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705" w:rsidRDefault="00792EF6" w:rsidP="001F0A10">
      <w:pPr>
        <w:rPr>
          <w:color w:val="000000"/>
        </w:rPr>
      </w:pPr>
      <w:r>
        <w:rPr>
          <w:color w:val="000000"/>
        </w:rPr>
        <w:t>№8               09 июня</w:t>
      </w:r>
      <w:r w:rsidR="002827D3">
        <w:rPr>
          <w:color w:val="000000"/>
        </w:rPr>
        <w:t xml:space="preserve"> 2026</w:t>
      </w:r>
      <w:r w:rsidR="001F0A10">
        <w:rPr>
          <w:color w:val="000000"/>
        </w:rPr>
        <w:t xml:space="preserve"> года             </w:t>
      </w:r>
      <w:r w:rsidR="00EA6705">
        <w:rPr>
          <w:color w:val="000000"/>
        </w:rPr>
        <w:t xml:space="preserve"> </w:t>
      </w:r>
      <w:proofErr w:type="gramStart"/>
      <w:r w:rsidR="00EA6705">
        <w:rPr>
          <w:color w:val="000000"/>
        </w:rPr>
        <w:t>с</w:t>
      </w:r>
      <w:proofErr w:type="gramEnd"/>
      <w:r w:rsidR="00EA6705">
        <w:rPr>
          <w:color w:val="000000"/>
        </w:rPr>
        <w:t>. Алек</w:t>
      </w:r>
      <w:r w:rsidR="001F0A10">
        <w:rPr>
          <w:color w:val="000000"/>
        </w:rPr>
        <w:t xml:space="preserve">сандровка             </w:t>
      </w:r>
      <w:r w:rsidR="00EA6705">
        <w:rPr>
          <w:color w:val="000000"/>
        </w:rPr>
        <w:t xml:space="preserve">        «Бесплатно»</w:t>
      </w:r>
    </w:p>
    <w:p w:rsidR="00EA6705" w:rsidRDefault="00EA6705" w:rsidP="00EA6705">
      <w:pPr>
        <w:jc w:val="both"/>
        <w:rPr>
          <w:color w:val="000000"/>
          <w:u w:val="single"/>
        </w:rPr>
      </w:pPr>
    </w:p>
    <w:p w:rsidR="00EA6705" w:rsidRDefault="00EA6705" w:rsidP="00EA6705">
      <w:pPr>
        <w:jc w:val="both"/>
        <w:rPr>
          <w:color w:val="000000"/>
          <w:u w:val="single"/>
        </w:rPr>
      </w:pPr>
    </w:p>
    <w:p w:rsidR="00EA6705" w:rsidRDefault="00EA6705" w:rsidP="00EA6705">
      <w:pPr>
        <w:jc w:val="center"/>
        <w:rPr>
          <w:b/>
          <w:i/>
          <w:color w:val="000000"/>
        </w:rPr>
      </w:pPr>
      <w:r>
        <w:rPr>
          <w:b/>
          <w:i/>
          <w:color w:val="000000"/>
        </w:rPr>
        <w:t>СЕЛЬСКИЕ    ВЕДОМОСТИ</w:t>
      </w:r>
    </w:p>
    <w:p w:rsidR="00EA6705" w:rsidRDefault="00EA6705" w:rsidP="00EA6705">
      <w:pPr>
        <w:jc w:val="center"/>
        <w:rPr>
          <w:color w:val="000000"/>
        </w:rPr>
      </w:pPr>
      <w:r>
        <w:rPr>
          <w:color w:val="000000"/>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p>
    <w:p w:rsidR="00EA6705" w:rsidRDefault="00EA6705" w:rsidP="00EA6705">
      <w:pPr>
        <w:autoSpaceDE w:val="0"/>
        <w:autoSpaceDN w:val="0"/>
        <w:adjustRightInd w:val="0"/>
        <w:rPr>
          <w:color w:val="000000"/>
        </w:rPr>
      </w:pPr>
    </w:p>
    <w:p w:rsidR="00EA6705" w:rsidRDefault="00EA6705" w:rsidP="002827D3">
      <w:pPr>
        <w:jc w:val="center"/>
        <w:rPr>
          <w:b/>
          <w:bCs/>
          <w:color w:val="000000"/>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13359</wp:posOffset>
                </wp:positionH>
                <wp:positionV relativeFrom="paragraph">
                  <wp:posOffset>62865</wp:posOffset>
                </wp:positionV>
                <wp:extent cx="6286500" cy="0"/>
                <wp:effectExtent l="0" t="19050" r="1905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4.95pt" to="496.0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" strokeweight="4.5pt">
                <v:stroke linestyle="thickThin"/>
              </v:line>
            </w:pict>
          </mc:Fallback>
        </mc:AlternateContent>
      </w:r>
    </w:p>
    <w:p w:rsidR="002827D3" w:rsidRPr="002827D3" w:rsidRDefault="00EA6705" w:rsidP="002827D3">
      <w:pPr>
        <w:rPr>
          <w:bCs/>
          <w:sz w:val="28"/>
          <w:szCs w:val="28"/>
        </w:rPr>
      </w:pPr>
      <w:r>
        <w:rPr>
          <w:bCs/>
          <w:sz w:val="28"/>
          <w:szCs w:val="28"/>
        </w:rPr>
        <w:t xml:space="preserve">                                           </w:t>
      </w:r>
    </w:p>
    <w:p w:rsidR="007A42ED" w:rsidRDefault="005D642E" w:rsidP="00443236">
      <w:pPr>
        <w:tabs>
          <w:tab w:val="left" w:pos="3686"/>
        </w:tabs>
        <w:jc w:val="center"/>
        <w:rPr>
          <w:rFonts w:ascii="Arial" w:hAnsi="Arial"/>
          <w:b/>
        </w:rPr>
      </w:pPr>
      <w:r>
        <w:rPr>
          <w:noProof/>
        </w:rPr>
        <w:drawing>
          <wp:inline distT="0" distB="0" distL="0" distR="0" wp14:anchorId="2AABCE2E" wp14:editId="1C117382">
            <wp:extent cx="866775" cy="1028700"/>
            <wp:effectExtent l="0" t="0" r="9525" b="0"/>
            <wp:docPr id="7" name="Рисунок 7"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F36E1B" w:rsidRDefault="00F36E1B" w:rsidP="00443236">
      <w:pPr>
        <w:tabs>
          <w:tab w:val="left" w:pos="3686"/>
        </w:tabs>
        <w:jc w:val="center"/>
        <w:rPr>
          <w:rFonts w:ascii="Arial" w:hAnsi="Arial"/>
          <w:b/>
        </w:rPr>
      </w:pPr>
    </w:p>
    <w:p w:rsidR="002B322F" w:rsidRPr="00CF2102" w:rsidRDefault="002B322F" w:rsidP="002B322F">
      <w:pPr>
        <w:pStyle w:val="14"/>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 xml:space="preserve">КОМИТЕТ МЕСТНОГО САМОУПРАВЛЕНИЯ АЛЕКСАНДРОВСКОГО СЕЛЬСОВЕТА </w:t>
      </w:r>
    </w:p>
    <w:p w:rsidR="002B322F" w:rsidRPr="00CF2102" w:rsidRDefault="002B322F" w:rsidP="002B322F">
      <w:pPr>
        <w:pStyle w:val="14"/>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БЕССОНОВСКОГО РАЙОНА</w:t>
      </w:r>
    </w:p>
    <w:p w:rsidR="002B322F" w:rsidRPr="00CF2102" w:rsidRDefault="002B322F" w:rsidP="002B322F">
      <w:pPr>
        <w:pStyle w:val="14"/>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ПЕНЗЕНСКОЙ ОБЛАСТИ</w:t>
      </w:r>
    </w:p>
    <w:p w:rsidR="002B322F" w:rsidRPr="00CF2102" w:rsidRDefault="002B322F" w:rsidP="002B322F">
      <w:pPr>
        <w:pStyle w:val="14"/>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ВОЗЬМОГО СОЗЫВА</w:t>
      </w:r>
    </w:p>
    <w:p w:rsidR="002B322F" w:rsidRPr="00CF2102" w:rsidRDefault="002B322F" w:rsidP="002B322F">
      <w:pPr>
        <w:pStyle w:val="14"/>
        <w:spacing w:before="0" w:beforeAutospacing="0" w:after="0" w:afterAutospacing="0"/>
        <w:jc w:val="center"/>
        <w:rPr>
          <w:rFonts w:eastAsia="Lucida Sans Unicode"/>
          <w:b/>
          <w:kern w:val="2"/>
          <w:sz w:val="32"/>
          <w:szCs w:val="32"/>
        </w:rPr>
      </w:pPr>
    </w:p>
    <w:p w:rsidR="002B322F" w:rsidRPr="00B4023A" w:rsidRDefault="002B322F" w:rsidP="002B322F">
      <w:pPr>
        <w:jc w:val="center"/>
        <w:rPr>
          <w:b/>
          <w:sz w:val="32"/>
          <w:szCs w:val="32"/>
        </w:rPr>
      </w:pPr>
      <w:r w:rsidRPr="00B4023A">
        <w:rPr>
          <w:b/>
          <w:sz w:val="32"/>
          <w:szCs w:val="32"/>
        </w:rPr>
        <w:t>РЕШЕНИЕ</w:t>
      </w:r>
    </w:p>
    <w:p w:rsidR="002B322F" w:rsidRPr="00B4023A" w:rsidRDefault="002B322F" w:rsidP="002B322F">
      <w:pPr>
        <w:jc w:val="center"/>
        <w:rPr>
          <w:sz w:val="28"/>
          <w:szCs w:val="28"/>
          <w:u w:val="single"/>
        </w:rPr>
      </w:pPr>
      <w:r w:rsidRPr="00B4023A">
        <w:rPr>
          <w:sz w:val="28"/>
          <w:szCs w:val="28"/>
          <w:u w:val="single"/>
        </w:rPr>
        <w:t>от №</w:t>
      </w:r>
      <w:r w:rsidR="004E5244">
        <w:rPr>
          <w:sz w:val="28"/>
          <w:szCs w:val="28"/>
          <w:u w:val="single"/>
        </w:rPr>
        <w:t xml:space="preserve"> 20 мая 2026 г. № 147-31</w:t>
      </w:r>
      <w:r w:rsidRPr="00B4023A">
        <w:rPr>
          <w:sz w:val="28"/>
          <w:szCs w:val="28"/>
          <w:u w:val="single"/>
        </w:rPr>
        <w:t>/8</w:t>
      </w:r>
    </w:p>
    <w:p w:rsidR="002B322F" w:rsidRDefault="002B322F" w:rsidP="002B322F">
      <w:pPr>
        <w:pStyle w:val="a1"/>
        <w:spacing w:after="0"/>
        <w:jc w:val="center"/>
        <w:rPr>
          <w:sz w:val="28"/>
          <w:szCs w:val="28"/>
          <w:vertAlign w:val="subscript"/>
        </w:rPr>
      </w:pPr>
      <w:proofErr w:type="gramStart"/>
      <w:r w:rsidRPr="00B4023A">
        <w:rPr>
          <w:sz w:val="28"/>
          <w:szCs w:val="28"/>
          <w:vertAlign w:val="subscript"/>
        </w:rPr>
        <w:t>с</w:t>
      </w:r>
      <w:proofErr w:type="gramEnd"/>
      <w:r w:rsidRPr="00B4023A">
        <w:rPr>
          <w:sz w:val="28"/>
          <w:szCs w:val="28"/>
          <w:vertAlign w:val="subscript"/>
        </w:rPr>
        <w:t>. Александровка</w:t>
      </w:r>
    </w:p>
    <w:p w:rsidR="002B322F" w:rsidRDefault="002B322F" w:rsidP="002B322F">
      <w:pPr>
        <w:pStyle w:val="a1"/>
        <w:spacing w:after="0"/>
        <w:jc w:val="center"/>
        <w:rPr>
          <w:sz w:val="28"/>
          <w:szCs w:val="28"/>
          <w:vertAlign w:val="subscript"/>
        </w:rPr>
      </w:pPr>
    </w:p>
    <w:p w:rsidR="004E5244" w:rsidRPr="00AE2D3D" w:rsidRDefault="004E5244" w:rsidP="004E5244">
      <w:pPr>
        <w:pStyle w:val="14"/>
        <w:spacing w:before="0" w:beforeAutospacing="0" w:after="120" w:afterAutospacing="0"/>
        <w:ind w:firstLine="567"/>
        <w:jc w:val="center"/>
        <w:rPr>
          <w:b/>
          <w:bCs/>
          <w:sz w:val="28"/>
          <w:szCs w:val="28"/>
        </w:rPr>
      </w:pPr>
      <w:r w:rsidRPr="00AE2D3D">
        <w:rPr>
          <w:b/>
          <w:bCs/>
          <w:sz w:val="28"/>
          <w:szCs w:val="28"/>
        </w:rPr>
        <w:t>О внесении изменений в решение Комитета местного самоуправления Александровского сельсовета Бессоновского района Пензенской области от</w:t>
      </w:r>
      <w:r w:rsidRPr="00AE2D3D">
        <w:rPr>
          <w:rFonts w:ascii="Arial" w:hAnsi="Arial" w:cs="Arial"/>
          <w:b/>
          <w:bCs/>
          <w:sz w:val="32"/>
          <w:szCs w:val="32"/>
        </w:rPr>
        <w:t xml:space="preserve"> </w:t>
      </w:r>
      <w:r w:rsidRPr="00AE2D3D">
        <w:rPr>
          <w:b/>
          <w:bCs/>
          <w:sz w:val="28"/>
          <w:szCs w:val="28"/>
        </w:rPr>
        <w:t>16.05.2014 г. № 250 «Об утверждении Порядка принятия решений об условиях приватизации имущества, находящегося в собственности Александровского сельсовета Бессоновского района Пензенской области»</w:t>
      </w:r>
    </w:p>
    <w:p w:rsidR="004E5244" w:rsidRPr="00AE2D3D" w:rsidRDefault="004E5244" w:rsidP="004E5244">
      <w:pPr>
        <w:pStyle w:val="a1"/>
        <w:jc w:val="both"/>
        <w:rPr>
          <w:sz w:val="28"/>
          <w:szCs w:val="28"/>
        </w:rPr>
      </w:pPr>
      <w:r w:rsidRPr="00AE2D3D">
        <w:rPr>
          <w:sz w:val="28"/>
          <w:szCs w:val="28"/>
        </w:rPr>
        <w:t>В целях реализации Федерального закона от 21.12.2001 № 178-ФЗ «О приватизации государственного и муниципального имущества», руководствуясь Уставом сельского поселения Александровский сельсовет Бессоновского  района Пензенской области,</w:t>
      </w:r>
    </w:p>
    <w:p w:rsidR="004E5244" w:rsidRPr="00AE2D3D" w:rsidRDefault="004E5244" w:rsidP="004E5244">
      <w:pPr>
        <w:pStyle w:val="a1"/>
        <w:jc w:val="center"/>
        <w:rPr>
          <w:b/>
          <w:sz w:val="28"/>
          <w:szCs w:val="28"/>
        </w:rPr>
      </w:pPr>
      <w:r w:rsidRPr="00AE2D3D">
        <w:rPr>
          <w:b/>
          <w:sz w:val="28"/>
          <w:szCs w:val="28"/>
        </w:rPr>
        <w:t>Комитет местного самоуправления решил:</w:t>
      </w:r>
    </w:p>
    <w:p w:rsidR="004E5244" w:rsidRPr="00AE2D3D" w:rsidRDefault="004E5244" w:rsidP="004E5244">
      <w:pPr>
        <w:pStyle w:val="14"/>
        <w:spacing w:before="0" w:beforeAutospacing="0" w:after="0" w:afterAutospacing="0"/>
        <w:ind w:firstLine="567"/>
        <w:jc w:val="both"/>
        <w:rPr>
          <w:bCs/>
          <w:sz w:val="28"/>
          <w:szCs w:val="28"/>
        </w:rPr>
      </w:pPr>
      <w:r w:rsidRPr="00AE2D3D">
        <w:rPr>
          <w:sz w:val="28"/>
          <w:szCs w:val="28"/>
        </w:rPr>
        <w:t xml:space="preserve">1. Внести в </w:t>
      </w:r>
      <w:r w:rsidRPr="00AE2D3D">
        <w:rPr>
          <w:bCs/>
          <w:sz w:val="28"/>
          <w:szCs w:val="28"/>
        </w:rPr>
        <w:t>решение Комитета местного самоуправления Александровского сельсовета Бессоновского района Пензенской области от</w:t>
      </w:r>
      <w:r w:rsidRPr="00AE2D3D">
        <w:rPr>
          <w:rFonts w:ascii="Arial" w:hAnsi="Arial" w:cs="Arial"/>
          <w:bCs/>
          <w:sz w:val="32"/>
          <w:szCs w:val="32"/>
        </w:rPr>
        <w:t xml:space="preserve"> </w:t>
      </w:r>
      <w:r w:rsidRPr="00AE2D3D">
        <w:rPr>
          <w:b/>
          <w:bCs/>
          <w:sz w:val="28"/>
          <w:szCs w:val="28"/>
        </w:rPr>
        <w:t xml:space="preserve">16.05.2014 г. № 250 </w:t>
      </w:r>
      <w:r w:rsidRPr="00AE2D3D">
        <w:rPr>
          <w:bCs/>
          <w:sz w:val="28"/>
          <w:szCs w:val="28"/>
        </w:rPr>
        <w:t>«Об утверждении Порядка принятия решений об условиях приватизации имущества, находящегося в собственности Александровского сельсовета Бессоновского района Пензенской области» (далее – решение) следующие изменения:</w:t>
      </w:r>
    </w:p>
    <w:p w:rsidR="004E5244" w:rsidRPr="00AE2D3D" w:rsidRDefault="004E5244" w:rsidP="004E5244">
      <w:pPr>
        <w:jc w:val="both"/>
        <w:rPr>
          <w:bCs/>
          <w:sz w:val="28"/>
          <w:szCs w:val="28"/>
        </w:rPr>
      </w:pPr>
      <w:r w:rsidRPr="00AE2D3D">
        <w:rPr>
          <w:bCs/>
          <w:sz w:val="28"/>
          <w:szCs w:val="28"/>
        </w:rPr>
        <w:t>1.1. в преамбуле постановления слова «</w:t>
      </w:r>
      <w:hyperlink r:id="rId10" w:tgtFrame="_blank" w:history="1">
        <w:r w:rsidRPr="00AE2D3D">
          <w:rPr>
            <w:bCs/>
            <w:sz w:val="28"/>
            <w:szCs w:val="28"/>
          </w:rPr>
          <w:t>Устава Александровского сельсовета Бессоновского района Пензенской области</w:t>
        </w:r>
      </w:hyperlink>
      <w:r w:rsidRPr="00AE2D3D">
        <w:rPr>
          <w:bCs/>
          <w:sz w:val="28"/>
          <w:szCs w:val="28"/>
        </w:rPr>
        <w:t>» словами «Устава сельского поселения Александровский сельсовет Бессоновского  района Пензенской области»;</w:t>
      </w:r>
    </w:p>
    <w:p w:rsidR="004E5244" w:rsidRPr="00AE2D3D" w:rsidRDefault="004E5244" w:rsidP="004E5244">
      <w:pPr>
        <w:pStyle w:val="a1"/>
        <w:jc w:val="both"/>
        <w:rPr>
          <w:sz w:val="28"/>
          <w:szCs w:val="28"/>
        </w:rPr>
      </w:pPr>
      <w:r w:rsidRPr="00AE2D3D">
        <w:rPr>
          <w:sz w:val="28"/>
          <w:szCs w:val="28"/>
        </w:rPr>
        <w:t>1.2. пункт 2 решения изложить в следующей редакции:</w:t>
      </w:r>
    </w:p>
    <w:p w:rsidR="004E5244" w:rsidRPr="00AE2D3D" w:rsidRDefault="004E5244" w:rsidP="004E5244">
      <w:pPr>
        <w:pStyle w:val="a1"/>
        <w:jc w:val="both"/>
        <w:rPr>
          <w:sz w:val="28"/>
          <w:szCs w:val="28"/>
        </w:rPr>
      </w:pPr>
      <w:r w:rsidRPr="00AE2D3D">
        <w:rPr>
          <w:sz w:val="28"/>
          <w:szCs w:val="28"/>
        </w:rPr>
        <w:lastRenderedPageBreak/>
        <w:t>«2. Настоящее решение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 (https://bessonovka.pnzreg.ru/).»;</w:t>
      </w:r>
    </w:p>
    <w:p w:rsidR="004E5244" w:rsidRPr="00AE2D3D" w:rsidRDefault="004E5244" w:rsidP="004E5244">
      <w:pPr>
        <w:pStyle w:val="a1"/>
        <w:jc w:val="both"/>
        <w:rPr>
          <w:sz w:val="28"/>
          <w:szCs w:val="28"/>
        </w:rPr>
      </w:pPr>
      <w:r w:rsidRPr="00AE2D3D">
        <w:rPr>
          <w:sz w:val="28"/>
          <w:szCs w:val="28"/>
        </w:rPr>
        <w:t>1.3. пункт 4 решения изложить в следующей редакции:</w:t>
      </w:r>
    </w:p>
    <w:p w:rsidR="004E5244" w:rsidRPr="00AE2D3D" w:rsidRDefault="004E5244" w:rsidP="004E5244">
      <w:pPr>
        <w:pStyle w:val="a1"/>
        <w:jc w:val="both"/>
        <w:rPr>
          <w:sz w:val="28"/>
          <w:szCs w:val="28"/>
        </w:rPr>
      </w:pPr>
      <w:r w:rsidRPr="00AE2D3D">
        <w:rPr>
          <w:sz w:val="28"/>
          <w:szCs w:val="28"/>
        </w:rPr>
        <w:t>«4. Настоящее решение вступает в силу на следующий день после дня его официального опубликования (обнародования)</w:t>
      </w:r>
      <w:proofErr w:type="gramStart"/>
      <w:r w:rsidRPr="00AE2D3D">
        <w:rPr>
          <w:sz w:val="28"/>
          <w:szCs w:val="28"/>
        </w:rPr>
        <w:t>.»</w:t>
      </w:r>
      <w:proofErr w:type="gramEnd"/>
      <w:r w:rsidRPr="00AE2D3D">
        <w:rPr>
          <w:sz w:val="28"/>
          <w:szCs w:val="28"/>
        </w:rPr>
        <w:t>.</w:t>
      </w:r>
    </w:p>
    <w:p w:rsidR="004E5244" w:rsidRPr="00AE2D3D" w:rsidRDefault="004E5244" w:rsidP="004E5244">
      <w:pPr>
        <w:pStyle w:val="a1"/>
        <w:jc w:val="both"/>
        <w:rPr>
          <w:sz w:val="28"/>
          <w:szCs w:val="28"/>
        </w:rPr>
      </w:pPr>
      <w:r w:rsidRPr="00AE2D3D">
        <w:rPr>
          <w:sz w:val="28"/>
          <w:szCs w:val="28"/>
        </w:rPr>
        <w:t xml:space="preserve">2. Внести в </w:t>
      </w:r>
      <w:r w:rsidRPr="00AE2D3D">
        <w:rPr>
          <w:bCs/>
          <w:sz w:val="28"/>
          <w:szCs w:val="28"/>
        </w:rPr>
        <w:t>Порядок принятия решений об условиях приватизации имущества, находящегося в собственности Александровского сельсовета Бессоновского района Пензенской области, утвержденный решением Комитета местного самоуправления Александровского сельсовета Бессоновского района Пензенской области от</w:t>
      </w:r>
      <w:r w:rsidRPr="00AE2D3D">
        <w:rPr>
          <w:rFonts w:ascii="Arial" w:hAnsi="Arial" w:cs="Arial"/>
          <w:bCs/>
          <w:sz w:val="32"/>
          <w:szCs w:val="32"/>
        </w:rPr>
        <w:t xml:space="preserve"> </w:t>
      </w:r>
      <w:r w:rsidRPr="00AE2D3D">
        <w:rPr>
          <w:b/>
          <w:bCs/>
          <w:sz w:val="28"/>
          <w:szCs w:val="28"/>
        </w:rPr>
        <w:t xml:space="preserve">16.05.2014 г. № 250 </w:t>
      </w:r>
      <w:r w:rsidRPr="00AE2D3D">
        <w:rPr>
          <w:bCs/>
          <w:sz w:val="28"/>
          <w:szCs w:val="28"/>
        </w:rPr>
        <w:t>(далее – Порядок) следующие изменения:</w:t>
      </w:r>
    </w:p>
    <w:p w:rsidR="004E5244" w:rsidRPr="00AE2D3D" w:rsidRDefault="004E5244" w:rsidP="004E5244">
      <w:pPr>
        <w:pStyle w:val="a1"/>
        <w:jc w:val="both"/>
        <w:rPr>
          <w:sz w:val="28"/>
          <w:szCs w:val="28"/>
        </w:rPr>
      </w:pPr>
      <w:r w:rsidRPr="00AE2D3D">
        <w:rPr>
          <w:sz w:val="28"/>
          <w:szCs w:val="28"/>
        </w:rPr>
        <w:t>2.1. пункт 5 Порядка изложить в следующей редакции:</w:t>
      </w:r>
    </w:p>
    <w:p w:rsidR="004E5244" w:rsidRPr="00AE2D3D" w:rsidRDefault="004E5244" w:rsidP="004E5244">
      <w:pPr>
        <w:pStyle w:val="a6"/>
        <w:ind w:firstLine="567"/>
        <w:jc w:val="both"/>
        <w:rPr>
          <w:sz w:val="28"/>
          <w:szCs w:val="28"/>
        </w:rPr>
      </w:pPr>
      <w:r w:rsidRPr="00AE2D3D">
        <w:rPr>
          <w:sz w:val="28"/>
          <w:szCs w:val="28"/>
        </w:rPr>
        <w:t>«5. В решении об условиях приватизации муниципального имущества должны содержаться следующие сведения:</w:t>
      </w:r>
    </w:p>
    <w:p w:rsidR="004E5244" w:rsidRPr="00AE2D3D" w:rsidRDefault="004E5244" w:rsidP="004E5244">
      <w:pPr>
        <w:pStyle w:val="a6"/>
        <w:ind w:firstLine="567"/>
        <w:jc w:val="both"/>
        <w:rPr>
          <w:sz w:val="28"/>
          <w:szCs w:val="28"/>
        </w:rPr>
      </w:pPr>
      <w:r w:rsidRPr="00AE2D3D">
        <w:rPr>
          <w:sz w:val="28"/>
          <w:szCs w:val="28"/>
        </w:rPr>
        <w:t>- наименование имущества и иные позволяющие его индивидуализировать данные (характеристика имущества);</w:t>
      </w:r>
    </w:p>
    <w:p w:rsidR="004E5244" w:rsidRPr="00AE2D3D" w:rsidRDefault="004E5244" w:rsidP="004E5244">
      <w:pPr>
        <w:pStyle w:val="a6"/>
        <w:ind w:firstLine="567"/>
        <w:jc w:val="both"/>
        <w:rPr>
          <w:sz w:val="28"/>
          <w:szCs w:val="28"/>
        </w:rPr>
      </w:pPr>
      <w:r w:rsidRPr="00AE2D3D">
        <w:rPr>
          <w:sz w:val="28"/>
          <w:szCs w:val="28"/>
        </w:rPr>
        <w:t>- способ приватизации имущества;</w:t>
      </w:r>
    </w:p>
    <w:p w:rsidR="004E5244" w:rsidRPr="00AE2D3D" w:rsidRDefault="004E5244" w:rsidP="004E5244">
      <w:pPr>
        <w:pStyle w:val="a6"/>
        <w:ind w:firstLine="567"/>
        <w:jc w:val="both"/>
        <w:rPr>
          <w:sz w:val="28"/>
          <w:szCs w:val="28"/>
        </w:rPr>
      </w:pPr>
      <w:r w:rsidRPr="00AE2D3D">
        <w:rPr>
          <w:sz w:val="28"/>
          <w:szCs w:val="28"/>
        </w:rPr>
        <w:t>- начальная цена имущества;</w:t>
      </w:r>
    </w:p>
    <w:p w:rsidR="004E5244" w:rsidRPr="00AE2D3D" w:rsidRDefault="004E5244" w:rsidP="004E5244">
      <w:pPr>
        <w:pStyle w:val="a6"/>
        <w:ind w:firstLine="567"/>
        <w:jc w:val="both"/>
        <w:rPr>
          <w:sz w:val="28"/>
          <w:szCs w:val="28"/>
        </w:rPr>
      </w:pPr>
      <w:r w:rsidRPr="00AE2D3D">
        <w:rPr>
          <w:sz w:val="28"/>
          <w:szCs w:val="28"/>
        </w:rPr>
        <w:t>- срок рассрочки платежа (в случае ее предоставления);</w:t>
      </w:r>
    </w:p>
    <w:p w:rsidR="004E5244" w:rsidRPr="00AE2D3D" w:rsidRDefault="004E5244" w:rsidP="004E5244">
      <w:pPr>
        <w:pStyle w:val="a6"/>
        <w:ind w:firstLine="567"/>
        <w:jc w:val="both"/>
        <w:rPr>
          <w:sz w:val="28"/>
          <w:szCs w:val="28"/>
        </w:rPr>
      </w:pPr>
      <w:r w:rsidRPr="00AE2D3D">
        <w:rPr>
          <w:sz w:val="28"/>
          <w:szCs w:val="28"/>
        </w:rPr>
        <w:t>- иные необходимые для приватизации имущества сведения.</w:t>
      </w:r>
    </w:p>
    <w:p w:rsidR="004E5244" w:rsidRPr="00AE2D3D" w:rsidRDefault="004E5244" w:rsidP="004E5244">
      <w:pPr>
        <w:pStyle w:val="a6"/>
        <w:ind w:firstLine="567"/>
        <w:jc w:val="both"/>
        <w:rPr>
          <w:sz w:val="28"/>
          <w:szCs w:val="28"/>
        </w:rPr>
      </w:pPr>
      <w:r w:rsidRPr="00AE2D3D">
        <w:rPr>
          <w:sz w:val="28"/>
          <w:szCs w:val="28"/>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4E5244" w:rsidRPr="00AE2D3D" w:rsidRDefault="004E5244" w:rsidP="004E5244">
      <w:pPr>
        <w:pStyle w:val="a6"/>
        <w:ind w:firstLine="567"/>
        <w:jc w:val="both"/>
        <w:rPr>
          <w:sz w:val="28"/>
          <w:szCs w:val="28"/>
        </w:rPr>
      </w:pPr>
      <w:r w:rsidRPr="00AE2D3D">
        <w:rPr>
          <w:sz w:val="28"/>
          <w:szCs w:val="28"/>
        </w:rPr>
        <w:t>- состав подлежащего приватизации имущественного комплекса унитарного предприятия, определенный в соответствии со статьей 11 Федерального закона от 21.12.2001 № 178-ФЗ «О приватизации государственного и муниципального имущества»;</w:t>
      </w:r>
    </w:p>
    <w:p w:rsidR="004E5244" w:rsidRPr="00AE2D3D" w:rsidRDefault="004E5244" w:rsidP="004E5244">
      <w:pPr>
        <w:pStyle w:val="a6"/>
        <w:ind w:firstLine="567"/>
        <w:jc w:val="both"/>
        <w:rPr>
          <w:sz w:val="28"/>
          <w:szCs w:val="28"/>
        </w:rPr>
      </w:pPr>
      <w:r w:rsidRPr="00AE2D3D">
        <w:rPr>
          <w:sz w:val="28"/>
          <w:szCs w:val="28"/>
        </w:rPr>
        <w:t>- перечень объектов (в том числе исключительных прав), не подлежащих приватизации в составе имущественного комплекса унитарного предприятия;</w:t>
      </w:r>
    </w:p>
    <w:p w:rsidR="004E5244" w:rsidRPr="00AE2D3D" w:rsidRDefault="004E5244" w:rsidP="004E5244">
      <w:pPr>
        <w:autoSpaceDE w:val="0"/>
        <w:autoSpaceDN w:val="0"/>
        <w:adjustRightInd w:val="0"/>
        <w:ind w:firstLine="540"/>
        <w:jc w:val="both"/>
        <w:rPr>
          <w:sz w:val="28"/>
          <w:szCs w:val="28"/>
        </w:rPr>
      </w:pPr>
      <w:r w:rsidRPr="00AE2D3D">
        <w:rPr>
          <w:sz w:val="28"/>
          <w:szCs w:val="28"/>
        </w:rPr>
        <w:t xml:space="preserve">- размер уставного капитала акционерного общества или общества с ограниченной ответственностью, </w:t>
      </w:r>
      <w:proofErr w:type="gramStart"/>
      <w:r w:rsidRPr="00AE2D3D">
        <w:rPr>
          <w:sz w:val="28"/>
          <w:szCs w:val="28"/>
        </w:rPr>
        <w:t>создаваемых</w:t>
      </w:r>
      <w:proofErr w:type="gramEnd"/>
      <w:r w:rsidRPr="00AE2D3D">
        <w:rPr>
          <w:sz w:val="28"/>
          <w:szCs w:val="28"/>
        </w:rPr>
        <w:t xml:space="preserve"> посредством преобразования унитарного предприятия;</w:t>
      </w:r>
    </w:p>
    <w:p w:rsidR="004E5244" w:rsidRPr="00AE2D3D" w:rsidRDefault="004E5244" w:rsidP="004E5244">
      <w:pPr>
        <w:pStyle w:val="a6"/>
        <w:ind w:firstLine="567"/>
        <w:jc w:val="both"/>
        <w:rPr>
          <w:sz w:val="28"/>
          <w:szCs w:val="28"/>
        </w:rPr>
      </w:pPr>
      <w:r w:rsidRPr="00AE2D3D">
        <w:rPr>
          <w:sz w:val="28"/>
          <w:szCs w:val="28"/>
        </w:rPr>
        <w:t>-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Александровского сельсовета Бессоновского района Пензенской области</w:t>
      </w:r>
      <w:proofErr w:type="gramStart"/>
      <w:r w:rsidRPr="00AE2D3D">
        <w:rPr>
          <w:sz w:val="28"/>
          <w:szCs w:val="28"/>
        </w:rPr>
        <w:t>.»;</w:t>
      </w:r>
      <w:proofErr w:type="gramEnd"/>
    </w:p>
    <w:p w:rsidR="004E5244" w:rsidRPr="00AE2D3D" w:rsidRDefault="004E5244" w:rsidP="004E5244">
      <w:pPr>
        <w:pStyle w:val="a1"/>
        <w:jc w:val="both"/>
        <w:rPr>
          <w:sz w:val="28"/>
          <w:szCs w:val="28"/>
        </w:rPr>
      </w:pPr>
      <w:r w:rsidRPr="00AE2D3D">
        <w:rPr>
          <w:sz w:val="28"/>
          <w:szCs w:val="28"/>
        </w:rPr>
        <w:t>2.2. пункт 5.1. Порядка изложить в следующей редакции:</w:t>
      </w:r>
    </w:p>
    <w:p w:rsidR="004E5244" w:rsidRPr="00AE2D3D" w:rsidRDefault="004E5244" w:rsidP="004E5244">
      <w:pPr>
        <w:pStyle w:val="a6"/>
        <w:ind w:firstLine="567"/>
        <w:jc w:val="both"/>
        <w:rPr>
          <w:sz w:val="28"/>
          <w:szCs w:val="28"/>
        </w:rPr>
      </w:pPr>
      <w:r w:rsidRPr="00AE2D3D">
        <w:rPr>
          <w:sz w:val="28"/>
          <w:szCs w:val="28"/>
        </w:rPr>
        <w:t xml:space="preserve">«5.1. </w:t>
      </w:r>
      <w:proofErr w:type="gramStart"/>
      <w:r w:rsidRPr="00AE2D3D">
        <w:rPr>
          <w:sz w:val="28"/>
          <w:szCs w:val="28"/>
        </w:rPr>
        <w:t xml:space="preserve">Решение об условиях приватизации муниципального имущества подлежит размещению в течение десяти дней со дня принятия такого решения на официальном сайте администрации Бессоновского района в разделе «Александровский сельсовет» в информационно-телекоммуникационной сети «Интернет» (https://bessonovka.pnzreg.ru/), а также на официальном сайте Российской Федерации в информационно-телекоммуникационной сети «Интернет» для размещения информации о </w:t>
      </w:r>
      <w:r w:rsidRPr="00AE2D3D">
        <w:rPr>
          <w:sz w:val="28"/>
          <w:szCs w:val="28"/>
        </w:rPr>
        <w:lastRenderedPageBreak/>
        <w:t>проведении торгов, определенном Правительством Российской Федерации (torgi.gov.ru).</w:t>
      </w:r>
      <w:proofErr w:type="gramEnd"/>
    </w:p>
    <w:p w:rsidR="004E5244" w:rsidRPr="00AE2D3D" w:rsidRDefault="004E5244" w:rsidP="004E5244">
      <w:pPr>
        <w:pStyle w:val="a6"/>
        <w:ind w:firstLine="567"/>
        <w:jc w:val="both"/>
        <w:rPr>
          <w:sz w:val="28"/>
          <w:szCs w:val="28"/>
        </w:rPr>
      </w:pPr>
      <w:r w:rsidRPr="00AE2D3D">
        <w:rPr>
          <w:sz w:val="28"/>
          <w:szCs w:val="28"/>
        </w:rPr>
        <w:t xml:space="preserve">Решения об условиях приватизации муниципального имущества подлежат размещению в открытом доступе, за исключением решений об условиях приватизации государственного и муниципального имущества, которая осуществляется способами, предусмотренными </w:t>
      </w:r>
      <w:hyperlink r:id="rId11" w:history="1">
        <w:r w:rsidRPr="00AE2D3D">
          <w:rPr>
            <w:sz w:val="28"/>
            <w:szCs w:val="28"/>
          </w:rPr>
          <w:t>подпунктами 1</w:t>
        </w:r>
      </w:hyperlink>
      <w:r w:rsidRPr="00AE2D3D">
        <w:rPr>
          <w:sz w:val="28"/>
          <w:szCs w:val="28"/>
        </w:rPr>
        <w:t xml:space="preserve">, </w:t>
      </w:r>
      <w:hyperlink r:id="rId12" w:history="1">
        <w:r w:rsidRPr="00AE2D3D">
          <w:rPr>
            <w:sz w:val="28"/>
            <w:szCs w:val="28"/>
          </w:rPr>
          <w:t>1.1</w:t>
        </w:r>
      </w:hyperlink>
      <w:r w:rsidRPr="00AE2D3D">
        <w:rPr>
          <w:sz w:val="28"/>
          <w:szCs w:val="28"/>
        </w:rPr>
        <w:t xml:space="preserve">, </w:t>
      </w:r>
      <w:hyperlink r:id="rId13" w:history="1">
        <w:r w:rsidRPr="00AE2D3D">
          <w:rPr>
            <w:sz w:val="28"/>
            <w:szCs w:val="28"/>
          </w:rPr>
          <w:t>5</w:t>
        </w:r>
      </w:hyperlink>
      <w:r w:rsidRPr="00AE2D3D">
        <w:rPr>
          <w:sz w:val="28"/>
          <w:szCs w:val="28"/>
        </w:rPr>
        <w:t xml:space="preserve">, </w:t>
      </w:r>
      <w:hyperlink r:id="rId14" w:history="1">
        <w:r w:rsidRPr="00AE2D3D">
          <w:rPr>
            <w:sz w:val="28"/>
            <w:szCs w:val="28"/>
          </w:rPr>
          <w:t>9</w:t>
        </w:r>
      </w:hyperlink>
      <w:r w:rsidRPr="00AE2D3D">
        <w:rPr>
          <w:sz w:val="28"/>
          <w:szCs w:val="28"/>
        </w:rPr>
        <w:t xml:space="preserve"> и </w:t>
      </w:r>
      <w:hyperlink r:id="rId15" w:history="1">
        <w:r w:rsidRPr="00AE2D3D">
          <w:rPr>
            <w:sz w:val="28"/>
            <w:szCs w:val="28"/>
          </w:rPr>
          <w:t>10 пункта 1 статьи 13</w:t>
        </w:r>
      </w:hyperlink>
      <w:r w:rsidRPr="00AE2D3D">
        <w:rPr>
          <w:sz w:val="28"/>
          <w:szCs w:val="28"/>
        </w:rPr>
        <w:t xml:space="preserve"> Федерального закона от 21.12.2001 № 178-ФЗ «О приватизации государственного и муниципального имущества</w:t>
      </w:r>
      <w:proofErr w:type="gramStart"/>
      <w:r w:rsidRPr="00AE2D3D">
        <w:rPr>
          <w:sz w:val="28"/>
          <w:szCs w:val="28"/>
        </w:rPr>
        <w:t>.»;</w:t>
      </w:r>
      <w:proofErr w:type="gramEnd"/>
    </w:p>
    <w:p w:rsidR="004E5244" w:rsidRPr="00AE2D3D" w:rsidRDefault="004E5244" w:rsidP="004E5244">
      <w:pPr>
        <w:pStyle w:val="a1"/>
        <w:jc w:val="both"/>
        <w:rPr>
          <w:sz w:val="28"/>
          <w:szCs w:val="28"/>
        </w:rPr>
      </w:pPr>
      <w:r w:rsidRPr="00AE2D3D">
        <w:rPr>
          <w:sz w:val="28"/>
          <w:szCs w:val="28"/>
        </w:rPr>
        <w:t>2.3. пункт 7 Порядка изложить в следующей редакции:</w:t>
      </w:r>
    </w:p>
    <w:p w:rsidR="004E5244" w:rsidRPr="00AE2D3D" w:rsidRDefault="004E5244" w:rsidP="004E5244">
      <w:pPr>
        <w:pStyle w:val="a6"/>
        <w:ind w:firstLine="567"/>
        <w:jc w:val="both"/>
        <w:rPr>
          <w:sz w:val="28"/>
          <w:szCs w:val="28"/>
        </w:rPr>
      </w:pPr>
      <w:r w:rsidRPr="00AE2D3D">
        <w:rPr>
          <w:sz w:val="28"/>
          <w:szCs w:val="28"/>
        </w:rPr>
        <w:t>«7.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w:t>
      </w:r>
    </w:p>
    <w:p w:rsidR="004E5244" w:rsidRPr="00AE2D3D" w:rsidRDefault="004E5244" w:rsidP="004E5244">
      <w:pPr>
        <w:pStyle w:val="a6"/>
        <w:ind w:firstLine="567"/>
        <w:jc w:val="both"/>
        <w:rPr>
          <w:sz w:val="28"/>
          <w:szCs w:val="28"/>
        </w:rPr>
      </w:pPr>
      <w:r w:rsidRPr="00AE2D3D">
        <w:rPr>
          <w:sz w:val="28"/>
          <w:szCs w:val="28"/>
        </w:rPr>
        <w:t>- о продаже муниципального имущества ранее установленным способом;</w:t>
      </w:r>
    </w:p>
    <w:p w:rsidR="004E5244" w:rsidRPr="00AE2D3D" w:rsidRDefault="004E5244" w:rsidP="004E5244">
      <w:pPr>
        <w:pStyle w:val="a6"/>
        <w:ind w:firstLine="567"/>
        <w:jc w:val="both"/>
        <w:rPr>
          <w:sz w:val="28"/>
          <w:szCs w:val="28"/>
        </w:rPr>
      </w:pPr>
      <w:r w:rsidRPr="00AE2D3D">
        <w:rPr>
          <w:sz w:val="28"/>
          <w:szCs w:val="28"/>
        </w:rPr>
        <w:t>- об изменении способа приватизации;</w:t>
      </w:r>
    </w:p>
    <w:p w:rsidR="004E5244" w:rsidRPr="00AE2D3D" w:rsidRDefault="004E5244" w:rsidP="004E5244">
      <w:pPr>
        <w:pStyle w:val="a6"/>
        <w:ind w:firstLine="567"/>
        <w:jc w:val="both"/>
        <w:rPr>
          <w:sz w:val="28"/>
          <w:szCs w:val="28"/>
        </w:rPr>
      </w:pPr>
      <w:r w:rsidRPr="00AE2D3D">
        <w:rPr>
          <w:sz w:val="28"/>
          <w:szCs w:val="28"/>
        </w:rPr>
        <w:t>- об отмене ранее принятого решения об условиях приватизации.</w:t>
      </w:r>
    </w:p>
    <w:p w:rsidR="004E5244" w:rsidRPr="00AE2D3D" w:rsidRDefault="004E5244" w:rsidP="004E5244">
      <w:pPr>
        <w:pStyle w:val="a6"/>
        <w:ind w:firstLine="567"/>
        <w:jc w:val="both"/>
        <w:rPr>
          <w:sz w:val="28"/>
          <w:szCs w:val="28"/>
        </w:rPr>
      </w:pPr>
      <w:r w:rsidRPr="00AE2D3D">
        <w:rPr>
          <w:sz w:val="28"/>
          <w:szCs w:val="28"/>
        </w:rPr>
        <w:t>В отсутствие такого решения продажа муниципального имущества запрещается.</w:t>
      </w:r>
    </w:p>
    <w:p w:rsidR="004E5244" w:rsidRPr="00AE2D3D" w:rsidRDefault="004E5244" w:rsidP="004E5244">
      <w:pPr>
        <w:pStyle w:val="a6"/>
        <w:ind w:firstLine="567"/>
        <w:jc w:val="both"/>
        <w:rPr>
          <w:sz w:val="28"/>
          <w:szCs w:val="28"/>
        </w:rPr>
      </w:pPr>
      <w:r w:rsidRPr="00AE2D3D">
        <w:rPr>
          <w:sz w:val="28"/>
          <w:szCs w:val="28"/>
        </w:rPr>
        <w:t xml:space="preserve">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в информационно-телекоммуникационной сети «Интернет» в течение 3 месяцев </w:t>
      </w:r>
      <w:proofErr w:type="gramStart"/>
      <w:r w:rsidRPr="00AE2D3D">
        <w:rPr>
          <w:sz w:val="28"/>
          <w:szCs w:val="28"/>
        </w:rPr>
        <w:t>с даты признания</w:t>
      </w:r>
      <w:proofErr w:type="gramEnd"/>
      <w:r w:rsidRPr="00AE2D3D">
        <w:rPr>
          <w:sz w:val="28"/>
          <w:szCs w:val="28"/>
        </w:rPr>
        <w:t xml:space="preserve"> соответственно аукциона по продаже или публичного предложения имущества несостоявшимися.</w:t>
      </w:r>
    </w:p>
    <w:p w:rsidR="004E5244" w:rsidRPr="00AE2D3D" w:rsidRDefault="004E5244" w:rsidP="004E5244">
      <w:pPr>
        <w:pStyle w:val="a6"/>
        <w:spacing w:after="120"/>
        <w:ind w:firstLine="567"/>
        <w:jc w:val="both"/>
        <w:rPr>
          <w:sz w:val="28"/>
          <w:szCs w:val="28"/>
        </w:rPr>
      </w:pPr>
      <w:r w:rsidRPr="00AE2D3D">
        <w:rPr>
          <w:sz w:val="28"/>
          <w:szCs w:val="28"/>
        </w:rPr>
        <w:t>В случае принятия решения о продаже ранее установленным способом, а также в случае принятия решения об изменении способа приватизации, информационное сообщение о проведении такой продажи публикуется в сроки, установленные федеральным законодательством.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w:t>
      </w:r>
      <w:proofErr w:type="gramStart"/>
      <w:r w:rsidRPr="00AE2D3D">
        <w:rPr>
          <w:sz w:val="28"/>
          <w:szCs w:val="28"/>
        </w:rPr>
        <w:t>.».</w:t>
      </w:r>
      <w:proofErr w:type="gramEnd"/>
    </w:p>
    <w:p w:rsidR="004E5244" w:rsidRPr="00AE2D3D" w:rsidRDefault="004E5244" w:rsidP="004E5244">
      <w:pPr>
        <w:pStyle w:val="a1"/>
        <w:jc w:val="both"/>
        <w:rPr>
          <w:sz w:val="28"/>
          <w:szCs w:val="28"/>
        </w:rPr>
      </w:pPr>
      <w:r w:rsidRPr="00AE2D3D">
        <w:rPr>
          <w:sz w:val="28"/>
          <w:szCs w:val="28"/>
        </w:rPr>
        <w:t>3. Настоящее решение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4E5244" w:rsidRPr="00AE2D3D" w:rsidRDefault="004E5244" w:rsidP="004E5244">
      <w:pPr>
        <w:pStyle w:val="a1"/>
        <w:jc w:val="both"/>
        <w:rPr>
          <w:sz w:val="28"/>
          <w:szCs w:val="28"/>
        </w:rPr>
      </w:pPr>
      <w:r w:rsidRPr="00AE2D3D">
        <w:rPr>
          <w:sz w:val="28"/>
          <w:szCs w:val="28"/>
        </w:rPr>
        <w:t>4. Настоящее решение вступает в силу на следующий день после дня его официального опубликования.</w:t>
      </w:r>
    </w:p>
    <w:p w:rsidR="004E5244" w:rsidRPr="00AE2D3D" w:rsidRDefault="004E5244" w:rsidP="004E5244">
      <w:pPr>
        <w:pStyle w:val="a1"/>
        <w:jc w:val="both"/>
        <w:rPr>
          <w:sz w:val="28"/>
          <w:szCs w:val="28"/>
        </w:rPr>
      </w:pPr>
      <w:r w:rsidRPr="00AE2D3D">
        <w:rPr>
          <w:sz w:val="28"/>
          <w:szCs w:val="28"/>
        </w:rPr>
        <w:t xml:space="preserve">5. </w:t>
      </w:r>
      <w:proofErr w:type="gramStart"/>
      <w:r w:rsidRPr="00AE2D3D">
        <w:rPr>
          <w:sz w:val="28"/>
          <w:szCs w:val="28"/>
        </w:rPr>
        <w:t>Контроль за</w:t>
      </w:r>
      <w:proofErr w:type="gramEnd"/>
      <w:r w:rsidRPr="00AE2D3D">
        <w:rPr>
          <w:sz w:val="28"/>
          <w:szCs w:val="28"/>
        </w:rPr>
        <w:t xml:space="preserve"> исполнением настоящего решения возложить на главу Александровского сельсовета Бессоновского района Пензенской области.</w:t>
      </w:r>
    </w:p>
    <w:p w:rsidR="004E5244" w:rsidRPr="00AE2D3D" w:rsidRDefault="004E5244" w:rsidP="004E5244">
      <w:pPr>
        <w:pStyle w:val="a1"/>
        <w:rPr>
          <w:sz w:val="28"/>
          <w:szCs w:val="28"/>
        </w:rPr>
      </w:pPr>
    </w:p>
    <w:p w:rsidR="004E5244" w:rsidRPr="00AE2D3D" w:rsidRDefault="004E5244" w:rsidP="004E5244">
      <w:pPr>
        <w:pStyle w:val="a1"/>
        <w:rPr>
          <w:sz w:val="28"/>
          <w:szCs w:val="28"/>
        </w:rPr>
      </w:pPr>
      <w:r w:rsidRPr="00AE2D3D">
        <w:rPr>
          <w:sz w:val="28"/>
          <w:szCs w:val="28"/>
        </w:rPr>
        <w:t xml:space="preserve">Глава Александровского сельсовета </w:t>
      </w:r>
    </w:p>
    <w:p w:rsidR="004E5244" w:rsidRPr="00AE2D3D" w:rsidRDefault="004E5244" w:rsidP="004E5244">
      <w:pPr>
        <w:pStyle w:val="a1"/>
        <w:rPr>
          <w:sz w:val="28"/>
          <w:szCs w:val="28"/>
        </w:rPr>
      </w:pPr>
      <w:r w:rsidRPr="00AE2D3D">
        <w:rPr>
          <w:sz w:val="28"/>
          <w:szCs w:val="28"/>
        </w:rPr>
        <w:t xml:space="preserve">Бессоновского района Пензенской области           </w:t>
      </w:r>
      <w:r>
        <w:rPr>
          <w:sz w:val="28"/>
          <w:szCs w:val="28"/>
        </w:rPr>
        <w:t xml:space="preserve">          </w:t>
      </w:r>
      <w:r w:rsidRPr="00AE2D3D">
        <w:rPr>
          <w:sz w:val="28"/>
          <w:szCs w:val="28"/>
        </w:rPr>
        <w:t xml:space="preserve">        В.К.Вихрева</w:t>
      </w:r>
    </w:p>
    <w:p w:rsidR="00410815" w:rsidRPr="00410815" w:rsidRDefault="00410815" w:rsidP="00410815">
      <w:pPr>
        <w:pStyle w:val="a1"/>
        <w:spacing w:after="0"/>
        <w:jc w:val="center"/>
        <w:rPr>
          <w:sz w:val="28"/>
          <w:szCs w:val="28"/>
          <w:vertAlign w:val="subscript"/>
        </w:rPr>
      </w:pPr>
      <w:r>
        <w:rPr>
          <w:noProof/>
        </w:rPr>
        <w:lastRenderedPageBreak/>
        <w:drawing>
          <wp:inline distT="0" distB="0" distL="0" distR="0" wp14:anchorId="6199A6AE" wp14:editId="5E9C5EA4">
            <wp:extent cx="866775" cy="1028700"/>
            <wp:effectExtent l="0" t="0" r="9525" b="0"/>
            <wp:docPr id="2" name="Рисунок 2"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tbl>
      <w:tblPr>
        <w:tblW w:w="9600" w:type="dxa"/>
        <w:tblLayout w:type="fixed"/>
        <w:tblCellMar>
          <w:left w:w="0" w:type="dxa"/>
          <w:right w:w="0" w:type="dxa"/>
        </w:tblCellMar>
        <w:tblLook w:val="01E0" w:firstRow="1" w:lastRow="1" w:firstColumn="1" w:lastColumn="1" w:noHBand="0" w:noVBand="0"/>
      </w:tblPr>
      <w:tblGrid>
        <w:gridCol w:w="9600"/>
      </w:tblGrid>
      <w:tr w:rsidR="00410815" w:rsidRPr="00F456CF" w:rsidTr="00410815">
        <w:trPr>
          <w:trHeight w:val="364"/>
        </w:trPr>
        <w:tc>
          <w:tcPr>
            <w:tcW w:w="9606" w:type="dxa"/>
          </w:tcPr>
          <w:p w:rsidR="00410815" w:rsidRPr="00F456CF" w:rsidRDefault="00410815" w:rsidP="00410815"/>
        </w:tc>
      </w:tr>
      <w:tr w:rsidR="00410815" w:rsidRPr="00F456CF" w:rsidTr="00410815">
        <w:tc>
          <w:tcPr>
            <w:tcW w:w="9606" w:type="dxa"/>
          </w:tcPr>
          <w:p w:rsidR="00410815" w:rsidRDefault="00410815" w:rsidP="00410815">
            <w:pPr>
              <w:rPr>
                <w:b/>
                <w:sz w:val="28"/>
                <w:szCs w:val="28"/>
              </w:rPr>
            </w:pPr>
          </w:p>
          <w:p w:rsidR="00410815" w:rsidRPr="00F456CF" w:rsidRDefault="00410815" w:rsidP="00410815">
            <w:pPr>
              <w:jc w:val="center"/>
              <w:rPr>
                <w:b/>
                <w:sz w:val="28"/>
                <w:szCs w:val="28"/>
              </w:rPr>
            </w:pPr>
            <w:r>
              <w:rPr>
                <w:b/>
                <w:sz w:val="28"/>
                <w:szCs w:val="28"/>
              </w:rPr>
              <w:t xml:space="preserve">АДМИНИСТРАЦИЯ </w:t>
            </w:r>
            <w:r w:rsidRPr="00F456CF">
              <w:rPr>
                <w:b/>
                <w:sz w:val="28"/>
                <w:szCs w:val="28"/>
              </w:rPr>
              <w:t>АЛЕКСАНДРОВСКОГО СЕЛЬСОВЕТА</w:t>
            </w:r>
          </w:p>
        </w:tc>
      </w:tr>
      <w:tr w:rsidR="00410815" w:rsidRPr="00F456CF" w:rsidTr="00410815">
        <w:trPr>
          <w:trHeight w:val="397"/>
        </w:trPr>
        <w:tc>
          <w:tcPr>
            <w:tcW w:w="9606" w:type="dxa"/>
          </w:tcPr>
          <w:p w:rsidR="00410815" w:rsidRPr="00F456CF" w:rsidRDefault="00410815" w:rsidP="00410815">
            <w:pPr>
              <w:jc w:val="center"/>
              <w:rPr>
                <w:b/>
                <w:sz w:val="28"/>
                <w:szCs w:val="28"/>
              </w:rPr>
            </w:pPr>
            <w:r w:rsidRPr="00F456CF">
              <w:rPr>
                <w:b/>
                <w:sz w:val="28"/>
                <w:szCs w:val="28"/>
              </w:rPr>
              <w:t>БЕССОНОВСКОГО РАЙОНА ПЕНЗЕНСКОЙ ОБЛАСТИ</w:t>
            </w:r>
          </w:p>
        </w:tc>
      </w:tr>
      <w:tr w:rsidR="00410815" w:rsidRPr="00F456CF" w:rsidTr="00410815">
        <w:tc>
          <w:tcPr>
            <w:tcW w:w="9606" w:type="dxa"/>
          </w:tcPr>
          <w:p w:rsidR="00410815" w:rsidRPr="00F456CF" w:rsidRDefault="00410815" w:rsidP="00410815">
            <w:pPr>
              <w:jc w:val="center"/>
              <w:rPr>
                <w:b/>
                <w:sz w:val="28"/>
                <w:szCs w:val="28"/>
              </w:rPr>
            </w:pPr>
          </w:p>
        </w:tc>
      </w:tr>
      <w:tr w:rsidR="00410815" w:rsidRPr="00F456CF" w:rsidTr="00410815">
        <w:trPr>
          <w:trHeight w:val="340"/>
        </w:trPr>
        <w:tc>
          <w:tcPr>
            <w:tcW w:w="9606" w:type="dxa"/>
            <w:vAlign w:val="center"/>
          </w:tcPr>
          <w:p w:rsidR="00410815" w:rsidRPr="00F456CF" w:rsidRDefault="00410815" w:rsidP="00410815">
            <w:pPr>
              <w:jc w:val="center"/>
              <w:rPr>
                <w:b/>
                <w:sz w:val="28"/>
                <w:szCs w:val="28"/>
              </w:rPr>
            </w:pPr>
            <w:r w:rsidRPr="00F456CF">
              <w:rPr>
                <w:b/>
                <w:sz w:val="28"/>
                <w:szCs w:val="28"/>
              </w:rPr>
              <w:t>ПОСТАНОВЛЕНИЕ</w:t>
            </w:r>
          </w:p>
        </w:tc>
      </w:tr>
      <w:tr w:rsidR="00410815" w:rsidRPr="00F456CF" w:rsidTr="00410815">
        <w:trPr>
          <w:trHeight w:val="879"/>
        </w:trPr>
        <w:tc>
          <w:tcPr>
            <w:tcW w:w="9606" w:type="dxa"/>
            <w:vAlign w:val="center"/>
          </w:tcPr>
          <w:p w:rsidR="00410815" w:rsidRPr="00F456CF" w:rsidRDefault="00410815" w:rsidP="00410815">
            <w:pPr>
              <w:jc w:val="center"/>
            </w:pPr>
          </w:p>
          <w:p w:rsidR="00410815" w:rsidRPr="00F456CF" w:rsidRDefault="00410815" w:rsidP="00410815">
            <w:pPr>
              <w:jc w:val="center"/>
            </w:pPr>
          </w:p>
          <w:tbl>
            <w:tblPr>
              <w:tblpPr w:leftFromText="180" w:rightFromText="180" w:vertAnchor="text" w:horzAnchor="margin" w:tblpXSpec="center" w:tblpY="-391"/>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10815" w:rsidRPr="00F456CF" w:rsidTr="00410815">
              <w:tc>
                <w:tcPr>
                  <w:tcW w:w="284" w:type="dxa"/>
                  <w:vAlign w:val="bottom"/>
                </w:tcPr>
                <w:p w:rsidR="00410815" w:rsidRPr="00F456CF" w:rsidRDefault="00410815" w:rsidP="00410815">
                  <w:pPr>
                    <w:jc w:val="center"/>
                  </w:pPr>
                  <w:r w:rsidRPr="00F456CF">
                    <w:t>от</w:t>
                  </w:r>
                </w:p>
              </w:tc>
              <w:tc>
                <w:tcPr>
                  <w:tcW w:w="2835" w:type="dxa"/>
                  <w:tcBorders>
                    <w:top w:val="nil"/>
                    <w:left w:val="nil"/>
                    <w:bottom w:val="single" w:sz="6" w:space="0" w:color="auto"/>
                    <w:right w:val="nil"/>
                  </w:tcBorders>
                </w:tcPr>
                <w:p w:rsidR="00410815" w:rsidRPr="00F456CF" w:rsidRDefault="00410815" w:rsidP="00410815">
                  <w:pPr>
                    <w:jc w:val="center"/>
                  </w:pPr>
                  <w:r>
                    <w:t>12</w:t>
                  </w:r>
                  <w:r w:rsidRPr="00F456CF">
                    <w:t xml:space="preserve"> мая 2026 года</w:t>
                  </w:r>
                </w:p>
              </w:tc>
              <w:tc>
                <w:tcPr>
                  <w:tcW w:w="397" w:type="dxa"/>
                  <w:vAlign w:val="bottom"/>
                </w:tcPr>
                <w:p w:rsidR="00410815" w:rsidRPr="00F456CF" w:rsidRDefault="00410815" w:rsidP="00410815">
                  <w:pPr>
                    <w:jc w:val="center"/>
                  </w:pPr>
                  <w:r w:rsidRPr="00F456CF">
                    <w:t>№</w:t>
                  </w:r>
                </w:p>
              </w:tc>
              <w:tc>
                <w:tcPr>
                  <w:tcW w:w="1134" w:type="dxa"/>
                  <w:tcBorders>
                    <w:top w:val="nil"/>
                    <w:left w:val="nil"/>
                    <w:bottom w:val="single" w:sz="6" w:space="0" w:color="auto"/>
                    <w:right w:val="nil"/>
                  </w:tcBorders>
                </w:tcPr>
                <w:p w:rsidR="00410815" w:rsidRPr="00F456CF" w:rsidRDefault="00410815" w:rsidP="00410815">
                  <w:pPr>
                    <w:jc w:val="center"/>
                  </w:pPr>
                  <w:r w:rsidRPr="009F28D7">
                    <w:t>38</w:t>
                  </w:r>
                </w:p>
              </w:tc>
            </w:tr>
            <w:tr w:rsidR="00410815" w:rsidRPr="00F456CF" w:rsidTr="00410815">
              <w:tc>
                <w:tcPr>
                  <w:tcW w:w="4650" w:type="dxa"/>
                  <w:gridSpan w:val="4"/>
                </w:tcPr>
                <w:p w:rsidR="00410815" w:rsidRPr="00F456CF" w:rsidRDefault="00410815" w:rsidP="00410815">
                  <w:pPr>
                    <w:jc w:val="center"/>
                  </w:pPr>
                  <w:proofErr w:type="gramStart"/>
                  <w:r w:rsidRPr="00F456CF">
                    <w:t>с</w:t>
                  </w:r>
                  <w:proofErr w:type="gramEnd"/>
                  <w:r w:rsidRPr="00F456CF">
                    <w:t>. Александровка</w:t>
                  </w:r>
                </w:p>
              </w:tc>
            </w:tr>
          </w:tbl>
          <w:p w:rsidR="00410815" w:rsidRPr="00F456CF" w:rsidRDefault="00410815" w:rsidP="00410815">
            <w:pPr>
              <w:jc w:val="center"/>
            </w:pPr>
          </w:p>
        </w:tc>
      </w:tr>
      <w:tr w:rsidR="00410815" w:rsidRPr="00F456CF" w:rsidTr="00410815">
        <w:trPr>
          <w:trHeight w:val="340"/>
        </w:trPr>
        <w:tc>
          <w:tcPr>
            <w:tcW w:w="9606" w:type="dxa"/>
            <w:vAlign w:val="center"/>
          </w:tcPr>
          <w:p w:rsidR="00410815" w:rsidRPr="00F456CF" w:rsidRDefault="00410815" w:rsidP="00410815">
            <w:pPr>
              <w:jc w:val="center"/>
            </w:pPr>
          </w:p>
          <w:p w:rsidR="00410815" w:rsidRPr="00F456CF" w:rsidRDefault="00410815" w:rsidP="00410815">
            <w:pPr>
              <w:jc w:val="center"/>
            </w:pPr>
            <w:r w:rsidRPr="00F456CF">
              <w:t>Об утверждении отчета об исполнении бюджета</w:t>
            </w:r>
          </w:p>
          <w:p w:rsidR="00410815" w:rsidRPr="00F456CF" w:rsidRDefault="00410815" w:rsidP="00410815">
            <w:pPr>
              <w:jc w:val="center"/>
            </w:pPr>
            <w:r w:rsidRPr="00F456CF">
              <w:t>Александровского сельсовета Бессоновского района Пензенской области</w:t>
            </w:r>
          </w:p>
          <w:p w:rsidR="00410815" w:rsidRPr="00F456CF" w:rsidRDefault="00410815" w:rsidP="00410815">
            <w:pPr>
              <w:jc w:val="center"/>
            </w:pPr>
            <w:r w:rsidRPr="00F456CF">
              <w:t>за 1 квартал 2026 года</w:t>
            </w:r>
          </w:p>
        </w:tc>
      </w:tr>
    </w:tbl>
    <w:p w:rsidR="00410815" w:rsidRPr="00F456CF" w:rsidRDefault="00410815" w:rsidP="00410815"/>
    <w:p w:rsidR="00410815" w:rsidRPr="00F456CF" w:rsidRDefault="00410815" w:rsidP="00410815"/>
    <w:p w:rsidR="00410815" w:rsidRPr="00F456CF" w:rsidRDefault="00410815" w:rsidP="00410815">
      <w:pPr>
        <w:ind w:firstLine="567"/>
      </w:pPr>
      <w:r w:rsidRPr="00F456CF">
        <w:t xml:space="preserve">В соответствии со ст. 264.2. Бюджетного кодекса РФ, руководствуясь Уставом Александровского сельсовета, администрация Александровского сельсовета Бессоновского района Пензенской области  постановляет: </w:t>
      </w:r>
    </w:p>
    <w:p w:rsidR="00410815" w:rsidRPr="00F456CF" w:rsidRDefault="00410815" w:rsidP="00410815"/>
    <w:p w:rsidR="00410815" w:rsidRPr="00F456CF" w:rsidRDefault="00410815" w:rsidP="00410815"/>
    <w:p w:rsidR="00410815" w:rsidRPr="00F456CF" w:rsidRDefault="00410815" w:rsidP="00410815">
      <w:pPr>
        <w:ind w:firstLine="567"/>
      </w:pPr>
      <w:r w:rsidRPr="00F456CF">
        <w:t xml:space="preserve">1. Утвердить отчет об исполнении бюджета Александровского сельсовета Бессоновского района Пензенской области за 1 квартал 2026 года </w:t>
      </w:r>
      <w:proofErr w:type="gramStart"/>
      <w:r w:rsidRPr="00F456CF">
        <w:t>согласно приложения</w:t>
      </w:r>
      <w:proofErr w:type="gramEnd"/>
      <w:r w:rsidRPr="00F456CF">
        <w:t xml:space="preserve"> № 1. </w:t>
      </w:r>
    </w:p>
    <w:p w:rsidR="00410815" w:rsidRPr="00F456CF" w:rsidRDefault="00410815" w:rsidP="00410815">
      <w:pPr>
        <w:ind w:firstLine="567"/>
      </w:pPr>
      <w:r w:rsidRPr="00F456CF">
        <w:t xml:space="preserve">2. Направить отчет об исполнении бюджета Александровского  сельсовета Бессоновского района Пензенской области за 1 квартал 2026 года в Контрольно-счетную комиссию Бессоновского района. </w:t>
      </w:r>
    </w:p>
    <w:p w:rsidR="00410815" w:rsidRPr="00F456CF" w:rsidRDefault="00410815" w:rsidP="00410815">
      <w:pPr>
        <w:ind w:firstLine="567"/>
      </w:pPr>
      <w:r w:rsidRPr="00F456CF">
        <w:t>3.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
    <w:p w:rsidR="00410815" w:rsidRPr="00F456CF" w:rsidRDefault="00410815" w:rsidP="00410815">
      <w:pPr>
        <w:ind w:firstLine="567"/>
      </w:pPr>
      <w:r w:rsidRPr="00F456CF">
        <w:t xml:space="preserve">4. Настоящее постановление вступает в силу после его официального опубликования. </w:t>
      </w:r>
    </w:p>
    <w:p w:rsidR="00410815" w:rsidRPr="00F456CF" w:rsidRDefault="00410815" w:rsidP="00410815">
      <w:pPr>
        <w:ind w:firstLine="567"/>
      </w:pPr>
      <w:r w:rsidRPr="00F456CF">
        <w:t xml:space="preserve">5. </w:t>
      </w:r>
      <w:proofErr w:type="gramStart"/>
      <w:r w:rsidRPr="00F456CF">
        <w:t>Контроль за</w:t>
      </w:r>
      <w:proofErr w:type="gramEnd"/>
      <w:r w:rsidRPr="00F456CF">
        <w:t xml:space="preserve"> исполнением настоящего решения возложить на начальника отдела учета и отчетности Каткову Е.В.</w:t>
      </w:r>
    </w:p>
    <w:p w:rsidR="00410815" w:rsidRPr="00F456CF" w:rsidRDefault="00410815" w:rsidP="00410815"/>
    <w:p w:rsidR="00410815" w:rsidRPr="00F456CF" w:rsidRDefault="00410815" w:rsidP="00410815"/>
    <w:p w:rsidR="00410815" w:rsidRPr="00F456CF" w:rsidRDefault="00410815" w:rsidP="00410815"/>
    <w:p w:rsidR="00410815" w:rsidRPr="00F456CF" w:rsidRDefault="00410815" w:rsidP="00410815">
      <w:r w:rsidRPr="00F456CF">
        <w:t>Глава администрации Александровского сельсовета</w:t>
      </w:r>
    </w:p>
    <w:p w:rsidR="00410815" w:rsidRPr="00F456CF" w:rsidRDefault="00410815" w:rsidP="00410815">
      <w:r w:rsidRPr="00F456CF">
        <w:t>Бессоновского района Пензенской области                                                      И.В. Шеховцова</w:t>
      </w:r>
    </w:p>
    <w:p w:rsidR="00410815" w:rsidRPr="004879EB" w:rsidRDefault="00410815" w:rsidP="00410815">
      <w:pPr>
        <w:sectPr w:rsidR="00410815" w:rsidRPr="004879EB" w:rsidSect="00410815">
          <w:pgSz w:w="11906" w:h="16838"/>
          <w:pgMar w:top="426" w:right="1134" w:bottom="142" w:left="1418" w:header="720" w:footer="720" w:gutter="0"/>
          <w:cols w:space="720"/>
          <w:noEndnote/>
        </w:sectPr>
      </w:pPr>
      <w:r w:rsidRPr="00F456CF">
        <w:t xml:space="preserve">                                                                           </w:t>
      </w:r>
    </w:p>
    <w:tbl>
      <w:tblPr>
        <w:tblpPr w:leftFromText="180" w:rightFromText="180" w:horzAnchor="margin" w:tblpY="435"/>
        <w:tblW w:w="16160" w:type="dxa"/>
        <w:tblLayout w:type="fixed"/>
        <w:tblLook w:val="04A0" w:firstRow="1" w:lastRow="0" w:firstColumn="1" w:lastColumn="0" w:noHBand="0" w:noVBand="1"/>
      </w:tblPr>
      <w:tblGrid>
        <w:gridCol w:w="945"/>
        <w:gridCol w:w="960"/>
        <w:gridCol w:w="960"/>
        <w:gridCol w:w="1000"/>
        <w:gridCol w:w="700"/>
        <w:gridCol w:w="540"/>
        <w:gridCol w:w="440"/>
        <w:gridCol w:w="125"/>
        <w:gridCol w:w="236"/>
        <w:gridCol w:w="119"/>
        <w:gridCol w:w="354"/>
        <w:gridCol w:w="67"/>
        <w:gridCol w:w="169"/>
        <w:gridCol w:w="50"/>
        <w:gridCol w:w="280"/>
        <w:gridCol w:w="210"/>
        <w:gridCol w:w="90"/>
        <w:gridCol w:w="121"/>
        <w:gridCol w:w="640"/>
        <w:gridCol w:w="69"/>
        <w:gridCol w:w="511"/>
        <w:gridCol w:w="129"/>
        <w:gridCol w:w="134"/>
        <w:gridCol w:w="365"/>
        <w:gridCol w:w="81"/>
        <w:gridCol w:w="514"/>
        <w:gridCol w:w="381"/>
        <w:gridCol w:w="79"/>
        <w:gridCol w:w="79"/>
        <w:gridCol w:w="250"/>
        <w:gridCol w:w="301"/>
        <w:gridCol w:w="711"/>
        <w:gridCol w:w="14"/>
        <w:gridCol w:w="160"/>
        <w:gridCol w:w="231"/>
        <w:gridCol w:w="304"/>
        <w:gridCol w:w="581"/>
        <w:gridCol w:w="26"/>
        <w:gridCol w:w="199"/>
        <w:gridCol w:w="239"/>
        <w:gridCol w:w="211"/>
        <w:gridCol w:w="259"/>
        <w:gridCol w:w="272"/>
        <w:gridCol w:w="69"/>
        <w:gridCol w:w="92"/>
        <w:gridCol w:w="709"/>
        <w:gridCol w:w="158"/>
        <w:gridCol w:w="142"/>
        <w:gridCol w:w="175"/>
        <w:gridCol w:w="709"/>
      </w:tblGrid>
      <w:tr w:rsidR="00410815" w:rsidRPr="00F456CF" w:rsidTr="00410815">
        <w:trPr>
          <w:gridAfter w:val="7"/>
          <w:wAfter w:w="2054" w:type="dxa"/>
          <w:trHeight w:val="180"/>
        </w:trPr>
        <w:tc>
          <w:tcPr>
            <w:tcW w:w="945"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1000" w:type="dxa"/>
            <w:tcBorders>
              <w:top w:val="nil"/>
              <w:left w:val="nil"/>
              <w:bottom w:val="nil"/>
              <w:right w:val="nil"/>
            </w:tcBorders>
            <w:shd w:val="clear" w:color="auto" w:fill="auto"/>
            <w:noWrap/>
            <w:vAlign w:val="bottom"/>
          </w:tcPr>
          <w:p w:rsidR="00410815" w:rsidRPr="00F456CF" w:rsidRDefault="00410815" w:rsidP="00410815"/>
        </w:tc>
        <w:tc>
          <w:tcPr>
            <w:tcW w:w="700" w:type="dxa"/>
            <w:tcBorders>
              <w:top w:val="nil"/>
              <w:left w:val="nil"/>
              <w:bottom w:val="nil"/>
              <w:right w:val="nil"/>
            </w:tcBorders>
            <w:shd w:val="clear" w:color="auto" w:fill="auto"/>
            <w:noWrap/>
            <w:vAlign w:val="bottom"/>
          </w:tcPr>
          <w:p w:rsidR="00410815" w:rsidRPr="00F456CF" w:rsidRDefault="00410815" w:rsidP="00410815"/>
        </w:tc>
        <w:tc>
          <w:tcPr>
            <w:tcW w:w="540" w:type="dxa"/>
            <w:tcBorders>
              <w:top w:val="nil"/>
              <w:left w:val="nil"/>
              <w:bottom w:val="nil"/>
              <w:right w:val="nil"/>
            </w:tcBorders>
            <w:shd w:val="clear" w:color="auto" w:fill="auto"/>
            <w:noWrap/>
            <w:vAlign w:val="bottom"/>
          </w:tcPr>
          <w:p w:rsidR="00410815" w:rsidRPr="00F456CF" w:rsidRDefault="00410815" w:rsidP="00410815"/>
        </w:tc>
        <w:tc>
          <w:tcPr>
            <w:tcW w:w="920" w:type="dxa"/>
            <w:gridSpan w:val="4"/>
            <w:tcBorders>
              <w:top w:val="nil"/>
              <w:left w:val="nil"/>
              <w:bottom w:val="nil"/>
              <w:right w:val="nil"/>
            </w:tcBorders>
            <w:shd w:val="clear" w:color="auto" w:fill="auto"/>
            <w:noWrap/>
            <w:vAlign w:val="bottom"/>
          </w:tcPr>
          <w:p w:rsidR="00410815" w:rsidRPr="00F456CF" w:rsidRDefault="00410815" w:rsidP="00410815"/>
        </w:tc>
        <w:tc>
          <w:tcPr>
            <w:tcW w:w="640" w:type="dxa"/>
            <w:gridSpan w:val="4"/>
            <w:tcBorders>
              <w:top w:val="nil"/>
              <w:left w:val="nil"/>
              <w:bottom w:val="nil"/>
              <w:right w:val="nil"/>
            </w:tcBorders>
            <w:shd w:val="clear" w:color="auto" w:fill="auto"/>
            <w:noWrap/>
            <w:vAlign w:val="bottom"/>
          </w:tcPr>
          <w:p w:rsidR="00410815" w:rsidRPr="00F456CF" w:rsidRDefault="00410815" w:rsidP="00410815"/>
        </w:tc>
        <w:tc>
          <w:tcPr>
            <w:tcW w:w="580" w:type="dxa"/>
            <w:gridSpan w:val="3"/>
            <w:tcBorders>
              <w:top w:val="nil"/>
              <w:left w:val="nil"/>
              <w:bottom w:val="nil"/>
              <w:right w:val="nil"/>
            </w:tcBorders>
            <w:shd w:val="clear" w:color="auto" w:fill="auto"/>
            <w:noWrap/>
            <w:vAlign w:val="bottom"/>
          </w:tcPr>
          <w:p w:rsidR="00410815" w:rsidRPr="00F456CF" w:rsidRDefault="00410815" w:rsidP="00410815"/>
        </w:tc>
        <w:tc>
          <w:tcPr>
            <w:tcW w:w="1604" w:type="dxa"/>
            <w:gridSpan w:val="6"/>
            <w:tcBorders>
              <w:top w:val="nil"/>
              <w:left w:val="nil"/>
              <w:bottom w:val="nil"/>
              <w:right w:val="nil"/>
            </w:tcBorders>
            <w:shd w:val="clear" w:color="auto" w:fill="auto"/>
            <w:noWrap/>
            <w:vAlign w:val="bottom"/>
          </w:tcPr>
          <w:p w:rsidR="00410815" w:rsidRPr="00F456CF" w:rsidRDefault="00410815" w:rsidP="00410815"/>
        </w:tc>
        <w:tc>
          <w:tcPr>
            <w:tcW w:w="5257" w:type="dxa"/>
            <w:gridSpan w:val="20"/>
            <w:vMerge w:val="restart"/>
            <w:tcBorders>
              <w:top w:val="nil"/>
              <w:left w:val="nil"/>
              <w:bottom w:val="nil"/>
              <w:right w:val="nil"/>
            </w:tcBorders>
            <w:shd w:val="clear" w:color="auto" w:fill="auto"/>
            <w:vAlign w:val="bottom"/>
          </w:tcPr>
          <w:p w:rsidR="00410815" w:rsidRPr="00634E33" w:rsidRDefault="00410815" w:rsidP="00410815">
            <w:pPr>
              <w:jc w:val="right"/>
            </w:pPr>
            <w:r w:rsidRPr="00634E33">
              <w:t xml:space="preserve">Приложение №1                                                                                                                к постановлению администрации Александровского сельсовета № </w:t>
            </w:r>
            <w:r w:rsidRPr="009F28D7">
              <w:t xml:space="preserve">38 </w:t>
            </w:r>
            <w:r>
              <w:t>от 12</w:t>
            </w:r>
            <w:r w:rsidRPr="00634E33">
              <w:t>.05.2026г. "Об утверждении отчета об исполнении бюджета Александровского сельсовета Бессоновского района Пензенской области за 1 квартал 2026г.</w:t>
            </w:r>
          </w:p>
        </w:tc>
      </w:tr>
      <w:tr w:rsidR="00410815" w:rsidRPr="00F456CF" w:rsidTr="00410815">
        <w:trPr>
          <w:gridAfter w:val="7"/>
          <w:wAfter w:w="2054" w:type="dxa"/>
          <w:trHeight w:val="120"/>
        </w:trPr>
        <w:tc>
          <w:tcPr>
            <w:tcW w:w="945"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1000" w:type="dxa"/>
            <w:tcBorders>
              <w:top w:val="nil"/>
              <w:left w:val="nil"/>
              <w:bottom w:val="nil"/>
              <w:right w:val="nil"/>
            </w:tcBorders>
            <w:shd w:val="clear" w:color="auto" w:fill="auto"/>
            <w:noWrap/>
            <w:vAlign w:val="bottom"/>
          </w:tcPr>
          <w:p w:rsidR="00410815" w:rsidRPr="00F456CF" w:rsidRDefault="00410815" w:rsidP="00410815"/>
        </w:tc>
        <w:tc>
          <w:tcPr>
            <w:tcW w:w="700" w:type="dxa"/>
            <w:tcBorders>
              <w:top w:val="nil"/>
              <w:left w:val="nil"/>
              <w:bottom w:val="nil"/>
              <w:right w:val="nil"/>
            </w:tcBorders>
            <w:shd w:val="clear" w:color="auto" w:fill="auto"/>
            <w:noWrap/>
            <w:vAlign w:val="bottom"/>
          </w:tcPr>
          <w:p w:rsidR="00410815" w:rsidRPr="00F456CF" w:rsidRDefault="00410815" w:rsidP="00410815"/>
        </w:tc>
        <w:tc>
          <w:tcPr>
            <w:tcW w:w="540" w:type="dxa"/>
            <w:tcBorders>
              <w:top w:val="nil"/>
              <w:left w:val="nil"/>
              <w:bottom w:val="nil"/>
              <w:right w:val="nil"/>
            </w:tcBorders>
            <w:shd w:val="clear" w:color="auto" w:fill="auto"/>
            <w:noWrap/>
            <w:vAlign w:val="bottom"/>
          </w:tcPr>
          <w:p w:rsidR="00410815" w:rsidRPr="00F456CF" w:rsidRDefault="00410815" w:rsidP="00410815"/>
        </w:tc>
        <w:tc>
          <w:tcPr>
            <w:tcW w:w="920" w:type="dxa"/>
            <w:gridSpan w:val="4"/>
            <w:tcBorders>
              <w:top w:val="nil"/>
              <w:left w:val="nil"/>
              <w:bottom w:val="nil"/>
              <w:right w:val="nil"/>
            </w:tcBorders>
            <w:shd w:val="clear" w:color="auto" w:fill="auto"/>
            <w:noWrap/>
            <w:vAlign w:val="bottom"/>
          </w:tcPr>
          <w:p w:rsidR="00410815" w:rsidRPr="00F456CF" w:rsidRDefault="00410815" w:rsidP="00410815"/>
        </w:tc>
        <w:tc>
          <w:tcPr>
            <w:tcW w:w="640" w:type="dxa"/>
            <w:gridSpan w:val="4"/>
            <w:tcBorders>
              <w:top w:val="nil"/>
              <w:left w:val="nil"/>
              <w:bottom w:val="nil"/>
              <w:right w:val="nil"/>
            </w:tcBorders>
            <w:shd w:val="clear" w:color="auto" w:fill="auto"/>
            <w:noWrap/>
            <w:vAlign w:val="bottom"/>
          </w:tcPr>
          <w:p w:rsidR="00410815" w:rsidRPr="00F456CF" w:rsidRDefault="00410815" w:rsidP="00410815"/>
        </w:tc>
        <w:tc>
          <w:tcPr>
            <w:tcW w:w="580" w:type="dxa"/>
            <w:gridSpan w:val="3"/>
            <w:tcBorders>
              <w:top w:val="nil"/>
              <w:left w:val="nil"/>
              <w:bottom w:val="nil"/>
              <w:right w:val="nil"/>
            </w:tcBorders>
            <w:shd w:val="clear" w:color="auto" w:fill="auto"/>
            <w:noWrap/>
            <w:vAlign w:val="bottom"/>
          </w:tcPr>
          <w:p w:rsidR="00410815" w:rsidRPr="00F456CF" w:rsidRDefault="00410815" w:rsidP="00410815"/>
        </w:tc>
        <w:tc>
          <w:tcPr>
            <w:tcW w:w="1604" w:type="dxa"/>
            <w:gridSpan w:val="6"/>
            <w:tcBorders>
              <w:top w:val="nil"/>
              <w:left w:val="nil"/>
              <w:bottom w:val="nil"/>
              <w:right w:val="nil"/>
            </w:tcBorders>
            <w:shd w:val="clear" w:color="auto" w:fill="auto"/>
            <w:noWrap/>
            <w:vAlign w:val="bottom"/>
          </w:tcPr>
          <w:p w:rsidR="00410815" w:rsidRPr="00F456CF" w:rsidRDefault="00410815" w:rsidP="00410815"/>
        </w:tc>
        <w:tc>
          <w:tcPr>
            <w:tcW w:w="5257" w:type="dxa"/>
            <w:gridSpan w:val="20"/>
            <w:vMerge/>
            <w:tcBorders>
              <w:top w:val="nil"/>
              <w:left w:val="nil"/>
              <w:bottom w:val="nil"/>
              <w:right w:val="nil"/>
            </w:tcBorders>
            <w:vAlign w:val="center"/>
          </w:tcPr>
          <w:p w:rsidR="00410815" w:rsidRPr="00634E33" w:rsidRDefault="00410815" w:rsidP="00410815">
            <w:pPr>
              <w:jc w:val="right"/>
            </w:pPr>
          </w:p>
        </w:tc>
      </w:tr>
      <w:tr w:rsidR="00410815" w:rsidRPr="00F456CF" w:rsidTr="00410815">
        <w:trPr>
          <w:gridAfter w:val="7"/>
          <w:wAfter w:w="2054" w:type="dxa"/>
          <w:trHeight w:val="255"/>
        </w:trPr>
        <w:tc>
          <w:tcPr>
            <w:tcW w:w="945"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1000" w:type="dxa"/>
            <w:tcBorders>
              <w:top w:val="nil"/>
              <w:left w:val="nil"/>
              <w:bottom w:val="nil"/>
              <w:right w:val="nil"/>
            </w:tcBorders>
            <w:shd w:val="clear" w:color="auto" w:fill="auto"/>
            <w:noWrap/>
            <w:vAlign w:val="bottom"/>
          </w:tcPr>
          <w:p w:rsidR="00410815" w:rsidRPr="00F456CF" w:rsidRDefault="00410815" w:rsidP="00410815"/>
        </w:tc>
        <w:tc>
          <w:tcPr>
            <w:tcW w:w="700" w:type="dxa"/>
            <w:tcBorders>
              <w:top w:val="nil"/>
              <w:left w:val="nil"/>
              <w:bottom w:val="nil"/>
              <w:right w:val="nil"/>
            </w:tcBorders>
            <w:shd w:val="clear" w:color="auto" w:fill="auto"/>
            <w:noWrap/>
            <w:vAlign w:val="bottom"/>
          </w:tcPr>
          <w:p w:rsidR="00410815" w:rsidRPr="00F456CF" w:rsidRDefault="00410815" w:rsidP="00410815"/>
        </w:tc>
        <w:tc>
          <w:tcPr>
            <w:tcW w:w="540" w:type="dxa"/>
            <w:tcBorders>
              <w:top w:val="nil"/>
              <w:left w:val="nil"/>
              <w:bottom w:val="nil"/>
              <w:right w:val="nil"/>
            </w:tcBorders>
            <w:shd w:val="clear" w:color="auto" w:fill="auto"/>
            <w:noWrap/>
            <w:vAlign w:val="bottom"/>
          </w:tcPr>
          <w:p w:rsidR="00410815" w:rsidRPr="00F456CF" w:rsidRDefault="00410815" w:rsidP="00410815"/>
        </w:tc>
        <w:tc>
          <w:tcPr>
            <w:tcW w:w="920" w:type="dxa"/>
            <w:gridSpan w:val="4"/>
            <w:tcBorders>
              <w:top w:val="nil"/>
              <w:left w:val="nil"/>
              <w:bottom w:val="nil"/>
              <w:right w:val="nil"/>
            </w:tcBorders>
            <w:shd w:val="clear" w:color="auto" w:fill="auto"/>
            <w:noWrap/>
            <w:vAlign w:val="bottom"/>
          </w:tcPr>
          <w:p w:rsidR="00410815" w:rsidRPr="00F456CF" w:rsidRDefault="00410815" w:rsidP="00410815"/>
        </w:tc>
        <w:tc>
          <w:tcPr>
            <w:tcW w:w="640" w:type="dxa"/>
            <w:gridSpan w:val="4"/>
            <w:tcBorders>
              <w:top w:val="nil"/>
              <w:left w:val="nil"/>
              <w:bottom w:val="nil"/>
              <w:right w:val="nil"/>
            </w:tcBorders>
            <w:shd w:val="clear" w:color="auto" w:fill="auto"/>
            <w:noWrap/>
            <w:vAlign w:val="bottom"/>
          </w:tcPr>
          <w:p w:rsidR="00410815" w:rsidRPr="00F456CF" w:rsidRDefault="00410815" w:rsidP="00410815"/>
        </w:tc>
        <w:tc>
          <w:tcPr>
            <w:tcW w:w="580" w:type="dxa"/>
            <w:gridSpan w:val="3"/>
            <w:tcBorders>
              <w:top w:val="nil"/>
              <w:left w:val="nil"/>
              <w:bottom w:val="nil"/>
              <w:right w:val="nil"/>
            </w:tcBorders>
            <w:shd w:val="clear" w:color="auto" w:fill="auto"/>
            <w:noWrap/>
            <w:vAlign w:val="bottom"/>
          </w:tcPr>
          <w:p w:rsidR="00410815" w:rsidRPr="00F456CF" w:rsidRDefault="00410815" w:rsidP="00410815"/>
        </w:tc>
        <w:tc>
          <w:tcPr>
            <w:tcW w:w="1604" w:type="dxa"/>
            <w:gridSpan w:val="6"/>
            <w:tcBorders>
              <w:top w:val="nil"/>
              <w:left w:val="nil"/>
              <w:bottom w:val="nil"/>
              <w:right w:val="nil"/>
            </w:tcBorders>
            <w:shd w:val="clear" w:color="auto" w:fill="auto"/>
            <w:noWrap/>
            <w:vAlign w:val="bottom"/>
          </w:tcPr>
          <w:p w:rsidR="00410815" w:rsidRPr="00F456CF" w:rsidRDefault="00410815" w:rsidP="00410815"/>
        </w:tc>
        <w:tc>
          <w:tcPr>
            <w:tcW w:w="5257" w:type="dxa"/>
            <w:gridSpan w:val="20"/>
            <w:vMerge/>
            <w:tcBorders>
              <w:top w:val="nil"/>
              <w:left w:val="nil"/>
              <w:bottom w:val="nil"/>
              <w:right w:val="nil"/>
            </w:tcBorders>
            <w:vAlign w:val="center"/>
          </w:tcPr>
          <w:p w:rsidR="00410815" w:rsidRPr="00634E33" w:rsidRDefault="00410815" w:rsidP="00410815">
            <w:pPr>
              <w:jc w:val="right"/>
            </w:pPr>
          </w:p>
        </w:tc>
      </w:tr>
      <w:tr w:rsidR="00410815" w:rsidRPr="00F456CF" w:rsidTr="00410815">
        <w:trPr>
          <w:gridAfter w:val="7"/>
          <w:wAfter w:w="2054" w:type="dxa"/>
          <w:trHeight w:val="255"/>
        </w:trPr>
        <w:tc>
          <w:tcPr>
            <w:tcW w:w="945"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1000" w:type="dxa"/>
            <w:tcBorders>
              <w:top w:val="nil"/>
              <w:left w:val="nil"/>
              <w:bottom w:val="nil"/>
              <w:right w:val="nil"/>
            </w:tcBorders>
            <w:shd w:val="clear" w:color="auto" w:fill="auto"/>
            <w:noWrap/>
            <w:vAlign w:val="bottom"/>
          </w:tcPr>
          <w:p w:rsidR="00410815" w:rsidRPr="00F456CF" w:rsidRDefault="00410815" w:rsidP="00410815"/>
        </w:tc>
        <w:tc>
          <w:tcPr>
            <w:tcW w:w="700" w:type="dxa"/>
            <w:tcBorders>
              <w:top w:val="nil"/>
              <w:left w:val="nil"/>
              <w:bottom w:val="nil"/>
              <w:right w:val="nil"/>
            </w:tcBorders>
            <w:shd w:val="clear" w:color="auto" w:fill="auto"/>
            <w:noWrap/>
            <w:vAlign w:val="bottom"/>
          </w:tcPr>
          <w:p w:rsidR="00410815" w:rsidRPr="00F456CF" w:rsidRDefault="00410815" w:rsidP="00410815"/>
        </w:tc>
        <w:tc>
          <w:tcPr>
            <w:tcW w:w="540" w:type="dxa"/>
            <w:tcBorders>
              <w:top w:val="nil"/>
              <w:left w:val="nil"/>
              <w:bottom w:val="nil"/>
              <w:right w:val="nil"/>
            </w:tcBorders>
            <w:shd w:val="clear" w:color="auto" w:fill="auto"/>
            <w:noWrap/>
            <w:vAlign w:val="bottom"/>
          </w:tcPr>
          <w:p w:rsidR="00410815" w:rsidRPr="00F456CF" w:rsidRDefault="00410815" w:rsidP="00410815"/>
        </w:tc>
        <w:tc>
          <w:tcPr>
            <w:tcW w:w="920" w:type="dxa"/>
            <w:gridSpan w:val="4"/>
            <w:tcBorders>
              <w:top w:val="nil"/>
              <w:left w:val="nil"/>
              <w:bottom w:val="nil"/>
              <w:right w:val="nil"/>
            </w:tcBorders>
            <w:shd w:val="clear" w:color="auto" w:fill="auto"/>
            <w:noWrap/>
            <w:vAlign w:val="bottom"/>
          </w:tcPr>
          <w:p w:rsidR="00410815" w:rsidRPr="00F456CF" w:rsidRDefault="00410815" w:rsidP="00410815"/>
        </w:tc>
        <w:tc>
          <w:tcPr>
            <w:tcW w:w="640" w:type="dxa"/>
            <w:gridSpan w:val="4"/>
            <w:tcBorders>
              <w:top w:val="nil"/>
              <w:left w:val="nil"/>
              <w:bottom w:val="nil"/>
              <w:right w:val="nil"/>
            </w:tcBorders>
            <w:shd w:val="clear" w:color="auto" w:fill="auto"/>
            <w:noWrap/>
            <w:vAlign w:val="bottom"/>
          </w:tcPr>
          <w:p w:rsidR="00410815" w:rsidRPr="00F456CF" w:rsidRDefault="00410815" w:rsidP="00410815"/>
        </w:tc>
        <w:tc>
          <w:tcPr>
            <w:tcW w:w="580" w:type="dxa"/>
            <w:gridSpan w:val="3"/>
            <w:tcBorders>
              <w:top w:val="nil"/>
              <w:left w:val="nil"/>
              <w:bottom w:val="nil"/>
              <w:right w:val="nil"/>
            </w:tcBorders>
            <w:shd w:val="clear" w:color="auto" w:fill="auto"/>
            <w:noWrap/>
            <w:vAlign w:val="bottom"/>
          </w:tcPr>
          <w:p w:rsidR="00410815" w:rsidRPr="00F456CF" w:rsidRDefault="00410815" w:rsidP="00410815"/>
        </w:tc>
        <w:tc>
          <w:tcPr>
            <w:tcW w:w="1604" w:type="dxa"/>
            <w:gridSpan w:val="6"/>
            <w:tcBorders>
              <w:top w:val="nil"/>
              <w:left w:val="nil"/>
              <w:bottom w:val="nil"/>
              <w:right w:val="nil"/>
            </w:tcBorders>
            <w:shd w:val="clear" w:color="auto" w:fill="auto"/>
            <w:noWrap/>
            <w:vAlign w:val="bottom"/>
          </w:tcPr>
          <w:p w:rsidR="00410815" w:rsidRPr="00F456CF" w:rsidRDefault="00410815" w:rsidP="00410815"/>
        </w:tc>
        <w:tc>
          <w:tcPr>
            <w:tcW w:w="5257" w:type="dxa"/>
            <w:gridSpan w:val="20"/>
            <w:vMerge/>
            <w:tcBorders>
              <w:top w:val="nil"/>
              <w:left w:val="nil"/>
              <w:bottom w:val="nil"/>
              <w:right w:val="nil"/>
            </w:tcBorders>
            <w:vAlign w:val="center"/>
          </w:tcPr>
          <w:p w:rsidR="00410815" w:rsidRPr="00634E33" w:rsidRDefault="00410815" w:rsidP="00410815">
            <w:pPr>
              <w:jc w:val="right"/>
            </w:pPr>
          </w:p>
        </w:tc>
      </w:tr>
      <w:tr w:rsidR="00410815" w:rsidRPr="00F456CF" w:rsidTr="00410815">
        <w:trPr>
          <w:gridAfter w:val="7"/>
          <w:wAfter w:w="2054" w:type="dxa"/>
          <w:trHeight w:val="255"/>
        </w:trPr>
        <w:tc>
          <w:tcPr>
            <w:tcW w:w="945"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1000" w:type="dxa"/>
            <w:tcBorders>
              <w:top w:val="nil"/>
              <w:left w:val="nil"/>
              <w:bottom w:val="nil"/>
              <w:right w:val="nil"/>
            </w:tcBorders>
            <w:shd w:val="clear" w:color="auto" w:fill="auto"/>
            <w:noWrap/>
            <w:vAlign w:val="bottom"/>
          </w:tcPr>
          <w:p w:rsidR="00410815" w:rsidRPr="00F456CF" w:rsidRDefault="00410815" w:rsidP="00410815"/>
        </w:tc>
        <w:tc>
          <w:tcPr>
            <w:tcW w:w="700" w:type="dxa"/>
            <w:tcBorders>
              <w:top w:val="nil"/>
              <w:left w:val="nil"/>
              <w:bottom w:val="nil"/>
              <w:right w:val="nil"/>
            </w:tcBorders>
            <w:shd w:val="clear" w:color="auto" w:fill="auto"/>
            <w:noWrap/>
            <w:vAlign w:val="bottom"/>
          </w:tcPr>
          <w:p w:rsidR="00410815" w:rsidRPr="00F456CF" w:rsidRDefault="00410815" w:rsidP="00410815"/>
        </w:tc>
        <w:tc>
          <w:tcPr>
            <w:tcW w:w="540" w:type="dxa"/>
            <w:tcBorders>
              <w:top w:val="nil"/>
              <w:left w:val="nil"/>
              <w:bottom w:val="nil"/>
              <w:right w:val="nil"/>
            </w:tcBorders>
            <w:shd w:val="clear" w:color="auto" w:fill="auto"/>
            <w:noWrap/>
            <w:vAlign w:val="bottom"/>
          </w:tcPr>
          <w:p w:rsidR="00410815" w:rsidRPr="00F456CF" w:rsidRDefault="00410815" w:rsidP="00410815"/>
        </w:tc>
        <w:tc>
          <w:tcPr>
            <w:tcW w:w="920" w:type="dxa"/>
            <w:gridSpan w:val="4"/>
            <w:tcBorders>
              <w:top w:val="nil"/>
              <w:left w:val="nil"/>
              <w:bottom w:val="nil"/>
              <w:right w:val="nil"/>
            </w:tcBorders>
            <w:shd w:val="clear" w:color="auto" w:fill="auto"/>
            <w:noWrap/>
            <w:vAlign w:val="bottom"/>
          </w:tcPr>
          <w:p w:rsidR="00410815" w:rsidRPr="00F456CF" w:rsidRDefault="00410815" w:rsidP="00410815"/>
        </w:tc>
        <w:tc>
          <w:tcPr>
            <w:tcW w:w="640" w:type="dxa"/>
            <w:gridSpan w:val="4"/>
            <w:tcBorders>
              <w:top w:val="nil"/>
              <w:left w:val="nil"/>
              <w:bottom w:val="nil"/>
              <w:right w:val="nil"/>
            </w:tcBorders>
            <w:shd w:val="clear" w:color="auto" w:fill="auto"/>
            <w:noWrap/>
            <w:vAlign w:val="bottom"/>
          </w:tcPr>
          <w:p w:rsidR="00410815" w:rsidRPr="00F456CF" w:rsidRDefault="00410815" w:rsidP="00410815"/>
        </w:tc>
        <w:tc>
          <w:tcPr>
            <w:tcW w:w="580" w:type="dxa"/>
            <w:gridSpan w:val="3"/>
            <w:tcBorders>
              <w:top w:val="nil"/>
              <w:left w:val="nil"/>
              <w:bottom w:val="nil"/>
              <w:right w:val="nil"/>
            </w:tcBorders>
            <w:shd w:val="clear" w:color="auto" w:fill="auto"/>
            <w:noWrap/>
            <w:vAlign w:val="bottom"/>
          </w:tcPr>
          <w:p w:rsidR="00410815" w:rsidRPr="00F456CF" w:rsidRDefault="00410815" w:rsidP="00410815"/>
        </w:tc>
        <w:tc>
          <w:tcPr>
            <w:tcW w:w="1604" w:type="dxa"/>
            <w:gridSpan w:val="6"/>
            <w:tcBorders>
              <w:top w:val="nil"/>
              <w:left w:val="nil"/>
              <w:bottom w:val="nil"/>
              <w:right w:val="nil"/>
            </w:tcBorders>
            <w:shd w:val="clear" w:color="auto" w:fill="auto"/>
            <w:noWrap/>
            <w:vAlign w:val="bottom"/>
          </w:tcPr>
          <w:p w:rsidR="00410815" w:rsidRPr="00F456CF" w:rsidRDefault="00410815" w:rsidP="00410815"/>
        </w:tc>
        <w:tc>
          <w:tcPr>
            <w:tcW w:w="5257" w:type="dxa"/>
            <w:gridSpan w:val="20"/>
            <w:vMerge/>
            <w:tcBorders>
              <w:top w:val="nil"/>
              <w:left w:val="nil"/>
              <w:bottom w:val="nil"/>
              <w:right w:val="nil"/>
            </w:tcBorders>
            <w:vAlign w:val="center"/>
          </w:tcPr>
          <w:p w:rsidR="00410815" w:rsidRPr="00634E33" w:rsidRDefault="00410815" w:rsidP="00410815">
            <w:pPr>
              <w:jc w:val="right"/>
            </w:pPr>
          </w:p>
        </w:tc>
      </w:tr>
      <w:tr w:rsidR="00410815" w:rsidRPr="00F456CF" w:rsidTr="00410815">
        <w:trPr>
          <w:gridAfter w:val="7"/>
          <w:wAfter w:w="2054" w:type="dxa"/>
          <w:trHeight w:val="240"/>
        </w:trPr>
        <w:tc>
          <w:tcPr>
            <w:tcW w:w="945"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1000" w:type="dxa"/>
            <w:tcBorders>
              <w:top w:val="nil"/>
              <w:left w:val="nil"/>
              <w:bottom w:val="nil"/>
              <w:right w:val="nil"/>
            </w:tcBorders>
            <w:shd w:val="clear" w:color="auto" w:fill="auto"/>
            <w:noWrap/>
            <w:vAlign w:val="bottom"/>
          </w:tcPr>
          <w:p w:rsidR="00410815" w:rsidRPr="00F456CF" w:rsidRDefault="00410815" w:rsidP="00410815"/>
        </w:tc>
        <w:tc>
          <w:tcPr>
            <w:tcW w:w="700" w:type="dxa"/>
            <w:tcBorders>
              <w:top w:val="nil"/>
              <w:left w:val="nil"/>
              <w:bottom w:val="nil"/>
              <w:right w:val="nil"/>
            </w:tcBorders>
            <w:shd w:val="clear" w:color="auto" w:fill="auto"/>
            <w:noWrap/>
            <w:vAlign w:val="bottom"/>
          </w:tcPr>
          <w:p w:rsidR="00410815" w:rsidRPr="00F456CF" w:rsidRDefault="00410815" w:rsidP="00410815"/>
        </w:tc>
        <w:tc>
          <w:tcPr>
            <w:tcW w:w="540" w:type="dxa"/>
            <w:tcBorders>
              <w:top w:val="nil"/>
              <w:left w:val="nil"/>
              <w:bottom w:val="nil"/>
              <w:right w:val="nil"/>
            </w:tcBorders>
            <w:shd w:val="clear" w:color="auto" w:fill="auto"/>
            <w:noWrap/>
            <w:vAlign w:val="bottom"/>
          </w:tcPr>
          <w:p w:rsidR="00410815" w:rsidRPr="00F456CF" w:rsidRDefault="00410815" w:rsidP="00410815"/>
        </w:tc>
        <w:tc>
          <w:tcPr>
            <w:tcW w:w="920" w:type="dxa"/>
            <w:gridSpan w:val="4"/>
            <w:tcBorders>
              <w:top w:val="nil"/>
              <w:left w:val="nil"/>
              <w:bottom w:val="nil"/>
              <w:right w:val="nil"/>
            </w:tcBorders>
            <w:shd w:val="clear" w:color="auto" w:fill="auto"/>
            <w:noWrap/>
            <w:vAlign w:val="bottom"/>
          </w:tcPr>
          <w:p w:rsidR="00410815" w:rsidRPr="00F456CF" w:rsidRDefault="00410815" w:rsidP="00410815"/>
        </w:tc>
        <w:tc>
          <w:tcPr>
            <w:tcW w:w="640" w:type="dxa"/>
            <w:gridSpan w:val="4"/>
            <w:tcBorders>
              <w:top w:val="nil"/>
              <w:left w:val="nil"/>
              <w:bottom w:val="nil"/>
              <w:right w:val="nil"/>
            </w:tcBorders>
            <w:shd w:val="clear" w:color="auto" w:fill="auto"/>
            <w:noWrap/>
            <w:vAlign w:val="bottom"/>
          </w:tcPr>
          <w:p w:rsidR="00410815" w:rsidRPr="00F456CF" w:rsidRDefault="00410815" w:rsidP="00410815"/>
        </w:tc>
        <w:tc>
          <w:tcPr>
            <w:tcW w:w="580" w:type="dxa"/>
            <w:gridSpan w:val="3"/>
            <w:tcBorders>
              <w:top w:val="nil"/>
              <w:left w:val="nil"/>
              <w:bottom w:val="nil"/>
              <w:right w:val="nil"/>
            </w:tcBorders>
            <w:shd w:val="clear" w:color="auto" w:fill="auto"/>
            <w:noWrap/>
            <w:vAlign w:val="bottom"/>
          </w:tcPr>
          <w:p w:rsidR="00410815" w:rsidRPr="00F456CF" w:rsidRDefault="00410815" w:rsidP="00410815"/>
        </w:tc>
        <w:tc>
          <w:tcPr>
            <w:tcW w:w="1604" w:type="dxa"/>
            <w:gridSpan w:val="6"/>
            <w:tcBorders>
              <w:top w:val="nil"/>
              <w:left w:val="nil"/>
              <w:bottom w:val="nil"/>
              <w:right w:val="nil"/>
            </w:tcBorders>
            <w:shd w:val="clear" w:color="auto" w:fill="auto"/>
            <w:noWrap/>
            <w:vAlign w:val="bottom"/>
          </w:tcPr>
          <w:p w:rsidR="00410815" w:rsidRPr="00F456CF" w:rsidRDefault="00410815" w:rsidP="00410815"/>
        </w:tc>
        <w:tc>
          <w:tcPr>
            <w:tcW w:w="5257" w:type="dxa"/>
            <w:gridSpan w:val="20"/>
            <w:vMerge/>
            <w:tcBorders>
              <w:top w:val="nil"/>
              <w:left w:val="nil"/>
              <w:bottom w:val="nil"/>
              <w:right w:val="nil"/>
            </w:tcBorders>
            <w:vAlign w:val="center"/>
          </w:tcPr>
          <w:p w:rsidR="00410815" w:rsidRPr="00634E33" w:rsidRDefault="00410815" w:rsidP="00410815">
            <w:pPr>
              <w:jc w:val="right"/>
            </w:pPr>
          </w:p>
        </w:tc>
      </w:tr>
      <w:tr w:rsidR="00410815" w:rsidRPr="00F456CF" w:rsidTr="00410815">
        <w:trPr>
          <w:gridAfter w:val="7"/>
          <w:wAfter w:w="2054" w:type="dxa"/>
          <w:trHeight w:val="225"/>
        </w:trPr>
        <w:tc>
          <w:tcPr>
            <w:tcW w:w="945"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1000" w:type="dxa"/>
            <w:tcBorders>
              <w:top w:val="nil"/>
              <w:left w:val="nil"/>
              <w:bottom w:val="nil"/>
              <w:right w:val="nil"/>
            </w:tcBorders>
            <w:shd w:val="clear" w:color="auto" w:fill="auto"/>
            <w:noWrap/>
            <w:vAlign w:val="bottom"/>
          </w:tcPr>
          <w:p w:rsidR="00410815" w:rsidRPr="00F456CF" w:rsidRDefault="00410815" w:rsidP="00410815"/>
        </w:tc>
        <w:tc>
          <w:tcPr>
            <w:tcW w:w="700" w:type="dxa"/>
            <w:tcBorders>
              <w:top w:val="nil"/>
              <w:left w:val="nil"/>
              <w:bottom w:val="nil"/>
              <w:right w:val="nil"/>
            </w:tcBorders>
            <w:shd w:val="clear" w:color="auto" w:fill="auto"/>
            <w:noWrap/>
            <w:vAlign w:val="bottom"/>
          </w:tcPr>
          <w:p w:rsidR="00410815" w:rsidRPr="00F456CF" w:rsidRDefault="00410815" w:rsidP="00410815"/>
        </w:tc>
        <w:tc>
          <w:tcPr>
            <w:tcW w:w="540" w:type="dxa"/>
            <w:tcBorders>
              <w:top w:val="nil"/>
              <w:left w:val="nil"/>
              <w:bottom w:val="nil"/>
              <w:right w:val="nil"/>
            </w:tcBorders>
            <w:shd w:val="clear" w:color="auto" w:fill="auto"/>
            <w:noWrap/>
            <w:vAlign w:val="bottom"/>
          </w:tcPr>
          <w:p w:rsidR="00410815" w:rsidRPr="00F456CF" w:rsidRDefault="00410815" w:rsidP="00410815"/>
        </w:tc>
        <w:tc>
          <w:tcPr>
            <w:tcW w:w="920" w:type="dxa"/>
            <w:gridSpan w:val="4"/>
            <w:tcBorders>
              <w:top w:val="nil"/>
              <w:left w:val="nil"/>
              <w:bottom w:val="nil"/>
              <w:right w:val="nil"/>
            </w:tcBorders>
            <w:shd w:val="clear" w:color="auto" w:fill="auto"/>
            <w:noWrap/>
            <w:vAlign w:val="bottom"/>
          </w:tcPr>
          <w:p w:rsidR="00410815" w:rsidRPr="00F456CF" w:rsidRDefault="00410815" w:rsidP="00410815"/>
        </w:tc>
        <w:tc>
          <w:tcPr>
            <w:tcW w:w="640" w:type="dxa"/>
            <w:gridSpan w:val="4"/>
            <w:tcBorders>
              <w:top w:val="nil"/>
              <w:left w:val="nil"/>
              <w:bottom w:val="nil"/>
              <w:right w:val="nil"/>
            </w:tcBorders>
            <w:shd w:val="clear" w:color="auto" w:fill="auto"/>
            <w:noWrap/>
            <w:vAlign w:val="bottom"/>
          </w:tcPr>
          <w:p w:rsidR="00410815" w:rsidRPr="00F456CF" w:rsidRDefault="00410815" w:rsidP="00410815"/>
        </w:tc>
        <w:tc>
          <w:tcPr>
            <w:tcW w:w="580" w:type="dxa"/>
            <w:gridSpan w:val="3"/>
            <w:tcBorders>
              <w:top w:val="nil"/>
              <w:left w:val="nil"/>
              <w:bottom w:val="nil"/>
              <w:right w:val="nil"/>
            </w:tcBorders>
            <w:shd w:val="clear" w:color="auto" w:fill="auto"/>
            <w:noWrap/>
            <w:vAlign w:val="bottom"/>
          </w:tcPr>
          <w:p w:rsidR="00410815" w:rsidRPr="00F456CF" w:rsidRDefault="00410815" w:rsidP="00410815"/>
        </w:tc>
        <w:tc>
          <w:tcPr>
            <w:tcW w:w="1604" w:type="dxa"/>
            <w:gridSpan w:val="6"/>
            <w:tcBorders>
              <w:top w:val="nil"/>
              <w:left w:val="nil"/>
              <w:bottom w:val="nil"/>
              <w:right w:val="nil"/>
            </w:tcBorders>
            <w:shd w:val="clear" w:color="auto" w:fill="auto"/>
            <w:noWrap/>
            <w:vAlign w:val="bottom"/>
          </w:tcPr>
          <w:p w:rsidR="00410815" w:rsidRPr="00F456CF" w:rsidRDefault="00410815" w:rsidP="00410815"/>
        </w:tc>
        <w:tc>
          <w:tcPr>
            <w:tcW w:w="5257" w:type="dxa"/>
            <w:gridSpan w:val="20"/>
            <w:vMerge/>
            <w:tcBorders>
              <w:top w:val="nil"/>
              <w:left w:val="nil"/>
              <w:bottom w:val="nil"/>
              <w:right w:val="nil"/>
            </w:tcBorders>
            <w:vAlign w:val="center"/>
          </w:tcPr>
          <w:p w:rsidR="00410815" w:rsidRPr="00634E33" w:rsidRDefault="00410815" w:rsidP="00410815">
            <w:pPr>
              <w:jc w:val="right"/>
            </w:pPr>
          </w:p>
        </w:tc>
      </w:tr>
      <w:tr w:rsidR="00410815" w:rsidRPr="00F456CF" w:rsidTr="00410815">
        <w:trPr>
          <w:gridAfter w:val="7"/>
          <w:wAfter w:w="2054" w:type="dxa"/>
          <w:trHeight w:val="285"/>
        </w:trPr>
        <w:tc>
          <w:tcPr>
            <w:tcW w:w="945"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960" w:type="dxa"/>
            <w:tcBorders>
              <w:top w:val="nil"/>
              <w:left w:val="nil"/>
              <w:bottom w:val="nil"/>
              <w:right w:val="nil"/>
            </w:tcBorders>
            <w:shd w:val="clear" w:color="auto" w:fill="auto"/>
            <w:noWrap/>
            <w:vAlign w:val="bottom"/>
          </w:tcPr>
          <w:p w:rsidR="00410815" w:rsidRPr="00F456CF" w:rsidRDefault="00410815" w:rsidP="00410815"/>
        </w:tc>
        <w:tc>
          <w:tcPr>
            <w:tcW w:w="1000" w:type="dxa"/>
            <w:tcBorders>
              <w:top w:val="nil"/>
              <w:left w:val="nil"/>
              <w:bottom w:val="nil"/>
              <w:right w:val="nil"/>
            </w:tcBorders>
            <w:shd w:val="clear" w:color="auto" w:fill="auto"/>
            <w:noWrap/>
            <w:vAlign w:val="bottom"/>
          </w:tcPr>
          <w:p w:rsidR="00410815" w:rsidRPr="00F456CF" w:rsidRDefault="00410815" w:rsidP="00410815"/>
        </w:tc>
        <w:tc>
          <w:tcPr>
            <w:tcW w:w="700" w:type="dxa"/>
            <w:tcBorders>
              <w:top w:val="nil"/>
              <w:left w:val="nil"/>
              <w:bottom w:val="nil"/>
              <w:right w:val="nil"/>
            </w:tcBorders>
            <w:shd w:val="clear" w:color="auto" w:fill="auto"/>
            <w:noWrap/>
            <w:vAlign w:val="bottom"/>
          </w:tcPr>
          <w:p w:rsidR="00410815" w:rsidRPr="00F456CF" w:rsidRDefault="00410815" w:rsidP="00410815"/>
        </w:tc>
        <w:tc>
          <w:tcPr>
            <w:tcW w:w="540" w:type="dxa"/>
            <w:tcBorders>
              <w:top w:val="nil"/>
              <w:left w:val="nil"/>
              <w:bottom w:val="nil"/>
              <w:right w:val="nil"/>
            </w:tcBorders>
            <w:shd w:val="clear" w:color="auto" w:fill="auto"/>
            <w:noWrap/>
            <w:vAlign w:val="bottom"/>
          </w:tcPr>
          <w:p w:rsidR="00410815" w:rsidRPr="00F456CF" w:rsidRDefault="00410815" w:rsidP="00410815"/>
        </w:tc>
        <w:tc>
          <w:tcPr>
            <w:tcW w:w="920" w:type="dxa"/>
            <w:gridSpan w:val="4"/>
            <w:tcBorders>
              <w:top w:val="nil"/>
              <w:left w:val="nil"/>
              <w:bottom w:val="nil"/>
              <w:right w:val="nil"/>
            </w:tcBorders>
            <w:shd w:val="clear" w:color="auto" w:fill="auto"/>
            <w:noWrap/>
            <w:vAlign w:val="bottom"/>
          </w:tcPr>
          <w:p w:rsidR="00410815" w:rsidRPr="00F456CF" w:rsidRDefault="00410815" w:rsidP="00410815"/>
        </w:tc>
        <w:tc>
          <w:tcPr>
            <w:tcW w:w="640" w:type="dxa"/>
            <w:gridSpan w:val="4"/>
            <w:tcBorders>
              <w:top w:val="nil"/>
              <w:left w:val="nil"/>
              <w:bottom w:val="nil"/>
              <w:right w:val="nil"/>
            </w:tcBorders>
            <w:shd w:val="clear" w:color="auto" w:fill="auto"/>
            <w:noWrap/>
            <w:vAlign w:val="bottom"/>
          </w:tcPr>
          <w:p w:rsidR="00410815" w:rsidRPr="00F456CF" w:rsidRDefault="00410815" w:rsidP="00410815"/>
        </w:tc>
        <w:tc>
          <w:tcPr>
            <w:tcW w:w="580" w:type="dxa"/>
            <w:gridSpan w:val="3"/>
            <w:tcBorders>
              <w:top w:val="nil"/>
              <w:left w:val="nil"/>
              <w:bottom w:val="nil"/>
              <w:right w:val="nil"/>
            </w:tcBorders>
            <w:shd w:val="clear" w:color="auto" w:fill="auto"/>
            <w:noWrap/>
            <w:vAlign w:val="bottom"/>
          </w:tcPr>
          <w:p w:rsidR="00410815" w:rsidRPr="00F456CF" w:rsidRDefault="00410815" w:rsidP="00410815"/>
        </w:tc>
        <w:tc>
          <w:tcPr>
            <w:tcW w:w="1604" w:type="dxa"/>
            <w:gridSpan w:val="6"/>
            <w:tcBorders>
              <w:top w:val="nil"/>
              <w:left w:val="nil"/>
              <w:bottom w:val="nil"/>
              <w:right w:val="nil"/>
            </w:tcBorders>
            <w:shd w:val="clear" w:color="auto" w:fill="auto"/>
            <w:noWrap/>
            <w:vAlign w:val="bottom"/>
          </w:tcPr>
          <w:p w:rsidR="00410815" w:rsidRPr="00F456CF" w:rsidRDefault="00410815" w:rsidP="00410815"/>
        </w:tc>
        <w:tc>
          <w:tcPr>
            <w:tcW w:w="1420" w:type="dxa"/>
            <w:gridSpan w:val="5"/>
            <w:tcBorders>
              <w:top w:val="nil"/>
              <w:left w:val="nil"/>
              <w:bottom w:val="nil"/>
              <w:right w:val="nil"/>
            </w:tcBorders>
            <w:shd w:val="clear" w:color="auto" w:fill="auto"/>
            <w:vAlign w:val="bottom"/>
          </w:tcPr>
          <w:p w:rsidR="00410815" w:rsidRPr="00634E33" w:rsidRDefault="00410815" w:rsidP="00410815"/>
        </w:tc>
        <w:tc>
          <w:tcPr>
            <w:tcW w:w="1515" w:type="dxa"/>
            <w:gridSpan w:val="6"/>
            <w:tcBorders>
              <w:top w:val="nil"/>
              <w:left w:val="nil"/>
              <w:bottom w:val="nil"/>
              <w:right w:val="nil"/>
            </w:tcBorders>
            <w:shd w:val="clear" w:color="auto" w:fill="auto"/>
            <w:vAlign w:val="bottom"/>
          </w:tcPr>
          <w:p w:rsidR="00410815" w:rsidRPr="00634E33" w:rsidRDefault="00410815" w:rsidP="00410815"/>
        </w:tc>
        <w:tc>
          <w:tcPr>
            <w:tcW w:w="1142" w:type="dxa"/>
            <w:gridSpan w:val="4"/>
            <w:tcBorders>
              <w:top w:val="nil"/>
              <w:left w:val="nil"/>
              <w:bottom w:val="nil"/>
              <w:right w:val="nil"/>
            </w:tcBorders>
            <w:shd w:val="clear" w:color="auto" w:fill="auto"/>
            <w:vAlign w:val="bottom"/>
          </w:tcPr>
          <w:p w:rsidR="00410815" w:rsidRPr="00634E33" w:rsidRDefault="00410815" w:rsidP="00410815"/>
        </w:tc>
        <w:tc>
          <w:tcPr>
            <w:tcW w:w="1180" w:type="dxa"/>
            <w:gridSpan w:val="5"/>
            <w:tcBorders>
              <w:top w:val="nil"/>
              <w:left w:val="nil"/>
              <w:bottom w:val="nil"/>
              <w:right w:val="nil"/>
            </w:tcBorders>
            <w:shd w:val="clear" w:color="auto" w:fill="auto"/>
            <w:vAlign w:val="bottom"/>
          </w:tcPr>
          <w:p w:rsidR="00410815" w:rsidRPr="00634E33" w:rsidRDefault="00410815" w:rsidP="00410815"/>
        </w:tc>
      </w:tr>
      <w:tr w:rsidR="00410815" w:rsidRPr="00F456CF" w:rsidTr="00410815">
        <w:trPr>
          <w:gridAfter w:val="7"/>
          <w:wAfter w:w="2054" w:type="dxa"/>
          <w:trHeight w:val="276"/>
        </w:trPr>
        <w:tc>
          <w:tcPr>
            <w:tcW w:w="14106" w:type="dxa"/>
            <w:gridSpan w:val="43"/>
            <w:vMerge w:val="restart"/>
            <w:tcBorders>
              <w:top w:val="nil"/>
              <w:left w:val="nil"/>
              <w:bottom w:val="nil"/>
              <w:right w:val="nil"/>
            </w:tcBorders>
            <w:shd w:val="clear" w:color="auto" w:fill="auto"/>
            <w:vAlign w:val="center"/>
          </w:tcPr>
          <w:p w:rsidR="00410815" w:rsidRDefault="00410815" w:rsidP="00410815">
            <w:pPr>
              <w:jc w:val="center"/>
              <w:rPr>
                <w:b/>
              </w:rPr>
            </w:pPr>
            <w:r w:rsidRPr="00634E33">
              <w:rPr>
                <w:b/>
              </w:rPr>
              <w:t>ОТЧЕТ ОБ ИСПОЛНЕНИИ БЮДЖЕТА АЛЕКСАНДРОВСКОГО СЕЛЬСОВЕТА  БЕССОНОВСКОГО РАЙОНА ПЕНЗЕНСКОЙ ОБЛАСТИ</w:t>
            </w:r>
            <w:r>
              <w:rPr>
                <w:b/>
              </w:rPr>
              <w:t xml:space="preserve"> </w:t>
            </w:r>
          </w:p>
          <w:p w:rsidR="00410815" w:rsidRPr="00634E33" w:rsidRDefault="00410815" w:rsidP="00410815">
            <w:pPr>
              <w:jc w:val="center"/>
              <w:rPr>
                <w:b/>
              </w:rPr>
            </w:pPr>
            <w:r>
              <w:rPr>
                <w:b/>
              </w:rPr>
              <w:t>ЗА 1 КВАРТАЛ 2026 ГОДА</w:t>
            </w:r>
          </w:p>
        </w:tc>
      </w:tr>
      <w:tr w:rsidR="00410815" w:rsidRPr="00F456CF" w:rsidTr="00410815">
        <w:trPr>
          <w:gridAfter w:val="7"/>
          <w:wAfter w:w="2054" w:type="dxa"/>
          <w:trHeight w:val="450"/>
        </w:trPr>
        <w:tc>
          <w:tcPr>
            <w:tcW w:w="14106" w:type="dxa"/>
            <w:gridSpan w:val="43"/>
            <w:vMerge/>
            <w:tcBorders>
              <w:top w:val="nil"/>
              <w:left w:val="nil"/>
              <w:bottom w:val="nil"/>
              <w:right w:val="nil"/>
            </w:tcBorders>
            <w:vAlign w:val="center"/>
          </w:tcPr>
          <w:p w:rsidR="00410815" w:rsidRPr="00634E33" w:rsidRDefault="00410815" w:rsidP="00410815">
            <w:pPr>
              <w:jc w:val="center"/>
              <w:rPr>
                <w:b/>
              </w:rPr>
            </w:pPr>
          </w:p>
        </w:tc>
      </w:tr>
      <w:tr w:rsidR="00410815" w:rsidRPr="00F456CF" w:rsidTr="00410815">
        <w:trPr>
          <w:gridAfter w:val="7"/>
          <w:wAfter w:w="2054" w:type="dxa"/>
          <w:trHeight w:val="255"/>
        </w:trPr>
        <w:tc>
          <w:tcPr>
            <w:tcW w:w="14106" w:type="dxa"/>
            <w:gridSpan w:val="43"/>
            <w:tcBorders>
              <w:top w:val="nil"/>
              <w:left w:val="nil"/>
              <w:bottom w:val="nil"/>
              <w:right w:val="nil"/>
            </w:tcBorders>
            <w:shd w:val="clear" w:color="auto" w:fill="auto"/>
            <w:vAlign w:val="center"/>
          </w:tcPr>
          <w:p w:rsidR="00410815" w:rsidRPr="00634E33" w:rsidRDefault="00410815" w:rsidP="00410815">
            <w:pPr>
              <w:rPr>
                <w:b/>
              </w:rPr>
            </w:pPr>
          </w:p>
        </w:tc>
      </w:tr>
      <w:tr w:rsidR="00410815" w:rsidRPr="00F456CF" w:rsidTr="00410815">
        <w:trPr>
          <w:gridAfter w:val="7"/>
          <w:wAfter w:w="2054" w:type="dxa"/>
          <w:trHeight w:val="255"/>
        </w:trPr>
        <w:tc>
          <w:tcPr>
            <w:tcW w:w="14106" w:type="dxa"/>
            <w:gridSpan w:val="43"/>
            <w:tcBorders>
              <w:top w:val="nil"/>
              <w:left w:val="nil"/>
              <w:bottom w:val="nil"/>
              <w:right w:val="nil"/>
            </w:tcBorders>
            <w:shd w:val="clear" w:color="auto" w:fill="auto"/>
            <w:vAlign w:val="center"/>
          </w:tcPr>
          <w:p w:rsidR="00410815" w:rsidRPr="00634E33" w:rsidRDefault="00410815" w:rsidP="00410815">
            <w:pPr>
              <w:jc w:val="center"/>
              <w:rPr>
                <w:b/>
              </w:rPr>
            </w:pPr>
            <w:r w:rsidRPr="00634E33">
              <w:rPr>
                <w:b/>
              </w:rPr>
              <w:t>1. ДОХОДЫ БЮДЖЕТА</w:t>
            </w:r>
          </w:p>
        </w:tc>
      </w:tr>
      <w:tr w:rsidR="00410815" w:rsidRPr="00F456CF" w:rsidTr="00410815">
        <w:trPr>
          <w:trHeight w:val="80"/>
        </w:trPr>
        <w:tc>
          <w:tcPr>
            <w:tcW w:w="945" w:type="dxa"/>
            <w:tcBorders>
              <w:top w:val="nil"/>
              <w:left w:val="nil"/>
              <w:bottom w:val="nil"/>
              <w:right w:val="nil"/>
            </w:tcBorders>
            <w:shd w:val="clear" w:color="auto" w:fill="auto"/>
            <w:vAlign w:val="center"/>
          </w:tcPr>
          <w:p w:rsidR="00410815" w:rsidRPr="00F456CF" w:rsidRDefault="00410815" w:rsidP="00410815"/>
        </w:tc>
        <w:tc>
          <w:tcPr>
            <w:tcW w:w="960" w:type="dxa"/>
            <w:tcBorders>
              <w:top w:val="nil"/>
              <w:left w:val="nil"/>
              <w:bottom w:val="nil"/>
              <w:right w:val="nil"/>
            </w:tcBorders>
            <w:shd w:val="clear" w:color="auto" w:fill="auto"/>
            <w:vAlign w:val="center"/>
          </w:tcPr>
          <w:p w:rsidR="00410815" w:rsidRPr="00F456CF" w:rsidRDefault="00410815" w:rsidP="00410815"/>
        </w:tc>
        <w:tc>
          <w:tcPr>
            <w:tcW w:w="960" w:type="dxa"/>
            <w:tcBorders>
              <w:top w:val="nil"/>
              <w:left w:val="nil"/>
              <w:bottom w:val="nil"/>
              <w:right w:val="nil"/>
            </w:tcBorders>
            <w:shd w:val="clear" w:color="auto" w:fill="auto"/>
            <w:vAlign w:val="center"/>
          </w:tcPr>
          <w:p w:rsidR="00410815" w:rsidRPr="00F456CF" w:rsidRDefault="00410815" w:rsidP="00410815"/>
        </w:tc>
        <w:tc>
          <w:tcPr>
            <w:tcW w:w="3514" w:type="dxa"/>
            <w:gridSpan w:val="8"/>
            <w:tcBorders>
              <w:top w:val="nil"/>
              <w:left w:val="nil"/>
              <w:bottom w:val="nil"/>
              <w:right w:val="nil"/>
            </w:tcBorders>
            <w:shd w:val="clear" w:color="auto" w:fill="auto"/>
            <w:vAlign w:val="center"/>
          </w:tcPr>
          <w:p w:rsidR="00410815" w:rsidRPr="00F456CF" w:rsidRDefault="00410815" w:rsidP="00410815"/>
        </w:tc>
        <w:tc>
          <w:tcPr>
            <w:tcW w:w="236" w:type="dxa"/>
            <w:gridSpan w:val="2"/>
            <w:tcBorders>
              <w:top w:val="nil"/>
              <w:left w:val="nil"/>
              <w:bottom w:val="nil"/>
              <w:right w:val="nil"/>
            </w:tcBorders>
            <w:shd w:val="clear" w:color="auto" w:fill="auto"/>
            <w:vAlign w:val="center"/>
          </w:tcPr>
          <w:p w:rsidR="00410815" w:rsidRPr="00F456CF" w:rsidRDefault="00410815" w:rsidP="00410815"/>
        </w:tc>
        <w:tc>
          <w:tcPr>
            <w:tcW w:w="540" w:type="dxa"/>
            <w:gridSpan w:val="3"/>
            <w:tcBorders>
              <w:top w:val="nil"/>
              <w:left w:val="nil"/>
              <w:bottom w:val="nil"/>
              <w:right w:val="nil"/>
            </w:tcBorders>
            <w:shd w:val="clear" w:color="auto" w:fill="auto"/>
            <w:vAlign w:val="center"/>
          </w:tcPr>
          <w:p w:rsidR="00410815" w:rsidRPr="00F456CF" w:rsidRDefault="00410815" w:rsidP="00410815"/>
        </w:tc>
        <w:tc>
          <w:tcPr>
            <w:tcW w:w="920" w:type="dxa"/>
            <w:gridSpan w:val="4"/>
            <w:tcBorders>
              <w:top w:val="nil"/>
              <w:left w:val="nil"/>
              <w:bottom w:val="nil"/>
              <w:right w:val="nil"/>
            </w:tcBorders>
            <w:shd w:val="clear" w:color="auto" w:fill="auto"/>
            <w:vAlign w:val="center"/>
          </w:tcPr>
          <w:p w:rsidR="00410815" w:rsidRPr="00F456CF" w:rsidRDefault="00410815" w:rsidP="00410815"/>
        </w:tc>
        <w:tc>
          <w:tcPr>
            <w:tcW w:w="640" w:type="dxa"/>
            <w:gridSpan w:val="2"/>
            <w:tcBorders>
              <w:top w:val="nil"/>
              <w:left w:val="nil"/>
              <w:bottom w:val="nil"/>
              <w:right w:val="nil"/>
            </w:tcBorders>
            <w:shd w:val="clear" w:color="auto" w:fill="auto"/>
            <w:vAlign w:val="center"/>
          </w:tcPr>
          <w:p w:rsidR="00410815" w:rsidRPr="00F456CF" w:rsidRDefault="00410815" w:rsidP="00410815"/>
        </w:tc>
        <w:tc>
          <w:tcPr>
            <w:tcW w:w="580" w:type="dxa"/>
            <w:gridSpan w:val="3"/>
            <w:tcBorders>
              <w:top w:val="nil"/>
              <w:left w:val="nil"/>
              <w:bottom w:val="nil"/>
              <w:right w:val="nil"/>
            </w:tcBorders>
            <w:shd w:val="clear" w:color="auto" w:fill="auto"/>
            <w:vAlign w:val="center"/>
          </w:tcPr>
          <w:p w:rsidR="00410815" w:rsidRPr="00634E33" w:rsidRDefault="00410815" w:rsidP="00410815"/>
        </w:tc>
        <w:tc>
          <w:tcPr>
            <w:tcW w:w="1604" w:type="dxa"/>
            <w:gridSpan w:val="6"/>
            <w:tcBorders>
              <w:top w:val="nil"/>
              <w:left w:val="nil"/>
              <w:bottom w:val="single" w:sz="4" w:space="0" w:color="auto"/>
              <w:right w:val="nil"/>
            </w:tcBorders>
            <w:shd w:val="clear" w:color="auto" w:fill="auto"/>
            <w:vAlign w:val="center"/>
          </w:tcPr>
          <w:p w:rsidR="00410815" w:rsidRPr="00634E33" w:rsidRDefault="00410815" w:rsidP="00410815"/>
        </w:tc>
        <w:tc>
          <w:tcPr>
            <w:tcW w:w="1420" w:type="dxa"/>
            <w:gridSpan w:val="5"/>
            <w:tcBorders>
              <w:top w:val="nil"/>
              <w:left w:val="nil"/>
              <w:bottom w:val="single" w:sz="4" w:space="0" w:color="auto"/>
              <w:right w:val="nil"/>
            </w:tcBorders>
            <w:shd w:val="clear" w:color="auto" w:fill="auto"/>
            <w:vAlign w:val="center"/>
          </w:tcPr>
          <w:p w:rsidR="00410815" w:rsidRPr="00634E33" w:rsidRDefault="00410815" w:rsidP="00410815"/>
        </w:tc>
        <w:tc>
          <w:tcPr>
            <w:tcW w:w="1515" w:type="dxa"/>
            <w:gridSpan w:val="6"/>
            <w:tcBorders>
              <w:top w:val="nil"/>
              <w:left w:val="nil"/>
              <w:bottom w:val="nil"/>
              <w:right w:val="nil"/>
            </w:tcBorders>
            <w:shd w:val="clear" w:color="auto" w:fill="auto"/>
            <w:vAlign w:val="center"/>
          </w:tcPr>
          <w:p w:rsidR="00410815" w:rsidRPr="00634E33" w:rsidRDefault="00410815" w:rsidP="00410815"/>
        </w:tc>
        <w:tc>
          <w:tcPr>
            <w:tcW w:w="1142" w:type="dxa"/>
            <w:gridSpan w:val="4"/>
            <w:tcBorders>
              <w:top w:val="nil"/>
              <w:left w:val="nil"/>
              <w:bottom w:val="nil"/>
              <w:right w:val="nil"/>
            </w:tcBorders>
            <w:shd w:val="clear" w:color="auto" w:fill="auto"/>
            <w:vAlign w:val="center"/>
          </w:tcPr>
          <w:p w:rsidR="00410815" w:rsidRPr="00634E33" w:rsidRDefault="00410815" w:rsidP="00410815">
            <w:r w:rsidRPr="00634E33">
              <w:t>(тыс. руб.)</w:t>
            </w:r>
          </w:p>
        </w:tc>
        <w:tc>
          <w:tcPr>
            <w:tcW w:w="1184" w:type="dxa"/>
            <w:gridSpan w:val="4"/>
            <w:tcBorders>
              <w:top w:val="nil"/>
              <w:left w:val="nil"/>
              <w:bottom w:val="nil"/>
              <w:right w:val="nil"/>
            </w:tcBorders>
            <w:shd w:val="clear" w:color="auto" w:fill="auto"/>
            <w:noWrap/>
            <w:vAlign w:val="bottom"/>
          </w:tcPr>
          <w:p w:rsidR="00410815" w:rsidRPr="00F456CF" w:rsidRDefault="00410815" w:rsidP="00410815"/>
        </w:tc>
      </w:tr>
      <w:tr w:rsidR="00410815" w:rsidRPr="00F456CF" w:rsidTr="00410815">
        <w:trPr>
          <w:gridAfter w:val="2"/>
          <w:wAfter w:w="884" w:type="dxa"/>
          <w:trHeight w:val="948"/>
        </w:trPr>
        <w:tc>
          <w:tcPr>
            <w:tcW w:w="6379" w:type="dxa"/>
            <w:gridSpan w:val="11"/>
            <w:vMerge w:val="restart"/>
            <w:tcBorders>
              <w:top w:val="single" w:sz="4" w:space="0" w:color="auto"/>
              <w:left w:val="single" w:sz="4" w:space="0" w:color="auto"/>
              <w:bottom w:val="single" w:sz="4" w:space="0" w:color="000000"/>
              <w:right w:val="single" w:sz="4" w:space="0" w:color="000000"/>
            </w:tcBorders>
            <w:shd w:val="clear" w:color="auto" w:fill="auto"/>
            <w:noWrap/>
            <w:vAlign w:val="bottom"/>
          </w:tcPr>
          <w:p w:rsidR="00410815" w:rsidRPr="00F456CF" w:rsidRDefault="00410815" w:rsidP="00410815">
            <w:r w:rsidRPr="00F456CF">
              <w:t>Наименование кода вида доходов</w:t>
            </w:r>
          </w:p>
        </w:tc>
        <w:tc>
          <w:tcPr>
            <w:tcW w:w="2835" w:type="dxa"/>
            <w:gridSpan w:val="13"/>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410815" w:rsidRPr="00634E33" w:rsidRDefault="00410815" w:rsidP="00410815">
            <w:r w:rsidRPr="00634E33">
              <w:t>Код вида доходов</w:t>
            </w:r>
          </w:p>
        </w:tc>
        <w:tc>
          <w:tcPr>
            <w:tcW w:w="241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410815" w:rsidRPr="00634E33" w:rsidRDefault="00410815" w:rsidP="00410815">
            <w:r w:rsidRPr="00634E33">
              <w:t>Бюджеты, принятые органом местного самоуправления с учетом внесенных изменений</w:t>
            </w:r>
          </w:p>
        </w:tc>
        <w:tc>
          <w:tcPr>
            <w:tcW w:w="1276"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410815" w:rsidRPr="00634E33" w:rsidRDefault="00410815" w:rsidP="00410815">
            <w:r w:rsidRPr="00634E33">
              <w:t>исполнено</w:t>
            </w:r>
          </w:p>
        </w:tc>
        <w:tc>
          <w:tcPr>
            <w:tcW w:w="2376" w:type="dxa"/>
            <w:gridSpan w:val="11"/>
            <w:tcBorders>
              <w:top w:val="single" w:sz="4" w:space="0" w:color="auto"/>
              <w:left w:val="nil"/>
              <w:bottom w:val="single" w:sz="4" w:space="0" w:color="auto"/>
              <w:right w:val="single" w:sz="4" w:space="0" w:color="auto"/>
            </w:tcBorders>
            <w:shd w:val="clear" w:color="auto" w:fill="auto"/>
            <w:vAlign w:val="center"/>
          </w:tcPr>
          <w:p w:rsidR="00410815" w:rsidRPr="00634E33" w:rsidRDefault="00410815" w:rsidP="00410815">
            <w:r w:rsidRPr="00634E33">
              <w:t>% исполнения</w:t>
            </w:r>
          </w:p>
        </w:tc>
      </w:tr>
      <w:tr w:rsidR="00410815" w:rsidRPr="00F456CF" w:rsidTr="00410815">
        <w:trPr>
          <w:gridAfter w:val="2"/>
          <w:wAfter w:w="884" w:type="dxa"/>
          <w:trHeight w:val="552"/>
        </w:trPr>
        <w:tc>
          <w:tcPr>
            <w:tcW w:w="6379" w:type="dxa"/>
            <w:gridSpan w:val="11"/>
            <w:vMerge/>
            <w:tcBorders>
              <w:top w:val="single" w:sz="4" w:space="0" w:color="auto"/>
              <w:left w:val="single" w:sz="4" w:space="0" w:color="auto"/>
              <w:bottom w:val="single" w:sz="4" w:space="0" w:color="000000"/>
              <w:right w:val="single" w:sz="4" w:space="0" w:color="000000"/>
            </w:tcBorders>
            <w:vAlign w:val="center"/>
          </w:tcPr>
          <w:p w:rsidR="00410815" w:rsidRPr="00F456CF" w:rsidRDefault="00410815" w:rsidP="00410815"/>
        </w:tc>
        <w:tc>
          <w:tcPr>
            <w:tcW w:w="2835" w:type="dxa"/>
            <w:gridSpan w:val="13"/>
            <w:vMerge/>
            <w:tcBorders>
              <w:top w:val="single" w:sz="4" w:space="0" w:color="auto"/>
              <w:left w:val="single" w:sz="4" w:space="0" w:color="auto"/>
              <w:bottom w:val="single" w:sz="4" w:space="0" w:color="000000"/>
              <w:right w:val="single" w:sz="4" w:space="0" w:color="auto"/>
            </w:tcBorders>
            <w:vAlign w:val="center"/>
          </w:tcPr>
          <w:p w:rsidR="00410815" w:rsidRPr="00634E33" w:rsidRDefault="00410815" w:rsidP="00410815"/>
        </w:tc>
        <w:tc>
          <w:tcPr>
            <w:tcW w:w="1134" w:type="dxa"/>
            <w:gridSpan w:val="5"/>
            <w:tcBorders>
              <w:top w:val="nil"/>
              <w:left w:val="single" w:sz="4" w:space="0" w:color="auto"/>
              <w:bottom w:val="single" w:sz="4" w:space="0" w:color="auto"/>
              <w:right w:val="single" w:sz="4" w:space="0" w:color="auto"/>
            </w:tcBorders>
            <w:shd w:val="clear" w:color="auto" w:fill="auto"/>
            <w:vAlign w:val="bottom"/>
          </w:tcPr>
          <w:p w:rsidR="00410815" w:rsidRPr="00634E33" w:rsidRDefault="00410815" w:rsidP="00410815">
            <w:r w:rsidRPr="00634E33">
              <w:t>план на 202</w:t>
            </w:r>
            <w:r>
              <w:t>6</w:t>
            </w:r>
            <w:r w:rsidRPr="00634E33">
              <w:t xml:space="preserve"> год</w:t>
            </w:r>
          </w:p>
        </w:tc>
        <w:tc>
          <w:tcPr>
            <w:tcW w:w="1276" w:type="dxa"/>
            <w:gridSpan w:val="4"/>
            <w:tcBorders>
              <w:top w:val="nil"/>
              <w:left w:val="nil"/>
              <w:bottom w:val="single" w:sz="4" w:space="0" w:color="auto"/>
              <w:right w:val="single" w:sz="4" w:space="0" w:color="auto"/>
            </w:tcBorders>
            <w:shd w:val="clear" w:color="auto" w:fill="auto"/>
            <w:vAlign w:val="bottom"/>
          </w:tcPr>
          <w:p w:rsidR="00410815" w:rsidRPr="00634E33" w:rsidRDefault="00410815" w:rsidP="00410815">
            <w:r w:rsidRPr="00634E33">
              <w:t xml:space="preserve">план на </w:t>
            </w:r>
            <w:r>
              <w:t>1</w:t>
            </w:r>
            <w:r w:rsidRPr="00634E33">
              <w:t xml:space="preserve"> квартал 202</w:t>
            </w:r>
            <w:r>
              <w:t>6</w:t>
            </w:r>
            <w:r w:rsidRPr="00634E33">
              <w:t xml:space="preserve"> года</w:t>
            </w:r>
          </w:p>
        </w:tc>
        <w:tc>
          <w:tcPr>
            <w:tcW w:w="1276" w:type="dxa"/>
            <w:gridSpan w:val="4"/>
            <w:vMerge/>
            <w:tcBorders>
              <w:top w:val="single" w:sz="4" w:space="0" w:color="auto"/>
              <w:left w:val="single" w:sz="4" w:space="0" w:color="auto"/>
              <w:bottom w:val="single" w:sz="4" w:space="0" w:color="000000"/>
              <w:right w:val="single" w:sz="4" w:space="0" w:color="auto"/>
            </w:tcBorders>
            <w:vAlign w:val="center"/>
          </w:tcPr>
          <w:p w:rsidR="00410815" w:rsidRPr="00634E33" w:rsidRDefault="00410815" w:rsidP="00410815"/>
        </w:tc>
        <w:tc>
          <w:tcPr>
            <w:tcW w:w="1275" w:type="dxa"/>
            <w:gridSpan w:val="7"/>
            <w:tcBorders>
              <w:top w:val="nil"/>
              <w:left w:val="nil"/>
              <w:bottom w:val="single" w:sz="4" w:space="0" w:color="auto"/>
              <w:right w:val="single" w:sz="4" w:space="0" w:color="auto"/>
            </w:tcBorders>
            <w:shd w:val="clear" w:color="auto" w:fill="auto"/>
            <w:vAlign w:val="bottom"/>
          </w:tcPr>
          <w:p w:rsidR="00410815" w:rsidRPr="00634E33" w:rsidRDefault="00410815" w:rsidP="00410815">
            <w:r w:rsidRPr="00634E33">
              <w:t>к годовому плану 202</w:t>
            </w:r>
            <w:r>
              <w:t>6</w:t>
            </w:r>
            <w:r w:rsidRPr="00634E33">
              <w:t xml:space="preserve"> года</w:t>
            </w:r>
          </w:p>
        </w:tc>
        <w:tc>
          <w:tcPr>
            <w:tcW w:w="1101" w:type="dxa"/>
            <w:gridSpan w:val="4"/>
            <w:tcBorders>
              <w:top w:val="nil"/>
              <w:left w:val="nil"/>
              <w:bottom w:val="single" w:sz="4" w:space="0" w:color="auto"/>
              <w:right w:val="single" w:sz="4" w:space="0" w:color="auto"/>
            </w:tcBorders>
            <w:shd w:val="clear" w:color="auto" w:fill="auto"/>
            <w:vAlign w:val="bottom"/>
          </w:tcPr>
          <w:p w:rsidR="00410815" w:rsidRPr="00F456CF" w:rsidRDefault="00410815" w:rsidP="00410815">
            <w:r w:rsidRPr="00F456CF">
              <w:t xml:space="preserve">к плану </w:t>
            </w:r>
            <w:r>
              <w:t>1</w:t>
            </w:r>
            <w:r w:rsidRPr="00F456CF">
              <w:t xml:space="preserve"> квартала 202</w:t>
            </w:r>
            <w:r>
              <w:t>6</w:t>
            </w:r>
            <w:r w:rsidRPr="00F456CF">
              <w:t xml:space="preserve"> года</w:t>
            </w:r>
          </w:p>
        </w:tc>
      </w:tr>
      <w:tr w:rsidR="00410815" w:rsidRPr="00F456CF" w:rsidTr="00410815">
        <w:trPr>
          <w:gridAfter w:val="2"/>
          <w:wAfter w:w="884" w:type="dxa"/>
          <w:trHeight w:val="239"/>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r w:rsidRPr="00F456CF">
              <w:t>Доходы бюджета - всего</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634E33" w:rsidRDefault="00410815" w:rsidP="00410815"/>
        </w:tc>
        <w:tc>
          <w:tcPr>
            <w:tcW w:w="1134" w:type="dxa"/>
            <w:gridSpan w:val="5"/>
            <w:tcBorders>
              <w:top w:val="nil"/>
              <w:left w:val="single" w:sz="4" w:space="0" w:color="auto"/>
              <w:bottom w:val="single" w:sz="4" w:space="0" w:color="auto"/>
              <w:right w:val="single" w:sz="4" w:space="0" w:color="auto"/>
            </w:tcBorders>
            <w:shd w:val="clear" w:color="auto" w:fill="auto"/>
            <w:noWrap/>
          </w:tcPr>
          <w:p w:rsidR="00410815" w:rsidRPr="00634E33" w:rsidRDefault="00410815" w:rsidP="00410815">
            <w:r>
              <w:t>5022,600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1009,166</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1173,369</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23,4</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116,3</w:t>
            </w:r>
          </w:p>
        </w:tc>
      </w:tr>
      <w:tr w:rsidR="00410815" w:rsidRPr="00F456CF" w:rsidTr="00410815">
        <w:trPr>
          <w:gridAfter w:val="2"/>
          <w:wAfter w:w="884" w:type="dxa"/>
          <w:trHeight w:val="130"/>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r w:rsidRPr="00F456CF">
              <w:t>в том числе:</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634E33" w:rsidRDefault="00410815" w:rsidP="00410815"/>
        </w:tc>
        <w:tc>
          <w:tcPr>
            <w:tcW w:w="1134" w:type="dxa"/>
            <w:gridSpan w:val="5"/>
            <w:tcBorders>
              <w:top w:val="nil"/>
              <w:left w:val="single" w:sz="4" w:space="0" w:color="auto"/>
              <w:bottom w:val="single" w:sz="4" w:space="0" w:color="auto"/>
              <w:right w:val="single" w:sz="4" w:space="0" w:color="auto"/>
            </w:tcBorders>
            <w:shd w:val="clear" w:color="auto" w:fill="auto"/>
            <w:noWrap/>
          </w:tcPr>
          <w:p w:rsidR="00410815" w:rsidRPr="00634E33" w:rsidRDefault="00410815" w:rsidP="00410815"/>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tc>
      </w:tr>
      <w:tr w:rsidR="00410815" w:rsidRPr="00F456CF" w:rsidTr="00410815">
        <w:trPr>
          <w:gridAfter w:val="2"/>
          <w:wAfter w:w="884" w:type="dxa"/>
          <w:trHeight w:val="435"/>
        </w:trPr>
        <w:tc>
          <w:tcPr>
            <w:tcW w:w="6379" w:type="dxa"/>
            <w:gridSpan w:val="11"/>
            <w:tcBorders>
              <w:top w:val="single" w:sz="4" w:space="0" w:color="auto"/>
              <w:left w:val="single" w:sz="4" w:space="0" w:color="auto"/>
              <w:bottom w:val="single" w:sz="4" w:space="0" w:color="auto"/>
              <w:right w:val="single" w:sz="4" w:space="0" w:color="auto"/>
            </w:tcBorders>
            <w:shd w:val="clear" w:color="000000" w:fill="FFFFFF"/>
            <w:vAlign w:val="bottom"/>
          </w:tcPr>
          <w:p w:rsidR="00410815" w:rsidRPr="00F456CF" w:rsidRDefault="00410815" w:rsidP="00410815">
            <w:r w:rsidRPr="00F456CF">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182 1 03 02230 01 0000 110</w:t>
            </w:r>
          </w:p>
        </w:tc>
        <w:tc>
          <w:tcPr>
            <w:tcW w:w="1134" w:type="dxa"/>
            <w:gridSpan w:val="5"/>
            <w:tcBorders>
              <w:top w:val="nil"/>
              <w:left w:val="single" w:sz="4" w:space="0" w:color="auto"/>
              <w:bottom w:val="single" w:sz="4" w:space="0" w:color="auto"/>
              <w:right w:val="single" w:sz="4" w:space="0" w:color="auto"/>
            </w:tcBorders>
            <w:shd w:val="clear" w:color="auto" w:fill="auto"/>
            <w:noWrap/>
          </w:tcPr>
          <w:p w:rsidR="00410815" w:rsidRPr="00634E33" w:rsidRDefault="00410815" w:rsidP="00410815">
            <w:r>
              <w:t>190,700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47,675</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39,646</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20,8</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83,2</w:t>
            </w:r>
          </w:p>
        </w:tc>
      </w:tr>
      <w:tr w:rsidR="00410815" w:rsidRPr="00F456CF" w:rsidTr="00410815">
        <w:trPr>
          <w:gridAfter w:val="2"/>
          <w:wAfter w:w="884" w:type="dxa"/>
          <w:trHeight w:val="980"/>
        </w:trPr>
        <w:tc>
          <w:tcPr>
            <w:tcW w:w="6379"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410815" w:rsidRPr="00F456CF" w:rsidRDefault="00410815" w:rsidP="00410815">
            <w:r w:rsidRPr="00F456CF">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182 1 03 02240 01 0000 110</w:t>
            </w:r>
          </w:p>
        </w:tc>
        <w:tc>
          <w:tcPr>
            <w:tcW w:w="1134" w:type="dxa"/>
            <w:gridSpan w:val="5"/>
            <w:tcBorders>
              <w:top w:val="nil"/>
              <w:left w:val="single" w:sz="4" w:space="0" w:color="auto"/>
              <w:bottom w:val="single" w:sz="4" w:space="0" w:color="auto"/>
              <w:right w:val="single" w:sz="4" w:space="0" w:color="auto"/>
            </w:tcBorders>
            <w:shd w:val="clear" w:color="auto" w:fill="auto"/>
            <w:noWrap/>
          </w:tcPr>
          <w:p w:rsidR="00410815" w:rsidRPr="00634E33" w:rsidRDefault="00410815" w:rsidP="00410815">
            <w:r>
              <w:t>0,900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0,225</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0,180</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20,0</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80,0</w:t>
            </w:r>
          </w:p>
        </w:tc>
      </w:tr>
      <w:tr w:rsidR="00410815" w:rsidRPr="00F456CF" w:rsidTr="00410815">
        <w:trPr>
          <w:gridAfter w:val="2"/>
          <w:wAfter w:w="884" w:type="dxa"/>
          <w:trHeight w:val="955"/>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vAlign w:val="bottom"/>
          </w:tcPr>
          <w:p w:rsidR="00410815" w:rsidRPr="00F456CF" w:rsidRDefault="00410815" w:rsidP="00410815">
            <w:r w:rsidRPr="00F456CF">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182 1 03 02250 01 0000 110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184,400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46,100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43,921</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23,9</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95,3</w:t>
            </w:r>
          </w:p>
        </w:tc>
      </w:tr>
      <w:tr w:rsidR="00410815" w:rsidRPr="00F456CF" w:rsidTr="00410815">
        <w:trPr>
          <w:gridAfter w:val="2"/>
          <w:wAfter w:w="884" w:type="dxa"/>
          <w:trHeight w:val="960"/>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vAlign w:val="bottom"/>
          </w:tcPr>
          <w:p w:rsidR="00410815" w:rsidRPr="00F456CF" w:rsidRDefault="00410815" w:rsidP="00410815">
            <w:r w:rsidRPr="00F456CF">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182 1 03 02260 01 0000 110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-11,600</w:t>
            </w:r>
          </w:p>
        </w:tc>
        <w:tc>
          <w:tcPr>
            <w:tcW w:w="1276" w:type="dxa"/>
            <w:gridSpan w:val="4"/>
            <w:tcBorders>
              <w:top w:val="single" w:sz="4" w:space="0" w:color="auto"/>
              <w:left w:val="nil"/>
              <w:bottom w:val="single" w:sz="4" w:space="0" w:color="auto"/>
              <w:right w:val="single" w:sz="4" w:space="0" w:color="auto"/>
            </w:tcBorders>
            <w:shd w:val="clear" w:color="auto" w:fill="auto"/>
            <w:noWrap/>
          </w:tcPr>
          <w:p w:rsidR="00410815" w:rsidRPr="00634E33" w:rsidRDefault="00410815" w:rsidP="00410815">
            <w:r>
              <w:t>-2,900</w:t>
            </w:r>
          </w:p>
        </w:tc>
        <w:tc>
          <w:tcPr>
            <w:tcW w:w="1276" w:type="dxa"/>
            <w:gridSpan w:val="4"/>
            <w:tcBorders>
              <w:top w:val="single" w:sz="4" w:space="0" w:color="auto"/>
              <w:left w:val="nil"/>
              <w:bottom w:val="single" w:sz="4" w:space="0" w:color="auto"/>
              <w:right w:val="single" w:sz="4" w:space="0" w:color="auto"/>
            </w:tcBorders>
            <w:shd w:val="clear" w:color="auto" w:fill="auto"/>
            <w:noWrap/>
          </w:tcPr>
          <w:p w:rsidR="00410815" w:rsidRPr="00634E33" w:rsidRDefault="00410815" w:rsidP="00410815">
            <w:r>
              <w:t>-3,915</w:t>
            </w:r>
          </w:p>
        </w:tc>
        <w:tc>
          <w:tcPr>
            <w:tcW w:w="1275" w:type="dxa"/>
            <w:gridSpan w:val="7"/>
            <w:tcBorders>
              <w:top w:val="single" w:sz="4" w:space="0" w:color="auto"/>
              <w:left w:val="nil"/>
              <w:bottom w:val="single" w:sz="4" w:space="0" w:color="auto"/>
              <w:right w:val="single" w:sz="4" w:space="0" w:color="auto"/>
            </w:tcBorders>
            <w:shd w:val="clear" w:color="auto" w:fill="auto"/>
            <w:noWrap/>
          </w:tcPr>
          <w:p w:rsidR="00410815" w:rsidRPr="00634E33" w:rsidRDefault="00410815" w:rsidP="00410815">
            <w:r>
              <w:t>33,8</w:t>
            </w:r>
          </w:p>
        </w:tc>
        <w:tc>
          <w:tcPr>
            <w:tcW w:w="1101" w:type="dxa"/>
            <w:gridSpan w:val="4"/>
            <w:tcBorders>
              <w:top w:val="single" w:sz="4" w:space="0" w:color="auto"/>
              <w:left w:val="nil"/>
              <w:bottom w:val="single" w:sz="4" w:space="0" w:color="auto"/>
              <w:right w:val="single" w:sz="4" w:space="0" w:color="auto"/>
            </w:tcBorders>
            <w:shd w:val="clear" w:color="auto" w:fill="auto"/>
            <w:noWrap/>
          </w:tcPr>
          <w:p w:rsidR="00410815" w:rsidRPr="00F456CF" w:rsidRDefault="00410815" w:rsidP="00410815">
            <w:r>
              <w:t>135,0</w:t>
            </w:r>
          </w:p>
        </w:tc>
      </w:tr>
      <w:tr w:rsidR="00410815" w:rsidRPr="00F456CF" w:rsidTr="00410815">
        <w:trPr>
          <w:gridAfter w:val="2"/>
          <w:wAfter w:w="884" w:type="dxa"/>
          <w:trHeight w:val="295"/>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r w:rsidRPr="00F456CF">
              <w:t>НАЛОГИ НА ПРИБЫЛЬ, ДОХОДЫ</w:t>
            </w:r>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182 1 01 00000 00 0000 000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26,900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6,725</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2,200</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8,2</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32,8</w:t>
            </w:r>
          </w:p>
        </w:tc>
      </w:tr>
      <w:tr w:rsidR="00410815" w:rsidRPr="00F456CF" w:rsidTr="00410815">
        <w:trPr>
          <w:gridAfter w:val="2"/>
          <w:wAfter w:w="884" w:type="dxa"/>
          <w:trHeight w:val="272"/>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r w:rsidRPr="00F456CF">
              <w:t>Налог на доходы физических лиц</w:t>
            </w:r>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 xml:space="preserve">182 1 01 02000 01 0000 </w:t>
            </w:r>
            <w:r w:rsidRPr="00634E33">
              <w:lastRenderedPageBreak/>
              <w:t>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lastRenderedPageBreak/>
              <w:t>26,900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6,725</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2,200</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8,2</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32,8</w:t>
            </w:r>
          </w:p>
        </w:tc>
      </w:tr>
      <w:tr w:rsidR="00410815" w:rsidRPr="00F456CF" w:rsidTr="00410815">
        <w:trPr>
          <w:gridAfter w:val="2"/>
          <w:wAfter w:w="884" w:type="dxa"/>
          <w:trHeight w:val="813"/>
        </w:trPr>
        <w:tc>
          <w:tcPr>
            <w:tcW w:w="6379" w:type="dxa"/>
            <w:gridSpan w:val="11"/>
            <w:tcBorders>
              <w:top w:val="single" w:sz="4" w:space="0" w:color="auto"/>
              <w:left w:val="single" w:sz="4" w:space="0" w:color="000000"/>
              <w:bottom w:val="single" w:sz="4" w:space="0" w:color="000000"/>
              <w:right w:val="single" w:sz="8" w:space="0" w:color="000000"/>
            </w:tcBorders>
            <w:shd w:val="clear" w:color="000000" w:fill="auto"/>
            <w:vAlign w:val="bottom"/>
          </w:tcPr>
          <w:p w:rsidR="00410815" w:rsidRPr="00F456CF" w:rsidRDefault="00410815" w:rsidP="00410815">
            <w:r w:rsidRPr="00F456CF">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182 1 01 02010 01 0000 110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26,900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6,725</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2,200</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8,2</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32,8</w:t>
            </w:r>
          </w:p>
        </w:tc>
      </w:tr>
      <w:tr w:rsidR="00410815" w:rsidRPr="00F456CF" w:rsidTr="00410815">
        <w:trPr>
          <w:gridAfter w:val="2"/>
          <w:wAfter w:w="884" w:type="dxa"/>
          <w:trHeight w:val="1166"/>
        </w:trPr>
        <w:tc>
          <w:tcPr>
            <w:tcW w:w="6379" w:type="dxa"/>
            <w:gridSpan w:val="11"/>
            <w:tcBorders>
              <w:top w:val="single" w:sz="4" w:space="0" w:color="000000"/>
              <w:left w:val="single" w:sz="4" w:space="0" w:color="000000"/>
              <w:bottom w:val="single" w:sz="4" w:space="0" w:color="000000"/>
              <w:right w:val="single" w:sz="8" w:space="0" w:color="000000"/>
            </w:tcBorders>
            <w:shd w:val="clear" w:color="000000" w:fill="auto"/>
            <w:vAlign w:val="bottom"/>
          </w:tcPr>
          <w:p w:rsidR="00410815" w:rsidRPr="00F456CF" w:rsidRDefault="00410815" w:rsidP="00410815">
            <w:proofErr w:type="gramStart"/>
            <w:r w:rsidRPr="00F456CF">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182 1 01 02010 01 1000 110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26,900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6,725</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2,200</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8,2</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32,8</w:t>
            </w:r>
          </w:p>
        </w:tc>
      </w:tr>
      <w:tr w:rsidR="00410815" w:rsidRPr="00F456CF" w:rsidTr="00410815">
        <w:trPr>
          <w:gridAfter w:val="2"/>
          <w:wAfter w:w="884" w:type="dxa"/>
          <w:trHeight w:val="136"/>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r w:rsidRPr="00F456CF">
              <w:t>НАЛОГИ НА СОВОКУПНЫЙ ДОХОД</w:t>
            </w:r>
          </w:p>
        </w:tc>
        <w:tc>
          <w:tcPr>
            <w:tcW w:w="2835" w:type="dxa"/>
            <w:gridSpan w:val="13"/>
            <w:tcBorders>
              <w:top w:val="single" w:sz="4" w:space="0" w:color="auto"/>
              <w:left w:val="nil"/>
              <w:bottom w:val="single" w:sz="4" w:space="0" w:color="auto"/>
              <w:right w:val="single" w:sz="4" w:space="0" w:color="auto"/>
            </w:tcBorders>
            <w:shd w:val="clear" w:color="auto" w:fill="auto"/>
            <w:vAlign w:val="center"/>
          </w:tcPr>
          <w:p w:rsidR="00410815" w:rsidRPr="00634E33" w:rsidRDefault="00410815" w:rsidP="00410815">
            <w:r w:rsidRPr="00634E33">
              <w:t>182 1 05 00000 00 0000 000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410815" w:rsidRPr="00634E33" w:rsidRDefault="00410815" w:rsidP="00410815">
            <w:r>
              <w:t>154,300</w:t>
            </w:r>
          </w:p>
        </w:tc>
        <w:tc>
          <w:tcPr>
            <w:tcW w:w="1276" w:type="dxa"/>
            <w:gridSpan w:val="4"/>
            <w:tcBorders>
              <w:top w:val="nil"/>
              <w:left w:val="nil"/>
              <w:bottom w:val="single" w:sz="4" w:space="0" w:color="auto"/>
              <w:right w:val="single" w:sz="4" w:space="0" w:color="auto"/>
            </w:tcBorders>
            <w:shd w:val="clear" w:color="auto" w:fill="auto"/>
          </w:tcPr>
          <w:p w:rsidR="00410815" w:rsidRPr="00634E33" w:rsidRDefault="00410815" w:rsidP="00410815">
            <w:r>
              <w:t>38,575</w:t>
            </w:r>
          </w:p>
        </w:tc>
        <w:tc>
          <w:tcPr>
            <w:tcW w:w="1276" w:type="dxa"/>
            <w:gridSpan w:val="4"/>
            <w:tcBorders>
              <w:top w:val="nil"/>
              <w:left w:val="nil"/>
              <w:bottom w:val="single" w:sz="4" w:space="0" w:color="auto"/>
              <w:right w:val="single" w:sz="4" w:space="0" w:color="auto"/>
            </w:tcBorders>
            <w:shd w:val="clear" w:color="auto" w:fill="auto"/>
          </w:tcPr>
          <w:p w:rsidR="00410815" w:rsidRPr="00634E33" w:rsidRDefault="00410815" w:rsidP="00410815">
            <w:r>
              <w:t>299,667</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194,3</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776,9</w:t>
            </w:r>
          </w:p>
        </w:tc>
      </w:tr>
      <w:tr w:rsidR="00410815" w:rsidRPr="00F456CF" w:rsidTr="00410815">
        <w:trPr>
          <w:gridAfter w:val="2"/>
          <w:wAfter w:w="884" w:type="dxa"/>
          <w:trHeight w:val="203"/>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r w:rsidRPr="00F456CF">
              <w:t>Единый сельскохозяйственный налог</w:t>
            </w:r>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182 1 05 03000 01 0000 110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154,300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35,575</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299,667</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194,3</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776,9</w:t>
            </w:r>
          </w:p>
        </w:tc>
      </w:tr>
      <w:tr w:rsidR="00410815" w:rsidRPr="00F456CF" w:rsidTr="00410815">
        <w:trPr>
          <w:gridAfter w:val="2"/>
          <w:wAfter w:w="884" w:type="dxa"/>
          <w:trHeight w:val="212"/>
        </w:trPr>
        <w:tc>
          <w:tcPr>
            <w:tcW w:w="6379"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410815" w:rsidRPr="00F456CF" w:rsidRDefault="00410815" w:rsidP="00410815">
            <w:r w:rsidRPr="00F456CF">
              <w:t>Единый сельскохозяйственный налог</w:t>
            </w:r>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182 1 05 03010 01 0000 110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154,300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38,575</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299,667</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194,3</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776,9</w:t>
            </w:r>
          </w:p>
        </w:tc>
      </w:tr>
      <w:tr w:rsidR="00410815" w:rsidRPr="00F456CF" w:rsidTr="00410815">
        <w:trPr>
          <w:gridAfter w:val="2"/>
          <w:wAfter w:w="884" w:type="dxa"/>
          <w:trHeight w:val="730"/>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proofErr w:type="gramStart"/>
            <w:r w:rsidRPr="00F456CF">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182 1 05 03010 01 1000 110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154,300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38,575</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299,667</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194,3</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776,9</w:t>
            </w:r>
          </w:p>
        </w:tc>
      </w:tr>
      <w:tr w:rsidR="00410815" w:rsidRPr="00F456CF" w:rsidTr="00410815">
        <w:trPr>
          <w:gridAfter w:val="2"/>
          <w:wAfter w:w="884" w:type="dxa"/>
          <w:trHeight w:val="197"/>
        </w:trPr>
        <w:tc>
          <w:tcPr>
            <w:tcW w:w="6379" w:type="dxa"/>
            <w:gridSpan w:val="11"/>
            <w:tcBorders>
              <w:top w:val="single" w:sz="4" w:space="0" w:color="000000"/>
              <w:left w:val="single" w:sz="4" w:space="0" w:color="000000"/>
              <w:bottom w:val="single" w:sz="4" w:space="0" w:color="000000"/>
              <w:right w:val="single" w:sz="8" w:space="0" w:color="000000"/>
            </w:tcBorders>
            <w:shd w:val="clear" w:color="000000" w:fill="auto"/>
            <w:vAlign w:val="bottom"/>
          </w:tcPr>
          <w:p w:rsidR="00410815" w:rsidRPr="00F456CF" w:rsidRDefault="00410815" w:rsidP="00410815">
            <w:r w:rsidRPr="00F456CF">
              <w:t>НАЛОГИ НА ИМУЩЕСТВО</w:t>
            </w:r>
          </w:p>
        </w:tc>
        <w:tc>
          <w:tcPr>
            <w:tcW w:w="2835" w:type="dxa"/>
            <w:gridSpan w:val="13"/>
            <w:tcBorders>
              <w:top w:val="single" w:sz="4" w:space="0" w:color="auto"/>
              <w:left w:val="single" w:sz="4" w:space="0" w:color="auto"/>
              <w:bottom w:val="single" w:sz="4" w:space="0" w:color="auto"/>
              <w:right w:val="single" w:sz="4" w:space="0" w:color="auto"/>
            </w:tcBorders>
            <w:shd w:val="clear" w:color="auto" w:fill="auto"/>
            <w:noWrap/>
            <w:vAlign w:val="center"/>
          </w:tcPr>
          <w:p w:rsidR="00410815" w:rsidRPr="00634E33" w:rsidRDefault="00410815" w:rsidP="00410815">
            <w:r w:rsidRPr="00634E33">
              <w:t>182 1 06 00000 00 0000 000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629,000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147,250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142,235</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22,7</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96,6</w:t>
            </w:r>
          </w:p>
        </w:tc>
      </w:tr>
      <w:tr w:rsidR="00410815" w:rsidRPr="00F456CF" w:rsidTr="00410815">
        <w:trPr>
          <w:gridAfter w:val="2"/>
          <w:wAfter w:w="884" w:type="dxa"/>
          <w:trHeight w:val="230"/>
        </w:trPr>
        <w:tc>
          <w:tcPr>
            <w:tcW w:w="6379" w:type="dxa"/>
            <w:gridSpan w:val="11"/>
            <w:tcBorders>
              <w:top w:val="single" w:sz="4" w:space="0" w:color="000000"/>
              <w:left w:val="single" w:sz="4" w:space="0" w:color="000000"/>
              <w:bottom w:val="single" w:sz="4" w:space="0" w:color="000000"/>
              <w:right w:val="single" w:sz="8" w:space="0" w:color="000000"/>
            </w:tcBorders>
            <w:shd w:val="clear" w:color="000000" w:fill="auto"/>
            <w:vAlign w:val="bottom"/>
          </w:tcPr>
          <w:p w:rsidR="00410815" w:rsidRPr="00F456CF" w:rsidRDefault="00410815" w:rsidP="00410815">
            <w:r w:rsidRPr="00F456CF">
              <w:t>Налог на имущество физических лиц</w:t>
            </w:r>
          </w:p>
        </w:tc>
        <w:tc>
          <w:tcPr>
            <w:tcW w:w="2835" w:type="dxa"/>
            <w:gridSpan w:val="13"/>
            <w:tcBorders>
              <w:top w:val="single" w:sz="4" w:space="0" w:color="auto"/>
              <w:left w:val="single" w:sz="4" w:space="0" w:color="auto"/>
              <w:bottom w:val="single" w:sz="4" w:space="0" w:color="auto"/>
              <w:right w:val="single" w:sz="4" w:space="0" w:color="auto"/>
            </w:tcBorders>
            <w:shd w:val="clear" w:color="auto" w:fill="auto"/>
            <w:noWrap/>
            <w:vAlign w:val="center"/>
          </w:tcPr>
          <w:p w:rsidR="00410815" w:rsidRPr="00634E33" w:rsidRDefault="00410815" w:rsidP="00410815">
            <w:r w:rsidRPr="00634E33">
              <w:t>182 1 06 01000 00 0000 110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145,000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36,250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2,350</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1,7</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6,5</w:t>
            </w:r>
          </w:p>
        </w:tc>
      </w:tr>
      <w:tr w:rsidR="00410815" w:rsidRPr="00F456CF" w:rsidTr="00410815">
        <w:trPr>
          <w:gridAfter w:val="2"/>
          <w:wAfter w:w="884" w:type="dxa"/>
          <w:trHeight w:val="692"/>
        </w:trPr>
        <w:tc>
          <w:tcPr>
            <w:tcW w:w="6379" w:type="dxa"/>
            <w:gridSpan w:val="11"/>
            <w:tcBorders>
              <w:top w:val="single" w:sz="4" w:space="0" w:color="000000"/>
              <w:left w:val="single" w:sz="4" w:space="0" w:color="000000"/>
              <w:bottom w:val="single" w:sz="4" w:space="0" w:color="000000"/>
              <w:right w:val="single" w:sz="8" w:space="0" w:color="000000"/>
            </w:tcBorders>
            <w:shd w:val="clear" w:color="000000" w:fill="auto"/>
            <w:vAlign w:val="bottom"/>
          </w:tcPr>
          <w:p w:rsidR="00410815" w:rsidRPr="00F456CF" w:rsidRDefault="00410815" w:rsidP="00410815">
            <w:r w:rsidRPr="00F456CF">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835" w:type="dxa"/>
            <w:gridSpan w:val="13"/>
            <w:tcBorders>
              <w:top w:val="single" w:sz="4" w:space="0" w:color="auto"/>
              <w:left w:val="single" w:sz="4" w:space="0" w:color="auto"/>
              <w:bottom w:val="single" w:sz="4" w:space="0" w:color="auto"/>
              <w:right w:val="single" w:sz="4" w:space="0" w:color="auto"/>
            </w:tcBorders>
            <w:shd w:val="clear" w:color="auto" w:fill="auto"/>
            <w:noWrap/>
            <w:vAlign w:val="center"/>
          </w:tcPr>
          <w:p w:rsidR="00410815" w:rsidRPr="00634E33" w:rsidRDefault="00410815" w:rsidP="00410815">
            <w:r w:rsidRPr="00634E33">
              <w:t>182 1 06 01030 10 0000 110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145,000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36,250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2,350</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1,7</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6,5</w:t>
            </w:r>
          </w:p>
        </w:tc>
      </w:tr>
      <w:tr w:rsidR="00410815" w:rsidRPr="00F456CF" w:rsidTr="00410815">
        <w:trPr>
          <w:gridAfter w:val="2"/>
          <w:wAfter w:w="884" w:type="dxa"/>
          <w:trHeight w:val="495"/>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proofErr w:type="gramStart"/>
            <w:r w:rsidRPr="00F456CF">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835" w:type="dxa"/>
            <w:gridSpan w:val="13"/>
            <w:tcBorders>
              <w:top w:val="single" w:sz="4" w:space="0" w:color="auto"/>
              <w:left w:val="nil"/>
              <w:bottom w:val="single" w:sz="4" w:space="0" w:color="auto"/>
              <w:right w:val="single" w:sz="4" w:space="0" w:color="auto"/>
            </w:tcBorders>
            <w:shd w:val="clear" w:color="auto" w:fill="auto"/>
            <w:noWrap/>
            <w:vAlign w:val="center"/>
          </w:tcPr>
          <w:p w:rsidR="00410815" w:rsidRPr="00634E33" w:rsidRDefault="00410815" w:rsidP="00410815">
            <w:r w:rsidRPr="00634E33">
              <w:t>182 1 06 01030 10 1000 110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145,000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36,250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2,350</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1,7</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6,5</w:t>
            </w:r>
          </w:p>
        </w:tc>
      </w:tr>
      <w:tr w:rsidR="00410815" w:rsidRPr="00F456CF" w:rsidTr="00410815">
        <w:trPr>
          <w:gridAfter w:val="2"/>
          <w:wAfter w:w="884" w:type="dxa"/>
          <w:trHeight w:val="245"/>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vAlign w:val="bottom"/>
          </w:tcPr>
          <w:p w:rsidR="00410815" w:rsidRPr="00F456CF" w:rsidRDefault="00410815" w:rsidP="00410815">
            <w:r w:rsidRPr="00F456CF">
              <w:t>Земельный налог</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634E33" w:rsidRDefault="00410815" w:rsidP="00410815">
            <w:r w:rsidRPr="00634E33">
              <w:t>182 1 06 06000 00 0000 110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484,000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111,000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139,885</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28,9</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126,1</w:t>
            </w:r>
          </w:p>
        </w:tc>
      </w:tr>
      <w:tr w:rsidR="00410815" w:rsidRPr="00F456CF" w:rsidTr="00410815">
        <w:trPr>
          <w:gridAfter w:val="2"/>
          <w:wAfter w:w="884" w:type="dxa"/>
          <w:trHeight w:val="228"/>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r w:rsidRPr="00F456CF">
              <w:t>Земельный налог с организаций</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634E33" w:rsidRDefault="00410815" w:rsidP="00410815">
            <w:r w:rsidRPr="00634E33">
              <w:t>182 1 06 06030 00 0000 110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235,000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58,750</w:t>
            </w:r>
          </w:p>
        </w:tc>
        <w:tc>
          <w:tcPr>
            <w:tcW w:w="1276" w:type="dxa"/>
            <w:gridSpan w:val="4"/>
            <w:tcBorders>
              <w:top w:val="nil"/>
              <w:left w:val="nil"/>
              <w:bottom w:val="single" w:sz="4" w:space="0" w:color="auto"/>
              <w:right w:val="single" w:sz="4" w:space="0" w:color="auto"/>
            </w:tcBorders>
            <w:shd w:val="clear" w:color="auto" w:fill="auto"/>
            <w:noWrap/>
          </w:tcPr>
          <w:p w:rsidR="00410815" w:rsidRPr="00634E33" w:rsidRDefault="00410815" w:rsidP="00410815">
            <w:r>
              <w:t>136,631</w:t>
            </w:r>
          </w:p>
        </w:tc>
        <w:tc>
          <w:tcPr>
            <w:tcW w:w="1275" w:type="dxa"/>
            <w:gridSpan w:val="7"/>
            <w:tcBorders>
              <w:top w:val="nil"/>
              <w:left w:val="nil"/>
              <w:bottom w:val="single" w:sz="4" w:space="0" w:color="auto"/>
              <w:right w:val="single" w:sz="4" w:space="0" w:color="auto"/>
            </w:tcBorders>
            <w:shd w:val="clear" w:color="auto" w:fill="auto"/>
            <w:noWrap/>
          </w:tcPr>
          <w:p w:rsidR="00410815" w:rsidRPr="00634E33" w:rsidRDefault="00410815" w:rsidP="00410815">
            <w:r>
              <w:t>58,2</w:t>
            </w:r>
          </w:p>
        </w:tc>
        <w:tc>
          <w:tcPr>
            <w:tcW w:w="1101" w:type="dxa"/>
            <w:gridSpan w:val="4"/>
            <w:tcBorders>
              <w:top w:val="nil"/>
              <w:left w:val="nil"/>
              <w:bottom w:val="single" w:sz="4" w:space="0" w:color="auto"/>
              <w:right w:val="single" w:sz="4" w:space="0" w:color="auto"/>
            </w:tcBorders>
            <w:shd w:val="clear" w:color="auto" w:fill="auto"/>
            <w:noWrap/>
          </w:tcPr>
          <w:p w:rsidR="00410815" w:rsidRPr="00F456CF" w:rsidRDefault="00410815" w:rsidP="00410815">
            <w:r>
              <w:t>232,6</w:t>
            </w:r>
          </w:p>
        </w:tc>
      </w:tr>
      <w:tr w:rsidR="00410815" w:rsidRPr="00F456CF" w:rsidTr="00410815">
        <w:trPr>
          <w:gridAfter w:val="2"/>
          <w:wAfter w:w="884" w:type="dxa"/>
          <w:trHeight w:val="412"/>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r w:rsidRPr="00F456CF">
              <w:t>Земельный налог с организаций, обладающих земельным участком, расположенным в границах сельских  поселений</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634E33" w:rsidRDefault="00410815" w:rsidP="00410815">
            <w:r w:rsidRPr="00634E33">
              <w:t>182 1 06 06033 10 0000 110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235,000</w:t>
            </w:r>
          </w:p>
        </w:tc>
        <w:tc>
          <w:tcPr>
            <w:tcW w:w="1276" w:type="dxa"/>
            <w:gridSpan w:val="4"/>
            <w:tcBorders>
              <w:top w:val="single" w:sz="4" w:space="0" w:color="auto"/>
              <w:left w:val="nil"/>
              <w:bottom w:val="single" w:sz="4" w:space="0" w:color="auto"/>
              <w:right w:val="single" w:sz="4" w:space="0" w:color="auto"/>
            </w:tcBorders>
            <w:shd w:val="clear" w:color="auto" w:fill="auto"/>
            <w:noWrap/>
          </w:tcPr>
          <w:p w:rsidR="00410815" w:rsidRPr="00634E33" w:rsidRDefault="00410815" w:rsidP="00410815">
            <w:r>
              <w:t>58,750</w:t>
            </w:r>
          </w:p>
        </w:tc>
        <w:tc>
          <w:tcPr>
            <w:tcW w:w="1276" w:type="dxa"/>
            <w:gridSpan w:val="4"/>
            <w:tcBorders>
              <w:top w:val="single" w:sz="4" w:space="0" w:color="auto"/>
              <w:left w:val="nil"/>
              <w:bottom w:val="single" w:sz="4" w:space="0" w:color="auto"/>
              <w:right w:val="single" w:sz="4" w:space="0" w:color="auto"/>
            </w:tcBorders>
            <w:shd w:val="clear" w:color="auto" w:fill="auto"/>
            <w:noWrap/>
          </w:tcPr>
          <w:p w:rsidR="00410815" w:rsidRPr="00634E33" w:rsidRDefault="00410815" w:rsidP="00410815">
            <w:r>
              <w:t>136,631</w:t>
            </w:r>
          </w:p>
        </w:tc>
        <w:tc>
          <w:tcPr>
            <w:tcW w:w="1275" w:type="dxa"/>
            <w:gridSpan w:val="7"/>
            <w:tcBorders>
              <w:top w:val="single" w:sz="4" w:space="0" w:color="auto"/>
              <w:left w:val="nil"/>
              <w:bottom w:val="single" w:sz="4" w:space="0" w:color="auto"/>
              <w:right w:val="single" w:sz="4" w:space="0" w:color="auto"/>
            </w:tcBorders>
            <w:shd w:val="clear" w:color="auto" w:fill="auto"/>
            <w:noWrap/>
          </w:tcPr>
          <w:p w:rsidR="00410815" w:rsidRPr="00634E33" w:rsidRDefault="00410815" w:rsidP="00410815">
            <w:r>
              <w:t>58,2</w:t>
            </w:r>
          </w:p>
        </w:tc>
        <w:tc>
          <w:tcPr>
            <w:tcW w:w="1101" w:type="dxa"/>
            <w:gridSpan w:val="4"/>
            <w:tcBorders>
              <w:top w:val="single" w:sz="4" w:space="0" w:color="auto"/>
              <w:left w:val="nil"/>
              <w:bottom w:val="single" w:sz="4" w:space="0" w:color="auto"/>
              <w:right w:val="single" w:sz="4" w:space="0" w:color="auto"/>
            </w:tcBorders>
            <w:shd w:val="clear" w:color="auto" w:fill="auto"/>
            <w:noWrap/>
          </w:tcPr>
          <w:p w:rsidR="00410815" w:rsidRPr="00F456CF" w:rsidRDefault="00410815" w:rsidP="00410815">
            <w:r>
              <w:t>232,6</w:t>
            </w:r>
          </w:p>
        </w:tc>
      </w:tr>
      <w:tr w:rsidR="00410815" w:rsidRPr="00F456CF" w:rsidTr="00410815">
        <w:trPr>
          <w:gridAfter w:val="2"/>
          <w:wAfter w:w="884" w:type="dxa"/>
          <w:trHeight w:val="277"/>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proofErr w:type="gramStart"/>
            <w:r w:rsidRPr="00F456CF">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634E33" w:rsidRDefault="00410815" w:rsidP="00410815">
            <w:r w:rsidRPr="00634E33">
              <w:t>182 1 06 06033 10 1000 110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235,000</w:t>
            </w:r>
          </w:p>
        </w:tc>
        <w:tc>
          <w:tcPr>
            <w:tcW w:w="1276" w:type="dxa"/>
            <w:gridSpan w:val="4"/>
            <w:tcBorders>
              <w:top w:val="single" w:sz="4" w:space="0" w:color="auto"/>
              <w:left w:val="nil"/>
              <w:bottom w:val="single" w:sz="4" w:space="0" w:color="auto"/>
              <w:right w:val="single" w:sz="4" w:space="0" w:color="auto"/>
            </w:tcBorders>
            <w:shd w:val="clear" w:color="auto" w:fill="auto"/>
            <w:noWrap/>
          </w:tcPr>
          <w:p w:rsidR="00410815" w:rsidRPr="00634E33" w:rsidRDefault="00410815" w:rsidP="00410815">
            <w:r>
              <w:t>58,750</w:t>
            </w:r>
          </w:p>
        </w:tc>
        <w:tc>
          <w:tcPr>
            <w:tcW w:w="1276" w:type="dxa"/>
            <w:gridSpan w:val="4"/>
            <w:tcBorders>
              <w:top w:val="single" w:sz="4" w:space="0" w:color="auto"/>
              <w:left w:val="nil"/>
              <w:bottom w:val="single" w:sz="4" w:space="0" w:color="auto"/>
              <w:right w:val="single" w:sz="4" w:space="0" w:color="auto"/>
            </w:tcBorders>
            <w:shd w:val="clear" w:color="auto" w:fill="auto"/>
            <w:noWrap/>
          </w:tcPr>
          <w:p w:rsidR="00410815" w:rsidRPr="00634E33" w:rsidRDefault="00410815" w:rsidP="00410815">
            <w:r>
              <w:t>136,631</w:t>
            </w:r>
          </w:p>
        </w:tc>
        <w:tc>
          <w:tcPr>
            <w:tcW w:w="1275" w:type="dxa"/>
            <w:gridSpan w:val="7"/>
            <w:tcBorders>
              <w:top w:val="single" w:sz="4" w:space="0" w:color="auto"/>
              <w:left w:val="nil"/>
              <w:bottom w:val="single" w:sz="4" w:space="0" w:color="auto"/>
              <w:right w:val="single" w:sz="4" w:space="0" w:color="auto"/>
            </w:tcBorders>
            <w:shd w:val="clear" w:color="auto" w:fill="auto"/>
            <w:noWrap/>
          </w:tcPr>
          <w:p w:rsidR="00410815" w:rsidRPr="00634E33" w:rsidRDefault="00410815" w:rsidP="00410815">
            <w:r>
              <w:t>58,2</w:t>
            </w:r>
          </w:p>
        </w:tc>
        <w:tc>
          <w:tcPr>
            <w:tcW w:w="1101" w:type="dxa"/>
            <w:gridSpan w:val="4"/>
            <w:tcBorders>
              <w:top w:val="single" w:sz="4" w:space="0" w:color="auto"/>
              <w:left w:val="nil"/>
              <w:bottom w:val="single" w:sz="4" w:space="0" w:color="auto"/>
              <w:right w:val="single" w:sz="4" w:space="0" w:color="auto"/>
            </w:tcBorders>
            <w:shd w:val="clear" w:color="auto" w:fill="auto"/>
            <w:noWrap/>
          </w:tcPr>
          <w:p w:rsidR="00410815" w:rsidRPr="00F456CF" w:rsidRDefault="00410815" w:rsidP="00410815">
            <w:r>
              <w:t>232,6</w:t>
            </w:r>
          </w:p>
        </w:tc>
      </w:tr>
      <w:tr w:rsidR="00410815" w:rsidRPr="00F456CF" w:rsidTr="00410815">
        <w:trPr>
          <w:gridAfter w:val="2"/>
          <w:wAfter w:w="884" w:type="dxa"/>
          <w:trHeight w:val="252"/>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F456CF" w:rsidRDefault="00410815" w:rsidP="00410815">
            <w:r w:rsidRPr="00F456CF">
              <w:t>Земельный налог с физических лиц</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634E33" w:rsidRDefault="00410815" w:rsidP="00410815">
            <w:r w:rsidRPr="00634E33">
              <w:t>182 1 06 06040 00 0000 110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634E33" w:rsidRDefault="00410815" w:rsidP="00410815">
            <w:r>
              <w:t>249,000</w:t>
            </w:r>
          </w:p>
        </w:tc>
        <w:tc>
          <w:tcPr>
            <w:tcW w:w="1276" w:type="dxa"/>
            <w:gridSpan w:val="4"/>
            <w:tcBorders>
              <w:top w:val="nil"/>
              <w:left w:val="nil"/>
              <w:bottom w:val="single" w:sz="4" w:space="0" w:color="auto"/>
              <w:right w:val="single" w:sz="4" w:space="0" w:color="auto"/>
            </w:tcBorders>
            <w:shd w:val="clear" w:color="auto" w:fill="auto"/>
            <w:noWrap/>
          </w:tcPr>
          <w:p w:rsidR="00410815" w:rsidRPr="002454C6" w:rsidRDefault="00410815" w:rsidP="00410815">
            <w:pPr>
              <w:rPr>
                <w:color w:val="000000" w:themeColor="text1"/>
              </w:rPr>
            </w:pPr>
            <w:r w:rsidRPr="002454C6">
              <w:rPr>
                <w:color w:val="000000" w:themeColor="text1"/>
              </w:rPr>
              <w:t>52,250</w:t>
            </w:r>
          </w:p>
        </w:tc>
        <w:tc>
          <w:tcPr>
            <w:tcW w:w="1276" w:type="dxa"/>
            <w:gridSpan w:val="4"/>
            <w:tcBorders>
              <w:top w:val="nil"/>
              <w:left w:val="nil"/>
              <w:bottom w:val="single" w:sz="4" w:space="0" w:color="auto"/>
              <w:right w:val="single" w:sz="4" w:space="0" w:color="auto"/>
            </w:tcBorders>
            <w:shd w:val="clear" w:color="auto" w:fill="auto"/>
            <w:noWrap/>
          </w:tcPr>
          <w:p w:rsidR="00410815" w:rsidRPr="008450F1" w:rsidRDefault="00410815" w:rsidP="00410815">
            <w:pPr>
              <w:rPr>
                <w:color w:val="FF0000"/>
              </w:rPr>
            </w:pPr>
            <w:r w:rsidRPr="00EB5A83">
              <w:t>3,254</w:t>
            </w:r>
          </w:p>
        </w:tc>
        <w:tc>
          <w:tcPr>
            <w:tcW w:w="1275" w:type="dxa"/>
            <w:gridSpan w:val="7"/>
            <w:tcBorders>
              <w:top w:val="nil"/>
              <w:left w:val="nil"/>
              <w:bottom w:val="single" w:sz="4" w:space="0" w:color="auto"/>
              <w:right w:val="single" w:sz="4" w:space="0" w:color="auto"/>
            </w:tcBorders>
            <w:shd w:val="clear" w:color="auto" w:fill="auto"/>
            <w:noWrap/>
          </w:tcPr>
          <w:p w:rsidR="00410815" w:rsidRPr="008450F1" w:rsidRDefault="00410815" w:rsidP="00410815">
            <w:pPr>
              <w:rPr>
                <w:color w:val="FF0000"/>
              </w:rPr>
            </w:pPr>
            <w:r w:rsidRPr="006B71CA">
              <w:rPr>
                <w:color w:val="000000" w:themeColor="text1"/>
              </w:rPr>
              <w:t>1,3</w:t>
            </w:r>
          </w:p>
        </w:tc>
        <w:tc>
          <w:tcPr>
            <w:tcW w:w="1101" w:type="dxa"/>
            <w:gridSpan w:val="4"/>
            <w:tcBorders>
              <w:top w:val="nil"/>
              <w:left w:val="nil"/>
              <w:bottom w:val="single" w:sz="4" w:space="0" w:color="auto"/>
              <w:right w:val="single" w:sz="4" w:space="0" w:color="auto"/>
            </w:tcBorders>
            <w:shd w:val="clear" w:color="auto" w:fill="auto"/>
            <w:noWrap/>
          </w:tcPr>
          <w:p w:rsidR="00410815" w:rsidRPr="008450F1" w:rsidRDefault="00410815" w:rsidP="00410815">
            <w:pPr>
              <w:rPr>
                <w:color w:val="FF0000"/>
              </w:rPr>
            </w:pPr>
            <w:r w:rsidRPr="006F794C">
              <w:rPr>
                <w:color w:val="000000" w:themeColor="text1"/>
              </w:rPr>
              <w:t>6,3</w:t>
            </w:r>
          </w:p>
        </w:tc>
      </w:tr>
      <w:tr w:rsidR="00410815" w:rsidRPr="00EB5A83" w:rsidTr="00410815">
        <w:trPr>
          <w:gridAfter w:val="2"/>
          <w:wAfter w:w="884" w:type="dxa"/>
          <w:trHeight w:val="362"/>
        </w:trPr>
        <w:tc>
          <w:tcPr>
            <w:tcW w:w="6379"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410815" w:rsidRPr="00EB5A83" w:rsidRDefault="00410815" w:rsidP="00410815">
            <w:r w:rsidRPr="00EB5A83">
              <w:t>Земельный налог с физических лиц, обладающих земельным участком, расположенным в границах сельских поселений</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182 1 06 06043 10 0000 110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249,000</w:t>
            </w:r>
          </w:p>
        </w:tc>
        <w:tc>
          <w:tcPr>
            <w:tcW w:w="1276" w:type="dxa"/>
            <w:gridSpan w:val="4"/>
            <w:tcBorders>
              <w:top w:val="nil"/>
              <w:left w:val="nil"/>
              <w:bottom w:val="single" w:sz="4" w:space="0" w:color="auto"/>
              <w:right w:val="single" w:sz="4" w:space="0" w:color="auto"/>
            </w:tcBorders>
            <w:shd w:val="clear" w:color="auto" w:fill="auto"/>
            <w:noWrap/>
          </w:tcPr>
          <w:p w:rsidR="00410815" w:rsidRPr="002454C6" w:rsidRDefault="00410815" w:rsidP="00410815">
            <w:pPr>
              <w:rPr>
                <w:color w:val="000000" w:themeColor="text1"/>
              </w:rPr>
            </w:pPr>
            <w:r w:rsidRPr="002454C6">
              <w:rPr>
                <w:color w:val="000000" w:themeColor="text1"/>
              </w:rPr>
              <w:t>52,250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pPr>
              <w:rPr>
                <w:color w:val="FF0000"/>
              </w:rPr>
            </w:pPr>
            <w:r>
              <w:t>3,254</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1,3</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6,3</w:t>
            </w:r>
          </w:p>
        </w:tc>
      </w:tr>
      <w:tr w:rsidR="00410815" w:rsidRPr="00EB5A83" w:rsidTr="00410815">
        <w:trPr>
          <w:gridAfter w:val="2"/>
          <w:wAfter w:w="884" w:type="dxa"/>
          <w:trHeight w:val="630"/>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proofErr w:type="gramStart"/>
            <w:r w:rsidRPr="00EB5A83">
              <w:lastRenderedPageBreak/>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182 1 06 06043 10 1000 110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249,000</w:t>
            </w:r>
          </w:p>
        </w:tc>
        <w:tc>
          <w:tcPr>
            <w:tcW w:w="1276" w:type="dxa"/>
            <w:gridSpan w:val="4"/>
            <w:tcBorders>
              <w:top w:val="nil"/>
              <w:left w:val="nil"/>
              <w:bottom w:val="single" w:sz="4" w:space="0" w:color="auto"/>
              <w:right w:val="single" w:sz="4" w:space="0" w:color="auto"/>
            </w:tcBorders>
            <w:shd w:val="clear" w:color="auto" w:fill="auto"/>
            <w:noWrap/>
          </w:tcPr>
          <w:p w:rsidR="00410815" w:rsidRPr="002454C6" w:rsidRDefault="00410815" w:rsidP="00410815">
            <w:pPr>
              <w:rPr>
                <w:color w:val="000000" w:themeColor="text1"/>
              </w:rPr>
            </w:pPr>
            <w:r w:rsidRPr="002454C6">
              <w:rPr>
                <w:color w:val="000000" w:themeColor="text1"/>
              </w:rPr>
              <w:t>52,250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pPr>
              <w:rPr>
                <w:color w:val="FF0000"/>
              </w:rPr>
            </w:pPr>
            <w:r>
              <w:t>3,254</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1,3</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6,3</w:t>
            </w:r>
          </w:p>
        </w:tc>
      </w:tr>
      <w:tr w:rsidR="00410815" w:rsidRPr="00EB5A83" w:rsidTr="00410815">
        <w:trPr>
          <w:gridAfter w:val="2"/>
          <w:wAfter w:w="884" w:type="dxa"/>
          <w:trHeight w:val="556"/>
        </w:trPr>
        <w:tc>
          <w:tcPr>
            <w:tcW w:w="6379" w:type="dxa"/>
            <w:gridSpan w:val="11"/>
            <w:tcBorders>
              <w:top w:val="single" w:sz="4" w:space="0" w:color="000000"/>
              <w:left w:val="single" w:sz="4" w:space="0" w:color="auto"/>
              <w:bottom w:val="single" w:sz="4" w:space="0" w:color="auto"/>
              <w:right w:val="nil"/>
            </w:tcBorders>
            <w:shd w:val="clear" w:color="000000" w:fill="auto"/>
            <w:vAlign w:val="bottom"/>
          </w:tcPr>
          <w:p w:rsidR="00410815" w:rsidRPr="00EB5A83" w:rsidRDefault="00410815" w:rsidP="00410815">
            <w:r w:rsidRPr="00EB5A83">
              <w:t>ДОХОДЫ ОТ ИСПОЛЬЗОВАНИЯ ИМУЩЕСТВА, НАХОДЯЩЕГОСЯ В ГОСУДАРСТВЕННОЙ И МУНИЦИПАЛЬНОЙ СОБСТВЕННОСТИ</w:t>
            </w:r>
          </w:p>
        </w:tc>
        <w:tc>
          <w:tcPr>
            <w:tcW w:w="2835" w:type="dxa"/>
            <w:gridSpan w:val="13"/>
            <w:tcBorders>
              <w:top w:val="single" w:sz="4" w:space="0" w:color="auto"/>
              <w:left w:val="single" w:sz="4" w:space="0" w:color="000000"/>
              <w:bottom w:val="single" w:sz="4" w:space="0" w:color="auto"/>
              <w:right w:val="single" w:sz="4" w:space="0" w:color="auto"/>
            </w:tcBorders>
            <w:shd w:val="clear" w:color="auto" w:fill="auto"/>
            <w:noWrap/>
            <w:vAlign w:val="bottom"/>
          </w:tcPr>
          <w:p w:rsidR="00410815" w:rsidRPr="00EB5A83" w:rsidRDefault="00410815" w:rsidP="00410815">
            <w:r w:rsidRPr="00EB5A83">
              <w:t>901 1 11 00000 00 0000 000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228,800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57,200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14,981</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6,6</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26,2</w:t>
            </w:r>
          </w:p>
        </w:tc>
      </w:tr>
      <w:tr w:rsidR="00410815" w:rsidRPr="00EB5A83" w:rsidTr="00410815">
        <w:trPr>
          <w:gridAfter w:val="2"/>
          <w:wAfter w:w="884" w:type="dxa"/>
          <w:trHeight w:val="267"/>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901 1 11 05000 00 0000 120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228,800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57,200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14,981</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6,6</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26,2</w:t>
            </w:r>
          </w:p>
        </w:tc>
      </w:tr>
      <w:tr w:rsidR="00410815" w:rsidRPr="00EB5A83" w:rsidTr="00410815">
        <w:trPr>
          <w:gridAfter w:val="2"/>
          <w:wAfter w:w="884" w:type="dxa"/>
          <w:trHeight w:val="990"/>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vAlign w:val="bottom"/>
          </w:tcPr>
          <w:p w:rsidR="00410815" w:rsidRPr="00EB5A83" w:rsidRDefault="00410815" w:rsidP="00410815">
            <w:proofErr w:type="gramStart"/>
            <w:r w:rsidRPr="00EB5A83">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901 1 11 05020 00 0000 120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122,600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30,650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9,690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7,9</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31,7</w:t>
            </w:r>
          </w:p>
        </w:tc>
      </w:tr>
      <w:tr w:rsidR="00410815" w:rsidRPr="00EB5A83" w:rsidTr="00410815">
        <w:trPr>
          <w:gridAfter w:val="2"/>
          <w:wAfter w:w="884" w:type="dxa"/>
          <w:trHeight w:val="990"/>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vAlign w:val="bottom"/>
          </w:tcPr>
          <w:p w:rsidR="00410815" w:rsidRPr="00EB5A83" w:rsidRDefault="00410815" w:rsidP="00410815">
            <w:proofErr w:type="gramStart"/>
            <w:r w:rsidRPr="00EB5A83">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901 1 11 05025 10 0000 120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122,600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30,650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9,690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7,9</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31,7</w:t>
            </w:r>
          </w:p>
        </w:tc>
      </w:tr>
      <w:tr w:rsidR="00410815" w:rsidRPr="00EB5A83" w:rsidTr="00410815">
        <w:trPr>
          <w:gridAfter w:val="2"/>
          <w:wAfter w:w="884" w:type="dxa"/>
          <w:trHeight w:val="990"/>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vAlign w:val="bottom"/>
          </w:tcPr>
          <w:p w:rsidR="00410815" w:rsidRPr="00EB5A83" w:rsidRDefault="00410815" w:rsidP="00410815">
            <w:r w:rsidRPr="00A43866">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A43866">
              <w:t>901 1 11 05025 10 0000 120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A43866" w:rsidRDefault="00410815" w:rsidP="00410815">
            <w:r>
              <w:rPr>
                <w:lang w:val="en-US"/>
              </w:rPr>
              <w:t>106</w:t>
            </w:r>
            <w:r>
              <w:t>,200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26,550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5,291</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2,2</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20,0</w:t>
            </w:r>
          </w:p>
        </w:tc>
      </w:tr>
      <w:tr w:rsidR="00410815" w:rsidRPr="00EB5A83" w:rsidTr="00410815">
        <w:trPr>
          <w:gridAfter w:val="2"/>
          <w:wAfter w:w="884" w:type="dxa"/>
          <w:trHeight w:val="945"/>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vAlign w:val="bottom"/>
          </w:tcPr>
          <w:p w:rsidR="00410815" w:rsidRPr="00EB5A83" w:rsidRDefault="00410815" w:rsidP="00410815">
            <w:r w:rsidRPr="00A43866">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A43866">
              <w:t>000 1 11 05035 10 0000 120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106,200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25,550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5,291</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2,2</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20,0</w:t>
            </w:r>
          </w:p>
        </w:tc>
      </w:tr>
      <w:tr w:rsidR="00410815" w:rsidRPr="00EB5A83" w:rsidTr="00410815">
        <w:trPr>
          <w:gridAfter w:val="2"/>
          <w:wAfter w:w="884" w:type="dxa"/>
          <w:trHeight w:val="407"/>
        </w:trPr>
        <w:tc>
          <w:tcPr>
            <w:tcW w:w="6379" w:type="dxa"/>
            <w:gridSpan w:val="11"/>
            <w:tcBorders>
              <w:top w:val="single" w:sz="4" w:space="0" w:color="auto"/>
              <w:left w:val="single" w:sz="4" w:space="0" w:color="auto"/>
              <w:bottom w:val="single" w:sz="4" w:space="0" w:color="auto"/>
              <w:right w:val="single" w:sz="4" w:space="0" w:color="auto"/>
            </w:tcBorders>
            <w:shd w:val="clear" w:color="000000" w:fill="FFFFFF"/>
            <w:vAlign w:val="bottom"/>
          </w:tcPr>
          <w:p w:rsidR="00410815" w:rsidRPr="00EB5A83" w:rsidRDefault="00410815" w:rsidP="00410815">
            <w:r w:rsidRPr="00EB5A83">
              <w:t>ДОХОДЫ ОТ ОКАЗАНИЯ ПЛАТНЫХ УСЛУГ (РАБОТ) И КОМПЕНСАЦИИ ЗАТРАТ ГОСУДАРСТВА</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901 1 13 00000 00 0000 000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43,500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43,500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53,993</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124,2</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124,2</w:t>
            </w:r>
          </w:p>
        </w:tc>
      </w:tr>
      <w:tr w:rsidR="00410815" w:rsidRPr="00EB5A83" w:rsidTr="00410815">
        <w:trPr>
          <w:gridAfter w:val="2"/>
          <w:wAfter w:w="884" w:type="dxa"/>
          <w:trHeight w:val="246"/>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Доходы от компенсации затрат государства</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901 1 13 02000 00 0000 130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43,500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43,500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53,993</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124,2</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124,2</w:t>
            </w:r>
          </w:p>
        </w:tc>
      </w:tr>
      <w:tr w:rsidR="00410815" w:rsidRPr="00EB5A83" w:rsidTr="00410815">
        <w:trPr>
          <w:gridAfter w:val="2"/>
          <w:wAfter w:w="884" w:type="dxa"/>
          <w:trHeight w:val="342"/>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Доходы, поступающие в порядке возмещения расходов, понесенных в связи с эксплуатацией имущества</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901 1 13 02060 00 0000 130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43,500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43,500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53,993</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124,2</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124,2</w:t>
            </w:r>
          </w:p>
        </w:tc>
      </w:tr>
      <w:tr w:rsidR="00410815" w:rsidRPr="00EB5A83" w:rsidTr="00410815">
        <w:trPr>
          <w:gridAfter w:val="2"/>
          <w:wAfter w:w="884" w:type="dxa"/>
          <w:trHeight w:val="537"/>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vAlign w:val="bottom"/>
          </w:tcPr>
          <w:p w:rsidR="00410815" w:rsidRPr="00EB5A83" w:rsidRDefault="00410815" w:rsidP="00410815">
            <w:r w:rsidRPr="00EB5A83">
              <w:t>Доходы, поступающие в порядке возмещения расходов, понесенных в связи с эксплуатацией имущества сельских поселений</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901 1 13 02065 10 0000 130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43,500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43,500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53,993</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124,2</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124,2</w:t>
            </w:r>
          </w:p>
        </w:tc>
      </w:tr>
      <w:tr w:rsidR="00410815" w:rsidRPr="00EB5A83" w:rsidTr="00410815">
        <w:trPr>
          <w:gridAfter w:val="2"/>
          <w:wAfter w:w="884" w:type="dxa"/>
          <w:trHeight w:val="393"/>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ДОХОДЫ ОТ ПРОДАЖИ МАТЕРИАЛЬНЫХ И НЕМАТЕРИАЛЬНЫХ АКТИВОВ</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901 1 14 00000 00 0000 000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1200,000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0,000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0,000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w:t>
            </w:r>
          </w:p>
        </w:tc>
      </w:tr>
      <w:tr w:rsidR="00410815" w:rsidRPr="00EB5A83" w:rsidTr="00410815">
        <w:trPr>
          <w:gridAfter w:val="2"/>
          <w:wAfter w:w="884" w:type="dxa"/>
          <w:trHeight w:val="540"/>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vAlign w:val="bottom"/>
          </w:tcPr>
          <w:p w:rsidR="00410815" w:rsidRPr="00EB5A83" w:rsidRDefault="00410815" w:rsidP="00410815">
            <w:r w:rsidRPr="00EB5A83">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w:t>
            </w:r>
            <w:r w:rsidRPr="00EB5A83">
              <w:lastRenderedPageBreak/>
              <w:t>государственных и муниципальных унитарных предприятий, в том числе казенных)</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lastRenderedPageBreak/>
              <w:t>901 1 14 02000 00 0000 000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600,00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0,000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0,000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tc>
      </w:tr>
      <w:tr w:rsidR="00410815" w:rsidRPr="00EB5A83" w:rsidTr="00410815">
        <w:trPr>
          <w:gridAfter w:val="2"/>
          <w:wAfter w:w="884" w:type="dxa"/>
          <w:trHeight w:val="1054"/>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vAlign w:val="bottom"/>
          </w:tcPr>
          <w:p w:rsidR="00410815" w:rsidRPr="00EB5A83" w:rsidRDefault="00410815" w:rsidP="00410815">
            <w:r w:rsidRPr="00EB5A83">
              <w:lastRenderedPageBreak/>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901 1 14 02050 10 0000 410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600,000</w:t>
            </w:r>
          </w:p>
        </w:tc>
        <w:tc>
          <w:tcPr>
            <w:tcW w:w="1276" w:type="dxa"/>
            <w:gridSpan w:val="4"/>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t>0,000</w:t>
            </w:r>
          </w:p>
        </w:tc>
        <w:tc>
          <w:tcPr>
            <w:tcW w:w="1276" w:type="dxa"/>
            <w:gridSpan w:val="4"/>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t>0,000</w:t>
            </w:r>
          </w:p>
        </w:tc>
        <w:tc>
          <w:tcPr>
            <w:tcW w:w="1275" w:type="dxa"/>
            <w:gridSpan w:val="7"/>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t>-</w:t>
            </w:r>
          </w:p>
        </w:tc>
        <w:tc>
          <w:tcPr>
            <w:tcW w:w="1101" w:type="dxa"/>
            <w:gridSpan w:val="4"/>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t>-</w:t>
            </w:r>
          </w:p>
        </w:tc>
      </w:tr>
      <w:tr w:rsidR="00410815" w:rsidRPr="00EB5A83" w:rsidTr="00410815">
        <w:trPr>
          <w:gridAfter w:val="2"/>
          <w:wAfter w:w="884" w:type="dxa"/>
          <w:trHeight w:val="416"/>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901 1 14 02053 10 0000 410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600,000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0,000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0,000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w:t>
            </w:r>
          </w:p>
        </w:tc>
      </w:tr>
      <w:tr w:rsidR="00410815" w:rsidRPr="00EB5A83" w:rsidTr="00410815">
        <w:trPr>
          <w:gridAfter w:val="2"/>
          <w:wAfter w:w="884" w:type="dxa"/>
          <w:trHeight w:val="482"/>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3B1356">
              <w:t>Доходы от продажи земельных участков, находящихся в государственной и муниципальной собственности</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3B1356">
              <w:t>901 1 14 06000 00 0000 430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600,000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0,000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0,000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w:t>
            </w:r>
          </w:p>
        </w:tc>
      </w:tr>
      <w:tr w:rsidR="00410815" w:rsidRPr="00EB5A83" w:rsidTr="00410815">
        <w:trPr>
          <w:gridAfter w:val="2"/>
          <w:wAfter w:w="884" w:type="dxa"/>
          <w:trHeight w:val="688"/>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3B1356">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3B1356">
              <w:t>901 1 14 06020 00 0000 430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600,000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0,000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0,000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w:t>
            </w:r>
          </w:p>
        </w:tc>
      </w:tr>
      <w:tr w:rsidR="00410815" w:rsidRPr="00EB5A83" w:rsidTr="00410815">
        <w:trPr>
          <w:gridAfter w:val="2"/>
          <w:wAfter w:w="884" w:type="dxa"/>
          <w:trHeight w:val="712"/>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3B1356">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3B1356">
              <w:t>000 1 14 06025 10 0000 430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600,000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0,000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0,000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w:t>
            </w:r>
          </w:p>
        </w:tc>
      </w:tr>
      <w:tr w:rsidR="00410815" w:rsidRPr="00EB5A83" w:rsidTr="00410815">
        <w:trPr>
          <w:gridAfter w:val="2"/>
          <w:wAfter w:w="884" w:type="dxa"/>
          <w:trHeight w:val="269"/>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БЕЗВОЗМЕЗДНЫЕ ПОСТУПЛЕНИЯ</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t>901</w:t>
            </w:r>
            <w:r w:rsidRPr="00EB5A83">
              <w:t xml:space="preserve"> 20000000000000000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373,600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124,185</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79,829</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21,4</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64,3</w:t>
            </w:r>
          </w:p>
        </w:tc>
      </w:tr>
      <w:tr w:rsidR="00410815" w:rsidRPr="00EB5A83" w:rsidTr="00410815">
        <w:trPr>
          <w:gridAfter w:val="2"/>
          <w:wAfter w:w="884" w:type="dxa"/>
          <w:trHeight w:val="269"/>
        </w:trPr>
        <w:tc>
          <w:tcPr>
            <w:tcW w:w="6379" w:type="dxa"/>
            <w:gridSpan w:val="11"/>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БЕЗВОЗМЕЗДНЫЕ ПОСТУПЛЕНИЯ</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Default="00410815" w:rsidP="00410815">
            <w:r>
              <w:t>992 20000000000000000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2002,100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500,631</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500,631</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25,0</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100,0</w:t>
            </w:r>
          </w:p>
        </w:tc>
      </w:tr>
      <w:tr w:rsidR="00410815" w:rsidRPr="00EB5A83" w:rsidTr="00410815">
        <w:trPr>
          <w:gridAfter w:val="2"/>
          <w:wAfter w:w="884" w:type="dxa"/>
          <w:trHeight w:val="137"/>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tcPr>
          <w:p w:rsidR="00410815" w:rsidRPr="00EB5A83" w:rsidRDefault="00410815" w:rsidP="00410815">
            <w:r w:rsidRPr="00EB5A83">
              <w:t>Дотации на выравнивание бюджетной обеспеченности</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992 2 02 15001 00 0000 150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137,100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34,383</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34,383</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25,1</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100,0</w:t>
            </w:r>
          </w:p>
        </w:tc>
      </w:tr>
      <w:tr w:rsidR="00410815" w:rsidRPr="00EB5A83" w:rsidTr="00410815">
        <w:trPr>
          <w:gridAfter w:val="2"/>
          <w:wAfter w:w="884" w:type="dxa"/>
          <w:trHeight w:val="373"/>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tcPr>
          <w:p w:rsidR="00410815" w:rsidRPr="00EB5A83" w:rsidRDefault="00410815" w:rsidP="00410815">
            <w:r w:rsidRPr="00EB5A83">
              <w:t>Дотации бюджетам сельских поселений на выравнивание бюджетной обеспеченности</w:t>
            </w:r>
            <w:r>
              <w:t xml:space="preserve"> из бюджета субъекта Российской Федерации</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992 2 02 15001 10 0000 150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137,100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34,383</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34,383</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25,1</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100,0</w:t>
            </w:r>
          </w:p>
        </w:tc>
      </w:tr>
      <w:tr w:rsidR="00410815" w:rsidRPr="00EB5A83" w:rsidTr="00410815">
        <w:trPr>
          <w:gridAfter w:val="2"/>
          <w:wAfter w:w="884" w:type="dxa"/>
          <w:trHeight w:val="409"/>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tcPr>
          <w:p w:rsidR="00410815" w:rsidRPr="00EB5A83" w:rsidRDefault="00410815" w:rsidP="00410815">
            <w:r>
              <w:t xml:space="preserve"> </w:t>
            </w:r>
            <w:r w:rsidRPr="00590213">
              <w:t>Дотации на выравнивание бюджетной обеспеченности из бюджетов муниципальных районов, городских округов с внутригородским делением</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992 2 02 16001 10 0010 150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1865,000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466,248</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466,248</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25,0</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100,0</w:t>
            </w:r>
          </w:p>
        </w:tc>
      </w:tr>
      <w:tr w:rsidR="00410815" w:rsidRPr="00EB5A83" w:rsidTr="00410815">
        <w:trPr>
          <w:gridAfter w:val="2"/>
          <w:wAfter w:w="884" w:type="dxa"/>
          <w:trHeight w:val="409"/>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tcPr>
          <w:p w:rsidR="00410815" w:rsidRDefault="00410815" w:rsidP="00410815">
            <w:r>
              <w:t xml:space="preserve"> </w:t>
            </w:r>
            <w:r w:rsidRPr="00590213">
              <w:t>Дотации бюджетам сельских поселений на выравнивание бюджетной обеспеченности из бюджетов муниципальных районов</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590213">
              <w:t>000 2 02 16001 10 0000 150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1865,000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466,248</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466,248</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25,0</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100,0</w:t>
            </w:r>
          </w:p>
        </w:tc>
      </w:tr>
      <w:tr w:rsidR="00410815" w:rsidRPr="00EB5A83" w:rsidTr="00410815">
        <w:trPr>
          <w:gridAfter w:val="2"/>
          <w:wAfter w:w="884" w:type="dxa"/>
          <w:trHeight w:val="248"/>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tcPr>
          <w:p w:rsidR="00410815" w:rsidRDefault="00410815" w:rsidP="00410815">
            <w:r>
              <w:t>Субвенции бюджетам бюджетной системы Российской Федерации</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Default="00410815" w:rsidP="00410815">
            <w:r>
              <w:t>901 2 02 30000 00 0000 150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223,600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83,277</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42,329</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19,0</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51,5</w:t>
            </w:r>
          </w:p>
        </w:tc>
      </w:tr>
      <w:tr w:rsidR="00410815" w:rsidRPr="00EB5A83" w:rsidTr="00410815">
        <w:trPr>
          <w:gridAfter w:val="2"/>
          <w:wAfter w:w="884" w:type="dxa"/>
          <w:trHeight w:val="409"/>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tcPr>
          <w:p w:rsidR="00410815" w:rsidRDefault="00410815" w:rsidP="00410815">
            <w:r>
              <w:t>Субвенции бюджетам на осуществление первичного воинского учета на территориях, где отсутствуют военные комиссариаты</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Default="00410815" w:rsidP="00410815">
            <w:r>
              <w:t>901 2 02 35118 00 0000 150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223,600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83,277</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42,329</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19,0</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51,5</w:t>
            </w:r>
          </w:p>
        </w:tc>
      </w:tr>
      <w:tr w:rsidR="00410815" w:rsidRPr="00EB5A83" w:rsidTr="00410815">
        <w:trPr>
          <w:gridAfter w:val="2"/>
          <w:wAfter w:w="884" w:type="dxa"/>
          <w:trHeight w:val="409"/>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tcPr>
          <w:p w:rsidR="00410815" w:rsidRDefault="00410815" w:rsidP="00410815">
            <w: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Default="00410815" w:rsidP="00410815">
            <w:r>
              <w:t>901 2 0235118 10 9603 150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223,600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83,277</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42,329</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19,0</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51,5</w:t>
            </w:r>
          </w:p>
        </w:tc>
      </w:tr>
      <w:tr w:rsidR="00410815" w:rsidRPr="00EB5A83" w:rsidTr="00410815">
        <w:trPr>
          <w:gridAfter w:val="2"/>
          <w:wAfter w:w="884" w:type="dxa"/>
          <w:trHeight w:val="266"/>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tcPr>
          <w:p w:rsidR="00410815" w:rsidRPr="00EB5A83" w:rsidRDefault="00410815" w:rsidP="00410815">
            <w:r w:rsidRPr="00EB5A83">
              <w:t>Иные межбюджетные трансферты</w:t>
            </w:r>
          </w:p>
        </w:tc>
        <w:tc>
          <w:tcPr>
            <w:tcW w:w="2835" w:type="dxa"/>
            <w:gridSpan w:val="13"/>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rsidRPr="00EB5A83">
              <w:t>901 2 02 40000 00 0000 150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150,000</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40,908</w:t>
            </w:r>
          </w:p>
        </w:tc>
        <w:tc>
          <w:tcPr>
            <w:tcW w:w="1276"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37,500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25,0</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91,7</w:t>
            </w:r>
          </w:p>
        </w:tc>
      </w:tr>
      <w:tr w:rsidR="00410815" w:rsidRPr="00EB5A83" w:rsidTr="00410815">
        <w:trPr>
          <w:gridAfter w:val="2"/>
          <w:wAfter w:w="884" w:type="dxa"/>
          <w:trHeight w:val="270"/>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tcPr>
          <w:p w:rsidR="00410815" w:rsidRPr="00EB5A83" w:rsidRDefault="00410815" w:rsidP="00410815">
            <w:r w:rsidRPr="00EB5A83">
              <w:t>Прочие межбюджетные трансферты, передаваемые бюджетам</w:t>
            </w:r>
          </w:p>
        </w:tc>
        <w:tc>
          <w:tcPr>
            <w:tcW w:w="2835" w:type="dxa"/>
            <w:gridSpan w:val="13"/>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rsidRPr="00EB5A83">
              <w:t>901 2 02 49999 10 0000 150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t>150,000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40,908</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37,500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25,0</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91,7</w:t>
            </w:r>
          </w:p>
        </w:tc>
      </w:tr>
      <w:tr w:rsidR="00410815" w:rsidRPr="00EB5A83" w:rsidTr="00410815">
        <w:trPr>
          <w:gridAfter w:val="2"/>
          <w:wAfter w:w="884" w:type="dxa"/>
          <w:trHeight w:val="409"/>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tcPr>
          <w:p w:rsidR="00410815" w:rsidRPr="00EB5A83" w:rsidRDefault="00410815" w:rsidP="00410815">
            <w:r w:rsidRPr="00EB5A83">
              <w:t xml:space="preserve">Прочие межбюджетные трансферты, передаваемые </w:t>
            </w:r>
            <w:r w:rsidRPr="00EB5A83">
              <w:lastRenderedPageBreak/>
              <w:t>бюджетам, передаваемые бюджетам сельских поселений на решение вопросов местного значения на обеспечения сбалансированности</w:t>
            </w:r>
          </w:p>
        </w:tc>
        <w:tc>
          <w:tcPr>
            <w:tcW w:w="2835" w:type="dxa"/>
            <w:gridSpan w:val="13"/>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rsidRPr="00EB5A83">
              <w:lastRenderedPageBreak/>
              <w:t xml:space="preserve">901 2 02 49999 10 0110 </w:t>
            </w:r>
            <w:r w:rsidRPr="00EB5A83">
              <w:lastRenderedPageBreak/>
              <w:t>150</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Default="00410815" w:rsidP="00410815">
            <w:r>
              <w:lastRenderedPageBreak/>
              <w:t>150,000</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40,908</w:t>
            </w:r>
          </w:p>
        </w:tc>
        <w:tc>
          <w:tcPr>
            <w:tcW w:w="1276" w:type="dxa"/>
            <w:gridSpan w:val="4"/>
            <w:tcBorders>
              <w:top w:val="nil"/>
              <w:left w:val="nil"/>
              <w:bottom w:val="single" w:sz="4" w:space="0" w:color="auto"/>
              <w:right w:val="single" w:sz="4" w:space="0" w:color="auto"/>
            </w:tcBorders>
            <w:shd w:val="clear" w:color="auto" w:fill="auto"/>
            <w:noWrap/>
          </w:tcPr>
          <w:p w:rsidR="00410815" w:rsidRDefault="00410815" w:rsidP="00410815">
            <w:r>
              <w:t>37,500</w:t>
            </w:r>
          </w:p>
        </w:tc>
        <w:tc>
          <w:tcPr>
            <w:tcW w:w="1275" w:type="dxa"/>
            <w:gridSpan w:val="7"/>
            <w:tcBorders>
              <w:top w:val="nil"/>
              <w:left w:val="nil"/>
              <w:bottom w:val="single" w:sz="4" w:space="0" w:color="auto"/>
              <w:right w:val="single" w:sz="4" w:space="0" w:color="auto"/>
            </w:tcBorders>
            <w:shd w:val="clear" w:color="auto" w:fill="auto"/>
            <w:noWrap/>
          </w:tcPr>
          <w:p w:rsidR="00410815" w:rsidRPr="00EB5A83" w:rsidRDefault="00410815" w:rsidP="00410815">
            <w:r>
              <w:t>25,0</w:t>
            </w:r>
          </w:p>
        </w:tc>
        <w:tc>
          <w:tcPr>
            <w:tcW w:w="1101" w:type="dxa"/>
            <w:gridSpan w:val="4"/>
            <w:tcBorders>
              <w:top w:val="nil"/>
              <w:left w:val="nil"/>
              <w:bottom w:val="single" w:sz="4" w:space="0" w:color="auto"/>
              <w:right w:val="single" w:sz="4" w:space="0" w:color="auto"/>
            </w:tcBorders>
            <w:shd w:val="clear" w:color="auto" w:fill="auto"/>
            <w:noWrap/>
          </w:tcPr>
          <w:p w:rsidR="00410815" w:rsidRPr="00EB5A83" w:rsidRDefault="00410815" w:rsidP="00410815">
            <w:r>
              <w:t>91,7</w:t>
            </w:r>
          </w:p>
        </w:tc>
      </w:tr>
      <w:tr w:rsidR="00410815" w:rsidRPr="00EB5A83" w:rsidTr="00410815">
        <w:trPr>
          <w:gridAfter w:val="2"/>
          <w:wAfter w:w="884" w:type="dxa"/>
          <w:trHeight w:val="306"/>
        </w:trPr>
        <w:tc>
          <w:tcPr>
            <w:tcW w:w="6379"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tcPr>
          <w:p w:rsidR="00410815" w:rsidRPr="00EB5A83" w:rsidRDefault="00410815" w:rsidP="00410815">
            <w:r w:rsidRPr="00EB5A83">
              <w:lastRenderedPageBreak/>
              <w:t>ВСЕГО ДОХОДОВ</w:t>
            </w:r>
          </w:p>
        </w:tc>
        <w:tc>
          <w:tcPr>
            <w:tcW w:w="2835" w:type="dxa"/>
            <w:gridSpan w:val="13"/>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tc>
        <w:tc>
          <w:tcPr>
            <w:tcW w:w="1134" w:type="dxa"/>
            <w:gridSpan w:val="5"/>
            <w:tcBorders>
              <w:top w:val="single" w:sz="4" w:space="0" w:color="auto"/>
              <w:left w:val="single" w:sz="4" w:space="0" w:color="auto"/>
              <w:bottom w:val="single" w:sz="4" w:space="0" w:color="auto"/>
              <w:right w:val="single" w:sz="4" w:space="0" w:color="auto"/>
            </w:tcBorders>
            <w:shd w:val="clear" w:color="auto" w:fill="auto"/>
            <w:noWrap/>
          </w:tcPr>
          <w:p w:rsidR="00410815" w:rsidRPr="00EB5A83" w:rsidRDefault="00410815" w:rsidP="00410815">
            <w:r>
              <w:t>5022,600</w:t>
            </w:r>
          </w:p>
        </w:tc>
        <w:tc>
          <w:tcPr>
            <w:tcW w:w="1276" w:type="dxa"/>
            <w:gridSpan w:val="4"/>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t>1009,166</w:t>
            </w:r>
          </w:p>
        </w:tc>
        <w:tc>
          <w:tcPr>
            <w:tcW w:w="1276" w:type="dxa"/>
            <w:gridSpan w:val="4"/>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t>1173,369</w:t>
            </w:r>
          </w:p>
        </w:tc>
        <w:tc>
          <w:tcPr>
            <w:tcW w:w="1275" w:type="dxa"/>
            <w:gridSpan w:val="7"/>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t>23,4</w:t>
            </w:r>
          </w:p>
        </w:tc>
        <w:tc>
          <w:tcPr>
            <w:tcW w:w="1101" w:type="dxa"/>
            <w:gridSpan w:val="4"/>
            <w:tcBorders>
              <w:top w:val="single" w:sz="4" w:space="0" w:color="auto"/>
              <w:left w:val="nil"/>
              <w:bottom w:val="single" w:sz="4" w:space="0" w:color="auto"/>
              <w:right w:val="single" w:sz="4" w:space="0" w:color="auto"/>
            </w:tcBorders>
            <w:shd w:val="clear" w:color="auto" w:fill="auto"/>
            <w:noWrap/>
          </w:tcPr>
          <w:p w:rsidR="00410815" w:rsidRPr="00EB5A83" w:rsidRDefault="00410815" w:rsidP="00410815">
            <w:r>
              <w:t>116,3</w:t>
            </w:r>
          </w:p>
        </w:tc>
      </w:tr>
      <w:tr w:rsidR="00410815" w:rsidRPr="00EB5A83" w:rsidTr="00410815">
        <w:trPr>
          <w:gridAfter w:val="2"/>
          <w:wAfter w:w="884" w:type="dxa"/>
          <w:trHeight w:val="80"/>
        </w:trPr>
        <w:tc>
          <w:tcPr>
            <w:tcW w:w="15276" w:type="dxa"/>
            <w:gridSpan w:val="48"/>
            <w:tcBorders>
              <w:top w:val="nil"/>
              <w:left w:val="nil"/>
              <w:bottom w:val="nil"/>
              <w:right w:val="nil"/>
            </w:tcBorders>
            <w:shd w:val="clear" w:color="auto" w:fill="auto"/>
            <w:noWrap/>
            <w:vAlign w:val="bottom"/>
          </w:tcPr>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Pr="00EB5A83" w:rsidRDefault="00410815" w:rsidP="00410815">
            <w:pPr>
              <w:jc w:val="center"/>
              <w:rPr>
                <w:b/>
              </w:rPr>
            </w:pPr>
            <w:r w:rsidRPr="00EB5A83">
              <w:rPr>
                <w:b/>
              </w:rPr>
              <w:t>2. РАСХОДЫ БЮДЖЕТА</w:t>
            </w:r>
          </w:p>
          <w:p w:rsidR="00410815" w:rsidRPr="00EB5A83" w:rsidRDefault="00410815" w:rsidP="00410815">
            <w:pPr>
              <w:rPr>
                <w:b/>
              </w:rPr>
            </w:pPr>
          </w:p>
        </w:tc>
      </w:tr>
      <w:tr w:rsidR="00410815" w:rsidRPr="00EB5A83" w:rsidTr="00410815">
        <w:trPr>
          <w:gridAfter w:val="2"/>
          <w:wAfter w:w="884" w:type="dxa"/>
          <w:trHeight w:val="821"/>
        </w:trPr>
        <w:tc>
          <w:tcPr>
            <w:tcW w:w="5670"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410815" w:rsidRPr="00EB5A83" w:rsidRDefault="00410815" w:rsidP="00410815">
            <w:r w:rsidRPr="00EB5A83">
              <w:t>Наименование</w:t>
            </w:r>
          </w:p>
        </w:tc>
        <w:tc>
          <w:tcPr>
            <w:tcW w:w="1575" w:type="dxa"/>
            <w:gridSpan w:val="9"/>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410815" w:rsidRPr="00EB5A83" w:rsidRDefault="00410815" w:rsidP="00410815">
            <w:r w:rsidRPr="00EB5A83">
              <w:t>П.Р.</w:t>
            </w:r>
          </w:p>
        </w:tc>
        <w:tc>
          <w:tcPr>
            <w:tcW w:w="335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410815" w:rsidRPr="00EB5A83" w:rsidRDefault="00410815" w:rsidP="00410815">
            <w:r w:rsidRPr="00EB5A83">
              <w:t>Бюджеты, принятые органом местного самоуправления с учетом внесенных изменений</w:t>
            </w:r>
          </w:p>
        </w:tc>
        <w:tc>
          <w:tcPr>
            <w:tcW w:w="1417" w:type="dxa"/>
            <w:gridSpan w:val="5"/>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410815" w:rsidRPr="00EB5A83" w:rsidRDefault="00410815" w:rsidP="00410815">
            <w:r w:rsidRPr="00EB5A83">
              <w:t>исполнено</w:t>
            </w:r>
          </w:p>
        </w:tc>
        <w:tc>
          <w:tcPr>
            <w:tcW w:w="3261" w:type="dxa"/>
            <w:gridSpan w:val="13"/>
            <w:tcBorders>
              <w:top w:val="single" w:sz="4" w:space="0" w:color="auto"/>
              <w:left w:val="nil"/>
              <w:bottom w:val="single" w:sz="4" w:space="0" w:color="auto"/>
              <w:right w:val="single" w:sz="4" w:space="0" w:color="auto"/>
            </w:tcBorders>
            <w:shd w:val="clear" w:color="auto" w:fill="auto"/>
            <w:vAlign w:val="center"/>
          </w:tcPr>
          <w:p w:rsidR="00410815" w:rsidRPr="00EB5A83" w:rsidRDefault="00410815" w:rsidP="00410815">
            <w:r w:rsidRPr="00EB5A83">
              <w:t>% исполнения</w:t>
            </w:r>
          </w:p>
        </w:tc>
      </w:tr>
      <w:tr w:rsidR="00410815" w:rsidRPr="00EB5A83" w:rsidTr="00410815">
        <w:trPr>
          <w:gridAfter w:val="2"/>
          <w:wAfter w:w="884" w:type="dxa"/>
          <w:trHeight w:val="522"/>
        </w:trPr>
        <w:tc>
          <w:tcPr>
            <w:tcW w:w="5670" w:type="dxa"/>
            <w:gridSpan w:val="8"/>
            <w:vMerge/>
            <w:tcBorders>
              <w:top w:val="single" w:sz="4" w:space="0" w:color="auto"/>
              <w:left w:val="single" w:sz="4" w:space="0" w:color="auto"/>
              <w:bottom w:val="single" w:sz="4" w:space="0" w:color="auto"/>
              <w:right w:val="single" w:sz="4" w:space="0" w:color="auto"/>
            </w:tcBorders>
            <w:vAlign w:val="center"/>
          </w:tcPr>
          <w:p w:rsidR="00410815" w:rsidRPr="00EB5A83" w:rsidRDefault="00410815" w:rsidP="00410815"/>
        </w:tc>
        <w:tc>
          <w:tcPr>
            <w:tcW w:w="1575" w:type="dxa"/>
            <w:gridSpan w:val="9"/>
            <w:vMerge/>
            <w:tcBorders>
              <w:top w:val="single" w:sz="4" w:space="0" w:color="auto"/>
              <w:left w:val="single" w:sz="4" w:space="0" w:color="auto"/>
              <w:bottom w:val="single" w:sz="4" w:space="0" w:color="000000"/>
              <w:right w:val="single" w:sz="4" w:space="0" w:color="auto"/>
            </w:tcBorders>
            <w:vAlign w:val="center"/>
          </w:tcPr>
          <w:p w:rsidR="00410815" w:rsidRPr="00EB5A83" w:rsidRDefault="00410815" w:rsidP="00410815"/>
        </w:tc>
        <w:tc>
          <w:tcPr>
            <w:tcW w:w="1604" w:type="dxa"/>
            <w:gridSpan w:val="6"/>
            <w:tcBorders>
              <w:top w:val="nil"/>
              <w:left w:val="single" w:sz="4" w:space="0" w:color="auto"/>
              <w:bottom w:val="single" w:sz="4" w:space="0" w:color="auto"/>
              <w:right w:val="single" w:sz="4" w:space="0" w:color="auto"/>
            </w:tcBorders>
            <w:shd w:val="clear" w:color="auto" w:fill="auto"/>
            <w:vAlign w:val="bottom"/>
          </w:tcPr>
          <w:p w:rsidR="00410815" w:rsidRPr="00EB5A83" w:rsidRDefault="00410815" w:rsidP="00410815">
            <w:r w:rsidRPr="00EB5A83">
              <w:t>план на 202</w:t>
            </w:r>
            <w:r>
              <w:t xml:space="preserve">6 </w:t>
            </w:r>
            <w:r w:rsidRPr="00EB5A83">
              <w:t>год</w:t>
            </w:r>
          </w:p>
        </w:tc>
        <w:tc>
          <w:tcPr>
            <w:tcW w:w="1749" w:type="dxa"/>
            <w:gridSpan w:val="7"/>
            <w:tcBorders>
              <w:top w:val="nil"/>
              <w:left w:val="nil"/>
              <w:bottom w:val="single" w:sz="4" w:space="0" w:color="auto"/>
              <w:right w:val="single" w:sz="4" w:space="0" w:color="auto"/>
            </w:tcBorders>
            <w:shd w:val="clear" w:color="auto" w:fill="auto"/>
            <w:vAlign w:val="bottom"/>
          </w:tcPr>
          <w:p w:rsidR="00410815" w:rsidRPr="00EB5A83" w:rsidRDefault="00410815" w:rsidP="00410815">
            <w:r w:rsidRPr="00EB5A83">
              <w:t xml:space="preserve">план на </w:t>
            </w:r>
            <w:r>
              <w:t>1</w:t>
            </w:r>
            <w:r w:rsidRPr="00EB5A83">
              <w:t xml:space="preserve"> квартал 202</w:t>
            </w:r>
            <w:r>
              <w:t>6</w:t>
            </w:r>
            <w:r w:rsidRPr="00EB5A83">
              <w:t xml:space="preserve"> года</w:t>
            </w:r>
          </w:p>
        </w:tc>
        <w:tc>
          <w:tcPr>
            <w:tcW w:w="1417" w:type="dxa"/>
            <w:gridSpan w:val="5"/>
            <w:vMerge/>
            <w:tcBorders>
              <w:top w:val="single" w:sz="4" w:space="0" w:color="auto"/>
              <w:left w:val="single" w:sz="4" w:space="0" w:color="auto"/>
              <w:bottom w:val="single" w:sz="4" w:space="0" w:color="000000"/>
              <w:right w:val="single" w:sz="4" w:space="0" w:color="auto"/>
            </w:tcBorders>
            <w:vAlign w:val="center"/>
          </w:tcPr>
          <w:p w:rsidR="00410815" w:rsidRPr="00EB5A83" w:rsidRDefault="00410815" w:rsidP="00410815"/>
        </w:tc>
        <w:tc>
          <w:tcPr>
            <w:tcW w:w="1560" w:type="dxa"/>
            <w:gridSpan w:val="6"/>
            <w:tcBorders>
              <w:top w:val="nil"/>
              <w:left w:val="nil"/>
              <w:bottom w:val="single" w:sz="4" w:space="0" w:color="auto"/>
              <w:right w:val="single" w:sz="4" w:space="0" w:color="auto"/>
            </w:tcBorders>
            <w:shd w:val="clear" w:color="auto" w:fill="auto"/>
            <w:vAlign w:val="bottom"/>
          </w:tcPr>
          <w:p w:rsidR="00410815" w:rsidRPr="00EB5A83" w:rsidRDefault="00410815" w:rsidP="00410815">
            <w:r w:rsidRPr="00EB5A83">
              <w:t>к годовому плану 202</w:t>
            </w:r>
            <w:r>
              <w:t>6</w:t>
            </w:r>
            <w:r w:rsidRPr="00EB5A83">
              <w:t xml:space="preserve"> года</w:t>
            </w:r>
          </w:p>
        </w:tc>
        <w:tc>
          <w:tcPr>
            <w:tcW w:w="1701" w:type="dxa"/>
            <w:gridSpan w:val="7"/>
            <w:tcBorders>
              <w:top w:val="nil"/>
              <w:left w:val="nil"/>
              <w:bottom w:val="single" w:sz="4" w:space="0" w:color="auto"/>
              <w:right w:val="single" w:sz="4" w:space="0" w:color="auto"/>
            </w:tcBorders>
            <w:shd w:val="clear" w:color="auto" w:fill="auto"/>
            <w:vAlign w:val="bottom"/>
          </w:tcPr>
          <w:p w:rsidR="00410815" w:rsidRPr="00EB5A83" w:rsidRDefault="00410815" w:rsidP="00410815">
            <w:r w:rsidRPr="00EB5A83">
              <w:t xml:space="preserve">к плану </w:t>
            </w:r>
            <w:r>
              <w:t>1</w:t>
            </w:r>
            <w:r w:rsidRPr="00EB5A83">
              <w:t xml:space="preserve"> квартала 202</w:t>
            </w:r>
            <w:r>
              <w:t>6</w:t>
            </w:r>
            <w:r w:rsidRPr="00EB5A83">
              <w:t xml:space="preserve"> года</w:t>
            </w:r>
          </w:p>
        </w:tc>
      </w:tr>
      <w:tr w:rsidR="00410815" w:rsidRPr="00EB5A83" w:rsidTr="00410815">
        <w:trPr>
          <w:gridAfter w:val="2"/>
          <w:wAfter w:w="884" w:type="dxa"/>
          <w:trHeight w:val="262"/>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noWrap/>
            <w:vAlign w:val="bottom"/>
          </w:tcPr>
          <w:p w:rsidR="00410815" w:rsidRPr="00EB5A83" w:rsidRDefault="00410815" w:rsidP="00410815">
            <w:r w:rsidRPr="00EB5A83">
              <w:t>ВСЕГО РАСХОДОВ</w:t>
            </w:r>
          </w:p>
        </w:tc>
        <w:tc>
          <w:tcPr>
            <w:tcW w:w="1575" w:type="dxa"/>
            <w:gridSpan w:val="9"/>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tc>
        <w:tc>
          <w:tcPr>
            <w:tcW w:w="1604" w:type="dxa"/>
            <w:gridSpan w:val="6"/>
            <w:tcBorders>
              <w:top w:val="nil"/>
              <w:left w:val="single" w:sz="4" w:space="0" w:color="auto"/>
              <w:bottom w:val="single" w:sz="4" w:space="0" w:color="auto"/>
              <w:right w:val="single" w:sz="4" w:space="0" w:color="auto"/>
            </w:tcBorders>
            <w:shd w:val="clear" w:color="000000" w:fill="FFFFFF"/>
            <w:vAlign w:val="bottom"/>
          </w:tcPr>
          <w:p w:rsidR="00410815" w:rsidRPr="00EB5A83" w:rsidRDefault="00410815" w:rsidP="00410815">
            <w:r>
              <w:t>5205,644</w:t>
            </w:r>
          </w:p>
        </w:tc>
        <w:tc>
          <w:tcPr>
            <w:tcW w:w="1749" w:type="dxa"/>
            <w:gridSpan w:val="7"/>
            <w:tcBorders>
              <w:top w:val="nil"/>
              <w:left w:val="nil"/>
              <w:bottom w:val="single" w:sz="4" w:space="0" w:color="auto"/>
              <w:right w:val="single" w:sz="4" w:space="0" w:color="auto"/>
            </w:tcBorders>
            <w:shd w:val="clear" w:color="000000" w:fill="FFFFFF"/>
            <w:vAlign w:val="bottom"/>
          </w:tcPr>
          <w:p w:rsidR="00410815" w:rsidRPr="00EB5A83" w:rsidRDefault="00410815" w:rsidP="00410815">
            <w:r>
              <w:t>1039,537</w:t>
            </w:r>
          </w:p>
        </w:tc>
        <w:tc>
          <w:tcPr>
            <w:tcW w:w="1417" w:type="dxa"/>
            <w:gridSpan w:val="5"/>
            <w:tcBorders>
              <w:top w:val="nil"/>
              <w:left w:val="nil"/>
              <w:bottom w:val="single" w:sz="4" w:space="0" w:color="auto"/>
              <w:right w:val="single" w:sz="4" w:space="0" w:color="auto"/>
            </w:tcBorders>
            <w:shd w:val="clear" w:color="000000" w:fill="FFFFFF"/>
            <w:vAlign w:val="bottom"/>
          </w:tcPr>
          <w:p w:rsidR="00410815" w:rsidRPr="00EB5A83" w:rsidRDefault="00410815" w:rsidP="00410815">
            <w:r>
              <w:t>1039,537</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20,0</w:t>
            </w:r>
          </w:p>
        </w:tc>
        <w:tc>
          <w:tcPr>
            <w:tcW w:w="1701" w:type="dxa"/>
            <w:gridSpan w:val="7"/>
            <w:tcBorders>
              <w:top w:val="nil"/>
              <w:left w:val="nil"/>
              <w:bottom w:val="single" w:sz="4" w:space="0" w:color="auto"/>
              <w:right w:val="single" w:sz="4" w:space="0" w:color="auto"/>
            </w:tcBorders>
            <w:shd w:val="clear" w:color="000000" w:fill="FFFFFF"/>
            <w:vAlign w:val="bottom"/>
          </w:tcPr>
          <w:p w:rsidR="00410815" w:rsidRPr="00EB5A83" w:rsidRDefault="00410815" w:rsidP="00410815">
            <w:r>
              <w:t>100,0</w:t>
            </w:r>
          </w:p>
        </w:tc>
      </w:tr>
      <w:tr w:rsidR="00410815" w:rsidRPr="00EB5A83" w:rsidTr="00410815">
        <w:trPr>
          <w:gridAfter w:val="2"/>
          <w:wAfter w:w="884" w:type="dxa"/>
          <w:trHeight w:val="271"/>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Общегосударственные расходы</w:t>
            </w:r>
          </w:p>
        </w:tc>
        <w:tc>
          <w:tcPr>
            <w:tcW w:w="1575" w:type="dxa"/>
            <w:gridSpan w:val="9"/>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rsidRPr="00EB5A83">
              <w:t>0100</w:t>
            </w:r>
          </w:p>
        </w:tc>
        <w:tc>
          <w:tcPr>
            <w:tcW w:w="1604" w:type="dxa"/>
            <w:gridSpan w:val="6"/>
            <w:tcBorders>
              <w:top w:val="nil"/>
              <w:left w:val="single" w:sz="4" w:space="0" w:color="auto"/>
              <w:bottom w:val="single" w:sz="4" w:space="0" w:color="auto"/>
              <w:right w:val="single" w:sz="4" w:space="0" w:color="auto"/>
            </w:tcBorders>
            <w:shd w:val="clear" w:color="000000" w:fill="FFFFFF"/>
            <w:vAlign w:val="bottom"/>
          </w:tcPr>
          <w:p w:rsidR="00410815" w:rsidRPr="00EB5A83" w:rsidRDefault="00410815" w:rsidP="00410815">
            <w:r>
              <w:t>4294,427</w:t>
            </w:r>
          </w:p>
        </w:tc>
        <w:tc>
          <w:tcPr>
            <w:tcW w:w="1749" w:type="dxa"/>
            <w:gridSpan w:val="7"/>
            <w:tcBorders>
              <w:top w:val="nil"/>
              <w:left w:val="nil"/>
              <w:bottom w:val="single" w:sz="4" w:space="0" w:color="auto"/>
              <w:right w:val="single" w:sz="4" w:space="0" w:color="auto"/>
            </w:tcBorders>
            <w:shd w:val="clear" w:color="000000" w:fill="FFFFFF"/>
            <w:vAlign w:val="bottom"/>
          </w:tcPr>
          <w:p w:rsidR="00410815" w:rsidRPr="00EB5A83" w:rsidRDefault="00410815" w:rsidP="00410815">
            <w:r>
              <w:t>793,220</w:t>
            </w:r>
          </w:p>
        </w:tc>
        <w:tc>
          <w:tcPr>
            <w:tcW w:w="1417" w:type="dxa"/>
            <w:gridSpan w:val="5"/>
            <w:tcBorders>
              <w:top w:val="nil"/>
              <w:left w:val="nil"/>
              <w:bottom w:val="single" w:sz="4" w:space="0" w:color="auto"/>
              <w:right w:val="single" w:sz="4" w:space="0" w:color="auto"/>
            </w:tcBorders>
            <w:shd w:val="clear" w:color="000000" w:fill="FFFFFF"/>
            <w:vAlign w:val="bottom"/>
          </w:tcPr>
          <w:p w:rsidR="00410815" w:rsidRPr="00EB5A83" w:rsidRDefault="00410815" w:rsidP="00410815">
            <w:r>
              <w:t>793,220</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18,5</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715"/>
        </w:trPr>
        <w:tc>
          <w:tcPr>
            <w:tcW w:w="5670" w:type="dxa"/>
            <w:gridSpan w:val="8"/>
            <w:tcBorders>
              <w:top w:val="single" w:sz="4" w:space="0" w:color="auto"/>
              <w:left w:val="single" w:sz="4" w:space="0" w:color="auto"/>
              <w:bottom w:val="single" w:sz="4" w:space="0" w:color="auto"/>
              <w:right w:val="single" w:sz="4" w:space="0" w:color="auto"/>
            </w:tcBorders>
            <w:shd w:val="clear" w:color="000000" w:fill="FFFFFF"/>
            <w:vAlign w:val="bottom"/>
          </w:tcPr>
          <w:p w:rsidR="00410815" w:rsidRPr="00EB5A83" w:rsidRDefault="00410815" w:rsidP="00410815">
            <w:r w:rsidRPr="00EB5A83">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75" w:type="dxa"/>
            <w:gridSpan w:val="9"/>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rsidRPr="00EB5A83">
              <w:t>0103</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0,458</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682"/>
        </w:trPr>
        <w:tc>
          <w:tcPr>
            <w:tcW w:w="5670" w:type="dxa"/>
            <w:gridSpan w:val="8"/>
            <w:tcBorders>
              <w:top w:val="single" w:sz="4" w:space="0" w:color="auto"/>
              <w:left w:val="single" w:sz="4" w:space="0" w:color="auto"/>
              <w:bottom w:val="single" w:sz="4" w:space="0" w:color="auto"/>
              <w:right w:val="single" w:sz="4" w:space="0" w:color="auto"/>
            </w:tcBorders>
            <w:shd w:val="clear" w:color="000000" w:fill="FFFFFF"/>
            <w:vAlign w:val="bottom"/>
          </w:tcPr>
          <w:p w:rsidR="00410815" w:rsidRPr="00EB5A83" w:rsidRDefault="00410815" w:rsidP="00410815">
            <w:r w:rsidRPr="00EB5A83">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5" w:type="dxa"/>
            <w:gridSpan w:val="9"/>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rsidRPr="00EB5A83">
              <w:t>0104</w:t>
            </w:r>
          </w:p>
        </w:tc>
        <w:tc>
          <w:tcPr>
            <w:tcW w:w="1604" w:type="dxa"/>
            <w:gridSpan w:val="6"/>
            <w:tcBorders>
              <w:top w:val="single" w:sz="4" w:space="0" w:color="auto"/>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4267,091</w:t>
            </w:r>
          </w:p>
        </w:tc>
        <w:tc>
          <w:tcPr>
            <w:tcW w:w="1749" w:type="dxa"/>
            <w:gridSpan w:val="7"/>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t>772,948</w:t>
            </w:r>
          </w:p>
        </w:tc>
        <w:tc>
          <w:tcPr>
            <w:tcW w:w="1417" w:type="dxa"/>
            <w:gridSpan w:val="5"/>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t>772,948</w:t>
            </w:r>
          </w:p>
        </w:tc>
        <w:tc>
          <w:tcPr>
            <w:tcW w:w="1560" w:type="dxa"/>
            <w:gridSpan w:val="6"/>
            <w:tcBorders>
              <w:top w:val="single" w:sz="4" w:space="0" w:color="auto"/>
              <w:left w:val="nil"/>
              <w:bottom w:val="single" w:sz="4" w:space="0" w:color="auto"/>
              <w:right w:val="single" w:sz="4" w:space="0" w:color="auto"/>
            </w:tcBorders>
            <w:shd w:val="clear" w:color="000000" w:fill="FFFFFF"/>
            <w:vAlign w:val="bottom"/>
          </w:tcPr>
          <w:p w:rsidR="00410815" w:rsidRPr="00EB5A83" w:rsidRDefault="00410815" w:rsidP="00410815">
            <w:r>
              <w:t>18,2</w:t>
            </w:r>
          </w:p>
        </w:tc>
        <w:tc>
          <w:tcPr>
            <w:tcW w:w="1701" w:type="dxa"/>
            <w:gridSpan w:val="7"/>
            <w:tcBorders>
              <w:top w:val="single" w:sz="4" w:space="0" w:color="auto"/>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706"/>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Обеспечение деятельности финансовых, налоговых и таможенных органов и органов финансового (финансово-бюджетного) надзора</w:t>
            </w:r>
          </w:p>
        </w:tc>
        <w:tc>
          <w:tcPr>
            <w:tcW w:w="1575" w:type="dxa"/>
            <w:gridSpan w:val="9"/>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rsidRPr="00EB5A83">
              <w:t>0106</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2,658</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267"/>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Резервный фонд</w:t>
            </w:r>
          </w:p>
        </w:tc>
        <w:tc>
          <w:tcPr>
            <w:tcW w:w="1575" w:type="dxa"/>
            <w:gridSpan w:val="9"/>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rsidRPr="00EB5A83">
              <w:t>0111</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1,000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139"/>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Другие  общегосударственные вопросы</w:t>
            </w:r>
          </w:p>
        </w:tc>
        <w:tc>
          <w:tcPr>
            <w:tcW w:w="1575" w:type="dxa"/>
            <w:gridSpan w:val="9"/>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rsidRPr="00EB5A83">
              <w:t>0113</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23,220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20,272</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20,272</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87,3</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283"/>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center"/>
          </w:tcPr>
          <w:p w:rsidR="00410815" w:rsidRPr="00EB5A83" w:rsidRDefault="00410815" w:rsidP="00410815">
            <w:r w:rsidRPr="00EB5A83">
              <w:t>Национальная оборона</w:t>
            </w:r>
          </w:p>
        </w:tc>
        <w:tc>
          <w:tcPr>
            <w:tcW w:w="1575" w:type="dxa"/>
            <w:gridSpan w:val="9"/>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rsidRPr="00EB5A83">
              <w:t>0200</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223,600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42,329</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42,329</w:t>
            </w:r>
          </w:p>
        </w:tc>
        <w:tc>
          <w:tcPr>
            <w:tcW w:w="1560" w:type="dxa"/>
            <w:gridSpan w:val="6"/>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19,0</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190"/>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Мобилизационная  и вневойсковая подготовка</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0203</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223,600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42,329</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42,329</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19,0</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377"/>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Национальная безопасность и правоохранительная деятельность</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0300</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1,000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560" w:type="dxa"/>
            <w:gridSpan w:val="6"/>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200"/>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Обеспечение пожарной безопасности</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0310</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1,000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0</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70"/>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Национальная экономика</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0400</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348,000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140,400</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140,400</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40,4</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122"/>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Дорожное хозяйство</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0409</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347,000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140,400</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140,400</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40,4</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309"/>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Другие вопросы в области национальной экономики</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0412</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1,000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316"/>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Жилищно-коммунальное хозяйство</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0500</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283,000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54,653</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54,653</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19,4</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180"/>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Благоустройство</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0503</w:t>
            </w:r>
          </w:p>
        </w:tc>
        <w:tc>
          <w:tcPr>
            <w:tcW w:w="1604" w:type="dxa"/>
            <w:gridSpan w:val="6"/>
            <w:tcBorders>
              <w:top w:val="single" w:sz="4" w:space="0" w:color="auto"/>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283,000</w:t>
            </w:r>
          </w:p>
        </w:tc>
        <w:tc>
          <w:tcPr>
            <w:tcW w:w="1749" w:type="dxa"/>
            <w:gridSpan w:val="7"/>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t>54,653</w:t>
            </w:r>
          </w:p>
        </w:tc>
        <w:tc>
          <w:tcPr>
            <w:tcW w:w="1417" w:type="dxa"/>
            <w:gridSpan w:val="5"/>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t>54,653</w:t>
            </w:r>
          </w:p>
        </w:tc>
        <w:tc>
          <w:tcPr>
            <w:tcW w:w="1560" w:type="dxa"/>
            <w:gridSpan w:val="6"/>
            <w:tcBorders>
              <w:top w:val="single" w:sz="4" w:space="0" w:color="auto"/>
              <w:left w:val="nil"/>
              <w:bottom w:val="single" w:sz="4" w:space="0" w:color="auto"/>
              <w:right w:val="single" w:sz="4" w:space="0" w:color="auto"/>
            </w:tcBorders>
            <w:shd w:val="clear" w:color="000000" w:fill="FFFFFF"/>
            <w:vAlign w:val="bottom"/>
          </w:tcPr>
          <w:p w:rsidR="00410815" w:rsidRPr="00EB5A83" w:rsidRDefault="00410815" w:rsidP="00410815">
            <w:r>
              <w:t>19,4</w:t>
            </w:r>
          </w:p>
        </w:tc>
        <w:tc>
          <w:tcPr>
            <w:tcW w:w="1701" w:type="dxa"/>
            <w:gridSpan w:val="7"/>
            <w:tcBorders>
              <w:top w:val="single" w:sz="4" w:space="0" w:color="auto"/>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180"/>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t xml:space="preserve">Культура,  </w:t>
            </w:r>
            <w:r w:rsidRPr="00EB5A83">
              <w:t>кинематография</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0800</w:t>
            </w:r>
          </w:p>
        </w:tc>
        <w:tc>
          <w:tcPr>
            <w:tcW w:w="1604" w:type="dxa"/>
            <w:gridSpan w:val="6"/>
            <w:tcBorders>
              <w:top w:val="single" w:sz="4" w:space="0" w:color="auto"/>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2,000</w:t>
            </w:r>
          </w:p>
        </w:tc>
        <w:tc>
          <w:tcPr>
            <w:tcW w:w="1749" w:type="dxa"/>
            <w:gridSpan w:val="7"/>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417" w:type="dxa"/>
            <w:gridSpan w:val="5"/>
            <w:tcBorders>
              <w:top w:val="single" w:sz="4" w:space="0" w:color="auto"/>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560" w:type="dxa"/>
            <w:gridSpan w:val="6"/>
            <w:tcBorders>
              <w:top w:val="single" w:sz="4" w:space="0" w:color="auto"/>
              <w:left w:val="nil"/>
              <w:bottom w:val="single" w:sz="4" w:space="0" w:color="auto"/>
              <w:right w:val="single" w:sz="4" w:space="0" w:color="auto"/>
            </w:tcBorders>
            <w:shd w:val="clear" w:color="000000" w:fill="FFFFFF"/>
            <w:vAlign w:val="bottom"/>
          </w:tcPr>
          <w:p w:rsidR="00410815" w:rsidRPr="00EB5A83" w:rsidRDefault="00410815" w:rsidP="00410815">
            <w:r>
              <w:t>-</w:t>
            </w:r>
          </w:p>
        </w:tc>
        <w:tc>
          <w:tcPr>
            <w:tcW w:w="1701" w:type="dxa"/>
            <w:gridSpan w:val="7"/>
            <w:tcBorders>
              <w:top w:val="single" w:sz="4" w:space="0" w:color="auto"/>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180"/>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lastRenderedPageBreak/>
              <w:t>Мероприятия в сфере культуры</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0801</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2,000</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0,000</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226"/>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Социальная политика</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1000</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53,617</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8,935</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8,935</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272"/>
        </w:trPr>
        <w:tc>
          <w:tcPr>
            <w:tcW w:w="5670"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410815" w:rsidRPr="00EB5A83" w:rsidRDefault="00410815" w:rsidP="00410815">
            <w:r w:rsidRPr="00EB5A83">
              <w:t>Пенсионное обеспечение населения</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r w:rsidRPr="00EB5A83">
              <w:t>1001</w:t>
            </w:r>
          </w:p>
        </w:tc>
        <w:tc>
          <w:tcPr>
            <w:tcW w:w="1604" w:type="dxa"/>
            <w:gridSpan w:val="6"/>
            <w:tcBorders>
              <w:top w:val="nil"/>
              <w:left w:val="single" w:sz="4" w:space="0" w:color="auto"/>
              <w:bottom w:val="single" w:sz="4" w:space="0" w:color="auto"/>
              <w:right w:val="single" w:sz="4" w:space="0" w:color="auto"/>
            </w:tcBorders>
            <w:shd w:val="clear" w:color="000000" w:fill="FFFFFF"/>
            <w:noWrap/>
            <w:vAlign w:val="bottom"/>
          </w:tcPr>
          <w:p w:rsidR="00410815" w:rsidRPr="00EB5A83" w:rsidRDefault="00410815" w:rsidP="00410815">
            <w:r>
              <w:t>53,617</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8,935</w:t>
            </w:r>
          </w:p>
        </w:tc>
        <w:tc>
          <w:tcPr>
            <w:tcW w:w="1417" w:type="dxa"/>
            <w:gridSpan w:val="5"/>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r>
              <w:t>8,935</w:t>
            </w:r>
          </w:p>
        </w:tc>
        <w:tc>
          <w:tcPr>
            <w:tcW w:w="1560" w:type="dxa"/>
            <w:gridSpan w:val="6"/>
            <w:tcBorders>
              <w:top w:val="nil"/>
              <w:left w:val="nil"/>
              <w:bottom w:val="single" w:sz="4" w:space="0" w:color="auto"/>
              <w:right w:val="single" w:sz="4" w:space="0" w:color="auto"/>
            </w:tcBorders>
            <w:shd w:val="clear" w:color="000000" w:fill="FFFFFF"/>
            <w:vAlign w:val="bottom"/>
          </w:tcPr>
          <w:p w:rsidR="00410815" w:rsidRPr="00EB5A83" w:rsidRDefault="00410815" w:rsidP="00410815">
            <w:r>
              <w:t>16,7</w:t>
            </w:r>
          </w:p>
        </w:tc>
        <w:tc>
          <w:tcPr>
            <w:tcW w:w="1701" w:type="dxa"/>
            <w:gridSpan w:val="7"/>
            <w:tcBorders>
              <w:top w:val="nil"/>
              <w:left w:val="nil"/>
              <w:bottom w:val="single" w:sz="4" w:space="0" w:color="auto"/>
              <w:right w:val="single" w:sz="4" w:space="0" w:color="auto"/>
            </w:tcBorders>
            <w:shd w:val="clear" w:color="000000" w:fill="FFFFFF"/>
          </w:tcPr>
          <w:p w:rsidR="00410815" w:rsidRDefault="00410815" w:rsidP="00410815">
            <w:r w:rsidRPr="009F0931">
              <w:t>100,0</w:t>
            </w:r>
          </w:p>
        </w:tc>
      </w:tr>
      <w:tr w:rsidR="00410815" w:rsidRPr="00EB5A83" w:rsidTr="00410815">
        <w:trPr>
          <w:gridAfter w:val="2"/>
          <w:wAfter w:w="884" w:type="dxa"/>
          <w:trHeight w:val="307"/>
        </w:trPr>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0815" w:rsidRPr="00EB5A83" w:rsidRDefault="00410815" w:rsidP="00410815">
            <w:r w:rsidRPr="00EB5A83">
              <w:t>Результат исполнения бюджета (дефицит/профицит)</w:t>
            </w:r>
          </w:p>
        </w:tc>
        <w:tc>
          <w:tcPr>
            <w:tcW w:w="1575" w:type="dxa"/>
            <w:gridSpan w:val="9"/>
            <w:tcBorders>
              <w:top w:val="single" w:sz="4" w:space="0" w:color="auto"/>
              <w:left w:val="nil"/>
              <w:bottom w:val="single" w:sz="4" w:space="0" w:color="auto"/>
              <w:right w:val="single" w:sz="4" w:space="0" w:color="auto"/>
            </w:tcBorders>
            <w:shd w:val="clear" w:color="auto" w:fill="auto"/>
            <w:noWrap/>
            <w:vAlign w:val="bottom"/>
          </w:tcPr>
          <w:p w:rsidR="00410815" w:rsidRPr="00EB5A83" w:rsidRDefault="00410815" w:rsidP="00410815"/>
        </w:tc>
        <w:tc>
          <w:tcPr>
            <w:tcW w:w="1604" w:type="dxa"/>
            <w:gridSpan w:val="6"/>
            <w:tcBorders>
              <w:top w:val="nil"/>
              <w:left w:val="single" w:sz="4" w:space="0" w:color="auto"/>
              <w:bottom w:val="single" w:sz="4" w:space="0" w:color="auto"/>
              <w:right w:val="single" w:sz="4" w:space="0" w:color="auto"/>
            </w:tcBorders>
            <w:shd w:val="clear" w:color="auto" w:fill="auto"/>
            <w:noWrap/>
            <w:vAlign w:val="bottom"/>
          </w:tcPr>
          <w:p w:rsidR="00410815" w:rsidRPr="00EB5A83" w:rsidRDefault="00410815" w:rsidP="00410815">
            <w:r>
              <w:t>-183,044</w:t>
            </w:r>
          </w:p>
        </w:tc>
        <w:tc>
          <w:tcPr>
            <w:tcW w:w="1749" w:type="dxa"/>
            <w:gridSpan w:val="7"/>
            <w:tcBorders>
              <w:top w:val="nil"/>
              <w:left w:val="nil"/>
              <w:bottom w:val="single" w:sz="4" w:space="0" w:color="auto"/>
              <w:right w:val="single" w:sz="4" w:space="0" w:color="auto"/>
            </w:tcBorders>
            <w:shd w:val="clear" w:color="000000" w:fill="FFFFFF"/>
            <w:noWrap/>
            <w:vAlign w:val="bottom"/>
          </w:tcPr>
          <w:p w:rsidR="00410815" w:rsidRPr="00EB5A83" w:rsidRDefault="00410815" w:rsidP="00410815"/>
        </w:tc>
        <w:tc>
          <w:tcPr>
            <w:tcW w:w="1417" w:type="dxa"/>
            <w:gridSpan w:val="5"/>
            <w:tcBorders>
              <w:top w:val="nil"/>
              <w:left w:val="nil"/>
              <w:bottom w:val="single" w:sz="4" w:space="0" w:color="auto"/>
              <w:right w:val="single" w:sz="4" w:space="0" w:color="auto"/>
            </w:tcBorders>
            <w:shd w:val="clear" w:color="auto" w:fill="auto"/>
            <w:noWrap/>
            <w:vAlign w:val="bottom"/>
          </w:tcPr>
          <w:p w:rsidR="00410815" w:rsidRPr="00EB5A83" w:rsidRDefault="00410815" w:rsidP="00410815">
            <w:r>
              <w:t>133,832</w:t>
            </w:r>
          </w:p>
        </w:tc>
        <w:tc>
          <w:tcPr>
            <w:tcW w:w="1560" w:type="dxa"/>
            <w:gridSpan w:val="6"/>
            <w:tcBorders>
              <w:top w:val="nil"/>
              <w:left w:val="nil"/>
              <w:bottom w:val="single" w:sz="4" w:space="0" w:color="auto"/>
              <w:right w:val="single" w:sz="4" w:space="0" w:color="auto"/>
            </w:tcBorders>
            <w:shd w:val="clear" w:color="auto" w:fill="auto"/>
            <w:vAlign w:val="bottom"/>
          </w:tcPr>
          <w:p w:rsidR="00410815" w:rsidRPr="00EB5A83" w:rsidRDefault="00410815" w:rsidP="00410815"/>
        </w:tc>
        <w:tc>
          <w:tcPr>
            <w:tcW w:w="1701" w:type="dxa"/>
            <w:gridSpan w:val="7"/>
            <w:tcBorders>
              <w:top w:val="nil"/>
              <w:left w:val="nil"/>
              <w:bottom w:val="single" w:sz="4" w:space="0" w:color="auto"/>
              <w:right w:val="single" w:sz="4" w:space="0" w:color="auto"/>
            </w:tcBorders>
            <w:shd w:val="clear" w:color="auto" w:fill="auto"/>
            <w:vAlign w:val="bottom"/>
          </w:tcPr>
          <w:p w:rsidR="00410815" w:rsidRPr="00EB5A83" w:rsidRDefault="00410815" w:rsidP="00410815"/>
        </w:tc>
      </w:tr>
      <w:tr w:rsidR="00410815" w:rsidRPr="00EB5A83" w:rsidTr="00410815">
        <w:trPr>
          <w:gridAfter w:val="1"/>
          <w:wAfter w:w="709" w:type="dxa"/>
          <w:trHeight w:val="255"/>
        </w:trPr>
        <w:tc>
          <w:tcPr>
            <w:tcW w:w="945" w:type="dxa"/>
            <w:tcBorders>
              <w:top w:val="nil"/>
              <w:left w:val="nil"/>
              <w:bottom w:val="nil"/>
              <w:right w:val="nil"/>
            </w:tcBorders>
            <w:shd w:val="clear" w:color="auto" w:fill="auto"/>
            <w:noWrap/>
            <w:vAlign w:val="bottom"/>
          </w:tcPr>
          <w:p w:rsidR="00410815" w:rsidRPr="00EB5A83" w:rsidRDefault="00410815" w:rsidP="00410815"/>
        </w:tc>
        <w:tc>
          <w:tcPr>
            <w:tcW w:w="960" w:type="dxa"/>
            <w:tcBorders>
              <w:top w:val="nil"/>
              <w:left w:val="nil"/>
              <w:bottom w:val="nil"/>
              <w:right w:val="nil"/>
            </w:tcBorders>
            <w:shd w:val="clear" w:color="auto" w:fill="auto"/>
            <w:noWrap/>
            <w:vAlign w:val="bottom"/>
          </w:tcPr>
          <w:p w:rsidR="00410815" w:rsidRPr="00EB5A83" w:rsidRDefault="00410815" w:rsidP="00410815"/>
        </w:tc>
        <w:tc>
          <w:tcPr>
            <w:tcW w:w="960" w:type="dxa"/>
            <w:tcBorders>
              <w:top w:val="nil"/>
              <w:left w:val="nil"/>
              <w:bottom w:val="nil"/>
              <w:right w:val="nil"/>
            </w:tcBorders>
            <w:shd w:val="clear" w:color="auto" w:fill="auto"/>
            <w:noWrap/>
            <w:vAlign w:val="bottom"/>
          </w:tcPr>
          <w:p w:rsidR="00410815" w:rsidRPr="00EB5A83" w:rsidRDefault="00410815" w:rsidP="00410815"/>
        </w:tc>
        <w:tc>
          <w:tcPr>
            <w:tcW w:w="2805" w:type="dxa"/>
            <w:gridSpan w:val="5"/>
            <w:tcBorders>
              <w:top w:val="nil"/>
              <w:left w:val="nil"/>
              <w:bottom w:val="nil"/>
              <w:right w:val="nil"/>
            </w:tcBorders>
            <w:shd w:val="clear" w:color="auto" w:fill="auto"/>
            <w:noWrap/>
            <w:vAlign w:val="bottom"/>
          </w:tcPr>
          <w:p w:rsidR="00410815" w:rsidRPr="00EB5A83" w:rsidRDefault="00410815" w:rsidP="00410815"/>
        </w:tc>
        <w:tc>
          <w:tcPr>
            <w:tcW w:w="236" w:type="dxa"/>
            <w:tcBorders>
              <w:top w:val="nil"/>
              <w:left w:val="nil"/>
              <w:bottom w:val="nil"/>
              <w:right w:val="nil"/>
            </w:tcBorders>
            <w:shd w:val="clear" w:color="auto" w:fill="auto"/>
            <w:noWrap/>
            <w:vAlign w:val="bottom"/>
          </w:tcPr>
          <w:p w:rsidR="00410815" w:rsidRPr="00EB5A83" w:rsidRDefault="00410815" w:rsidP="00410815"/>
        </w:tc>
        <w:tc>
          <w:tcPr>
            <w:tcW w:w="540" w:type="dxa"/>
            <w:gridSpan w:val="3"/>
            <w:tcBorders>
              <w:top w:val="nil"/>
              <w:left w:val="nil"/>
              <w:bottom w:val="nil"/>
              <w:right w:val="nil"/>
            </w:tcBorders>
            <w:shd w:val="clear" w:color="auto" w:fill="auto"/>
            <w:noWrap/>
            <w:vAlign w:val="bottom"/>
          </w:tcPr>
          <w:p w:rsidR="00410815" w:rsidRPr="00EB5A83" w:rsidRDefault="00410815" w:rsidP="00410815"/>
        </w:tc>
        <w:tc>
          <w:tcPr>
            <w:tcW w:w="920" w:type="dxa"/>
            <w:gridSpan w:val="6"/>
            <w:tcBorders>
              <w:top w:val="nil"/>
              <w:left w:val="nil"/>
              <w:bottom w:val="nil"/>
              <w:right w:val="nil"/>
            </w:tcBorders>
            <w:shd w:val="clear" w:color="auto" w:fill="auto"/>
            <w:noWrap/>
            <w:vAlign w:val="bottom"/>
          </w:tcPr>
          <w:p w:rsidR="00410815" w:rsidRPr="00EB5A83" w:rsidRDefault="00410815" w:rsidP="00410815"/>
        </w:tc>
        <w:tc>
          <w:tcPr>
            <w:tcW w:w="640" w:type="dxa"/>
            <w:tcBorders>
              <w:top w:val="nil"/>
              <w:left w:val="nil"/>
              <w:bottom w:val="nil"/>
              <w:right w:val="nil"/>
            </w:tcBorders>
            <w:shd w:val="clear" w:color="auto" w:fill="auto"/>
            <w:noWrap/>
            <w:vAlign w:val="bottom"/>
          </w:tcPr>
          <w:p w:rsidR="00410815" w:rsidRPr="00EB5A83" w:rsidRDefault="00410815" w:rsidP="00410815"/>
        </w:tc>
        <w:tc>
          <w:tcPr>
            <w:tcW w:w="580" w:type="dxa"/>
            <w:gridSpan w:val="2"/>
            <w:tcBorders>
              <w:top w:val="nil"/>
              <w:left w:val="nil"/>
              <w:bottom w:val="nil"/>
              <w:right w:val="nil"/>
            </w:tcBorders>
            <w:shd w:val="clear" w:color="auto" w:fill="auto"/>
            <w:noWrap/>
            <w:vAlign w:val="bottom"/>
          </w:tcPr>
          <w:p w:rsidR="00410815" w:rsidRPr="00EB5A83" w:rsidRDefault="00410815" w:rsidP="00410815"/>
        </w:tc>
        <w:tc>
          <w:tcPr>
            <w:tcW w:w="1604" w:type="dxa"/>
            <w:gridSpan w:val="6"/>
            <w:tcBorders>
              <w:top w:val="nil"/>
              <w:left w:val="nil"/>
              <w:bottom w:val="nil"/>
              <w:right w:val="nil"/>
            </w:tcBorders>
            <w:shd w:val="clear" w:color="auto" w:fill="auto"/>
            <w:noWrap/>
            <w:vAlign w:val="bottom"/>
          </w:tcPr>
          <w:p w:rsidR="00410815" w:rsidRPr="00EB5A83" w:rsidRDefault="00410815" w:rsidP="00410815"/>
        </w:tc>
        <w:tc>
          <w:tcPr>
            <w:tcW w:w="1420" w:type="dxa"/>
            <w:gridSpan w:val="5"/>
            <w:tcBorders>
              <w:top w:val="nil"/>
              <w:left w:val="nil"/>
              <w:bottom w:val="nil"/>
              <w:right w:val="nil"/>
            </w:tcBorders>
            <w:shd w:val="clear" w:color="auto" w:fill="auto"/>
            <w:noWrap/>
            <w:vAlign w:val="bottom"/>
          </w:tcPr>
          <w:p w:rsidR="00410815" w:rsidRPr="00EB5A83" w:rsidRDefault="00410815" w:rsidP="00410815"/>
        </w:tc>
        <w:tc>
          <w:tcPr>
            <w:tcW w:w="1515" w:type="dxa"/>
            <w:gridSpan w:val="7"/>
            <w:tcBorders>
              <w:top w:val="nil"/>
              <w:left w:val="nil"/>
              <w:bottom w:val="nil"/>
              <w:right w:val="nil"/>
            </w:tcBorders>
            <w:shd w:val="clear" w:color="auto" w:fill="auto"/>
            <w:noWrap/>
            <w:vAlign w:val="bottom"/>
          </w:tcPr>
          <w:p w:rsidR="00410815" w:rsidRPr="00EB5A83" w:rsidRDefault="00410815" w:rsidP="00410815"/>
        </w:tc>
        <w:tc>
          <w:tcPr>
            <w:tcW w:w="1142" w:type="dxa"/>
            <w:gridSpan w:val="6"/>
            <w:tcBorders>
              <w:top w:val="nil"/>
              <w:left w:val="nil"/>
              <w:bottom w:val="nil"/>
              <w:right w:val="nil"/>
            </w:tcBorders>
            <w:shd w:val="clear" w:color="auto" w:fill="auto"/>
            <w:noWrap/>
            <w:vAlign w:val="bottom"/>
          </w:tcPr>
          <w:p w:rsidR="00410815" w:rsidRPr="00EB5A83" w:rsidRDefault="00410815" w:rsidP="00410815"/>
        </w:tc>
        <w:tc>
          <w:tcPr>
            <w:tcW w:w="1184" w:type="dxa"/>
            <w:gridSpan w:val="4"/>
            <w:tcBorders>
              <w:top w:val="nil"/>
              <w:left w:val="nil"/>
              <w:bottom w:val="nil"/>
              <w:right w:val="nil"/>
            </w:tcBorders>
            <w:shd w:val="clear" w:color="auto" w:fill="auto"/>
            <w:noWrap/>
            <w:vAlign w:val="bottom"/>
          </w:tcPr>
          <w:p w:rsidR="00410815" w:rsidRPr="00EB5A83" w:rsidRDefault="00410815" w:rsidP="00410815"/>
        </w:tc>
      </w:tr>
      <w:tr w:rsidR="00410815" w:rsidRPr="00EB5A83" w:rsidTr="00410815">
        <w:trPr>
          <w:gridAfter w:val="7"/>
          <w:wAfter w:w="2054" w:type="dxa"/>
          <w:trHeight w:val="80"/>
        </w:trPr>
        <w:tc>
          <w:tcPr>
            <w:tcW w:w="14106" w:type="dxa"/>
            <w:gridSpan w:val="43"/>
            <w:tcBorders>
              <w:top w:val="nil"/>
              <w:left w:val="nil"/>
              <w:bottom w:val="single" w:sz="4" w:space="0" w:color="auto"/>
              <w:right w:val="nil"/>
            </w:tcBorders>
            <w:shd w:val="clear" w:color="auto" w:fill="auto"/>
            <w:noWrap/>
            <w:vAlign w:val="bottom"/>
          </w:tcPr>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Default="00410815" w:rsidP="00410815">
            <w:pPr>
              <w:jc w:val="center"/>
              <w:rPr>
                <w:b/>
              </w:rPr>
            </w:pPr>
          </w:p>
          <w:p w:rsidR="00410815" w:rsidRPr="00EB5A83" w:rsidRDefault="00410815" w:rsidP="00410815">
            <w:pPr>
              <w:jc w:val="center"/>
              <w:rPr>
                <w:b/>
              </w:rPr>
            </w:pPr>
            <w:r w:rsidRPr="00EB5A83">
              <w:rPr>
                <w:b/>
              </w:rPr>
              <w:t>3. ИСТОЧНИКИ ФИНАНСИРОВАНИЯ ДЕФИЦИТА БЮДЖЕТА</w:t>
            </w:r>
          </w:p>
          <w:p w:rsidR="00410815" w:rsidRDefault="00410815" w:rsidP="00410815">
            <w:pPr>
              <w:jc w:val="center"/>
              <w:rPr>
                <w:b/>
              </w:rPr>
            </w:pPr>
          </w:p>
          <w:p w:rsidR="00410815" w:rsidRPr="00EB5A83" w:rsidRDefault="00410815" w:rsidP="00410815">
            <w:pPr>
              <w:rPr>
                <w:b/>
              </w:rPr>
            </w:pPr>
          </w:p>
        </w:tc>
      </w:tr>
      <w:tr w:rsidR="00410815" w:rsidRPr="00EB5A83" w:rsidTr="00410815">
        <w:trPr>
          <w:gridAfter w:val="7"/>
          <w:wAfter w:w="2054" w:type="dxa"/>
          <w:trHeight w:val="255"/>
        </w:trPr>
        <w:tc>
          <w:tcPr>
            <w:tcW w:w="945" w:type="dxa"/>
            <w:tcBorders>
              <w:top w:val="nil"/>
              <w:left w:val="nil"/>
              <w:bottom w:val="single" w:sz="4" w:space="0" w:color="auto"/>
              <w:right w:val="nil"/>
            </w:tcBorders>
            <w:shd w:val="clear" w:color="auto" w:fill="auto"/>
            <w:noWrap/>
            <w:vAlign w:val="bottom"/>
          </w:tcPr>
          <w:p w:rsidR="00410815" w:rsidRPr="00EB5A83" w:rsidRDefault="00410815" w:rsidP="00410815"/>
        </w:tc>
        <w:tc>
          <w:tcPr>
            <w:tcW w:w="960" w:type="dxa"/>
            <w:tcBorders>
              <w:top w:val="nil"/>
              <w:left w:val="nil"/>
              <w:bottom w:val="single" w:sz="4" w:space="0" w:color="auto"/>
              <w:right w:val="nil"/>
            </w:tcBorders>
            <w:shd w:val="clear" w:color="auto" w:fill="auto"/>
            <w:noWrap/>
            <w:vAlign w:val="bottom"/>
          </w:tcPr>
          <w:p w:rsidR="00410815" w:rsidRPr="00EB5A83" w:rsidRDefault="00410815" w:rsidP="00410815"/>
        </w:tc>
        <w:tc>
          <w:tcPr>
            <w:tcW w:w="960" w:type="dxa"/>
            <w:tcBorders>
              <w:top w:val="nil"/>
              <w:left w:val="nil"/>
              <w:bottom w:val="single" w:sz="4" w:space="0" w:color="auto"/>
              <w:right w:val="nil"/>
            </w:tcBorders>
            <w:shd w:val="clear" w:color="auto" w:fill="auto"/>
            <w:noWrap/>
            <w:vAlign w:val="bottom"/>
          </w:tcPr>
          <w:p w:rsidR="00410815" w:rsidRPr="00EB5A83" w:rsidRDefault="00410815" w:rsidP="00410815"/>
        </w:tc>
        <w:tc>
          <w:tcPr>
            <w:tcW w:w="1000" w:type="dxa"/>
            <w:tcBorders>
              <w:top w:val="nil"/>
              <w:left w:val="nil"/>
              <w:bottom w:val="single" w:sz="4" w:space="0" w:color="auto"/>
              <w:right w:val="nil"/>
            </w:tcBorders>
            <w:shd w:val="clear" w:color="auto" w:fill="auto"/>
            <w:noWrap/>
            <w:vAlign w:val="bottom"/>
          </w:tcPr>
          <w:p w:rsidR="00410815" w:rsidRPr="00EB5A83" w:rsidRDefault="00410815" w:rsidP="00410815"/>
        </w:tc>
        <w:tc>
          <w:tcPr>
            <w:tcW w:w="700" w:type="dxa"/>
            <w:tcBorders>
              <w:top w:val="nil"/>
              <w:left w:val="nil"/>
              <w:bottom w:val="single" w:sz="4" w:space="0" w:color="auto"/>
              <w:right w:val="nil"/>
            </w:tcBorders>
            <w:shd w:val="clear" w:color="auto" w:fill="auto"/>
            <w:noWrap/>
            <w:vAlign w:val="bottom"/>
          </w:tcPr>
          <w:p w:rsidR="00410815" w:rsidRPr="00EB5A83" w:rsidRDefault="00410815" w:rsidP="00410815"/>
        </w:tc>
        <w:tc>
          <w:tcPr>
            <w:tcW w:w="540" w:type="dxa"/>
            <w:tcBorders>
              <w:top w:val="nil"/>
              <w:left w:val="nil"/>
              <w:bottom w:val="single" w:sz="4" w:space="0" w:color="auto"/>
              <w:right w:val="nil"/>
            </w:tcBorders>
            <w:shd w:val="clear" w:color="auto" w:fill="auto"/>
            <w:noWrap/>
            <w:vAlign w:val="bottom"/>
          </w:tcPr>
          <w:p w:rsidR="00410815" w:rsidRPr="00EB5A83" w:rsidRDefault="00410815" w:rsidP="00410815"/>
        </w:tc>
        <w:tc>
          <w:tcPr>
            <w:tcW w:w="920" w:type="dxa"/>
            <w:gridSpan w:val="4"/>
            <w:tcBorders>
              <w:top w:val="nil"/>
              <w:left w:val="nil"/>
              <w:bottom w:val="single" w:sz="4" w:space="0" w:color="auto"/>
              <w:right w:val="nil"/>
            </w:tcBorders>
            <w:shd w:val="clear" w:color="auto" w:fill="auto"/>
            <w:noWrap/>
            <w:vAlign w:val="bottom"/>
          </w:tcPr>
          <w:p w:rsidR="00410815" w:rsidRPr="00EB5A83" w:rsidRDefault="00410815" w:rsidP="00410815"/>
        </w:tc>
        <w:tc>
          <w:tcPr>
            <w:tcW w:w="640" w:type="dxa"/>
            <w:gridSpan w:val="4"/>
            <w:tcBorders>
              <w:top w:val="nil"/>
              <w:left w:val="nil"/>
              <w:bottom w:val="single" w:sz="4" w:space="0" w:color="auto"/>
              <w:right w:val="nil"/>
            </w:tcBorders>
            <w:shd w:val="clear" w:color="auto" w:fill="auto"/>
            <w:noWrap/>
            <w:vAlign w:val="bottom"/>
          </w:tcPr>
          <w:p w:rsidR="00410815" w:rsidRPr="00EB5A83" w:rsidRDefault="00410815" w:rsidP="00410815"/>
        </w:tc>
        <w:tc>
          <w:tcPr>
            <w:tcW w:w="580" w:type="dxa"/>
            <w:gridSpan w:val="3"/>
            <w:tcBorders>
              <w:top w:val="nil"/>
              <w:left w:val="nil"/>
              <w:bottom w:val="single" w:sz="4" w:space="0" w:color="auto"/>
              <w:right w:val="nil"/>
            </w:tcBorders>
            <w:shd w:val="clear" w:color="auto" w:fill="auto"/>
            <w:noWrap/>
            <w:vAlign w:val="bottom"/>
          </w:tcPr>
          <w:p w:rsidR="00410815" w:rsidRPr="00EB5A83" w:rsidRDefault="00410815" w:rsidP="00410815"/>
        </w:tc>
        <w:tc>
          <w:tcPr>
            <w:tcW w:w="1604" w:type="dxa"/>
            <w:gridSpan w:val="6"/>
            <w:tcBorders>
              <w:top w:val="nil"/>
              <w:left w:val="nil"/>
              <w:bottom w:val="single" w:sz="4" w:space="0" w:color="auto"/>
              <w:right w:val="nil"/>
            </w:tcBorders>
            <w:shd w:val="clear" w:color="auto" w:fill="auto"/>
            <w:noWrap/>
            <w:vAlign w:val="bottom"/>
          </w:tcPr>
          <w:p w:rsidR="00410815" w:rsidRPr="00EB5A83" w:rsidRDefault="00410815" w:rsidP="00410815"/>
        </w:tc>
        <w:tc>
          <w:tcPr>
            <w:tcW w:w="1420" w:type="dxa"/>
            <w:gridSpan w:val="5"/>
            <w:tcBorders>
              <w:top w:val="nil"/>
              <w:left w:val="nil"/>
              <w:bottom w:val="single" w:sz="4" w:space="0" w:color="auto"/>
              <w:right w:val="nil"/>
            </w:tcBorders>
            <w:shd w:val="clear" w:color="auto" w:fill="auto"/>
            <w:noWrap/>
            <w:vAlign w:val="bottom"/>
          </w:tcPr>
          <w:p w:rsidR="00410815" w:rsidRPr="00EB5A83" w:rsidRDefault="00410815" w:rsidP="00410815"/>
        </w:tc>
        <w:tc>
          <w:tcPr>
            <w:tcW w:w="1515" w:type="dxa"/>
            <w:gridSpan w:val="6"/>
            <w:tcBorders>
              <w:top w:val="nil"/>
              <w:left w:val="nil"/>
              <w:bottom w:val="single" w:sz="4" w:space="0" w:color="auto"/>
              <w:right w:val="nil"/>
            </w:tcBorders>
            <w:shd w:val="clear" w:color="auto" w:fill="auto"/>
            <w:noWrap/>
            <w:vAlign w:val="bottom"/>
          </w:tcPr>
          <w:p w:rsidR="00410815" w:rsidRPr="00EB5A83" w:rsidRDefault="00410815" w:rsidP="00410815"/>
        </w:tc>
        <w:tc>
          <w:tcPr>
            <w:tcW w:w="1142" w:type="dxa"/>
            <w:gridSpan w:val="4"/>
            <w:tcBorders>
              <w:top w:val="nil"/>
              <w:left w:val="nil"/>
              <w:bottom w:val="single" w:sz="4" w:space="0" w:color="auto"/>
              <w:right w:val="nil"/>
            </w:tcBorders>
            <w:shd w:val="clear" w:color="auto" w:fill="auto"/>
            <w:noWrap/>
            <w:vAlign w:val="bottom"/>
          </w:tcPr>
          <w:p w:rsidR="00410815" w:rsidRPr="00EB5A83" w:rsidRDefault="00410815" w:rsidP="00410815"/>
        </w:tc>
        <w:tc>
          <w:tcPr>
            <w:tcW w:w="1180" w:type="dxa"/>
            <w:gridSpan w:val="5"/>
            <w:tcBorders>
              <w:top w:val="nil"/>
              <w:left w:val="nil"/>
              <w:bottom w:val="single" w:sz="4" w:space="0" w:color="auto"/>
              <w:right w:val="nil"/>
            </w:tcBorders>
            <w:shd w:val="clear" w:color="auto" w:fill="auto"/>
            <w:noWrap/>
            <w:vAlign w:val="bottom"/>
          </w:tcPr>
          <w:p w:rsidR="00410815" w:rsidRPr="00EB5A83" w:rsidRDefault="00410815" w:rsidP="00410815"/>
        </w:tc>
      </w:tr>
      <w:tr w:rsidR="00410815" w:rsidRPr="00EB5A83" w:rsidTr="00410815">
        <w:tblPrEx>
          <w:tblLook w:val="0000" w:firstRow="0" w:lastRow="0" w:firstColumn="0" w:lastColumn="0" w:noHBand="0" w:noVBand="0"/>
        </w:tblPrEx>
        <w:trPr>
          <w:gridAfter w:val="3"/>
          <w:wAfter w:w="1026" w:type="dxa"/>
          <w:trHeight w:val="276"/>
        </w:trPr>
        <w:tc>
          <w:tcPr>
            <w:tcW w:w="5545"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rsidR="00410815" w:rsidRPr="00EB5A83" w:rsidRDefault="00410815" w:rsidP="00410815">
            <w:r w:rsidRPr="00EB5A83">
              <w:t>Наименование показателя</w:t>
            </w:r>
          </w:p>
        </w:tc>
        <w:tc>
          <w:tcPr>
            <w:tcW w:w="140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cPr>
          <w:p w:rsidR="00410815" w:rsidRPr="00EB5A83" w:rsidRDefault="00410815" w:rsidP="00410815">
            <w:r w:rsidRPr="00EB5A83">
              <w:t>Код строки</w:t>
            </w:r>
          </w:p>
        </w:tc>
        <w:tc>
          <w:tcPr>
            <w:tcW w:w="2864"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cPr>
          <w:p w:rsidR="00410815" w:rsidRPr="00EB5A83" w:rsidRDefault="00410815" w:rsidP="00410815">
            <w:r w:rsidRPr="00EB5A83">
              <w:t>Код источника финансирования дефицита бюджета по бюджетной классификации</w:t>
            </w:r>
          </w:p>
        </w:tc>
        <w:tc>
          <w:tcPr>
            <w:tcW w:w="1975" w:type="dxa"/>
            <w:gridSpan w:val="8"/>
            <w:vMerge w:val="restart"/>
            <w:tcBorders>
              <w:left w:val="single" w:sz="4" w:space="0" w:color="000000"/>
              <w:bottom w:val="single" w:sz="4" w:space="0" w:color="000000"/>
              <w:right w:val="single" w:sz="4" w:space="0" w:color="000000"/>
            </w:tcBorders>
            <w:shd w:val="clear" w:color="auto" w:fill="auto"/>
          </w:tcPr>
          <w:p w:rsidR="00410815" w:rsidRPr="00EB5A83" w:rsidRDefault="00410815" w:rsidP="00410815">
            <w:r w:rsidRPr="00EB5A83">
              <w:t>Утвержденные бюджетные назначения</w:t>
            </w:r>
          </w:p>
        </w:tc>
        <w:tc>
          <w:tcPr>
            <w:tcW w:w="1580" w:type="dxa"/>
            <w:gridSpan w:val="6"/>
            <w:vMerge w:val="restart"/>
            <w:tcBorders>
              <w:top w:val="single" w:sz="4" w:space="0" w:color="auto"/>
              <w:left w:val="single" w:sz="4" w:space="0" w:color="000000"/>
              <w:bottom w:val="single" w:sz="4" w:space="0" w:color="000000"/>
              <w:right w:val="single" w:sz="4" w:space="0" w:color="000000"/>
            </w:tcBorders>
            <w:shd w:val="clear" w:color="auto" w:fill="auto"/>
          </w:tcPr>
          <w:p w:rsidR="00410815" w:rsidRPr="00EB5A83" w:rsidRDefault="00410815" w:rsidP="00410815">
            <w:r w:rsidRPr="00EB5A83">
              <w:t>Исполнено</w:t>
            </w:r>
          </w:p>
        </w:tc>
        <w:tc>
          <w:tcPr>
            <w:tcW w:w="1770" w:type="dxa"/>
            <w:gridSpan w:val="7"/>
            <w:vMerge w:val="restart"/>
            <w:tcBorders>
              <w:top w:val="single" w:sz="4" w:space="0" w:color="auto"/>
              <w:left w:val="single" w:sz="4" w:space="0" w:color="000000"/>
              <w:bottom w:val="single" w:sz="4" w:space="0" w:color="000000"/>
              <w:right w:val="single" w:sz="4" w:space="0" w:color="000000"/>
            </w:tcBorders>
            <w:shd w:val="clear" w:color="auto" w:fill="auto"/>
          </w:tcPr>
          <w:p w:rsidR="00410815" w:rsidRPr="00EB5A83" w:rsidRDefault="00410815" w:rsidP="00410815">
            <w:r w:rsidRPr="00EB5A83">
              <w:t>Неисполненные назначения</w:t>
            </w:r>
          </w:p>
        </w:tc>
      </w:tr>
      <w:tr w:rsidR="00410815" w:rsidRPr="00EB5A83" w:rsidTr="00410815">
        <w:tblPrEx>
          <w:tblLook w:val="0000" w:firstRow="0" w:lastRow="0" w:firstColumn="0" w:lastColumn="0" w:noHBand="0" w:noVBand="0"/>
        </w:tblPrEx>
        <w:trPr>
          <w:gridAfter w:val="3"/>
          <w:wAfter w:w="1026" w:type="dxa"/>
          <w:trHeight w:val="276"/>
        </w:trPr>
        <w:tc>
          <w:tcPr>
            <w:tcW w:w="5545" w:type="dxa"/>
            <w:gridSpan w:val="7"/>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400" w:type="dxa"/>
            <w:gridSpan w:val="8"/>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2864" w:type="dxa"/>
            <w:gridSpan w:val="11"/>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975" w:type="dxa"/>
            <w:gridSpan w:val="8"/>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580" w:type="dxa"/>
            <w:gridSpan w:val="6"/>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770" w:type="dxa"/>
            <w:gridSpan w:val="7"/>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r>
      <w:tr w:rsidR="00410815" w:rsidRPr="00EB5A83" w:rsidTr="00410815">
        <w:tblPrEx>
          <w:tblLook w:val="0000" w:firstRow="0" w:lastRow="0" w:firstColumn="0" w:lastColumn="0" w:noHBand="0" w:noVBand="0"/>
        </w:tblPrEx>
        <w:trPr>
          <w:gridAfter w:val="3"/>
          <w:wAfter w:w="1026" w:type="dxa"/>
          <w:trHeight w:val="276"/>
        </w:trPr>
        <w:tc>
          <w:tcPr>
            <w:tcW w:w="5545" w:type="dxa"/>
            <w:gridSpan w:val="7"/>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400" w:type="dxa"/>
            <w:gridSpan w:val="8"/>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2864" w:type="dxa"/>
            <w:gridSpan w:val="11"/>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975" w:type="dxa"/>
            <w:gridSpan w:val="8"/>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580" w:type="dxa"/>
            <w:gridSpan w:val="6"/>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770" w:type="dxa"/>
            <w:gridSpan w:val="7"/>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r>
      <w:tr w:rsidR="00410815" w:rsidRPr="00EB5A83" w:rsidTr="00410815">
        <w:tblPrEx>
          <w:tblLook w:val="0000" w:firstRow="0" w:lastRow="0" w:firstColumn="0" w:lastColumn="0" w:noHBand="0" w:noVBand="0"/>
        </w:tblPrEx>
        <w:trPr>
          <w:gridAfter w:val="3"/>
          <w:wAfter w:w="1026" w:type="dxa"/>
          <w:trHeight w:val="276"/>
        </w:trPr>
        <w:tc>
          <w:tcPr>
            <w:tcW w:w="5545" w:type="dxa"/>
            <w:gridSpan w:val="7"/>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400" w:type="dxa"/>
            <w:gridSpan w:val="8"/>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2864" w:type="dxa"/>
            <w:gridSpan w:val="11"/>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975" w:type="dxa"/>
            <w:gridSpan w:val="8"/>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580" w:type="dxa"/>
            <w:gridSpan w:val="6"/>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770" w:type="dxa"/>
            <w:gridSpan w:val="7"/>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r>
      <w:tr w:rsidR="00410815" w:rsidRPr="00EB5A83" w:rsidTr="00410815">
        <w:tblPrEx>
          <w:tblLook w:val="0000" w:firstRow="0" w:lastRow="0" w:firstColumn="0" w:lastColumn="0" w:noHBand="0" w:noVBand="0"/>
        </w:tblPrEx>
        <w:trPr>
          <w:gridAfter w:val="3"/>
          <w:wAfter w:w="1026" w:type="dxa"/>
          <w:trHeight w:val="276"/>
        </w:trPr>
        <w:tc>
          <w:tcPr>
            <w:tcW w:w="5545" w:type="dxa"/>
            <w:gridSpan w:val="7"/>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400" w:type="dxa"/>
            <w:gridSpan w:val="8"/>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2864" w:type="dxa"/>
            <w:gridSpan w:val="11"/>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975" w:type="dxa"/>
            <w:gridSpan w:val="8"/>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580" w:type="dxa"/>
            <w:gridSpan w:val="6"/>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c>
          <w:tcPr>
            <w:tcW w:w="1770" w:type="dxa"/>
            <w:gridSpan w:val="7"/>
            <w:vMerge/>
            <w:tcBorders>
              <w:top w:val="single" w:sz="4" w:space="0" w:color="000000"/>
              <w:left w:val="single" w:sz="4" w:space="0" w:color="000000"/>
              <w:bottom w:val="single" w:sz="4" w:space="0" w:color="000000"/>
              <w:right w:val="single" w:sz="4" w:space="0" w:color="000000"/>
            </w:tcBorders>
          </w:tcPr>
          <w:p w:rsidR="00410815" w:rsidRPr="00EB5A83" w:rsidRDefault="00410815" w:rsidP="00410815"/>
        </w:tc>
      </w:tr>
      <w:tr w:rsidR="00410815" w:rsidRPr="00EB5A83" w:rsidTr="00410815">
        <w:tblPrEx>
          <w:tblLook w:val="0000" w:firstRow="0" w:lastRow="0" w:firstColumn="0" w:lastColumn="0" w:noHBand="0" w:noVBand="0"/>
        </w:tblPrEx>
        <w:trPr>
          <w:gridAfter w:val="3"/>
          <w:wAfter w:w="1026" w:type="dxa"/>
          <w:trHeight w:val="240"/>
        </w:trPr>
        <w:tc>
          <w:tcPr>
            <w:tcW w:w="5545" w:type="dxa"/>
            <w:gridSpan w:val="7"/>
            <w:tcBorders>
              <w:top w:val="nil"/>
              <w:left w:val="single" w:sz="4" w:space="0" w:color="000000"/>
              <w:bottom w:val="single" w:sz="4" w:space="0" w:color="000000"/>
              <w:right w:val="single" w:sz="4" w:space="0" w:color="000000"/>
            </w:tcBorders>
            <w:shd w:val="clear" w:color="auto" w:fill="auto"/>
            <w:noWrap/>
          </w:tcPr>
          <w:p w:rsidR="00410815" w:rsidRPr="00EB5A83" w:rsidRDefault="00410815" w:rsidP="00410815">
            <w:r w:rsidRPr="00EB5A83">
              <w:t>1</w:t>
            </w:r>
          </w:p>
        </w:tc>
        <w:tc>
          <w:tcPr>
            <w:tcW w:w="1400" w:type="dxa"/>
            <w:gridSpan w:val="8"/>
            <w:tcBorders>
              <w:top w:val="nil"/>
              <w:left w:val="nil"/>
              <w:bottom w:val="single" w:sz="8" w:space="0" w:color="000000"/>
              <w:right w:val="single" w:sz="4" w:space="0" w:color="000000"/>
            </w:tcBorders>
            <w:shd w:val="clear" w:color="auto" w:fill="auto"/>
            <w:noWrap/>
          </w:tcPr>
          <w:p w:rsidR="00410815" w:rsidRPr="00EB5A83" w:rsidRDefault="00410815" w:rsidP="00410815">
            <w:r w:rsidRPr="00EB5A83">
              <w:t>2</w:t>
            </w:r>
          </w:p>
        </w:tc>
        <w:tc>
          <w:tcPr>
            <w:tcW w:w="2864" w:type="dxa"/>
            <w:gridSpan w:val="11"/>
            <w:tcBorders>
              <w:top w:val="nil"/>
              <w:left w:val="nil"/>
              <w:bottom w:val="single" w:sz="8" w:space="0" w:color="000000"/>
              <w:right w:val="single" w:sz="4" w:space="0" w:color="000000"/>
            </w:tcBorders>
            <w:shd w:val="clear" w:color="auto" w:fill="auto"/>
            <w:noWrap/>
          </w:tcPr>
          <w:p w:rsidR="00410815" w:rsidRPr="00EB5A83" w:rsidRDefault="00410815" w:rsidP="00410815">
            <w:r w:rsidRPr="00EB5A83">
              <w:t>3</w:t>
            </w:r>
          </w:p>
        </w:tc>
        <w:tc>
          <w:tcPr>
            <w:tcW w:w="1975" w:type="dxa"/>
            <w:gridSpan w:val="8"/>
            <w:tcBorders>
              <w:top w:val="nil"/>
              <w:left w:val="nil"/>
              <w:bottom w:val="single" w:sz="8" w:space="0" w:color="000000"/>
              <w:right w:val="single" w:sz="4" w:space="0" w:color="000000"/>
            </w:tcBorders>
            <w:shd w:val="clear" w:color="auto" w:fill="auto"/>
            <w:noWrap/>
          </w:tcPr>
          <w:p w:rsidR="00410815" w:rsidRPr="00EB5A83" w:rsidRDefault="00410815" w:rsidP="00410815">
            <w:r w:rsidRPr="00EB5A83">
              <w:t>4</w:t>
            </w:r>
          </w:p>
        </w:tc>
        <w:tc>
          <w:tcPr>
            <w:tcW w:w="1580" w:type="dxa"/>
            <w:gridSpan w:val="6"/>
            <w:tcBorders>
              <w:top w:val="nil"/>
              <w:left w:val="nil"/>
              <w:bottom w:val="single" w:sz="8" w:space="0" w:color="000000"/>
              <w:right w:val="single" w:sz="4" w:space="0" w:color="000000"/>
            </w:tcBorders>
            <w:shd w:val="clear" w:color="auto" w:fill="auto"/>
            <w:noWrap/>
          </w:tcPr>
          <w:p w:rsidR="00410815" w:rsidRPr="00EB5A83" w:rsidRDefault="00410815" w:rsidP="00410815">
            <w:r w:rsidRPr="00EB5A83">
              <w:t>5</w:t>
            </w:r>
          </w:p>
        </w:tc>
        <w:tc>
          <w:tcPr>
            <w:tcW w:w="1770" w:type="dxa"/>
            <w:gridSpan w:val="7"/>
            <w:tcBorders>
              <w:top w:val="nil"/>
              <w:left w:val="nil"/>
              <w:bottom w:val="single" w:sz="8" w:space="0" w:color="000000"/>
              <w:right w:val="single" w:sz="4" w:space="0" w:color="000000"/>
            </w:tcBorders>
            <w:shd w:val="clear" w:color="auto" w:fill="auto"/>
            <w:noWrap/>
          </w:tcPr>
          <w:p w:rsidR="00410815" w:rsidRPr="00EB5A83" w:rsidRDefault="00410815" w:rsidP="00410815">
            <w:r w:rsidRPr="00EB5A83">
              <w:t>6</w:t>
            </w:r>
          </w:p>
        </w:tc>
      </w:tr>
      <w:tr w:rsidR="00410815" w:rsidRPr="00EB5A83" w:rsidTr="00410815">
        <w:tblPrEx>
          <w:tblLook w:val="0000" w:firstRow="0" w:lastRow="0" w:firstColumn="0" w:lastColumn="0" w:noHBand="0" w:noVBand="0"/>
        </w:tblPrEx>
        <w:trPr>
          <w:gridAfter w:val="3"/>
          <w:wAfter w:w="1026" w:type="dxa"/>
          <w:trHeight w:val="235"/>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Источники финансирования дефицита бюджета - всего</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500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x</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w:t>
            </w:r>
          </w:p>
        </w:tc>
      </w:tr>
      <w:tr w:rsidR="00410815" w:rsidRPr="00EB5A83" w:rsidTr="00410815">
        <w:tblPrEx>
          <w:tblLook w:val="0000" w:firstRow="0" w:lastRow="0" w:firstColumn="0" w:lastColumn="0" w:noHBand="0" w:noVBand="0"/>
        </w:tblPrEx>
        <w:trPr>
          <w:gridAfter w:val="3"/>
          <w:wAfter w:w="1026" w:type="dxa"/>
          <w:trHeight w:val="240"/>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в том числе:</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t>-133,832</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tc>
      </w:tr>
      <w:tr w:rsidR="00410815" w:rsidRPr="00EB5A83" w:rsidTr="00410815">
        <w:tblPrEx>
          <w:tblLook w:val="0000" w:firstRow="0" w:lastRow="0" w:firstColumn="0" w:lastColumn="0" w:noHBand="0" w:noVBand="0"/>
        </w:tblPrEx>
        <w:trPr>
          <w:gridAfter w:val="3"/>
          <w:wAfter w:w="1026" w:type="dxa"/>
          <w:trHeight w:val="168"/>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источники внутреннего финансирования бюджета</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520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x</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w:t>
            </w:r>
          </w:p>
        </w:tc>
      </w:tr>
      <w:tr w:rsidR="00410815" w:rsidRPr="00EB5A83" w:rsidTr="00410815">
        <w:tblPrEx>
          <w:tblLook w:val="0000" w:firstRow="0" w:lastRow="0" w:firstColumn="0" w:lastColumn="0" w:noHBand="0" w:noVBand="0"/>
        </w:tblPrEx>
        <w:trPr>
          <w:gridAfter w:val="3"/>
          <w:wAfter w:w="1026" w:type="dxa"/>
          <w:trHeight w:val="240"/>
        </w:trPr>
        <w:tc>
          <w:tcPr>
            <w:tcW w:w="5545" w:type="dxa"/>
            <w:gridSpan w:val="7"/>
            <w:tcBorders>
              <w:top w:val="nil"/>
              <w:left w:val="single" w:sz="4" w:space="0" w:color="000000"/>
              <w:bottom w:val="nil"/>
              <w:right w:val="single" w:sz="8" w:space="0" w:color="000000"/>
            </w:tcBorders>
            <w:shd w:val="clear" w:color="auto" w:fill="auto"/>
          </w:tcPr>
          <w:p w:rsidR="00410815" w:rsidRPr="00EB5A83" w:rsidRDefault="00410815" w:rsidP="00410815">
            <w:r w:rsidRPr="00EB5A83">
              <w:t>из них:</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tc>
      </w:tr>
      <w:tr w:rsidR="00410815" w:rsidRPr="00EB5A83" w:rsidTr="00410815">
        <w:tblPrEx>
          <w:tblLook w:val="0000" w:firstRow="0" w:lastRow="0" w:firstColumn="0" w:lastColumn="0" w:noHBand="0" w:noVBand="0"/>
        </w:tblPrEx>
        <w:trPr>
          <w:gridAfter w:val="3"/>
          <w:wAfter w:w="1026" w:type="dxa"/>
          <w:trHeight w:val="282"/>
        </w:trPr>
        <w:tc>
          <w:tcPr>
            <w:tcW w:w="5545" w:type="dxa"/>
            <w:gridSpan w:val="7"/>
            <w:tcBorders>
              <w:top w:val="single" w:sz="4" w:space="0" w:color="000000"/>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источники внешнего финансирования</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620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x</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w:t>
            </w:r>
          </w:p>
        </w:tc>
      </w:tr>
      <w:tr w:rsidR="00410815" w:rsidRPr="00EB5A83" w:rsidTr="00410815">
        <w:tblPrEx>
          <w:tblLook w:val="0000" w:firstRow="0" w:lastRow="0" w:firstColumn="0" w:lastColumn="0" w:noHBand="0" w:noVBand="0"/>
        </w:tblPrEx>
        <w:trPr>
          <w:gridAfter w:val="3"/>
          <w:wAfter w:w="1026" w:type="dxa"/>
          <w:trHeight w:val="259"/>
        </w:trPr>
        <w:tc>
          <w:tcPr>
            <w:tcW w:w="5545" w:type="dxa"/>
            <w:gridSpan w:val="7"/>
            <w:tcBorders>
              <w:top w:val="nil"/>
              <w:left w:val="single" w:sz="4" w:space="0" w:color="000000"/>
              <w:bottom w:val="single" w:sz="4" w:space="0" w:color="000000"/>
              <w:right w:val="single" w:sz="8" w:space="0" w:color="000000"/>
            </w:tcBorders>
            <w:shd w:val="clear" w:color="auto" w:fill="auto"/>
            <w:noWrap/>
          </w:tcPr>
          <w:p w:rsidR="00410815" w:rsidRPr="00EB5A83" w:rsidRDefault="00410815" w:rsidP="00410815">
            <w:r w:rsidRPr="00EB5A83">
              <w:t>из них:</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tc>
      </w:tr>
      <w:tr w:rsidR="00410815" w:rsidRPr="00EB5A83" w:rsidTr="00410815">
        <w:tblPrEx>
          <w:tblLook w:val="0000" w:firstRow="0" w:lastRow="0" w:firstColumn="0" w:lastColumn="0" w:noHBand="0" w:noVBand="0"/>
        </w:tblPrEx>
        <w:trPr>
          <w:gridAfter w:val="3"/>
          <w:wAfter w:w="1026" w:type="dxa"/>
          <w:trHeight w:val="254"/>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Изменение остатков средств</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700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000 01 05 00 00 00 0000 000</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t>-133,832</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w:t>
            </w:r>
          </w:p>
        </w:tc>
      </w:tr>
      <w:tr w:rsidR="00410815" w:rsidRPr="00EB5A83" w:rsidTr="00410815">
        <w:tblPrEx>
          <w:tblLook w:val="0000" w:firstRow="0" w:lastRow="0" w:firstColumn="0" w:lastColumn="0" w:noHBand="0" w:noVBand="0"/>
        </w:tblPrEx>
        <w:trPr>
          <w:gridAfter w:val="3"/>
          <w:wAfter w:w="1026" w:type="dxa"/>
          <w:trHeight w:val="282"/>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увеличение остатков средств, всего</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710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000 01 05 00 00 00 0000 500</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r>
              <w:t>1173,369</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X</w:t>
            </w:r>
          </w:p>
        </w:tc>
      </w:tr>
      <w:tr w:rsidR="00410815" w:rsidRPr="00EB5A83" w:rsidTr="00410815">
        <w:tblPrEx>
          <w:tblLook w:val="0000" w:firstRow="0" w:lastRow="0" w:firstColumn="0" w:lastColumn="0" w:noHBand="0" w:noVBand="0"/>
        </w:tblPrEx>
        <w:trPr>
          <w:gridAfter w:val="3"/>
          <w:wAfter w:w="1026" w:type="dxa"/>
          <w:trHeight w:val="262"/>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Увеличение прочих остатков средств бюджетов</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710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000 01 05 02 00 00 0000 500</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t>-1173,369</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X</w:t>
            </w:r>
          </w:p>
        </w:tc>
      </w:tr>
      <w:tr w:rsidR="00410815" w:rsidRPr="00EB5A83" w:rsidTr="00410815">
        <w:tblPrEx>
          <w:tblLook w:val="0000" w:firstRow="0" w:lastRow="0" w:firstColumn="0" w:lastColumn="0" w:noHBand="0" w:noVBand="0"/>
        </w:tblPrEx>
        <w:trPr>
          <w:gridAfter w:val="3"/>
          <w:wAfter w:w="1026" w:type="dxa"/>
          <w:trHeight w:val="226"/>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Увеличение прочих остатков денежных средств бюджетов</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710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000 01 05 02 01 00 0000 510</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t>-1173,369</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X</w:t>
            </w:r>
          </w:p>
        </w:tc>
      </w:tr>
      <w:tr w:rsidR="00410815" w:rsidRPr="00EB5A83" w:rsidTr="00410815">
        <w:tblPrEx>
          <w:tblLook w:val="0000" w:firstRow="0" w:lastRow="0" w:firstColumn="0" w:lastColumn="0" w:noHBand="0" w:noVBand="0"/>
        </w:tblPrEx>
        <w:trPr>
          <w:gridAfter w:val="3"/>
          <w:wAfter w:w="1026" w:type="dxa"/>
          <w:trHeight w:val="510"/>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Увеличение прочих остатков денежных средств бюджетов сельских поселений</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710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000 01 05 02 01 10 0000 510</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r>
              <w:t>1173,369</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X</w:t>
            </w:r>
          </w:p>
        </w:tc>
      </w:tr>
      <w:tr w:rsidR="00410815" w:rsidRPr="00EB5A83" w:rsidTr="00410815">
        <w:tblPrEx>
          <w:tblLook w:val="0000" w:firstRow="0" w:lastRow="0" w:firstColumn="0" w:lastColumn="0" w:noHBand="0" w:noVBand="0"/>
        </w:tblPrEx>
        <w:trPr>
          <w:gridAfter w:val="3"/>
          <w:wAfter w:w="1026" w:type="dxa"/>
          <w:trHeight w:val="282"/>
        </w:trPr>
        <w:tc>
          <w:tcPr>
            <w:tcW w:w="5545" w:type="dxa"/>
            <w:gridSpan w:val="7"/>
            <w:tcBorders>
              <w:top w:val="single" w:sz="4" w:space="0" w:color="000000"/>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уменьшение остатков средств, всего</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720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000 01 05 00 00 00 0000 600</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t>1039,537</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X</w:t>
            </w:r>
          </w:p>
        </w:tc>
      </w:tr>
      <w:tr w:rsidR="00410815" w:rsidRPr="00EB5A83" w:rsidTr="00410815">
        <w:tblPrEx>
          <w:tblLook w:val="0000" w:firstRow="0" w:lastRow="0" w:firstColumn="0" w:lastColumn="0" w:noHBand="0" w:noVBand="0"/>
        </w:tblPrEx>
        <w:trPr>
          <w:gridAfter w:val="3"/>
          <w:wAfter w:w="1026" w:type="dxa"/>
          <w:trHeight w:val="285"/>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Уменьшение прочих остатков средств бюджетов</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720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000 01 05 02 00 00 0000 600</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t>1039,537</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X</w:t>
            </w:r>
          </w:p>
        </w:tc>
      </w:tr>
      <w:tr w:rsidR="00410815" w:rsidRPr="00EB5A83" w:rsidTr="00410815">
        <w:tblPrEx>
          <w:tblLook w:val="0000" w:firstRow="0" w:lastRow="0" w:firstColumn="0" w:lastColumn="0" w:noHBand="0" w:noVBand="0"/>
        </w:tblPrEx>
        <w:trPr>
          <w:gridAfter w:val="3"/>
          <w:wAfter w:w="1026" w:type="dxa"/>
          <w:trHeight w:val="285"/>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Уменьшение прочих остатков денежных средств бюджетов</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720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000 01 05 02 01 00 0000 610</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t>1039,537</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X</w:t>
            </w:r>
          </w:p>
        </w:tc>
      </w:tr>
      <w:tr w:rsidR="00410815" w:rsidRPr="00EB5A83" w:rsidTr="00410815">
        <w:tblPrEx>
          <w:tblLook w:val="0000" w:firstRow="0" w:lastRow="0" w:firstColumn="0" w:lastColumn="0" w:noHBand="0" w:noVBand="0"/>
        </w:tblPrEx>
        <w:trPr>
          <w:gridAfter w:val="3"/>
          <w:wAfter w:w="1026" w:type="dxa"/>
          <w:trHeight w:val="510"/>
        </w:trPr>
        <w:tc>
          <w:tcPr>
            <w:tcW w:w="5545" w:type="dxa"/>
            <w:gridSpan w:val="7"/>
            <w:tcBorders>
              <w:top w:val="nil"/>
              <w:left w:val="single" w:sz="4" w:space="0" w:color="000000"/>
              <w:bottom w:val="single" w:sz="4" w:space="0" w:color="000000"/>
              <w:right w:val="single" w:sz="8" w:space="0" w:color="000000"/>
            </w:tcBorders>
            <w:shd w:val="clear" w:color="auto" w:fill="auto"/>
          </w:tcPr>
          <w:p w:rsidR="00410815" w:rsidRPr="00EB5A83" w:rsidRDefault="00410815" w:rsidP="00410815">
            <w:r w:rsidRPr="00EB5A83">
              <w:t>Уменьшение прочих остатков денежных средств бюджетов сельских поселений</w:t>
            </w:r>
          </w:p>
        </w:tc>
        <w:tc>
          <w:tcPr>
            <w:tcW w:w="1400"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720</w:t>
            </w:r>
          </w:p>
        </w:tc>
        <w:tc>
          <w:tcPr>
            <w:tcW w:w="2864" w:type="dxa"/>
            <w:gridSpan w:val="11"/>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000 01 05 02 01 10 0000 610</w:t>
            </w:r>
          </w:p>
        </w:tc>
        <w:tc>
          <w:tcPr>
            <w:tcW w:w="1975" w:type="dxa"/>
            <w:gridSpan w:val="8"/>
            <w:tcBorders>
              <w:top w:val="nil"/>
              <w:left w:val="nil"/>
              <w:bottom w:val="single" w:sz="4" w:space="0" w:color="000000"/>
              <w:right w:val="single" w:sz="4" w:space="0" w:color="000000"/>
            </w:tcBorders>
            <w:shd w:val="clear" w:color="auto" w:fill="auto"/>
            <w:noWrap/>
          </w:tcPr>
          <w:p w:rsidR="00410815" w:rsidRPr="00EB5A83" w:rsidRDefault="00410815" w:rsidP="00410815">
            <w:r w:rsidRPr="00EB5A83">
              <w:t>-</w:t>
            </w:r>
          </w:p>
        </w:tc>
        <w:tc>
          <w:tcPr>
            <w:tcW w:w="1580" w:type="dxa"/>
            <w:gridSpan w:val="6"/>
            <w:tcBorders>
              <w:top w:val="nil"/>
              <w:left w:val="nil"/>
              <w:bottom w:val="single" w:sz="4" w:space="0" w:color="000000"/>
              <w:right w:val="single" w:sz="4" w:space="0" w:color="000000"/>
            </w:tcBorders>
            <w:shd w:val="clear" w:color="auto" w:fill="auto"/>
            <w:noWrap/>
          </w:tcPr>
          <w:p w:rsidR="00410815" w:rsidRPr="00EB5A83" w:rsidRDefault="00410815" w:rsidP="00410815">
            <w:r>
              <w:t>1039,537</w:t>
            </w:r>
          </w:p>
        </w:tc>
        <w:tc>
          <w:tcPr>
            <w:tcW w:w="1770" w:type="dxa"/>
            <w:gridSpan w:val="7"/>
            <w:tcBorders>
              <w:top w:val="nil"/>
              <w:left w:val="nil"/>
              <w:bottom w:val="single" w:sz="4" w:space="0" w:color="000000"/>
              <w:right w:val="single" w:sz="8" w:space="0" w:color="000000"/>
            </w:tcBorders>
            <w:shd w:val="clear" w:color="auto" w:fill="auto"/>
            <w:noWrap/>
          </w:tcPr>
          <w:p w:rsidR="00410815" w:rsidRPr="00EB5A83" w:rsidRDefault="00410815" w:rsidP="00410815">
            <w:r w:rsidRPr="00EB5A83">
              <w:t>X</w:t>
            </w:r>
          </w:p>
        </w:tc>
      </w:tr>
    </w:tbl>
    <w:p w:rsidR="00410815" w:rsidRPr="00EB5A83" w:rsidRDefault="00410815" w:rsidP="00410815">
      <w:pPr>
        <w:tabs>
          <w:tab w:val="left" w:pos="4111"/>
        </w:tabs>
        <w:suppressAutoHyphens/>
        <w:ind w:right="-370"/>
      </w:pPr>
    </w:p>
    <w:p w:rsidR="00410815" w:rsidRDefault="00410815" w:rsidP="00410815">
      <w:pPr>
        <w:pStyle w:val="27"/>
        <w:spacing w:before="0" w:beforeAutospacing="0" w:after="0" w:afterAutospacing="0"/>
        <w:ind w:firstLine="567"/>
        <w:jc w:val="center"/>
        <w:rPr>
          <w:rFonts w:eastAsia="Lucida Sans Unicode"/>
          <w:b/>
          <w:kern w:val="1"/>
          <w:sz w:val="32"/>
          <w:szCs w:val="32"/>
        </w:rPr>
      </w:pPr>
      <w:r>
        <w:rPr>
          <w:rFonts w:eastAsia="Lucida Sans Unicode"/>
          <w:b/>
          <w:noProof/>
          <w:kern w:val="1"/>
          <w:sz w:val="32"/>
          <w:szCs w:val="32"/>
        </w:rPr>
        <w:drawing>
          <wp:anchor distT="0" distB="0" distL="114300" distR="114300" simplePos="0" relativeHeight="251661312" behindDoc="0" locked="0" layoutInCell="1" allowOverlap="1">
            <wp:simplePos x="0" y="0"/>
            <wp:positionH relativeFrom="column">
              <wp:posOffset>2807970</wp:posOffset>
            </wp:positionH>
            <wp:positionV relativeFrom="paragraph">
              <wp:posOffset>8255</wp:posOffset>
            </wp:positionV>
            <wp:extent cx="733425" cy="91440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410815" w:rsidRDefault="00410815" w:rsidP="00410815">
      <w:pPr>
        <w:pStyle w:val="27"/>
        <w:spacing w:before="0" w:beforeAutospacing="0" w:after="0" w:afterAutospacing="0"/>
        <w:ind w:firstLine="567"/>
        <w:jc w:val="center"/>
        <w:rPr>
          <w:rFonts w:eastAsia="Lucida Sans Unicode"/>
          <w:b/>
          <w:kern w:val="1"/>
          <w:sz w:val="32"/>
          <w:szCs w:val="32"/>
        </w:rPr>
      </w:pPr>
    </w:p>
    <w:p w:rsidR="00410815" w:rsidRDefault="00410815" w:rsidP="00410815">
      <w:pPr>
        <w:pStyle w:val="27"/>
        <w:spacing w:before="0" w:beforeAutospacing="0" w:after="0" w:afterAutospacing="0"/>
        <w:jc w:val="center"/>
        <w:rPr>
          <w:rFonts w:eastAsia="Lucida Sans Unicode"/>
          <w:b/>
          <w:kern w:val="1"/>
          <w:sz w:val="32"/>
          <w:szCs w:val="32"/>
        </w:rPr>
      </w:pPr>
    </w:p>
    <w:p w:rsidR="00410815" w:rsidRDefault="00410815" w:rsidP="00410815">
      <w:pPr>
        <w:pStyle w:val="27"/>
        <w:spacing w:before="0" w:beforeAutospacing="0" w:after="0" w:afterAutospacing="0"/>
        <w:ind w:firstLine="567"/>
        <w:jc w:val="center"/>
        <w:rPr>
          <w:rFonts w:eastAsia="Lucida Sans Unicode"/>
          <w:b/>
          <w:kern w:val="1"/>
          <w:sz w:val="32"/>
          <w:szCs w:val="32"/>
        </w:rPr>
      </w:pPr>
    </w:p>
    <w:p w:rsidR="00410815" w:rsidRDefault="00410815" w:rsidP="00410815">
      <w:pPr>
        <w:jc w:val="center"/>
        <w:rPr>
          <w:b/>
          <w:bCs/>
          <w:sz w:val="32"/>
          <w:szCs w:val="32"/>
        </w:rPr>
      </w:pPr>
    </w:p>
    <w:p w:rsidR="00410815" w:rsidRDefault="00410815" w:rsidP="00410815">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410815" w:rsidRDefault="00410815" w:rsidP="00410815">
      <w:pPr>
        <w:jc w:val="center"/>
        <w:rPr>
          <w:b/>
          <w:bCs/>
          <w:sz w:val="32"/>
          <w:szCs w:val="32"/>
        </w:rPr>
      </w:pPr>
    </w:p>
    <w:p w:rsidR="00410815" w:rsidRDefault="00410815" w:rsidP="00410815">
      <w:pPr>
        <w:jc w:val="center"/>
        <w:rPr>
          <w:b/>
          <w:bCs/>
          <w:sz w:val="32"/>
          <w:szCs w:val="32"/>
        </w:rPr>
      </w:pPr>
      <w:r>
        <w:rPr>
          <w:b/>
          <w:bCs/>
          <w:sz w:val="32"/>
          <w:szCs w:val="32"/>
        </w:rPr>
        <w:t>ПОСТАНОВЛЕНИЕ</w:t>
      </w:r>
    </w:p>
    <w:p w:rsidR="00410815" w:rsidRDefault="00410815" w:rsidP="00410815">
      <w:pPr>
        <w:jc w:val="center"/>
        <w:rPr>
          <w:b/>
          <w:bCs/>
          <w:sz w:val="32"/>
          <w:szCs w:val="32"/>
        </w:rPr>
      </w:pPr>
    </w:p>
    <w:p w:rsidR="00410815" w:rsidRDefault="00410815" w:rsidP="00410815">
      <w:pPr>
        <w:jc w:val="center"/>
        <w:rPr>
          <w:bCs/>
          <w:sz w:val="28"/>
          <w:szCs w:val="28"/>
          <w:u w:val="single"/>
        </w:rPr>
      </w:pPr>
      <w:r>
        <w:rPr>
          <w:bCs/>
          <w:sz w:val="28"/>
          <w:szCs w:val="28"/>
          <w:u w:val="single"/>
        </w:rPr>
        <w:t>от 25 мая 2026 года № 39</w:t>
      </w:r>
    </w:p>
    <w:p w:rsidR="00410815" w:rsidRDefault="00410815" w:rsidP="00410815">
      <w:pPr>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410815" w:rsidRDefault="00410815" w:rsidP="00410815">
      <w:pPr>
        <w:pStyle w:val="27"/>
        <w:spacing w:before="0" w:beforeAutospacing="0" w:after="0" w:afterAutospacing="0"/>
        <w:rPr>
          <w:rFonts w:eastAsia="Lucida Sans Unicode"/>
          <w:b/>
          <w:kern w:val="1"/>
          <w:sz w:val="32"/>
          <w:szCs w:val="32"/>
        </w:rPr>
      </w:pPr>
    </w:p>
    <w:p w:rsidR="00410815" w:rsidRPr="00D17DD6" w:rsidRDefault="00410815" w:rsidP="00410815">
      <w:pPr>
        <w:jc w:val="center"/>
        <w:rPr>
          <w:b/>
          <w:sz w:val="28"/>
          <w:szCs w:val="28"/>
        </w:rPr>
      </w:pPr>
      <w:r w:rsidRPr="00D17DD6">
        <w:rPr>
          <w:b/>
          <w:sz w:val="28"/>
          <w:szCs w:val="28"/>
        </w:rPr>
        <w:t xml:space="preserve">Об утверждении Положения о порядке прохождения испытания при заключении трудового договора с муниципальным служащим Александровского сельсовета Бессоновского района Пензенской области </w:t>
      </w:r>
    </w:p>
    <w:p w:rsidR="00410815" w:rsidRPr="00D17DD6" w:rsidRDefault="00410815" w:rsidP="00410815">
      <w:pPr>
        <w:autoSpaceDE w:val="0"/>
        <w:autoSpaceDN w:val="0"/>
        <w:adjustRightInd w:val="0"/>
        <w:rPr>
          <w:sz w:val="28"/>
          <w:szCs w:val="28"/>
        </w:rPr>
      </w:pPr>
      <w:bookmarkStart w:id="0" w:name="sub_3"/>
    </w:p>
    <w:bookmarkEnd w:id="0"/>
    <w:p w:rsidR="00410815" w:rsidRPr="00D17DD6" w:rsidRDefault="00410815" w:rsidP="00410815">
      <w:pPr>
        <w:autoSpaceDE w:val="0"/>
        <w:autoSpaceDN w:val="0"/>
        <w:adjustRightInd w:val="0"/>
        <w:ind w:firstLine="567"/>
        <w:jc w:val="both"/>
        <w:rPr>
          <w:b/>
          <w:bCs/>
          <w:sz w:val="28"/>
          <w:szCs w:val="28"/>
        </w:rPr>
      </w:pPr>
      <w:r w:rsidRPr="00D17DD6">
        <w:rPr>
          <w:sz w:val="28"/>
          <w:szCs w:val="28"/>
        </w:rPr>
        <w:t>В целях приведения в соответствие с законодательством Российской Федерации, руководствуясь статьями 70, 71 Трудового кодекса Российской Федерации, Федеральным законом от 02.03.2007 № 25-ФЗ «О муниципальной службе в Российской Федерации»,</w:t>
      </w:r>
      <w:r w:rsidRPr="00D17DD6">
        <w:rPr>
          <w:position w:val="-2"/>
          <w:sz w:val="28"/>
          <w:szCs w:val="28"/>
          <w:lang w:eastAsia="ar-SA"/>
        </w:rPr>
        <w:t xml:space="preserve"> </w:t>
      </w:r>
      <w:r w:rsidRPr="00D17DD6">
        <w:rPr>
          <w:sz w:val="28"/>
          <w:szCs w:val="28"/>
        </w:rPr>
        <w:t>Уставом сельского поселения Александровский сельсовет Бессоновского района Пензенской области,</w:t>
      </w:r>
      <w:r w:rsidRPr="00D17DD6">
        <w:rPr>
          <w:bCs/>
          <w:sz w:val="28"/>
          <w:szCs w:val="28"/>
        </w:rPr>
        <w:t xml:space="preserve"> администрация Александровского сельсовета </w:t>
      </w:r>
      <w:r w:rsidRPr="00D17DD6">
        <w:rPr>
          <w:b/>
          <w:bCs/>
          <w:sz w:val="28"/>
          <w:szCs w:val="28"/>
        </w:rPr>
        <w:t>постановляет:</w:t>
      </w:r>
    </w:p>
    <w:p w:rsidR="00410815" w:rsidRPr="00D17DD6" w:rsidRDefault="00410815" w:rsidP="00410815">
      <w:pPr>
        <w:ind w:firstLine="567"/>
        <w:jc w:val="both"/>
        <w:rPr>
          <w:sz w:val="28"/>
          <w:szCs w:val="28"/>
        </w:rPr>
      </w:pPr>
      <w:r w:rsidRPr="00D17DD6">
        <w:rPr>
          <w:bCs/>
          <w:sz w:val="28"/>
          <w:szCs w:val="28"/>
        </w:rPr>
        <w:t xml:space="preserve">1. </w:t>
      </w:r>
      <w:r w:rsidRPr="00D17DD6">
        <w:rPr>
          <w:sz w:val="28"/>
          <w:szCs w:val="28"/>
        </w:rPr>
        <w:t>Утвердить прилагаемое Положение о порядке прохождения испытания при заключении трудового договора с муниципальным служащим Александровского сельсовета</w:t>
      </w:r>
      <w:r w:rsidRPr="00D17DD6">
        <w:rPr>
          <w:b/>
          <w:sz w:val="28"/>
          <w:szCs w:val="28"/>
        </w:rPr>
        <w:t xml:space="preserve"> </w:t>
      </w:r>
      <w:r w:rsidRPr="00D17DD6">
        <w:rPr>
          <w:sz w:val="28"/>
          <w:szCs w:val="28"/>
        </w:rPr>
        <w:t>Бессоновского района Пензенской области» (далее – Положение).</w:t>
      </w:r>
    </w:p>
    <w:p w:rsidR="00410815" w:rsidRPr="00D17DD6" w:rsidRDefault="00410815" w:rsidP="00410815">
      <w:pPr>
        <w:ind w:firstLine="567"/>
        <w:jc w:val="both"/>
        <w:rPr>
          <w:sz w:val="28"/>
          <w:szCs w:val="28"/>
        </w:rPr>
      </w:pPr>
      <w:r w:rsidRPr="00D17DD6">
        <w:rPr>
          <w:sz w:val="28"/>
          <w:szCs w:val="28"/>
        </w:rPr>
        <w:t>2.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410815" w:rsidRPr="00D17DD6" w:rsidRDefault="00410815" w:rsidP="00410815">
      <w:pPr>
        <w:ind w:firstLine="567"/>
        <w:jc w:val="both"/>
        <w:rPr>
          <w:sz w:val="28"/>
          <w:szCs w:val="28"/>
        </w:rPr>
      </w:pPr>
      <w:r w:rsidRPr="00D17DD6">
        <w:rPr>
          <w:sz w:val="28"/>
          <w:szCs w:val="28"/>
        </w:rPr>
        <w:t>3. Настоящее постановление вступает в силу на следующий день после дня его официального опубликования.</w:t>
      </w:r>
    </w:p>
    <w:p w:rsidR="00410815" w:rsidRPr="00D17DD6" w:rsidRDefault="00410815" w:rsidP="00410815">
      <w:pPr>
        <w:ind w:firstLine="567"/>
        <w:jc w:val="both"/>
        <w:rPr>
          <w:sz w:val="28"/>
          <w:szCs w:val="28"/>
        </w:rPr>
      </w:pPr>
      <w:r w:rsidRPr="00D17DD6">
        <w:rPr>
          <w:sz w:val="28"/>
          <w:szCs w:val="28"/>
        </w:rPr>
        <w:t>4. Абзац третий пункта 1.5. Положения утрачивает силу с 31.08.2026, а абзац четвертый пункта 1.5.  Положения вступает в силу с 01 сентября 2026 года.</w:t>
      </w:r>
    </w:p>
    <w:p w:rsidR="00410815" w:rsidRPr="00D17DD6" w:rsidRDefault="00410815" w:rsidP="00410815">
      <w:pPr>
        <w:ind w:firstLine="567"/>
        <w:jc w:val="both"/>
        <w:rPr>
          <w:sz w:val="28"/>
          <w:szCs w:val="28"/>
        </w:rPr>
      </w:pPr>
      <w:r w:rsidRPr="00D17DD6">
        <w:rPr>
          <w:sz w:val="28"/>
          <w:szCs w:val="28"/>
        </w:rPr>
        <w:t xml:space="preserve">5. </w:t>
      </w:r>
      <w:proofErr w:type="gramStart"/>
      <w:r w:rsidRPr="00D17DD6">
        <w:rPr>
          <w:sz w:val="28"/>
          <w:szCs w:val="28"/>
        </w:rPr>
        <w:t>Контроль за</w:t>
      </w:r>
      <w:proofErr w:type="gramEnd"/>
      <w:r w:rsidRPr="00D17DD6">
        <w:rPr>
          <w:sz w:val="28"/>
          <w:szCs w:val="28"/>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410815" w:rsidRPr="00D17DD6" w:rsidRDefault="00410815" w:rsidP="00410815">
      <w:pPr>
        <w:jc w:val="both"/>
        <w:rPr>
          <w:sz w:val="28"/>
          <w:szCs w:val="28"/>
        </w:rPr>
      </w:pPr>
    </w:p>
    <w:p w:rsidR="00410815" w:rsidRPr="00D17DD6" w:rsidRDefault="00410815" w:rsidP="00410815">
      <w:pPr>
        <w:ind w:firstLine="567"/>
        <w:jc w:val="both"/>
        <w:rPr>
          <w:sz w:val="28"/>
          <w:szCs w:val="28"/>
        </w:rPr>
      </w:pPr>
      <w:r w:rsidRPr="00D17DD6">
        <w:rPr>
          <w:sz w:val="28"/>
          <w:szCs w:val="28"/>
        </w:rPr>
        <w:t xml:space="preserve">Глава администрации </w:t>
      </w:r>
    </w:p>
    <w:p w:rsidR="00410815" w:rsidRPr="00D17DD6" w:rsidRDefault="00410815" w:rsidP="00410815">
      <w:pPr>
        <w:ind w:firstLine="567"/>
        <w:jc w:val="both"/>
        <w:rPr>
          <w:sz w:val="28"/>
          <w:szCs w:val="28"/>
        </w:rPr>
      </w:pPr>
      <w:r w:rsidRPr="00D17DD6">
        <w:rPr>
          <w:sz w:val="28"/>
          <w:szCs w:val="28"/>
        </w:rPr>
        <w:t xml:space="preserve">Александровского сельсовета                               </w:t>
      </w:r>
      <w:r>
        <w:rPr>
          <w:sz w:val="28"/>
          <w:szCs w:val="28"/>
        </w:rPr>
        <w:t xml:space="preserve">             </w:t>
      </w:r>
      <w:r w:rsidRPr="00D17DD6">
        <w:rPr>
          <w:sz w:val="28"/>
          <w:szCs w:val="28"/>
        </w:rPr>
        <w:t xml:space="preserve">    И.В.Шеховцова</w:t>
      </w:r>
    </w:p>
    <w:p w:rsidR="00410815" w:rsidRPr="00D17DD6" w:rsidRDefault="00410815" w:rsidP="00410815">
      <w:pPr>
        <w:rPr>
          <w:sz w:val="28"/>
          <w:szCs w:val="28"/>
        </w:rPr>
      </w:pPr>
    </w:p>
    <w:p w:rsidR="00410815" w:rsidRPr="00D17DD6" w:rsidRDefault="00410815" w:rsidP="00410815">
      <w:pPr>
        <w:autoSpaceDE w:val="0"/>
        <w:autoSpaceDN w:val="0"/>
        <w:adjustRightInd w:val="0"/>
        <w:ind w:left="5940"/>
        <w:jc w:val="right"/>
        <w:outlineLvl w:val="0"/>
        <w:rPr>
          <w:sz w:val="22"/>
          <w:szCs w:val="22"/>
        </w:rPr>
      </w:pPr>
    </w:p>
    <w:p w:rsidR="00410815" w:rsidRPr="00D17DD6" w:rsidRDefault="00410815" w:rsidP="00410815">
      <w:pPr>
        <w:autoSpaceDE w:val="0"/>
        <w:autoSpaceDN w:val="0"/>
        <w:adjustRightInd w:val="0"/>
        <w:ind w:left="5940"/>
        <w:jc w:val="right"/>
        <w:outlineLvl w:val="0"/>
        <w:rPr>
          <w:sz w:val="22"/>
          <w:szCs w:val="22"/>
        </w:rPr>
      </w:pPr>
      <w:r w:rsidRPr="00D17DD6">
        <w:rPr>
          <w:sz w:val="22"/>
          <w:szCs w:val="22"/>
        </w:rPr>
        <w:t>Утверждено</w:t>
      </w:r>
    </w:p>
    <w:p w:rsidR="00410815" w:rsidRPr="00D17DD6" w:rsidRDefault="00410815" w:rsidP="00410815">
      <w:pPr>
        <w:ind w:left="5940"/>
        <w:jc w:val="right"/>
      </w:pPr>
      <w:r w:rsidRPr="00D17DD6">
        <w:lastRenderedPageBreak/>
        <w:t>Постановлением администрации Александровского сельсовета Бессоновского района</w:t>
      </w:r>
    </w:p>
    <w:p w:rsidR="00410815" w:rsidRPr="00D17DD6" w:rsidRDefault="00410815" w:rsidP="00410815">
      <w:pPr>
        <w:ind w:left="5940"/>
        <w:jc w:val="right"/>
        <w:rPr>
          <w:i/>
          <w:sz w:val="22"/>
          <w:szCs w:val="22"/>
        </w:rPr>
      </w:pPr>
      <w:r w:rsidRPr="00D17DD6">
        <w:t>Пензенской области</w:t>
      </w:r>
    </w:p>
    <w:p w:rsidR="00410815" w:rsidRPr="00D17DD6" w:rsidRDefault="00410815" w:rsidP="00410815">
      <w:pPr>
        <w:autoSpaceDE w:val="0"/>
        <w:autoSpaceDN w:val="0"/>
        <w:adjustRightInd w:val="0"/>
        <w:ind w:left="5940"/>
        <w:jc w:val="right"/>
        <w:rPr>
          <w:sz w:val="22"/>
          <w:szCs w:val="22"/>
        </w:rPr>
      </w:pPr>
      <w:r w:rsidRPr="00D17DD6">
        <w:rPr>
          <w:sz w:val="22"/>
          <w:szCs w:val="22"/>
        </w:rPr>
        <w:t>от 25 мая 2026 года № 39</w:t>
      </w:r>
    </w:p>
    <w:p w:rsidR="00410815" w:rsidRPr="00D17DD6" w:rsidRDefault="00410815" w:rsidP="00410815">
      <w:pPr>
        <w:autoSpaceDE w:val="0"/>
        <w:autoSpaceDN w:val="0"/>
        <w:adjustRightInd w:val="0"/>
        <w:ind w:firstLine="720"/>
        <w:jc w:val="right"/>
        <w:rPr>
          <w:sz w:val="20"/>
          <w:szCs w:val="20"/>
        </w:rPr>
      </w:pPr>
    </w:p>
    <w:p w:rsidR="00410815" w:rsidRPr="00D17DD6" w:rsidRDefault="00410815" w:rsidP="00410815">
      <w:pPr>
        <w:jc w:val="center"/>
        <w:rPr>
          <w:b/>
          <w:sz w:val="28"/>
          <w:szCs w:val="28"/>
        </w:rPr>
      </w:pPr>
      <w:bookmarkStart w:id="1" w:name="Par29"/>
      <w:bookmarkEnd w:id="1"/>
      <w:r w:rsidRPr="00D17DD6">
        <w:rPr>
          <w:b/>
          <w:sz w:val="28"/>
          <w:szCs w:val="28"/>
        </w:rPr>
        <w:t>Положение</w:t>
      </w:r>
    </w:p>
    <w:p w:rsidR="00410815" w:rsidRPr="00D17DD6" w:rsidRDefault="00410815" w:rsidP="00410815">
      <w:pPr>
        <w:jc w:val="center"/>
        <w:rPr>
          <w:b/>
          <w:i/>
          <w:sz w:val="28"/>
          <w:szCs w:val="28"/>
        </w:rPr>
      </w:pPr>
      <w:r w:rsidRPr="00D17DD6">
        <w:rPr>
          <w:b/>
          <w:sz w:val="28"/>
          <w:szCs w:val="28"/>
        </w:rPr>
        <w:t>о порядке прохождения испытания при заключении трудового договора с муниципальным служащим Александровского сельсовета Бессоноввского района Пензенской области</w:t>
      </w:r>
    </w:p>
    <w:p w:rsidR="00410815" w:rsidRPr="00D17DD6" w:rsidRDefault="00410815" w:rsidP="00410815">
      <w:pPr>
        <w:jc w:val="center"/>
        <w:rPr>
          <w:i/>
          <w:sz w:val="28"/>
          <w:szCs w:val="28"/>
        </w:rPr>
      </w:pPr>
    </w:p>
    <w:p w:rsidR="00410815" w:rsidRPr="00D17DD6" w:rsidRDefault="00410815" w:rsidP="00410815">
      <w:pPr>
        <w:jc w:val="center"/>
        <w:rPr>
          <w:b/>
          <w:sz w:val="28"/>
          <w:szCs w:val="28"/>
        </w:rPr>
      </w:pPr>
      <w:r w:rsidRPr="00D17DD6">
        <w:rPr>
          <w:b/>
          <w:sz w:val="28"/>
          <w:szCs w:val="28"/>
          <w:lang w:val="en-US"/>
        </w:rPr>
        <w:t>I</w:t>
      </w:r>
      <w:r w:rsidRPr="00D17DD6">
        <w:rPr>
          <w:b/>
          <w:sz w:val="28"/>
          <w:szCs w:val="28"/>
        </w:rPr>
        <w:t>. Общие положения</w:t>
      </w:r>
    </w:p>
    <w:p w:rsidR="00410815" w:rsidRPr="00D17DD6" w:rsidRDefault="00410815" w:rsidP="00410815">
      <w:pPr>
        <w:jc w:val="center"/>
        <w:rPr>
          <w:bCs/>
          <w:sz w:val="28"/>
          <w:szCs w:val="28"/>
        </w:rPr>
      </w:pPr>
    </w:p>
    <w:p w:rsidR="00410815" w:rsidRPr="00D17DD6" w:rsidRDefault="00410815" w:rsidP="00410815">
      <w:pPr>
        <w:autoSpaceDE w:val="0"/>
        <w:autoSpaceDN w:val="0"/>
        <w:adjustRightInd w:val="0"/>
        <w:ind w:firstLine="709"/>
        <w:jc w:val="both"/>
        <w:rPr>
          <w:sz w:val="28"/>
          <w:szCs w:val="28"/>
        </w:rPr>
      </w:pPr>
      <w:r w:rsidRPr="00D17DD6">
        <w:rPr>
          <w:sz w:val="28"/>
          <w:szCs w:val="28"/>
        </w:rPr>
        <w:t xml:space="preserve">1.1. </w:t>
      </w:r>
      <w:proofErr w:type="gramStart"/>
      <w:r w:rsidRPr="00D17DD6">
        <w:rPr>
          <w:sz w:val="28"/>
          <w:szCs w:val="28"/>
        </w:rPr>
        <w:t>Настоящее Положение о порядке прохождения испытания при заключении трудового договора с муниципальным служащим Александровского сельсовета</w:t>
      </w:r>
      <w:r w:rsidRPr="00D17DD6">
        <w:rPr>
          <w:b/>
          <w:sz w:val="28"/>
          <w:szCs w:val="28"/>
        </w:rPr>
        <w:t xml:space="preserve"> </w:t>
      </w:r>
      <w:r w:rsidRPr="00D17DD6">
        <w:rPr>
          <w:sz w:val="28"/>
          <w:szCs w:val="28"/>
        </w:rPr>
        <w:t>Бессоновского района Пензенской области (далее – Положение) разработано в соответствии со статьями 70, 71 Трудового кодекса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и определяет порядок прохождения испытания</w:t>
      </w:r>
      <w:r w:rsidRPr="00D17DD6">
        <w:rPr>
          <w:b/>
          <w:sz w:val="28"/>
          <w:szCs w:val="28"/>
        </w:rPr>
        <w:t xml:space="preserve"> </w:t>
      </w:r>
      <w:r w:rsidRPr="00D17DD6">
        <w:rPr>
          <w:sz w:val="28"/>
          <w:szCs w:val="28"/>
        </w:rPr>
        <w:t>при заключении трудового договора с муниципальным</w:t>
      </w:r>
      <w:proofErr w:type="gramEnd"/>
      <w:r w:rsidRPr="00D17DD6">
        <w:rPr>
          <w:sz w:val="28"/>
          <w:szCs w:val="28"/>
        </w:rPr>
        <w:t xml:space="preserve"> служащим Александровского сельсовета</w:t>
      </w:r>
      <w:r w:rsidRPr="00D17DD6">
        <w:rPr>
          <w:b/>
          <w:sz w:val="28"/>
          <w:szCs w:val="28"/>
        </w:rPr>
        <w:t xml:space="preserve"> </w:t>
      </w:r>
      <w:r w:rsidRPr="00D17DD6">
        <w:rPr>
          <w:sz w:val="28"/>
          <w:szCs w:val="28"/>
        </w:rPr>
        <w:t xml:space="preserve">Бессоновского района Пензенской области (далее – муниципальный служащий) в целях проверки его соответствия поручаемой работе. </w:t>
      </w:r>
    </w:p>
    <w:p w:rsidR="00410815" w:rsidRPr="00D17DD6" w:rsidRDefault="00410815" w:rsidP="00410815">
      <w:pPr>
        <w:ind w:firstLine="709"/>
        <w:jc w:val="both"/>
        <w:rPr>
          <w:sz w:val="28"/>
          <w:szCs w:val="28"/>
        </w:rPr>
      </w:pPr>
      <w:r w:rsidRPr="00D17DD6">
        <w:rPr>
          <w:sz w:val="28"/>
          <w:szCs w:val="28"/>
        </w:rPr>
        <w:t xml:space="preserve">1.2. Проверка соответствия муниципального служащего поручаемой работе осуществляется исходя из исполнения муниципальным служащим возложенных на него должностных обязанностей, установленных </w:t>
      </w:r>
      <w:r w:rsidRPr="00D17DD6">
        <w:rPr>
          <w:bCs/>
          <w:sz w:val="28"/>
          <w:szCs w:val="28"/>
        </w:rPr>
        <w:t>должностной инструкцией</w:t>
      </w:r>
      <w:r w:rsidRPr="00D17DD6">
        <w:rPr>
          <w:sz w:val="28"/>
          <w:szCs w:val="28"/>
        </w:rPr>
        <w:t xml:space="preserve"> муниципального служащего по замещаемой должности, а также исполнения заданий, предусмотренных в плане прохождения испытания.</w:t>
      </w:r>
    </w:p>
    <w:p w:rsidR="00410815" w:rsidRPr="00D17DD6" w:rsidRDefault="00410815" w:rsidP="00410815">
      <w:pPr>
        <w:autoSpaceDE w:val="0"/>
        <w:autoSpaceDN w:val="0"/>
        <w:adjustRightInd w:val="0"/>
        <w:ind w:firstLine="709"/>
        <w:jc w:val="both"/>
        <w:rPr>
          <w:sz w:val="28"/>
          <w:szCs w:val="28"/>
        </w:rPr>
      </w:pPr>
      <w:r w:rsidRPr="00D17DD6">
        <w:rPr>
          <w:sz w:val="28"/>
          <w:szCs w:val="28"/>
        </w:rPr>
        <w:t>1.3. В трудовом договоре и акте представителя нанимателя (работодателя) о назначении на должность муниципальной службы в Александровском сельсовете Бессоновском районе Пензенской области (далее – должность муниципальной службы), по соглашению сторон может быть предусмотрено условие об испытании муниципального служащего. Срок испытания устанавливается в соответствии с Трудовым кодексом Российской Федерации.</w:t>
      </w:r>
    </w:p>
    <w:p w:rsidR="00410815" w:rsidRPr="00D17DD6" w:rsidRDefault="00410815" w:rsidP="00410815">
      <w:pPr>
        <w:pStyle w:val="a6"/>
        <w:ind w:firstLine="709"/>
        <w:jc w:val="both"/>
        <w:rPr>
          <w:sz w:val="28"/>
          <w:szCs w:val="28"/>
        </w:rPr>
      </w:pPr>
      <w:r w:rsidRPr="00D17DD6">
        <w:rPr>
          <w:sz w:val="28"/>
          <w:szCs w:val="28"/>
        </w:rPr>
        <w:t>В срок испытания не засчитываются период временной нетрудоспособности муниципального служащего и другие периоды, когда муниципальный служащий фактически отсутствовал на работе.</w:t>
      </w:r>
    </w:p>
    <w:p w:rsidR="00410815" w:rsidRPr="00D17DD6" w:rsidRDefault="00410815" w:rsidP="00410815">
      <w:pPr>
        <w:autoSpaceDE w:val="0"/>
        <w:autoSpaceDN w:val="0"/>
        <w:adjustRightInd w:val="0"/>
        <w:ind w:firstLine="709"/>
        <w:jc w:val="both"/>
        <w:rPr>
          <w:sz w:val="28"/>
          <w:szCs w:val="28"/>
        </w:rPr>
      </w:pPr>
      <w:r w:rsidRPr="00D17DD6">
        <w:rPr>
          <w:sz w:val="28"/>
          <w:szCs w:val="28"/>
        </w:rPr>
        <w:t xml:space="preserve">1.4. Отсутствие в </w:t>
      </w:r>
      <w:r w:rsidRPr="00D17DD6">
        <w:rPr>
          <w:bCs/>
          <w:sz w:val="28"/>
          <w:szCs w:val="28"/>
        </w:rPr>
        <w:t xml:space="preserve">трудовом договоре </w:t>
      </w:r>
      <w:r w:rsidRPr="00D17DD6">
        <w:rPr>
          <w:sz w:val="28"/>
          <w:szCs w:val="28"/>
        </w:rPr>
        <w:t xml:space="preserve">и акте представителя нанимателя (работодателя) о назначении на должность муниципальной службы условия об испытании означает, что муниципальный служащий принят без испытания. </w:t>
      </w:r>
    </w:p>
    <w:p w:rsidR="00410815" w:rsidRPr="00D17DD6" w:rsidRDefault="00410815" w:rsidP="00410815">
      <w:pPr>
        <w:pStyle w:val="a6"/>
        <w:ind w:firstLine="709"/>
        <w:jc w:val="both"/>
        <w:rPr>
          <w:sz w:val="28"/>
          <w:szCs w:val="28"/>
        </w:rPr>
      </w:pPr>
      <w:r w:rsidRPr="00D17DD6">
        <w:rPr>
          <w:sz w:val="28"/>
          <w:szCs w:val="28"/>
        </w:rPr>
        <w:lastRenderedPageBreak/>
        <w:t xml:space="preserve">1.5. При назначении на должность муниципальной службы испытание не устанавливается </w:t>
      </w:r>
      <w:proofErr w:type="gramStart"/>
      <w:r w:rsidRPr="00D17DD6">
        <w:rPr>
          <w:sz w:val="28"/>
          <w:szCs w:val="28"/>
        </w:rPr>
        <w:t>для</w:t>
      </w:r>
      <w:proofErr w:type="gramEnd"/>
      <w:r w:rsidRPr="00D17DD6">
        <w:rPr>
          <w:sz w:val="28"/>
          <w:szCs w:val="28"/>
        </w:rPr>
        <w:t>:</w:t>
      </w:r>
    </w:p>
    <w:p w:rsidR="00410815" w:rsidRPr="00D17DD6" w:rsidRDefault="00410815" w:rsidP="00410815">
      <w:pPr>
        <w:autoSpaceDE w:val="0"/>
        <w:autoSpaceDN w:val="0"/>
        <w:adjustRightInd w:val="0"/>
        <w:ind w:firstLine="709"/>
        <w:jc w:val="both"/>
        <w:rPr>
          <w:sz w:val="28"/>
          <w:szCs w:val="28"/>
        </w:rPr>
      </w:pPr>
      <w:r w:rsidRPr="00D17DD6">
        <w:rPr>
          <w:sz w:val="28"/>
          <w:szCs w:val="28"/>
        </w:rPr>
        <w:t xml:space="preserve">- лиц, принятых по результатам конкурса на замещение соответствующей должности муниципальной службы, </w:t>
      </w:r>
      <w:proofErr w:type="gramStart"/>
      <w:r w:rsidRPr="00D17DD6">
        <w:rPr>
          <w:sz w:val="28"/>
          <w:szCs w:val="28"/>
        </w:rPr>
        <w:t>проведенному</w:t>
      </w:r>
      <w:proofErr w:type="gramEnd"/>
      <w:r w:rsidRPr="00D17DD6">
        <w:rPr>
          <w:sz w:val="28"/>
          <w:szCs w:val="28"/>
        </w:rPr>
        <w:t xml:space="preserve"> в порядке, установленном решением Комитета местного самоуправления Александровского сельсовета Бессоновского района Пензенской области;</w:t>
      </w:r>
    </w:p>
    <w:p w:rsidR="00410815" w:rsidRPr="00D17DD6" w:rsidRDefault="00410815" w:rsidP="00410815">
      <w:pPr>
        <w:autoSpaceDE w:val="0"/>
        <w:autoSpaceDN w:val="0"/>
        <w:adjustRightInd w:val="0"/>
        <w:ind w:firstLine="709"/>
        <w:jc w:val="both"/>
        <w:rPr>
          <w:sz w:val="28"/>
          <w:szCs w:val="28"/>
        </w:rPr>
      </w:pPr>
      <w:r w:rsidRPr="00D17DD6">
        <w:rPr>
          <w:sz w:val="28"/>
          <w:szCs w:val="28"/>
        </w:rPr>
        <w:t>- беременных женщин и женщин, имеющих детей в возрасте до полутора лет;</w:t>
      </w:r>
    </w:p>
    <w:p w:rsidR="00410815" w:rsidRPr="00D17DD6" w:rsidRDefault="00410815" w:rsidP="00410815">
      <w:pPr>
        <w:autoSpaceDE w:val="0"/>
        <w:autoSpaceDN w:val="0"/>
        <w:adjustRightInd w:val="0"/>
        <w:ind w:firstLine="709"/>
        <w:jc w:val="both"/>
        <w:rPr>
          <w:sz w:val="28"/>
          <w:szCs w:val="28"/>
        </w:rPr>
      </w:pPr>
      <w:r w:rsidRPr="00D17DD6">
        <w:rPr>
          <w:sz w:val="28"/>
          <w:szCs w:val="28"/>
        </w:rPr>
        <w:t>- беременных женщин и женщин, имеющих детей в возрасте до трех лет;</w:t>
      </w:r>
    </w:p>
    <w:p w:rsidR="00410815" w:rsidRPr="00D17DD6" w:rsidRDefault="00410815" w:rsidP="00410815">
      <w:pPr>
        <w:autoSpaceDE w:val="0"/>
        <w:autoSpaceDN w:val="0"/>
        <w:adjustRightInd w:val="0"/>
        <w:ind w:firstLine="709"/>
        <w:jc w:val="both"/>
        <w:rPr>
          <w:sz w:val="28"/>
          <w:szCs w:val="28"/>
        </w:rPr>
      </w:pPr>
      <w:r w:rsidRPr="00D17DD6">
        <w:rPr>
          <w:sz w:val="28"/>
          <w:szCs w:val="28"/>
        </w:rPr>
        <w:t>- лиц, заключающих трудовой договор на срок до двух месяцев;</w:t>
      </w:r>
    </w:p>
    <w:p w:rsidR="00410815" w:rsidRPr="00D17DD6" w:rsidRDefault="00410815" w:rsidP="00410815">
      <w:pPr>
        <w:autoSpaceDE w:val="0"/>
        <w:autoSpaceDN w:val="0"/>
        <w:adjustRightInd w:val="0"/>
        <w:ind w:firstLine="709"/>
        <w:jc w:val="both"/>
        <w:rPr>
          <w:sz w:val="28"/>
          <w:szCs w:val="28"/>
        </w:rPr>
      </w:pPr>
      <w:r w:rsidRPr="00D17DD6">
        <w:rPr>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муниципальную службу по полученной специальности в течение одного года со дня получения профессионального образования соответствующего уровня;</w:t>
      </w:r>
    </w:p>
    <w:p w:rsidR="00410815" w:rsidRPr="00D17DD6" w:rsidRDefault="00410815" w:rsidP="00410815">
      <w:pPr>
        <w:autoSpaceDE w:val="0"/>
        <w:autoSpaceDN w:val="0"/>
        <w:adjustRightInd w:val="0"/>
        <w:ind w:firstLine="709"/>
        <w:jc w:val="both"/>
        <w:rPr>
          <w:sz w:val="28"/>
          <w:szCs w:val="28"/>
        </w:rPr>
      </w:pPr>
      <w:r w:rsidRPr="00D17DD6">
        <w:rPr>
          <w:sz w:val="28"/>
          <w:szCs w:val="28"/>
        </w:rPr>
        <w:t>- лиц, приглашенных на работу в порядке перевода от другого работодателя по согласованию между работодателями;</w:t>
      </w:r>
    </w:p>
    <w:p w:rsidR="00410815" w:rsidRPr="00D17DD6" w:rsidRDefault="00410815" w:rsidP="00410815">
      <w:pPr>
        <w:autoSpaceDE w:val="0"/>
        <w:autoSpaceDN w:val="0"/>
        <w:adjustRightInd w:val="0"/>
        <w:ind w:firstLine="709"/>
        <w:jc w:val="both"/>
        <w:rPr>
          <w:sz w:val="28"/>
          <w:szCs w:val="28"/>
        </w:rPr>
      </w:pPr>
      <w:bookmarkStart w:id="2" w:name="sub_70048"/>
      <w:r w:rsidRPr="00D17DD6">
        <w:rPr>
          <w:sz w:val="28"/>
          <w:szCs w:val="28"/>
        </w:rPr>
        <w:t>- иных лиц в случаях, предусмотренных Трудовым кодексом Российской Федерации (с последующими изменениями), иными федеральными законами, коллективным договором.</w:t>
      </w:r>
    </w:p>
    <w:bookmarkEnd w:id="2"/>
    <w:p w:rsidR="00410815" w:rsidRPr="00D17DD6" w:rsidRDefault="00410815" w:rsidP="00410815">
      <w:pPr>
        <w:pStyle w:val="ConsPlusNormal"/>
        <w:ind w:firstLine="709"/>
        <w:jc w:val="both"/>
        <w:rPr>
          <w:rFonts w:ascii="Times New Roman" w:hAnsi="Times New Roman"/>
          <w:sz w:val="28"/>
          <w:szCs w:val="28"/>
        </w:rPr>
      </w:pPr>
      <w:r w:rsidRPr="00D17DD6">
        <w:rPr>
          <w:rFonts w:ascii="Times New Roman" w:hAnsi="Times New Roman"/>
          <w:sz w:val="28"/>
          <w:szCs w:val="28"/>
        </w:rPr>
        <w:t>1.6. В период прохождения испытания на муниципального служащего распространяется положения трудового законодательства и иных нормативных правовых актов, содержащих нормы трудового права, законодательства о муниципальной службе Российской Федерации и Пензенской области, муниципальных правовых актов, коллективного договора, локальных нормативных актов.</w:t>
      </w:r>
    </w:p>
    <w:p w:rsidR="00410815" w:rsidRPr="00D17DD6" w:rsidRDefault="00410815" w:rsidP="00410815">
      <w:pPr>
        <w:pStyle w:val="a6"/>
        <w:ind w:firstLine="709"/>
        <w:jc w:val="both"/>
        <w:rPr>
          <w:sz w:val="28"/>
          <w:szCs w:val="28"/>
        </w:rPr>
      </w:pPr>
      <w:r w:rsidRPr="00D17DD6">
        <w:rPr>
          <w:sz w:val="28"/>
          <w:szCs w:val="28"/>
        </w:rPr>
        <w:t xml:space="preserve">1.7. Исчисление срока испытания начинается с первого дня прохождения муниципальной службы, а именно </w:t>
      </w:r>
      <w:proofErr w:type="gramStart"/>
      <w:r w:rsidRPr="00D17DD6">
        <w:rPr>
          <w:sz w:val="28"/>
          <w:szCs w:val="28"/>
        </w:rPr>
        <w:t>с даты назначения</w:t>
      </w:r>
      <w:proofErr w:type="gramEnd"/>
      <w:r w:rsidRPr="00D17DD6">
        <w:rPr>
          <w:sz w:val="28"/>
          <w:szCs w:val="28"/>
        </w:rPr>
        <w:t xml:space="preserve"> на должность муниципальной службы и ее фактического замещения.</w:t>
      </w:r>
    </w:p>
    <w:p w:rsidR="00410815" w:rsidRPr="00D17DD6" w:rsidRDefault="00410815" w:rsidP="00410815">
      <w:pPr>
        <w:ind w:firstLine="720"/>
        <w:jc w:val="both"/>
        <w:rPr>
          <w:b/>
          <w:sz w:val="28"/>
          <w:szCs w:val="28"/>
        </w:rPr>
      </w:pPr>
      <w:r w:rsidRPr="00D17DD6">
        <w:rPr>
          <w:b/>
          <w:sz w:val="28"/>
          <w:szCs w:val="28"/>
          <w:lang w:val="en-US"/>
        </w:rPr>
        <w:t>II</w:t>
      </w:r>
      <w:r w:rsidRPr="00D17DD6">
        <w:rPr>
          <w:b/>
          <w:sz w:val="28"/>
          <w:szCs w:val="28"/>
        </w:rPr>
        <w:t>. Порядок прохождения испытания</w:t>
      </w:r>
    </w:p>
    <w:p w:rsidR="00410815" w:rsidRPr="00D17DD6" w:rsidRDefault="00410815" w:rsidP="00410815">
      <w:pPr>
        <w:pStyle w:val="a6"/>
        <w:ind w:firstLine="709"/>
        <w:jc w:val="both"/>
        <w:rPr>
          <w:sz w:val="28"/>
          <w:szCs w:val="28"/>
        </w:rPr>
      </w:pPr>
      <w:r w:rsidRPr="00D17DD6">
        <w:rPr>
          <w:sz w:val="28"/>
          <w:szCs w:val="28"/>
        </w:rPr>
        <w:t>2.1. Непосредственный руководитель муниципального служащего обязан:</w:t>
      </w:r>
    </w:p>
    <w:p w:rsidR="00410815" w:rsidRPr="00D17DD6" w:rsidRDefault="00410815" w:rsidP="00410815">
      <w:pPr>
        <w:pStyle w:val="a6"/>
        <w:ind w:firstLine="709"/>
        <w:jc w:val="both"/>
        <w:rPr>
          <w:sz w:val="28"/>
          <w:szCs w:val="28"/>
        </w:rPr>
      </w:pPr>
      <w:r w:rsidRPr="00D17DD6">
        <w:rPr>
          <w:sz w:val="28"/>
          <w:szCs w:val="28"/>
        </w:rPr>
        <w:t>- ознакомить муниципального служащего с полномочиями и структурой администрации Александровского сельсовета Бессоновского района Пензенской области</w:t>
      </w:r>
      <w:r w:rsidRPr="00D17DD6">
        <w:rPr>
          <w:b/>
          <w:bCs/>
          <w:sz w:val="28"/>
          <w:szCs w:val="28"/>
        </w:rPr>
        <w:t>;</w:t>
      </w:r>
    </w:p>
    <w:p w:rsidR="00410815" w:rsidRPr="00D17DD6" w:rsidRDefault="00410815" w:rsidP="00410815">
      <w:pPr>
        <w:pStyle w:val="a6"/>
        <w:ind w:firstLine="709"/>
        <w:jc w:val="both"/>
        <w:rPr>
          <w:sz w:val="28"/>
          <w:szCs w:val="28"/>
        </w:rPr>
      </w:pPr>
      <w:r w:rsidRPr="00D17DD6">
        <w:rPr>
          <w:sz w:val="28"/>
          <w:szCs w:val="28"/>
        </w:rPr>
        <w:t>- предоставить муниципальному служащему информационные материалы и документы, необходимые для исполнения им должностных обязанностей;</w:t>
      </w:r>
    </w:p>
    <w:p w:rsidR="00410815" w:rsidRPr="00D17DD6" w:rsidRDefault="00410815" w:rsidP="00410815">
      <w:pPr>
        <w:pStyle w:val="a6"/>
        <w:ind w:firstLine="709"/>
        <w:jc w:val="both"/>
        <w:rPr>
          <w:sz w:val="28"/>
          <w:szCs w:val="28"/>
        </w:rPr>
      </w:pPr>
      <w:r w:rsidRPr="00D17DD6">
        <w:rPr>
          <w:sz w:val="28"/>
          <w:szCs w:val="28"/>
        </w:rPr>
        <w:t>- обеспечить организационно-технические условия, необходимые для исполнения муниципальным служащим должностных обязанностей;</w:t>
      </w:r>
    </w:p>
    <w:p w:rsidR="00410815" w:rsidRPr="00D17DD6" w:rsidRDefault="00410815" w:rsidP="00410815">
      <w:pPr>
        <w:pStyle w:val="a6"/>
        <w:ind w:firstLine="709"/>
        <w:jc w:val="both"/>
        <w:rPr>
          <w:sz w:val="28"/>
          <w:szCs w:val="28"/>
        </w:rPr>
      </w:pPr>
      <w:r w:rsidRPr="00D17DD6">
        <w:rPr>
          <w:sz w:val="28"/>
          <w:szCs w:val="28"/>
        </w:rPr>
        <w:t>- поручать муниципальному служащему задания в соответствии с должностной инструкцией;</w:t>
      </w:r>
    </w:p>
    <w:p w:rsidR="00410815" w:rsidRPr="00D17DD6" w:rsidRDefault="00410815" w:rsidP="00410815">
      <w:pPr>
        <w:pStyle w:val="a6"/>
        <w:ind w:firstLine="709"/>
        <w:jc w:val="both"/>
        <w:rPr>
          <w:sz w:val="28"/>
          <w:szCs w:val="28"/>
        </w:rPr>
      </w:pPr>
      <w:r w:rsidRPr="00D17DD6">
        <w:rPr>
          <w:sz w:val="28"/>
          <w:szCs w:val="28"/>
        </w:rPr>
        <w:lastRenderedPageBreak/>
        <w:t>- проводить с муниципальным служащим собеседования с целью устранения возможных факторов, затрудняющих исполнение им должностных обязанностей;</w:t>
      </w:r>
    </w:p>
    <w:p w:rsidR="00410815" w:rsidRPr="00D17DD6" w:rsidRDefault="00410815" w:rsidP="00410815">
      <w:pPr>
        <w:pStyle w:val="a6"/>
        <w:ind w:firstLine="709"/>
        <w:jc w:val="both"/>
        <w:rPr>
          <w:sz w:val="28"/>
          <w:szCs w:val="28"/>
        </w:rPr>
      </w:pPr>
      <w:r w:rsidRPr="00D17DD6">
        <w:rPr>
          <w:sz w:val="28"/>
          <w:szCs w:val="28"/>
        </w:rPr>
        <w:t>- объективно оценить результаты прохождения испытания.</w:t>
      </w:r>
    </w:p>
    <w:p w:rsidR="00410815" w:rsidRPr="00D17DD6" w:rsidRDefault="00410815" w:rsidP="00410815">
      <w:pPr>
        <w:pStyle w:val="a6"/>
        <w:ind w:firstLine="709"/>
        <w:jc w:val="both"/>
        <w:rPr>
          <w:sz w:val="28"/>
          <w:szCs w:val="28"/>
        </w:rPr>
      </w:pPr>
      <w:r w:rsidRPr="00D17DD6">
        <w:rPr>
          <w:sz w:val="28"/>
          <w:szCs w:val="28"/>
        </w:rPr>
        <w:t>2.2. Непосредственный руководитель муниципального служащего составляет план прохождения испытания на весь период прохождения испытания по форме согласно приложению № 1 к настоящему Положению, утверждает его представителем нанимателя (работодателем) и представляет специалисту администрации Александровского сельсовета Бессоновского района Пензенской области</w:t>
      </w:r>
      <w:r w:rsidRPr="00D17DD6">
        <w:rPr>
          <w:b/>
          <w:sz w:val="28"/>
          <w:szCs w:val="28"/>
        </w:rPr>
        <w:t xml:space="preserve"> </w:t>
      </w:r>
      <w:r w:rsidRPr="00D17DD6">
        <w:rPr>
          <w:sz w:val="28"/>
          <w:szCs w:val="28"/>
        </w:rPr>
        <w:t>(далее – кадровая служба).</w:t>
      </w:r>
    </w:p>
    <w:p w:rsidR="00410815" w:rsidRPr="00D17DD6" w:rsidRDefault="00410815" w:rsidP="00410815">
      <w:pPr>
        <w:pStyle w:val="a6"/>
        <w:ind w:firstLine="709"/>
        <w:jc w:val="both"/>
        <w:rPr>
          <w:sz w:val="28"/>
          <w:szCs w:val="28"/>
        </w:rPr>
      </w:pPr>
      <w:r w:rsidRPr="00D17DD6">
        <w:rPr>
          <w:sz w:val="28"/>
          <w:szCs w:val="28"/>
        </w:rPr>
        <w:t>Кадровая служба знакомит муниципального служащего с утвержденным планом прохождения испытания под роспись в день подписания трудового договора.</w:t>
      </w:r>
    </w:p>
    <w:p w:rsidR="00410815" w:rsidRPr="00D17DD6" w:rsidRDefault="00410815" w:rsidP="00410815">
      <w:pPr>
        <w:pStyle w:val="a6"/>
        <w:ind w:firstLine="709"/>
        <w:jc w:val="both"/>
        <w:rPr>
          <w:sz w:val="28"/>
          <w:szCs w:val="28"/>
        </w:rPr>
      </w:pPr>
      <w:r w:rsidRPr="00D17DD6">
        <w:rPr>
          <w:sz w:val="28"/>
          <w:szCs w:val="28"/>
        </w:rPr>
        <w:t>План прохождения испытания составляется в трех экземплярах, которые находятся у муниципального служащего, его непосредственного руководителя и в кадровой службе.</w:t>
      </w:r>
    </w:p>
    <w:p w:rsidR="00410815" w:rsidRPr="00D17DD6" w:rsidRDefault="00410815" w:rsidP="00410815">
      <w:pPr>
        <w:pStyle w:val="a6"/>
        <w:ind w:firstLine="709"/>
        <w:jc w:val="both"/>
        <w:rPr>
          <w:sz w:val="28"/>
          <w:szCs w:val="28"/>
        </w:rPr>
      </w:pPr>
      <w:r w:rsidRPr="00D17DD6">
        <w:rPr>
          <w:sz w:val="28"/>
          <w:szCs w:val="28"/>
        </w:rPr>
        <w:t xml:space="preserve">2.3. В плане прохождения испытания в зависимости от должностных обязанностей муниципального служащего, установленных </w:t>
      </w:r>
      <w:r w:rsidRPr="00D17DD6">
        <w:rPr>
          <w:bCs/>
          <w:sz w:val="28"/>
          <w:szCs w:val="28"/>
        </w:rPr>
        <w:t>должностной инструкцией</w:t>
      </w:r>
      <w:r w:rsidRPr="00D17DD6">
        <w:rPr>
          <w:sz w:val="28"/>
          <w:szCs w:val="28"/>
        </w:rPr>
        <w:t>, предусматривается:</w:t>
      </w:r>
    </w:p>
    <w:p w:rsidR="00410815" w:rsidRPr="00D17DD6" w:rsidRDefault="00410815" w:rsidP="00410815">
      <w:pPr>
        <w:pStyle w:val="a6"/>
        <w:ind w:firstLine="709"/>
        <w:jc w:val="both"/>
        <w:rPr>
          <w:sz w:val="28"/>
          <w:szCs w:val="28"/>
        </w:rPr>
      </w:pPr>
      <w:r w:rsidRPr="00D17DD6">
        <w:rPr>
          <w:sz w:val="28"/>
          <w:szCs w:val="28"/>
        </w:rPr>
        <w:t>- изучение нормативных правовых актов Российской Федерации и Пензенской области, муниципальных правовых актов Александровского сельсовета</w:t>
      </w:r>
      <w:r w:rsidRPr="00D17DD6">
        <w:t xml:space="preserve"> </w:t>
      </w:r>
      <w:r w:rsidRPr="00D17DD6">
        <w:rPr>
          <w:sz w:val="28"/>
          <w:szCs w:val="28"/>
        </w:rPr>
        <w:t>Бессоновского района Пензенской области применительно к исполнению должностных обязанностей, в том числе нормативных правовых актов, регламентирующих деятельность администрации Александровского сельсовета</w:t>
      </w:r>
      <w:r w:rsidRPr="00D17DD6">
        <w:t xml:space="preserve"> </w:t>
      </w:r>
      <w:r w:rsidRPr="00D17DD6">
        <w:rPr>
          <w:sz w:val="28"/>
          <w:szCs w:val="28"/>
        </w:rPr>
        <w:t>Бессоновского района Пензенской области;</w:t>
      </w:r>
    </w:p>
    <w:p w:rsidR="00410815" w:rsidRPr="00D17DD6" w:rsidRDefault="00410815" w:rsidP="00410815">
      <w:pPr>
        <w:pStyle w:val="a6"/>
        <w:ind w:firstLine="709"/>
        <w:jc w:val="both"/>
        <w:rPr>
          <w:sz w:val="28"/>
          <w:szCs w:val="28"/>
        </w:rPr>
      </w:pPr>
      <w:r w:rsidRPr="00D17DD6">
        <w:rPr>
          <w:sz w:val="28"/>
          <w:szCs w:val="28"/>
        </w:rPr>
        <w:t>- выполнение практических заданий в соответствии с должностной инструкцией муниципального служащего.</w:t>
      </w:r>
    </w:p>
    <w:p w:rsidR="00410815" w:rsidRPr="00D17DD6" w:rsidRDefault="00410815" w:rsidP="00410815">
      <w:pPr>
        <w:pStyle w:val="a6"/>
        <w:ind w:firstLine="709"/>
        <w:jc w:val="both"/>
        <w:rPr>
          <w:sz w:val="28"/>
          <w:szCs w:val="28"/>
        </w:rPr>
      </w:pPr>
      <w:r w:rsidRPr="00D17DD6">
        <w:rPr>
          <w:sz w:val="28"/>
          <w:szCs w:val="28"/>
        </w:rPr>
        <w:t>Практические задания в плане прохождения испытания должны быть конкретными, по каждому из них устанавливается срок исполнения.</w:t>
      </w:r>
    </w:p>
    <w:p w:rsidR="00410815" w:rsidRPr="00D17DD6" w:rsidRDefault="00410815" w:rsidP="00410815">
      <w:pPr>
        <w:pStyle w:val="a6"/>
        <w:ind w:firstLine="709"/>
        <w:jc w:val="both"/>
        <w:rPr>
          <w:sz w:val="28"/>
          <w:szCs w:val="28"/>
        </w:rPr>
      </w:pPr>
      <w:r w:rsidRPr="00D17DD6">
        <w:rPr>
          <w:sz w:val="28"/>
          <w:szCs w:val="28"/>
        </w:rPr>
        <w:t xml:space="preserve">2.4. В период прохождения испытания каждый факт неисполнения или ненадлежащего исполнения муниципальным служащим возложенных на него должностных обязанностей, установленных должностной инструкцией, а также предусмотренных планом прохождения испытания, должен быть зафиксирован документально. </w:t>
      </w:r>
    </w:p>
    <w:p w:rsidR="00410815" w:rsidRPr="00D17DD6" w:rsidRDefault="00410815" w:rsidP="00410815">
      <w:pPr>
        <w:pStyle w:val="a6"/>
        <w:ind w:firstLine="709"/>
        <w:jc w:val="both"/>
        <w:rPr>
          <w:sz w:val="28"/>
          <w:szCs w:val="28"/>
        </w:rPr>
      </w:pPr>
      <w:r w:rsidRPr="00D17DD6">
        <w:rPr>
          <w:sz w:val="28"/>
          <w:szCs w:val="28"/>
        </w:rPr>
        <w:t>2.5. В случае неисполнения или ненадлежащего исполнения муниципальным служащим по его вине возложенных на него должностных обязанностей в период испытания представитель нанимателя имеет право применить дисциплинарные взыскания в порядке, установленном Трудовым кодексом Российской Федерации и другими федеральными законами.</w:t>
      </w:r>
    </w:p>
    <w:p w:rsidR="00410815" w:rsidRPr="00D17DD6" w:rsidRDefault="00410815" w:rsidP="00410815">
      <w:pPr>
        <w:ind w:firstLine="720"/>
        <w:jc w:val="both"/>
        <w:rPr>
          <w:b/>
          <w:sz w:val="28"/>
          <w:szCs w:val="28"/>
        </w:rPr>
      </w:pPr>
      <w:r w:rsidRPr="00D17DD6">
        <w:rPr>
          <w:b/>
          <w:sz w:val="28"/>
          <w:szCs w:val="28"/>
          <w:lang w:val="en-US"/>
        </w:rPr>
        <w:t>III</w:t>
      </w:r>
      <w:r w:rsidRPr="00D17DD6">
        <w:rPr>
          <w:b/>
          <w:sz w:val="28"/>
          <w:szCs w:val="28"/>
        </w:rPr>
        <w:t>. Результат испытания</w:t>
      </w:r>
    </w:p>
    <w:p w:rsidR="00410815" w:rsidRPr="00D17DD6" w:rsidRDefault="00410815" w:rsidP="00410815">
      <w:pPr>
        <w:pStyle w:val="a6"/>
        <w:ind w:firstLine="709"/>
        <w:jc w:val="both"/>
        <w:rPr>
          <w:sz w:val="28"/>
          <w:szCs w:val="28"/>
        </w:rPr>
      </w:pPr>
      <w:r w:rsidRPr="00D17DD6">
        <w:rPr>
          <w:sz w:val="28"/>
          <w:szCs w:val="28"/>
        </w:rPr>
        <w:t>3.1. За десять рабочих дней до окончания срока испытания непосредственный руководитель готовит заключение о результате испытания (далее – заключение) по форме согласно приложению № 2 к настоящему Положению утверждает его представителем нанимателя (работодателем).</w:t>
      </w:r>
    </w:p>
    <w:p w:rsidR="00410815" w:rsidRPr="00D17DD6" w:rsidRDefault="00410815" w:rsidP="00410815">
      <w:pPr>
        <w:pStyle w:val="a6"/>
        <w:ind w:firstLine="709"/>
        <w:jc w:val="both"/>
        <w:rPr>
          <w:sz w:val="28"/>
          <w:szCs w:val="28"/>
        </w:rPr>
      </w:pPr>
      <w:r w:rsidRPr="00D17DD6">
        <w:rPr>
          <w:sz w:val="28"/>
          <w:szCs w:val="28"/>
        </w:rPr>
        <w:lastRenderedPageBreak/>
        <w:t>3.2. Непосредственный руководитель при оформлении заключения:</w:t>
      </w:r>
    </w:p>
    <w:p w:rsidR="00410815" w:rsidRPr="00D17DD6" w:rsidRDefault="00410815" w:rsidP="00410815">
      <w:pPr>
        <w:pStyle w:val="a6"/>
        <w:ind w:firstLine="709"/>
        <w:jc w:val="both"/>
        <w:rPr>
          <w:sz w:val="28"/>
          <w:szCs w:val="28"/>
        </w:rPr>
      </w:pPr>
      <w:r w:rsidRPr="00D17DD6">
        <w:rPr>
          <w:sz w:val="28"/>
          <w:szCs w:val="28"/>
        </w:rPr>
        <w:t>- приводит перечень основных заданий, выполненных муниципальным служащим в соответствии с должностной инструкцией, а также дает оценку их результатов;</w:t>
      </w:r>
    </w:p>
    <w:p w:rsidR="00410815" w:rsidRPr="00D17DD6" w:rsidRDefault="00410815" w:rsidP="00410815">
      <w:pPr>
        <w:pStyle w:val="a6"/>
        <w:ind w:firstLine="709"/>
        <w:jc w:val="both"/>
        <w:rPr>
          <w:sz w:val="28"/>
          <w:szCs w:val="28"/>
        </w:rPr>
      </w:pPr>
      <w:r w:rsidRPr="00D17DD6">
        <w:rPr>
          <w:sz w:val="28"/>
          <w:szCs w:val="28"/>
        </w:rPr>
        <w:t>- дает оценку профессиональных и деловых качеств муниципального служащего по предложенным критериям;</w:t>
      </w:r>
    </w:p>
    <w:p w:rsidR="00410815" w:rsidRPr="00D17DD6" w:rsidRDefault="00410815" w:rsidP="00410815">
      <w:pPr>
        <w:pStyle w:val="a6"/>
        <w:ind w:firstLine="709"/>
        <w:jc w:val="both"/>
        <w:rPr>
          <w:sz w:val="28"/>
          <w:szCs w:val="28"/>
        </w:rPr>
      </w:pPr>
      <w:r w:rsidRPr="00D17DD6">
        <w:rPr>
          <w:sz w:val="28"/>
          <w:szCs w:val="28"/>
        </w:rPr>
        <w:t xml:space="preserve">- </w:t>
      </w:r>
      <w:r w:rsidRPr="00D17DD6">
        <w:rPr>
          <w:bCs/>
          <w:sz w:val="28"/>
          <w:szCs w:val="28"/>
        </w:rPr>
        <w:t>делает выводы о прохождении испытания и соответствии муниципального служащего замещаемой должности</w:t>
      </w:r>
      <w:r w:rsidRPr="00D17DD6">
        <w:rPr>
          <w:sz w:val="28"/>
          <w:szCs w:val="28"/>
        </w:rPr>
        <w:t>.</w:t>
      </w:r>
    </w:p>
    <w:p w:rsidR="00410815" w:rsidRPr="00D17DD6" w:rsidRDefault="00410815" w:rsidP="00410815">
      <w:pPr>
        <w:pStyle w:val="a6"/>
        <w:ind w:firstLine="709"/>
        <w:jc w:val="both"/>
        <w:rPr>
          <w:sz w:val="28"/>
          <w:szCs w:val="28"/>
        </w:rPr>
      </w:pPr>
      <w:r w:rsidRPr="00D17DD6">
        <w:rPr>
          <w:sz w:val="28"/>
          <w:szCs w:val="28"/>
        </w:rPr>
        <w:t>В заключени</w:t>
      </w:r>
      <w:proofErr w:type="gramStart"/>
      <w:r w:rsidRPr="00D17DD6">
        <w:rPr>
          <w:sz w:val="28"/>
          <w:szCs w:val="28"/>
        </w:rPr>
        <w:t>и</w:t>
      </w:r>
      <w:proofErr w:type="gramEnd"/>
      <w:r w:rsidRPr="00D17DD6">
        <w:rPr>
          <w:sz w:val="28"/>
          <w:szCs w:val="28"/>
        </w:rPr>
        <w:t xml:space="preserve"> указываются причины, послужившие основанием для признания результата прохождения испытания неудовлетворительным, доказательства несоответствия муниципального служащего замещаемой им должности, ошибки, выявленные при исполнении должностных обязанностей, в том числе неправильное применение нормативных правовых актов Российской Федерации и Пензенской области, муниципальных правовых актов при подготовке служебных документов, несоблюдение сроков исполнения поручений вышестоящих руководителей и некачественная подготовка служебных материалов, нарушение прав и законных интересов граждан и организаций.</w:t>
      </w:r>
    </w:p>
    <w:p w:rsidR="00410815" w:rsidRPr="00D17DD6" w:rsidRDefault="00410815" w:rsidP="00410815">
      <w:pPr>
        <w:pStyle w:val="a6"/>
        <w:tabs>
          <w:tab w:val="left" w:pos="720"/>
        </w:tabs>
        <w:ind w:firstLine="709"/>
        <w:jc w:val="both"/>
        <w:rPr>
          <w:sz w:val="28"/>
          <w:szCs w:val="28"/>
        </w:rPr>
      </w:pPr>
      <w:r w:rsidRPr="00D17DD6">
        <w:rPr>
          <w:sz w:val="28"/>
          <w:szCs w:val="28"/>
        </w:rPr>
        <w:t>3.3. Непосредственный руководитель знакомит муниципального служащего с заключением. В случае отказа муниципального служащего от ознакомления с заключением составляется соответствующий акт.</w:t>
      </w:r>
    </w:p>
    <w:p w:rsidR="00410815" w:rsidRPr="00D17DD6" w:rsidRDefault="00410815" w:rsidP="00410815">
      <w:pPr>
        <w:pStyle w:val="a6"/>
        <w:tabs>
          <w:tab w:val="left" w:pos="720"/>
        </w:tabs>
        <w:ind w:firstLine="709"/>
        <w:jc w:val="both"/>
        <w:rPr>
          <w:sz w:val="28"/>
          <w:szCs w:val="28"/>
        </w:rPr>
      </w:pPr>
      <w:r w:rsidRPr="00D17DD6">
        <w:rPr>
          <w:sz w:val="28"/>
          <w:szCs w:val="28"/>
        </w:rPr>
        <w:t>3.4. Не позднее, чем за пять рабочих дней до окончания срока испытания заключение представляется в кадровую службу для последующей передачи его на рассмотрение представителю нанимателя (работодателя). К заключению прилагаются план прохождения испытания и документы, подтверждающие результат испытания.</w:t>
      </w:r>
    </w:p>
    <w:p w:rsidR="00410815" w:rsidRPr="00D17DD6" w:rsidRDefault="00410815" w:rsidP="00410815">
      <w:pPr>
        <w:tabs>
          <w:tab w:val="left" w:pos="720"/>
        </w:tabs>
        <w:autoSpaceDE w:val="0"/>
        <w:autoSpaceDN w:val="0"/>
        <w:adjustRightInd w:val="0"/>
        <w:jc w:val="both"/>
        <w:rPr>
          <w:sz w:val="28"/>
          <w:szCs w:val="28"/>
        </w:rPr>
      </w:pPr>
      <w:r w:rsidRPr="00D17DD6">
        <w:rPr>
          <w:sz w:val="28"/>
          <w:szCs w:val="28"/>
        </w:rPr>
        <w:t>3.5. Представитель нанимателя (работодателя) в течение двух рабочих дней со дня получения заключения рассматривает его и принимает одно из следующих решений:</w:t>
      </w:r>
    </w:p>
    <w:p w:rsidR="00410815" w:rsidRPr="00D17DD6" w:rsidRDefault="00410815" w:rsidP="00410815">
      <w:pPr>
        <w:tabs>
          <w:tab w:val="left" w:pos="720"/>
        </w:tabs>
        <w:autoSpaceDE w:val="0"/>
        <w:autoSpaceDN w:val="0"/>
        <w:adjustRightInd w:val="0"/>
        <w:jc w:val="both"/>
        <w:rPr>
          <w:sz w:val="28"/>
          <w:szCs w:val="28"/>
        </w:rPr>
      </w:pPr>
      <w:r w:rsidRPr="00D17DD6">
        <w:rPr>
          <w:sz w:val="28"/>
          <w:szCs w:val="28"/>
        </w:rPr>
        <w:t>- признать результат испытания удовлетворительным;</w:t>
      </w:r>
    </w:p>
    <w:p w:rsidR="00410815" w:rsidRPr="00D17DD6" w:rsidRDefault="00410815" w:rsidP="00410815">
      <w:pPr>
        <w:tabs>
          <w:tab w:val="left" w:pos="720"/>
        </w:tabs>
        <w:autoSpaceDE w:val="0"/>
        <w:autoSpaceDN w:val="0"/>
        <w:adjustRightInd w:val="0"/>
        <w:jc w:val="both"/>
        <w:rPr>
          <w:sz w:val="28"/>
          <w:szCs w:val="28"/>
        </w:rPr>
      </w:pPr>
      <w:r w:rsidRPr="00D17DD6">
        <w:rPr>
          <w:sz w:val="28"/>
          <w:szCs w:val="28"/>
        </w:rPr>
        <w:t xml:space="preserve">- признать результат испытания неудовлетворительным и до истечения срока испытания расторгнуть трудовой договор с муниципальным служащим, предупредив его об этом в письменном виде не </w:t>
      </w:r>
      <w:proofErr w:type="gramStart"/>
      <w:r w:rsidRPr="00D17DD6">
        <w:rPr>
          <w:sz w:val="28"/>
          <w:szCs w:val="28"/>
        </w:rPr>
        <w:t>позднее</w:t>
      </w:r>
      <w:proofErr w:type="gramEnd"/>
      <w:r w:rsidRPr="00D17DD6">
        <w:rPr>
          <w:sz w:val="28"/>
          <w:szCs w:val="28"/>
        </w:rPr>
        <w:t xml:space="preserve"> чем за три дня с указанием причин, послуживших основанием для признания этого муниципального служащего не выдержавшим испытание.</w:t>
      </w:r>
    </w:p>
    <w:p w:rsidR="00410815" w:rsidRPr="00D17DD6" w:rsidRDefault="00410815" w:rsidP="00410815">
      <w:pPr>
        <w:tabs>
          <w:tab w:val="left" w:pos="720"/>
        </w:tabs>
        <w:autoSpaceDE w:val="0"/>
        <w:autoSpaceDN w:val="0"/>
        <w:adjustRightInd w:val="0"/>
        <w:jc w:val="both"/>
        <w:rPr>
          <w:sz w:val="28"/>
          <w:szCs w:val="28"/>
        </w:rPr>
      </w:pPr>
      <w:r w:rsidRPr="00D17DD6">
        <w:rPr>
          <w:sz w:val="28"/>
          <w:szCs w:val="28"/>
        </w:rPr>
        <w:t>3.6. После рассмотрения заключения представителем нанимателя (работодателя) и принятия им соответствующего решения заключение приобщается кадровой службой к личному делу муниципального служащего.</w:t>
      </w:r>
    </w:p>
    <w:p w:rsidR="00410815" w:rsidRPr="00D17DD6" w:rsidRDefault="00410815" w:rsidP="00410815">
      <w:pPr>
        <w:jc w:val="both"/>
        <w:rPr>
          <w:sz w:val="28"/>
          <w:szCs w:val="28"/>
        </w:rPr>
      </w:pPr>
      <w:r w:rsidRPr="00D17DD6">
        <w:rPr>
          <w:sz w:val="28"/>
          <w:szCs w:val="28"/>
        </w:rPr>
        <w:t xml:space="preserve">3.7. </w:t>
      </w:r>
      <w:bookmarkStart w:id="3" w:name="sub_712"/>
      <w:r w:rsidRPr="00D17DD6">
        <w:rPr>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410815" w:rsidRPr="00D17DD6" w:rsidRDefault="00410815" w:rsidP="00410815">
      <w:pPr>
        <w:autoSpaceDE w:val="0"/>
        <w:autoSpaceDN w:val="0"/>
        <w:adjustRightInd w:val="0"/>
        <w:ind w:firstLine="720"/>
        <w:jc w:val="both"/>
        <w:rPr>
          <w:sz w:val="28"/>
          <w:szCs w:val="28"/>
        </w:rPr>
      </w:pPr>
      <w:r w:rsidRPr="00D17DD6">
        <w:rPr>
          <w:sz w:val="28"/>
          <w:szCs w:val="28"/>
        </w:rPr>
        <w:t xml:space="preserve">3.8. Если срок испытания истек, а муниципальный служащий продолжает замещать должность муниципальной службы, то он считается </w:t>
      </w:r>
      <w:r w:rsidRPr="00D17DD6">
        <w:rPr>
          <w:sz w:val="28"/>
          <w:szCs w:val="28"/>
        </w:rPr>
        <w:lastRenderedPageBreak/>
        <w:t>выдержавшим испытание и последующее расторжение трудового договора допускается только на общих основаниях.</w:t>
      </w:r>
    </w:p>
    <w:p w:rsidR="00410815" w:rsidRPr="00D17DD6" w:rsidRDefault="00410815" w:rsidP="00410815">
      <w:pPr>
        <w:pStyle w:val="a6"/>
        <w:ind w:firstLine="720"/>
        <w:jc w:val="both"/>
        <w:rPr>
          <w:sz w:val="28"/>
          <w:szCs w:val="28"/>
        </w:rPr>
      </w:pPr>
      <w:r w:rsidRPr="00D17DD6">
        <w:rPr>
          <w:sz w:val="28"/>
          <w:szCs w:val="28"/>
        </w:rPr>
        <w:t>3.9. В период прохождения испытания муниципальный служащий может быть уволен по иным основаниям, предусмотренным Трудовым кодексом, другими федеральными законами.</w:t>
      </w:r>
    </w:p>
    <w:p w:rsidR="00410815" w:rsidRPr="00D17DD6" w:rsidRDefault="00410815" w:rsidP="00410815">
      <w:pPr>
        <w:pStyle w:val="a6"/>
        <w:ind w:firstLine="720"/>
        <w:jc w:val="both"/>
        <w:rPr>
          <w:sz w:val="28"/>
          <w:szCs w:val="28"/>
        </w:rPr>
      </w:pPr>
      <w:r w:rsidRPr="00D17DD6">
        <w:rPr>
          <w:sz w:val="28"/>
          <w:szCs w:val="28"/>
        </w:rPr>
        <w:t xml:space="preserve">3.10. До истечения срока испытания муниципальный служащий вправе расторгнуть </w:t>
      </w:r>
      <w:r w:rsidRPr="00D17DD6">
        <w:rPr>
          <w:bCs/>
          <w:sz w:val="28"/>
          <w:szCs w:val="28"/>
        </w:rPr>
        <w:t>трудовой договор</w:t>
      </w:r>
      <w:r w:rsidRPr="00D17DD6">
        <w:rPr>
          <w:b/>
          <w:bCs/>
          <w:sz w:val="28"/>
          <w:szCs w:val="28"/>
        </w:rPr>
        <w:t xml:space="preserve"> </w:t>
      </w:r>
      <w:r w:rsidRPr="00D17DD6">
        <w:rPr>
          <w:sz w:val="28"/>
          <w:szCs w:val="28"/>
        </w:rPr>
        <w:t>по собственной инициативе, предупредив об этом представителя нанимателя в письменной форме за три дня.</w:t>
      </w:r>
    </w:p>
    <w:bookmarkEnd w:id="3"/>
    <w:p w:rsidR="00410815" w:rsidRPr="00D17DD6" w:rsidRDefault="00410815" w:rsidP="00410815">
      <w:pPr>
        <w:ind w:firstLine="720"/>
        <w:jc w:val="both"/>
        <w:rPr>
          <w:b/>
          <w:sz w:val="28"/>
          <w:szCs w:val="28"/>
        </w:rPr>
      </w:pPr>
      <w:r w:rsidRPr="00D17DD6">
        <w:rPr>
          <w:b/>
          <w:sz w:val="28"/>
          <w:szCs w:val="28"/>
          <w:lang w:val="en-US"/>
        </w:rPr>
        <w:t>IV</w:t>
      </w:r>
      <w:r w:rsidRPr="00D17DD6">
        <w:rPr>
          <w:b/>
          <w:sz w:val="28"/>
          <w:szCs w:val="28"/>
        </w:rPr>
        <w:t>. Заключительные положения</w:t>
      </w:r>
    </w:p>
    <w:p w:rsidR="00410815" w:rsidRPr="00D17DD6" w:rsidRDefault="00410815" w:rsidP="00410815">
      <w:pPr>
        <w:pStyle w:val="a6"/>
        <w:ind w:firstLine="720"/>
        <w:jc w:val="both"/>
        <w:rPr>
          <w:sz w:val="28"/>
          <w:szCs w:val="28"/>
        </w:rPr>
      </w:pPr>
      <w:r w:rsidRPr="00D17DD6">
        <w:rPr>
          <w:sz w:val="28"/>
          <w:szCs w:val="28"/>
        </w:rPr>
        <w:t>4.1. Решение представителя нанимателя (работодателя) муниципальный служащий вправе обжаловать в суд.</w:t>
      </w:r>
    </w:p>
    <w:p w:rsidR="00410815" w:rsidRPr="00D17DD6" w:rsidRDefault="00410815" w:rsidP="00410815">
      <w:pPr>
        <w:pStyle w:val="a6"/>
        <w:jc w:val="both"/>
      </w:pPr>
    </w:p>
    <w:p w:rsidR="00410815" w:rsidRPr="00D17DD6" w:rsidRDefault="00410815" w:rsidP="00410815">
      <w:pPr>
        <w:pStyle w:val="a6"/>
        <w:ind w:firstLine="720"/>
        <w:jc w:val="both"/>
      </w:pPr>
    </w:p>
    <w:tbl>
      <w:tblPr>
        <w:tblW w:w="5580" w:type="dxa"/>
        <w:tblInd w:w="4248" w:type="dxa"/>
        <w:tblLook w:val="04A0" w:firstRow="1" w:lastRow="0" w:firstColumn="1" w:lastColumn="0" w:noHBand="0" w:noVBand="1"/>
      </w:tblPr>
      <w:tblGrid>
        <w:gridCol w:w="5580"/>
      </w:tblGrid>
      <w:tr w:rsidR="00410815" w:rsidRPr="00D17DD6" w:rsidTr="00410815">
        <w:tc>
          <w:tcPr>
            <w:tcW w:w="5580" w:type="dxa"/>
            <w:hideMark/>
          </w:tcPr>
          <w:p w:rsidR="00410815" w:rsidRPr="00D17DD6" w:rsidRDefault="00410815" w:rsidP="00410815">
            <w:pPr>
              <w:jc w:val="center"/>
            </w:pPr>
            <w:r w:rsidRPr="00D17DD6">
              <w:t>Приложение № 1</w:t>
            </w:r>
          </w:p>
          <w:p w:rsidR="00410815" w:rsidRPr="00D17DD6" w:rsidRDefault="00410815" w:rsidP="00410815">
            <w:pPr>
              <w:jc w:val="center"/>
            </w:pPr>
            <w:r w:rsidRPr="00D17DD6">
              <w:t>к Положению о порядке прохождения испытания при заключении трудового договора с муниципальным служащим Александровского сельсовета Бессоновского района Пензенской области, утвержденному постановлением администрации Александровского сельсовета Бессоновского района Пензенской области</w:t>
            </w:r>
          </w:p>
          <w:p w:rsidR="00410815" w:rsidRPr="00D17DD6" w:rsidRDefault="00410815" w:rsidP="00410815">
            <w:pPr>
              <w:tabs>
                <w:tab w:val="left" w:pos="550"/>
              </w:tabs>
              <w:spacing w:line="232" w:lineRule="auto"/>
              <w:ind w:firstLine="709"/>
              <w:jc w:val="center"/>
            </w:pPr>
            <w:r w:rsidRPr="00D17DD6">
              <w:t>от ___________________ № _____________</w:t>
            </w:r>
          </w:p>
        </w:tc>
      </w:tr>
    </w:tbl>
    <w:p w:rsidR="00410815" w:rsidRPr="00D17DD6" w:rsidRDefault="00410815" w:rsidP="00410815">
      <w:pPr>
        <w:jc w:val="right"/>
        <w:rPr>
          <w:sz w:val="20"/>
          <w:szCs w:val="20"/>
        </w:rPr>
      </w:pPr>
    </w:p>
    <w:p w:rsidR="00410815" w:rsidRPr="00D17DD6" w:rsidRDefault="00410815" w:rsidP="00410815">
      <w:pPr>
        <w:jc w:val="right"/>
      </w:pPr>
      <w:r w:rsidRPr="00D17DD6">
        <w:t>УТВЕРЖДАЮ</w:t>
      </w:r>
    </w:p>
    <w:p w:rsidR="00410815" w:rsidRPr="00D17DD6" w:rsidRDefault="00410815" w:rsidP="00410815">
      <w:pPr>
        <w:jc w:val="right"/>
        <w:rPr>
          <w:sz w:val="16"/>
          <w:szCs w:val="16"/>
        </w:rPr>
      </w:pPr>
      <w:r w:rsidRPr="00D17DD6">
        <w:t>__________________________________</w:t>
      </w:r>
      <w:r w:rsidRPr="00D17DD6">
        <w:rPr>
          <w:sz w:val="28"/>
          <w:szCs w:val="28"/>
        </w:rPr>
        <w:br/>
      </w:r>
      <w:r w:rsidRPr="00D17DD6">
        <w:rPr>
          <w:sz w:val="16"/>
          <w:szCs w:val="16"/>
          <w:vertAlign w:val="subscript"/>
        </w:rPr>
        <w:t>(должность представителя нанимателя (работодателя))</w:t>
      </w:r>
    </w:p>
    <w:p w:rsidR="00410815" w:rsidRPr="00D17DD6" w:rsidRDefault="00410815" w:rsidP="00410815">
      <w:pPr>
        <w:jc w:val="right"/>
        <w:rPr>
          <w:sz w:val="20"/>
          <w:szCs w:val="20"/>
        </w:rPr>
      </w:pPr>
      <w:r w:rsidRPr="00D17DD6">
        <w:t>__________________________________</w:t>
      </w:r>
    </w:p>
    <w:p w:rsidR="00410815" w:rsidRPr="00D17DD6" w:rsidRDefault="00410815" w:rsidP="00410815">
      <w:pPr>
        <w:jc w:val="right"/>
        <w:rPr>
          <w:sz w:val="28"/>
          <w:szCs w:val="28"/>
          <w:vertAlign w:val="subscript"/>
        </w:rPr>
      </w:pPr>
      <w:r w:rsidRPr="00D17DD6">
        <w:rPr>
          <w:sz w:val="16"/>
          <w:szCs w:val="16"/>
          <w:vertAlign w:val="subscript"/>
        </w:rPr>
        <w:t>(подпись, инициалы, фамилия представителя нанимателя)</w:t>
      </w:r>
    </w:p>
    <w:p w:rsidR="00410815" w:rsidRPr="00D17DD6" w:rsidRDefault="00410815" w:rsidP="00410815">
      <w:pPr>
        <w:jc w:val="right"/>
        <w:rPr>
          <w:sz w:val="28"/>
          <w:szCs w:val="28"/>
        </w:rPr>
      </w:pPr>
      <w:r w:rsidRPr="00D17DD6">
        <w:rPr>
          <w:sz w:val="28"/>
          <w:szCs w:val="28"/>
        </w:rPr>
        <w:t xml:space="preserve">«____» __________________ </w:t>
      </w:r>
      <w:proofErr w:type="gramStart"/>
      <w:r w:rsidRPr="00D17DD6">
        <w:rPr>
          <w:sz w:val="28"/>
          <w:szCs w:val="28"/>
        </w:rPr>
        <w:t>г</w:t>
      </w:r>
      <w:proofErr w:type="gramEnd"/>
      <w:r w:rsidRPr="00D17DD6">
        <w:rPr>
          <w:sz w:val="28"/>
          <w:szCs w:val="28"/>
        </w:rPr>
        <w:t>.</w:t>
      </w:r>
    </w:p>
    <w:p w:rsidR="00410815" w:rsidRPr="00D17DD6" w:rsidRDefault="00410815" w:rsidP="00410815">
      <w:pPr>
        <w:jc w:val="center"/>
        <w:rPr>
          <w:b/>
          <w:sz w:val="20"/>
          <w:szCs w:val="20"/>
        </w:rPr>
      </w:pPr>
    </w:p>
    <w:p w:rsidR="00410815" w:rsidRPr="00D17DD6" w:rsidRDefault="00410815" w:rsidP="00410815">
      <w:pPr>
        <w:jc w:val="center"/>
        <w:rPr>
          <w:b/>
        </w:rPr>
      </w:pPr>
      <w:r w:rsidRPr="00D17DD6">
        <w:rPr>
          <w:b/>
        </w:rPr>
        <w:t>План прохождения испытания</w:t>
      </w:r>
    </w:p>
    <w:p w:rsidR="00410815" w:rsidRPr="00D17DD6" w:rsidRDefault="00410815" w:rsidP="00410815">
      <w:pPr>
        <w:spacing w:line="200" w:lineRule="exact"/>
        <w:jc w:val="center"/>
        <w:rPr>
          <w:sz w:val="16"/>
          <w:szCs w:val="16"/>
        </w:rPr>
      </w:pPr>
      <w:r w:rsidRPr="00D17DD6">
        <w:rPr>
          <w:sz w:val="16"/>
          <w:szCs w:val="16"/>
        </w:rPr>
        <w:t>____________________________________________________________________________</w:t>
      </w:r>
    </w:p>
    <w:p w:rsidR="00410815" w:rsidRPr="00D17DD6" w:rsidRDefault="00410815" w:rsidP="00410815">
      <w:pPr>
        <w:spacing w:line="200" w:lineRule="exact"/>
        <w:jc w:val="center"/>
        <w:rPr>
          <w:sz w:val="16"/>
          <w:szCs w:val="16"/>
        </w:rPr>
      </w:pPr>
      <w:r w:rsidRPr="00D17DD6">
        <w:rPr>
          <w:sz w:val="16"/>
          <w:szCs w:val="16"/>
        </w:rPr>
        <w:t>(Фамилия, имя, отчество (при наличии))</w:t>
      </w:r>
    </w:p>
    <w:p w:rsidR="00410815" w:rsidRPr="00D17DD6" w:rsidRDefault="00410815" w:rsidP="00410815">
      <w:pPr>
        <w:spacing w:line="200" w:lineRule="exact"/>
        <w:jc w:val="center"/>
        <w:rPr>
          <w:sz w:val="16"/>
          <w:szCs w:val="16"/>
        </w:rPr>
      </w:pPr>
      <w:r w:rsidRPr="00D17DD6">
        <w:rPr>
          <w:sz w:val="16"/>
          <w:szCs w:val="16"/>
        </w:rPr>
        <w:t>____________________________________________________________________________</w:t>
      </w:r>
    </w:p>
    <w:p w:rsidR="00410815" w:rsidRPr="00D17DD6" w:rsidRDefault="00410815" w:rsidP="00410815">
      <w:pPr>
        <w:spacing w:line="200" w:lineRule="exact"/>
        <w:jc w:val="center"/>
        <w:rPr>
          <w:sz w:val="16"/>
          <w:szCs w:val="16"/>
          <w:vertAlign w:val="subscript"/>
        </w:rPr>
      </w:pPr>
      <w:proofErr w:type="gramStart"/>
      <w:r w:rsidRPr="00D17DD6">
        <w:rPr>
          <w:sz w:val="16"/>
          <w:szCs w:val="16"/>
          <w:vertAlign w:val="subscript"/>
        </w:rPr>
        <w:t xml:space="preserve">(должность муниципального служащего, проходящего испытание в </w:t>
      </w:r>
      <w:proofErr w:type="gramEnd"/>
    </w:p>
    <w:p w:rsidR="00410815" w:rsidRPr="00D17DD6" w:rsidRDefault="00410815" w:rsidP="00410815">
      <w:pPr>
        <w:spacing w:line="200" w:lineRule="exact"/>
        <w:jc w:val="center"/>
        <w:rPr>
          <w:sz w:val="16"/>
          <w:szCs w:val="16"/>
        </w:rPr>
      </w:pPr>
      <w:r w:rsidRPr="00D17DD6">
        <w:rPr>
          <w:sz w:val="16"/>
          <w:szCs w:val="16"/>
        </w:rPr>
        <w:t>____________________________________________________________________________</w:t>
      </w:r>
    </w:p>
    <w:p w:rsidR="00410815" w:rsidRPr="00D17DD6" w:rsidRDefault="00410815" w:rsidP="00410815">
      <w:pPr>
        <w:spacing w:line="200" w:lineRule="exact"/>
        <w:jc w:val="center"/>
        <w:rPr>
          <w:sz w:val="16"/>
          <w:szCs w:val="16"/>
          <w:vertAlign w:val="subscript"/>
        </w:rPr>
      </w:pPr>
      <w:r w:rsidRPr="00D17DD6">
        <w:rPr>
          <w:sz w:val="16"/>
          <w:szCs w:val="16"/>
          <w:vertAlign w:val="subscript"/>
        </w:rPr>
        <w:t>указанием структурного подразделения органа местного самоуправления, (наименование муниципального образования)</w:t>
      </w:r>
    </w:p>
    <w:p w:rsidR="00410815" w:rsidRPr="00D17DD6" w:rsidRDefault="00410815" w:rsidP="00410815">
      <w:pPr>
        <w:spacing w:line="200" w:lineRule="exact"/>
        <w:jc w:val="center"/>
        <w:rPr>
          <w:sz w:val="16"/>
          <w:szCs w:val="16"/>
          <w:vertAlign w:val="subscript"/>
        </w:rPr>
      </w:pPr>
    </w:p>
    <w:p w:rsidR="00410815" w:rsidRPr="00D17DD6" w:rsidRDefault="00410815" w:rsidP="00410815">
      <w:pPr>
        <w:rPr>
          <w:sz w:val="20"/>
          <w:szCs w:val="20"/>
        </w:rPr>
      </w:pPr>
      <w:r w:rsidRPr="00D17DD6">
        <w:t xml:space="preserve">Срок испытания установлен ________________________ </w:t>
      </w:r>
    </w:p>
    <w:p w:rsidR="00410815" w:rsidRPr="00D17DD6" w:rsidRDefault="00410815" w:rsidP="00410815">
      <w:pPr>
        <w:rPr>
          <w:sz w:val="16"/>
          <w:szCs w:val="16"/>
        </w:rPr>
      </w:pPr>
      <w:r w:rsidRPr="00D17DD6">
        <w:rPr>
          <w:sz w:val="16"/>
          <w:szCs w:val="16"/>
        </w:rPr>
        <w:tab/>
      </w:r>
      <w:r w:rsidRPr="00D17DD6">
        <w:rPr>
          <w:sz w:val="16"/>
          <w:szCs w:val="16"/>
        </w:rPr>
        <w:tab/>
        <w:t>(указывается срок испытания, установленный при назначении)</w:t>
      </w:r>
    </w:p>
    <w:p w:rsidR="00410815" w:rsidRPr="00D17DD6" w:rsidRDefault="00410815" w:rsidP="00410815">
      <w:pPr>
        <w:rPr>
          <w:sz w:val="20"/>
          <w:szCs w:val="20"/>
        </w:rPr>
      </w:pPr>
      <w:r w:rsidRPr="00D17DD6">
        <w:t xml:space="preserve">с «____» _______________ г. по «____» _______________ </w:t>
      </w:r>
      <w:proofErr w:type="gramStart"/>
      <w:r w:rsidRPr="00D17DD6">
        <w:t>г</w:t>
      </w:r>
      <w:proofErr w:type="gramEnd"/>
      <w:r w:rsidRPr="00D17DD6">
        <w:t>.</w:t>
      </w:r>
    </w:p>
    <w:p w:rsidR="00410815" w:rsidRPr="00D17DD6" w:rsidRDefault="00410815" w:rsidP="00410815">
      <w:r w:rsidRPr="00D17DD6">
        <w:t>   </w:t>
      </w:r>
    </w:p>
    <w:tbl>
      <w:tblPr>
        <w:tblW w:w="5046" w:type="pct"/>
        <w:tblInd w:w="-90" w:type="dxa"/>
        <w:tblCellMar>
          <w:top w:w="45" w:type="dxa"/>
          <w:left w:w="45" w:type="dxa"/>
          <w:bottom w:w="45" w:type="dxa"/>
          <w:right w:w="45" w:type="dxa"/>
        </w:tblCellMar>
        <w:tblLook w:val="04A0" w:firstRow="1" w:lastRow="0" w:firstColumn="1" w:lastColumn="0" w:noHBand="0" w:noVBand="1"/>
      </w:tblPr>
      <w:tblGrid>
        <w:gridCol w:w="79"/>
        <w:gridCol w:w="507"/>
        <w:gridCol w:w="3228"/>
        <w:gridCol w:w="331"/>
        <w:gridCol w:w="669"/>
        <w:gridCol w:w="745"/>
        <w:gridCol w:w="330"/>
        <w:gridCol w:w="581"/>
        <w:gridCol w:w="1512"/>
        <w:gridCol w:w="1550"/>
      </w:tblGrid>
      <w:tr w:rsidR="00410815" w:rsidRPr="00D17DD6" w:rsidTr="00410815">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hideMark/>
          </w:tcPr>
          <w:p w:rsidR="00410815" w:rsidRPr="00D17DD6" w:rsidRDefault="00410815" w:rsidP="00410815">
            <w:pPr>
              <w:spacing w:line="232" w:lineRule="auto"/>
              <w:ind w:firstLine="709"/>
              <w:jc w:val="both"/>
            </w:pPr>
            <w:r w:rsidRPr="00D17DD6">
              <w:t xml:space="preserve">№ </w:t>
            </w:r>
            <w:proofErr w:type="gramStart"/>
            <w:r w:rsidRPr="00D17DD6">
              <w:t>п</w:t>
            </w:r>
            <w:proofErr w:type="gramEnd"/>
            <w:r w:rsidRPr="00D17DD6">
              <w:t xml:space="preserve">/п </w:t>
            </w:r>
          </w:p>
        </w:tc>
        <w:tc>
          <w:tcPr>
            <w:tcW w:w="2217" w:type="pct"/>
            <w:gridSpan w:val="3"/>
            <w:tcBorders>
              <w:top w:val="single" w:sz="4" w:space="0" w:color="000000"/>
              <w:left w:val="single" w:sz="4" w:space="0" w:color="000000"/>
              <w:bottom w:val="single" w:sz="4" w:space="0" w:color="000000"/>
              <w:right w:val="single" w:sz="4" w:space="0" w:color="000000"/>
            </w:tcBorders>
            <w:hideMark/>
          </w:tcPr>
          <w:p w:rsidR="00410815" w:rsidRPr="00D17DD6" w:rsidRDefault="00410815" w:rsidP="00410815">
            <w:pPr>
              <w:spacing w:line="232" w:lineRule="auto"/>
              <w:ind w:firstLine="709"/>
              <w:jc w:val="both"/>
            </w:pPr>
            <w:r w:rsidRPr="00D17DD6">
              <w:t>Наименование задания</w:t>
            </w:r>
          </w:p>
        </w:tc>
        <w:tc>
          <w:tcPr>
            <w:tcW w:w="869" w:type="pct"/>
            <w:gridSpan w:val="3"/>
            <w:tcBorders>
              <w:top w:val="single" w:sz="4" w:space="0" w:color="000000"/>
              <w:left w:val="single" w:sz="4" w:space="0" w:color="000000"/>
              <w:bottom w:val="single" w:sz="4" w:space="0" w:color="000000"/>
              <w:right w:val="single" w:sz="4" w:space="0" w:color="000000"/>
            </w:tcBorders>
            <w:hideMark/>
          </w:tcPr>
          <w:p w:rsidR="00410815" w:rsidRPr="00D17DD6" w:rsidRDefault="00410815" w:rsidP="00410815">
            <w:pPr>
              <w:spacing w:line="232" w:lineRule="auto"/>
              <w:ind w:firstLine="709"/>
              <w:jc w:val="both"/>
            </w:pPr>
            <w:r w:rsidRPr="00D17DD6">
              <w:t xml:space="preserve">Срок исполнения </w:t>
            </w:r>
          </w:p>
        </w:tc>
        <w:tc>
          <w:tcPr>
            <w:tcW w:w="793" w:type="pct"/>
            <w:tcBorders>
              <w:top w:val="single" w:sz="4" w:space="0" w:color="000000"/>
              <w:left w:val="single" w:sz="4" w:space="0" w:color="000000"/>
              <w:bottom w:val="single" w:sz="4" w:space="0" w:color="000000"/>
              <w:right w:val="single" w:sz="4" w:space="0" w:color="000000"/>
            </w:tcBorders>
            <w:hideMark/>
          </w:tcPr>
          <w:p w:rsidR="00410815" w:rsidRPr="00D17DD6" w:rsidRDefault="00410815" w:rsidP="00410815">
            <w:pPr>
              <w:spacing w:line="232" w:lineRule="auto"/>
              <w:ind w:firstLine="709"/>
              <w:jc w:val="both"/>
            </w:pPr>
            <w:r w:rsidRPr="00D17DD6">
              <w:t xml:space="preserve">Отметка о выполнении </w:t>
            </w:r>
          </w:p>
        </w:tc>
        <w:tc>
          <w:tcPr>
            <w:tcW w:w="813" w:type="pct"/>
            <w:tcBorders>
              <w:top w:val="single" w:sz="4" w:space="0" w:color="000000"/>
              <w:left w:val="single" w:sz="4" w:space="0" w:color="000000"/>
              <w:bottom w:val="single" w:sz="4" w:space="0" w:color="000000"/>
              <w:right w:val="single" w:sz="4" w:space="0" w:color="000000"/>
            </w:tcBorders>
            <w:hideMark/>
          </w:tcPr>
          <w:p w:rsidR="00410815" w:rsidRPr="00D17DD6" w:rsidRDefault="00410815" w:rsidP="00410815">
            <w:pPr>
              <w:spacing w:line="232" w:lineRule="auto"/>
              <w:ind w:firstLine="709"/>
              <w:jc w:val="both"/>
            </w:pPr>
            <w:r w:rsidRPr="00D17DD6">
              <w:t xml:space="preserve">Примечание </w:t>
            </w:r>
          </w:p>
        </w:tc>
      </w:tr>
      <w:tr w:rsidR="00410815" w:rsidRPr="00D17DD6" w:rsidTr="00410815">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hideMark/>
          </w:tcPr>
          <w:p w:rsidR="00410815" w:rsidRPr="00D17DD6" w:rsidRDefault="00410815" w:rsidP="00410815">
            <w:pPr>
              <w:spacing w:line="232" w:lineRule="auto"/>
              <w:ind w:firstLine="709"/>
              <w:jc w:val="both"/>
            </w:pPr>
            <w:r w:rsidRPr="00D17DD6">
              <w:t> </w:t>
            </w:r>
          </w:p>
        </w:tc>
        <w:tc>
          <w:tcPr>
            <w:tcW w:w="2217" w:type="pct"/>
            <w:gridSpan w:val="3"/>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869" w:type="pct"/>
            <w:gridSpan w:val="3"/>
            <w:tcBorders>
              <w:top w:val="single" w:sz="4" w:space="0" w:color="000000"/>
              <w:left w:val="single" w:sz="4" w:space="0" w:color="000000"/>
              <w:bottom w:val="single" w:sz="4" w:space="0" w:color="000000"/>
              <w:right w:val="single" w:sz="4" w:space="0" w:color="000000"/>
            </w:tcBorders>
            <w:hideMark/>
          </w:tcPr>
          <w:p w:rsidR="00410815" w:rsidRPr="00D17DD6" w:rsidRDefault="00410815" w:rsidP="00410815">
            <w:pPr>
              <w:spacing w:line="232" w:lineRule="auto"/>
              <w:ind w:firstLine="709"/>
              <w:jc w:val="both"/>
            </w:pPr>
            <w:r w:rsidRPr="00D17DD6">
              <w:t> </w:t>
            </w:r>
          </w:p>
        </w:tc>
        <w:tc>
          <w:tcPr>
            <w:tcW w:w="793" w:type="pct"/>
            <w:tcBorders>
              <w:top w:val="single" w:sz="4" w:space="0" w:color="000000"/>
              <w:left w:val="single" w:sz="4" w:space="0" w:color="000000"/>
              <w:bottom w:val="single" w:sz="4" w:space="0" w:color="000000"/>
              <w:right w:val="single" w:sz="4" w:space="0" w:color="000000"/>
            </w:tcBorders>
            <w:hideMark/>
          </w:tcPr>
          <w:p w:rsidR="00410815" w:rsidRPr="00D17DD6" w:rsidRDefault="00410815" w:rsidP="00410815">
            <w:pPr>
              <w:spacing w:line="232" w:lineRule="auto"/>
              <w:ind w:firstLine="709"/>
              <w:jc w:val="both"/>
            </w:pPr>
            <w:r w:rsidRPr="00D17DD6">
              <w:t> </w:t>
            </w:r>
          </w:p>
        </w:tc>
        <w:tc>
          <w:tcPr>
            <w:tcW w:w="813" w:type="pct"/>
            <w:tcBorders>
              <w:top w:val="single" w:sz="4" w:space="0" w:color="000000"/>
              <w:left w:val="single" w:sz="4" w:space="0" w:color="000000"/>
              <w:bottom w:val="single" w:sz="4" w:space="0" w:color="000000"/>
              <w:right w:val="single" w:sz="4" w:space="0" w:color="000000"/>
            </w:tcBorders>
            <w:hideMark/>
          </w:tcPr>
          <w:p w:rsidR="00410815" w:rsidRPr="00D17DD6" w:rsidRDefault="00410815" w:rsidP="00410815">
            <w:pPr>
              <w:spacing w:line="232" w:lineRule="auto"/>
              <w:ind w:firstLine="709"/>
              <w:jc w:val="both"/>
            </w:pPr>
            <w:r w:rsidRPr="00D17DD6">
              <w:t> </w:t>
            </w:r>
          </w:p>
        </w:tc>
      </w:tr>
      <w:tr w:rsidR="00410815" w:rsidRPr="00D17DD6" w:rsidTr="00410815">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2217" w:type="pct"/>
            <w:gridSpan w:val="3"/>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869" w:type="pct"/>
            <w:gridSpan w:val="3"/>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793" w:type="pct"/>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813" w:type="pct"/>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r>
      <w:tr w:rsidR="00410815" w:rsidRPr="00D17DD6" w:rsidTr="00410815">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2217" w:type="pct"/>
            <w:gridSpan w:val="3"/>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869" w:type="pct"/>
            <w:gridSpan w:val="3"/>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793" w:type="pct"/>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813" w:type="pct"/>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r>
      <w:tr w:rsidR="00410815" w:rsidRPr="00D17DD6" w:rsidTr="00410815">
        <w:trPr>
          <w:gridBefore w:val="1"/>
          <w:wBefore w:w="42" w:type="pct"/>
          <w:trHeight w:val="230"/>
        </w:trPr>
        <w:tc>
          <w:tcPr>
            <w:tcW w:w="266" w:type="pct"/>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2217" w:type="pct"/>
            <w:gridSpan w:val="3"/>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869" w:type="pct"/>
            <w:gridSpan w:val="3"/>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793" w:type="pct"/>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c>
          <w:tcPr>
            <w:tcW w:w="813" w:type="pct"/>
            <w:tcBorders>
              <w:top w:val="single" w:sz="4" w:space="0" w:color="000000"/>
              <w:left w:val="single" w:sz="4" w:space="0" w:color="000000"/>
              <w:bottom w:val="single" w:sz="4" w:space="0" w:color="000000"/>
              <w:right w:val="single" w:sz="4" w:space="0" w:color="000000"/>
            </w:tcBorders>
          </w:tcPr>
          <w:p w:rsidR="00410815" w:rsidRPr="00D17DD6" w:rsidRDefault="00410815" w:rsidP="00410815">
            <w:pPr>
              <w:spacing w:line="232" w:lineRule="auto"/>
              <w:ind w:firstLine="709"/>
              <w:jc w:val="both"/>
            </w:pPr>
          </w:p>
        </w:tc>
      </w:tr>
      <w:tr w:rsidR="00410815" w:rsidRPr="00D17DD6" w:rsidTr="00410815">
        <w:trPr>
          <w:trHeight w:val="286"/>
        </w:trPr>
        <w:tc>
          <w:tcPr>
            <w:tcW w:w="2001" w:type="pct"/>
            <w:gridSpan w:val="3"/>
            <w:tcBorders>
              <w:top w:val="nil"/>
              <w:left w:val="nil"/>
              <w:bottom w:val="single" w:sz="4" w:space="0" w:color="000000"/>
              <w:right w:val="nil"/>
            </w:tcBorders>
            <w:tcMar>
              <w:top w:w="135" w:type="dxa"/>
              <w:left w:w="135" w:type="dxa"/>
              <w:bottom w:w="135" w:type="dxa"/>
              <w:right w:w="135" w:type="dxa"/>
            </w:tcMar>
          </w:tcPr>
          <w:p w:rsidR="00410815" w:rsidRPr="00D17DD6" w:rsidRDefault="00410815" w:rsidP="00410815">
            <w:r w:rsidRPr="00D17DD6">
              <w:t> </w:t>
            </w:r>
          </w:p>
          <w:p w:rsidR="00410815" w:rsidRPr="00D17DD6" w:rsidRDefault="00410815" w:rsidP="00410815"/>
          <w:p w:rsidR="00410815" w:rsidRPr="00D17DD6" w:rsidRDefault="00410815" w:rsidP="00410815">
            <w:pPr>
              <w:spacing w:line="232" w:lineRule="auto"/>
              <w:ind w:firstLine="709"/>
              <w:jc w:val="both"/>
            </w:pPr>
          </w:p>
        </w:tc>
        <w:tc>
          <w:tcPr>
            <w:tcW w:w="173" w:type="pct"/>
            <w:tcMar>
              <w:top w:w="135" w:type="dxa"/>
              <w:left w:w="135" w:type="dxa"/>
              <w:bottom w:w="135" w:type="dxa"/>
              <w:right w:w="135" w:type="dxa"/>
            </w:tcMar>
            <w:hideMark/>
          </w:tcPr>
          <w:p w:rsidR="00410815" w:rsidRPr="00D17DD6" w:rsidRDefault="00410815" w:rsidP="00410815">
            <w:pPr>
              <w:spacing w:line="232" w:lineRule="auto"/>
              <w:ind w:firstLine="709"/>
              <w:jc w:val="both"/>
            </w:pPr>
            <w:r w:rsidRPr="00D17DD6">
              <w:lastRenderedPageBreak/>
              <w:t> </w:t>
            </w:r>
          </w:p>
        </w:tc>
        <w:tc>
          <w:tcPr>
            <w:tcW w:w="742" w:type="pct"/>
            <w:gridSpan w:val="2"/>
            <w:tcBorders>
              <w:top w:val="nil"/>
              <w:left w:val="nil"/>
              <w:bottom w:val="single" w:sz="4" w:space="0" w:color="000000"/>
              <w:right w:val="nil"/>
            </w:tcBorders>
            <w:tcMar>
              <w:top w:w="135" w:type="dxa"/>
              <w:left w:w="135" w:type="dxa"/>
              <w:bottom w:w="135" w:type="dxa"/>
              <w:right w:w="135" w:type="dxa"/>
            </w:tcMar>
            <w:hideMark/>
          </w:tcPr>
          <w:p w:rsidR="00410815" w:rsidRPr="00D17DD6" w:rsidRDefault="00410815" w:rsidP="00410815">
            <w:pPr>
              <w:spacing w:line="232" w:lineRule="auto"/>
              <w:ind w:firstLine="709"/>
              <w:jc w:val="both"/>
            </w:pPr>
            <w:r w:rsidRPr="00D17DD6">
              <w:t> </w:t>
            </w:r>
          </w:p>
        </w:tc>
        <w:tc>
          <w:tcPr>
            <w:tcW w:w="173" w:type="pct"/>
            <w:tcMar>
              <w:top w:w="135" w:type="dxa"/>
              <w:left w:w="135" w:type="dxa"/>
              <w:bottom w:w="135" w:type="dxa"/>
              <w:right w:w="135" w:type="dxa"/>
            </w:tcMar>
            <w:hideMark/>
          </w:tcPr>
          <w:p w:rsidR="00410815" w:rsidRPr="00D17DD6" w:rsidRDefault="00410815" w:rsidP="00410815">
            <w:pPr>
              <w:spacing w:line="232" w:lineRule="auto"/>
              <w:ind w:firstLine="709"/>
              <w:jc w:val="both"/>
            </w:pPr>
            <w:r w:rsidRPr="00D17DD6">
              <w:t> </w:t>
            </w:r>
          </w:p>
        </w:tc>
        <w:tc>
          <w:tcPr>
            <w:tcW w:w="1911" w:type="pct"/>
            <w:gridSpan w:val="3"/>
            <w:tcBorders>
              <w:top w:val="nil"/>
              <w:left w:val="nil"/>
              <w:bottom w:val="single" w:sz="4" w:space="0" w:color="000000"/>
              <w:right w:val="nil"/>
            </w:tcBorders>
            <w:tcMar>
              <w:top w:w="135" w:type="dxa"/>
              <w:left w:w="135" w:type="dxa"/>
              <w:bottom w:w="135" w:type="dxa"/>
              <w:right w:w="135" w:type="dxa"/>
            </w:tcMar>
            <w:hideMark/>
          </w:tcPr>
          <w:p w:rsidR="00410815" w:rsidRPr="00D17DD6" w:rsidRDefault="00410815" w:rsidP="00410815">
            <w:pPr>
              <w:spacing w:line="232" w:lineRule="auto"/>
              <w:ind w:firstLine="709"/>
              <w:jc w:val="both"/>
            </w:pPr>
            <w:r w:rsidRPr="00D17DD6">
              <w:t> </w:t>
            </w:r>
          </w:p>
        </w:tc>
      </w:tr>
      <w:tr w:rsidR="00410815" w:rsidRPr="00D17DD6" w:rsidTr="00410815">
        <w:trPr>
          <w:trHeight w:val="294"/>
        </w:trPr>
        <w:tc>
          <w:tcPr>
            <w:tcW w:w="2001" w:type="pct"/>
            <w:gridSpan w:val="3"/>
            <w:tcMar>
              <w:top w:w="135" w:type="dxa"/>
              <w:left w:w="135" w:type="dxa"/>
              <w:bottom w:w="135" w:type="dxa"/>
              <w:right w:w="135" w:type="dxa"/>
            </w:tcMar>
            <w:hideMark/>
          </w:tcPr>
          <w:p w:rsidR="00410815" w:rsidRPr="00D17DD6" w:rsidRDefault="00410815" w:rsidP="00410815">
            <w:pPr>
              <w:spacing w:line="232" w:lineRule="auto"/>
              <w:ind w:firstLine="709"/>
              <w:jc w:val="both"/>
              <w:rPr>
                <w:sz w:val="16"/>
                <w:szCs w:val="16"/>
                <w:vertAlign w:val="subscript"/>
              </w:rPr>
            </w:pPr>
            <w:r w:rsidRPr="00D17DD6">
              <w:rPr>
                <w:sz w:val="16"/>
                <w:szCs w:val="16"/>
                <w:vertAlign w:val="subscript"/>
              </w:rPr>
              <w:lastRenderedPageBreak/>
              <w:t>(Наименование должности непосредственного руководителя)</w:t>
            </w:r>
          </w:p>
        </w:tc>
        <w:tc>
          <w:tcPr>
            <w:tcW w:w="173" w:type="pct"/>
            <w:tcMar>
              <w:top w:w="135" w:type="dxa"/>
              <w:left w:w="135" w:type="dxa"/>
              <w:bottom w:w="135" w:type="dxa"/>
              <w:right w:w="135" w:type="dxa"/>
            </w:tcMar>
            <w:hideMark/>
          </w:tcPr>
          <w:p w:rsidR="00410815" w:rsidRPr="00D17DD6" w:rsidRDefault="00410815" w:rsidP="00410815">
            <w:pPr>
              <w:spacing w:line="232" w:lineRule="auto"/>
              <w:ind w:firstLine="709"/>
              <w:jc w:val="both"/>
              <w:rPr>
                <w:sz w:val="16"/>
                <w:szCs w:val="16"/>
                <w:vertAlign w:val="subscript"/>
              </w:rPr>
            </w:pPr>
            <w:r w:rsidRPr="00D17DD6">
              <w:rPr>
                <w:sz w:val="16"/>
                <w:szCs w:val="16"/>
                <w:vertAlign w:val="subscript"/>
              </w:rPr>
              <w:t> </w:t>
            </w:r>
          </w:p>
        </w:tc>
        <w:tc>
          <w:tcPr>
            <w:tcW w:w="742" w:type="pct"/>
            <w:gridSpan w:val="2"/>
            <w:tcMar>
              <w:top w:w="135" w:type="dxa"/>
              <w:left w:w="135" w:type="dxa"/>
              <w:bottom w:w="135" w:type="dxa"/>
              <w:right w:w="135" w:type="dxa"/>
            </w:tcMar>
            <w:hideMark/>
          </w:tcPr>
          <w:p w:rsidR="00410815" w:rsidRPr="00D17DD6" w:rsidRDefault="00410815" w:rsidP="00410815">
            <w:pPr>
              <w:spacing w:line="232" w:lineRule="auto"/>
              <w:ind w:firstLine="709"/>
              <w:jc w:val="both"/>
              <w:rPr>
                <w:sz w:val="16"/>
                <w:szCs w:val="16"/>
                <w:vertAlign w:val="subscript"/>
              </w:rPr>
            </w:pPr>
            <w:r w:rsidRPr="00D17DD6">
              <w:rPr>
                <w:sz w:val="16"/>
                <w:szCs w:val="16"/>
                <w:vertAlign w:val="subscript"/>
              </w:rPr>
              <w:t>(Подпись)</w:t>
            </w:r>
          </w:p>
        </w:tc>
        <w:tc>
          <w:tcPr>
            <w:tcW w:w="173" w:type="pct"/>
            <w:tcMar>
              <w:top w:w="135" w:type="dxa"/>
              <w:left w:w="135" w:type="dxa"/>
              <w:bottom w:w="135" w:type="dxa"/>
              <w:right w:w="135" w:type="dxa"/>
            </w:tcMar>
          </w:tcPr>
          <w:p w:rsidR="00410815" w:rsidRPr="00D17DD6" w:rsidRDefault="00410815" w:rsidP="00410815">
            <w:pPr>
              <w:spacing w:line="232" w:lineRule="auto"/>
              <w:ind w:firstLine="709"/>
              <w:jc w:val="both"/>
              <w:rPr>
                <w:sz w:val="16"/>
                <w:szCs w:val="16"/>
                <w:vertAlign w:val="subscript"/>
              </w:rPr>
            </w:pPr>
          </w:p>
        </w:tc>
        <w:tc>
          <w:tcPr>
            <w:tcW w:w="1911" w:type="pct"/>
            <w:gridSpan w:val="3"/>
            <w:tcMar>
              <w:top w:w="135" w:type="dxa"/>
              <w:left w:w="135" w:type="dxa"/>
              <w:bottom w:w="135" w:type="dxa"/>
              <w:right w:w="135" w:type="dxa"/>
            </w:tcMar>
            <w:hideMark/>
          </w:tcPr>
          <w:p w:rsidR="00410815" w:rsidRPr="00D17DD6" w:rsidRDefault="00410815" w:rsidP="00410815">
            <w:pPr>
              <w:spacing w:line="232" w:lineRule="auto"/>
              <w:ind w:firstLine="709"/>
              <w:jc w:val="both"/>
              <w:rPr>
                <w:sz w:val="16"/>
                <w:szCs w:val="16"/>
                <w:vertAlign w:val="subscript"/>
              </w:rPr>
            </w:pPr>
            <w:r w:rsidRPr="00D17DD6">
              <w:rPr>
                <w:sz w:val="16"/>
                <w:szCs w:val="16"/>
                <w:vertAlign w:val="subscript"/>
              </w:rPr>
              <w:t>(Расшифровка подписи, дата)</w:t>
            </w:r>
          </w:p>
        </w:tc>
      </w:tr>
      <w:tr w:rsidR="00410815" w:rsidRPr="00D17DD6" w:rsidTr="00410815">
        <w:tc>
          <w:tcPr>
            <w:tcW w:w="5000" w:type="pct"/>
            <w:gridSpan w:val="10"/>
            <w:tcMar>
              <w:top w:w="135" w:type="dxa"/>
              <w:left w:w="135" w:type="dxa"/>
              <w:bottom w:w="135" w:type="dxa"/>
              <w:right w:w="135" w:type="dxa"/>
            </w:tcMar>
            <w:hideMark/>
          </w:tcPr>
          <w:p w:rsidR="00410815" w:rsidRPr="00D17DD6" w:rsidRDefault="00410815" w:rsidP="00410815">
            <w:pPr>
              <w:spacing w:line="232" w:lineRule="auto"/>
              <w:ind w:firstLine="709"/>
              <w:jc w:val="both"/>
            </w:pPr>
            <w:r w:rsidRPr="00D17DD6">
              <w:t xml:space="preserve">С планом прохождения испытания </w:t>
            </w:r>
            <w:proofErr w:type="gramStart"/>
            <w:r w:rsidRPr="00D17DD6">
              <w:t>ознакомлен</w:t>
            </w:r>
            <w:proofErr w:type="gramEnd"/>
            <w:r w:rsidRPr="00D17DD6">
              <w:t>:</w:t>
            </w:r>
          </w:p>
        </w:tc>
      </w:tr>
      <w:tr w:rsidR="00410815" w:rsidRPr="00D17DD6" w:rsidTr="00410815">
        <w:trPr>
          <w:trHeight w:val="164"/>
        </w:trPr>
        <w:tc>
          <w:tcPr>
            <w:tcW w:w="2001" w:type="pct"/>
            <w:gridSpan w:val="3"/>
            <w:tcBorders>
              <w:top w:val="nil"/>
              <w:left w:val="nil"/>
              <w:bottom w:val="single" w:sz="4" w:space="0" w:color="000000"/>
              <w:right w:val="nil"/>
            </w:tcBorders>
            <w:tcMar>
              <w:top w:w="135" w:type="dxa"/>
              <w:left w:w="135" w:type="dxa"/>
              <w:bottom w:w="135" w:type="dxa"/>
              <w:right w:w="135" w:type="dxa"/>
            </w:tcMar>
          </w:tcPr>
          <w:p w:rsidR="00410815" w:rsidRPr="00D17DD6" w:rsidRDefault="00410815" w:rsidP="00410815">
            <w:pPr>
              <w:spacing w:line="232" w:lineRule="auto"/>
              <w:ind w:firstLine="709"/>
              <w:jc w:val="center"/>
            </w:pPr>
          </w:p>
        </w:tc>
        <w:tc>
          <w:tcPr>
            <w:tcW w:w="173" w:type="pct"/>
            <w:tcMar>
              <w:top w:w="135" w:type="dxa"/>
              <w:left w:w="135" w:type="dxa"/>
              <w:bottom w:w="135" w:type="dxa"/>
              <w:right w:w="135" w:type="dxa"/>
            </w:tcMar>
          </w:tcPr>
          <w:p w:rsidR="00410815" w:rsidRPr="00D17DD6" w:rsidRDefault="00410815" w:rsidP="00410815">
            <w:pPr>
              <w:spacing w:line="232" w:lineRule="auto"/>
              <w:ind w:firstLine="709"/>
              <w:jc w:val="center"/>
            </w:pPr>
          </w:p>
        </w:tc>
        <w:tc>
          <w:tcPr>
            <w:tcW w:w="742" w:type="pct"/>
            <w:gridSpan w:val="2"/>
            <w:tcBorders>
              <w:top w:val="nil"/>
              <w:left w:val="nil"/>
              <w:bottom w:val="single" w:sz="4" w:space="0" w:color="000000"/>
              <w:right w:val="nil"/>
            </w:tcBorders>
            <w:tcMar>
              <w:top w:w="135" w:type="dxa"/>
              <w:left w:w="135" w:type="dxa"/>
              <w:bottom w:w="135" w:type="dxa"/>
              <w:right w:w="135" w:type="dxa"/>
            </w:tcMar>
          </w:tcPr>
          <w:p w:rsidR="00410815" w:rsidRPr="00D17DD6" w:rsidRDefault="00410815" w:rsidP="00410815">
            <w:pPr>
              <w:spacing w:line="232" w:lineRule="auto"/>
              <w:ind w:firstLine="709"/>
              <w:jc w:val="center"/>
            </w:pPr>
          </w:p>
        </w:tc>
        <w:tc>
          <w:tcPr>
            <w:tcW w:w="173" w:type="pct"/>
            <w:tcMar>
              <w:top w:w="135" w:type="dxa"/>
              <w:left w:w="135" w:type="dxa"/>
              <w:bottom w:w="135" w:type="dxa"/>
              <w:right w:w="135" w:type="dxa"/>
            </w:tcMar>
          </w:tcPr>
          <w:p w:rsidR="00410815" w:rsidRPr="00D17DD6" w:rsidRDefault="00410815" w:rsidP="00410815">
            <w:pPr>
              <w:spacing w:line="232" w:lineRule="auto"/>
              <w:ind w:firstLine="709"/>
              <w:jc w:val="center"/>
            </w:pPr>
          </w:p>
        </w:tc>
        <w:tc>
          <w:tcPr>
            <w:tcW w:w="1911" w:type="pct"/>
            <w:gridSpan w:val="3"/>
            <w:tcBorders>
              <w:top w:val="nil"/>
              <w:left w:val="nil"/>
              <w:bottom w:val="single" w:sz="4" w:space="0" w:color="000000"/>
              <w:right w:val="nil"/>
            </w:tcBorders>
            <w:tcMar>
              <w:top w:w="135" w:type="dxa"/>
              <w:left w:w="135" w:type="dxa"/>
              <w:bottom w:w="135" w:type="dxa"/>
              <w:right w:w="135" w:type="dxa"/>
            </w:tcMar>
          </w:tcPr>
          <w:p w:rsidR="00410815" w:rsidRPr="00D17DD6" w:rsidRDefault="00410815" w:rsidP="00410815">
            <w:pPr>
              <w:spacing w:line="232" w:lineRule="auto"/>
              <w:ind w:firstLine="709"/>
              <w:jc w:val="center"/>
            </w:pPr>
          </w:p>
        </w:tc>
      </w:tr>
      <w:tr w:rsidR="00410815" w:rsidRPr="00D17DD6" w:rsidTr="00410815">
        <w:tc>
          <w:tcPr>
            <w:tcW w:w="2001" w:type="pct"/>
            <w:gridSpan w:val="3"/>
            <w:tcMar>
              <w:top w:w="135" w:type="dxa"/>
              <w:left w:w="135" w:type="dxa"/>
              <w:bottom w:w="135" w:type="dxa"/>
              <w:right w:w="135" w:type="dxa"/>
            </w:tcMar>
            <w:hideMark/>
          </w:tcPr>
          <w:p w:rsidR="00410815" w:rsidRPr="00D17DD6" w:rsidRDefault="00410815" w:rsidP="00410815">
            <w:pPr>
              <w:spacing w:line="232" w:lineRule="auto"/>
              <w:ind w:firstLine="709"/>
              <w:jc w:val="center"/>
              <w:rPr>
                <w:sz w:val="16"/>
                <w:szCs w:val="16"/>
                <w:vertAlign w:val="subscript"/>
              </w:rPr>
            </w:pPr>
            <w:r w:rsidRPr="00D17DD6">
              <w:rPr>
                <w:sz w:val="16"/>
                <w:szCs w:val="16"/>
                <w:vertAlign w:val="subscript"/>
              </w:rPr>
              <w:t>(Наименование должности муниципального служащего)</w:t>
            </w:r>
          </w:p>
        </w:tc>
        <w:tc>
          <w:tcPr>
            <w:tcW w:w="173" w:type="pct"/>
            <w:tcMar>
              <w:top w:w="135" w:type="dxa"/>
              <w:left w:w="135" w:type="dxa"/>
              <w:bottom w:w="135" w:type="dxa"/>
              <w:right w:w="135" w:type="dxa"/>
            </w:tcMar>
          </w:tcPr>
          <w:p w:rsidR="00410815" w:rsidRPr="00D17DD6" w:rsidRDefault="00410815" w:rsidP="00410815">
            <w:pPr>
              <w:spacing w:line="232" w:lineRule="auto"/>
              <w:ind w:firstLine="709"/>
              <w:jc w:val="center"/>
              <w:rPr>
                <w:sz w:val="16"/>
                <w:szCs w:val="16"/>
                <w:vertAlign w:val="subscript"/>
              </w:rPr>
            </w:pPr>
          </w:p>
        </w:tc>
        <w:tc>
          <w:tcPr>
            <w:tcW w:w="742" w:type="pct"/>
            <w:gridSpan w:val="2"/>
            <w:tcMar>
              <w:top w:w="135" w:type="dxa"/>
              <w:left w:w="135" w:type="dxa"/>
              <w:bottom w:w="135" w:type="dxa"/>
              <w:right w:w="135" w:type="dxa"/>
            </w:tcMar>
            <w:hideMark/>
          </w:tcPr>
          <w:p w:rsidR="00410815" w:rsidRPr="00D17DD6" w:rsidRDefault="00410815" w:rsidP="00410815">
            <w:pPr>
              <w:spacing w:line="232" w:lineRule="auto"/>
              <w:ind w:firstLine="709"/>
              <w:jc w:val="center"/>
              <w:rPr>
                <w:sz w:val="16"/>
                <w:szCs w:val="16"/>
                <w:vertAlign w:val="subscript"/>
              </w:rPr>
            </w:pPr>
            <w:r w:rsidRPr="00D17DD6">
              <w:rPr>
                <w:sz w:val="16"/>
                <w:szCs w:val="16"/>
                <w:vertAlign w:val="subscript"/>
              </w:rPr>
              <w:t>(Подпись)</w:t>
            </w:r>
          </w:p>
        </w:tc>
        <w:tc>
          <w:tcPr>
            <w:tcW w:w="173" w:type="pct"/>
            <w:tcMar>
              <w:top w:w="135" w:type="dxa"/>
              <w:left w:w="135" w:type="dxa"/>
              <w:bottom w:w="135" w:type="dxa"/>
              <w:right w:w="135" w:type="dxa"/>
            </w:tcMar>
          </w:tcPr>
          <w:p w:rsidR="00410815" w:rsidRPr="00D17DD6" w:rsidRDefault="00410815" w:rsidP="00410815">
            <w:pPr>
              <w:spacing w:line="232" w:lineRule="auto"/>
              <w:ind w:firstLine="709"/>
              <w:jc w:val="center"/>
              <w:rPr>
                <w:sz w:val="16"/>
                <w:szCs w:val="16"/>
                <w:vertAlign w:val="subscript"/>
              </w:rPr>
            </w:pPr>
          </w:p>
        </w:tc>
        <w:tc>
          <w:tcPr>
            <w:tcW w:w="1911" w:type="pct"/>
            <w:gridSpan w:val="3"/>
            <w:tcMar>
              <w:top w:w="135" w:type="dxa"/>
              <w:left w:w="135" w:type="dxa"/>
              <w:bottom w:w="135" w:type="dxa"/>
              <w:right w:w="135" w:type="dxa"/>
            </w:tcMar>
            <w:hideMark/>
          </w:tcPr>
          <w:p w:rsidR="00410815" w:rsidRPr="00D17DD6" w:rsidRDefault="00410815" w:rsidP="00410815">
            <w:pPr>
              <w:spacing w:line="232" w:lineRule="auto"/>
              <w:ind w:firstLine="709"/>
              <w:jc w:val="center"/>
              <w:rPr>
                <w:sz w:val="16"/>
                <w:szCs w:val="16"/>
                <w:vertAlign w:val="subscript"/>
              </w:rPr>
            </w:pPr>
            <w:r w:rsidRPr="00D17DD6">
              <w:rPr>
                <w:sz w:val="16"/>
                <w:szCs w:val="16"/>
                <w:vertAlign w:val="subscript"/>
              </w:rPr>
              <w:t>(Расшифровка подписи, дата)</w:t>
            </w:r>
          </w:p>
        </w:tc>
      </w:tr>
    </w:tbl>
    <w:p w:rsidR="00410815" w:rsidRPr="00D17DD6" w:rsidRDefault="00410815" w:rsidP="00410815">
      <w:pPr>
        <w:jc w:val="right"/>
        <w:rPr>
          <w:sz w:val="20"/>
          <w:szCs w:val="20"/>
        </w:rPr>
      </w:pPr>
    </w:p>
    <w:p w:rsidR="00410815" w:rsidRPr="00D17DD6" w:rsidRDefault="00410815" w:rsidP="00410815">
      <w:pPr>
        <w:jc w:val="right"/>
      </w:pPr>
    </w:p>
    <w:tbl>
      <w:tblPr>
        <w:tblW w:w="5400" w:type="dxa"/>
        <w:tblInd w:w="4608" w:type="dxa"/>
        <w:tblLook w:val="04A0" w:firstRow="1" w:lastRow="0" w:firstColumn="1" w:lastColumn="0" w:noHBand="0" w:noVBand="1"/>
      </w:tblPr>
      <w:tblGrid>
        <w:gridCol w:w="5400"/>
      </w:tblGrid>
      <w:tr w:rsidR="00410815" w:rsidRPr="00D17DD6" w:rsidTr="00410815">
        <w:tc>
          <w:tcPr>
            <w:tcW w:w="5400" w:type="dxa"/>
          </w:tcPr>
          <w:p w:rsidR="00410815" w:rsidRPr="00D17DD6" w:rsidRDefault="00410815" w:rsidP="00410815">
            <w:pPr>
              <w:jc w:val="center"/>
            </w:pPr>
          </w:p>
          <w:p w:rsidR="00410815" w:rsidRPr="00D17DD6" w:rsidRDefault="00410815" w:rsidP="00410815">
            <w:pPr>
              <w:jc w:val="center"/>
            </w:pPr>
          </w:p>
          <w:p w:rsidR="00410815" w:rsidRDefault="00410815" w:rsidP="00410815">
            <w:pPr>
              <w:ind w:right="-108"/>
            </w:pPr>
          </w:p>
          <w:p w:rsidR="00410815" w:rsidRPr="00D17DD6" w:rsidRDefault="00410815" w:rsidP="00410815">
            <w:pPr>
              <w:ind w:left="-108" w:right="-108"/>
              <w:jc w:val="center"/>
            </w:pPr>
            <w:r w:rsidRPr="00D17DD6">
              <w:t>Приложение № 2</w:t>
            </w:r>
          </w:p>
          <w:p w:rsidR="00410815" w:rsidRPr="00D17DD6" w:rsidRDefault="00410815" w:rsidP="00410815">
            <w:pPr>
              <w:jc w:val="center"/>
            </w:pPr>
            <w:r w:rsidRPr="00D17DD6">
              <w:t xml:space="preserve">к Положению о порядке прохождения испытания при заключении трудового договора с муниципальным служащим Александровского сельсовета Бессоновского района Пензенской области, утвержденному постановлением администрации Александровского сельсовета Бессоновского района Пензенской области </w:t>
            </w:r>
          </w:p>
          <w:p w:rsidR="00410815" w:rsidRPr="00D17DD6" w:rsidRDefault="00410815" w:rsidP="00410815">
            <w:pPr>
              <w:spacing w:line="232" w:lineRule="auto"/>
              <w:ind w:left="-108" w:right="-108" w:firstLine="709"/>
              <w:jc w:val="center"/>
            </w:pPr>
            <w:r w:rsidRPr="00D17DD6">
              <w:t>от ___________________ № _____________</w:t>
            </w:r>
          </w:p>
        </w:tc>
      </w:tr>
    </w:tbl>
    <w:p w:rsidR="00410815" w:rsidRPr="00D17DD6" w:rsidRDefault="00410815" w:rsidP="00410815">
      <w:pPr>
        <w:jc w:val="right"/>
        <w:rPr>
          <w:sz w:val="20"/>
          <w:szCs w:val="20"/>
        </w:rPr>
      </w:pPr>
    </w:p>
    <w:p w:rsidR="00410815" w:rsidRPr="00D17DD6" w:rsidRDefault="00410815" w:rsidP="00410815">
      <w:pPr>
        <w:jc w:val="right"/>
      </w:pPr>
    </w:p>
    <w:p w:rsidR="00410815" w:rsidRPr="00D17DD6" w:rsidRDefault="00410815" w:rsidP="00410815">
      <w:pPr>
        <w:jc w:val="right"/>
      </w:pPr>
      <w:r w:rsidRPr="00D17DD6">
        <w:t>УТВЕРЖДАЮ</w:t>
      </w:r>
    </w:p>
    <w:p w:rsidR="00410815" w:rsidRPr="00D17DD6" w:rsidRDefault="00410815" w:rsidP="00410815">
      <w:pPr>
        <w:jc w:val="right"/>
        <w:rPr>
          <w:sz w:val="16"/>
          <w:szCs w:val="16"/>
        </w:rPr>
      </w:pPr>
      <w:r w:rsidRPr="00D17DD6">
        <w:t>__________________________________</w:t>
      </w:r>
      <w:r w:rsidRPr="00D17DD6">
        <w:rPr>
          <w:sz w:val="28"/>
          <w:szCs w:val="28"/>
        </w:rPr>
        <w:br/>
      </w:r>
      <w:r w:rsidRPr="00D17DD6">
        <w:rPr>
          <w:sz w:val="16"/>
          <w:szCs w:val="16"/>
          <w:vertAlign w:val="subscript"/>
        </w:rPr>
        <w:t>(должность представителя нанимателя (работодателя))</w:t>
      </w:r>
    </w:p>
    <w:p w:rsidR="00410815" w:rsidRPr="00D17DD6" w:rsidRDefault="00410815" w:rsidP="00410815">
      <w:pPr>
        <w:jc w:val="right"/>
        <w:rPr>
          <w:sz w:val="20"/>
          <w:szCs w:val="20"/>
        </w:rPr>
      </w:pPr>
      <w:r w:rsidRPr="00D17DD6">
        <w:t>__________________________________</w:t>
      </w:r>
    </w:p>
    <w:p w:rsidR="00410815" w:rsidRPr="00D17DD6" w:rsidRDefault="00410815" w:rsidP="00410815">
      <w:pPr>
        <w:jc w:val="right"/>
        <w:rPr>
          <w:sz w:val="28"/>
          <w:szCs w:val="28"/>
          <w:vertAlign w:val="subscript"/>
        </w:rPr>
      </w:pPr>
      <w:r w:rsidRPr="00D17DD6">
        <w:rPr>
          <w:sz w:val="16"/>
          <w:szCs w:val="16"/>
          <w:vertAlign w:val="subscript"/>
        </w:rPr>
        <w:t>(подпись, инициалы, фамилия представителя нанимателя)</w:t>
      </w:r>
    </w:p>
    <w:p w:rsidR="00410815" w:rsidRPr="00D17DD6" w:rsidRDefault="00410815" w:rsidP="00410815">
      <w:pPr>
        <w:jc w:val="right"/>
        <w:rPr>
          <w:sz w:val="28"/>
          <w:szCs w:val="28"/>
        </w:rPr>
      </w:pPr>
      <w:r w:rsidRPr="00D17DD6">
        <w:rPr>
          <w:sz w:val="28"/>
          <w:szCs w:val="28"/>
        </w:rPr>
        <w:t xml:space="preserve">«____» __________________ </w:t>
      </w:r>
      <w:proofErr w:type="gramStart"/>
      <w:r w:rsidRPr="00D17DD6">
        <w:rPr>
          <w:sz w:val="28"/>
          <w:szCs w:val="28"/>
        </w:rPr>
        <w:t>г</w:t>
      </w:r>
      <w:proofErr w:type="gramEnd"/>
      <w:r w:rsidRPr="00D17DD6">
        <w:rPr>
          <w:sz w:val="28"/>
          <w:szCs w:val="28"/>
        </w:rPr>
        <w:t>.</w:t>
      </w:r>
    </w:p>
    <w:p w:rsidR="00410815" w:rsidRPr="00D17DD6" w:rsidRDefault="00410815" w:rsidP="00410815">
      <w:pPr>
        <w:jc w:val="right"/>
        <w:rPr>
          <w:sz w:val="20"/>
          <w:szCs w:val="20"/>
        </w:rPr>
      </w:pPr>
    </w:p>
    <w:p w:rsidR="00410815" w:rsidRPr="00D17DD6" w:rsidRDefault="00410815" w:rsidP="00410815">
      <w:pPr>
        <w:jc w:val="center"/>
        <w:rPr>
          <w:b/>
        </w:rPr>
      </w:pPr>
      <w:r w:rsidRPr="00D17DD6">
        <w:rPr>
          <w:b/>
        </w:rPr>
        <w:t>Заключение о результате испытания</w:t>
      </w:r>
    </w:p>
    <w:p w:rsidR="00410815" w:rsidRPr="00D17DD6" w:rsidRDefault="00410815" w:rsidP="00410815">
      <w:pPr>
        <w:spacing w:line="200" w:lineRule="exact"/>
        <w:jc w:val="center"/>
        <w:rPr>
          <w:sz w:val="16"/>
          <w:szCs w:val="16"/>
        </w:rPr>
      </w:pPr>
      <w:r w:rsidRPr="00D17DD6">
        <w:rPr>
          <w:sz w:val="16"/>
          <w:szCs w:val="16"/>
        </w:rPr>
        <w:t xml:space="preserve">____________________________________________________________________________ </w:t>
      </w:r>
    </w:p>
    <w:p w:rsidR="00410815" w:rsidRPr="00D17DD6" w:rsidRDefault="00410815" w:rsidP="00410815">
      <w:pPr>
        <w:spacing w:line="200" w:lineRule="exact"/>
        <w:jc w:val="center"/>
        <w:rPr>
          <w:sz w:val="16"/>
          <w:szCs w:val="16"/>
        </w:rPr>
      </w:pPr>
      <w:r w:rsidRPr="00D17DD6">
        <w:rPr>
          <w:sz w:val="16"/>
          <w:szCs w:val="16"/>
        </w:rPr>
        <w:t>(Фамилия, имя, отчество (при наличии))</w:t>
      </w:r>
    </w:p>
    <w:p w:rsidR="00410815" w:rsidRPr="00D17DD6" w:rsidRDefault="00410815" w:rsidP="00410815">
      <w:pPr>
        <w:spacing w:line="200" w:lineRule="exact"/>
        <w:jc w:val="center"/>
        <w:rPr>
          <w:sz w:val="16"/>
          <w:szCs w:val="16"/>
        </w:rPr>
      </w:pPr>
      <w:r w:rsidRPr="00D17DD6">
        <w:rPr>
          <w:sz w:val="16"/>
          <w:szCs w:val="16"/>
        </w:rPr>
        <w:t>____________________________________________________________________________</w:t>
      </w:r>
    </w:p>
    <w:p w:rsidR="00410815" w:rsidRPr="00D17DD6" w:rsidRDefault="00410815" w:rsidP="00410815">
      <w:pPr>
        <w:spacing w:line="200" w:lineRule="exact"/>
        <w:jc w:val="center"/>
        <w:rPr>
          <w:sz w:val="16"/>
          <w:szCs w:val="16"/>
          <w:vertAlign w:val="subscript"/>
        </w:rPr>
      </w:pPr>
      <w:proofErr w:type="gramStart"/>
      <w:r w:rsidRPr="00D17DD6">
        <w:rPr>
          <w:sz w:val="16"/>
          <w:szCs w:val="16"/>
          <w:vertAlign w:val="subscript"/>
        </w:rPr>
        <w:t xml:space="preserve">(должность муниципального служащего, проходящего испытание в </w:t>
      </w:r>
      <w:proofErr w:type="gramEnd"/>
    </w:p>
    <w:p w:rsidR="00410815" w:rsidRPr="00D17DD6" w:rsidRDefault="00410815" w:rsidP="00410815">
      <w:pPr>
        <w:spacing w:line="200" w:lineRule="exact"/>
        <w:jc w:val="center"/>
        <w:rPr>
          <w:sz w:val="16"/>
          <w:szCs w:val="16"/>
        </w:rPr>
      </w:pPr>
      <w:r w:rsidRPr="00D17DD6">
        <w:rPr>
          <w:sz w:val="16"/>
          <w:szCs w:val="16"/>
        </w:rPr>
        <w:t>____________________________________________________________________________</w:t>
      </w:r>
    </w:p>
    <w:p w:rsidR="00410815" w:rsidRPr="00D17DD6" w:rsidRDefault="00410815" w:rsidP="00410815">
      <w:pPr>
        <w:spacing w:line="200" w:lineRule="exact"/>
        <w:jc w:val="center"/>
        <w:rPr>
          <w:sz w:val="16"/>
          <w:szCs w:val="16"/>
          <w:vertAlign w:val="subscript"/>
        </w:rPr>
      </w:pPr>
      <w:r w:rsidRPr="00D17DD6">
        <w:rPr>
          <w:sz w:val="16"/>
          <w:szCs w:val="16"/>
          <w:vertAlign w:val="subscript"/>
        </w:rPr>
        <w:t>с указанием структурного подразделения органа местного самоуправления… (наименование муниципального образования)</w:t>
      </w:r>
    </w:p>
    <w:p w:rsidR="00410815" w:rsidRPr="00D17DD6" w:rsidRDefault="00410815" w:rsidP="00410815">
      <w:pPr>
        <w:spacing w:line="200" w:lineRule="exact"/>
        <w:jc w:val="center"/>
        <w:rPr>
          <w:sz w:val="16"/>
          <w:szCs w:val="16"/>
          <w:vertAlign w:val="subscript"/>
        </w:rPr>
      </w:pPr>
    </w:p>
    <w:p w:rsidR="00410815" w:rsidRPr="00D17DD6" w:rsidRDefault="00410815" w:rsidP="00410815">
      <w:pPr>
        <w:rPr>
          <w:sz w:val="20"/>
          <w:szCs w:val="20"/>
        </w:rPr>
      </w:pPr>
      <w:r w:rsidRPr="00D17DD6">
        <w:t>Дата назначения _________________________________</w:t>
      </w:r>
    </w:p>
    <w:p w:rsidR="00410815" w:rsidRPr="00D17DD6" w:rsidRDefault="00410815" w:rsidP="00410815"/>
    <w:p w:rsidR="00410815" w:rsidRPr="00D17DD6" w:rsidRDefault="00410815" w:rsidP="00410815">
      <w:r w:rsidRPr="00D17DD6">
        <w:t xml:space="preserve">Срок испытания установлен ________________________ </w:t>
      </w:r>
    </w:p>
    <w:p w:rsidR="00410815" w:rsidRPr="00D17DD6" w:rsidRDefault="00410815" w:rsidP="00410815">
      <w:pPr>
        <w:rPr>
          <w:sz w:val="16"/>
          <w:szCs w:val="16"/>
        </w:rPr>
      </w:pPr>
      <w:r w:rsidRPr="00D17DD6">
        <w:rPr>
          <w:sz w:val="16"/>
          <w:szCs w:val="16"/>
        </w:rPr>
        <w:tab/>
      </w:r>
      <w:r w:rsidRPr="00D17DD6">
        <w:rPr>
          <w:sz w:val="16"/>
          <w:szCs w:val="16"/>
        </w:rPr>
        <w:tab/>
        <w:t>(указывается срок испытания, установленный при назначении)</w:t>
      </w:r>
    </w:p>
    <w:p w:rsidR="00410815" w:rsidRPr="00D17DD6" w:rsidRDefault="00410815" w:rsidP="00410815">
      <w:pPr>
        <w:rPr>
          <w:sz w:val="20"/>
          <w:szCs w:val="20"/>
        </w:rPr>
      </w:pPr>
      <w:r w:rsidRPr="00D17DD6">
        <w:t xml:space="preserve">с «____» _______________ г. по «____» ______________ </w:t>
      </w:r>
      <w:proofErr w:type="gramStart"/>
      <w:r w:rsidRPr="00D17DD6">
        <w:t>г</w:t>
      </w:r>
      <w:proofErr w:type="gramEnd"/>
      <w:r w:rsidRPr="00D17DD6">
        <w:t>.</w:t>
      </w:r>
    </w:p>
    <w:p w:rsidR="00410815" w:rsidRPr="00D17DD6" w:rsidRDefault="00410815" w:rsidP="00410815"/>
    <w:p w:rsidR="00410815" w:rsidRPr="00D17DD6" w:rsidRDefault="00410815" w:rsidP="00410815">
      <w:pPr>
        <w:jc w:val="center"/>
        <w:rPr>
          <w:b/>
        </w:rPr>
      </w:pPr>
      <w:r w:rsidRPr="00D17DD6">
        <w:rPr>
          <w:b/>
        </w:rPr>
        <w:t>1. Перечень заданий, выполненных муниципальным служащим в период прохождения испытания, и оценка их результатов</w:t>
      </w:r>
    </w:p>
    <w:p w:rsidR="00410815" w:rsidRPr="00D17DD6" w:rsidRDefault="00410815" w:rsidP="00410815">
      <w:pPr>
        <w:rPr>
          <w:b/>
        </w:rPr>
      </w:pPr>
      <w:r w:rsidRPr="00D17DD6">
        <w:rPr>
          <w:b/>
        </w:rPr>
        <w:t>____________________________________________________________________________</w:t>
      </w:r>
    </w:p>
    <w:p w:rsidR="00410815" w:rsidRPr="00D17DD6" w:rsidRDefault="00410815" w:rsidP="00410815">
      <w:pPr>
        <w:rPr>
          <w:b/>
        </w:rPr>
      </w:pPr>
      <w:r w:rsidRPr="00D17DD6">
        <w:rPr>
          <w:b/>
        </w:rPr>
        <w:t>____________________________________________________________________________</w:t>
      </w:r>
    </w:p>
    <w:p w:rsidR="00410815" w:rsidRPr="00D17DD6" w:rsidRDefault="00410815" w:rsidP="00410815">
      <w:pPr>
        <w:rPr>
          <w:b/>
        </w:rPr>
      </w:pPr>
      <w:r w:rsidRPr="00D17DD6">
        <w:rPr>
          <w:b/>
        </w:rPr>
        <w:t>____________________________________________________________________________</w:t>
      </w:r>
    </w:p>
    <w:p w:rsidR="00410815" w:rsidRPr="00D17DD6" w:rsidRDefault="00410815" w:rsidP="00410815">
      <w:pPr>
        <w:jc w:val="center"/>
        <w:rPr>
          <w:b/>
        </w:rPr>
      </w:pPr>
      <w:r w:rsidRPr="00D17DD6">
        <w:rPr>
          <w:b/>
        </w:rPr>
        <w:t>2. Оценка профессиональных и деловых качеств муниципального служащего</w:t>
      </w:r>
    </w:p>
    <w:p w:rsidR="00410815" w:rsidRPr="00D17DD6" w:rsidRDefault="00410815" w:rsidP="00410815">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2754"/>
        <w:gridCol w:w="4776"/>
        <w:gridCol w:w="1460"/>
      </w:tblGrid>
      <w:tr w:rsidR="00410815" w:rsidRPr="00D17DD6" w:rsidTr="00410815">
        <w:tc>
          <w:tcPr>
            <w:tcW w:w="0" w:type="auto"/>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center"/>
              <w:rPr>
                <w:b/>
              </w:rPr>
            </w:pPr>
            <w:r w:rsidRPr="00D17DD6">
              <w:rPr>
                <w:b/>
              </w:rPr>
              <w:t>№</w:t>
            </w:r>
            <w:r w:rsidRPr="00D17DD6">
              <w:rPr>
                <w:b/>
              </w:rPr>
              <w:lastRenderedPageBreak/>
              <w:t xml:space="preserve"> </w:t>
            </w:r>
            <w:proofErr w:type="gramStart"/>
            <w:r w:rsidRPr="00D17DD6">
              <w:rPr>
                <w:b/>
              </w:rPr>
              <w:t>п</w:t>
            </w:r>
            <w:proofErr w:type="gramEnd"/>
            <w:r w:rsidRPr="00D17DD6">
              <w:rPr>
                <w:b/>
              </w:rPr>
              <w:t>/п</w:t>
            </w:r>
          </w:p>
        </w:tc>
        <w:tc>
          <w:tcPr>
            <w:tcW w:w="2754"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center"/>
              <w:rPr>
                <w:b/>
              </w:rPr>
            </w:pPr>
            <w:r w:rsidRPr="00D17DD6">
              <w:rPr>
                <w:b/>
              </w:rPr>
              <w:lastRenderedPageBreak/>
              <w:t>Критерии</w:t>
            </w:r>
          </w:p>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center"/>
              <w:rPr>
                <w:b/>
              </w:rPr>
            </w:pPr>
            <w:r w:rsidRPr="00D17DD6">
              <w:rPr>
                <w:b/>
              </w:rPr>
              <w:t>Варианты оценки</w:t>
            </w:r>
          </w:p>
        </w:tc>
        <w:tc>
          <w:tcPr>
            <w:tcW w:w="0" w:type="auto"/>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center"/>
              <w:rPr>
                <w:b/>
              </w:rPr>
            </w:pPr>
            <w:r w:rsidRPr="00D17DD6">
              <w:rPr>
                <w:b/>
              </w:rPr>
              <w:t>Оце</w:t>
            </w:r>
            <w:r w:rsidRPr="00D17DD6">
              <w:rPr>
                <w:b/>
              </w:rPr>
              <w:lastRenderedPageBreak/>
              <w:t>нка по каждому критерию</w:t>
            </w:r>
          </w:p>
        </w:tc>
      </w:tr>
      <w:tr w:rsidR="00410815" w:rsidRPr="00D17DD6" w:rsidTr="00410815">
        <w:tc>
          <w:tcPr>
            <w:tcW w:w="0" w:type="auto"/>
            <w:vMerge w:val="restart"/>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lastRenderedPageBreak/>
              <w:t>1.</w:t>
            </w:r>
          </w:p>
        </w:tc>
        <w:tc>
          <w:tcPr>
            <w:tcW w:w="2754" w:type="dxa"/>
            <w:vMerge w:val="restart"/>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Знание необходимых документов, регламентирующих служебную деятельность</w:t>
            </w:r>
          </w:p>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Хорошо знает содержание документов и руководствуется ими в практической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Способности к систематической работе с документами развиты удовлетворительно</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Знает документы поверхностно. В практической работе их требования учитывает не всегда</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val="restart"/>
            <w:tcBorders>
              <w:top w:val="single" w:sz="4" w:space="0" w:color="auto"/>
              <w:left w:val="single" w:sz="4" w:space="0" w:color="auto"/>
              <w:bottom w:val="single" w:sz="4" w:space="0" w:color="auto"/>
              <w:right w:val="single" w:sz="4" w:space="0" w:color="auto"/>
            </w:tcBorders>
          </w:tcPr>
          <w:p w:rsidR="00410815" w:rsidRPr="00D17DD6" w:rsidRDefault="00410815" w:rsidP="00410815">
            <w:r w:rsidRPr="00D17DD6">
              <w:t>2.</w:t>
            </w:r>
          </w:p>
          <w:p w:rsidR="00410815" w:rsidRPr="00D17DD6" w:rsidRDefault="00410815" w:rsidP="00410815"/>
          <w:p w:rsidR="00410815" w:rsidRPr="00D17DD6" w:rsidRDefault="00410815" w:rsidP="00410815">
            <w:pPr>
              <w:spacing w:line="232" w:lineRule="auto"/>
              <w:ind w:firstLine="709"/>
              <w:jc w:val="both"/>
            </w:pPr>
          </w:p>
        </w:tc>
        <w:tc>
          <w:tcPr>
            <w:tcW w:w="2754" w:type="dxa"/>
            <w:vMerge w:val="restart"/>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Степень реализации профессионального опыта на замещаемой должности</w:t>
            </w:r>
          </w:p>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Опыт соответствует требованиям по занимаемой должности, с должностными обязанностями справляется</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Требованиям по занимаемой должности в основном соответствует, но не полностью реализует имеющийся потенциал</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Профессиональный опыт недостаточен для исполнения должностных обязанностей по занимаемой должности</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val="restart"/>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3.</w:t>
            </w:r>
          </w:p>
        </w:tc>
        <w:tc>
          <w:tcPr>
            <w:tcW w:w="2754" w:type="dxa"/>
            <w:vMerge w:val="restart"/>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Ответственность и исполнительность</w:t>
            </w:r>
          </w:p>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 xml:space="preserve">Обладает ярко выраженным чувством ответственности, </w:t>
            </w:r>
            <w:proofErr w:type="gramStart"/>
            <w:r w:rsidRPr="00D17DD6">
              <w:t>исполнителен</w:t>
            </w:r>
            <w:proofErr w:type="gramEnd"/>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Ответственность и исполнительность проявляются непостоянно</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 xml:space="preserve">Проявляет безответственность, </w:t>
            </w:r>
            <w:proofErr w:type="gramStart"/>
            <w:r w:rsidRPr="00D17DD6">
              <w:t>склонен</w:t>
            </w:r>
            <w:proofErr w:type="gramEnd"/>
            <w:r w:rsidRPr="00D17DD6">
              <w:t xml:space="preserve"> к неисполнительности</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val="restart"/>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4.</w:t>
            </w:r>
          </w:p>
        </w:tc>
        <w:tc>
          <w:tcPr>
            <w:tcW w:w="2754" w:type="dxa"/>
            <w:vMerge w:val="restart"/>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Этика поведения, стиль общения</w:t>
            </w:r>
          </w:p>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Уровень культуры поведения и общения высокий, стиль общения адекватен ситуации</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Уровень культуры поведения и общения удовлетворителен, но стиль общения не всегда адекватен ситуации</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Уровень культуры поведения и общения низкий, допускает нетактичность</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val="restart"/>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5.</w:t>
            </w:r>
          </w:p>
        </w:tc>
        <w:tc>
          <w:tcPr>
            <w:tcW w:w="2754" w:type="dxa"/>
            <w:vMerge w:val="restart"/>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Руководство коллективом (для замещающих должности высшей и главной групп)</w:t>
            </w:r>
          </w:p>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proofErr w:type="gramStart"/>
            <w:r w:rsidRPr="00D17DD6">
              <w:t>Способен</w:t>
            </w:r>
            <w:proofErr w:type="gramEnd"/>
            <w:r w:rsidRPr="00D17DD6">
              <w:t xml:space="preserve"> грамотно руководить коллективом и добиваться результатов в практической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Обладает опытом руководства коллективом, но не всегда грамотно использует его</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0" w:type="auto"/>
            <w:vMerge/>
            <w:tcBorders>
              <w:top w:val="single" w:sz="4" w:space="0" w:color="auto"/>
              <w:left w:val="single" w:sz="4" w:space="0" w:color="auto"/>
              <w:bottom w:val="single" w:sz="4" w:space="0" w:color="auto"/>
              <w:right w:val="single" w:sz="4" w:space="0" w:color="auto"/>
            </w:tcBorders>
            <w:vAlign w:val="center"/>
            <w:hideMark/>
          </w:tcPr>
          <w:p w:rsidR="00410815" w:rsidRPr="00D17DD6" w:rsidRDefault="00410815" w:rsidP="00410815"/>
        </w:tc>
        <w:tc>
          <w:tcPr>
            <w:tcW w:w="4776"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Опыт руководства коллективом недостаточный, результативность управленческой работы низкая</w:t>
            </w: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6.*</w:t>
            </w:r>
          </w:p>
        </w:tc>
        <w:tc>
          <w:tcPr>
            <w:tcW w:w="2754" w:type="dxa"/>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c>
          <w:tcPr>
            <w:tcW w:w="4776" w:type="dxa"/>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7*</w:t>
            </w:r>
          </w:p>
        </w:tc>
        <w:tc>
          <w:tcPr>
            <w:tcW w:w="2754" w:type="dxa"/>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c>
          <w:tcPr>
            <w:tcW w:w="4776" w:type="dxa"/>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r w:rsidR="00410815" w:rsidRPr="00D17DD6" w:rsidTr="00410815">
        <w:tc>
          <w:tcPr>
            <w:tcW w:w="0" w:type="auto"/>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w:t>
            </w:r>
          </w:p>
        </w:tc>
        <w:tc>
          <w:tcPr>
            <w:tcW w:w="2754" w:type="dxa"/>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c>
          <w:tcPr>
            <w:tcW w:w="4776" w:type="dxa"/>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c>
          <w:tcPr>
            <w:tcW w:w="0" w:type="auto"/>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pPr>
          </w:p>
        </w:tc>
      </w:tr>
    </w:tbl>
    <w:p w:rsidR="00410815" w:rsidRPr="00D17DD6" w:rsidRDefault="00410815" w:rsidP="00410815">
      <w:pPr>
        <w:rPr>
          <w:sz w:val="16"/>
          <w:szCs w:val="16"/>
        </w:rPr>
      </w:pPr>
      <w:r w:rsidRPr="00D17DD6">
        <w:t>*</w:t>
      </w:r>
      <w:r w:rsidRPr="00D17DD6">
        <w:rPr>
          <w:sz w:val="18"/>
          <w:szCs w:val="18"/>
        </w:rPr>
        <w:t xml:space="preserve"> Предлагаемый перечень может быть дополнен показателями эффективности и результативности служебной деятельности муниципального служащего в соответствии с </w:t>
      </w:r>
      <w:r w:rsidRPr="00D17DD6">
        <w:rPr>
          <w:bCs/>
          <w:sz w:val="18"/>
          <w:szCs w:val="18"/>
        </w:rPr>
        <w:t>должностной инструкцией</w:t>
      </w:r>
    </w:p>
    <w:p w:rsidR="00410815" w:rsidRPr="00D17DD6" w:rsidRDefault="00410815" w:rsidP="00410815">
      <w:pPr>
        <w:rPr>
          <w:sz w:val="16"/>
          <w:szCs w:val="16"/>
        </w:rPr>
      </w:pPr>
    </w:p>
    <w:p w:rsidR="00410815" w:rsidRPr="00D17DD6" w:rsidRDefault="00410815" w:rsidP="00410815">
      <w:pPr>
        <w:jc w:val="center"/>
        <w:rPr>
          <w:b/>
          <w:sz w:val="20"/>
          <w:szCs w:val="20"/>
        </w:rPr>
      </w:pPr>
      <w:r w:rsidRPr="00D17DD6">
        <w:rPr>
          <w:b/>
        </w:rPr>
        <w:lastRenderedPageBreak/>
        <w:t>3. Выводы о прохождении испытания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7981"/>
        <w:gridCol w:w="1082"/>
      </w:tblGrid>
      <w:tr w:rsidR="00410815" w:rsidRPr="00D17DD6" w:rsidTr="00410815">
        <w:tc>
          <w:tcPr>
            <w:tcW w:w="508"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1.</w:t>
            </w:r>
          </w:p>
        </w:tc>
        <w:tc>
          <w:tcPr>
            <w:tcW w:w="7981"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rPr>
                <w:b/>
              </w:rPr>
            </w:pPr>
            <w:r w:rsidRPr="00D17DD6">
              <w:rPr>
                <w:b/>
              </w:rPr>
              <w:t>Удовлетворительный результат испытания:</w:t>
            </w:r>
          </w:p>
          <w:p w:rsidR="00410815" w:rsidRPr="00D17DD6" w:rsidRDefault="00410815" w:rsidP="00410815">
            <w:pPr>
              <w:spacing w:line="232" w:lineRule="auto"/>
              <w:ind w:firstLine="709"/>
              <w:jc w:val="both"/>
            </w:pPr>
            <w:r w:rsidRPr="00D17DD6">
              <w:t>муниципальный служащий соответствует занимаемой должности</w:t>
            </w:r>
          </w:p>
        </w:tc>
        <w:tc>
          <w:tcPr>
            <w:tcW w:w="1082" w:type="dxa"/>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rPr>
                <w:b/>
              </w:rPr>
            </w:pPr>
          </w:p>
        </w:tc>
      </w:tr>
      <w:tr w:rsidR="00410815" w:rsidRPr="00D17DD6" w:rsidTr="00410815">
        <w:tc>
          <w:tcPr>
            <w:tcW w:w="508"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spacing w:line="232" w:lineRule="auto"/>
              <w:ind w:firstLine="709"/>
              <w:jc w:val="both"/>
            </w:pPr>
            <w:r w:rsidRPr="00D17DD6">
              <w:t>2.</w:t>
            </w:r>
          </w:p>
        </w:tc>
        <w:tc>
          <w:tcPr>
            <w:tcW w:w="7981" w:type="dxa"/>
            <w:tcBorders>
              <w:top w:val="single" w:sz="4" w:space="0" w:color="auto"/>
              <w:left w:val="single" w:sz="4" w:space="0" w:color="auto"/>
              <w:bottom w:val="single" w:sz="4" w:space="0" w:color="auto"/>
              <w:right w:val="single" w:sz="4" w:space="0" w:color="auto"/>
            </w:tcBorders>
            <w:hideMark/>
          </w:tcPr>
          <w:p w:rsidR="00410815" w:rsidRPr="00D17DD6" w:rsidRDefault="00410815" w:rsidP="00410815">
            <w:pPr>
              <w:rPr>
                <w:b/>
              </w:rPr>
            </w:pPr>
            <w:r w:rsidRPr="00D17DD6">
              <w:rPr>
                <w:b/>
              </w:rPr>
              <w:t>Неудовлетворительный результат испытания:</w:t>
            </w:r>
          </w:p>
          <w:p w:rsidR="00410815" w:rsidRPr="00D17DD6" w:rsidRDefault="00410815" w:rsidP="00410815">
            <w:r w:rsidRPr="00D17DD6">
              <w:t>муниципальный служащий не соответствует занимаемой должности по следующим причинам:</w:t>
            </w:r>
          </w:p>
          <w:p w:rsidR="00410815" w:rsidRPr="00D17DD6" w:rsidRDefault="00410815" w:rsidP="00410815">
            <w:pPr>
              <w:spacing w:line="232" w:lineRule="auto"/>
              <w:ind w:firstLine="709"/>
              <w:jc w:val="both"/>
            </w:pPr>
            <w:r w:rsidRPr="00D17DD6">
              <w:t>____________________________________________________</w:t>
            </w:r>
          </w:p>
        </w:tc>
        <w:tc>
          <w:tcPr>
            <w:tcW w:w="1082" w:type="dxa"/>
            <w:tcBorders>
              <w:top w:val="single" w:sz="4" w:space="0" w:color="auto"/>
              <w:left w:val="single" w:sz="4" w:space="0" w:color="auto"/>
              <w:bottom w:val="single" w:sz="4" w:space="0" w:color="auto"/>
              <w:right w:val="single" w:sz="4" w:space="0" w:color="auto"/>
            </w:tcBorders>
          </w:tcPr>
          <w:p w:rsidR="00410815" w:rsidRPr="00D17DD6" w:rsidRDefault="00410815" w:rsidP="00410815">
            <w:pPr>
              <w:spacing w:line="232" w:lineRule="auto"/>
              <w:ind w:firstLine="709"/>
              <w:jc w:val="both"/>
              <w:rPr>
                <w:b/>
              </w:rPr>
            </w:pPr>
          </w:p>
        </w:tc>
      </w:tr>
    </w:tbl>
    <w:p w:rsidR="00410815" w:rsidRPr="00D17DD6" w:rsidRDefault="00410815" w:rsidP="00410815">
      <w:pPr>
        <w:jc w:val="center"/>
        <w:rPr>
          <w:b/>
          <w:sz w:val="20"/>
          <w:szCs w:val="20"/>
        </w:rPr>
      </w:pPr>
    </w:p>
    <w:tbl>
      <w:tblPr>
        <w:tblW w:w="9714" w:type="dxa"/>
        <w:tblInd w:w="-90" w:type="dxa"/>
        <w:tblCellMar>
          <w:top w:w="135" w:type="dxa"/>
          <w:left w:w="135" w:type="dxa"/>
          <w:bottom w:w="135" w:type="dxa"/>
          <w:right w:w="135" w:type="dxa"/>
        </w:tblCellMar>
        <w:tblLook w:val="04A0" w:firstRow="1" w:lastRow="0" w:firstColumn="1" w:lastColumn="0" w:noHBand="0" w:noVBand="1"/>
      </w:tblPr>
      <w:tblGrid>
        <w:gridCol w:w="4194"/>
        <w:gridCol w:w="352"/>
        <w:gridCol w:w="1556"/>
        <w:gridCol w:w="352"/>
        <w:gridCol w:w="3260"/>
      </w:tblGrid>
      <w:tr w:rsidR="00410815" w:rsidRPr="00D17DD6" w:rsidTr="00410815">
        <w:trPr>
          <w:trHeight w:val="230"/>
        </w:trPr>
        <w:tc>
          <w:tcPr>
            <w:tcW w:w="4194" w:type="dxa"/>
            <w:tcBorders>
              <w:top w:val="nil"/>
              <w:left w:val="nil"/>
              <w:bottom w:val="single" w:sz="4" w:space="0" w:color="000000"/>
              <w:right w:val="nil"/>
            </w:tcBorders>
            <w:hideMark/>
          </w:tcPr>
          <w:p w:rsidR="00410815" w:rsidRPr="00D17DD6" w:rsidRDefault="00410815" w:rsidP="00410815">
            <w:pPr>
              <w:spacing w:line="232" w:lineRule="auto"/>
              <w:ind w:firstLine="709"/>
              <w:jc w:val="both"/>
            </w:pPr>
            <w:r w:rsidRPr="00D17DD6">
              <w:t> </w:t>
            </w:r>
          </w:p>
        </w:tc>
        <w:tc>
          <w:tcPr>
            <w:tcW w:w="352" w:type="dxa"/>
            <w:hideMark/>
          </w:tcPr>
          <w:p w:rsidR="00410815" w:rsidRPr="00D17DD6" w:rsidRDefault="00410815" w:rsidP="00410815">
            <w:pPr>
              <w:spacing w:line="232" w:lineRule="auto"/>
              <w:ind w:firstLine="709"/>
              <w:jc w:val="both"/>
            </w:pPr>
            <w:r w:rsidRPr="00D17DD6">
              <w:t> </w:t>
            </w:r>
          </w:p>
        </w:tc>
        <w:tc>
          <w:tcPr>
            <w:tcW w:w="1556" w:type="dxa"/>
            <w:tcBorders>
              <w:top w:val="nil"/>
              <w:left w:val="nil"/>
              <w:bottom w:val="single" w:sz="4" w:space="0" w:color="000000"/>
              <w:right w:val="nil"/>
            </w:tcBorders>
            <w:hideMark/>
          </w:tcPr>
          <w:p w:rsidR="00410815" w:rsidRPr="00D17DD6" w:rsidRDefault="00410815" w:rsidP="00410815">
            <w:pPr>
              <w:spacing w:line="232" w:lineRule="auto"/>
              <w:ind w:firstLine="709"/>
              <w:jc w:val="both"/>
            </w:pPr>
            <w:r w:rsidRPr="00D17DD6">
              <w:t> </w:t>
            </w:r>
          </w:p>
        </w:tc>
        <w:tc>
          <w:tcPr>
            <w:tcW w:w="352" w:type="dxa"/>
            <w:hideMark/>
          </w:tcPr>
          <w:p w:rsidR="00410815" w:rsidRPr="00D17DD6" w:rsidRDefault="00410815" w:rsidP="00410815">
            <w:pPr>
              <w:spacing w:line="232" w:lineRule="auto"/>
              <w:ind w:firstLine="709"/>
              <w:jc w:val="both"/>
            </w:pPr>
            <w:r w:rsidRPr="00D17DD6">
              <w:t> </w:t>
            </w:r>
          </w:p>
        </w:tc>
        <w:tc>
          <w:tcPr>
            <w:tcW w:w="3260" w:type="dxa"/>
            <w:tcBorders>
              <w:top w:val="nil"/>
              <w:left w:val="nil"/>
              <w:bottom w:val="single" w:sz="4" w:space="0" w:color="000000"/>
              <w:right w:val="nil"/>
            </w:tcBorders>
            <w:hideMark/>
          </w:tcPr>
          <w:p w:rsidR="00410815" w:rsidRPr="00D17DD6" w:rsidRDefault="00410815" w:rsidP="00410815">
            <w:pPr>
              <w:spacing w:line="232" w:lineRule="auto"/>
              <w:ind w:firstLine="709"/>
              <w:jc w:val="both"/>
            </w:pPr>
            <w:r w:rsidRPr="00D17DD6">
              <w:t> </w:t>
            </w:r>
          </w:p>
        </w:tc>
      </w:tr>
      <w:tr w:rsidR="00410815" w:rsidRPr="00D17DD6" w:rsidTr="00410815">
        <w:trPr>
          <w:trHeight w:val="224"/>
        </w:trPr>
        <w:tc>
          <w:tcPr>
            <w:tcW w:w="4194" w:type="dxa"/>
            <w:hideMark/>
          </w:tcPr>
          <w:p w:rsidR="00410815" w:rsidRPr="00D17DD6" w:rsidRDefault="00410815" w:rsidP="00410815">
            <w:pPr>
              <w:spacing w:line="232" w:lineRule="auto"/>
              <w:ind w:firstLine="709"/>
              <w:jc w:val="both"/>
              <w:rPr>
                <w:sz w:val="16"/>
                <w:szCs w:val="16"/>
                <w:vertAlign w:val="subscript"/>
              </w:rPr>
            </w:pPr>
            <w:r w:rsidRPr="00D17DD6">
              <w:rPr>
                <w:sz w:val="16"/>
                <w:szCs w:val="16"/>
                <w:vertAlign w:val="subscript"/>
              </w:rPr>
              <w:t>(Наименование должности непосредственного руководителя)</w:t>
            </w:r>
          </w:p>
        </w:tc>
        <w:tc>
          <w:tcPr>
            <w:tcW w:w="352" w:type="dxa"/>
          </w:tcPr>
          <w:p w:rsidR="00410815" w:rsidRPr="00D17DD6" w:rsidRDefault="00410815" w:rsidP="00410815">
            <w:pPr>
              <w:spacing w:line="232" w:lineRule="auto"/>
              <w:ind w:firstLine="709"/>
              <w:jc w:val="both"/>
              <w:rPr>
                <w:sz w:val="16"/>
                <w:szCs w:val="16"/>
                <w:vertAlign w:val="subscript"/>
              </w:rPr>
            </w:pPr>
          </w:p>
        </w:tc>
        <w:tc>
          <w:tcPr>
            <w:tcW w:w="1556" w:type="dxa"/>
            <w:hideMark/>
          </w:tcPr>
          <w:p w:rsidR="00410815" w:rsidRPr="00D17DD6" w:rsidRDefault="00410815" w:rsidP="00410815">
            <w:pPr>
              <w:spacing w:line="232" w:lineRule="auto"/>
              <w:ind w:firstLine="709"/>
              <w:jc w:val="both"/>
              <w:rPr>
                <w:sz w:val="16"/>
                <w:szCs w:val="16"/>
                <w:vertAlign w:val="subscript"/>
              </w:rPr>
            </w:pPr>
            <w:r w:rsidRPr="00D17DD6">
              <w:rPr>
                <w:sz w:val="16"/>
                <w:szCs w:val="16"/>
                <w:vertAlign w:val="subscript"/>
              </w:rPr>
              <w:t>(Подпись)</w:t>
            </w:r>
          </w:p>
        </w:tc>
        <w:tc>
          <w:tcPr>
            <w:tcW w:w="352" w:type="dxa"/>
          </w:tcPr>
          <w:p w:rsidR="00410815" w:rsidRPr="00D17DD6" w:rsidRDefault="00410815" w:rsidP="00410815">
            <w:pPr>
              <w:spacing w:line="232" w:lineRule="auto"/>
              <w:ind w:firstLine="709"/>
              <w:jc w:val="both"/>
              <w:rPr>
                <w:sz w:val="16"/>
                <w:szCs w:val="16"/>
                <w:vertAlign w:val="subscript"/>
              </w:rPr>
            </w:pPr>
          </w:p>
        </w:tc>
        <w:tc>
          <w:tcPr>
            <w:tcW w:w="3260" w:type="dxa"/>
            <w:hideMark/>
          </w:tcPr>
          <w:p w:rsidR="00410815" w:rsidRPr="00D17DD6" w:rsidRDefault="00410815" w:rsidP="00410815">
            <w:pPr>
              <w:spacing w:line="232" w:lineRule="auto"/>
              <w:ind w:firstLine="709"/>
              <w:jc w:val="both"/>
              <w:rPr>
                <w:sz w:val="16"/>
                <w:szCs w:val="16"/>
                <w:vertAlign w:val="subscript"/>
              </w:rPr>
            </w:pPr>
            <w:r w:rsidRPr="00D17DD6">
              <w:rPr>
                <w:sz w:val="16"/>
                <w:szCs w:val="16"/>
                <w:vertAlign w:val="subscript"/>
              </w:rPr>
              <w:t>(Расшифровка подписи, дата)</w:t>
            </w:r>
          </w:p>
        </w:tc>
      </w:tr>
      <w:tr w:rsidR="00410815" w:rsidRPr="00D17DD6" w:rsidTr="00410815">
        <w:trPr>
          <w:trHeight w:val="242"/>
        </w:trPr>
        <w:tc>
          <w:tcPr>
            <w:tcW w:w="9714" w:type="dxa"/>
            <w:gridSpan w:val="5"/>
            <w:hideMark/>
          </w:tcPr>
          <w:p w:rsidR="00410815" w:rsidRPr="00D17DD6" w:rsidRDefault="00410815" w:rsidP="00410815">
            <w:pPr>
              <w:spacing w:line="232" w:lineRule="auto"/>
              <w:ind w:firstLine="709"/>
              <w:jc w:val="both"/>
            </w:pPr>
            <w:r w:rsidRPr="00D17DD6">
              <w:t xml:space="preserve">С заключением о результате испытания </w:t>
            </w:r>
            <w:proofErr w:type="gramStart"/>
            <w:r w:rsidRPr="00D17DD6">
              <w:t>ознакомлен</w:t>
            </w:r>
            <w:proofErr w:type="gramEnd"/>
            <w:r w:rsidRPr="00D17DD6">
              <w:t>:</w:t>
            </w:r>
          </w:p>
        </w:tc>
      </w:tr>
      <w:tr w:rsidR="00410815" w:rsidRPr="00D17DD6" w:rsidTr="00410815">
        <w:trPr>
          <w:trHeight w:val="236"/>
        </w:trPr>
        <w:tc>
          <w:tcPr>
            <w:tcW w:w="4194" w:type="dxa"/>
            <w:tcBorders>
              <w:top w:val="nil"/>
              <w:left w:val="nil"/>
              <w:bottom w:val="single" w:sz="4" w:space="0" w:color="000000"/>
              <w:right w:val="nil"/>
            </w:tcBorders>
          </w:tcPr>
          <w:p w:rsidR="00410815" w:rsidRPr="00D17DD6" w:rsidRDefault="00410815" w:rsidP="00410815">
            <w:pPr>
              <w:spacing w:line="232" w:lineRule="auto"/>
              <w:ind w:firstLine="709"/>
              <w:jc w:val="center"/>
            </w:pPr>
          </w:p>
        </w:tc>
        <w:tc>
          <w:tcPr>
            <w:tcW w:w="352" w:type="dxa"/>
          </w:tcPr>
          <w:p w:rsidR="00410815" w:rsidRPr="00D17DD6" w:rsidRDefault="00410815" w:rsidP="00410815">
            <w:pPr>
              <w:spacing w:line="232" w:lineRule="auto"/>
              <w:ind w:firstLine="709"/>
              <w:jc w:val="center"/>
            </w:pPr>
          </w:p>
        </w:tc>
        <w:tc>
          <w:tcPr>
            <w:tcW w:w="1556" w:type="dxa"/>
            <w:tcBorders>
              <w:top w:val="nil"/>
              <w:left w:val="nil"/>
              <w:bottom w:val="single" w:sz="4" w:space="0" w:color="000000"/>
              <w:right w:val="nil"/>
            </w:tcBorders>
          </w:tcPr>
          <w:p w:rsidR="00410815" w:rsidRPr="00D17DD6" w:rsidRDefault="00410815" w:rsidP="00410815">
            <w:pPr>
              <w:spacing w:line="232" w:lineRule="auto"/>
              <w:ind w:firstLine="709"/>
              <w:jc w:val="center"/>
            </w:pPr>
          </w:p>
        </w:tc>
        <w:tc>
          <w:tcPr>
            <w:tcW w:w="352" w:type="dxa"/>
          </w:tcPr>
          <w:p w:rsidR="00410815" w:rsidRPr="00D17DD6" w:rsidRDefault="00410815" w:rsidP="00410815">
            <w:pPr>
              <w:spacing w:line="232" w:lineRule="auto"/>
              <w:ind w:firstLine="709"/>
              <w:jc w:val="center"/>
            </w:pPr>
          </w:p>
        </w:tc>
        <w:tc>
          <w:tcPr>
            <w:tcW w:w="3260" w:type="dxa"/>
            <w:tcBorders>
              <w:top w:val="nil"/>
              <w:left w:val="nil"/>
              <w:bottom w:val="single" w:sz="4" w:space="0" w:color="000000"/>
              <w:right w:val="nil"/>
            </w:tcBorders>
          </w:tcPr>
          <w:p w:rsidR="00410815" w:rsidRPr="00D17DD6" w:rsidRDefault="00410815" w:rsidP="00410815">
            <w:pPr>
              <w:spacing w:line="232" w:lineRule="auto"/>
              <w:ind w:firstLine="709"/>
              <w:jc w:val="center"/>
            </w:pPr>
          </w:p>
        </w:tc>
      </w:tr>
      <w:tr w:rsidR="00410815" w:rsidRPr="00D17DD6" w:rsidTr="00410815">
        <w:trPr>
          <w:trHeight w:val="20"/>
        </w:trPr>
        <w:tc>
          <w:tcPr>
            <w:tcW w:w="4194" w:type="dxa"/>
          </w:tcPr>
          <w:p w:rsidR="00410815" w:rsidRPr="00D17DD6" w:rsidRDefault="00410815" w:rsidP="00410815">
            <w:pPr>
              <w:spacing w:line="232" w:lineRule="auto"/>
              <w:ind w:firstLine="709"/>
              <w:jc w:val="both"/>
              <w:rPr>
                <w:sz w:val="16"/>
                <w:szCs w:val="16"/>
                <w:vertAlign w:val="subscript"/>
              </w:rPr>
            </w:pPr>
          </w:p>
        </w:tc>
        <w:tc>
          <w:tcPr>
            <w:tcW w:w="352" w:type="dxa"/>
          </w:tcPr>
          <w:p w:rsidR="00410815" w:rsidRPr="00D17DD6" w:rsidRDefault="00410815" w:rsidP="00410815">
            <w:pPr>
              <w:spacing w:line="232" w:lineRule="auto"/>
              <w:ind w:firstLine="709"/>
              <w:jc w:val="both"/>
              <w:rPr>
                <w:sz w:val="16"/>
                <w:szCs w:val="16"/>
                <w:vertAlign w:val="subscript"/>
              </w:rPr>
            </w:pPr>
          </w:p>
        </w:tc>
        <w:tc>
          <w:tcPr>
            <w:tcW w:w="1556" w:type="dxa"/>
          </w:tcPr>
          <w:p w:rsidR="00410815" w:rsidRPr="00D17DD6" w:rsidRDefault="00410815" w:rsidP="00410815">
            <w:pPr>
              <w:spacing w:line="232" w:lineRule="auto"/>
              <w:ind w:firstLine="709"/>
              <w:jc w:val="both"/>
              <w:rPr>
                <w:sz w:val="16"/>
                <w:szCs w:val="16"/>
                <w:vertAlign w:val="subscript"/>
              </w:rPr>
            </w:pPr>
          </w:p>
        </w:tc>
        <w:tc>
          <w:tcPr>
            <w:tcW w:w="352" w:type="dxa"/>
          </w:tcPr>
          <w:p w:rsidR="00410815" w:rsidRPr="00D17DD6" w:rsidRDefault="00410815" w:rsidP="00410815">
            <w:pPr>
              <w:spacing w:line="232" w:lineRule="auto"/>
              <w:ind w:firstLine="709"/>
              <w:jc w:val="both"/>
              <w:rPr>
                <w:sz w:val="16"/>
                <w:szCs w:val="16"/>
                <w:vertAlign w:val="subscript"/>
              </w:rPr>
            </w:pPr>
          </w:p>
        </w:tc>
        <w:tc>
          <w:tcPr>
            <w:tcW w:w="3260" w:type="dxa"/>
          </w:tcPr>
          <w:p w:rsidR="00410815" w:rsidRPr="00D17DD6" w:rsidRDefault="00410815" w:rsidP="00410815">
            <w:pPr>
              <w:spacing w:line="232" w:lineRule="auto"/>
              <w:ind w:firstLine="709"/>
              <w:jc w:val="both"/>
              <w:rPr>
                <w:sz w:val="16"/>
                <w:szCs w:val="16"/>
                <w:vertAlign w:val="subscript"/>
              </w:rPr>
            </w:pPr>
          </w:p>
        </w:tc>
      </w:tr>
      <w:tr w:rsidR="00410815" w:rsidRPr="00D17DD6" w:rsidTr="00410815">
        <w:trPr>
          <w:trHeight w:val="20"/>
        </w:trPr>
        <w:tc>
          <w:tcPr>
            <w:tcW w:w="4194" w:type="dxa"/>
          </w:tcPr>
          <w:p w:rsidR="00410815" w:rsidRPr="00D17DD6" w:rsidRDefault="00410815" w:rsidP="00410815">
            <w:pPr>
              <w:spacing w:line="232" w:lineRule="auto"/>
              <w:ind w:firstLine="709"/>
              <w:jc w:val="both"/>
              <w:rPr>
                <w:sz w:val="16"/>
                <w:szCs w:val="16"/>
                <w:vertAlign w:val="subscript"/>
              </w:rPr>
            </w:pPr>
            <w:r w:rsidRPr="00D17DD6">
              <w:rPr>
                <w:sz w:val="16"/>
                <w:szCs w:val="16"/>
                <w:vertAlign w:val="subscript"/>
              </w:rPr>
              <w:t>(Наименование должности непосредственного руководителя)</w:t>
            </w:r>
          </w:p>
        </w:tc>
        <w:tc>
          <w:tcPr>
            <w:tcW w:w="352" w:type="dxa"/>
          </w:tcPr>
          <w:p w:rsidR="00410815" w:rsidRPr="00D17DD6" w:rsidRDefault="00410815" w:rsidP="00410815">
            <w:pPr>
              <w:spacing w:line="232" w:lineRule="auto"/>
              <w:ind w:firstLine="709"/>
              <w:jc w:val="both"/>
              <w:rPr>
                <w:sz w:val="16"/>
                <w:szCs w:val="16"/>
                <w:vertAlign w:val="subscript"/>
              </w:rPr>
            </w:pPr>
          </w:p>
        </w:tc>
        <w:tc>
          <w:tcPr>
            <w:tcW w:w="1556" w:type="dxa"/>
          </w:tcPr>
          <w:p w:rsidR="00410815" w:rsidRPr="00D17DD6" w:rsidRDefault="00410815" w:rsidP="00410815">
            <w:pPr>
              <w:spacing w:line="232" w:lineRule="auto"/>
              <w:ind w:firstLine="709"/>
              <w:jc w:val="both"/>
              <w:rPr>
                <w:sz w:val="16"/>
                <w:szCs w:val="16"/>
                <w:vertAlign w:val="subscript"/>
              </w:rPr>
            </w:pPr>
            <w:r w:rsidRPr="00D17DD6">
              <w:rPr>
                <w:sz w:val="16"/>
                <w:szCs w:val="16"/>
                <w:vertAlign w:val="subscript"/>
              </w:rPr>
              <w:t>(Подпись)</w:t>
            </w:r>
          </w:p>
        </w:tc>
        <w:tc>
          <w:tcPr>
            <w:tcW w:w="352" w:type="dxa"/>
          </w:tcPr>
          <w:p w:rsidR="00410815" w:rsidRPr="00D17DD6" w:rsidRDefault="00410815" w:rsidP="00410815">
            <w:pPr>
              <w:spacing w:line="232" w:lineRule="auto"/>
              <w:ind w:firstLine="709"/>
              <w:jc w:val="both"/>
              <w:rPr>
                <w:sz w:val="16"/>
                <w:szCs w:val="16"/>
                <w:vertAlign w:val="subscript"/>
              </w:rPr>
            </w:pPr>
          </w:p>
        </w:tc>
        <w:tc>
          <w:tcPr>
            <w:tcW w:w="3260" w:type="dxa"/>
          </w:tcPr>
          <w:p w:rsidR="00410815" w:rsidRPr="00D17DD6" w:rsidRDefault="00410815" w:rsidP="00410815">
            <w:pPr>
              <w:spacing w:line="232" w:lineRule="auto"/>
              <w:ind w:firstLine="709"/>
              <w:jc w:val="both"/>
              <w:rPr>
                <w:sz w:val="16"/>
                <w:szCs w:val="16"/>
                <w:vertAlign w:val="subscript"/>
              </w:rPr>
            </w:pPr>
            <w:r w:rsidRPr="00D17DD6">
              <w:rPr>
                <w:sz w:val="16"/>
                <w:szCs w:val="16"/>
                <w:vertAlign w:val="subscript"/>
              </w:rPr>
              <w:t>(Расшифровка подписи, дата)</w:t>
            </w:r>
          </w:p>
        </w:tc>
      </w:tr>
    </w:tbl>
    <w:p w:rsidR="00410815" w:rsidRPr="00D17DD6" w:rsidRDefault="00410815" w:rsidP="00410815">
      <w:pPr>
        <w:autoSpaceDE w:val="0"/>
        <w:autoSpaceDN w:val="0"/>
        <w:adjustRightInd w:val="0"/>
        <w:ind w:firstLine="567"/>
        <w:jc w:val="both"/>
        <w:rPr>
          <w:sz w:val="28"/>
          <w:szCs w:val="28"/>
        </w:rPr>
      </w:pPr>
    </w:p>
    <w:p w:rsidR="00410815" w:rsidRDefault="00410815" w:rsidP="00410815">
      <w:pPr>
        <w:pStyle w:val="27"/>
        <w:spacing w:before="0" w:beforeAutospacing="0" w:after="0" w:afterAutospacing="0"/>
        <w:ind w:firstLine="567"/>
        <w:jc w:val="center"/>
        <w:rPr>
          <w:rFonts w:eastAsia="Lucida Sans Unicode"/>
          <w:b/>
          <w:kern w:val="1"/>
          <w:sz w:val="32"/>
          <w:szCs w:val="32"/>
        </w:rPr>
      </w:pPr>
    </w:p>
    <w:p w:rsidR="005822B8" w:rsidRDefault="005822B8" w:rsidP="00410815">
      <w:pPr>
        <w:pStyle w:val="27"/>
        <w:spacing w:before="0" w:beforeAutospacing="0" w:after="0" w:afterAutospacing="0"/>
        <w:ind w:firstLine="567"/>
        <w:jc w:val="center"/>
        <w:rPr>
          <w:rFonts w:eastAsia="Lucida Sans Unicode"/>
          <w:b/>
          <w:kern w:val="1"/>
          <w:sz w:val="32"/>
          <w:szCs w:val="32"/>
        </w:rPr>
      </w:pPr>
    </w:p>
    <w:p w:rsidR="005822B8" w:rsidRDefault="005822B8" w:rsidP="00410815">
      <w:pPr>
        <w:pStyle w:val="27"/>
        <w:spacing w:before="0" w:beforeAutospacing="0" w:after="0" w:afterAutospacing="0"/>
        <w:ind w:firstLine="567"/>
        <w:jc w:val="center"/>
        <w:rPr>
          <w:rFonts w:eastAsia="Lucida Sans Unicode"/>
          <w:b/>
          <w:kern w:val="1"/>
          <w:sz w:val="32"/>
          <w:szCs w:val="32"/>
        </w:rPr>
      </w:pPr>
    </w:p>
    <w:p w:rsidR="00410815" w:rsidRDefault="00410815" w:rsidP="00410815">
      <w:pPr>
        <w:pStyle w:val="27"/>
        <w:spacing w:before="0" w:beforeAutospacing="0" w:after="0" w:afterAutospacing="0"/>
        <w:jc w:val="center"/>
        <w:rPr>
          <w:rFonts w:eastAsia="Lucida Sans Unicode"/>
          <w:b/>
          <w:kern w:val="1"/>
          <w:sz w:val="32"/>
          <w:szCs w:val="32"/>
        </w:rPr>
      </w:pPr>
      <w:r>
        <w:rPr>
          <w:noProof/>
          <w:sz w:val="22"/>
          <w:szCs w:val="22"/>
        </w:rPr>
        <w:drawing>
          <wp:inline distT="0" distB="0" distL="0" distR="0">
            <wp:extent cx="733425" cy="914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p w:rsidR="00410815" w:rsidRDefault="00410815" w:rsidP="00410815">
      <w:pPr>
        <w:pStyle w:val="27"/>
        <w:spacing w:before="0" w:beforeAutospacing="0" w:after="0" w:afterAutospacing="0"/>
        <w:ind w:firstLine="567"/>
        <w:jc w:val="center"/>
        <w:rPr>
          <w:rFonts w:eastAsia="Lucida Sans Unicode"/>
          <w:b/>
          <w:kern w:val="1"/>
          <w:sz w:val="32"/>
          <w:szCs w:val="32"/>
        </w:rPr>
      </w:pPr>
    </w:p>
    <w:p w:rsidR="00410815" w:rsidRDefault="00410815" w:rsidP="00410815">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410815" w:rsidRDefault="00410815" w:rsidP="00410815">
      <w:pPr>
        <w:jc w:val="center"/>
        <w:rPr>
          <w:b/>
          <w:bCs/>
          <w:sz w:val="32"/>
          <w:szCs w:val="32"/>
        </w:rPr>
      </w:pPr>
    </w:p>
    <w:p w:rsidR="00410815" w:rsidRDefault="00410815" w:rsidP="00410815">
      <w:pPr>
        <w:jc w:val="center"/>
        <w:rPr>
          <w:b/>
          <w:bCs/>
          <w:sz w:val="32"/>
          <w:szCs w:val="32"/>
        </w:rPr>
      </w:pPr>
      <w:r>
        <w:rPr>
          <w:b/>
          <w:bCs/>
          <w:sz w:val="32"/>
          <w:szCs w:val="32"/>
        </w:rPr>
        <w:t>ПОСТАНОВЛЕНИЕ</w:t>
      </w:r>
    </w:p>
    <w:p w:rsidR="00410815" w:rsidRDefault="00410815" w:rsidP="00410815">
      <w:pPr>
        <w:jc w:val="center"/>
        <w:rPr>
          <w:b/>
          <w:bCs/>
          <w:sz w:val="32"/>
          <w:szCs w:val="32"/>
        </w:rPr>
      </w:pPr>
    </w:p>
    <w:p w:rsidR="00410815" w:rsidRDefault="00410815" w:rsidP="00410815">
      <w:pPr>
        <w:jc w:val="center"/>
        <w:rPr>
          <w:bCs/>
          <w:sz w:val="28"/>
          <w:szCs w:val="28"/>
          <w:u w:val="single"/>
        </w:rPr>
      </w:pPr>
      <w:r>
        <w:rPr>
          <w:bCs/>
          <w:sz w:val="28"/>
          <w:szCs w:val="28"/>
          <w:u w:val="single"/>
        </w:rPr>
        <w:t>от 25 мая 2026 года № 40</w:t>
      </w:r>
    </w:p>
    <w:p w:rsidR="00410815" w:rsidRPr="00410815" w:rsidRDefault="00410815" w:rsidP="00410815">
      <w:pPr>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410815" w:rsidRPr="00410815" w:rsidRDefault="00410815" w:rsidP="00410815">
      <w:pPr>
        <w:pStyle w:val="ConsPlusTitle0"/>
        <w:widowControl/>
        <w:spacing w:before="240"/>
        <w:jc w:val="center"/>
        <w:rPr>
          <w:rFonts w:ascii="Times New Roman" w:hAnsi="Times New Roman" w:cs="Times New Roman"/>
          <w:color w:val="000000"/>
          <w:sz w:val="28"/>
          <w:szCs w:val="28"/>
        </w:rPr>
      </w:pPr>
      <w:r w:rsidRPr="00410815">
        <w:rPr>
          <w:rFonts w:ascii="Times New Roman" w:hAnsi="Times New Roman" w:cs="Times New Roman"/>
          <w:color w:val="000000"/>
          <w:sz w:val="28"/>
          <w:szCs w:val="28"/>
        </w:rPr>
        <w:t>О перечне должностей муниципальной службы в администрации Александровского сельсовета Бессоновского района Пензенской области, предусмотренном статьей 12 Федерального закона «О противодействии коррупции»</w:t>
      </w:r>
    </w:p>
    <w:p w:rsidR="00410815" w:rsidRPr="00410815" w:rsidRDefault="00410815" w:rsidP="00410815">
      <w:pPr>
        <w:pStyle w:val="ConsPlusTitle0"/>
        <w:widowControl/>
        <w:ind w:firstLine="720"/>
        <w:jc w:val="center"/>
        <w:rPr>
          <w:rFonts w:ascii="Times New Roman" w:hAnsi="Times New Roman" w:cs="Times New Roman"/>
          <w:color w:val="000000"/>
          <w:sz w:val="28"/>
          <w:szCs w:val="28"/>
        </w:rPr>
      </w:pPr>
    </w:p>
    <w:p w:rsidR="00410815" w:rsidRPr="00C648EE" w:rsidRDefault="00410815" w:rsidP="00410815">
      <w:pPr>
        <w:autoSpaceDE w:val="0"/>
        <w:autoSpaceDN w:val="0"/>
        <w:adjustRightInd w:val="0"/>
        <w:ind w:firstLine="567"/>
        <w:jc w:val="both"/>
        <w:rPr>
          <w:b/>
          <w:bCs/>
          <w:color w:val="000000"/>
          <w:sz w:val="28"/>
          <w:szCs w:val="28"/>
        </w:rPr>
      </w:pPr>
      <w:r w:rsidRPr="00C648EE">
        <w:rPr>
          <w:color w:val="000000"/>
          <w:sz w:val="28"/>
          <w:szCs w:val="28"/>
        </w:rPr>
        <w:t>В целях реализации Указа Президента Российской Федерации от 21.07.2010 № 925 «О мерах по реализации отдельных положений Федерального закона «О противодействии коррупции»,</w:t>
      </w:r>
      <w:r w:rsidRPr="00C648EE">
        <w:rPr>
          <w:color w:val="000000"/>
          <w:position w:val="-2"/>
          <w:sz w:val="28"/>
          <w:szCs w:val="28"/>
          <w:lang w:eastAsia="ar-SA"/>
        </w:rPr>
        <w:t xml:space="preserve"> руководствуясь </w:t>
      </w:r>
      <w:r w:rsidRPr="00C648EE">
        <w:rPr>
          <w:color w:val="000000"/>
          <w:sz w:val="28"/>
          <w:szCs w:val="28"/>
        </w:rPr>
        <w:t xml:space="preserve">Уставом сельского поселения Александровский сельсовет Бессоновского </w:t>
      </w:r>
      <w:r w:rsidRPr="00C648EE">
        <w:rPr>
          <w:color w:val="000000"/>
          <w:sz w:val="28"/>
          <w:szCs w:val="28"/>
        </w:rPr>
        <w:lastRenderedPageBreak/>
        <w:t>района Пензенской области,</w:t>
      </w:r>
      <w:r w:rsidRPr="00C648EE">
        <w:rPr>
          <w:bCs/>
          <w:color w:val="000000"/>
          <w:sz w:val="28"/>
          <w:szCs w:val="28"/>
        </w:rPr>
        <w:t xml:space="preserve"> администрация Александровского сельсовета </w:t>
      </w:r>
      <w:r>
        <w:rPr>
          <w:b/>
          <w:bCs/>
          <w:color w:val="000000"/>
          <w:sz w:val="28"/>
          <w:szCs w:val="28"/>
        </w:rPr>
        <w:t>постановляет:</w:t>
      </w:r>
    </w:p>
    <w:p w:rsidR="00410815" w:rsidRPr="00410815" w:rsidRDefault="00410815" w:rsidP="00410815">
      <w:pPr>
        <w:pStyle w:val="ConsPlusTitle0"/>
        <w:widowControl/>
        <w:ind w:firstLine="720"/>
        <w:jc w:val="both"/>
        <w:rPr>
          <w:rFonts w:ascii="Times New Roman" w:hAnsi="Times New Roman" w:cs="Times New Roman"/>
          <w:b w:val="0"/>
          <w:color w:val="000000"/>
          <w:sz w:val="28"/>
          <w:szCs w:val="28"/>
        </w:rPr>
      </w:pPr>
      <w:r w:rsidRPr="00410815">
        <w:rPr>
          <w:rFonts w:ascii="Times New Roman" w:hAnsi="Times New Roman" w:cs="Times New Roman"/>
          <w:bCs w:val="0"/>
          <w:color w:val="000000"/>
          <w:sz w:val="28"/>
          <w:szCs w:val="28"/>
        </w:rPr>
        <w:t xml:space="preserve">1. </w:t>
      </w:r>
      <w:r w:rsidRPr="00410815">
        <w:rPr>
          <w:rFonts w:ascii="Times New Roman" w:hAnsi="Times New Roman" w:cs="Times New Roman"/>
          <w:b w:val="0"/>
          <w:color w:val="000000"/>
          <w:sz w:val="28"/>
          <w:szCs w:val="28"/>
        </w:rPr>
        <w:t xml:space="preserve">. Утвердить прилагаемый Перечень должностей муниципальной службы в администрации </w:t>
      </w:r>
      <w:r w:rsidRPr="00410815">
        <w:rPr>
          <w:rFonts w:ascii="Times New Roman" w:hAnsi="Times New Roman" w:cs="Times New Roman"/>
          <w:b w:val="0"/>
          <w:bCs w:val="0"/>
          <w:color w:val="000000"/>
          <w:sz w:val="28"/>
          <w:szCs w:val="28"/>
        </w:rPr>
        <w:t>Александровского сельсовета</w:t>
      </w:r>
      <w:r w:rsidRPr="00410815">
        <w:rPr>
          <w:rFonts w:ascii="Times New Roman" w:hAnsi="Times New Roman" w:cs="Times New Roman"/>
          <w:bCs w:val="0"/>
          <w:color w:val="000000"/>
          <w:sz w:val="28"/>
          <w:szCs w:val="28"/>
        </w:rPr>
        <w:t xml:space="preserve"> </w:t>
      </w:r>
      <w:r w:rsidRPr="00410815">
        <w:rPr>
          <w:rFonts w:ascii="Times New Roman" w:hAnsi="Times New Roman" w:cs="Times New Roman"/>
          <w:b w:val="0"/>
          <w:color w:val="000000"/>
          <w:sz w:val="28"/>
          <w:szCs w:val="28"/>
        </w:rPr>
        <w:t>Бессоновского района Пензенской области, предусмотренный статьей 12 Федерального закона от 25.12.2008 № 273-ФЗ «О противодействии коррупции».</w:t>
      </w:r>
    </w:p>
    <w:p w:rsidR="00410815" w:rsidRPr="00410815" w:rsidRDefault="00410815" w:rsidP="00410815">
      <w:pPr>
        <w:autoSpaceDE w:val="0"/>
        <w:autoSpaceDN w:val="0"/>
        <w:adjustRightInd w:val="0"/>
        <w:ind w:firstLine="709"/>
        <w:jc w:val="both"/>
        <w:outlineLvl w:val="0"/>
        <w:rPr>
          <w:color w:val="000000"/>
          <w:sz w:val="28"/>
          <w:szCs w:val="28"/>
        </w:rPr>
      </w:pPr>
      <w:r w:rsidRPr="00410815">
        <w:rPr>
          <w:color w:val="000000"/>
          <w:sz w:val="28"/>
          <w:szCs w:val="28"/>
        </w:rPr>
        <w:t>2. Установить, что гражданин, замещавший должность муниципальной службы, включенную в прилагаемый Перечень, в течение двух лет после увольнения с муниципальной службы:</w:t>
      </w:r>
    </w:p>
    <w:p w:rsidR="00410815" w:rsidRPr="00410815" w:rsidRDefault="00410815" w:rsidP="00410815">
      <w:pPr>
        <w:autoSpaceDE w:val="0"/>
        <w:autoSpaceDN w:val="0"/>
        <w:adjustRightInd w:val="0"/>
        <w:ind w:firstLine="720"/>
        <w:jc w:val="both"/>
        <w:rPr>
          <w:color w:val="000000"/>
          <w:sz w:val="28"/>
          <w:szCs w:val="28"/>
        </w:rPr>
      </w:pPr>
      <w:proofErr w:type="gramStart"/>
      <w:r w:rsidRPr="00410815">
        <w:rPr>
          <w:color w:val="000000"/>
          <w:sz w:val="28"/>
          <w:szCs w:val="28"/>
        </w:rPr>
        <w:t xml:space="preserve">а)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администрации </w:t>
      </w:r>
      <w:r w:rsidRPr="00410815">
        <w:rPr>
          <w:bCs/>
          <w:color w:val="000000"/>
          <w:sz w:val="28"/>
          <w:szCs w:val="28"/>
        </w:rPr>
        <w:t xml:space="preserve">Александровского сельсовета </w:t>
      </w:r>
      <w:r w:rsidRPr="00410815">
        <w:rPr>
          <w:color w:val="000000"/>
          <w:sz w:val="28"/>
          <w:szCs w:val="28"/>
        </w:rPr>
        <w:t>Бессоновского района Пензенской</w:t>
      </w:r>
      <w:proofErr w:type="gramEnd"/>
      <w:r w:rsidRPr="00410815">
        <w:rPr>
          <w:color w:val="000000"/>
          <w:sz w:val="28"/>
          <w:szCs w:val="28"/>
        </w:rPr>
        <w:t xml:space="preserve"> </w:t>
      </w:r>
      <w:proofErr w:type="gramStart"/>
      <w:r w:rsidRPr="00410815">
        <w:rPr>
          <w:color w:val="000000"/>
          <w:sz w:val="28"/>
          <w:szCs w:val="28"/>
        </w:rPr>
        <w:t xml:space="preserve">области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администрации </w:t>
      </w:r>
      <w:r w:rsidRPr="00410815">
        <w:rPr>
          <w:bCs/>
          <w:color w:val="000000"/>
          <w:sz w:val="28"/>
          <w:szCs w:val="28"/>
        </w:rPr>
        <w:t xml:space="preserve">Александровского сельсовета </w:t>
      </w:r>
      <w:r w:rsidRPr="00410815">
        <w:rPr>
          <w:color w:val="000000"/>
          <w:sz w:val="28"/>
          <w:szCs w:val="28"/>
        </w:rPr>
        <w:t xml:space="preserve">Бессоновского района Пензенской области по соблюдению требований к служебному поведению муниципальных служащих и урегулирования конфликта интересов, утвержденным постановлением администрации </w:t>
      </w:r>
      <w:r w:rsidRPr="00410815">
        <w:rPr>
          <w:bCs/>
          <w:color w:val="000000"/>
          <w:sz w:val="28"/>
          <w:szCs w:val="28"/>
        </w:rPr>
        <w:t xml:space="preserve">Александровского сельсовета </w:t>
      </w:r>
      <w:r w:rsidRPr="00410815">
        <w:rPr>
          <w:color w:val="000000"/>
          <w:sz w:val="28"/>
          <w:szCs w:val="28"/>
        </w:rPr>
        <w:t>Бессоновского района Пензенской области от 11.11.2024 г.  № 76/1;</w:t>
      </w:r>
      <w:proofErr w:type="gramEnd"/>
    </w:p>
    <w:p w:rsidR="00410815" w:rsidRPr="00410815" w:rsidRDefault="00410815" w:rsidP="00410815">
      <w:pPr>
        <w:pStyle w:val="ConsPlusTitle0"/>
        <w:widowControl/>
        <w:ind w:firstLine="709"/>
        <w:jc w:val="both"/>
        <w:rPr>
          <w:rFonts w:ascii="Times New Roman" w:hAnsi="Times New Roman" w:cs="Times New Roman"/>
          <w:b w:val="0"/>
          <w:color w:val="000000"/>
          <w:sz w:val="28"/>
          <w:szCs w:val="28"/>
        </w:rPr>
      </w:pPr>
      <w:r w:rsidRPr="00410815">
        <w:rPr>
          <w:rFonts w:ascii="Times New Roman" w:hAnsi="Times New Roman" w:cs="Times New Roman"/>
          <w:b w:val="0"/>
          <w:color w:val="000000"/>
          <w:sz w:val="28"/>
          <w:szCs w:val="28"/>
        </w:rPr>
        <w:t xml:space="preserve">б) </w:t>
      </w:r>
      <w:proofErr w:type="gramStart"/>
      <w:r w:rsidRPr="00410815">
        <w:rPr>
          <w:rFonts w:ascii="Times New Roman" w:hAnsi="Times New Roman" w:cs="Times New Roman"/>
          <w:b w:val="0"/>
          <w:color w:val="000000"/>
          <w:sz w:val="28"/>
          <w:szCs w:val="28"/>
        </w:rPr>
        <w:t>обязан</w:t>
      </w:r>
      <w:proofErr w:type="gramEnd"/>
      <w:r w:rsidRPr="00410815">
        <w:rPr>
          <w:rFonts w:ascii="Times New Roman" w:hAnsi="Times New Roman" w:cs="Times New Roman"/>
          <w:b w:val="0"/>
          <w:color w:val="000000"/>
          <w:sz w:val="28"/>
          <w:szCs w:val="28"/>
        </w:rPr>
        <w:t xml:space="preserve"> при заключении трудовых или гражданско-правовых договоров в случае, предусмотренном подпунктом «а» настоящего пункта, сообщать работодателю сведения о последнем месте муниципальной службы с соблюдением законодательства Российской Федерации о государственной тайне.</w:t>
      </w:r>
    </w:p>
    <w:p w:rsidR="00410815" w:rsidRPr="00410815" w:rsidRDefault="00410815" w:rsidP="00410815">
      <w:pPr>
        <w:autoSpaceDE w:val="0"/>
        <w:autoSpaceDN w:val="0"/>
        <w:adjustRightInd w:val="0"/>
        <w:ind w:firstLine="720"/>
        <w:jc w:val="both"/>
        <w:rPr>
          <w:color w:val="000000"/>
          <w:sz w:val="28"/>
          <w:szCs w:val="28"/>
        </w:rPr>
      </w:pPr>
      <w:r w:rsidRPr="00410815">
        <w:rPr>
          <w:color w:val="000000"/>
          <w:sz w:val="28"/>
          <w:szCs w:val="28"/>
        </w:rPr>
        <w:t xml:space="preserve">3. </w:t>
      </w:r>
      <w:proofErr w:type="gramStart"/>
      <w:r w:rsidRPr="00410815">
        <w:rPr>
          <w:color w:val="000000"/>
          <w:sz w:val="28"/>
          <w:szCs w:val="28"/>
        </w:rPr>
        <w:t xml:space="preserve">При назначении по решению Президента Российской Федерации гражданина, на которого в порядке, предусмотренном настоящим постановлением, налагаются ограничения, в организации, названные в подпункте «а» пункта 2 настоящего постановления, не требуется согласие комиссии администрации </w:t>
      </w:r>
      <w:r w:rsidRPr="00410815">
        <w:rPr>
          <w:bCs/>
          <w:color w:val="000000"/>
          <w:sz w:val="28"/>
          <w:szCs w:val="28"/>
        </w:rPr>
        <w:t xml:space="preserve">Александровского сельсовета </w:t>
      </w:r>
      <w:r w:rsidRPr="00410815">
        <w:rPr>
          <w:color w:val="000000"/>
          <w:sz w:val="28"/>
          <w:szCs w:val="28"/>
        </w:rPr>
        <w:t>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администрации</w:t>
      </w:r>
      <w:r w:rsidRPr="00410815">
        <w:rPr>
          <w:b/>
          <w:bCs/>
          <w:color w:val="000000"/>
          <w:sz w:val="28"/>
          <w:szCs w:val="28"/>
        </w:rPr>
        <w:t xml:space="preserve"> </w:t>
      </w:r>
      <w:r w:rsidRPr="00410815">
        <w:rPr>
          <w:bCs/>
          <w:color w:val="000000"/>
          <w:sz w:val="28"/>
          <w:szCs w:val="28"/>
        </w:rPr>
        <w:t>Александровского</w:t>
      </w:r>
      <w:proofErr w:type="gramEnd"/>
      <w:r w:rsidRPr="00410815">
        <w:rPr>
          <w:bCs/>
          <w:color w:val="000000"/>
          <w:sz w:val="28"/>
          <w:szCs w:val="28"/>
        </w:rPr>
        <w:t xml:space="preserve"> сельсовета</w:t>
      </w:r>
      <w:r w:rsidRPr="00410815">
        <w:rPr>
          <w:color w:val="000000"/>
          <w:sz w:val="28"/>
          <w:szCs w:val="28"/>
        </w:rPr>
        <w:t xml:space="preserve"> Бессоновского района Пензенской области</w:t>
      </w:r>
      <w:r w:rsidRPr="00410815">
        <w:rPr>
          <w:i/>
          <w:color w:val="000000"/>
          <w:sz w:val="28"/>
          <w:szCs w:val="28"/>
        </w:rPr>
        <w:t xml:space="preserve"> </w:t>
      </w:r>
      <w:r w:rsidRPr="00410815">
        <w:rPr>
          <w:color w:val="000000"/>
          <w:sz w:val="28"/>
          <w:szCs w:val="28"/>
        </w:rPr>
        <w:t xml:space="preserve">по соблюдению требований к служебному поведению муниципальных служащих и урегулирования конфликта интересов, утвержденным постановлением администрации </w:t>
      </w:r>
      <w:r w:rsidRPr="00410815">
        <w:rPr>
          <w:bCs/>
          <w:color w:val="000000"/>
          <w:sz w:val="28"/>
          <w:szCs w:val="28"/>
        </w:rPr>
        <w:t>Александровского сельсовета</w:t>
      </w:r>
      <w:r w:rsidRPr="00410815">
        <w:rPr>
          <w:color w:val="000000"/>
          <w:sz w:val="28"/>
          <w:szCs w:val="28"/>
        </w:rPr>
        <w:t xml:space="preserve"> Бессоновского района Пензенской области от 11.11.2024 №76/1, а </w:t>
      </w:r>
      <w:r w:rsidRPr="00410815">
        <w:rPr>
          <w:color w:val="000000"/>
          <w:sz w:val="28"/>
          <w:szCs w:val="28"/>
        </w:rPr>
        <w:lastRenderedPageBreak/>
        <w:t>также сообщение сведений, предусмотренных подпунктом «б» пункта 2 настоящего постановления.</w:t>
      </w:r>
    </w:p>
    <w:p w:rsidR="00410815" w:rsidRPr="00410815" w:rsidRDefault="00410815" w:rsidP="00410815">
      <w:pPr>
        <w:ind w:firstLine="567"/>
        <w:jc w:val="both"/>
        <w:rPr>
          <w:color w:val="000000"/>
          <w:sz w:val="28"/>
          <w:szCs w:val="28"/>
        </w:rPr>
      </w:pPr>
      <w:r w:rsidRPr="00410815">
        <w:rPr>
          <w:color w:val="000000"/>
          <w:sz w:val="28"/>
          <w:szCs w:val="28"/>
        </w:rPr>
        <w:t>2.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410815" w:rsidRPr="00410815" w:rsidRDefault="00410815" w:rsidP="00410815">
      <w:pPr>
        <w:ind w:firstLine="567"/>
        <w:jc w:val="both"/>
        <w:rPr>
          <w:color w:val="000000"/>
          <w:sz w:val="28"/>
          <w:szCs w:val="28"/>
        </w:rPr>
      </w:pPr>
      <w:r w:rsidRPr="00410815">
        <w:rPr>
          <w:color w:val="000000"/>
          <w:sz w:val="28"/>
          <w:szCs w:val="28"/>
        </w:rPr>
        <w:t>3. Настоящее постановление вступает в силу на следующий день после дня его официального опубликования.</w:t>
      </w:r>
    </w:p>
    <w:p w:rsidR="00410815" w:rsidRPr="00410815" w:rsidRDefault="00410815" w:rsidP="00410815">
      <w:pPr>
        <w:ind w:firstLine="567"/>
        <w:jc w:val="both"/>
        <w:rPr>
          <w:color w:val="000000"/>
          <w:sz w:val="28"/>
          <w:szCs w:val="28"/>
        </w:rPr>
      </w:pPr>
      <w:r w:rsidRPr="00410815">
        <w:rPr>
          <w:color w:val="000000"/>
          <w:sz w:val="28"/>
          <w:szCs w:val="28"/>
        </w:rPr>
        <w:t xml:space="preserve">4. </w:t>
      </w:r>
      <w:proofErr w:type="gramStart"/>
      <w:r w:rsidRPr="00410815">
        <w:rPr>
          <w:color w:val="000000"/>
          <w:sz w:val="28"/>
          <w:szCs w:val="28"/>
        </w:rPr>
        <w:t>Контроль за</w:t>
      </w:r>
      <w:proofErr w:type="gramEnd"/>
      <w:r w:rsidRPr="00410815">
        <w:rPr>
          <w:color w:val="000000"/>
          <w:sz w:val="28"/>
          <w:szCs w:val="28"/>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410815" w:rsidRPr="00C648EE" w:rsidRDefault="00410815" w:rsidP="00410815">
      <w:pPr>
        <w:jc w:val="both"/>
        <w:rPr>
          <w:color w:val="000000"/>
          <w:sz w:val="28"/>
          <w:szCs w:val="28"/>
        </w:rPr>
      </w:pPr>
    </w:p>
    <w:p w:rsidR="00410815" w:rsidRPr="00C648EE" w:rsidRDefault="00410815" w:rsidP="00410815">
      <w:pPr>
        <w:ind w:firstLine="567"/>
        <w:jc w:val="both"/>
        <w:rPr>
          <w:color w:val="000000"/>
          <w:sz w:val="28"/>
          <w:szCs w:val="28"/>
        </w:rPr>
      </w:pPr>
      <w:r w:rsidRPr="00C648EE">
        <w:rPr>
          <w:color w:val="000000"/>
          <w:sz w:val="28"/>
          <w:szCs w:val="28"/>
        </w:rPr>
        <w:t xml:space="preserve">Глава администрации </w:t>
      </w:r>
    </w:p>
    <w:p w:rsidR="00410815" w:rsidRPr="00C648EE" w:rsidRDefault="00410815" w:rsidP="00410815">
      <w:pPr>
        <w:ind w:firstLine="567"/>
        <w:jc w:val="both"/>
        <w:rPr>
          <w:color w:val="000000"/>
          <w:sz w:val="28"/>
          <w:szCs w:val="28"/>
        </w:rPr>
      </w:pPr>
      <w:r w:rsidRPr="00C648EE">
        <w:rPr>
          <w:color w:val="000000"/>
          <w:sz w:val="28"/>
          <w:szCs w:val="28"/>
        </w:rPr>
        <w:t>Александровского сельсовета                                          И.В.Шеховцова</w:t>
      </w:r>
    </w:p>
    <w:p w:rsidR="00410815" w:rsidRPr="00C648EE" w:rsidRDefault="00410815" w:rsidP="005822B8">
      <w:pPr>
        <w:autoSpaceDE w:val="0"/>
        <w:autoSpaceDN w:val="0"/>
        <w:adjustRightInd w:val="0"/>
        <w:outlineLvl w:val="0"/>
        <w:rPr>
          <w:color w:val="000000"/>
          <w:sz w:val="26"/>
          <w:szCs w:val="26"/>
        </w:rPr>
      </w:pPr>
    </w:p>
    <w:p w:rsidR="00410815" w:rsidRDefault="00410815" w:rsidP="00410815">
      <w:pPr>
        <w:autoSpaceDE w:val="0"/>
        <w:autoSpaceDN w:val="0"/>
        <w:adjustRightInd w:val="0"/>
        <w:ind w:firstLine="720"/>
        <w:jc w:val="right"/>
        <w:rPr>
          <w:color w:val="000000"/>
          <w:sz w:val="28"/>
          <w:szCs w:val="28"/>
        </w:rPr>
      </w:pPr>
    </w:p>
    <w:p w:rsidR="005822B8" w:rsidRDefault="005822B8" w:rsidP="00410815">
      <w:pPr>
        <w:autoSpaceDE w:val="0"/>
        <w:autoSpaceDN w:val="0"/>
        <w:adjustRightInd w:val="0"/>
        <w:ind w:firstLine="720"/>
        <w:jc w:val="right"/>
        <w:rPr>
          <w:color w:val="000000"/>
          <w:sz w:val="28"/>
          <w:szCs w:val="28"/>
        </w:rPr>
      </w:pPr>
    </w:p>
    <w:p w:rsidR="005822B8" w:rsidRDefault="005822B8" w:rsidP="00410815">
      <w:pPr>
        <w:autoSpaceDE w:val="0"/>
        <w:autoSpaceDN w:val="0"/>
        <w:adjustRightInd w:val="0"/>
        <w:ind w:firstLine="720"/>
        <w:jc w:val="right"/>
        <w:rPr>
          <w:color w:val="000000"/>
          <w:sz w:val="28"/>
          <w:szCs w:val="28"/>
        </w:rPr>
      </w:pPr>
    </w:p>
    <w:p w:rsidR="005822B8" w:rsidRDefault="005822B8" w:rsidP="00410815">
      <w:pPr>
        <w:autoSpaceDE w:val="0"/>
        <w:autoSpaceDN w:val="0"/>
        <w:adjustRightInd w:val="0"/>
        <w:ind w:firstLine="720"/>
        <w:jc w:val="right"/>
        <w:rPr>
          <w:color w:val="000000"/>
          <w:sz w:val="28"/>
          <w:szCs w:val="28"/>
        </w:rPr>
      </w:pPr>
    </w:p>
    <w:p w:rsidR="005822B8" w:rsidRDefault="005822B8" w:rsidP="00410815">
      <w:pPr>
        <w:autoSpaceDE w:val="0"/>
        <w:autoSpaceDN w:val="0"/>
        <w:adjustRightInd w:val="0"/>
        <w:ind w:firstLine="720"/>
        <w:jc w:val="right"/>
        <w:rPr>
          <w:color w:val="000000"/>
          <w:sz w:val="28"/>
          <w:szCs w:val="28"/>
        </w:rPr>
      </w:pPr>
    </w:p>
    <w:p w:rsidR="005822B8" w:rsidRPr="00C648EE" w:rsidRDefault="005822B8" w:rsidP="00410815">
      <w:pPr>
        <w:autoSpaceDE w:val="0"/>
        <w:autoSpaceDN w:val="0"/>
        <w:adjustRightInd w:val="0"/>
        <w:ind w:firstLine="720"/>
        <w:jc w:val="right"/>
        <w:rPr>
          <w:color w:val="000000"/>
          <w:sz w:val="28"/>
          <w:szCs w:val="28"/>
        </w:rPr>
      </w:pPr>
    </w:p>
    <w:p w:rsidR="00410815" w:rsidRPr="00C648EE" w:rsidRDefault="00410815" w:rsidP="00410815">
      <w:pPr>
        <w:autoSpaceDE w:val="0"/>
        <w:autoSpaceDN w:val="0"/>
        <w:adjustRightInd w:val="0"/>
        <w:ind w:firstLine="720"/>
        <w:jc w:val="right"/>
        <w:rPr>
          <w:color w:val="000000"/>
          <w:sz w:val="28"/>
          <w:szCs w:val="28"/>
        </w:rPr>
      </w:pPr>
      <w:r w:rsidRPr="00C648EE">
        <w:rPr>
          <w:color w:val="000000"/>
          <w:sz w:val="28"/>
          <w:szCs w:val="28"/>
        </w:rPr>
        <w:t>Утвержден</w:t>
      </w:r>
    </w:p>
    <w:p w:rsidR="00410815" w:rsidRPr="00C648EE" w:rsidRDefault="00410815" w:rsidP="00410815">
      <w:pPr>
        <w:autoSpaceDE w:val="0"/>
        <w:autoSpaceDN w:val="0"/>
        <w:adjustRightInd w:val="0"/>
        <w:jc w:val="right"/>
        <w:rPr>
          <w:color w:val="000000"/>
          <w:sz w:val="28"/>
          <w:szCs w:val="28"/>
        </w:rPr>
      </w:pPr>
      <w:r w:rsidRPr="00C648EE">
        <w:rPr>
          <w:color w:val="000000"/>
          <w:sz w:val="28"/>
          <w:szCs w:val="28"/>
        </w:rPr>
        <w:t xml:space="preserve">постановлением администрации </w:t>
      </w:r>
      <w:r w:rsidRPr="00C648EE">
        <w:rPr>
          <w:bCs/>
          <w:color w:val="000000"/>
          <w:sz w:val="28"/>
          <w:szCs w:val="28"/>
        </w:rPr>
        <w:t>Александровского сельсовета</w:t>
      </w:r>
    </w:p>
    <w:p w:rsidR="00410815" w:rsidRPr="00C648EE" w:rsidRDefault="00410815" w:rsidP="00410815">
      <w:pPr>
        <w:autoSpaceDE w:val="0"/>
        <w:autoSpaceDN w:val="0"/>
        <w:adjustRightInd w:val="0"/>
        <w:jc w:val="right"/>
        <w:rPr>
          <w:color w:val="000000"/>
          <w:sz w:val="28"/>
          <w:szCs w:val="28"/>
        </w:rPr>
      </w:pPr>
      <w:r w:rsidRPr="00C648EE">
        <w:rPr>
          <w:color w:val="000000"/>
          <w:sz w:val="28"/>
          <w:szCs w:val="28"/>
        </w:rPr>
        <w:t>Бессоновского района Пензенской области</w:t>
      </w:r>
    </w:p>
    <w:p w:rsidR="00410815" w:rsidRPr="00C648EE" w:rsidRDefault="00410815" w:rsidP="00410815">
      <w:pPr>
        <w:autoSpaceDE w:val="0"/>
        <w:autoSpaceDN w:val="0"/>
        <w:adjustRightInd w:val="0"/>
        <w:jc w:val="right"/>
        <w:outlineLvl w:val="0"/>
        <w:rPr>
          <w:color w:val="000000"/>
          <w:sz w:val="28"/>
          <w:szCs w:val="28"/>
        </w:rPr>
      </w:pPr>
      <w:r w:rsidRPr="00C648EE">
        <w:rPr>
          <w:color w:val="000000"/>
          <w:sz w:val="28"/>
          <w:szCs w:val="28"/>
        </w:rPr>
        <w:t>от «25» мая 2026  № 40</w:t>
      </w:r>
    </w:p>
    <w:p w:rsidR="00410815" w:rsidRPr="00C648EE" w:rsidRDefault="00410815" w:rsidP="00410815">
      <w:pPr>
        <w:autoSpaceDE w:val="0"/>
        <w:autoSpaceDN w:val="0"/>
        <w:adjustRightInd w:val="0"/>
        <w:jc w:val="right"/>
        <w:outlineLvl w:val="0"/>
        <w:rPr>
          <w:color w:val="000000"/>
          <w:sz w:val="28"/>
          <w:szCs w:val="28"/>
        </w:rPr>
      </w:pPr>
    </w:p>
    <w:p w:rsidR="00410815" w:rsidRPr="00410815" w:rsidRDefault="00410815" w:rsidP="00410815">
      <w:pPr>
        <w:ind w:firstLine="720"/>
        <w:jc w:val="center"/>
        <w:rPr>
          <w:b/>
          <w:bCs/>
          <w:color w:val="000000"/>
          <w:sz w:val="28"/>
          <w:szCs w:val="28"/>
        </w:rPr>
      </w:pPr>
      <w:r w:rsidRPr="00410815">
        <w:rPr>
          <w:b/>
          <w:bCs/>
          <w:color w:val="000000"/>
          <w:sz w:val="28"/>
          <w:szCs w:val="28"/>
        </w:rPr>
        <w:t>Перечень должностей муниципальной службы в администрации Александровского сельсовета</w:t>
      </w:r>
      <w:r w:rsidRPr="00410815">
        <w:rPr>
          <w:bCs/>
          <w:color w:val="000000"/>
          <w:sz w:val="28"/>
          <w:szCs w:val="28"/>
        </w:rPr>
        <w:t xml:space="preserve"> </w:t>
      </w:r>
      <w:r w:rsidRPr="00410815">
        <w:rPr>
          <w:b/>
          <w:bCs/>
          <w:color w:val="000000"/>
          <w:sz w:val="28"/>
          <w:szCs w:val="28"/>
        </w:rPr>
        <w:t>Бессоновского района Пензенской области, предусмотренный статьей 12 Федерального закона от 25.12.2008 № 273-ФЗ «О противодействии коррупции»</w:t>
      </w:r>
    </w:p>
    <w:p w:rsidR="00410815" w:rsidRPr="00410815" w:rsidRDefault="00410815" w:rsidP="00410815">
      <w:pPr>
        <w:ind w:firstLine="720"/>
        <w:rPr>
          <w:color w:val="000000"/>
          <w:sz w:val="28"/>
          <w:szCs w:val="28"/>
        </w:rPr>
      </w:pPr>
    </w:p>
    <w:p w:rsidR="00410815" w:rsidRPr="00410815" w:rsidRDefault="00410815" w:rsidP="00410815">
      <w:pPr>
        <w:pStyle w:val="ConsPlusTitle0"/>
        <w:widowControl/>
        <w:numPr>
          <w:ilvl w:val="0"/>
          <w:numId w:val="28"/>
        </w:numPr>
        <w:jc w:val="both"/>
        <w:rPr>
          <w:rFonts w:ascii="Times New Roman" w:hAnsi="Times New Roman" w:cs="Times New Roman"/>
          <w:b w:val="0"/>
          <w:bCs w:val="0"/>
          <w:color w:val="000000"/>
          <w:sz w:val="28"/>
          <w:szCs w:val="28"/>
        </w:rPr>
      </w:pPr>
      <w:r w:rsidRPr="00410815">
        <w:rPr>
          <w:rFonts w:ascii="Times New Roman" w:hAnsi="Times New Roman" w:cs="Times New Roman"/>
          <w:b w:val="0"/>
          <w:bCs w:val="0"/>
          <w:color w:val="000000"/>
          <w:sz w:val="28"/>
          <w:szCs w:val="28"/>
        </w:rPr>
        <w:t>Глава администрации</w:t>
      </w:r>
    </w:p>
    <w:p w:rsidR="00410815" w:rsidRPr="00410815" w:rsidRDefault="00410815" w:rsidP="00410815">
      <w:pPr>
        <w:pStyle w:val="ConsPlusTitle0"/>
        <w:widowControl/>
        <w:numPr>
          <w:ilvl w:val="0"/>
          <w:numId w:val="28"/>
        </w:numPr>
        <w:jc w:val="both"/>
        <w:rPr>
          <w:rFonts w:ascii="Times New Roman" w:hAnsi="Times New Roman" w:cs="Times New Roman"/>
          <w:b w:val="0"/>
          <w:bCs w:val="0"/>
          <w:color w:val="000000"/>
          <w:sz w:val="28"/>
          <w:szCs w:val="28"/>
        </w:rPr>
      </w:pPr>
      <w:r w:rsidRPr="00410815">
        <w:rPr>
          <w:rFonts w:ascii="Times New Roman" w:hAnsi="Times New Roman" w:cs="Times New Roman"/>
          <w:b w:val="0"/>
          <w:bCs w:val="0"/>
          <w:color w:val="000000"/>
          <w:sz w:val="28"/>
          <w:szCs w:val="28"/>
        </w:rPr>
        <w:t>Заместитель главы местной администрации;</w:t>
      </w:r>
    </w:p>
    <w:p w:rsidR="00410815" w:rsidRPr="00410815" w:rsidRDefault="00410815" w:rsidP="00410815">
      <w:pPr>
        <w:pStyle w:val="ConsPlusTitle0"/>
        <w:widowControl/>
        <w:numPr>
          <w:ilvl w:val="0"/>
          <w:numId w:val="28"/>
        </w:numPr>
        <w:jc w:val="both"/>
        <w:rPr>
          <w:rFonts w:ascii="Times New Roman" w:hAnsi="Times New Roman" w:cs="Times New Roman"/>
          <w:b w:val="0"/>
          <w:bCs w:val="0"/>
          <w:color w:val="000000"/>
          <w:sz w:val="28"/>
          <w:szCs w:val="28"/>
        </w:rPr>
      </w:pPr>
      <w:r w:rsidRPr="00410815">
        <w:rPr>
          <w:rFonts w:ascii="Times New Roman" w:hAnsi="Times New Roman" w:cs="Times New Roman"/>
          <w:b w:val="0"/>
          <w:bCs w:val="0"/>
          <w:color w:val="000000"/>
          <w:sz w:val="28"/>
          <w:szCs w:val="28"/>
        </w:rPr>
        <w:t>Начальник управления (отдела);</w:t>
      </w:r>
    </w:p>
    <w:p w:rsidR="00410815" w:rsidRPr="00410815" w:rsidRDefault="00410815" w:rsidP="00410815">
      <w:pPr>
        <w:ind w:firstLine="720"/>
        <w:rPr>
          <w:color w:val="000000"/>
          <w:sz w:val="28"/>
          <w:szCs w:val="28"/>
        </w:rPr>
      </w:pPr>
      <w:r w:rsidRPr="00410815">
        <w:rPr>
          <w:color w:val="000000"/>
          <w:sz w:val="28"/>
          <w:szCs w:val="28"/>
        </w:rPr>
        <w:t>4. Начальник отдела – главный бухгалтер Комитета по управлению муниципальным имуществом;</w:t>
      </w:r>
    </w:p>
    <w:p w:rsidR="00410815" w:rsidRPr="00410815" w:rsidRDefault="00410815" w:rsidP="00410815">
      <w:pPr>
        <w:pStyle w:val="ConsPlusTitle0"/>
        <w:widowControl/>
        <w:ind w:firstLine="720"/>
        <w:jc w:val="both"/>
        <w:rPr>
          <w:rFonts w:ascii="Times New Roman" w:eastAsia="Lucida Sans Unicode" w:hAnsi="Times New Roman" w:cs="Times New Roman"/>
          <w:b w:val="0"/>
          <w:bCs w:val="0"/>
          <w:color w:val="000000"/>
          <w:kern w:val="1"/>
          <w:sz w:val="28"/>
          <w:szCs w:val="28"/>
        </w:rPr>
      </w:pPr>
      <w:r w:rsidRPr="00410815">
        <w:rPr>
          <w:rFonts w:ascii="Times New Roman" w:eastAsia="Lucida Sans Unicode" w:hAnsi="Times New Roman" w:cs="Times New Roman"/>
          <w:b w:val="0"/>
          <w:bCs w:val="0"/>
          <w:color w:val="000000"/>
          <w:kern w:val="1"/>
          <w:sz w:val="28"/>
          <w:szCs w:val="28"/>
        </w:rPr>
        <w:t>5. Заведующий сектором местной администрации.</w:t>
      </w:r>
    </w:p>
    <w:p w:rsidR="00410815" w:rsidRDefault="00410815" w:rsidP="00410815">
      <w:pPr>
        <w:autoSpaceDE w:val="0"/>
        <w:autoSpaceDN w:val="0"/>
        <w:adjustRightInd w:val="0"/>
        <w:ind w:left="5940"/>
        <w:jc w:val="right"/>
        <w:outlineLvl w:val="0"/>
        <w:rPr>
          <w:sz w:val="28"/>
          <w:szCs w:val="28"/>
        </w:rPr>
      </w:pPr>
    </w:p>
    <w:p w:rsidR="005822B8" w:rsidRDefault="005822B8" w:rsidP="00410815">
      <w:pPr>
        <w:autoSpaceDE w:val="0"/>
        <w:autoSpaceDN w:val="0"/>
        <w:adjustRightInd w:val="0"/>
        <w:ind w:left="5940"/>
        <w:jc w:val="right"/>
        <w:outlineLvl w:val="0"/>
        <w:rPr>
          <w:sz w:val="28"/>
          <w:szCs w:val="28"/>
        </w:rPr>
      </w:pPr>
    </w:p>
    <w:p w:rsidR="005822B8" w:rsidRDefault="005822B8" w:rsidP="00410815">
      <w:pPr>
        <w:autoSpaceDE w:val="0"/>
        <w:autoSpaceDN w:val="0"/>
        <w:adjustRightInd w:val="0"/>
        <w:ind w:left="5940"/>
        <w:jc w:val="right"/>
        <w:outlineLvl w:val="0"/>
        <w:rPr>
          <w:sz w:val="28"/>
          <w:szCs w:val="28"/>
        </w:rPr>
      </w:pPr>
    </w:p>
    <w:p w:rsidR="00410815" w:rsidRDefault="00410815" w:rsidP="00410815">
      <w:pPr>
        <w:pStyle w:val="27"/>
        <w:spacing w:before="0" w:beforeAutospacing="0" w:after="0" w:afterAutospacing="0"/>
        <w:jc w:val="center"/>
        <w:rPr>
          <w:rFonts w:eastAsia="Lucida Sans Unicode"/>
          <w:b/>
          <w:kern w:val="1"/>
          <w:sz w:val="32"/>
          <w:szCs w:val="32"/>
        </w:rPr>
      </w:pPr>
      <w:r>
        <w:rPr>
          <w:noProof/>
          <w:sz w:val="22"/>
          <w:szCs w:val="22"/>
        </w:rPr>
        <w:lastRenderedPageBreak/>
        <w:drawing>
          <wp:inline distT="0" distB="0" distL="0" distR="0">
            <wp:extent cx="733425" cy="9144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p w:rsidR="00410815" w:rsidRDefault="00410815" w:rsidP="00410815">
      <w:pPr>
        <w:pStyle w:val="27"/>
        <w:spacing w:before="0" w:beforeAutospacing="0" w:after="0" w:afterAutospacing="0"/>
        <w:ind w:firstLine="567"/>
        <w:jc w:val="center"/>
        <w:rPr>
          <w:rFonts w:eastAsia="Lucida Sans Unicode"/>
          <w:b/>
          <w:kern w:val="1"/>
          <w:sz w:val="32"/>
          <w:szCs w:val="32"/>
        </w:rPr>
      </w:pPr>
    </w:p>
    <w:p w:rsidR="00410815" w:rsidRDefault="00410815" w:rsidP="00410815">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410815" w:rsidRDefault="00410815" w:rsidP="00410815">
      <w:pPr>
        <w:jc w:val="center"/>
        <w:rPr>
          <w:b/>
          <w:bCs/>
          <w:sz w:val="32"/>
          <w:szCs w:val="32"/>
        </w:rPr>
      </w:pPr>
    </w:p>
    <w:p w:rsidR="00410815" w:rsidRDefault="00410815" w:rsidP="00410815">
      <w:pPr>
        <w:jc w:val="center"/>
        <w:rPr>
          <w:b/>
          <w:bCs/>
          <w:sz w:val="32"/>
          <w:szCs w:val="32"/>
        </w:rPr>
      </w:pPr>
      <w:r>
        <w:rPr>
          <w:b/>
          <w:bCs/>
          <w:sz w:val="32"/>
          <w:szCs w:val="32"/>
        </w:rPr>
        <w:t>ПОСТАНОВЛЕНИЕ</w:t>
      </w:r>
    </w:p>
    <w:p w:rsidR="00410815" w:rsidRDefault="00410815" w:rsidP="00410815">
      <w:pPr>
        <w:jc w:val="center"/>
        <w:rPr>
          <w:b/>
          <w:bCs/>
          <w:sz w:val="32"/>
          <w:szCs w:val="32"/>
        </w:rPr>
      </w:pPr>
    </w:p>
    <w:p w:rsidR="00410815" w:rsidRDefault="00410815" w:rsidP="00410815">
      <w:pPr>
        <w:jc w:val="center"/>
        <w:rPr>
          <w:bCs/>
          <w:sz w:val="28"/>
          <w:szCs w:val="28"/>
          <w:u w:val="single"/>
        </w:rPr>
      </w:pPr>
      <w:r>
        <w:rPr>
          <w:bCs/>
          <w:sz w:val="28"/>
          <w:szCs w:val="28"/>
          <w:u w:val="single"/>
        </w:rPr>
        <w:t>от 25 мая 2026 года № 41</w:t>
      </w:r>
    </w:p>
    <w:p w:rsidR="00410815" w:rsidRDefault="00410815" w:rsidP="00410815">
      <w:pPr>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410815" w:rsidRPr="00713CF2" w:rsidRDefault="00410815" w:rsidP="00410815">
      <w:pPr>
        <w:autoSpaceDE w:val="0"/>
        <w:autoSpaceDN w:val="0"/>
        <w:adjustRightInd w:val="0"/>
        <w:jc w:val="both"/>
        <w:rPr>
          <w:color w:val="000000"/>
          <w:sz w:val="28"/>
          <w:szCs w:val="28"/>
        </w:rPr>
      </w:pPr>
    </w:p>
    <w:p w:rsidR="00410815" w:rsidRDefault="00410815" w:rsidP="00410815">
      <w:pPr>
        <w:pStyle w:val="consplustitle"/>
        <w:spacing w:before="0" w:beforeAutospacing="0" w:after="0" w:afterAutospacing="0"/>
        <w:jc w:val="center"/>
        <w:rPr>
          <w:b/>
          <w:color w:val="000000"/>
          <w:sz w:val="28"/>
          <w:szCs w:val="28"/>
        </w:rPr>
      </w:pPr>
      <w:r w:rsidRPr="00713CF2">
        <w:rPr>
          <w:b/>
          <w:color w:val="000000"/>
          <w:sz w:val="28"/>
          <w:szCs w:val="28"/>
        </w:rPr>
        <w:t>О некоторых вопросах, связанных с реализацией статьи 15 Федерального закона от 02.03.2007 № 25-ФЗ «О муниципальной службе в Российской Федерации»</w:t>
      </w:r>
    </w:p>
    <w:p w:rsidR="00410815" w:rsidRPr="00BA1819" w:rsidRDefault="00410815" w:rsidP="00410815">
      <w:pPr>
        <w:pStyle w:val="consplustitle"/>
        <w:spacing w:before="0" w:beforeAutospacing="0" w:after="0" w:afterAutospacing="0"/>
        <w:ind w:firstLine="567"/>
        <w:jc w:val="center"/>
        <w:rPr>
          <w:b/>
          <w:color w:val="000000"/>
          <w:sz w:val="28"/>
          <w:szCs w:val="28"/>
        </w:rPr>
      </w:pPr>
    </w:p>
    <w:p w:rsidR="00410815" w:rsidRPr="00713CF2" w:rsidRDefault="00410815" w:rsidP="00410815">
      <w:pPr>
        <w:autoSpaceDE w:val="0"/>
        <w:autoSpaceDN w:val="0"/>
        <w:adjustRightInd w:val="0"/>
        <w:ind w:firstLine="567"/>
        <w:jc w:val="both"/>
        <w:rPr>
          <w:b/>
          <w:bCs/>
          <w:color w:val="000000"/>
          <w:sz w:val="28"/>
          <w:szCs w:val="28"/>
        </w:rPr>
      </w:pPr>
      <w:r w:rsidRPr="00713CF2">
        <w:rPr>
          <w:color w:val="000000"/>
          <w:sz w:val="28"/>
          <w:szCs w:val="28"/>
        </w:rPr>
        <w:t>В соответствии с федеральными законами от 02.03.2007 № 25-ФЗ «О муниципальной службе в Российской Федерации», от 25.12.2008 № 273-ФЗ «О противодействии коррупции»,</w:t>
      </w:r>
      <w:r w:rsidRPr="00713CF2">
        <w:rPr>
          <w:color w:val="000000"/>
          <w:position w:val="-2"/>
          <w:sz w:val="28"/>
          <w:szCs w:val="28"/>
          <w:lang w:eastAsia="ar-SA"/>
        </w:rPr>
        <w:t xml:space="preserve"> руководствуясь </w:t>
      </w:r>
      <w:r w:rsidRPr="00713CF2">
        <w:rPr>
          <w:color w:val="000000"/>
          <w:sz w:val="28"/>
          <w:szCs w:val="28"/>
        </w:rPr>
        <w:t>Уставом сельского поселения Александровский сельсовет Бессоновского района Пензенской области,</w:t>
      </w:r>
      <w:r w:rsidRPr="00713CF2">
        <w:rPr>
          <w:bCs/>
          <w:color w:val="000000"/>
          <w:sz w:val="28"/>
          <w:szCs w:val="28"/>
        </w:rPr>
        <w:t xml:space="preserve"> администрация Александровского сельсовета </w:t>
      </w:r>
      <w:r w:rsidRPr="00713CF2">
        <w:rPr>
          <w:b/>
          <w:bCs/>
          <w:color w:val="000000"/>
          <w:sz w:val="28"/>
          <w:szCs w:val="28"/>
        </w:rPr>
        <w:t>постановляет:</w:t>
      </w:r>
    </w:p>
    <w:p w:rsidR="00410815" w:rsidRPr="00713CF2" w:rsidRDefault="00410815" w:rsidP="00410815">
      <w:pPr>
        <w:autoSpaceDE w:val="0"/>
        <w:autoSpaceDN w:val="0"/>
        <w:adjustRightInd w:val="0"/>
        <w:ind w:firstLine="540"/>
        <w:jc w:val="both"/>
        <w:rPr>
          <w:b/>
          <w:bCs/>
          <w:color w:val="000000"/>
          <w:sz w:val="28"/>
          <w:szCs w:val="28"/>
        </w:rPr>
      </w:pPr>
      <w:r w:rsidRPr="00713CF2">
        <w:rPr>
          <w:color w:val="000000"/>
          <w:sz w:val="28"/>
          <w:szCs w:val="28"/>
        </w:rPr>
        <w:t xml:space="preserve">1. </w:t>
      </w:r>
      <w:r w:rsidRPr="00713CF2">
        <w:rPr>
          <w:bCs/>
          <w:color w:val="000000"/>
          <w:sz w:val="28"/>
          <w:szCs w:val="28"/>
        </w:rPr>
        <w:t>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Пензенской области.</w:t>
      </w:r>
    </w:p>
    <w:p w:rsidR="00410815" w:rsidRPr="00713CF2" w:rsidRDefault="00410815" w:rsidP="00410815">
      <w:pPr>
        <w:autoSpaceDE w:val="0"/>
        <w:autoSpaceDN w:val="0"/>
        <w:adjustRightInd w:val="0"/>
        <w:ind w:firstLine="540"/>
        <w:jc w:val="both"/>
        <w:outlineLvl w:val="0"/>
        <w:rPr>
          <w:color w:val="000000"/>
          <w:sz w:val="28"/>
          <w:szCs w:val="28"/>
        </w:rPr>
      </w:pPr>
      <w:r w:rsidRPr="00713CF2">
        <w:rPr>
          <w:color w:val="000000"/>
          <w:sz w:val="28"/>
          <w:szCs w:val="28"/>
        </w:rPr>
        <w:t xml:space="preserve">2. </w:t>
      </w:r>
      <w:proofErr w:type="gramStart"/>
      <w:r w:rsidRPr="00713CF2">
        <w:rPr>
          <w:bCs/>
          <w:color w:val="000000"/>
          <w:sz w:val="28"/>
          <w:szCs w:val="28"/>
        </w:rPr>
        <w:t>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Пензенской области.</w:t>
      </w:r>
      <w:proofErr w:type="gramEnd"/>
    </w:p>
    <w:p w:rsidR="00410815" w:rsidRPr="00713CF2" w:rsidRDefault="00410815" w:rsidP="00410815">
      <w:pPr>
        <w:autoSpaceDE w:val="0"/>
        <w:autoSpaceDN w:val="0"/>
        <w:adjustRightInd w:val="0"/>
        <w:ind w:firstLine="720"/>
        <w:jc w:val="both"/>
        <w:rPr>
          <w:color w:val="000000"/>
          <w:sz w:val="28"/>
          <w:szCs w:val="28"/>
        </w:rPr>
      </w:pPr>
      <w:r w:rsidRPr="00713CF2">
        <w:rPr>
          <w:color w:val="000000"/>
          <w:sz w:val="28"/>
          <w:szCs w:val="28"/>
        </w:rPr>
        <w:t xml:space="preserve">3. </w:t>
      </w:r>
      <w:proofErr w:type="gramStart"/>
      <w:r w:rsidRPr="00713CF2">
        <w:rPr>
          <w:color w:val="000000"/>
          <w:sz w:val="28"/>
          <w:szCs w:val="28"/>
        </w:rPr>
        <w:t xml:space="preserve">Сведения </w:t>
      </w:r>
      <w:r w:rsidRPr="00713CF2">
        <w:rPr>
          <w:bCs/>
          <w:color w:val="000000"/>
          <w:sz w:val="28"/>
          <w:szCs w:val="28"/>
        </w:rPr>
        <w:t xml:space="preserve">о доходах, об имуществе и обязательствах имущественного характера, предусмотренные Федеральным законом от 25.12.2008 № 273-ФЗ «О противодействии коррупции», а также </w:t>
      </w:r>
      <w:r w:rsidRPr="00713CF2">
        <w:rPr>
          <w:color w:val="000000"/>
          <w:sz w:val="28"/>
          <w:szCs w:val="28"/>
        </w:rPr>
        <w:t xml:space="preserve">сведения о </w:t>
      </w:r>
      <w:r w:rsidRPr="00713CF2">
        <w:rPr>
          <w:color w:val="000000"/>
          <w:sz w:val="28"/>
          <w:szCs w:val="28"/>
        </w:rPr>
        <w:lastRenderedPageBreak/>
        <w:t>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представляются уполномоченному представителем нанимателя структурному подразделению (уполномоченному представителем нанимателя лицу).</w:t>
      </w:r>
      <w:proofErr w:type="gramEnd"/>
    </w:p>
    <w:p w:rsidR="00410815" w:rsidRPr="00713CF2" w:rsidRDefault="00410815" w:rsidP="00410815">
      <w:pPr>
        <w:autoSpaceDE w:val="0"/>
        <w:autoSpaceDN w:val="0"/>
        <w:adjustRightInd w:val="0"/>
        <w:ind w:firstLine="720"/>
        <w:jc w:val="both"/>
        <w:rPr>
          <w:color w:val="000000"/>
          <w:sz w:val="28"/>
          <w:szCs w:val="28"/>
        </w:rPr>
      </w:pPr>
      <w:r w:rsidRPr="00713CF2">
        <w:rPr>
          <w:color w:val="000000"/>
          <w:sz w:val="28"/>
          <w:szCs w:val="28"/>
        </w:rPr>
        <w:t xml:space="preserve">4. </w:t>
      </w:r>
      <w:proofErr w:type="gramStart"/>
      <w:r w:rsidRPr="00713CF2">
        <w:rPr>
          <w:color w:val="000000"/>
          <w:sz w:val="28"/>
          <w:szCs w:val="28"/>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w:t>
      </w:r>
      <w:proofErr w:type="gramEnd"/>
      <w:r w:rsidRPr="00713CF2">
        <w:rPr>
          <w:color w:val="000000"/>
          <w:sz w:val="28"/>
          <w:szCs w:val="28"/>
        </w:rPr>
        <w:t xml:space="preserve"> 28.03.2013 № 60 «О </w:t>
      </w:r>
      <w:proofErr w:type="gramStart"/>
      <w:r w:rsidRPr="00713CF2">
        <w:rPr>
          <w:color w:val="000000"/>
          <w:sz w:val="28"/>
          <w:szCs w:val="28"/>
        </w:rPr>
        <w:t>контроле за</w:t>
      </w:r>
      <w:proofErr w:type="gramEnd"/>
      <w:r w:rsidRPr="00713CF2">
        <w:rPr>
          <w:color w:val="000000"/>
          <w:sz w:val="28"/>
          <w:szCs w:val="28"/>
        </w:rPr>
        <w:t xml:space="preserve">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410815" w:rsidRPr="00713CF2" w:rsidRDefault="00410815" w:rsidP="00410815">
      <w:pPr>
        <w:autoSpaceDE w:val="0"/>
        <w:autoSpaceDN w:val="0"/>
        <w:adjustRightInd w:val="0"/>
        <w:ind w:firstLine="720"/>
        <w:jc w:val="both"/>
        <w:rPr>
          <w:color w:val="000000"/>
          <w:sz w:val="28"/>
          <w:szCs w:val="28"/>
        </w:rPr>
      </w:pPr>
      <w:r w:rsidRPr="00713CF2">
        <w:rPr>
          <w:color w:val="000000"/>
          <w:sz w:val="28"/>
          <w:szCs w:val="28"/>
        </w:rPr>
        <w:t xml:space="preserve">5. </w:t>
      </w:r>
      <w:proofErr w:type="gramStart"/>
      <w:r w:rsidRPr="00713CF2">
        <w:rPr>
          <w:color w:val="000000"/>
          <w:sz w:val="28"/>
          <w:szCs w:val="28"/>
        </w:rPr>
        <w:t>Граждане, претендующие на замещение должности главы местной администрации по контракту, представляют сведения, указанные в части 1 статьи 15 Федерального закона от 02.03.2007 № 25-ФЗ «О муниципальной службе в Российской Федерации», лицо, замещающее такую должность, представляет сведения, указанные в частях 1 и 1.1 статьи 15 Федерального закона от 02.03.2007 № 25-ФЗ «О муниципальной службе в Российской Федерации», Губернатору Пензенской области в порядке, установленном</w:t>
      </w:r>
      <w:proofErr w:type="gramEnd"/>
      <w:r w:rsidRPr="00713CF2">
        <w:rPr>
          <w:color w:val="000000"/>
          <w:sz w:val="28"/>
          <w:szCs w:val="28"/>
        </w:rPr>
        <w:t xml:space="preserve"> Законом Пензенской области от 24.04.2024 № 4208-ЗПО «О муниципальной службе в Пензенской области».</w:t>
      </w:r>
    </w:p>
    <w:p w:rsidR="00410815" w:rsidRPr="00713CF2" w:rsidRDefault="00410815" w:rsidP="00410815">
      <w:pPr>
        <w:pStyle w:val="a6"/>
        <w:ind w:firstLine="567"/>
        <w:jc w:val="both"/>
        <w:rPr>
          <w:color w:val="000000"/>
          <w:sz w:val="28"/>
          <w:szCs w:val="28"/>
        </w:rPr>
      </w:pPr>
      <w:r w:rsidRPr="00713CF2">
        <w:rPr>
          <w:color w:val="000000"/>
          <w:sz w:val="28"/>
          <w:szCs w:val="28"/>
        </w:rPr>
        <w:t xml:space="preserve">6. Признать утратившим силу постановление администрации </w:t>
      </w:r>
      <w:r w:rsidRPr="00713CF2">
        <w:rPr>
          <w:bCs/>
          <w:color w:val="000000"/>
          <w:sz w:val="28"/>
          <w:szCs w:val="28"/>
        </w:rPr>
        <w:t>Александровского сельсовета</w:t>
      </w:r>
      <w:r w:rsidRPr="00713CF2">
        <w:rPr>
          <w:color w:val="000000"/>
          <w:sz w:val="28"/>
          <w:szCs w:val="28"/>
        </w:rPr>
        <w:t xml:space="preserve"> Бессоновского района Пензенской области № 49 от 17.06.2025 года «О некоторых вопросах, связанных с реализацией статьи 15 Федерального закона от 02.03.2007 № 25-ФЗ «О муниципальной службе в Российской Федерации»».</w:t>
      </w:r>
    </w:p>
    <w:p w:rsidR="00410815" w:rsidRPr="00410815" w:rsidRDefault="00410815" w:rsidP="00410815">
      <w:pPr>
        <w:pStyle w:val="ConsPlusTitle0"/>
        <w:widowControl/>
        <w:ind w:firstLine="720"/>
        <w:jc w:val="both"/>
        <w:rPr>
          <w:rFonts w:ascii="Times New Roman" w:hAnsi="Times New Roman" w:cs="Times New Roman"/>
          <w:b w:val="0"/>
          <w:color w:val="000000"/>
          <w:sz w:val="28"/>
          <w:szCs w:val="28"/>
        </w:rPr>
      </w:pPr>
      <w:r w:rsidRPr="00410815">
        <w:rPr>
          <w:rFonts w:ascii="Times New Roman" w:hAnsi="Times New Roman" w:cs="Times New Roman"/>
          <w:b w:val="0"/>
          <w:color w:val="000000"/>
          <w:sz w:val="28"/>
          <w:szCs w:val="28"/>
        </w:rPr>
        <w:t>7.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410815" w:rsidRPr="00713CF2" w:rsidRDefault="00410815" w:rsidP="00410815">
      <w:pPr>
        <w:ind w:firstLine="567"/>
        <w:jc w:val="both"/>
        <w:rPr>
          <w:color w:val="000000"/>
          <w:sz w:val="28"/>
          <w:szCs w:val="28"/>
        </w:rPr>
      </w:pPr>
      <w:r w:rsidRPr="00713CF2">
        <w:rPr>
          <w:color w:val="000000"/>
          <w:sz w:val="28"/>
          <w:szCs w:val="28"/>
        </w:rPr>
        <w:t>8. Настоящее постановление вступает в силу на следующий день после дня его официального опубликования.</w:t>
      </w:r>
    </w:p>
    <w:p w:rsidR="00410815" w:rsidRPr="00713CF2" w:rsidRDefault="00410815" w:rsidP="00410815">
      <w:pPr>
        <w:ind w:firstLine="567"/>
        <w:jc w:val="both"/>
        <w:rPr>
          <w:color w:val="000000"/>
          <w:sz w:val="28"/>
          <w:szCs w:val="28"/>
        </w:rPr>
      </w:pPr>
      <w:r w:rsidRPr="00713CF2">
        <w:rPr>
          <w:color w:val="000000"/>
          <w:sz w:val="28"/>
          <w:szCs w:val="28"/>
        </w:rPr>
        <w:t xml:space="preserve">9. </w:t>
      </w:r>
      <w:proofErr w:type="gramStart"/>
      <w:r w:rsidRPr="00713CF2">
        <w:rPr>
          <w:color w:val="000000"/>
          <w:sz w:val="28"/>
          <w:szCs w:val="28"/>
        </w:rPr>
        <w:t>Контроль за</w:t>
      </w:r>
      <w:proofErr w:type="gramEnd"/>
      <w:r w:rsidRPr="00713CF2">
        <w:rPr>
          <w:color w:val="000000"/>
          <w:sz w:val="28"/>
          <w:szCs w:val="28"/>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410815" w:rsidRPr="00713CF2" w:rsidRDefault="00410815" w:rsidP="00410815">
      <w:pPr>
        <w:jc w:val="both"/>
        <w:rPr>
          <w:color w:val="000000"/>
          <w:sz w:val="28"/>
          <w:szCs w:val="28"/>
        </w:rPr>
      </w:pPr>
    </w:p>
    <w:p w:rsidR="00410815" w:rsidRPr="00713CF2" w:rsidRDefault="00410815" w:rsidP="00410815">
      <w:pPr>
        <w:ind w:firstLine="567"/>
        <w:jc w:val="both"/>
        <w:rPr>
          <w:color w:val="000000"/>
          <w:sz w:val="28"/>
          <w:szCs w:val="28"/>
        </w:rPr>
      </w:pPr>
      <w:r w:rsidRPr="00713CF2">
        <w:rPr>
          <w:color w:val="000000"/>
          <w:sz w:val="28"/>
          <w:szCs w:val="28"/>
        </w:rPr>
        <w:t xml:space="preserve">Глава администрации </w:t>
      </w:r>
    </w:p>
    <w:p w:rsidR="00410815" w:rsidRDefault="00410815" w:rsidP="00410815">
      <w:pPr>
        <w:ind w:firstLine="567"/>
        <w:jc w:val="both"/>
        <w:rPr>
          <w:color w:val="000000"/>
          <w:sz w:val="28"/>
          <w:szCs w:val="28"/>
        </w:rPr>
      </w:pPr>
      <w:r w:rsidRPr="00713CF2">
        <w:rPr>
          <w:color w:val="000000"/>
          <w:sz w:val="28"/>
          <w:szCs w:val="28"/>
        </w:rPr>
        <w:t>Александровского сельсовета                                         И.В.Шеховцова</w:t>
      </w:r>
    </w:p>
    <w:p w:rsidR="00410815" w:rsidRPr="00713CF2" w:rsidRDefault="00410815" w:rsidP="00410815">
      <w:pPr>
        <w:ind w:firstLine="567"/>
        <w:jc w:val="both"/>
        <w:rPr>
          <w:color w:val="000000"/>
          <w:sz w:val="28"/>
          <w:szCs w:val="28"/>
        </w:rPr>
      </w:pPr>
    </w:p>
    <w:p w:rsidR="00410815" w:rsidRDefault="00410815" w:rsidP="00410815">
      <w:pPr>
        <w:pStyle w:val="27"/>
        <w:spacing w:before="0" w:beforeAutospacing="0" w:after="0" w:afterAutospacing="0"/>
        <w:ind w:firstLine="567"/>
        <w:jc w:val="center"/>
        <w:rPr>
          <w:rFonts w:eastAsia="Lucida Sans Unicode"/>
          <w:b/>
          <w:kern w:val="1"/>
          <w:sz w:val="32"/>
          <w:szCs w:val="32"/>
        </w:rPr>
      </w:pPr>
      <w:r>
        <w:rPr>
          <w:rFonts w:eastAsia="Lucida Sans Unicode"/>
          <w:b/>
          <w:noProof/>
          <w:kern w:val="1"/>
          <w:sz w:val="32"/>
          <w:szCs w:val="32"/>
        </w:rPr>
        <w:lastRenderedPageBreak/>
        <w:drawing>
          <wp:anchor distT="0" distB="0" distL="114300" distR="114300" simplePos="0" relativeHeight="251663360" behindDoc="0" locked="0" layoutInCell="1" allowOverlap="1">
            <wp:simplePos x="0" y="0"/>
            <wp:positionH relativeFrom="column">
              <wp:posOffset>2896870</wp:posOffset>
            </wp:positionH>
            <wp:positionV relativeFrom="paragraph">
              <wp:posOffset>-26035</wp:posOffset>
            </wp:positionV>
            <wp:extent cx="733425" cy="914400"/>
            <wp:effectExtent l="0" t="0" r="952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0815" w:rsidRDefault="00410815" w:rsidP="00410815">
      <w:pPr>
        <w:pStyle w:val="27"/>
        <w:spacing w:before="0" w:beforeAutospacing="0" w:after="0" w:afterAutospacing="0"/>
        <w:ind w:firstLine="567"/>
        <w:jc w:val="center"/>
        <w:rPr>
          <w:rFonts w:eastAsia="Lucida Sans Unicode"/>
          <w:b/>
          <w:kern w:val="1"/>
          <w:sz w:val="32"/>
          <w:szCs w:val="32"/>
        </w:rPr>
      </w:pPr>
    </w:p>
    <w:p w:rsidR="00410815" w:rsidRDefault="00410815" w:rsidP="00410815">
      <w:pPr>
        <w:pStyle w:val="27"/>
        <w:spacing w:before="0" w:beforeAutospacing="0" w:after="0" w:afterAutospacing="0"/>
        <w:ind w:firstLine="567"/>
        <w:jc w:val="center"/>
        <w:rPr>
          <w:rFonts w:eastAsia="Lucida Sans Unicode"/>
          <w:b/>
          <w:kern w:val="1"/>
          <w:sz w:val="32"/>
          <w:szCs w:val="32"/>
        </w:rPr>
      </w:pPr>
    </w:p>
    <w:p w:rsidR="00410815" w:rsidRDefault="00410815" w:rsidP="00410815">
      <w:pPr>
        <w:pStyle w:val="27"/>
        <w:spacing w:before="0" w:beforeAutospacing="0" w:after="0" w:afterAutospacing="0"/>
        <w:ind w:firstLine="567"/>
        <w:jc w:val="center"/>
        <w:rPr>
          <w:rFonts w:eastAsia="Lucida Sans Unicode"/>
          <w:b/>
          <w:kern w:val="1"/>
          <w:sz w:val="32"/>
          <w:szCs w:val="32"/>
        </w:rPr>
      </w:pPr>
    </w:p>
    <w:p w:rsidR="00410815" w:rsidRDefault="00410815" w:rsidP="00410815">
      <w:pPr>
        <w:pStyle w:val="27"/>
        <w:spacing w:before="0" w:beforeAutospacing="0" w:after="0" w:afterAutospacing="0"/>
        <w:ind w:firstLine="567"/>
        <w:jc w:val="center"/>
        <w:rPr>
          <w:rFonts w:eastAsia="Lucida Sans Unicode"/>
          <w:b/>
          <w:kern w:val="1"/>
          <w:sz w:val="32"/>
          <w:szCs w:val="32"/>
        </w:rPr>
      </w:pPr>
    </w:p>
    <w:p w:rsidR="00410815" w:rsidRDefault="00410815" w:rsidP="00410815">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410815" w:rsidRDefault="00410815" w:rsidP="00410815">
      <w:pPr>
        <w:jc w:val="center"/>
        <w:rPr>
          <w:b/>
          <w:bCs/>
          <w:sz w:val="32"/>
          <w:szCs w:val="32"/>
        </w:rPr>
      </w:pPr>
    </w:p>
    <w:p w:rsidR="00410815" w:rsidRDefault="00410815" w:rsidP="00410815">
      <w:pPr>
        <w:jc w:val="center"/>
        <w:rPr>
          <w:b/>
          <w:bCs/>
          <w:sz w:val="32"/>
          <w:szCs w:val="32"/>
        </w:rPr>
      </w:pPr>
      <w:r>
        <w:rPr>
          <w:b/>
          <w:bCs/>
          <w:sz w:val="32"/>
          <w:szCs w:val="32"/>
        </w:rPr>
        <w:t>ПОСТАНОВЛЕНИЕ</w:t>
      </w:r>
    </w:p>
    <w:p w:rsidR="00410815" w:rsidRDefault="00410815" w:rsidP="00410815">
      <w:pPr>
        <w:jc w:val="center"/>
        <w:rPr>
          <w:b/>
          <w:bCs/>
          <w:sz w:val="32"/>
          <w:szCs w:val="32"/>
        </w:rPr>
      </w:pPr>
    </w:p>
    <w:p w:rsidR="00410815" w:rsidRDefault="00410815" w:rsidP="00410815">
      <w:pPr>
        <w:jc w:val="center"/>
        <w:rPr>
          <w:bCs/>
          <w:sz w:val="28"/>
          <w:szCs w:val="28"/>
          <w:u w:val="single"/>
        </w:rPr>
      </w:pPr>
      <w:r>
        <w:rPr>
          <w:bCs/>
          <w:sz w:val="28"/>
          <w:szCs w:val="28"/>
          <w:u w:val="single"/>
        </w:rPr>
        <w:t>от 25 мая 2026 года № 42</w:t>
      </w:r>
    </w:p>
    <w:p w:rsidR="00410815" w:rsidRPr="00410815" w:rsidRDefault="00410815" w:rsidP="00410815">
      <w:pPr>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410815" w:rsidRPr="00410815" w:rsidRDefault="00410815" w:rsidP="00410815">
      <w:pPr>
        <w:pStyle w:val="ConsPlusTitle0"/>
        <w:widowControl/>
        <w:spacing w:before="240"/>
        <w:ind w:firstLine="284"/>
        <w:jc w:val="center"/>
        <w:rPr>
          <w:rFonts w:ascii="Times New Roman" w:hAnsi="Times New Roman" w:cs="Times New Roman"/>
          <w:sz w:val="28"/>
          <w:szCs w:val="28"/>
        </w:rPr>
      </w:pPr>
      <w:r w:rsidRPr="00410815">
        <w:rPr>
          <w:rFonts w:ascii="Times New Roman" w:hAnsi="Times New Roman" w:cs="Times New Roman"/>
          <w:sz w:val="28"/>
          <w:szCs w:val="28"/>
        </w:rPr>
        <w:t>О представлении гражданами, претендующими на замещение должностей руководителей муниципальных учреждений Александровского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410815" w:rsidRPr="007F424A" w:rsidRDefault="00410815" w:rsidP="00410815">
      <w:pPr>
        <w:pStyle w:val="ConsPlusTitle0"/>
        <w:widowControl/>
        <w:spacing w:before="240"/>
        <w:ind w:firstLine="284"/>
        <w:jc w:val="center"/>
        <w:rPr>
          <w:sz w:val="26"/>
          <w:szCs w:val="26"/>
        </w:rPr>
      </w:pPr>
    </w:p>
    <w:p w:rsidR="00410815" w:rsidRPr="007F424A" w:rsidRDefault="00410815" w:rsidP="00410815">
      <w:pPr>
        <w:autoSpaceDE w:val="0"/>
        <w:autoSpaceDN w:val="0"/>
        <w:adjustRightInd w:val="0"/>
        <w:ind w:firstLine="567"/>
        <w:jc w:val="both"/>
        <w:rPr>
          <w:b/>
          <w:bCs/>
          <w:sz w:val="26"/>
          <w:szCs w:val="26"/>
        </w:rPr>
      </w:pPr>
      <w:proofErr w:type="gramStart"/>
      <w:r w:rsidRPr="007F424A">
        <w:rPr>
          <w:sz w:val="26"/>
          <w:szCs w:val="26"/>
        </w:rPr>
        <w:t xml:space="preserve">В соответствии со статьей 281.1 Трудового кодекса Российской Федерации, </w:t>
      </w:r>
      <w:hyperlink r:id="rId19" w:history="1">
        <w:r w:rsidRPr="007F424A">
          <w:rPr>
            <w:sz w:val="26"/>
            <w:szCs w:val="26"/>
          </w:rPr>
          <w:t>статьей 8</w:t>
        </w:r>
      </w:hyperlink>
      <w:r w:rsidRPr="007F424A">
        <w:rPr>
          <w:sz w:val="26"/>
          <w:szCs w:val="26"/>
        </w:rPr>
        <w:t xml:space="preserve">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w:t>
      </w:r>
      <w:proofErr w:type="gramEnd"/>
      <w:r w:rsidRPr="007F424A">
        <w:rPr>
          <w:sz w:val="26"/>
          <w:szCs w:val="26"/>
        </w:rPr>
        <w:t xml:space="preserve">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w:t>
      </w:r>
      <w:r w:rsidRPr="007F424A">
        <w:rPr>
          <w:position w:val="-2"/>
          <w:sz w:val="26"/>
          <w:szCs w:val="26"/>
          <w:lang w:eastAsia="ar-SA"/>
        </w:rPr>
        <w:t xml:space="preserve"> руководствуясь </w:t>
      </w:r>
      <w:r w:rsidRPr="007F424A">
        <w:rPr>
          <w:sz w:val="26"/>
          <w:szCs w:val="26"/>
        </w:rPr>
        <w:t>Уставом сельского поселения Александровский сельсовет Бессоновского района Пензенской области,</w:t>
      </w:r>
      <w:r w:rsidRPr="007F424A">
        <w:rPr>
          <w:bCs/>
          <w:sz w:val="26"/>
          <w:szCs w:val="26"/>
        </w:rPr>
        <w:t xml:space="preserve"> администрация Александровского сельсовета </w:t>
      </w:r>
      <w:r w:rsidRPr="007F424A">
        <w:rPr>
          <w:b/>
          <w:bCs/>
          <w:sz w:val="26"/>
          <w:szCs w:val="26"/>
        </w:rPr>
        <w:t>постановляет:</w:t>
      </w:r>
    </w:p>
    <w:p w:rsidR="00410815" w:rsidRPr="007F424A" w:rsidRDefault="00410815" w:rsidP="00410815">
      <w:pPr>
        <w:autoSpaceDE w:val="0"/>
        <w:autoSpaceDN w:val="0"/>
        <w:adjustRightInd w:val="0"/>
        <w:ind w:firstLine="540"/>
        <w:rPr>
          <w:bCs/>
          <w:sz w:val="26"/>
          <w:szCs w:val="26"/>
        </w:rPr>
      </w:pPr>
      <w:r w:rsidRPr="007F424A">
        <w:rPr>
          <w:sz w:val="26"/>
          <w:szCs w:val="26"/>
        </w:rPr>
        <w:t xml:space="preserve">1. </w:t>
      </w:r>
      <w:r w:rsidRPr="007F424A">
        <w:rPr>
          <w:bCs/>
          <w:sz w:val="26"/>
          <w:szCs w:val="26"/>
        </w:rPr>
        <w:t>Утвердить прилагаемые:</w:t>
      </w:r>
    </w:p>
    <w:p w:rsidR="00410815" w:rsidRPr="007F424A" w:rsidRDefault="00410815" w:rsidP="00410815">
      <w:pPr>
        <w:autoSpaceDE w:val="0"/>
        <w:autoSpaceDN w:val="0"/>
        <w:adjustRightInd w:val="0"/>
        <w:ind w:firstLine="540"/>
        <w:jc w:val="both"/>
        <w:rPr>
          <w:bCs/>
          <w:sz w:val="26"/>
          <w:szCs w:val="26"/>
        </w:rPr>
      </w:pPr>
      <w:r w:rsidRPr="007F424A">
        <w:rPr>
          <w:bCs/>
          <w:sz w:val="26"/>
          <w:szCs w:val="26"/>
        </w:rPr>
        <w:t>а) Положение о представлении гражданами, претендующими на замещение должностей руководителей муниципальных учреждений Александровского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(далее – Положение);</w:t>
      </w:r>
    </w:p>
    <w:p w:rsidR="00410815" w:rsidRPr="007F424A" w:rsidRDefault="00410815" w:rsidP="00410815">
      <w:pPr>
        <w:autoSpaceDE w:val="0"/>
        <w:autoSpaceDN w:val="0"/>
        <w:adjustRightInd w:val="0"/>
        <w:ind w:firstLine="540"/>
        <w:jc w:val="both"/>
        <w:rPr>
          <w:bCs/>
          <w:sz w:val="26"/>
          <w:szCs w:val="26"/>
        </w:rPr>
      </w:pPr>
      <w:r w:rsidRPr="007F424A">
        <w:rPr>
          <w:bCs/>
          <w:sz w:val="26"/>
          <w:szCs w:val="26"/>
        </w:rPr>
        <w:t xml:space="preserve">б)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w:t>
      </w:r>
      <w:r w:rsidRPr="007F424A">
        <w:rPr>
          <w:bCs/>
          <w:sz w:val="26"/>
          <w:szCs w:val="26"/>
        </w:rPr>
        <w:lastRenderedPageBreak/>
        <w:t>муниципальных учреждений Александровского сельсовета Бессоновского района Пензенской области, и лицами, замещающими указанные должности.</w:t>
      </w:r>
    </w:p>
    <w:p w:rsidR="00410815" w:rsidRPr="007F424A" w:rsidRDefault="00410815" w:rsidP="00410815">
      <w:pPr>
        <w:autoSpaceDE w:val="0"/>
        <w:autoSpaceDN w:val="0"/>
        <w:adjustRightInd w:val="0"/>
        <w:ind w:firstLine="540"/>
        <w:rPr>
          <w:bCs/>
          <w:sz w:val="26"/>
          <w:szCs w:val="26"/>
        </w:rPr>
      </w:pPr>
      <w:r w:rsidRPr="007F424A">
        <w:rPr>
          <w:bCs/>
          <w:sz w:val="26"/>
          <w:szCs w:val="26"/>
        </w:rPr>
        <w:t>2. Установить, что:</w:t>
      </w:r>
    </w:p>
    <w:p w:rsidR="00410815" w:rsidRPr="007F424A" w:rsidRDefault="00410815" w:rsidP="00410815">
      <w:pPr>
        <w:autoSpaceDE w:val="0"/>
        <w:autoSpaceDN w:val="0"/>
        <w:adjustRightInd w:val="0"/>
        <w:ind w:firstLine="540"/>
        <w:jc w:val="both"/>
        <w:rPr>
          <w:bCs/>
          <w:sz w:val="26"/>
          <w:szCs w:val="26"/>
        </w:rPr>
      </w:pPr>
      <w:proofErr w:type="gramStart"/>
      <w:r w:rsidRPr="007F424A">
        <w:rPr>
          <w:bCs/>
          <w:sz w:val="26"/>
          <w:szCs w:val="26"/>
        </w:rPr>
        <w:t>а) руководитель муниципального учреждения Александровского сельсовета Бессоновского района Пензенской области</w:t>
      </w:r>
      <w:r w:rsidRPr="007F424A">
        <w:rPr>
          <w:bCs/>
          <w:i/>
          <w:sz w:val="26"/>
          <w:szCs w:val="26"/>
        </w:rPr>
        <w:t xml:space="preserve"> </w:t>
      </w:r>
      <w:r w:rsidRPr="007F424A">
        <w:rPr>
          <w:bCs/>
          <w:sz w:val="26"/>
          <w:szCs w:val="26"/>
        </w:rPr>
        <w:t>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w:t>
      </w:r>
      <w:proofErr w:type="gramEnd"/>
      <w:r w:rsidRPr="007F424A">
        <w:rPr>
          <w:bCs/>
          <w:sz w:val="26"/>
          <w:szCs w:val="26"/>
        </w:rPr>
        <w:t xml:space="preserve">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410815" w:rsidRPr="007F424A" w:rsidRDefault="00410815" w:rsidP="00410815">
      <w:pPr>
        <w:autoSpaceDE w:val="0"/>
        <w:autoSpaceDN w:val="0"/>
        <w:adjustRightInd w:val="0"/>
        <w:ind w:firstLine="540"/>
        <w:jc w:val="both"/>
        <w:rPr>
          <w:bCs/>
          <w:sz w:val="26"/>
          <w:szCs w:val="26"/>
        </w:rPr>
      </w:pPr>
      <w:proofErr w:type="gramStart"/>
      <w:r w:rsidRPr="007F424A">
        <w:rPr>
          <w:bCs/>
          <w:sz w:val="26"/>
          <w:szCs w:val="26"/>
        </w:rPr>
        <w:t>б) сведения, указанные в подпункте «а» настоящего пункта, представляются при возникновении оснований, предусмотренных подпунктом «а» настоящего пункта, в порядке и сроки, которые установлены 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roofErr w:type="gramEnd"/>
    </w:p>
    <w:p w:rsidR="00410815" w:rsidRPr="007F424A" w:rsidRDefault="00410815" w:rsidP="00410815">
      <w:pPr>
        <w:autoSpaceDE w:val="0"/>
        <w:autoSpaceDN w:val="0"/>
        <w:adjustRightInd w:val="0"/>
        <w:ind w:firstLine="540"/>
        <w:jc w:val="both"/>
        <w:rPr>
          <w:bCs/>
          <w:sz w:val="26"/>
          <w:szCs w:val="26"/>
        </w:rPr>
      </w:pPr>
      <w:proofErr w:type="gramStart"/>
      <w:r w:rsidRPr="007F424A">
        <w:rPr>
          <w:bCs/>
          <w:sz w:val="26"/>
          <w:szCs w:val="26"/>
        </w:rPr>
        <w:t>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410815" w:rsidRPr="007F424A" w:rsidRDefault="00410815" w:rsidP="00410815">
      <w:pPr>
        <w:autoSpaceDE w:val="0"/>
        <w:autoSpaceDN w:val="0"/>
        <w:adjustRightInd w:val="0"/>
        <w:ind w:firstLine="540"/>
        <w:jc w:val="both"/>
        <w:rPr>
          <w:b/>
          <w:sz w:val="26"/>
          <w:szCs w:val="26"/>
        </w:rPr>
      </w:pPr>
      <w:r w:rsidRPr="007F424A">
        <w:rPr>
          <w:b/>
          <w:sz w:val="26"/>
          <w:szCs w:val="26"/>
        </w:rPr>
        <w:t xml:space="preserve">2. </w:t>
      </w:r>
      <w:proofErr w:type="gramStart"/>
      <w:r w:rsidRPr="007F424A">
        <w:rPr>
          <w:sz w:val="28"/>
          <w:szCs w:val="28"/>
        </w:rPr>
        <w:t xml:space="preserve">Признать утратившим силу постановление администрации </w:t>
      </w:r>
      <w:r w:rsidRPr="007F424A">
        <w:rPr>
          <w:bCs/>
          <w:sz w:val="26"/>
          <w:szCs w:val="26"/>
        </w:rPr>
        <w:t xml:space="preserve">Александровского сельсовета </w:t>
      </w:r>
      <w:r w:rsidRPr="007F424A">
        <w:rPr>
          <w:sz w:val="28"/>
          <w:szCs w:val="28"/>
        </w:rPr>
        <w:t xml:space="preserve">Бессоновского района Пензенской области от 21 сентября 2023 года № 56 «О предоставлении гражданами, претендующими на замещение должностей руководителей муниципальных учреждений </w:t>
      </w:r>
      <w:r w:rsidRPr="007F424A">
        <w:rPr>
          <w:bCs/>
          <w:sz w:val="26"/>
          <w:szCs w:val="26"/>
        </w:rPr>
        <w:t xml:space="preserve">Александровского сельсовета </w:t>
      </w:r>
      <w:r w:rsidRPr="007F424A">
        <w:rPr>
          <w:sz w:val="28"/>
          <w:szCs w:val="28"/>
        </w:rPr>
        <w:t>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roofErr w:type="gramEnd"/>
    </w:p>
    <w:p w:rsidR="00410815" w:rsidRPr="005822B8" w:rsidRDefault="00410815" w:rsidP="00410815">
      <w:pPr>
        <w:pStyle w:val="ConsPlusTitle0"/>
        <w:widowControl/>
        <w:ind w:firstLine="720"/>
        <w:jc w:val="both"/>
        <w:rPr>
          <w:rFonts w:ascii="Times New Roman" w:hAnsi="Times New Roman" w:cs="Times New Roman"/>
          <w:b w:val="0"/>
          <w:sz w:val="28"/>
          <w:szCs w:val="28"/>
        </w:rPr>
      </w:pPr>
      <w:r w:rsidRPr="005822B8">
        <w:rPr>
          <w:rFonts w:ascii="Times New Roman" w:hAnsi="Times New Roman" w:cs="Times New Roman"/>
          <w:b w:val="0"/>
          <w:sz w:val="28"/>
          <w:szCs w:val="28"/>
        </w:rPr>
        <w:t>3.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410815" w:rsidRPr="005822B8" w:rsidRDefault="00410815" w:rsidP="00410815">
      <w:pPr>
        <w:ind w:firstLine="567"/>
        <w:jc w:val="both"/>
        <w:rPr>
          <w:sz w:val="28"/>
          <w:szCs w:val="28"/>
        </w:rPr>
      </w:pPr>
      <w:r w:rsidRPr="005822B8">
        <w:rPr>
          <w:sz w:val="28"/>
          <w:szCs w:val="28"/>
        </w:rPr>
        <w:t>4. Настоящее постановление вступает в силу на следующий день после дня его официального опубликования.</w:t>
      </w:r>
    </w:p>
    <w:p w:rsidR="00410815" w:rsidRPr="005822B8" w:rsidRDefault="00410815" w:rsidP="00410815">
      <w:pPr>
        <w:ind w:firstLine="567"/>
        <w:jc w:val="both"/>
        <w:rPr>
          <w:sz w:val="28"/>
          <w:szCs w:val="28"/>
        </w:rPr>
      </w:pPr>
      <w:r w:rsidRPr="005822B8">
        <w:rPr>
          <w:sz w:val="28"/>
          <w:szCs w:val="28"/>
        </w:rPr>
        <w:lastRenderedPageBreak/>
        <w:t xml:space="preserve">5. </w:t>
      </w:r>
      <w:proofErr w:type="gramStart"/>
      <w:r w:rsidRPr="005822B8">
        <w:rPr>
          <w:sz w:val="28"/>
          <w:szCs w:val="28"/>
        </w:rPr>
        <w:t>Контроль за</w:t>
      </w:r>
      <w:proofErr w:type="gramEnd"/>
      <w:r w:rsidRPr="005822B8">
        <w:rPr>
          <w:sz w:val="28"/>
          <w:szCs w:val="28"/>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410815" w:rsidRPr="005822B8" w:rsidRDefault="00410815" w:rsidP="00410815">
      <w:pPr>
        <w:jc w:val="both"/>
        <w:rPr>
          <w:sz w:val="28"/>
          <w:szCs w:val="28"/>
        </w:rPr>
      </w:pPr>
    </w:p>
    <w:p w:rsidR="00410815" w:rsidRPr="005822B8" w:rsidRDefault="00410815" w:rsidP="00410815">
      <w:pPr>
        <w:jc w:val="both"/>
        <w:rPr>
          <w:sz w:val="28"/>
          <w:szCs w:val="28"/>
        </w:rPr>
      </w:pPr>
      <w:r w:rsidRPr="005822B8">
        <w:rPr>
          <w:sz w:val="28"/>
          <w:szCs w:val="28"/>
        </w:rPr>
        <w:t xml:space="preserve">Глава администрации </w:t>
      </w:r>
    </w:p>
    <w:p w:rsidR="00410815" w:rsidRPr="005822B8" w:rsidRDefault="00410815" w:rsidP="00410815">
      <w:pPr>
        <w:jc w:val="both"/>
        <w:rPr>
          <w:sz w:val="28"/>
          <w:szCs w:val="28"/>
        </w:rPr>
      </w:pPr>
      <w:r w:rsidRPr="005822B8">
        <w:rPr>
          <w:sz w:val="28"/>
          <w:szCs w:val="28"/>
        </w:rPr>
        <w:t xml:space="preserve">Александровского сельсовета </w:t>
      </w:r>
      <w:r w:rsidR="005822B8">
        <w:rPr>
          <w:sz w:val="28"/>
          <w:szCs w:val="28"/>
        </w:rPr>
        <w:t xml:space="preserve">    </w:t>
      </w:r>
      <w:r w:rsidRPr="005822B8">
        <w:rPr>
          <w:sz w:val="28"/>
          <w:szCs w:val="28"/>
        </w:rPr>
        <w:t xml:space="preserve">                                                  И.В.Шеховцова</w:t>
      </w:r>
    </w:p>
    <w:p w:rsidR="00410815" w:rsidRPr="007F424A" w:rsidRDefault="00410815" w:rsidP="00410815">
      <w:pPr>
        <w:rPr>
          <w:sz w:val="26"/>
          <w:szCs w:val="26"/>
        </w:rPr>
      </w:pPr>
    </w:p>
    <w:p w:rsidR="00410815" w:rsidRPr="007F424A" w:rsidRDefault="00410815" w:rsidP="00410815">
      <w:pPr>
        <w:pStyle w:val="ConsPlusTitle0"/>
        <w:widowControl/>
        <w:rPr>
          <w:sz w:val="26"/>
          <w:szCs w:val="26"/>
        </w:rPr>
      </w:pPr>
    </w:p>
    <w:p w:rsidR="00410815" w:rsidRPr="007F424A" w:rsidRDefault="00410815" w:rsidP="00410815">
      <w:pPr>
        <w:autoSpaceDE w:val="0"/>
        <w:autoSpaceDN w:val="0"/>
        <w:adjustRightInd w:val="0"/>
        <w:ind w:firstLine="720"/>
        <w:jc w:val="right"/>
        <w:rPr>
          <w:sz w:val="20"/>
          <w:szCs w:val="20"/>
        </w:rPr>
      </w:pPr>
      <w:r w:rsidRPr="007F424A">
        <w:rPr>
          <w:sz w:val="20"/>
          <w:szCs w:val="20"/>
        </w:rPr>
        <w:t>Утверждено</w:t>
      </w:r>
    </w:p>
    <w:p w:rsidR="00410815" w:rsidRPr="007F424A" w:rsidRDefault="00410815" w:rsidP="00410815">
      <w:pPr>
        <w:autoSpaceDE w:val="0"/>
        <w:autoSpaceDN w:val="0"/>
        <w:adjustRightInd w:val="0"/>
        <w:jc w:val="right"/>
        <w:rPr>
          <w:bCs/>
          <w:sz w:val="20"/>
          <w:szCs w:val="20"/>
        </w:rPr>
      </w:pPr>
      <w:r w:rsidRPr="007F424A">
        <w:rPr>
          <w:bCs/>
          <w:sz w:val="20"/>
          <w:szCs w:val="20"/>
        </w:rPr>
        <w:t xml:space="preserve">постановлением администрации </w:t>
      </w:r>
    </w:p>
    <w:p w:rsidR="00410815" w:rsidRPr="007F424A" w:rsidRDefault="00410815" w:rsidP="00410815">
      <w:pPr>
        <w:ind w:firstLine="567"/>
        <w:jc w:val="right"/>
        <w:rPr>
          <w:sz w:val="20"/>
          <w:szCs w:val="20"/>
        </w:rPr>
      </w:pPr>
      <w:r w:rsidRPr="007F424A">
        <w:rPr>
          <w:sz w:val="20"/>
          <w:szCs w:val="20"/>
        </w:rPr>
        <w:t>Александровского сельсовета</w:t>
      </w:r>
    </w:p>
    <w:p w:rsidR="00410815" w:rsidRPr="007F424A" w:rsidRDefault="00410815" w:rsidP="00410815">
      <w:pPr>
        <w:autoSpaceDE w:val="0"/>
        <w:autoSpaceDN w:val="0"/>
        <w:adjustRightInd w:val="0"/>
        <w:jc w:val="right"/>
        <w:rPr>
          <w:sz w:val="20"/>
          <w:szCs w:val="20"/>
        </w:rPr>
      </w:pPr>
      <w:r w:rsidRPr="007F424A">
        <w:rPr>
          <w:bCs/>
          <w:sz w:val="20"/>
          <w:szCs w:val="20"/>
        </w:rPr>
        <w:t>Бессоновского района Пензенской области</w:t>
      </w:r>
      <w:r w:rsidRPr="007F424A">
        <w:rPr>
          <w:sz w:val="20"/>
          <w:szCs w:val="20"/>
        </w:rPr>
        <w:t xml:space="preserve"> </w:t>
      </w:r>
    </w:p>
    <w:p w:rsidR="00410815" w:rsidRPr="007F424A" w:rsidRDefault="00410815" w:rsidP="00410815">
      <w:pPr>
        <w:autoSpaceDE w:val="0"/>
        <w:autoSpaceDN w:val="0"/>
        <w:adjustRightInd w:val="0"/>
        <w:jc w:val="right"/>
        <w:rPr>
          <w:sz w:val="20"/>
          <w:szCs w:val="20"/>
        </w:rPr>
      </w:pPr>
      <w:r w:rsidRPr="007F424A">
        <w:rPr>
          <w:sz w:val="20"/>
          <w:szCs w:val="20"/>
        </w:rPr>
        <w:t>от «25» мая 2026 г. № 42</w:t>
      </w:r>
    </w:p>
    <w:p w:rsidR="00410815" w:rsidRPr="007F424A" w:rsidRDefault="00410815" w:rsidP="00410815">
      <w:pPr>
        <w:autoSpaceDE w:val="0"/>
        <w:autoSpaceDN w:val="0"/>
        <w:adjustRightInd w:val="0"/>
        <w:jc w:val="right"/>
        <w:outlineLvl w:val="0"/>
        <w:rPr>
          <w:sz w:val="26"/>
          <w:szCs w:val="26"/>
        </w:rPr>
      </w:pPr>
    </w:p>
    <w:p w:rsidR="00410815" w:rsidRPr="007F424A" w:rsidRDefault="00410815" w:rsidP="00410815">
      <w:pPr>
        <w:autoSpaceDE w:val="0"/>
        <w:autoSpaceDN w:val="0"/>
        <w:adjustRightInd w:val="0"/>
        <w:jc w:val="right"/>
        <w:outlineLvl w:val="0"/>
        <w:rPr>
          <w:sz w:val="26"/>
          <w:szCs w:val="26"/>
        </w:rPr>
      </w:pPr>
    </w:p>
    <w:p w:rsidR="00410815" w:rsidRPr="007F424A" w:rsidRDefault="00410815" w:rsidP="00410815">
      <w:pPr>
        <w:autoSpaceDE w:val="0"/>
        <w:autoSpaceDN w:val="0"/>
        <w:adjustRightInd w:val="0"/>
        <w:jc w:val="right"/>
        <w:outlineLvl w:val="0"/>
        <w:rPr>
          <w:sz w:val="26"/>
          <w:szCs w:val="26"/>
        </w:rPr>
      </w:pPr>
    </w:p>
    <w:p w:rsidR="00410815" w:rsidRPr="007F424A" w:rsidRDefault="00410815" w:rsidP="00410815">
      <w:pPr>
        <w:autoSpaceDE w:val="0"/>
        <w:autoSpaceDN w:val="0"/>
        <w:adjustRightInd w:val="0"/>
        <w:jc w:val="center"/>
        <w:rPr>
          <w:b/>
          <w:bCs/>
          <w:sz w:val="26"/>
          <w:szCs w:val="26"/>
        </w:rPr>
      </w:pPr>
      <w:r w:rsidRPr="007F424A">
        <w:rPr>
          <w:b/>
          <w:bCs/>
          <w:sz w:val="26"/>
          <w:szCs w:val="26"/>
        </w:rPr>
        <w:t>ПОЛОЖЕНИЕ</w:t>
      </w:r>
    </w:p>
    <w:p w:rsidR="00410815" w:rsidRPr="007F424A" w:rsidRDefault="00410815" w:rsidP="00410815">
      <w:pPr>
        <w:ind w:firstLine="567"/>
        <w:jc w:val="center"/>
        <w:rPr>
          <w:b/>
          <w:bCs/>
          <w:sz w:val="26"/>
          <w:szCs w:val="26"/>
        </w:rPr>
      </w:pPr>
      <w:r w:rsidRPr="007F424A">
        <w:rPr>
          <w:b/>
          <w:bCs/>
          <w:sz w:val="26"/>
          <w:szCs w:val="26"/>
        </w:rPr>
        <w:t xml:space="preserve">о представлении гражданами, претендующими на замещение должностей руководителей муниципальных учреждений </w:t>
      </w:r>
      <w:r w:rsidRPr="007F424A">
        <w:rPr>
          <w:b/>
          <w:sz w:val="26"/>
          <w:szCs w:val="26"/>
        </w:rPr>
        <w:t xml:space="preserve">Александровского сельсовета </w:t>
      </w:r>
      <w:r w:rsidRPr="007F424A">
        <w:rPr>
          <w:b/>
          <w:bCs/>
          <w:sz w:val="26"/>
          <w:szCs w:val="26"/>
        </w:rPr>
        <w:t>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410815" w:rsidRPr="007F424A" w:rsidRDefault="00410815" w:rsidP="00410815">
      <w:pPr>
        <w:autoSpaceDE w:val="0"/>
        <w:autoSpaceDN w:val="0"/>
        <w:adjustRightInd w:val="0"/>
        <w:jc w:val="center"/>
        <w:rPr>
          <w:bCs/>
          <w:sz w:val="26"/>
          <w:szCs w:val="26"/>
        </w:rPr>
      </w:pPr>
    </w:p>
    <w:p w:rsidR="00410815" w:rsidRPr="007F424A" w:rsidRDefault="00410815" w:rsidP="00410815">
      <w:pPr>
        <w:ind w:firstLine="567"/>
        <w:jc w:val="both"/>
        <w:rPr>
          <w:spacing w:val="-8"/>
          <w:sz w:val="26"/>
          <w:szCs w:val="26"/>
        </w:rPr>
      </w:pPr>
      <w:r w:rsidRPr="007F424A">
        <w:rPr>
          <w:spacing w:val="-8"/>
          <w:sz w:val="26"/>
          <w:szCs w:val="26"/>
        </w:rPr>
        <w:t xml:space="preserve">1. </w:t>
      </w:r>
      <w:proofErr w:type="gramStart"/>
      <w:r w:rsidRPr="007F424A">
        <w:rPr>
          <w:spacing w:val="-8"/>
          <w:sz w:val="26"/>
          <w:szCs w:val="26"/>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Pr="007F424A">
        <w:rPr>
          <w:sz w:val="26"/>
          <w:szCs w:val="26"/>
        </w:rPr>
        <w:t xml:space="preserve">Александровского сельсовета </w:t>
      </w:r>
      <w:r w:rsidRPr="007F424A">
        <w:rPr>
          <w:bCs/>
          <w:sz w:val="26"/>
          <w:szCs w:val="26"/>
        </w:rPr>
        <w:t>Бессоновского района Пензенской области</w:t>
      </w:r>
      <w:r w:rsidRPr="007F424A">
        <w:rPr>
          <w:i/>
          <w:sz w:val="26"/>
          <w:szCs w:val="26"/>
        </w:rPr>
        <w:t xml:space="preserve"> </w:t>
      </w:r>
      <w:r w:rsidRPr="007F424A">
        <w:rPr>
          <w:sz w:val="26"/>
          <w:szCs w:val="26"/>
        </w:rPr>
        <w:t>(далее – муниципальное учреждение)</w:t>
      </w:r>
      <w:r w:rsidRPr="007F424A">
        <w:rPr>
          <w:spacing w:val="-8"/>
          <w:sz w:val="26"/>
          <w:szCs w:val="26"/>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w:t>
      </w:r>
      <w:proofErr w:type="gramEnd"/>
      <w:r w:rsidRPr="007F424A">
        <w:rPr>
          <w:spacing w:val="-8"/>
          <w:sz w:val="26"/>
          <w:szCs w:val="26"/>
        </w:rPr>
        <w:t xml:space="preserve"> характера).</w:t>
      </w:r>
    </w:p>
    <w:p w:rsidR="00410815" w:rsidRPr="007F424A" w:rsidRDefault="00410815" w:rsidP="00410815">
      <w:pPr>
        <w:ind w:firstLine="720"/>
        <w:jc w:val="both"/>
        <w:rPr>
          <w:i/>
          <w:spacing w:val="-8"/>
          <w:sz w:val="26"/>
          <w:szCs w:val="26"/>
        </w:rPr>
      </w:pPr>
      <w:r w:rsidRPr="007F424A">
        <w:rPr>
          <w:spacing w:val="-8"/>
          <w:sz w:val="26"/>
          <w:szCs w:val="26"/>
        </w:rPr>
        <w:t xml:space="preserve">2. </w:t>
      </w:r>
      <w:bookmarkStart w:id="4" w:name="sub_1003"/>
      <w:proofErr w:type="gramStart"/>
      <w:r w:rsidRPr="007F424A">
        <w:rPr>
          <w:spacing w:val="-8"/>
          <w:sz w:val="26"/>
          <w:szCs w:val="26"/>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7F424A">
        <w:rPr>
          <w:rFonts w:eastAsia="Calibri"/>
          <w:sz w:val="26"/>
          <w:szCs w:val="26"/>
        </w:rPr>
        <w:t xml:space="preserve"> </w:t>
      </w:r>
      <w:r w:rsidRPr="007F424A">
        <w:rPr>
          <w:spacing w:val="-8"/>
          <w:sz w:val="26"/>
          <w:szCs w:val="26"/>
        </w:rPr>
        <w:t>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w:t>
      </w:r>
      <w:proofErr w:type="gramEnd"/>
      <w:r w:rsidRPr="007F424A">
        <w:rPr>
          <w:spacing w:val="-8"/>
          <w:sz w:val="26"/>
          <w:szCs w:val="26"/>
        </w:rPr>
        <w:t xml:space="preserve">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410815" w:rsidRPr="007F424A" w:rsidRDefault="00410815" w:rsidP="00410815">
      <w:pPr>
        <w:autoSpaceDE w:val="0"/>
        <w:autoSpaceDN w:val="0"/>
        <w:adjustRightInd w:val="0"/>
        <w:ind w:firstLine="720"/>
        <w:jc w:val="both"/>
        <w:rPr>
          <w:spacing w:val="-8"/>
          <w:sz w:val="26"/>
          <w:szCs w:val="26"/>
        </w:rPr>
      </w:pPr>
      <w:bookmarkStart w:id="5" w:name="sub_10031"/>
      <w:bookmarkEnd w:id="4"/>
      <w:r w:rsidRPr="007F424A">
        <w:rPr>
          <w:spacing w:val="-8"/>
          <w:sz w:val="26"/>
          <w:szCs w:val="26"/>
        </w:rPr>
        <w:t>а) гражданами – при поступлении на должности руководителей муниципальных учреждений;</w:t>
      </w:r>
    </w:p>
    <w:p w:rsidR="00410815" w:rsidRPr="007F424A" w:rsidRDefault="00410815" w:rsidP="00410815">
      <w:pPr>
        <w:autoSpaceDE w:val="0"/>
        <w:autoSpaceDN w:val="0"/>
        <w:adjustRightInd w:val="0"/>
        <w:ind w:firstLine="720"/>
        <w:jc w:val="both"/>
        <w:rPr>
          <w:spacing w:val="-8"/>
          <w:sz w:val="26"/>
          <w:szCs w:val="26"/>
        </w:rPr>
      </w:pPr>
      <w:r w:rsidRPr="007F424A">
        <w:rPr>
          <w:spacing w:val="-8"/>
          <w:sz w:val="26"/>
          <w:szCs w:val="26"/>
        </w:rPr>
        <w:t xml:space="preserve">б) руководителями муниципальных учреждений </w:t>
      </w:r>
      <w:bookmarkStart w:id="6" w:name="sub_10032"/>
      <w:bookmarkEnd w:id="5"/>
      <w:r w:rsidRPr="007F424A">
        <w:rPr>
          <w:spacing w:val="-8"/>
          <w:sz w:val="26"/>
          <w:szCs w:val="26"/>
        </w:rPr>
        <w:t xml:space="preserve">в случае возникновения оснований для представления сведений о расходах в соответствии с Федеральным законом от 03.12.2012 № 230-ФЗ «О </w:t>
      </w:r>
      <w:proofErr w:type="gramStart"/>
      <w:r w:rsidRPr="007F424A">
        <w:rPr>
          <w:spacing w:val="-8"/>
          <w:sz w:val="26"/>
          <w:szCs w:val="26"/>
        </w:rPr>
        <w:t>контроле за</w:t>
      </w:r>
      <w:proofErr w:type="gramEnd"/>
      <w:r w:rsidRPr="007F424A">
        <w:rPr>
          <w:spacing w:val="-8"/>
          <w:sz w:val="26"/>
          <w:szCs w:val="26"/>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bookmarkEnd w:id="6"/>
    <w:p w:rsidR="00410815" w:rsidRPr="007F424A" w:rsidRDefault="00410815" w:rsidP="00410815">
      <w:pPr>
        <w:autoSpaceDE w:val="0"/>
        <w:autoSpaceDN w:val="0"/>
        <w:adjustRightInd w:val="0"/>
        <w:ind w:firstLine="720"/>
        <w:jc w:val="both"/>
        <w:rPr>
          <w:spacing w:val="-8"/>
          <w:sz w:val="26"/>
          <w:szCs w:val="26"/>
        </w:rPr>
      </w:pPr>
      <w:r w:rsidRPr="007F424A">
        <w:rPr>
          <w:spacing w:val="-8"/>
          <w:sz w:val="26"/>
          <w:szCs w:val="26"/>
        </w:rPr>
        <w:t>3. Гражданин, претендующий на замещение должности руководителя муниципального учреждения (далее – гражданин), представляет:</w:t>
      </w:r>
    </w:p>
    <w:p w:rsidR="00410815" w:rsidRPr="007F424A" w:rsidRDefault="00410815" w:rsidP="00410815">
      <w:pPr>
        <w:autoSpaceDE w:val="0"/>
        <w:autoSpaceDN w:val="0"/>
        <w:adjustRightInd w:val="0"/>
        <w:ind w:firstLine="720"/>
        <w:jc w:val="both"/>
        <w:rPr>
          <w:spacing w:val="-8"/>
          <w:sz w:val="26"/>
          <w:szCs w:val="26"/>
        </w:rPr>
      </w:pPr>
      <w:proofErr w:type="gramStart"/>
      <w:r w:rsidRPr="007F424A">
        <w:rPr>
          <w:spacing w:val="-8"/>
          <w:sz w:val="26"/>
          <w:szCs w:val="26"/>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w:t>
      </w:r>
      <w:proofErr w:type="gramEnd"/>
      <w:r w:rsidRPr="007F424A">
        <w:rPr>
          <w:spacing w:val="-8"/>
          <w:sz w:val="26"/>
          <w:szCs w:val="26"/>
        </w:rPr>
        <w:t>, предшествующего месяцу подачи документов для поступления на должность руководителя муниципального учреждения (на отчетную дату);</w:t>
      </w:r>
    </w:p>
    <w:p w:rsidR="00410815" w:rsidRPr="007F424A" w:rsidRDefault="00410815" w:rsidP="00410815">
      <w:pPr>
        <w:autoSpaceDE w:val="0"/>
        <w:autoSpaceDN w:val="0"/>
        <w:adjustRightInd w:val="0"/>
        <w:ind w:firstLine="720"/>
        <w:jc w:val="both"/>
        <w:rPr>
          <w:spacing w:val="-8"/>
          <w:sz w:val="26"/>
          <w:szCs w:val="26"/>
        </w:rPr>
      </w:pPr>
      <w:proofErr w:type="gramStart"/>
      <w:r w:rsidRPr="007F424A">
        <w:rPr>
          <w:spacing w:val="-8"/>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w:t>
      </w:r>
      <w:proofErr w:type="gramEnd"/>
      <w:r w:rsidRPr="007F424A">
        <w:rPr>
          <w:spacing w:val="-8"/>
          <w:sz w:val="26"/>
          <w:szCs w:val="26"/>
        </w:rPr>
        <w:t xml:space="preserve"> подачи документов для поступления на должность руководителя муниципального учреждения (на отчетную дату).</w:t>
      </w:r>
    </w:p>
    <w:p w:rsidR="00410815" w:rsidRPr="007F424A" w:rsidRDefault="00410815" w:rsidP="00410815">
      <w:pPr>
        <w:autoSpaceDE w:val="0"/>
        <w:autoSpaceDN w:val="0"/>
        <w:adjustRightInd w:val="0"/>
        <w:ind w:firstLine="720"/>
        <w:jc w:val="both"/>
        <w:rPr>
          <w:spacing w:val="-8"/>
          <w:sz w:val="26"/>
          <w:szCs w:val="26"/>
        </w:rPr>
      </w:pPr>
      <w:r w:rsidRPr="007F424A">
        <w:rPr>
          <w:spacing w:val="-8"/>
          <w:sz w:val="26"/>
          <w:szCs w:val="26"/>
        </w:rPr>
        <w:t>4. Руководитель муниципального учреждения представляет:</w:t>
      </w:r>
    </w:p>
    <w:p w:rsidR="00410815" w:rsidRPr="007F424A" w:rsidRDefault="00410815" w:rsidP="00410815">
      <w:pPr>
        <w:autoSpaceDE w:val="0"/>
        <w:autoSpaceDN w:val="0"/>
        <w:adjustRightInd w:val="0"/>
        <w:ind w:firstLine="720"/>
        <w:jc w:val="both"/>
        <w:rPr>
          <w:spacing w:val="-8"/>
          <w:sz w:val="26"/>
          <w:szCs w:val="26"/>
        </w:rPr>
      </w:pPr>
      <w:proofErr w:type="gramStart"/>
      <w:r w:rsidRPr="007F424A">
        <w:rPr>
          <w:spacing w:val="-8"/>
          <w:sz w:val="26"/>
          <w:szCs w:val="26"/>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7F424A">
        <w:rPr>
          <w:spacing w:val="-8"/>
          <w:sz w:val="26"/>
          <w:szCs w:val="26"/>
        </w:rPr>
        <w:t xml:space="preserve"> </w:t>
      </w:r>
      <w:proofErr w:type="gramStart"/>
      <w:r w:rsidRPr="007F424A">
        <w:rPr>
          <w:spacing w:val="-8"/>
          <w:sz w:val="26"/>
          <w:szCs w:val="26"/>
        </w:rPr>
        <w:t>имуществе</w:t>
      </w:r>
      <w:proofErr w:type="gramEnd"/>
      <w:r w:rsidRPr="007F424A">
        <w:rPr>
          <w:spacing w:val="-8"/>
          <w:sz w:val="26"/>
          <w:szCs w:val="26"/>
        </w:rPr>
        <w:t>, принадлежащем ему на праве собственности, и о своих обязательствах имущественного характера по состоянию на конец отчетного периода;</w:t>
      </w:r>
    </w:p>
    <w:p w:rsidR="00410815" w:rsidRPr="007F424A" w:rsidRDefault="00410815" w:rsidP="00410815">
      <w:pPr>
        <w:autoSpaceDE w:val="0"/>
        <w:autoSpaceDN w:val="0"/>
        <w:adjustRightInd w:val="0"/>
        <w:ind w:firstLine="720"/>
        <w:jc w:val="both"/>
        <w:rPr>
          <w:spacing w:val="-8"/>
          <w:sz w:val="26"/>
          <w:szCs w:val="26"/>
        </w:rPr>
      </w:pPr>
      <w:proofErr w:type="gramStart"/>
      <w:r w:rsidRPr="007F424A">
        <w:rPr>
          <w:spacing w:val="-8"/>
          <w:sz w:val="26"/>
          <w:szCs w:val="26"/>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7F424A">
        <w:rPr>
          <w:spacing w:val="-8"/>
          <w:sz w:val="26"/>
          <w:szCs w:val="26"/>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10815" w:rsidRPr="007F424A" w:rsidRDefault="00410815" w:rsidP="00410815">
      <w:pPr>
        <w:ind w:firstLine="567"/>
        <w:jc w:val="both"/>
        <w:rPr>
          <w:spacing w:val="-8"/>
          <w:sz w:val="26"/>
          <w:szCs w:val="26"/>
        </w:rPr>
      </w:pPr>
      <w:r w:rsidRPr="007F424A">
        <w:rPr>
          <w:spacing w:val="-8"/>
          <w:sz w:val="26"/>
          <w:szCs w:val="26"/>
        </w:rPr>
        <w:t xml:space="preserve">5. Сведения о доходах, об имуществе и обязательствах имущественного характера представляются в орган местного самоуправления </w:t>
      </w:r>
      <w:r w:rsidRPr="007F424A">
        <w:rPr>
          <w:sz w:val="26"/>
          <w:szCs w:val="26"/>
        </w:rPr>
        <w:t xml:space="preserve">Александровского сельсовета </w:t>
      </w:r>
      <w:r w:rsidRPr="007F424A">
        <w:rPr>
          <w:bCs/>
          <w:sz w:val="26"/>
          <w:szCs w:val="26"/>
        </w:rPr>
        <w:t>Бессоновского района Пензенской области</w:t>
      </w:r>
      <w:r w:rsidRPr="007F424A">
        <w:rPr>
          <w:spacing w:val="-8"/>
          <w:sz w:val="26"/>
          <w:szCs w:val="26"/>
        </w:rPr>
        <w:t>, осуществляющий функции и полномочия учредителя муниципального учреждения.</w:t>
      </w:r>
    </w:p>
    <w:p w:rsidR="00410815" w:rsidRPr="007F424A" w:rsidRDefault="00410815" w:rsidP="00410815">
      <w:pPr>
        <w:autoSpaceDE w:val="0"/>
        <w:autoSpaceDN w:val="0"/>
        <w:adjustRightInd w:val="0"/>
        <w:ind w:firstLine="720"/>
        <w:jc w:val="both"/>
        <w:rPr>
          <w:spacing w:val="-8"/>
          <w:sz w:val="26"/>
          <w:szCs w:val="26"/>
        </w:rPr>
      </w:pPr>
      <w:r w:rsidRPr="007F424A">
        <w:rPr>
          <w:spacing w:val="-8"/>
          <w:sz w:val="26"/>
          <w:szCs w:val="26"/>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410815" w:rsidRPr="007F424A" w:rsidRDefault="00410815" w:rsidP="00410815">
      <w:pPr>
        <w:autoSpaceDE w:val="0"/>
        <w:autoSpaceDN w:val="0"/>
        <w:adjustRightInd w:val="0"/>
        <w:ind w:firstLine="720"/>
        <w:jc w:val="both"/>
        <w:rPr>
          <w:spacing w:val="-8"/>
          <w:sz w:val="26"/>
          <w:szCs w:val="26"/>
        </w:rPr>
      </w:pPr>
      <w:r w:rsidRPr="007F424A">
        <w:rPr>
          <w:spacing w:val="-8"/>
          <w:sz w:val="26"/>
          <w:szCs w:val="26"/>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410815" w:rsidRPr="007F424A" w:rsidRDefault="00410815" w:rsidP="00410815">
      <w:pPr>
        <w:autoSpaceDE w:val="0"/>
        <w:autoSpaceDN w:val="0"/>
        <w:adjustRightInd w:val="0"/>
        <w:ind w:firstLine="720"/>
        <w:jc w:val="both"/>
        <w:rPr>
          <w:sz w:val="26"/>
          <w:szCs w:val="26"/>
        </w:rPr>
      </w:pPr>
      <w:r w:rsidRPr="007F424A">
        <w:rPr>
          <w:spacing w:val="-8"/>
          <w:sz w:val="26"/>
          <w:szCs w:val="26"/>
        </w:rPr>
        <w:lastRenderedPageBreak/>
        <w:t xml:space="preserve">7. </w:t>
      </w:r>
      <w:proofErr w:type="gramStart"/>
      <w:r w:rsidRPr="007F424A">
        <w:rPr>
          <w:spacing w:val="-8"/>
          <w:sz w:val="26"/>
          <w:szCs w:val="26"/>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w:t>
      </w:r>
      <w:r w:rsidRPr="007F424A">
        <w:rPr>
          <w:sz w:val="26"/>
          <w:szCs w:val="26"/>
        </w:rPr>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410815" w:rsidRPr="007F424A" w:rsidRDefault="00410815" w:rsidP="00410815">
      <w:pPr>
        <w:ind w:firstLine="720"/>
        <w:jc w:val="both"/>
        <w:rPr>
          <w:spacing w:val="-8"/>
          <w:sz w:val="26"/>
          <w:szCs w:val="26"/>
        </w:rPr>
      </w:pPr>
      <w:r w:rsidRPr="007F424A">
        <w:rPr>
          <w:spacing w:val="-8"/>
          <w:sz w:val="26"/>
          <w:szCs w:val="26"/>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410815" w:rsidRPr="007F424A" w:rsidRDefault="00410815" w:rsidP="00410815">
      <w:pPr>
        <w:ind w:firstLine="567"/>
        <w:jc w:val="both"/>
        <w:rPr>
          <w:spacing w:val="-8"/>
          <w:sz w:val="26"/>
          <w:szCs w:val="26"/>
        </w:rPr>
      </w:pPr>
      <w:r w:rsidRPr="007F424A">
        <w:rPr>
          <w:sz w:val="26"/>
          <w:szCs w:val="26"/>
        </w:rPr>
        <w:t xml:space="preserve">Эти сведения предоставляются руководителю </w:t>
      </w:r>
      <w:r w:rsidRPr="007F424A">
        <w:rPr>
          <w:spacing w:val="-8"/>
          <w:sz w:val="26"/>
          <w:szCs w:val="26"/>
        </w:rPr>
        <w:t xml:space="preserve">органа местного самоуправления </w:t>
      </w:r>
      <w:r w:rsidRPr="007F424A">
        <w:rPr>
          <w:sz w:val="26"/>
          <w:szCs w:val="26"/>
        </w:rPr>
        <w:t xml:space="preserve">Александровского сельсовета </w:t>
      </w:r>
      <w:r w:rsidRPr="007F424A">
        <w:rPr>
          <w:bCs/>
          <w:sz w:val="26"/>
          <w:szCs w:val="26"/>
        </w:rPr>
        <w:t>Бессоновского района Пензенской области</w:t>
      </w:r>
      <w:r w:rsidRPr="007F424A">
        <w:rPr>
          <w:spacing w:val="-8"/>
          <w:sz w:val="26"/>
          <w:szCs w:val="26"/>
        </w:rPr>
        <w:t>, осуществляющего функции и полномочия учредителя муниципального учреждения</w:t>
      </w:r>
      <w:r w:rsidRPr="007F424A">
        <w:rPr>
          <w:sz w:val="26"/>
          <w:szCs w:val="26"/>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410815" w:rsidRPr="007F424A" w:rsidRDefault="00410815" w:rsidP="00410815">
      <w:pPr>
        <w:autoSpaceDE w:val="0"/>
        <w:autoSpaceDN w:val="0"/>
        <w:adjustRightInd w:val="0"/>
        <w:ind w:firstLine="720"/>
        <w:jc w:val="both"/>
        <w:outlineLvl w:val="0"/>
        <w:rPr>
          <w:sz w:val="26"/>
          <w:szCs w:val="26"/>
        </w:rPr>
      </w:pPr>
      <w:r w:rsidRPr="007F424A">
        <w:rPr>
          <w:sz w:val="26"/>
          <w:szCs w:val="26"/>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410815" w:rsidRPr="007F424A" w:rsidRDefault="00410815" w:rsidP="00410815">
      <w:pPr>
        <w:autoSpaceDE w:val="0"/>
        <w:autoSpaceDN w:val="0"/>
        <w:adjustRightInd w:val="0"/>
        <w:ind w:firstLine="720"/>
        <w:jc w:val="both"/>
        <w:outlineLvl w:val="0"/>
        <w:rPr>
          <w:sz w:val="26"/>
          <w:szCs w:val="26"/>
        </w:rPr>
      </w:pPr>
      <w:r w:rsidRPr="007F424A">
        <w:rPr>
          <w:sz w:val="26"/>
          <w:szCs w:val="26"/>
        </w:rPr>
        <w:t>Сведения о доходах, об имуществе и обязательствах имущественного характера в случае непоступления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410815" w:rsidRPr="007F424A" w:rsidRDefault="00410815" w:rsidP="00410815">
      <w:pPr>
        <w:autoSpaceDE w:val="0"/>
        <w:autoSpaceDN w:val="0"/>
        <w:adjustRightInd w:val="0"/>
        <w:ind w:firstLine="720"/>
        <w:jc w:val="both"/>
        <w:outlineLvl w:val="0"/>
        <w:rPr>
          <w:sz w:val="26"/>
          <w:szCs w:val="26"/>
        </w:rPr>
      </w:pPr>
      <w:r w:rsidRPr="007F424A">
        <w:rPr>
          <w:sz w:val="26"/>
          <w:szCs w:val="26"/>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410815" w:rsidRPr="007F424A" w:rsidRDefault="00410815" w:rsidP="00410815">
      <w:pPr>
        <w:autoSpaceDE w:val="0"/>
        <w:autoSpaceDN w:val="0"/>
        <w:adjustRightInd w:val="0"/>
        <w:ind w:firstLine="720"/>
        <w:jc w:val="both"/>
        <w:rPr>
          <w:sz w:val="26"/>
          <w:szCs w:val="26"/>
        </w:rPr>
      </w:pPr>
      <w:r w:rsidRPr="007F424A">
        <w:rPr>
          <w:sz w:val="26"/>
          <w:szCs w:val="26"/>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rsidR="00410815" w:rsidRPr="007F424A" w:rsidRDefault="00410815" w:rsidP="00410815">
      <w:pPr>
        <w:autoSpaceDE w:val="0"/>
        <w:autoSpaceDN w:val="0"/>
        <w:adjustRightInd w:val="0"/>
        <w:ind w:firstLine="720"/>
        <w:jc w:val="both"/>
        <w:outlineLvl w:val="0"/>
        <w:rPr>
          <w:sz w:val="26"/>
          <w:szCs w:val="26"/>
        </w:rPr>
      </w:pPr>
      <w:r w:rsidRPr="007F424A">
        <w:rPr>
          <w:sz w:val="26"/>
          <w:szCs w:val="26"/>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410815" w:rsidRPr="007F424A" w:rsidRDefault="00410815" w:rsidP="00410815">
      <w:pPr>
        <w:autoSpaceDE w:val="0"/>
        <w:autoSpaceDN w:val="0"/>
        <w:adjustRightInd w:val="0"/>
        <w:jc w:val="both"/>
        <w:rPr>
          <w:bCs/>
          <w:sz w:val="26"/>
          <w:szCs w:val="26"/>
        </w:rPr>
      </w:pPr>
    </w:p>
    <w:p w:rsidR="00410815" w:rsidRPr="007F424A" w:rsidRDefault="00410815" w:rsidP="00410815">
      <w:pPr>
        <w:autoSpaceDE w:val="0"/>
        <w:autoSpaceDN w:val="0"/>
        <w:adjustRightInd w:val="0"/>
        <w:rPr>
          <w:bCs/>
          <w:sz w:val="22"/>
          <w:szCs w:val="22"/>
        </w:rPr>
      </w:pPr>
    </w:p>
    <w:p w:rsidR="005822B8" w:rsidRDefault="005822B8" w:rsidP="00410815">
      <w:pPr>
        <w:autoSpaceDE w:val="0"/>
        <w:autoSpaceDN w:val="0"/>
        <w:adjustRightInd w:val="0"/>
        <w:ind w:firstLine="720"/>
        <w:jc w:val="right"/>
        <w:rPr>
          <w:sz w:val="22"/>
          <w:szCs w:val="22"/>
        </w:rPr>
      </w:pPr>
    </w:p>
    <w:p w:rsidR="005822B8" w:rsidRDefault="005822B8" w:rsidP="00410815">
      <w:pPr>
        <w:autoSpaceDE w:val="0"/>
        <w:autoSpaceDN w:val="0"/>
        <w:adjustRightInd w:val="0"/>
        <w:ind w:firstLine="720"/>
        <w:jc w:val="right"/>
        <w:rPr>
          <w:sz w:val="22"/>
          <w:szCs w:val="22"/>
        </w:rPr>
      </w:pPr>
    </w:p>
    <w:p w:rsidR="005822B8" w:rsidRDefault="005822B8" w:rsidP="00410815">
      <w:pPr>
        <w:autoSpaceDE w:val="0"/>
        <w:autoSpaceDN w:val="0"/>
        <w:adjustRightInd w:val="0"/>
        <w:ind w:firstLine="720"/>
        <w:jc w:val="right"/>
        <w:rPr>
          <w:sz w:val="22"/>
          <w:szCs w:val="22"/>
        </w:rPr>
      </w:pPr>
    </w:p>
    <w:p w:rsidR="005822B8" w:rsidRDefault="005822B8" w:rsidP="00410815">
      <w:pPr>
        <w:autoSpaceDE w:val="0"/>
        <w:autoSpaceDN w:val="0"/>
        <w:adjustRightInd w:val="0"/>
        <w:ind w:firstLine="720"/>
        <w:jc w:val="right"/>
        <w:rPr>
          <w:sz w:val="22"/>
          <w:szCs w:val="22"/>
        </w:rPr>
      </w:pPr>
    </w:p>
    <w:p w:rsidR="005822B8" w:rsidRDefault="005822B8" w:rsidP="00410815">
      <w:pPr>
        <w:autoSpaceDE w:val="0"/>
        <w:autoSpaceDN w:val="0"/>
        <w:adjustRightInd w:val="0"/>
        <w:ind w:firstLine="720"/>
        <w:jc w:val="right"/>
        <w:rPr>
          <w:sz w:val="22"/>
          <w:szCs w:val="22"/>
        </w:rPr>
      </w:pPr>
    </w:p>
    <w:p w:rsidR="005822B8" w:rsidRDefault="005822B8" w:rsidP="00410815">
      <w:pPr>
        <w:autoSpaceDE w:val="0"/>
        <w:autoSpaceDN w:val="0"/>
        <w:adjustRightInd w:val="0"/>
        <w:ind w:firstLine="720"/>
        <w:jc w:val="right"/>
        <w:rPr>
          <w:sz w:val="22"/>
          <w:szCs w:val="22"/>
        </w:rPr>
      </w:pPr>
    </w:p>
    <w:p w:rsidR="005822B8" w:rsidRDefault="005822B8" w:rsidP="00410815">
      <w:pPr>
        <w:autoSpaceDE w:val="0"/>
        <w:autoSpaceDN w:val="0"/>
        <w:adjustRightInd w:val="0"/>
        <w:ind w:firstLine="720"/>
        <w:jc w:val="right"/>
        <w:rPr>
          <w:sz w:val="22"/>
          <w:szCs w:val="22"/>
        </w:rPr>
      </w:pPr>
    </w:p>
    <w:p w:rsidR="005822B8" w:rsidRDefault="005822B8" w:rsidP="00410815">
      <w:pPr>
        <w:autoSpaceDE w:val="0"/>
        <w:autoSpaceDN w:val="0"/>
        <w:adjustRightInd w:val="0"/>
        <w:ind w:firstLine="720"/>
        <w:jc w:val="right"/>
        <w:rPr>
          <w:sz w:val="22"/>
          <w:szCs w:val="22"/>
        </w:rPr>
      </w:pPr>
    </w:p>
    <w:p w:rsidR="00410815" w:rsidRPr="007F424A" w:rsidRDefault="00410815" w:rsidP="00410815">
      <w:pPr>
        <w:autoSpaceDE w:val="0"/>
        <w:autoSpaceDN w:val="0"/>
        <w:adjustRightInd w:val="0"/>
        <w:ind w:firstLine="720"/>
        <w:jc w:val="right"/>
        <w:rPr>
          <w:sz w:val="22"/>
          <w:szCs w:val="22"/>
        </w:rPr>
      </w:pPr>
      <w:r w:rsidRPr="007F424A">
        <w:rPr>
          <w:sz w:val="22"/>
          <w:szCs w:val="22"/>
        </w:rPr>
        <w:lastRenderedPageBreak/>
        <w:t>Утверждено</w:t>
      </w:r>
    </w:p>
    <w:p w:rsidR="00410815" w:rsidRPr="007F424A" w:rsidRDefault="00410815" w:rsidP="00410815">
      <w:pPr>
        <w:autoSpaceDE w:val="0"/>
        <w:autoSpaceDN w:val="0"/>
        <w:adjustRightInd w:val="0"/>
        <w:jc w:val="right"/>
        <w:rPr>
          <w:bCs/>
          <w:sz w:val="22"/>
          <w:szCs w:val="22"/>
        </w:rPr>
      </w:pPr>
      <w:r w:rsidRPr="007F424A">
        <w:rPr>
          <w:bCs/>
          <w:sz w:val="22"/>
          <w:szCs w:val="22"/>
        </w:rPr>
        <w:t>постановлением администрации</w:t>
      </w:r>
    </w:p>
    <w:p w:rsidR="00410815" w:rsidRPr="007F424A" w:rsidRDefault="00410815" w:rsidP="00410815">
      <w:pPr>
        <w:ind w:firstLine="567"/>
        <w:jc w:val="right"/>
        <w:rPr>
          <w:bCs/>
          <w:sz w:val="22"/>
          <w:szCs w:val="22"/>
        </w:rPr>
      </w:pPr>
      <w:r w:rsidRPr="007F424A">
        <w:rPr>
          <w:sz w:val="22"/>
          <w:szCs w:val="22"/>
        </w:rPr>
        <w:t xml:space="preserve">Александровского сельсовета </w:t>
      </w:r>
      <w:r w:rsidRPr="007F424A">
        <w:rPr>
          <w:bCs/>
          <w:sz w:val="22"/>
          <w:szCs w:val="22"/>
        </w:rPr>
        <w:t>Бессоновского района Пензенской области</w:t>
      </w:r>
    </w:p>
    <w:p w:rsidR="00410815" w:rsidRPr="007F424A" w:rsidRDefault="00410815" w:rsidP="00410815">
      <w:pPr>
        <w:autoSpaceDE w:val="0"/>
        <w:autoSpaceDN w:val="0"/>
        <w:adjustRightInd w:val="0"/>
        <w:jc w:val="right"/>
        <w:rPr>
          <w:sz w:val="22"/>
          <w:szCs w:val="22"/>
        </w:rPr>
      </w:pPr>
      <w:r w:rsidRPr="007F424A">
        <w:rPr>
          <w:sz w:val="22"/>
          <w:szCs w:val="22"/>
        </w:rPr>
        <w:t>от «25» мая  2026  № 42</w:t>
      </w:r>
    </w:p>
    <w:p w:rsidR="00410815" w:rsidRPr="007F424A" w:rsidRDefault="00410815" w:rsidP="00410815">
      <w:pPr>
        <w:autoSpaceDE w:val="0"/>
        <w:autoSpaceDN w:val="0"/>
        <w:adjustRightInd w:val="0"/>
        <w:ind w:firstLine="540"/>
        <w:jc w:val="right"/>
        <w:rPr>
          <w:sz w:val="26"/>
          <w:szCs w:val="26"/>
        </w:rPr>
      </w:pPr>
    </w:p>
    <w:p w:rsidR="00410815" w:rsidRPr="007F424A" w:rsidRDefault="00410815" w:rsidP="00410815">
      <w:pPr>
        <w:autoSpaceDE w:val="0"/>
        <w:autoSpaceDN w:val="0"/>
        <w:adjustRightInd w:val="0"/>
        <w:ind w:firstLine="540"/>
        <w:jc w:val="right"/>
        <w:rPr>
          <w:sz w:val="26"/>
          <w:szCs w:val="26"/>
        </w:rPr>
      </w:pPr>
    </w:p>
    <w:p w:rsidR="00410815" w:rsidRPr="007F424A" w:rsidRDefault="00410815" w:rsidP="00410815">
      <w:pPr>
        <w:jc w:val="center"/>
        <w:rPr>
          <w:b/>
          <w:sz w:val="26"/>
          <w:szCs w:val="26"/>
        </w:rPr>
      </w:pPr>
      <w:r w:rsidRPr="007F424A">
        <w:rPr>
          <w:b/>
          <w:sz w:val="26"/>
          <w:szCs w:val="26"/>
        </w:rPr>
        <w:t>ПОЛОЖЕНИЕ</w:t>
      </w:r>
    </w:p>
    <w:p w:rsidR="00410815" w:rsidRPr="007F424A" w:rsidRDefault="00410815" w:rsidP="00410815">
      <w:pPr>
        <w:ind w:firstLine="567"/>
        <w:jc w:val="both"/>
        <w:rPr>
          <w:b/>
          <w:sz w:val="26"/>
          <w:szCs w:val="26"/>
        </w:rPr>
      </w:pPr>
      <w:r w:rsidRPr="007F424A">
        <w:rPr>
          <w:b/>
          <w:sz w:val="26"/>
          <w:szCs w:val="26"/>
        </w:rPr>
        <w:t>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Александровского сельсовета</w:t>
      </w:r>
      <w:r w:rsidRPr="007F424A">
        <w:rPr>
          <w:sz w:val="26"/>
          <w:szCs w:val="26"/>
        </w:rPr>
        <w:t xml:space="preserve"> </w:t>
      </w:r>
      <w:r w:rsidRPr="007F424A">
        <w:rPr>
          <w:b/>
          <w:sz w:val="26"/>
          <w:szCs w:val="26"/>
        </w:rPr>
        <w:t>Бессоновского района Пензенской области, и лицами, замещающими указанные должности</w:t>
      </w:r>
    </w:p>
    <w:p w:rsidR="00410815" w:rsidRPr="007F424A" w:rsidRDefault="00410815" w:rsidP="00410815">
      <w:pPr>
        <w:jc w:val="center"/>
        <w:rPr>
          <w:sz w:val="26"/>
          <w:szCs w:val="26"/>
        </w:rPr>
      </w:pPr>
    </w:p>
    <w:p w:rsidR="00410815" w:rsidRPr="007F424A" w:rsidRDefault="00410815" w:rsidP="00410815">
      <w:pPr>
        <w:jc w:val="center"/>
        <w:rPr>
          <w:sz w:val="26"/>
          <w:szCs w:val="26"/>
        </w:rPr>
      </w:pPr>
    </w:p>
    <w:p w:rsidR="00410815" w:rsidRPr="007F424A" w:rsidRDefault="00410815" w:rsidP="00410815">
      <w:pPr>
        <w:ind w:firstLine="720"/>
        <w:jc w:val="both"/>
        <w:rPr>
          <w:spacing w:val="-8"/>
          <w:sz w:val="26"/>
          <w:szCs w:val="26"/>
        </w:rPr>
      </w:pPr>
      <w:r w:rsidRPr="007F424A">
        <w:rPr>
          <w:sz w:val="26"/>
          <w:szCs w:val="26"/>
        </w:rPr>
        <w:t xml:space="preserve">1. </w:t>
      </w:r>
      <w:proofErr w:type="gramStart"/>
      <w:r w:rsidRPr="007F424A">
        <w:rPr>
          <w:sz w:val="26"/>
          <w:szCs w:val="26"/>
        </w:rPr>
        <w:t xml:space="preserve">Настоящим Положением определяется порядок осуществления проверки достоверности и полноты сведений, представленных </w:t>
      </w:r>
      <w:r w:rsidRPr="007F424A">
        <w:rPr>
          <w:spacing w:val="-8"/>
          <w:sz w:val="26"/>
          <w:szCs w:val="26"/>
        </w:rPr>
        <w:t xml:space="preserve">гражданами, претендующими на замещение должностей руководителей муниципальных учреждений </w:t>
      </w:r>
      <w:r w:rsidRPr="007F424A">
        <w:rPr>
          <w:bCs/>
          <w:sz w:val="26"/>
          <w:szCs w:val="26"/>
        </w:rPr>
        <w:t>Бессоновского района Пензенской области</w:t>
      </w:r>
      <w:r w:rsidRPr="007F424A">
        <w:rPr>
          <w:i/>
          <w:sz w:val="26"/>
          <w:szCs w:val="26"/>
        </w:rPr>
        <w:t xml:space="preserve"> </w:t>
      </w:r>
      <w:r w:rsidRPr="007F424A">
        <w:rPr>
          <w:sz w:val="26"/>
          <w:szCs w:val="26"/>
        </w:rPr>
        <w:t>(далее – муниципальное учреждение)</w:t>
      </w:r>
      <w:r w:rsidRPr="007F424A">
        <w:rPr>
          <w:spacing w:val="-8"/>
          <w:sz w:val="26"/>
          <w:szCs w:val="26"/>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(далее - сведения о доходах, об имуществе и обязательствах имущественного характера).</w:t>
      </w:r>
      <w:proofErr w:type="gramEnd"/>
    </w:p>
    <w:p w:rsidR="00410815" w:rsidRPr="007F424A" w:rsidRDefault="00410815" w:rsidP="00410815">
      <w:pPr>
        <w:autoSpaceDE w:val="0"/>
        <w:autoSpaceDN w:val="0"/>
        <w:adjustRightInd w:val="0"/>
        <w:ind w:firstLine="720"/>
        <w:jc w:val="both"/>
        <w:rPr>
          <w:bCs/>
          <w:sz w:val="26"/>
          <w:szCs w:val="26"/>
        </w:rPr>
      </w:pPr>
      <w:r w:rsidRPr="007F424A">
        <w:rPr>
          <w:bCs/>
          <w:sz w:val="26"/>
          <w:szCs w:val="26"/>
        </w:rPr>
        <w:t xml:space="preserve">2. Проверка достоверности и полноты сведений о доходах, </w:t>
      </w:r>
      <w:r w:rsidRPr="007F424A">
        <w:rPr>
          <w:bCs/>
          <w:spacing w:val="-8"/>
          <w:sz w:val="26"/>
          <w:szCs w:val="26"/>
        </w:rPr>
        <w:t xml:space="preserve">об имуществе и обязательствах имущественного характера </w:t>
      </w:r>
      <w:r w:rsidRPr="007F424A">
        <w:rPr>
          <w:bCs/>
          <w:sz w:val="26"/>
          <w:szCs w:val="26"/>
        </w:rPr>
        <w:t>(далее - проверка) проводится в отношении:</w:t>
      </w:r>
    </w:p>
    <w:p w:rsidR="00410815" w:rsidRPr="007F424A" w:rsidRDefault="00410815" w:rsidP="00410815">
      <w:pPr>
        <w:ind w:firstLine="720"/>
        <w:jc w:val="both"/>
        <w:rPr>
          <w:sz w:val="26"/>
          <w:szCs w:val="26"/>
        </w:rPr>
      </w:pPr>
      <w:r w:rsidRPr="007F424A">
        <w:rPr>
          <w:sz w:val="26"/>
          <w:szCs w:val="26"/>
        </w:rPr>
        <w:t>а) граждан, претендующих на замещение должностей руководителей муниципальных учреждений (далее - граждане), на отчетную дату;</w:t>
      </w:r>
    </w:p>
    <w:p w:rsidR="00410815" w:rsidRPr="007F424A" w:rsidRDefault="00410815" w:rsidP="00410815">
      <w:pPr>
        <w:ind w:firstLine="720"/>
        <w:jc w:val="both"/>
        <w:rPr>
          <w:sz w:val="26"/>
          <w:szCs w:val="26"/>
        </w:rPr>
      </w:pPr>
      <w:r w:rsidRPr="007F424A">
        <w:rPr>
          <w:sz w:val="26"/>
          <w:szCs w:val="26"/>
        </w:rPr>
        <w:t>б) руководителей муниципальных учреждений (далее - руководители муниципальных учреждений) по состоянию на конец отчетного периода.</w:t>
      </w:r>
    </w:p>
    <w:p w:rsidR="00410815" w:rsidRPr="007F424A" w:rsidRDefault="00410815" w:rsidP="00410815">
      <w:pPr>
        <w:ind w:firstLine="567"/>
        <w:jc w:val="both"/>
        <w:rPr>
          <w:sz w:val="26"/>
          <w:szCs w:val="26"/>
        </w:rPr>
      </w:pPr>
      <w:r w:rsidRPr="007F424A">
        <w:rPr>
          <w:sz w:val="26"/>
          <w:szCs w:val="26"/>
        </w:rPr>
        <w:t xml:space="preserve">3. Проверка осуществляется по решению </w:t>
      </w:r>
      <w:r w:rsidRPr="007F424A">
        <w:rPr>
          <w:spacing w:val="-8"/>
          <w:sz w:val="26"/>
          <w:szCs w:val="26"/>
        </w:rPr>
        <w:t xml:space="preserve">органа местного самоуправления </w:t>
      </w:r>
      <w:r w:rsidRPr="007F424A">
        <w:rPr>
          <w:sz w:val="26"/>
          <w:szCs w:val="26"/>
        </w:rPr>
        <w:t xml:space="preserve">Александровского сельсовета </w:t>
      </w:r>
      <w:r w:rsidRPr="007F424A">
        <w:rPr>
          <w:bCs/>
          <w:sz w:val="26"/>
          <w:szCs w:val="26"/>
        </w:rPr>
        <w:t>Бессоновского района Пензенской области</w:t>
      </w:r>
      <w:r w:rsidRPr="007F424A">
        <w:rPr>
          <w:spacing w:val="-8"/>
          <w:sz w:val="26"/>
          <w:szCs w:val="26"/>
        </w:rPr>
        <w:t xml:space="preserve">, осуществляющего функции и полномочия учредителя муниципального учреждения (далее - учредитель) </w:t>
      </w:r>
      <w:r w:rsidRPr="007F424A">
        <w:rPr>
          <w:sz w:val="26"/>
          <w:szCs w:val="26"/>
        </w:rPr>
        <w:t>или лица, которому такие полномочия предоставлены учредителем.</w:t>
      </w:r>
    </w:p>
    <w:p w:rsidR="00410815" w:rsidRPr="007F424A" w:rsidRDefault="00410815" w:rsidP="00410815">
      <w:pPr>
        <w:ind w:firstLine="720"/>
        <w:jc w:val="both"/>
        <w:rPr>
          <w:sz w:val="26"/>
          <w:szCs w:val="26"/>
        </w:rPr>
      </w:pPr>
      <w:r w:rsidRPr="007F424A">
        <w:rPr>
          <w:sz w:val="26"/>
          <w:szCs w:val="26"/>
        </w:rPr>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rsidR="00410815" w:rsidRPr="007F424A" w:rsidRDefault="00410815" w:rsidP="00410815">
      <w:pPr>
        <w:autoSpaceDE w:val="0"/>
        <w:autoSpaceDN w:val="0"/>
        <w:adjustRightInd w:val="0"/>
        <w:ind w:firstLine="720"/>
        <w:jc w:val="both"/>
        <w:rPr>
          <w:sz w:val="26"/>
          <w:szCs w:val="26"/>
        </w:rPr>
      </w:pPr>
      <w:r w:rsidRPr="007F424A">
        <w:rPr>
          <w:sz w:val="26"/>
          <w:szCs w:val="26"/>
        </w:rPr>
        <w:t>4. Основанием для осуществления проверки</w:t>
      </w:r>
      <w:bookmarkStart w:id="7" w:name="sub_1073"/>
      <w:r w:rsidRPr="007F424A">
        <w:rPr>
          <w:sz w:val="26"/>
          <w:szCs w:val="26"/>
        </w:rPr>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20" w:anchor="sub_1001" w:history="1">
        <w:r w:rsidRPr="007F424A">
          <w:rPr>
            <w:sz w:val="26"/>
            <w:szCs w:val="26"/>
          </w:rPr>
          <w:t>пунктом 1</w:t>
        </w:r>
      </w:hyperlink>
      <w:r w:rsidRPr="007F424A">
        <w:rPr>
          <w:sz w:val="26"/>
          <w:szCs w:val="26"/>
        </w:rPr>
        <w:t xml:space="preserve"> настоящего Положения</w:t>
      </w:r>
      <w:bookmarkEnd w:id="7"/>
      <w:r w:rsidRPr="007F424A">
        <w:rPr>
          <w:sz w:val="26"/>
          <w:szCs w:val="26"/>
        </w:rPr>
        <w:t>. Указанная информация может быть представлена в установленном порядке:</w:t>
      </w:r>
    </w:p>
    <w:p w:rsidR="00410815" w:rsidRPr="007F424A" w:rsidRDefault="00410815" w:rsidP="00410815">
      <w:pPr>
        <w:autoSpaceDE w:val="0"/>
        <w:autoSpaceDN w:val="0"/>
        <w:adjustRightInd w:val="0"/>
        <w:ind w:firstLine="720"/>
        <w:jc w:val="both"/>
        <w:rPr>
          <w:sz w:val="26"/>
          <w:szCs w:val="26"/>
        </w:rPr>
      </w:pPr>
      <w:r w:rsidRPr="007F424A">
        <w:rPr>
          <w:sz w:val="26"/>
          <w:szCs w:val="26"/>
        </w:rPr>
        <w:t>а) правоохранительными органами, иными государственными органами, органами местного самоуправления и их должностными лицами;</w:t>
      </w:r>
    </w:p>
    <w:p w:rsidR="00410815" w:rsidRPr="007F424A" w:rsidRDefault="00410815" w:rsidP="00410815">
      <w:pPr>
        <w:autoSpaceDE w:val="0"/>
        <w:autoSpaceDN w:val="0"/>
        <w:adjustRightInd w:val="0"/>
        <w:ind w:firstLine="720"/>
        <w:jc w:val="both"/>
        <w:rPr>
          <w:sz w:val="26"/>
          <w:szCs w:val="26"/>
        </w:rPr>
      </w:pPr>
      <w:r w:rsidRPr="007F424A">
        <w:rPr>
          <w:sz w:val="26"/>
          <w:szCs w:val="26"/>
        </w:rPr>
        <w:t>б) 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rsidR="00410815" w:rsidRPr="007F424A" w:rsidRDefault="00410815" w:rsidP="00410815">
      <w:pPr>
        <w:autoSpaceDE w:val="0"/>
        <w:autoSpaceDN w:val="0"/>
        <w:adjustRightInd w:val="0"/>
        <w:ind w:firstLine="720"/>
        <w:jc w:val="both"/>
        <w:rPr>
          <w:sz w:val="26"/>
          <w:szCs w:val="26"/>
        </w:rPr>
      </w:pPr>
      <w:r w:rsidRPr="007F424A">
        <w:rPr>
          <w:sz w:val="26"/>
          <w:szCs w:val="26"/>
        </w:rPr>
        <w:lastRenderedPageBreak/>
        <w:t>в) Общественной палатой Российской Федерации, Общественной палатой Пензенской области;</w:t>
      </w:r>
    </w:p>
    <w:p w:rsidR="00410815" w:rsidRPr="007F424A" w:rsidRDefault="00410815" w:rsidP="00410815">
      <w:pPr>
        <w:autoSpaceDE w:val="0"/>
        <w:autoSpaceDN w:val="0"/>
        <w:adjustRightInd w:val="0"/>
        <w:ind w:firstLine="720"/>
        <w:jc w:val="both"/>
        <w:rPr>
          <w:sz w:val="26"/>
          <w:szCs w:val="26"/>
        </w:rPr>
      </w:pPr>
      <w:r w:rsidRPr="007F424A">
        <w:rPr>
          <w:sz w:val="26"/>
          <w:szCs w:val="26"/>
        </w:rPr>
        <w:t>г) лицами, уполномоченными на проведение мероприятий по профилактике коррупционных и иных правонарушений;</w:t>
      </w:r>
    </w:p>
    <w:p w:rsidR="00410815" w:rsidRPr="007F424A" w:rsidRDefault="00410815" w:rsidP="00410815">
      <w:pPr>
        <w:autoSpaceDE w:val="0"/>
        <w:autoSpaceDN w:val="0"/>
        <w:adjustRightInd w:val="0"/>
        <w:ind w:firstLine="720"/>
        <w:jc w:val="both"/>
        <w:rPr>
          <w:sz w:val="26"/>
          <w:szCs w:val="26"/>
        </w:rPr>
      </w:pPr>
      <w:r w:rsidRPr="007F424A">
        <w:rPr>
          <w:sz w:val="26"/>
          <w:szCs w:val="26"/>
        </w:rPr>
        <w:t>д) общероссийскими средствами массовой информации.</w:t>
      </w:r>
    </w:p>
    <w:p w:rsidR="00410815" w:rsidRPr="007F424A" w:rsidRDefault="00410815" w:rsidP="00410815">
      <w:pPr>
        <w:autoSpaceDE w:val="0"/>
        <w:autoSpaceDN w:val="0"/>
        <w:adjustRightInd w:val="0"/>
        <w:ind w:firstLine="708"/>
        <w:jc w:val="both"/>
        <w:rPr>
          <w:sz w:val="26"/>
          <w:szCs w:val="26"/>
        </w:rPr>
      </w:pPr>
      <w:r w:rsidRPr="007F424A">
        <w:rPr>
          <w:sz w:val="26"/>
          <w:szCs w:val="26"/>
        </w:rPr>
        <w:t>5. Информация анонимного характера не может служить основанием для проверки.</w:t>
      </w:r>
    </w:p>
    <w:p w:rsidR="00410815" w:rsidRPr="007F424A" w:rsidRDefault="00410815" w:rsidP="00410815">
      <w:pPr>
        <w:autoSpaceDE w:val="0"/>
        <w:autoSpaceDN w:val="0"/>
        <w:adjustRightInd w:val="0"/>
        <w:ind w:firstLine="708"/>
        <w:jc w:val="both"/>
        <w:rPr>
          <w:sz w:val="26"/>
          <w:szCs w:val="26"/>
        </w:rPr>
      </w:pPr>
      <w:r w:rsidRPr="007F424A">
        <w:rPr>
          <w:sz w:val="26"/>
          <w:szCs w:val="26"/>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410815" w:rsidRPr="007F424A" w:rsidRDefault="00410815" w:rsidP="00410815">
      <w:pPr>
        <w:ind w:firstLine="720"/>
        <w:jc w:val="both"/>
        <w:rPr>
          <w:sz w:val="26"/>
          <w:szCs w:val="26"/>
        </w:rPr>
      </w:pPr>
      <w:r w:rsidRPr="007F424A">
        <w:rPr>
          <w:sz w:val="26"/>
          <w:szCs w:val="26"/>
        </w:rPr>
        <w:t xml:space="preserve">7. Учредитель или лицо, которому такие полномочия </w:t>
      </w:r>
      <w:proofErr w:type="gramStart"/>
      <w:r w:rsidRPr="007F424A">
        <w:rPr>
          <w:sz w:val="26"/>
          <w:szCs w:val="26"/>
        </w:rPr>
        <w:t>предоставлены учредителем назначает</w:t>
      </w:r>
      <w:proofErr w:type="gramEnd"/>
      <w:r w:rsidRPr="007F424A">
        <w:rPr>
          <w:sz w:val="26"/>
          <w:szCs w:val="26"/>
        </w:rPr>
        <w:t xml:space="preserve"> уполномоченное на проведение проверки лицо </w:t>
      </w:r>
      <w:r w:rsidRPr="007F424A">
        <w:rPr>
          <w:sz w:val="26"/>
          <w:szCs w:val="26"/>
        </w:rPr>
        <w:br/>
        <w:t>(далее – уполномоченное лицо).</w:t>
      </w:r>
    </w:p>
    <w:p w:rsidR="00410815" w:rsidRPr="007F424A" w:rsidRDefault="00410815" w:rsidP="00410815">
      <w:pPr>
        <w:ind w:firstLine="720"/>
        <w:jc w:val="both"/>
        <w:rPr>
          <w:sz w:val="26"/>
          <w:szCs w:val="26"/>
        </w:rPr>
      </w:pPr>
      <w:r w:rsidRPr="007F424A">
        <w:rPr>
          <w:sz w:val="26"/>
          <w:szCs w:val="26"/>
        </w:rPr>
        <w:t>При осуществлении проверки уполномоченное лицо имеет право:</w:t>
      </w:r>
    </w:p>
    <w:p w:rsidR="00410815" w:rsidRPr="007F424A" w:rsidRDefault="00410815" w:rsidP="00410815">
      <w:pPr>
        <w:autoSpaceDE w:val="0"/>
        <w:autoSpaceDN w:val="0"/>
        <w:adjustRightInd w:val="0"/>
        <w:ind w:firstLine="720"/>
        <w:jc w:val="both"/>
        <w:rPr>
          <w:sz w:val="26"/>
          <w:szCs w:val="26"/>
        </w:rPr>
      </w:pPr>
      <w:bookmarkStart w:id="8" w:name="sub_121"/>
      <w:r w:rsidRPr="007F424A">
        <w:rPr>
          <w:sz w:val="26"/>
          <w:szCs w:val="26"/>
        </w:rPr>
        <w:t>а) проводить беседу с гражданином или руководителем муниципального учреждения;</w:t>
      </w:r>
    </w:p>
    <w:p w:rsidR="00410815" w:rsidRPr="007F424A" w:rsidRDefault="00410815" w:rsidP="00410815">
      <w:pPr>
        <w:autoSpaceDE w:val="0"/>
        <w:autoSpaceDN w:val="0"/>
        <w:adjustRightInd w:val="0"/>
        <w:ind w:firstLine="720"/>
        <w:jc w:val="both"/>
        <w:rPr>
          <w:sz w:val="26"/>
          <w:szCs w:val="26"/>
        </w:rPr>
      </w:pPr>
      <w:bookmarkStart w:id="9" w:name="sub_122"/>
      <w:bookmarkEnd w:id="8"/>
      <w:r w:rsidRPr="007F424A">
        <w:rPr>
          <w:sz w:val="26"/>
          <w:szCs w:val="26"/>
        </w:rPr>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410815" w:rsidRPr="007F424A" w:rsidRDefault="00410815" w:rsidP="00410815">
      <w:pPr>
        <w:autoSpaceDE w:val="0"/>
        <w:autoSpaceDN w:val="0"/>
        <w:adjustRightInd w:val="0"/>
        <w:ind w:firstLine="720"/>
        <w:jc w:val="both"/>
        <w:rPr>
          <w:sz w:val="26"/>
          <w:szCs w:val="26"/>
        </w:rPr>
      </w:pPr>
      <w:bookmarkStart w:id="10" w:name="sub_123"/>
      <w:bookmarkEnd w:id="9"/>
      <w:r w:rsidRPr="007F424A">
        <w:rPr>
          <w:sz w:val="26"/>
          <w:szCs w:val="26"/>
        </w:rPr>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410815" w:rsidRPr="007F424A" w:rsidRDefault="00410815" w:rsidP="00410815">
      <w:pPr>
        <w:autoSpaceDE w:val="0"/>
        <w:autoSpaceDN w:val="0"/>
        <w:adjustRightInd w:val="0"/>
        <w:ind w:firstLine="720"/>
        <w:jc w:val="both"/>
        <w:rPr>
          <w:sz w:val="26"/>
          <w:szCs w:val="26"/>
        </w:rPr>
      </w:pPr>
      <w:bookmarkStart w:id="11" w:name="sub_124"/>
      <w:bookmarkEnd w:id="10"/>
      <w:r w:rsidRPr="007F424A">
        <w:rPr>
          <w:sz w:val="26"/>
          <w:szCs w:val="26"/>
        </w:rPr>
        <w:t xml:space="preserve">г) </w:t>
      </w:r>
      <w:bookmarkStart w:id="12" w:name="sub_125"/>
      <w:bookmarkEnd w:id="11"/>
      <w:r w:rsidRPr="007F424A">
        <w:rPr>
          <w:sz w:val="26"/>
          <w:szCs w:val="26"/>
        </w:rPr>
        <w:t>наводить справки у физических лиц и получать от них информацию с их согласия;</w:t>
      </w:r>
    </w:p>
    <w:bookmarkEnd w:id="12"/>
    <w:p w:rsidR="00410815" w:rsidRPr="007F424A" w:rsidRDefault="00410815" w:rsidP="00410815">
      <w:pPr>
        <w:autoSpaceDE w:val="0"/>
        <w:autoSpaceDN w:val="0"/>
        <w:adjustRightInd w:val="0"/>
        <w:ind w:firstLine="720"/>
        <w:jc w:val="both"/>
        <w:rPr>
          <w:sz w:val="26"/>
          <w:szCs w:val="26"/>
        </w:rPr>
      </w:pPr>
      <w:r w:rsidRPr="007F424A">
        <w:rPr>
          <w:sz w:val="26"/>
          <w:szCs w:val="26"/>
        </w:rPr>
        <w:t xml:space="preserve">д) осуществлять анализ сведений, представленных гражданином или руководителем муниципального учреждения в соответствии с </w:t>
      </w:r>
      <w:hyperlink r:id="rId21" w:history="1">
        <w:r w:rsidRPr="007F424A">
          <w:rPr>
            <w:sz w:val="26"/>
            <w:szCs w:val="26"/>
          </w:rPr>
          <w:t>законодательством</w:t>
        </w:r>
      </w:hyperlink>
      <w:r w:rsidRPr="007F424A">
        <w:rPr>
          <w:sz w:val="26"/>
          <w:szCs w:val="26"/>
        </w:rPr>
        <w:t xml:space="preserve"> Российской Федерации о противодействии коррупции.</w:t>
      </w:r>
    </w:p>
    <w:p w:rsidR="00410815" w:rsidRPr="007F424A" w:rsidRDefault="00410815" w:rsidP="00410815">
      <w:pPr>
        <w:ind w:firstLine="720"/>
        <w:jc w:val="both"/>
        <w:rPr>
          <w:sz w:val="26"/>
          <w:szCs w:val="26"/>
        </w:rPr>
      </w:pPr>
      <w:r w:rsidRPr="007F424A">
        <w:rPr>
          <w:sz w:val="26"/>
          <w:szCs w:val="26"/>
        </w:rPr>
        <w:t xml:space="preserve">8. </w:t>
      </w:r>
      <w:proofErr w:type="gramStart"/>
      <w:r w:rsidRPr="007F424A">
        <w:rPr>
          <w:sz w:val="26"/>
          <w:szCs w:val="26"/>
        </w:rPr>
        <w:t xml:space="preserve">В соответствии с частью 7.1 </w:t>
      </w:r>
      <w:hyperlink r:id="rId22" w:history="1">
        <w:r w:rsidRPr="007F424A">
          <w:rPr>
            <w:sz w:val="26"/>
            <w:szCs w:val="26"/>
          </w:rPr>
          <w:t>статьи 8</w:t>
        </w:r>
      </w:hyperlink>
      <w:r w:rsidRPr="007F424A">
        <w:rPr>
          <w:sz w:val="26"/>
          <w:szCs w:val="26"/>
        </w:rPr>
        <w:t xml:space="preserve">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w:t>
      </w:r>
      <w:proofErr w:type="gramEnd"/>
      <w:r w:rsidRPr="007F424A">
        <w:rPr>
          <w:sz w:val="26"/>
          <w:szCs w:val="26"/>
        </w:rPr>
        <w:t xml:space="preserve"> </w:t>
      </w:r>
      <w:proofErr w:type="gramStart"/>
      <w:r w:rsidRPr="007F424A">
        <w:rPr>
          <w:sz w:val="26"/>
          <w:szCs w:val="26"/>
        </w:rPr>
        <w:t>имуществе</w:t>
      </w:r>
      <w:proofErr w:type="gramEnd"/>
      <w:r w:rsidRPr="007F424A">
        <w:rPr>
          <w:sz w:val="26"/>
          <w:szCs w:val="26"/>
        </w:rPr>
        <w:t xml:space="preserve"> и обязательствах имущественного характера, представленных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rsidR="00410815" w:rsidRPr="007F424A" w:rsidRDefault="00410815" w:rsidP="00410815">
      <w:pPr>
        <w:ind w:firstLine="720"/>
        <w:jc w:val="both"/>
        <w:rPr>
          <w:sz w:val="26"/>
          <w:szCs w:val="26"/>
        </w:rPr>
      </w:pPr>
      <w:r w:rsidRPr="007F424A">
        <w:rPr>
          <w:sz w:val="26"/>
          <w:szCs w:val="26"/>
        </w:rPr>
        <w:t>9. Уполномоченное лицо обеспечивает:</w:t>
      </w:r>
    </w:p>
    <w:p w:rsidR="00410815" w:rsidRPr="007F424A" w:rsidRDefault="00410815" w:rsidP="00410815">
      <w:pPr>
        <w:autoSpaceDE w:val="0"/>
        <w:autoSpaceDN w:val="0"/>
        <w:adjustRightInd w:val="0"/>
        <w:ind w:firstLine="720"/>
        <w:jc w:val="both"/>
        <w:rPr>
          <w:sz w:val="26"/>
          <w:szCs w:val="26"/>
        </w:rPr>
      </w:pPr>
      <w:bookmarkStart w:id="13" w:name="sub_161"/>
      <w:bookmarkStart w:id="14" w:name="sub_67612548"/>
      <w:r w:rsidRPr="007F424A">
        <w:rPr>
          <w:sz w:val="26"/>
          <w:szCs w:val="26"/>
        </w:rPr>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23" w:anchor="sub_162" w:history="1">
        <w:r w:rsidRPr="007F424A">
          <w:rPr>
            <w:sz w:val="26"/>
            <w:szCs w:val="26"/>
          </w:rPr>
          <w:t>подпункта «б</w:t>
        </w:r>
      </w:hyperlink>
      <w:r w:rsidRPr="007F424A">
        <w:rPr>
          <w:sz w:val="26"/>
          <w:szCs w:val="26"/>
        </w:rPr>
        <w:t>» настоящего пункта - в течение двух рабочих дней со дня получения соответствующего решения;</w:t>
      </w:r>
    </w:p>
    <w:p w:rsidR="00410815" w:rsidRPr="007F424A" w:rsidRDefault="00410815" w:rsidP="00410815">
      <w:pPr>
        <w:autoSpaceDE w:val="0"/>
        <w:autoSpaceDN w:val="0"/>
        <w:adjustRightInd w:val="0"/>
        <w:ind w:firstLine="720"/>
        <w:jc w:val="both"/>
        <w:rPr>
          <w:sz w:val="26"/>
          <w:szCs w:val="26"/>
        </w:rPr>
      </w:pPr>
      <w:bookmarkStart w:id="15" w:name="sub_162"/>
      <w:bookmarkEnd w:id="13"/>
      <w:bookmarkEnd w:id="14"/>
      <w:proofErr w:type="gramStart"/>
      <w:r w:rsidRPr="007F424A">
        <w:rPr>
          <w:sz w:val="26"/>
          <w:szCs w:val="26"/>
        </w:rPr>
        <w:t xml:space="preserve">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w:t>
      </w:r>
      <w:r w:rsidRPr="007F424A">
        <w:rPr>
          <w:sz w:val="26"/>
          <w:szCs w:val="26"/>
        </w:rPr>
        <w:br/>
        <w:t xml:space="preserve">в пункте 1 настоящего Положения, подлежат проверке, - в течение семи рабочих дней со дня обращения гражданина или руководителя муниципального </w:t>
      </w:r>
      <w:r w:rsidRPr="007F424A">
        <w:rPr>
          <w:sz w:val="26"/>
          <w:szCs w:val="26"/>
        </w:rPr>
        <w:lastRenderedPageBreak/>
        <w:t>учреждения, а при наличии уважительной причины - в срок, согласованный с гражданином или руководителем муниципального</w:t>
      </w:r>
      <w:proofErr w:type="gramEnd"/>
      <w:r w:rsidRPr="007F424A">
        <w:rPr>
          <w:sz w:val="26"/>
          <w:szCs w:val="26"/>
        </w:rPr>
        <w:t xml:space="preserve"> учреждения.</w:t>
      </w:r>
    </w:p>
    <w:p w:rsidR="00410815" w:rsidRPr="007F424A" w:rsidRDefault="00410815" w:rsidP="00410815">
      <w:pPr>
        <w:ind w:firstLine="720"/>
        <w:jc w:val="both"/>
        <w:rPr>
          <w:sz w:val="26"/>
          <w:szCs w:val="26"/>
        </w:rPr>
      </w:pPr>
      <w:r w:rsidRPr="007F424A">
        <w:rPr>
          <w:sz w:val="26"/>
          <w:szCs w:val="26"/>
        </w:rPr>
        <w:t>10. 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410815" w:rsidRPr="007F424A" w:rsidRDefault="00410815" w:rsidP="00410815">
      <w:pPr>
        <w:ind w:firstLine="720"/>
        <w:jc w:val="both"/>
        <w:rPr>
          <w:sz w:val="26"/>
          <w:szCs w:val="26"/>
        </w:rPr>
      </w:pPr>
      <w:r w:rsidRPr="007F424A">
        <w:rPr>
          <w:sz w:val="26"/>
          <w:szCs w:val="26"/>
        </w:rPr>
        <w:t>11. Гражданин и руководитель муниципального учреждения вправе:</w:t>
      </w:r>
    </w:p>
    <w:p w:rsidR="00410815" w:rsidRPr="007F424A" w:rsidRDefault="00410815" w:rsidP="00410815">
      <w:pPr>
        <w:autoSpaceDE w:val="0"/>
        <w:autoSpaceDN w:val="0"/>
        <w:adjustRightInd w:val="0"/>
        <w:ind w:firstLine="720"/>
        <w:jc w:val="both"/>
        <w:rPr>
          <w:sz w:val="26"/>
          <w:szCs w:val="26"/>
        </w:rPr>
      </w:pPr>
      <w:r w:rsidRPr="007F424A">
        <w:rPr>
          <w:sz w:val="26"/>
          <w:szCs w:val="26"/>
        </w:rPr>
        <w:t xml:space="preserve">а) давать пояснения в письменной форме: в ходе проверки; по вопросам, указанным в </w:t>
      </w:r>
      <w:hyperlink r:id="rId24" w:anchor="sub_162" w:history="1">
        <w:r w:rsidRPr="007F424A">
          <w:rPr>
            <w:sz w:val="26"/>
            <w:szCs w:val="26"/>
          </w:rPr>
          <w:t xml:space="preserve">подпункте «б» пункта </w:t>
        </w:r>
      </w:hyperlink>
      <w:r w:rsidRPr="007F424A">
        <w:rPr>
          <w:sz w:val="26"/>
          <w:szCs w:val="26"/>
        </w:rPr>
        <w:t>9 настоящего Положения; по результатам проверки;</w:t>
      </w:r>
    </w:p>
    <w:p w:rsidR="00410815" w:rsidRPr="007F424A" w:rsidRDefault="00410815" w:rsidP="00410815">
      <w:pPr>
        <w:autoSpaceDE w:val="0"/>
        <w:autoSpaceDN w:val="0"/>
        <w:adjustRightInd w:val="0"/>
        <w:ind w:firstLine="720"/>
        <w:jc w:val="both"/>
        <w:rPr>
          <w:sz w:val="26"/>
          <w:szCs w:val="26"/>
        </w:rPr>
      </w:pPr>
      <w:r w:rsidRPr="007F424A">
        <w:rPr>
          <w:sz w:val="26"/>
          <w:szCs w:val="26"/>
        </w:rPr>
        <w:t>б) представлять дополнительные материалы и давать по ним пояснения в письменной форме;</w:t>
      </w:r>
    </w:p>
    <w:p w:rsidR="00410815" w:rsidRPr="007F424A" w:rsidRDefault="00410815" w:rsidP="00410815">
      <w:pPr>
        <w:autoSpaceDE w:val="0"/>
        <w:autoSpaceDN w:val="0"/>
        <w:adjustRightInd w:val="0"/>
        <w:ind w:firstLine="720"/>
        <w:jc w:val="both"/>
        <w:rPr>
          <w:sz w:val="26"/>
          <w:szCs w:val="26"/>
        </w:rPr>
      </w:pPr>
      <w:bookmarkStart w:id="16" w:name="sub_1019"/>
      <w:r w:rsidRPr="007F424A">
        <w:rPr>
          <w:sz w:val="26"/>
          <w:szCs w:val="26"/>
        </w:rPr>
        <w:t xml:space="preserve">в) обращаться к уполномоченному лицу с подлежащим удовлетворению ходатайством о проведении с ним беседы по вопросам, указанным в </w:t>
      </w:r>
      <w:hyperlink r:id="rId25" w:anchor="sub_162" w:history="1">
        <w:r w:rsidRPr="007F424A">
          <w:rPr>
            <w:sz w:val="26"/>
            <w:szCs w:val="26"/>
          </w:rPr>
          <w:t xml:space="preserve">подпункте «б» пункта </w:t>
        </w:r>
      </w:hyperlink>
      <w:r w:rsidRPr="007F424A">
        <w:rPr>
          <w:sz w:val="26"/>
          <w:szCs w:val="26"/>
        </w:rPr>
        <w:t>9 настоящего Положения.</w:t>
      </w:r>
    </w:p>
    <w:p w:rsidR="00410815" w:rsidRPr="007F424A" w:rsidRDefault="00410815" w:rsidP="00410815">
      <w:pPr>
        <w:autoSpaceDE w:val="0"/>
        <w:autoSpaceDN w:val="0"/>
        <w:adjustRightInd w:val="0"/>
        <w:ind w:firstLine="720"/>
        <w:jc w:val="both"/>
        <w:rPr>
          <w:sz w:val="26"/>
          <w:szCs w:val="26"/>
        </w:rPr>
      </w:pPr>
      <w:r w:rsidRPr="007F424A">
        <w:rPr>
          <w:sz w:val="26"/>
          <w:szCs w:val="26"/>
        </w:rPr>
        <w:t xml:space="preserve">12. Пояснения, указанные в </w:t>
      </w:r>
      <w:hyperlink r:id="rId26" w:anchor="sub_1018" w:history="1">
        <w:r w:rsidRPr="007F424A">
          <w:rPr>
            <w:sz w:val="26"/>
            <w:szCs w:val="26"/>
          </w:rPr>
          <w:t xml:space="preserve">пункте </w:t>
        </w:r>
      </w:hyperlink>
      <w:r w:rsidRPr="007F424A">
        <w:rPr>
          <w:sz w:val="26"/>
          <w:szCs w:val="26"/>
        </w:rPr>
        <w:t>11 настоящего Положения, приобщаются к материалам проверки.</w:t>
      </w:r>
    </w:p>
    <w:p w:rsidR="00410815" w:rsidRPr="007F424A" w:rsidRDefault="00410815" w:rsidP="00410815">
      <w:pPr>
        <w:ind w:firstLine="720"/>
        <w:jc w:val="both"/>
        <w:rPr>
          <w:sz w:val="26"/>
          <w:szCs w:val="26"/>
        </w:rPr>
      </w:pPr>
      <w:bookmarkStart w:id="17" w:name="sub_1021"/>
      <w:r w:rsidRPr="007F424A">
        <w:rPr>
          <w:sz w:val="26"/>
          <w:szCs w:val="26"/>
        </w:rPr>
        <w:t xml:space="preserve">13. Уполномоченное лицо представляет учредителю или лицу, которому такие полномочия предоставлены учредителем, доклад </w:t>
      </w:r>
      <w:r w:rsidRPr="007F424A">
        <w:rPr>
          <w:sz w:val="26"/>
          <w:szCs w:val="26"/>
        </w:rPr>
        <w:br/>
        <w:t>о результатах проверки. При этом в докладе должно содержаться одно из следующих предложений:</w:t>
      </w:r>
    </w:p>
    <w:p w:rsidR="00410815" w:rsidRPr="007F424A" w:rsidRDefault="00410815" w:rsidP="00410815">
      <w:pPr>
        <w:autoSpaceDE w:val="0"/>
        <w:autoSpaceDN w:val="0"/>
        <w:adjustRightInd w:val="0"/>
        <w:ind w:firstLine="720"/>
        <w:jc w:val="both"/>
        <w:rPr>
          <w:sz w:val="26"/>
          <w:szCs w:val="26"/>
        </w:rPr>
      </w:pPr>
      <w:r w:rsidRPr="007F424A">
        <w:rPr>
          <w:sz w:val="26"/>
          <w:szCs w:val="26"/>
        </w:rPr>
        <w:t>а) о назначении гражданина на должность руководителя муниципального учреждения;</w:t>
      </w:r>
    </w:p>
    <w:p w:rsidR="00410815" w:rsidRPr="007F424A" w:rsidRDefault="00410815" w:rsidP="00410815">
      <w:pPr>
        <w:autoSpaceDE w:val="0"/>
        <w:autoSpaceDN w:val="0"/>
        <w:adjustRightInd w:val="0"/>
        <w:ind w:firstLine="720"/>
        <w:jc w:val="both"/>
        <w:rPr>
          <w:sz w:val="26"/>
          <w:szCs w:val="26"/>
        </w:rPr>
      </w:pPr>
      <w:r w:rsidRPr="007F424A">
        <w:rPr>
          <w:sz w:val="26"/>
          <w:szCs w:val="26"/>
        </w:rPr>
        <w:t>б) об отказе гражданину в назначении на должность руководителя муниципального учреждения;</w:t>
      </w:r>
    </w:p>
    <w:p w:rsidR="00410815" w:rsidRPr="007F424A" w:rsidRDefault="00410815" w:rsidP="00410815">
      <w:pPr>
        <w:autoSpaceDE w:val="0"/>
        <w:autoSpaceDN w:val="0"/>
        <w:adjustRightInd w:val="0"/>
        <w:ind w:firstLine="720"/>
        <w:jc w:val="both"/>
        <w:rPr>
          <w:sz w:val="26"/>
          <w:szCs w:val="26"/>
        </w:rPr>
      </w:pPr>
      <w:r w:rsidRPr="007F424A">
        <w:rPr>
          <w:sz w:val="26"/>
          <w:szCs w:val="26"/>
        </w:rPr>
        <w:t>в) об отсутствии оснований для применения к руководителю муниципального учреждения мер юридической ответственности;</w:t>
      </w:r>
    </w:p>
    <w:p w:rsidR="00410815" w:rsidRPr="007F424A" w:rsidRDefault="00410815" w:rsidP="00410815">
      <w:pPr>
        <w:autoSpaceDE w:val="0"/>
        <w:autoSpaceDN w:val="0"/>
        <w:adjustRightInd w:val="0"/>
        <w:ind w:firstLine="720"/>
        <w:jc w:val="both"/>
        <w:rPr>
          <w:sz w:val="26"/>
          <w:szCs w:val="26"/>
        </w:rPr>
      </w:pPr>
      <w:r w:rsidRPr="007F424A">
        <w:rPr>
          <w:sz w:val="26"/>
          <w:szCs w:val="26"/>
        </w:rPr>
        <w:t>г) о применении к руководителю муниципального учреждения мер юридической ответственности;</w:t>
      </w:r>
    </w:p>
    <w:p w:rsidR="00410815" w:rsidRPr="007F424A" w:rsidRDefault="00410815" w:rsidP="00410815">
      <w:pPr>
        <w:ind w:firstLine="567"/>
        <w:jc w:val="both"/>
        <w:rPr>
          <w:sz w:val="26"/>
          <w:szCs w:val="26"/>
        </w:rPr>
      </w:pPr>
      <w:r w:rsidRPr="007F424A">
        <w:rPr>
          <w:sz w:val="26"/>
          <w:szCs w:val="26"/>
        </w:rPr>
        <w:t xml:space="preserve">д)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самоуправления Александровского сельсовета </w:t>
      </w:r>
      <w:r w:rsidRPr="007F424A">
        <w:rPr>
          <w:bCs/>
          <w:sz w:val="26"/>
          <w:szCs w:val="26"/>
        </w:rPr>
        <w:t>Бессоновского района Пензенской области</w:t>
      </w:r>
      <w:r w:rsidRPr="007F424A">
        <w:rPr>
          <w:sz w:val="26"/>
          <w:szCs w:val="26"/>
        </w:rPr>
        <w:t>.</w:t>
      </w:r>
    </w:p>
    <w:p w:rsidR="00410815" w:rsidRPr="007F424A" w:rsidRDefault="00410815" w:rsidP="00410815">
      <w:pPr>
        <w:ind w:firstLine="720"/>
        <w:jc w:val="both"/>
        <w:rPr>
          <w:sz w:val="26"/>
          <w:szCs w:val="26"/>
        </w:rPr>
      </w:pPr>
      <w:r w:rsidRPr="007F424A">
        <w:rPr>
          <w:sz w:val="26"/>
          <w:szCs w:val="26"/>
        </w:rPr>
        <w:t xml:space="preserve">14. </w:t>
      </w:r>
      <w:proofErr w:type="gramStart"/>
      <w:r w:rsidRPr="007F424A">
        <w:rPr>
          <w:sz w:val="26"/>
          <w:szCs w:val="26"/>
        </w:rPr>
        <w:t>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руководителя муниципального учреждения, в отношении которых проводилась проверка, субъектам, указанным в пункте 4 настоящего Положения,</w:t>
      </w:r>
      <w:r w:rsidRPr="007F424A">
        <w:rPr>
          <w:b/>
          <w:sz w:val="26"/>
          <w:szCs w:val="26"/>
        </w:rPr>
        <w:t xml:space="preserve"> </w:t>
      </w:r>
      <w:r w:rsidRPr="007F424A">
        <w:rPr>
          <w:sz w:val="26"/>
          <w:szCs w:val="26"/>
        </w:rPr>
        <w:t>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roofErr w:type="gramEnd"/>
    </w:p>
    <w:p w:rsidR="00410815" w:rsidRPr="007F424A" w:rsidRDefault="00410815" w:rsidP="00410815">
      <w:pPr>
        <w:ind w:firstLine="720"/>
        <w:jc w:val="both"/>
        <w:rPr>
          <w:sz w:val="26"/>
          <w:szCs w:val="26"/>
        </w:rPr>
      </w:pPr>
      <w:r w:rsidRPr="007F424A">
        <w:rPr>
          <w:sz w:val="26"/>
          <w:szCs w:val="26"/>
        </w:rPr>
        <w:t xml:space="preserve">15. </w:t>
      </w:r>
      <w:proofErr w:type="gramStart"/>
      <w:r w:rsidRPr="007F424A">
        <w:rPr>
          <w:sz w:val="26"/>
          <w:szCs w:val="26"/>
        </w:rPr>
        <w:t>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w:t>
      </w:r>
      <w:proofErr w:type="gramEnd"/>
      <w:r w:rsidRPr="007F424A">
        <w:rPr>
          <w:sz w:val="26"/>
          <w:szCs w:val="26"/>
        </w:rPr>
        <w:t xml:space="preserve">, обязаны истребовать у руководителя муниципального учреждения сведения, подтверждающие законность получения </w:t>
      </w:r>
      <w:r w:rsidRPr="007F424A">
        <w:rPr>
          <w:sz w:val="26"/>
          <w:szCs w:val="26"/>
        </w:rPr>
        <w:lastRenderedPageBreak/>
        <w:t>этих денежных средств. Руководитель муниципального учреждения представляет сведения, подтверждающие законность получения денежных средств, в течение 15 рабочих дней с даты их истребования.</w:t>
      </w:r>
    </w:p>
    <w:p w:rsidR="00410815" w:rsidRPr="007F424A" w:rsidRDefault="00410815" w:rsidP="00410815">
      <w:pPr>
        <w:ind w:firstLine="720"/>
        <w:jc w:val="both"/>
        <w:rPr>
          <w:sz w:val="26"/>
          <w:szCs w:val="26"/>
        </w:rPr>
      </w:pPr>
      <w:r w:rsidRPr="007F424A">
        <w:rPr>
          <w:sz w:val="26"/>
          <w:szCs w:val="26"/>
        </w:rPr>
        <w:t>В случае непредставления руководителем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rsidR="00410815" w:rsidRPr="007F424A" w:rsidRDefault="00410815" w:rsidP="00410815">
      <w:pPr>
        <w:ind w:firstLine="720"/>
        <w:jc w:val="both"/>
        <w:rPr>
          <w:sz w:val="26"/>
          <w:szCs w:val="26"/>
        </w:rPr>
      </w:pPr>
      <w:r w:rsidRPr="007F424A">
        <w:rPr>
          <w:sz w:val="26"/>
          <w:szCs w:val="26"/>
        </w:rPr>
        <w:t xml:space="preserve">16. </w:t>
      </w:r>
      <w:proofErr w:type="gramStart"/>
      <w:r w:rsidRPr="007F424A">
        <w:rPr>
          <w:sz w:val="26"/>
          <w:szCs w:val="26"/>
        </w:rPr>
        <w:t>В случае увольнения руководителя муниципального учреждения, в отношении которого осуществляется проверка, до ее завершения и при наличии информации о том, что в течение отчетного периода на счета этого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w:t>
      </w:r>
      <w:proofErr w:type="gramEnd"/>
      <w:r w:rsidRPr="007F424A">
        <w:rPr>
          <w:sz w:val="26"/>
          <w:szCs w:val="26"/>
        </w:rPr>
        <w:t>, материалы проверки 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rsidR="00410815" w:rsidRPr="007F424A" w:rsidRDefault="00410815" w:rsidP="00410815">
      <w:pPr>
        <w:ind w:firstLine="720"/>
        <w:jc w:val="both"/>
        <w:rPr>
          <w:sz w:val="26"/>
          <w:szCs w:val="26"/>
        </w:rPr>
      </w:pPr>
      <w:r w:rsidRPr="007F424A">
        <w:rPr>
          <w:sz w:val="26"/>
          <w:szCs w:val="26"/>
        </w:rPr>
        <w:t xml:space="preserve">17. </w:t>
      </w:r>
      <w:proofErr w:type="gramStart"/>
      <w:r w:rsidRPr="007F424A">
        <w:rPr>
          <w:sz w:val="26"/>
          <w:szCs w:val="26"/>
        </w:rPr>
        <w:t>В соответствии с частями 1-3 статьи 13.5 Федерального закона от 25.12.2008 № 273-ФЗ «О противодействии коррупции» (с последующими изменениями) 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w:t>
      </w:r>
      <w:proofErr w:type="gramEnd"/>
      <w:r w:rsidRPr="007F424A">
        <w:rPr>
          <w:sz w:val="26"/>
          <w:szCs w:val="26"/>
        </w:rPr>
        <w:t xml:space="preserve"> </w:t>
      </w:r>
      <w:proofErr w:type="gramStart"/>
      <w:r w:rsidRPr="007F424A">
        <w:rPr>
          <w:sz w:val="26"/>
          <w:szCs w:val="26"/>
        </w:rPr>
        <w:t>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w:t>
      </w:r>
      <w:proofErr w:type="gramEnd"/>
      <w:r w:rsidRPr="007F424A">
        <w:rPr>
          <w:sz w:val="26"/>
          <w:szCs w:val="26"/>
        </w:rPr>
        <w:t xml:space="preserve"> невозможности привлечения указанного проверяемого лица к ответственности за совершение коррупционного правонарушения.</w:t>
      </w:r>
    </w:p>
    <w:p w:rsidR="00410815" w:rsidRPr="007F424A" w:rsidRDefault="00410815" w:rsidP="00410815">
      <w:pPr>
        <w:ind w:firstLine="720"/>
        <w:jc w:val="both"/>
        <w:rPr>
          <w:sz w:val="26"/>
          <w:szCs w:val="26"/>
        </w:rPr>
      </w:pPr>
      <w:r w:rsidRPr="007F424A">
        <w:rPr>
          <w:sz w:val="26"/>
          <w:szCs w:val="26"/>
        </w:rPr>
        <w:t xml:space="preserve">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rsidRPr="007F424A">
        <w:rPr>
          <w:sz w:val="26"/>
          <w:szCs w:val="26"/>
        </w:rPr>
        <w:t>полноты</w:t>
      </w:r>
      <w:proofErr w:type="gramEnd"/>
      <w:r w:rsidRPr="007F424A">
        <w:rPr>
          <w:sz w:val="26"/>
          <w:szCs w:val="26"/>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sidRPr="007F424A">
        <w:rPr>
          <w:sz w:val="26"/>
          <w:szCs w:val="26"/>
        </w:rPr>
        <w:t>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roofErr w:type="gramEnd"/>
    </w:p>
    <w:p w:rsidR="00410815" w:rsidRPr="007F424A" w:rsidRDefault="00410815" w:rsidP="00410815">
      <w:pPr>
        <w:ind w:firstLine="720"/>
        <w:jc w:val="both"/>
        <w:rPr>
          <w:sz w:val="26"/>
          <w:szCs w:val="26"/>
        </w:rPr>
      </w:pPr>
      <w:proofErr w:type="gramStart"/>
      <w:r w:rsidRPr="007F424A">
        <w:rPr>
          <w:sz w:val="26"/>
          <w:szCs w:val="26"/>
        </w:rPr>
        <w:t xml:space="preserve">В случаях, предусмотренных абзацами первым и вторым настоящего пункта, материалы, полученные соответственно после завершения проверки, предусмотренной абзацами первым и вторым настоящего пункта, и в ходе ее </w:t>
      </w:r>
      <w:r w:rsidRPr="007F424A">
        <w:rPr>
          <w:sz w:val="26"/>
          <w:szCs w:val="26"/>
        </w:rPr>
        <w:lastRenderedPageBreak/>
        <w:t>осуществления в трехдневный срок после увольнения проверяемого лица, 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roofErr w:type="gramEnd"/>
    </w:p>
    <w:p w:rsidR="00410815" w:rsidRPr="007F424A" w:rsidRDefault="00410815" w:rsidP="00410815">
      <w:pPr>
        <w:ind w:firstLine="720"/>
        <w:jc w:val="both"/>
        <w:rPr>
          <w:sz w:val="26"/>
          <w:szCs w:val="26"/>
        </w:rPr>
      </w:pPr>
      <w:r w:rsidRPr="007F424A">
        <w:rPr>
          <w:sz w:val="26"/>
          <w:szCs w:val="26"/>
        </w:rPr>
        <w:t xml:space="preserve">18. </w:t>
      </w:r>
      <w:bookmarkStart w:id="18" w:name="sub_1024"/>
      <w:r w:rsidRPr="007F424A">
        <w:rPr>
          <w:sz w:val="26"/>
          <w:szCs w:val="26"/>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5"/>
    <w:bookmarkEnd w:id="16"/>
    <w:bookmarkEnd w:id="17"/>
    <w:bookmarkEnd w:id="18"/>
    <w:p w:rsidR="00410815" w:rsidRPr="007F424A" w:rsidRDefault="00410815" w:rsidP="00410815">
      <w:pPr>
        <w:ind w:firstLine="720"/>
        <w:jc w:val="both"/>
        <w:rPr>
          <w:sz w:val="26"/>
          <w:szCs w:val="26"/>
        </w:rPr>
      </w:pPr>
      <w:r w:rsidRPr="007F424A">
        <w:rPr>
          <w:sz w:val="26"/>
          <w:szCs w:val="26"/>
        </w:rPr>
        <w:t>19.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410815" w:rsidRPr="007F424A" w:rsidRDefault="00410815" w:rsidP="00410815">
      <w:pPr>
        <w:ind w:firstLine="720"/>
        <w:jc w:val="both"/>
        <w:rPr>
          <w:sz w:val="26"/>
          <w:szCs w:val="26"/>
        </w:rPr>
      </w:pPr>
    </w:p>
    <w:p w:rsidR="00410815" w:rsidRPr="00067D52" w:rsidRDefault="00410815" w:rsidP="00410815">
      <w:pPr>
        <w:jc w:val="center"/>
      </w:pPr>
      <w:r>
        <w:rPr>
          <w:noProof/>
        </w:rPr>
        <w:drawing>
          <wp:inline distT="0" distB="0" distL="0" distR="0">
            <wp:extent cx="733425" cy="9144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p w:rsidR="00410815" w:rsidRDefault="00410815" w:rsidP="00410815">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410815" w:rsidRDefault="00410815" w:rsidP="00410815">
      <w:pPr>
        <w:jc w:val="center"/>
        <w:rPr>
          <w:b/>
          <w:bCs/>
          <w:sz w:val="32"/>
          <w:szCs w:val="32"/>
        </w:rPr>
      </w:pPr>
    </w:p>
    <w:p w:rsidR="00410815" w:rsidRDefault="00410815" w:rsidP="00410815">
      <w:pPr>
        <w:jc w:val="center"/>
        <w:rPr>
          <w:b/>
          <w:bCs/>
          <w:sz w:val="32"/>
          <w:szCs w:val="32"/>
        </w:rPr>
      </w:pPr>
      <w:r>
        <w:rPr>
          <w:b/>
          <w:bCs/>
          <w:sz w:val="32"/>
          <w:szCs w:val="32"/>
        </w:rPr>
        <w:t>ПОСТАНОВЛЕНИЕ</w:t>
      </w:r>
    </w:p>
    <w:p w:rsidR="00410815" w:rsidRDefault="00410815" w:rsidP="00410815">
      <w:pPr>
        <w:jc w:val="center"/>
        <w:rPr>
          <w:b/>
          <w:bCs/>
          <w:sz w:val="32"/>
          <w:szCs w:val="32"/>
        </w:rPr>
      </w:pPr>
    </w:p>
    <w:p w:rsidR="00410815" w:rsidRDefault="00410815" w:rsidP="00410815">
      <w:pPr>
        <w:jc w:val="center"/>
        <w:rPr>
          <w:bCs/>
          <w:sz w:val="28"/>
          <w:szCs w:val="28"/>
          <w:u w:val="single"/>
        </w:rPr>
      </w:pPr>
      <w:r>
        <w:rPr>
          <w:bCs/>
          <w:sz w:val="28"/>
          <w:szCs w:val="28"/>
          <w:u w:val="single"/>
        </w:rPr>
        <w:t>от 25 мая 2026 года № 43</w:t>
      </w:r>
    </w:p>
    <w:p w:rsidR="00410815" w:rsidRPr="00067D52" w:rsidRDefault="00410815" w:rsidP="00410815">
      <w:pPr>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410815" w:rsidRPr="00067D52" w:rsidRDefault="00410815" w:rsidP="00410815">
      <w:pPr>
        <w:pStyle w:val="a6"/>
        <w:spacing w:before="240" w:after="60"/>
        <w:rPr>
          <w:b/>
          <w:sz w:val="28"/>
          <w:szCs w:val="28"/>
        </w:rPr>
      </w:pPr>
      <w:r w:rsidRPr="00541B84">
        <w:rPr>
          <w:b/>
          <w:bCs/>
          <w:sz w:val="28"/>
          <w:szCs w:val="28"/>
        </w:rPr>
        <w:t>О внесении изменений в постановление администрации Александровского сельсовета Бессоновского района Пензенской области от «19» июня 2023 г. № 40 «Об утверждении Порядка выкупа жилого помещения (жилого дома) на территории Александровского сельсовета Бессоновского района Пензенской области</w:t>
      </w:r>
      <w:r w:rsidRPr="00541B84">
        <w:rPr>
          <w:b/>
          <w:bCs/>
          <w:sz w:val="28"/>
          <w:szCs w:val="28"/>
          <w:lang w:eastAsia="en-US"/>
        </w:rPr>
        <w:t>»</w:t>
      </w:r>
    </w:p>
    <w:p w:rsidR="00410815" w:rsidRPr="00541B84" w:rsidRDefault="00410815" w:rsidP="00410815">
      <w:pPr>
        <w:pStyle w:val="affff8"/>
        <w:ind w:firstLine="567"/>
        <w:jc w:val="both"/>
        <w:rPr>
          <w:rFonts w:eastAsia="Times New Roman"/>
          <w:kern w:val="0"/>
          <w:sz w:val="28"/>
          <w:szCs w:val="28"/>
          <w:lang w:eastAsia="ru-RU"/>
        </w:rPr>
      </w:pPr>
      <w:r w:rsidRPr="00541B84">
        <w:rPr>
          <w:rFonts w:eastAsia="Times New Roman"/>
          <w:kern w:val="0"/>
          <w:sz w:val="28"/>
          <w:szCs w:val="28"/>
          <w:lang w:eastAsia="ru-RU"/>
        </w:rPr>
        <w:t>В целях приведения в соответствие с законодательством Российской Федерации, руководствуясь Жилищным кодексом Российской Федерации, Уставом сельского поселения Александровский сельсовет Бессоновского района Пензенской области, администрация Александровского сельсовета постановляет:</w:t>
      </w:r>
    </w:p>
    <w:p w:rsidR="00410815" w:rsidRPr="00541B84" w:rsidRDefault="00410815" w:rsidP="00410815">
      <w:pPr>
        <w:pStyle w:val="affff8"/>
        <w:jc w:val="both"/>
        <w:rPr>
          <w:rFonts w:eastAsia="Times New Roman"/>
          <w:kern w:val="0"/>
          <w:sz w:val="28"/>
          <w:szCs w:val="28"/>
          <w:lang w:eastAsia="ru-RU"/>
        </w:rPr>
      </w:pPr>
      <w:r w:rsidRPr="00541B84">
        <w:rPr>
          <w:rFonts w:eastAsia="Times New Roman"/>
          <w:kern w:val="0"/>
          <w:sz w:val="28"/>
          <w:szCs w:val="28"/>
          <w:lang w:eastAsia="ru-RU"/>
        </w:rPr>
        <w:t xml:space="preserve">1. </w:t>
      </w:r>
      <w:proofErr w:type="gramStart"/>
      <w:r w:rsidRPr="00541B84">
        <w:rPr>
          <w:rFonts w:eastAsia="Times New Roman"/>
          <w:kern w:val="0"/>
          <w:sz w:val="28"/>
          <w:szCs w:val="28"/>
          <w:lang w:eastAsia="ru-RU"/>
        </w:rPr>
        <w:t>Внести в постановление администрации Александровского сельсовета Бессоновского района Пензенской области от «19» июня 2023 г. № 40 «Об утверждении Порядка выкупа жилого помещения (жилого дома) на территории Александровского сельсовета Бессоновского района Пензенской области» изменение, заменив в преамбуле постановления слова «Уставом Александровского сельсовета Бессоновского района Пензенской области» словами «Уставом сельского поселения Александровский сельсовет Бессоновского района Пензенской области».</w:t>
      </w:r>
      <w:proofErr w:type="gramEnd"/>
    </w:p>
    <w:p w:rsidR="00410815" w:rsidRPr="00541B84" w:rsidRDefault="00410815" w:rsidP="00410815">
      <w:pPr>
        <w:ind w:firstLine="567"/>
        <w:jc w:val="both"/>
        <w:rPr>
          <w:sz w:val="28"/>
          <w:szCs w:val="28"/>
        </w:rPr>
      </w:pPr>
      <w:r w:rsidRPr="00541B84">
        <w:rPr>
          <w:sz w:val="28"/>
          <w:szCs w:val="28"/>
        </w:rPr>
        <w:t xml:space="preserve">2. Внести в </w:t>
      </w:r>
      <w:r w:rsidRPr="00541B84">
        <w:rPr>
          <w:bCs/>
          <w:sz w:val="28"/>
          <w:szCs w:val="28"/>
        </w:rPr>
        <w:t xml:space="preserve">Порядок выкупа жилого помещения (жилого дома) на территории Александровского сельсовета Бессоновского района Пензенской </w:t>
      </w:r>
      <w:r w:rsidRPr="00541B84">
        <w:rPr>
          <w:bCs/>
          <w:sz w:val="28"/>
          <w:szCs w:val="28"/>
        </w:rPr>
        <w:lastRenderedPageBreak/>
        <w:t>области</w:t>
      </w:r>
      <w:r w:rsidRPr="00541B84">
        <w:rPr>
          <w:sz w:val="28"/>
          <w:szCs w:val="28"/>
        </w:rPr>
        <w:t xml:space="preserve">, утвержденное постановлением администрации Александровского сельсовета Бессоновского района Пензенской области </w:t>
      </w:r>
      <w:r w:rsidRPr="00541B84">
        <w:rPr>
          <w:bCs/>
          <w:sz w:val="28"/>
          <w:szCs w:val="28"/>
        </w:rPr>
        <w:t xml:space="preserve">от «19» июня 2023 г. </w:t>
      </w:r>
      <w:r>
        <w:rPr>
          <w:bCs/>
          <w:sz w:val="28"/>
          <w:szCs w:val="28"/>
        </w:rPr>
        <w:t xml:space="preserve">            </w:t>
      </w:r>
      <w:r w:rsidRPr="00541B84">
        <w:rPr>
          <w:bCs/>
          <w:sz w:val="28"/>
          <w:szCs w:val="28"/>
        </w:rPr>
        <w:t xml:space="preserve">№ 40 </w:t>
      </w:r>
      <w:r w:rsidRPr="00541B84">
        <w:rPr>
          <w:sz w:val="28"/>
          <w:szCs w:val="28"/>
        </w:rPr>
        <w:t>(далее – Порядок) изменения изложив его в новой редакции согласно приложени к настоящему постановлению.</w:t>
      </w:r>
    </w:p>
    <w:p w:rsidR="00410815" w:rsidRPr="00541B84" w:rsidRDefault="00410815" w:rsidP="00410815">
      <w:pPr>
        <w:spacing w:line="298" w:lineRule="exact"/>
        <w:ind w:firstLine="567"/>
        <w:jc w:val="both"/>
        <w:outlineLvl w:val="2"/>
        <w:rPr>
          <w:sz w:val="28"/>
          <w:szCs w:val="28"/>
        </w:rPr>
      </w:pPr>
      <w:r w:rsidRPr="00541B84">
        <w:rPr>
          <w:sz w:val="28"/>
          <w:szCs w:val="28"/>
        </w:rPr>
        <w:t>3.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410815" w:rsidRPr="00541B84" w:rsidRDefault="00410815" w:rsidP="00410815">
      <w:pPr>
        <w:ind w:firstLine="567"/>
        <w:jc w:val="both"/>
        <w:rPr>
          <w:sz w:val="28"/>
          <w:szCs w:val="28"/>
        </w:rPr>
      </w:pPr>
      <w:r w:rsidRPr="00541B84">
        <w:rPr>
          <w:sz w:val="28"/>
          <w:szCs w:val="28"/>
        </w:rPr>
        <w:t>4. Настоящее постановление вступает в силу на следующий день после дня его официального опубликования.</w:t>
      </w:r>
    </w:p>
    <w:p w:rsidR="00410815" w:rsidRDefault="00410815" w:rsidP="00410815">
      <w:pPr>
        <w:spacing w:after="120"/>
        <w:ind w:firstLine="567"/>
        <w:jc w:val="both"/>
        <w:rPr>
          <w:sz w:val="28"/>
          <w:szCs w:val="28"/>
        </w:rPr>
      </w:pPr>
      <w:r w:rsidRPr="00541B84">
        <w:rPr>
          <w:sz w:val="28"/>
          <w:szCs w:val="28"/>
        </w:rPr>
        <w:t xml:space="preserve">5. </w:t>
      </w:r>
      <w:proofErr w:type="gramStart"/>
      <w:r w:rsidRPr="00541B84">
        <w:rPr>
          <w:sz w:val="28"/>
          <w:szCs w:val="28"/>
        </w:rPr>
        <w:t>Контроль за</w:t>
      </w:r>
      <w:proofErr w:type="gramEnd"/>
      <w:r w:rsidRPr="00541B84">
        <w:rPr>
          <w:sz w:val="28"/>
          <w:szCs w:val="28"/>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5822B8" w:rsidRPr="00541B84" w:rsidRDefault="005822B8" w:rsidP="00410815">
      <w:pPr>
        <w:spacing w:after="120"/>
        <w:ind w:firstLine="567"/>
        <w:jc w:val="both"/>
        <w:rPr>
          <w:sz w:val="28"/>
          <w:szCs w:val="28"/>
        </w:rPr>
      </w:pPr>
    </w:p>
    <w:p w:rsidR="00410815" w:rsidRDefault="00410815" w:rsidP="00410815">
      <w:pPr>
        <w:pStyle w:val="affff8"/>
        <w:rPr>
          <w:rFonts w:eastAsia="Times New Roman"/>
          <w:kern w:val="0"/>
          <w:sz w:val="28"/>
          <w:szCs w:val="28"/>
          <w:lang w:eastAsia="ru-RU"/>
        </w:rPr>
      </w:pPr>
      <w:r w:rsidRPr="00541B84">
        <w:rPr>
          <w:rFonts w:eastAsia="Times New Roman"/>
          <w:kern w:val="0"/>
          <w:sz w:val="28"/>
          <w:szCs w:val="28"/>
          <w:lang w:eastAsia="ru-RU"/>
        </w:rPr>
        <w:t xml:space="preserve">Глава администрации </w:t>
      </w:r>
    </w:p>
    <w:p w:rsidR="00410815" w:rsidRPr="00541B84" w:rsidRDefault="00410815" w:rsidP="00410815">
      <w:pPr>
        <w:pStyle w:val="affff8"/>
        <w:rPr>
          <w:rFonts w:eastAsia="Times New Roman"/>
          <w:kern w:val="0"/>
          <w:sz w:val="28"/>
          <w:szCs w:val="28"/>
          <w:lang w:eastAsia="ru-RU"/>
        </w:rPr>
      </w:pPr>
      <w:r w:rsidRPr="00541B84">
        <w:rPr>
          <w:rFonts w:eastAsia="Times New Roman"/>
          <w:kern w:val="0"/>
          <w:sz w:val="28"/>
          <w:szCs w:val="28"/>
          <w:lang w:eastAsia="ru-RU"/>
        </w:rPr>
        <w:t xml:space="preserve">Александровского сельсовета     </w:t>
      </w:r>
      <w:r>
        <w:rPr>
          <w:rFonts w:eastAsia="Times New Roman"/>
          <w:kern w:val="0"/>
          <w:sz w:val="28"/>
          <w:szCs w:val="28"/>
          <w:lang w:eastAsia="ru-RU"/>
        </w:rPr>
        <w:t xml:space="preserve">                                                </w:t>
      </w:r>
      <w:r w:rsidR="005822B8">
        <w:rPr>
          <w:rFonts w:eastAsia="Times New Roman"/>
          <w:kern w:val="0"/>
          <w:sz w:val="28"/>
          <w:szCs w:val="28"/>
          <w:lang w:eastAsia="ru-RU"/>
        </w:rPr>
        <w:t>И.В.Шеховцова</w:t>
      </w:r>
    </w:p>
    <w:p w:rsidR="00410815" w:rsidRPr="00541B84" w:rsidRDefault="00410815" w:rsidP="00410815">
      <w:pPr>
        <w:pStyle w:val="a6"/>
        <w:ind w:left="10" w:right="40" w:firstLine="567"/>
        <w:jc w:val="right"/>
        <w:rPr>
          <w:rFonts w:eastAsia="Lucida Sans Unicode"/>
          <w:kern w:val="1"/>
          <w:sz w:val="28"/>
          <w:szCs w:val="28"/>
        </w:rPr>
      </w:pPr>
    </w:p>
    <w:p w:rsidR="00410815" w:rsidRDefault="00410815" w:rsidP="00410815">
      <w:pPr>
        <w:pStyle w:val="a6"/>
        <w:ind w:left="10" w:right="40" w:firstLine="567"/>
        <w:jc w:val="right"/>
        <w:rPr>
          <w:rFonts w:eastAsia="Lucida Sans Unicode"/>
          <w:kern w:val="1"/>
          <w:sz w:val="28"/>
          <w:szCs w:val="28"/>
        </w:rPr>
      </w:pPr>
    </w:p>
    <w:p w:rsidR="005822B8" w:rsidRPr="00541B84" w:rsidRDefault="005822B8" w:rsidP="00410815">
      <w:pPr>
        <w:pStyle w:val="a6"/>
        <w:ind w:left="10" w:right="40" w:firstLine="567"/>
        <w:jc w:val="right"/>
        <w:rPr>
          <w:rFonts w:eastAsia="Lucida Sans Unicode"/>
          <w:kern w:val="1"/>
          <w:sz w:val="28"/>
          <w:szCs w:val="28"/>
        </w:rPr>
      </w:pPr>
    </w:p>
    <w:p w:rsidR="00410815" w:rsidRPr="00541B84" w:rsidRDefault="00410815" w:rsidP="00410815">
      <w:pPr>
        <w:pStyle w:val="a6"/>
        <w:ind w:left="10" w:right="40" w:firstLine="567"/>
        <w:jc w:val="right"/>
        <w:rPr>
          <w:rFonts w:eastAsia="Lucida Sans Unicode"/>
          <w:kern w:val="1"/>
          <w:sz w:val="28"/>
          <w:szCs w:val="28"/>
        </w:rPr>
      </w:pPr>
      <w:r w:rsidRPr="00541B84">
        <w:rPr>
          <w:rFonts w:eastAsia="Lucida Sans Unicode"/>
          <w:kern w:val="1"/>
          <w:sz w:val="28"/>
          <w:szCs w:val="28"/>
        </w:rPr>
        <w:t xml:space="preserve">Приложение к постановлению </w:t>
      </w:r>
    </w:p>
    <w:p w:rsidR="00410815" w:rsidRPr="00541B84" w:rsidRDefault="00410815" w:rsidP="00410815">
      <w:pPr>
        <w:pStyle w:val="a6"/>
        <w:ind w:left="10" w:right="40" w:firstLine="567"/>
        <w:jc w:val="right"/>
        <w:rPr>
          <w:rFonts w:eastAsia="Lucida Sans Unicode"/>
          <w:kern w:val="1"/>
          <w:sz w:val="28"/>
          <w:szCs w:val="28"/>
        </w:rPr>
      </w:pPr>
      <w:r w:rsidRPr="00541B84">
        <w:rPr>
          <w:rFonts w:eastAsia="Lucida Sans Unicode"/>
          <w:kern w:val="1"/>
          <w:sz w:val="28"/>
          <w:szCs w:val="28"/>
        </w:rPr>
        <w:t>администрации Александровского сельсовета</w:t>
      </w:r>
    </w:p>
    <w:p w:rsidR="00410815" w:rsidRPr="00541B84" w:rsidRDefault="00410815" w:rsidP="00410815">
      <w:pPr>
        <w:pStyle w:val="a6"/>
        <w:ind w:left="10" w:right="40" w:firstLine="567"/>
        <w:jc w:val="right"/>
        <w:rPr>
          <w:rFonts w:eastAsia="Lucida Sans Unicode"/>
          <w:kern w:val="1"/>
          <w:sz w:val="28"/>
          <w:szCs w:val="28"/>
        </w:rPr>
      </w:pPr>
      <w:r w:rsidRPr="00541B84">
        <w:rPr>
          <w:rFonts w:eastAsia="Lucida Sans Unicode"/>
          <w:kern w:val="1"/>
          <w:sz w:val="28"/>
          <w:szCs w:val="28"/>
        </w:rPr>
        <w:t>Бессоновского района Пензенской области</w:t>
      </w:r>
    </w:p>
    <w:p w:rsidR="00410815" w:rsidRPr="00541B84" w:rsidRDefault="00410815" w:rsidP="00410815">
      <w:pPr>
        <w:pStyle w:val="a6"/>
        <w:ind w:left="10" w:right="40" w:firstLine="567"/>
        <w:jc w:val="right"/>
      </w:pPr>
      <w:r w:rsidRPr="00541B84">
        <w:t>«Утвержден</w:t>
      </w:r>
    </w:p>
    <w:p w:rsidR="00410815" w:rsidRPr="00541B84" w:rsidRDefault="00410815" w:rsidP="00410815">
      <w:pPr>
        <w:pStyle w:val="a6"/>
        <w:ind w:left="10" w:right="40" w:firstLine="567"/>
        <w:jc w:val="right"/>
      </w:pPr>
      <w:r w:rsidRPr="00541B84">
        <w:t>постановлением администрации</w:t>
      </w:r>
    </w:p>
    <w:p w:rsidR="00410815" w:rsidRPr="00541B84" w:rsidRDefault="00410815" w:rsidP="00410815">
      <w:pPr>
        <w:pStyle w:val="a6"/>
        <w:ind w:left="10" w:right="40" w:firstLine="567"/>
        <w:jc w:val="right"/>
        <w:rPr>
          <w:rFonts w:eastAsia="Lucida Sans Unicode"/>
          <w:kern w:val="1"/>
          <w:sz w:val="28"/>
          <w:szCs w:val="28"/>
        </w:rPr>
      </w:pPr>
      <w:r w:rsidRPr="00541B84">
        <w:rPr>
          <w:rFonts w:eastAsia="Lucida Sans Unicode"/>
          <w:kern w:val="1"/>
          <w:sz w:val="28"/>
          <w:szCs w:val="28"/>
        </w:rPr>
        <w:t>Александровского сельсовета</w:t>
      </w:r>
    </w:p>
    <w:p w:rsidR="00410815" w:rsidRPr="00541B84" w:rsidRDefault="00410815" w:rsidP="00410815">
      <w:pPr>
        <w:pStyle w:val="a6"/>
        <w:ind w:left="10" w:right="40" w:firstLine="567"/>
        <w:jc w:val="right"/>
        <w:rPr>
          <w:rFonts w:eastAsia="Lucida Sans Unicode"/>
          <w:kern w:val="1"/>
          <w:sz w:val="28"/>
          <w:szCs w:val="28"/>
        </w:rPr>
      </w:pPr>
      <w:r w:rsidRPr="00541B84">
        <w:rPr>
          <w:rFonts w:eastAsia="Lucida Sans Unicode"/>
          <w:kern w:val="1"/>
          <w:sz w:val="28"/>
          <w:szCs w:val="28"/>
        </w:rPr>
        <w:t>Бессоновского района Пензенской области</w:t>
      </w:r>
    </w:p>
    <w:p w:rsidR="00410815" w:rsidRPr="00541B84" w:rsidRDefault="00410815" w:rsidP="00410815">
      <w:pPr>
        <w:pStyle w:val="a6"/>
        <w:ind w:left="10" w:right="40" w:firstLine="567"/>
        <w:jc w:val="right"/>
        <w:rPr>
          <w:bCs/>
          <w:sz w:val="28"/>
          <w:szCs w:val="28"/>
        </w:rPr>
      </w:pPr>
      <w:r w:rsidRPr="00541B84">
        <w:rPr>
          <w:bCs/>
          <w:sz w:val="28"/>
          <w:szCs w:val="28"/>
        </w:rPr>
        <w:t>«19» июня 2023 г. № 40</w:t>
      </w:r>
    </w:p>
    <w:p w:rsidR="00410815" w:rsidRPr="00541B84" w:rsidRDefault="00410815" w:rsidP="00410815">
      <w:pPr>
        <w:pStyle w:val="a6"/>
        <w:ind w:left="10" w:right="40" w:firstLine="567"/>
        <w:jc w:val="right"/>
        <w:rPr>
          <w:rFonts w:eastAsia="Lucida Sans Unicode"/>
          <w:kern w:val="1"/>
          <w:sz w:val="28"/>
          <w:szCs w:val="28"/>
        </w:rPr>
      </w:pPr>
    </w:p>
    <w:p w:rsidR="00410815" w:rsidRPr="00541B84" w:rsidRDefault="00410815" w:rsidP="00410815">
      <w:pPr>
        <w:pStyle w:val="a6"/>
        <w:ind w:left="10" w:right="40" w:firstLine="567"/>
        <w:rPr>
          <w:b/>
          <w:sz w:val="28"/>
          <w:szCs w:val="28"/>
        </w:rPr>
      </w:pPr>
      <w:r w:rsidRPr="00541B84">
        <w:rPr>
          <w:b/>
          <w:sz w:val="28"/>
          <w:szCs w:val="28"/>
        </w:rPr>
        <w:t>Порядок выкупа жилого помещения (жилого дома) на территории Александровского сельсовета Бессоновского района Пензенской области</w:t>
      </w:r>
    </w:p>
    <w:p w:rsidR="00410815" w:rsidRPr="00541B84" w:rsidRDefault="00410815" w:rsidP="00410815">
      <w:pPr>
        <w:pStyle w:val="a6"/>
        <w:ind w:left="10" w:right="40" w:firstLine="567"/>
        <w:rPr>
          <w:rFonts w:eastAsia="Lucida Sans Unicode"/>
          <w:b/>
          <w:kern w:val="1"/>
          <w:sz w:val="28"/>
          <w:szCs w:val="28"/>
        </w:rPr>
      </w:pPr>
    </w:p>
    <w:p w:rsidR="00410815" w:rsidRPr="00541B84" w:rsidRDefault="00410815" w:rsidP="00410815">
      <w:pPr>
        <w:pStyle w:val="a6"/>
        <w:spacing w:after="3"/>
        <w:ind w:right="39" w:firstLine="567"/>
        <w:jc w:val="both"/>
        <w:rPr>
          <w:sz w:val="28"/>
          <w:szCs w:val="28"/>
        </w:rPr>
      </w:pPr>
      <w:r w:rsidRPr="00541B84">
        <w:rPr>
          <w:sz w:val="28"/>
          <w:szCs w:val="28"/>
        </w:rPr>
        <w:t xml:space="preserve">1. </w:t>
      </w:r>
      <w:proofErr w:type="gramStart"/>
      <w:r w:rsidRPr="00541B84">
        <w:rPr>
          <w:sz w:val="28"/>
          <w:szCs w:val="28"/>
        </w:rPr>
        <w:t>Порядок выкупа жилого помещения (жилого дома) на территории Александровского сельсовета Бессоновского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Александровского сельсовета Бессоновского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w:t>
      </w:r>
      <w:proofErr w:type="gramEnd"/>
      <w:r w:rsidRPr="00541B84">
        <w:rPr>
          <w:sz w:val="28"/>
          <w:szCs w:val="28"/>
        </w:rPr>
        <w:t xml:space="preserve"> </w:t>
      </w:r>
      <w:proofErr w:type="gramStart"/>
      <w:r w:rsidRPr="00541B84">
        <w:rPr>
          <w:sz w:val="28"/>
          <w:szCs w:val="28"/>
        </w:rPr>
        <w:t xml:space="preserve">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w:t>
      </w:r>
      <w:r w:rsidRPr="00541B84">
        <w:rPr>
          <w:sz w:val="28"/>
          <w:szCs w:val="28"/>
        </w:rPr>
        <w:lastRenderedPageBreak/>
        <w:t>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w:t>
      </w:r>
      <w:proofErr w:type="gramEnd"/>
      <w:r w:rsidRPr="00541B84">
        <w:rPr>
          <w:sz w:val="28"/>
          <w:szCs w:val="28"/>
        </w:rPr>
        <w:t xml:space="preserve"> </w:t>
      </w:r>
      <w:proofErr w:type="gramStart"/>
      <w:r w:rsidRPr="00541B84">
        <w:rPr>
          <w:sz w:val="28"/>
          <w:szCs w:val="28"/>
        </w:rPr>
        <w:t>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w:t>
      </w:r>
      <w:proofErr w:type="gramEnd"/>
      <w:r w:rsidRPr="00541B84">
        <w:rPr>
          <w:sz w:val="28"/>
          <w:szCs w:val="28"/>
        </w:rPr>
        <w:t xml:space="preserve"> </w:t>
      </w:r>
      <w:proofErr w:type="gramStart"/>
      <w:r w:rsidRPr="00541B84">
        <w:rPr>
          <w:sz w:val="28"/>
          <w:szCs w:val="28"/>
        </w:rPr>
        <w:t>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roofErr w:type="gramEnd"/>
    </w:p>
    <w:p w:rsidR="00410815" w:rsidRPr="00541B84" w:rsidRDefault="00410815" w:rsidP="00410815">
      <w:pPr>
        <w:pStyle w:val="a6"/>
        <w:spacing w:after="3"/>
        <w:ind w:right="39" w:firstLine="567"/>
        <w:jc w:val="both"/>
        <w:rPr>
          <w:sz w:val="28"/>
          <w:szCs w:val="28"/>
        </w:rPr>
      </w:pPr>
      <w:r w:rsidRPr="00541B84">
        <w:rPr>
          <w:sz w:val="28"/>
          <w:szCs w:val="28"/>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№696.</w:t>
      </w:r>
    </w:p>
    <w:p w:rsidR="00410815" w:rsidRDefault="00410815" w:rsidP="00410815">
      <w:pPr>
        <w:pStyle w:val="a6"/>
        <w:ind w:firstLine="567"/>
        <w:jc w:val="both"/>
        <w:rPr>
          <w:sz w:val="28"/>
          <w:szCs w:val="28"/>
        </w:rPr>
      </w:pPr>
      <w:r w:rsidRPr="00541B84">
        <w:rPr>
          <w:sz w:val="28"/>
          <w:szCs w:val="28"/>
        </w:rPr>
        <w:t>3. Гражданин вправе выкупить жилое помещение (жилой дом) согласно услов</w:t>
      </w:r>
      <w:r>
        <w:rPr>
          <w:sz w:val="28"/>
          <w:szCs w:val="28"/>
        </w:rPr>
        <w:t>иям Положения и договора найма.</w:t>
      </w:r>
    </w:p>
    <w:p w:rsidR="00410815" w:rsidRPr="00541B84" w:rsidRDefault="00410815" w:rsidP="00410815">
      <w:pPr>
        <w:pStyle w:val="a6"/>
        <w:ind w:firstLine="567"/>
        <w:jc w:val="both"/>
        <w:rPr>
          <w:sz w:val="28"/>
          <w:szCs w:val="28"/>
        </w:rPr>
      </w:pPr>
      <w:r w:rsidRPr="00541B84">
        <w:rPr>
          <w:sz w:val="28"/>
          <w:szCs w:val="28"/>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410815" w:rsidRPr="00541B84" w:rsidRDefault="00410815" w:rsidP="00410815">
      <w:pPr>
        <w:ind w:firstLine="540"/>
        <w:jc w:val="both"/>
        <w:rPr>
          <w:sz w:val="28"/>
          <w:szCs w:val="28"/>
        </w:rPr>
      </w:pPr>
      <w:r w:rsidRPr="00541B84">
        <w:rPr>
          <w:sz w:val="28"/>
          <w:szCs w:val="28"/>
        </w:rPr>
        <w:t xml:space="preserve">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w:t>
      </w:r>
      <w:hyperlink w:anchor="p3" w:history="1">
        <w:r w:rsidRPr="00541B84">
          <w:rPr>
            <w:sz w:val="28"/>
            <w:szCs w:val="28"/>
            <w:u w:val="single"/>
          </w:rPr>
          <w:t>подпункте "б"</w:t>
        </w:r>
      </w:hyperlink>
      <w:r w:rsidRPr="00541B84">
        <w:rPr>
          <w:sz w:val="28"/>
          <w:szCs w:val="28"/>
        </w:rPr>
        <w:t xml:space="preserve"> пункта 18 Положения</w:t>
      </w:r>
      <w:proofErr w:type="gramStart"/>
      <w:r w:rsidRPr="00541B84">
        <w:rPr>
          <w:sz w:val="28"/>
          <w:szCs w:val="28"/>
        </w:rPr>
        <w:t xml:space="preserve"> ,</w:t>
      </w:r>
      <w:proofErr w:type="gramEnd"/>
      <w:r w:rsidRPr="00541B84">
        <w:rPr>
          <w:sz w:val="28"/>
          <w:szCs w:val="28"/>
        </w:rPr>
        <w:t xml:space="preserve"> а в случае если право на получение жилья возникло при соответствии гражданина условию, указанному в </w:t>
      </w:r>
      <w:hyperlink r:id="rId27" w:history="1">
        <w:r w:rsidRPr="00541B84">
          <w:rPr>
            <w:sz w:val="28"/>
            <w:szCs w:val="28"/>
            <w:u w:val="single"/>
          </w:rPr>
          <w:t>подпункте "г" пункта 4</w:t>
        </w:r>
      </w:hyperlink>
      <w:r w:rsidRPr="00541B84">
        <w:rPr>
          <w:sz w:val="28"/>
          <w:szCs w:val="28"/>
        </w:rPr>
        <w:t xml:space="preserve">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410815" w:rsidRPr="00541B84" w:rsidRDefault="00410815" w:rsidP="00410815">
      <w:pPr>
        <w:ind w:firstLine="540"/>
        <w:jc w:val="both"/>
        <w:rPr>
          <w:sz w:val="28"/>
          <w:szCs w:val="28"/>
        </w:rPr>
      </w:pPr>
      <w:bookmarkStart w:id="19" w:name="p3"/>
      <w:bookmarkEnd w:id="19"/>
      <w:proofErr w:type="gramStart"/>
      <w:r w:rsidRPr="00541B84">
        <w:rPr>
          <w:sz w:val="28"/>
          <w:szCs w:val="28"/>
        </w:rPr>
        <w:t xml:space="preserve">б) право гражданина трудоустроиться на сельских территориях, территориях опорных населенных пунктов, прилегающих территориях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w:t>
      </w:r>
      <w:r w:rsidRPr="00541B84">
        <w:rPr>
          <w:sz w:val="28"/>
          <w:szCs w:val="28"/>
        </w:rPr>
        <w:lastRenderedPageBreak/>
        <w:t>переходит к другим лицам и приводит к расторжению</w:t>
      </w:r>
      <w:proofErr w:type="gramEnd"/>
      <w:r w:rsidRPr="00541B84">
        <w:rPr>
          <w:sz w:val="28"/>
          <w:szCs w:val="28"/>
        </w:rPr>
        <w:t xml:space="preserve"> трудового договора, заключенного гражданином с прежним работодателем; </w:t>
      </w:r>
    </w:p>
    <w:p w:rsidR="00410815" w:rsidRPr="00541B84" w:rsidRDefault="00410815" w:rsidP="00410815">
      <w:pPr>
        <w:ind w:firstLine="540"/>
        <w:jc w:val="both"/>
        <w:rPr>
          <w:sz w:val="28"/>
          <w:szCs w:val="28"/>
        </w:rPr>
      </w:pPr>
      <w:r w:rsidRPr="00541B84">
        <w:rPr>
          <w:sz w:val="28"/>
          <w:szCs w:val="28"/>
        </w:rPr>
        <w:t xml:space="preserve">в) регистрация гражданина, указанного в </w:t>
      </w:r>
      <w:hyperlink r:id="rId28" w:history="1">
        <w:r w:rsidRPr="00541B84">
          <w:rPr>
            <w:sz w:val="28"/>
            <w:szCs w:val="28"/>
            <w:u w:val="single"/>
          </w:rPr>
          <w:t>подпункте "г" пункта 4</w:t>
        </w:r>
      </w:hyperlink>
      <w:r w:rsidRPr="00541B84">
        <w:rPr>
          <w:sz w:val="28"/>
          <w:szCs w:val="28"/>
        </w:rPr>
        <w:t xml:space="preserve"> Положения, по месту жительства (месту пребывания) в жилом помещении, указанном в </w:t>
      </w:r>
      <w:hyperlink r:id="rId29" w:history="1">
        <w:r w:rsidRPr="00541B84">
          <w:rPr>
            <w:sz w:val="28"/>
            <w:szCs w:val="28"/>
            <w:u w:val="single"/>
          </w:rPr>
          <w:t>абзаце девятом пункта 1</w:t>
        </w:r>
      </w:hyperlink>
      <w:r w:rsidRPr="00541B84">
        <w:rPr>
          <w:sz w:val="28"/>
          <w:szCs w:val="28"/>
        </w:rPr>
        <w:t xml:space="preserve">  Положения. </w:t>
      </w:r>
    </w:p>
    <w:p w:rsidR="00410815" w:rsidRPr="00541B84" w:rsidRDefault="00410815" w:rsidP="00410815">
      <w:pPr>
        <w:pStyle w:val="a6"/>
        <w:ind w:right="39" w:firstLine="567"/>
        <w:jc w:val="both"/>
        <w:rPr>
          <w:sz w:val="28"/>
          <w:szCs w:val="28"/>
        </w:rPr>
      </w:pPr>
    </w:p>
    <w:p w:rsidR="00410815" w:rsidRPr="00541B84" w:rsidRDefault="00410815" w:rsidP="00410815">
      <w:pPr>
        <w:pStyle w:val="a6"/>
        <w:spacing w:after="3"/>
        <w:ind w:right="39" w:firstLine="567"/>
        <w:jc w:val="both"/>
        <w:rPr>
          <w:sz w:val="28"/>
          <w:szCs w:val="28"/>
        </w:rPr>
      </w:pPr>
      <w:r w:rsidRPr="00541B84">
        <w:rPr>
          <w:sz w:val="28"/>
          <w:szCs w:val="28"/>
        </w:rPr>
        <w:t>4. Выкупная цена жилого помещения (жилого дома) (Ц</w:t>
      </w:r>
      <w:r w:rsidRPr="00541B84">
        <w:rPr>
          <w:sz w:val="28"/>
          <w:szCs w:val="28"/>
          <w:vertAlign w:val="subscript"/>
        </w:rPr>
        <w:t>в</w:t>
      </w:r>
      <w:r w:rsidRPr="00541B84">
        <w:rPr>
          <w:sz w:val="28"/>
          <w:szCs w:val="28"/>
        </w:rPr>
        <w:t>) рассч</w:t>
      </w:r>
      <w:r>
        <w:rPr>
          <w:sz w:val="28"/>
          <w:szCs w:val="28"/>
        </w:rPr>
        <w:t>итывается по следующей формуле:</w:t>
      </w:r>
    </w:p>
    <w:p w:rsidR="00410815" w:rsidRPr="00541B84" w:rsidRDefault="00410815" w:rsidP="00410815">
      <w:pPr>
        <w:pStyle w:val="a6"/>
        <w:spacing w:after="33"/>
        <w:ind w:left="568" w:right="39" w:firstLine="567"/>
        <w:jc w:val="both"/>
        <w:rPr>
          <w:sz w:val="28"/>
          <w:szCs w:val="28"/>
        </w:rPr>
      </w:pPr>
      <w:r w:rsidRPr="00541B84">
        <w:rPr>
          <w:sz w:val="28"/>
          <w:szCs w:val="28"/>
        </w:rPr>
        <w:t>где:</w:t>
      </w:r>
    </w:p>
    <w:p w:rsidR="00410815" w:rsidRPr="00541B84" w:rsidRDefault="00410815" w:rsidP="00410815">
      <w:pPr>
        <w:pStyle w:val="a6"/>
        <w:ind w:right="39" w:firstLine="567"/>
        <w:jc w:val="both"/>
        <w:rPr>
          <w:sz w:val="28"/>
          <w:szCs w:val="28"/>
        </w:rPr>
      </w:pPr>
      <w:r w:rsidRPr="00541B84">
        <w:rPr>
          <w:sz w:val="28"/>
          <w:szCs w:val="28"/>
        </w:rPr>
        <w:t>Ц</w:t>
      </w:r>
      <w:r w:rsidRPr="00541B84">
        <w:rPr>
          <w:sz w:val="28"/>
          <w:szCs w:val="28"/>
          <w:vertAlign w:val="subscript"/>
        </w:rPr>
        <w:t>р</w:t>
      </w:r>
      <w:r w:rsidRPr="00541B84">
        <w:rPr>
          <w:sz w:val="28"/>
          <w:szCs w:val="28"/>
        </w:rPr>
        <w:t> - расчетная цена жилого помещения (жилого дома), определяемая в соответствии с пунктом 6 Положения.</w:t>
      </w:r>
    </w:p>
    <w:p w:rsidR="00410815" w:rsidRPr="00541B84" w:rsidRDefault="00410815" w:rsidP="00410815">
      <w:pPr>
        <w:pStyle w:val="a6"/>
        <w:ind w:right="39" w:firstLine="567"/>
        <w:jc w:val="both"/>
        <w:rPr>
          <w:sz w:val="28"/>
          <w:szCs w:val="28"/>
        </w:rPr>
      </w:pPr>
      <w:proofErr w:type="gramStart"/>
      <w:r w:rsidRPr="00541B84">
        <w:rPr>
          <w:sz w:val="28"/>
          <w:szCs w:val="28"/>
        </w:rPr>
        <w:t>К</w:t>
      </w:r>
      <w:r w:rsidRPr="00541B84">
        <w:rPr>
          <w:sz w:val="28"/>
          <w:szCs w:val="28"/>
          <w:vertAlign w:val="subscript"/>
        </w:rPr>
        <w:t>в</w:t>
      </w:r>
      <w:r w:rsidRPr="00541B84">
        <w:rPr>
          <w:sz w:val="28"/>
          <w:szCs w:val="28"/>
        </w:rPr>
        <w:t>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roofErr w:type="gramEnd"/>
    </w:p>
    <w:p w:rsidR="00410815" w:rsidRPr="00541B84" w:rsidRDefault="00410815" w:rsidP="00410815">
      <w:pPr>
        <w:pStyle w:val="a6"/>
        <w:spacing w:after="3"/>
        <w:ind w:right="39" w:firstLine="567"/>
        <w:jc w:val="both"/>
        <w:rPr>
          <w:sz w:val="28"/>
          <w:szCs w:val="28"/>
        </w:rPr>
      </w:pPr>
      <w:r w:rsidRPr="00541B84">
        <w:rPr>
          <w:sz w:val="28"/>
          <w:szCs w:val="28"/>
        </w:rPr>
        <w:t>Уплата сре</w:t>
      </w:r>
      <w:proofErr w:type="gramStart"/>
      <w:r w:rsidRPr="00541B84">
        <w:rPr>
          <w:sz w:val="28"/>
          <w:szCs w:val="28"/>
        </w:rPr>
        <w:t>дств в р</w:t>
      </w:r>
      <w:proofErr w:type="gramEnd"/>
      <w:r w:rsidRPr="00541B84">
        <w:rPr>
          <w:sz w:val="28"/>
          <w:szCs w:val="28"/>
        </w:rPr>
        <w:t>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rsidR="00410815" w:rsidRDefault="00410815" w:rsidP="00410815">
      <w:pPr>
        <w:pStyle w:val="a6"/>
        <w:ind w:firstLine="567"/>
        <w:jc w:val="both"/>
        <w:rPr>
          <w:sz w:val="28"/>
          <w:szCs w:val="28"/>
        </w:rPr>
      </w:pPr>
      <w:r w:rsidRPr="00541B84">
        <w:rPr>
          <w:sz w:val="28"/>
          <w:szCs w:val="28"/>
        </w:rPr>
        <w:t xml:space="preserve">5. Гражданин подает в администрацию Александровского сельсовета Бессоновского района Пензенской области заявление по приобретению жилья </w:t>
      </w:r>
    </w:p>
    <w:p w:rsidR="00410815" w:rsidRPr="00541B84" w:rsidRDefault="00410815" w:rsidP="003B49B6">
      <w:pPr>
        <w:pStyle w:val="a6"/>
        <w:jc w:val="both"/>
        <w:rPr>
          <w:sz w:val="28"/>
          <w:szCs w:val="28"/>
        </w:rPr>
      </w:pPr>
      <w:r w:rsidRPr="00541B84">
        <w:rPr>
          <w:sz w:val="28"/>
          <w:szCs w:val="28"/>
        </w:rPr>
        <w:t>на сельских территориях, территориях опорных населенных пунктов,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410815" w:rsidRPr="00541B84" w:rsidRDefault="00410815" w:rsidP="00410815">
      <w:pPr>
        <w:pStyle w:val="a6"/>
        <w:ind w:firstLine="567"/>
        <w:jc w:val="both"/>
        <w:rPr>
          <w:sz w:val="28"/>
          <w:szCs w:val="28"/>
        </w:rPr>
      </w:pPr>
      <w:r w:rsidRPr="00541B84">
        <w:rPr>
          <w:sz w:val="28"/>
          <w:szCs w:val="28"/>
        </w:rPr>
        <w:t>а) копий документов, удостоверяющих личность заявителя и членов его семьи;</w:t>
      </w:r>
    </w:p>
    <w:p w:rsidR="00410815" w:rsidRPr="00541B84" w:rsidRDefault="00410815" w:rsidP="00410815">
      <w:pPr>
        <w:pStyle w:val="a6"/>
        <w:ind w:firstLine="567"/>
        <w:jc w:val="both"/>
        <w:rPr>
          <w:sz w:val="28"/>
          <w:szCs w:val="28"/>
        </w:rPr>
      </w:pPr>
      <w:r w:rsidRPr="00541B84">
        <w:rPr>
          <w:sz w:val="28"/>
          <w:szCs w:val="28"/>
        </w:rPr>
        <w:t>б) копий документов, подтверждающих родственные отношения между лицами, указанными в заявлении в качестве членов семьи;</w:t>
      </w:r>
    </w:p>
    <w:p w:rsidR="00410815" w:rsidRPr="00541B84" w:rsidRDefault="00410815" w:rsidP="00410815">
      <w:pPr>
        <w:pStyle w:val="a6"/>
        <w:ind w:firstLine="567"/>
        <w:jc w:val="both"/>
        <w:rPr>
          <w:sz w:val="28"/>
          <w:szCs w:val="28"/>
        </w:rPr>
      </w:pPr>
      <w:r w:rsidRPr="00541B84">
        <w:rPr>
          <w:sz w:val="28"/>
          <w:szCs w:val="28"/>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410815" w:rsidRPr="00541B84" w:rsidRDefault="00410815" w:rsidP="00410815">
      <w:pPr>
        <w:pStyle w:val="a6"/>
        <w:ind w:firstLine="567"/>
        <w:jc w:val="both"/>
        <w:rPr>
          <w:sz w:val="28"/>
          <w:szCs w:val="28"/>
        </w:rPr>
      </w:pPr>
      <w:proofErr w:type="gramStart"/>
      <w:r w:rsidRPr="00541B84">
        <w:rPr>
          <w:sz w:val="28"/>
          <w:szCs w:val="28"/>
        </w:rPr>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 полнородными братьями и сестрами, дедушками (бабушками) при отсутствии в собственности жилого помещения (жилого </w:t>
      </w:r>
      <w:r w:rsidRPr="00541B84">
        <w:rPr>
          <w:sz w:val="28"/>
          <w:szCs w:val="28"/>
        </w:rPr>
        <w:lastRenderedPageBreak/>
        <w:t>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w:t>
      </w:r>
      <w:proofErr w:type="gramEnd"/>
      <w:r w:rsidRPr="00541B84">
        <w:rPr>
          <w:sz w:val="28"/>
          <w:szCs w:val="28"/>
        </w:rPr>
        <w:t xml:space="preserve"> </w:t>
      </w:r>
      <w:proofErr w:type="gramStart"/>
      <w:r w:rsidRPr="00541B84">
        <w:rPr>
          <w:sz w:val="28"/>
          <w:szCs w:val="28"/>
        </w:rPr>
        <w:t>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настоящего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w:t>
      </w:r>
      <w:proofErr w:type="gramEnd"/>
    </w:p>
    <w:p w:rsidR="00410815" w:rsidRPr="00541B84" w:rsidRDefault="00410815" w:rsidP="00410815">
      <w:pPr>
        <w:pStyle w:val="a6"/>
        <w:spacing w:after="33"/>
        <w:ind w:right="39" w:firstLine="567"/>
        <w:jc w:val="both"/>
        <w:rPr>
          <w:sz w:val="28"/>
          <w:szCs w:val="28"/>
        </w:rPr>
      </w:pPr>
      <w:r w:rsidRPr="00541B84">
        <w:rPr>
          <w:sz w:val="28"/>
          <w:szCs w:val="28"/>
        </w:rPr>
        <w:t xml:space="preserve">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распечатанном виде либо в электронной форме с цифровой подписью (для </w:t>
      </w:r>
      <w:proofErr w:type="gramStart"/>
      <w:r w:rsidRPr="00541B84">
        <w:rPr>
          <w:sz w:val="28"/>
          <w:szCs w:val="28"/>
        </w:rPr>
        <w:t>работающих</w:t>
      </w:r>
      <w:proofErr w:type="gramEnd"/>
      <w:r w:rsidRPr="00541B84">
        <w:rPr>
          <w:sz w:val="28"/>
          <w:szCs w:val="28"/>
        </w:rPr>
        <w:t xml:space="preserve"> по трудовым договорам).</w:t>
      </w:r>
    </w:p>
    <w:p w:rsidR="00410815" w:rsidRPr="00541B84" w:rsidRDefault="00410815" w:rsidP="00410815">
      <w:pPr>
        <w:pStyle w:val="a6"/>
        <w:spacing w:after="3"/>
        <w:ind w:right="39" w:firstLine="567"/>
        <w:jc w:val="both"/>
        <w:rPr>
          <w:sz w:val="28"/>
          <w:szCs w:val="28"/>
        </w:rPr>
      </w:pPr>
      <w:r w:rsidRPr="00541B84">
        <w:rPr>
          <w:sz w:val="28"/>
          <w:szCs w:val="28"/>
        </w:rPr>
        <w:t xml:space="preserve">6. </w:t>
      </w:r>
      <w:proofErr w:type="gramStart"/>
      <w:r w:rsidRPr="00541B84">
        <w:rPr>
          <w:sz w:val="28"/>
          <w:szCs w:val="28"/>
        </w:rPr>
        <w:t>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roofErr w:type="gramEnd"/>
    </w:p>
    <w:p w:rsidR="00410815" w:rsidRDefault="00410815" w:rsidP="003B49B6">
      <w:pPr>
        <w:pStyle w:val="a6"/>
        <w:spacing w:after="3"/>
        <w:ind w:right="39" w:firstLine="567"/>
        <w:jc w:val="both"/>
        <w:rPr>
          <w:sz w:val="28"/>
          <w:szCs w:val="28"/>
        </w:rPr>
      </w:pPr>
      <w:r w:rsidRPr="00541B84">
        <w:rPr>
          <w:sz w:val="28"/>
          <w:szCs w:val="28"/>
        </w:rPr>
        <w:t xml:space="preserve">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w:t>
      </w:r>
      <w:proofErr w:type="gramStart"/>
      <w:r w:rsidRPr="00541B84">
        <w:rPr>
          <w:sz w:val="28"/>
          <w:szCs w:val="28"/>
        </w:rPr>
        <w:t>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w:t>
      </w:r>
      <w:r w:rsidR="003B49B6">
        <w:rPr>
          <w:sz w:val="28"/>
          <w:szCs w:val="28"/>
        </w:rPr>
        <w:t>ка, представленных гражданином.</w:t>
      </w:r>
      <w:proofErr w:type="gramEnd"/>
    </w:p>
    <w:p w:rsidR="00410815" w:rsidRPr="00541B84" w:rsidRDefault="00410815" w:rsidP="00410815">
      <w:pPr>
        <w:pStyle w:val="a6"/>
        <w:spacing w:after="3"/>
        <w:ind w:right="39" w:firstLine="567"/>
        <w:jc w:val="both"/>
        <w:rPr>
          <w:sz w:val="28"/>
          <w:szCs w:val="28"/>
        </w:rPr>
      </w:pPr>
      <w:r w:rsidRPr="00541B84">
        <w:rPr>
          <w:sz w:val="28"/>
          <w:szCs w:val="28"/>
        </w:rPr>
        <w:t>8. Регистрация заявления и документов, указанных в пункте 5 Порядка, осуществляется в день их поступления в администрацию.</w:t>
      </w:r>
    </w:p>
    <w:p w:rsidR="00410815" w:rsidRPr="00541B84" w:rsidRDefault="00410815" w:rsidP="00410815">
      <w:pPr>
        <w:pStyle w:val="a6"/>
        <w:ind w:right="39" w:firstLine="567"/>
        <w:jc w:val="both"/>
        <w:rPr>
          <w:sz w:val="28"/>
          <w:szCs w:val="28"/>
        </w:rPr>
      </w:pPr>
      <w:r w:rsidRPr="00541B84">
        <w:rPr>
          <w:sz w:val="28"/>
          <w:szCs w:val="28"/>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w:t>
      </w:r>
      <w:proofErr w:type="gramStart"/>
      <w:r w:rsidRPr="00541B84">
        <w:rPr>
          <w:sz w:val="28"/>
          <w:szCs w:val="28"/>
        </w:rPr>
        <w:t>и</w:t>
      </w:r>
      <w:proofErr w:type="gramEnd"/>
      <w:r w:rsidRPr="00541B84">
        <w:rPr>
          <w:sz w:val="28"/>
          <w:szCs w:val="28"/>
        </w:rPr>
        <w:t xml:space="preserve"> договора купли-продажи жилого помещения (жилого дома).</w:t>
      </w:r>
    </w:p>
    <w:p w:rsidR="00410815" w:rsidRPr="00541B84" w:rsidRDefault="00410815" w:rsidP="00410815">
      <w:pPr>
        <w:pStyle w:val="a6"/>
        <w:ind w:right="39" w:firstLine="567"/>
        <w:jc w:val="both"/>
        <w:rPr>
          <w:sz w:val="28"/>
          <w:szCs w:val="28"/>
        </w:rPr>
      </w:pPr>
      <w:r w:rsidRPr="00541B84">
        <w:rPr>
          <w:sz w:val="28"/>
          <w:szCs w:val="28"/>
        </w:rPr>
        <w:t>Постановление о заключении договора купли-продажи жилого помещения (жилого дома) или постановление об отказе в заключени</w:t>
      </w:r>
      <w:proofErr w:type="gramStart"/>
      <w:r w:rsidRPr="00541B84">
        <w:rPr>
          <w:sz w:val="28"/>
          <w:szCs w:val="28"/>
        </w:rPr>
        <w:t>и</w:t>
      </w:r>
      <w:proofErr w:type="gramEnd"/>
      <w:r w:rsidRPr="00541B84">
        <w:rPr>
          <w:sz w:val="28"/>
          <w:szCs w:val="28"/>
        </w:rPr>
        <w:t xml:space="preserve">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410815" w:rsidRPr="00541B84" w:rsidRDefault="00410815" w:rsidP="00410815">
      <w:pPr>
        <w:pStyle w:val="a6"/>
        <w:spacing w:after="3"/>
        <w:ind w:right="39" w:firstLine="567"/>
        <w:jc w:val="both"/>
        <w:rPr>
          <w:sz w:val="28"/>
          <w:szCs w:val="28"/>
        </w:rPr>
      </w:pPr>
      <w:r w:rsidRPr="00541B84">
        <w:rPr>
          <w:sz w:val="28"/>
          <w:szCs w:val="28"/>
        </w:rPr>
        <w:lastRenderedPageBreak/>
        <w:t>9. Основания для отказа в приеме документов, необходимых для выкупа жилого помещения (жилого дома), отсутствуют.</w:t>
      </w:r>
    </w:p>
    <w:p w:rsidR="00410815" w:rsidRPr="00541B84" w:rsidRDefault="00410815" w:rsidP="00410815">
      <w:pPr>
        <w:pStyle w:val="a6"/>
        <w:spacing w:after="3"/>
        <w:ind w:right="39" w:firstLine="567"/>
        <w:jc w:val="both"/>
        <w:rPr>
          <w:sz w:val="28"/>
          <w:szCs w:val="28"/>
        </w:rPr>
      </w:pPr>
      <w:r w:rsidRPr="00541B84">
        <w:rPr>
          <w:sz w:val="28"/>
          <w:szCs w:val="28"/>
        </w:rPr>
        <w:t>10. Основаниями для отказа гражданину в заключени</w:t>
      </w:r>
      <w:proofErr w:type="gramStart"/>
      <w:r w:rsidRPr="00541B84">
        <w:rPr>
          <w:sz w:val="28"/>
          <w:szCs w:val="28"/>
        </w:rPr>
        <w:t>и</w:t>
      </w:r>
      <w:proofErr w:type="gramEnd"/>
      <w:r w:rsidRPr="00541B84">
        <w:rPr>
          <w:sz w:val="28"/>
          <w:szCs w:val="28"/>
        </w:rPr>
        <w:t xml:space="preserve"> договора купли-продажи жилого помещения (жилого дома) являются:</w:t>
      </w:r>
    </w:p>
    <w:p w:rsidR="00410815" w:rsidRPr="00541B84" w:rsidRDefault="00410815" w:rsidP="00410815">
      <w:pPr>
        <w:pStyle w:val="a6"/>
        <w:ind w:right="39" w:firstLine="567"/>
        <w:jc w:val="both"/>
        <w:rPr>
          <w:sz w:val="28"/>
          <w:szCs w:val="28"/>
        </w:rPr>
      </w:pPr>
      <w:r w:rsidRPr="00541B84">
        <w:rPr>
          <w:sz w:val="28"/>
          <w:szCs w:val="28"/>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410815" w:rsidRPr="00541B84" w:rsidRDefault="00410815" w:rsidP="00410815">
      <w:pPr>
        <w:pStyle w:val="a6"/>
        <w:ind w:right="40" w:firstLine="567"/>
        <w:jc w:val="both"/>
        <w:rPr>
          <w:sz w:val="28"/>
          <w:szCs w:val="28"/>
        </w:rPr>
      </w:pPr>
      <w:r w:rsidRPr="00541B84">
        <w:rPr>
          <w:sz w:val="28"/>
          <w:szCs w:val="28"/>
        </w:rPr>
        <w:t>б) недостоверность сведений, содержащихся в представленных документах;</w:t>
      </w:r>
    </w:p>
    <w:p w:rsidR="00410815" w:rsidRPr="00541B84" w:rsidRDefault="00410815" w:rsidP="00410815">
      <w:pPr>
        <w:pStyle w:val="a6"/>
        <w:ind w:left="10" w:right="40" w:firstLine="567"/>
        <w:jc w:val="both"/>
        <w:rPr>
          <w:sz w:val="28"/>
          <w:szCs w:val="28"/>
        </w:rPr>
      </w:pPr>
      <w:r w:rsidRPr="00541B84">
        <w:rPr>
          <w:sz w:val="28"/>
          <w:szCs w:val="28"/>
        </w:rPr>
        <w:t>в) представление документов, указанных в пункте 5 Порядка, лицом, не имеющим надлежащим образом оформленных полномочий.</w:t>
      </w:r>
    </w:p>
    <w:p w:rsidR="00410815" w:rsidRPr="00541B84" w:rsidRDefault="00410815" w:rsidP="00410815">
      <w:pPr>
        <w:pStyle w:val="a6"/>
        <w:spacing w:after="3"/>
        <w:ind w:right="39" w:firstLine="567"/>
        <w:jc w:val="both"/>
        <w:rPr>
          <w:sz w:val="28"/>
          <w:szCs w:val="28"/>
        </w:rPr>
      </w:pPr>
      <w:r w:rsidRPr="00541B84">
        <w:rPr>
          <w:sz w:val="28"/>
          <w:szCs w:val="28"/>
        </w:rPr>
        <w:t>11. Постановление</w:t>
      </w:r>
      <w:r w:rsidRPr="00541B84">
        <w:rPr>
          <w:i/>
          <w:iCs/>
          <w:sz w:val="28"/>
          <w:szCs w:val="28"/>
        </w:rPr>
        <w:t> </w:t>
      </w:r>
      <w:r w:rsidRPr="00541B84">
        <w:rPr>
          <w:sz w:val="28"/>
          <w:szCs w:val="28"/>
        </w:rPr>
        <w:t>о заключении договора купли-продажи жилого помещения (жилого дома) или постановление об отказе в заключени</w:t>
      </w:r>
      <w:proofErr w:type="gramStart"/>
      <w:r w:rsidRPr="00541B84">
        <w:rPr>
          <w:sz w:val="28"/>
          <w:szCs w:val="28"/>
        </w:rPr>
        <w:t>и</w:t>
      </w:r>
      <w:proofErr w:type="gramEnd"/>
      <w:r w:rsidRPr="00541B84">
        <w:rPr>
          <w:sz w:val="28"/>
          <w:szCs w:val="28"/>
        </w:rPr>
        <w:t xml:space="preserve">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410815" w:rsidRPr="00541B84" w:rsidRDefault="00410815" w:rsidP="00410815">
      <w:pPr>
        <w:pStyle w:val="a6"/>
        <w:ind w:right="39" w:firstLine="567"/>
        <w:jc w:val="both"/>
        <w:rPr>
          <w:sz w:val="28"/>
          <w:szCs w:val="28"/>
        </w:rPr>
      </w:pPr>
      <w:r w:rsidRPr="00541B84">
        <w:rPr>
          <w:sz w:val="28"/>
          <w:szCs w:val="28"/>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410815" w:rsidRPr="00541B84" w:rsidRDefault="00410815" w:rsidP="00410815">
      <w:pPr>
        <w:pStyle w:val="a6"/>
        <w:ind w:right="39" w:firstLine="567"/>
        <w:jc w:val="both"/>
        <w:rPr>
          <w:sz w:val="28"/>
          <w:szCs w:val="28"/>
        </w:rPr>
      </w:pPr>
      <w:r w:rsidRPr="00541B84">
        <w:rPr>
          <w:sz w:val="28"/>
          <w:szCs w:val="28"/>
        </w:rPr>
        <w:t>В постановлении об отказе в заключени</w:t>
      </w:r>
      <w:proofErr w:type="gramStart"/>
      <w:r w:rsidRPr="00541B84">
        <w:rPr>
          <w:sz w:val="28"/>
          <w:szCs w:val="28"/>
        </w:rPr>
        <w:t>и</w:t>
      </w:r>
      <w:proofErr w:type="gramEnd"/>
      <w:r w:rsidRPr="00541B84">
        <w:rPr>
          <w:sz w:val="28"/>
          <w:szCs w:val="28"/>
        </w:rPr>
        <w:t xml:space="preserve"> договора купли-продажи жилого помещения (жилого дома) указываются основания для отказа, установленные пунктом 10 Порядка.</w:t>
      </w:r>
    </w:p>
    <w:p w:rsidR="00410815" w:rsidRPr="00541B84" w:rsidRDefault="00410815" w:rsidP="00410815">
      <w:pPr>
        <w:pStyle w:val="a6"/>
        <w:ind w:right="39" w:firstLine="567"/>
        <w:jc w:val="both"/>
        <w:rPr>
          <w:sz w:val="28"/>
          <w:szCs w:val="28"/>
        </w:rPr>
      </w:pPr>
      <w:r w:rsidRPr="00541B84">
        <w:rPr>
          <w:sz w:val="28"/>
          <w:szCs w:val="28"/>
        </w:rPr>
        <w:t>Гражданин, получивший отказ в заключени</w:t>
      </w:r>
      <w:proofErr w:type="gramStart"/>
      <w:r w:rsidRPr="00541B84">
        <w:rPr>
          <w:sz w:val="28"/>
          <w:szCs w:val="28"/>
        </w:rPr>
        <w:t>и</w:t>
      </w:r>
      <w:proofErr w:type="gramEnd"/>
      <w:r w:rsidRPr="00541B84">
        <w:rPr>
          <w:sz w:val="28"/>
          <w:szCs w:val="28"/>
        </w:rPr>
        <w:t xml:space="preserve"> договора купли-продажи, или, отказавшийся подписывать договор купли-продажи, имеет право на повторное обращение.</w:t>
      </w:r>
    </w:p>
    <w:p w:rsidR="00410815" w:rsidRPr="00541B84" w:rsidRDefault="00410815" w:rsidP="00410815">
      <w:pPr>
        <w:pStyle w:val="a6"/>
        <w:ind w:right="39" w:firstLine="567"/>
        <w:jc w:val="both"/>
        <w:rPr>
          <w:sz w:val="28"/>
          <w:szCs w:val="28"/>
        </w:rPr>
      </w:pPr>
      <w:r w:rsidRPr="00541B84">
        <w:rPr>
          <w:sz w:val="28"/>
          <w:szCs w:val="28"/>
        </w:rPr>
        <w:t>12. Уплата сре</w:t>
      </w:r>
      <w:proofErr w:type="gramStart"/>
      <w:r w:rsidRPr="00541B84">
        <w:rPr>
          <w:sz w:val="28"/>
          <w:szCs w:val="28"/>
        </w:rPr>
        <w:t>дств в р</w:t>
      </w:r>
      <w:proofErr w:type="gramEnd"/>
      <w:r w:rsidRPr="00541B84">
        <w:rPr>
          <w:sz w:val="28"/>
          <w:szCs w:val="28"/>
        </w:rPr>
        <w:t>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rsidR="00410815" w:rsidRDefault="00410815" w:rsidP="003B49B6">
      <w:pPr>
        <w:pStyle w:val="a6"/>
        <w:ind w:right="39" w:firstLine="567"/>
        <w:jc w:val="both"/>
        <w:rPr>
          <w:sz w:val="28"/>
          <w:szCs w:val="28"/>
        </w:rPr>
      </w:pPr>
      <w:r w:rsidRPr="00541B84">
        <w:rPr>
          <w:sz w:val="28"/>
          <w:szCs w:val="28"/>
        </w:rPr>
        <w:t>В случае если жилое помещение (жилой дом) находится в общей собственности муниципального образования</w:t>
      </w:r>
      <w:r w:rsidRPr="00541B84">
        <w:rPr>
          <w:i/>
          <w:iCs/>
          <w:sz w:val="28"/>
          <w:szCs w:val="28"/>
        </w:rPr>
        <w:t> </w:t>
      </w:r>
      <w:r w:rsidRPr="00541B84">
        <w:rPr>
          <w:sz w:val="28"/>
          <w:szCs w:val="28"/>
        </w:rPr>
        <w:t>и работодателя, в договоре найма и договоре купли-продажи определяется, кому и в к</w:t>
      </w:r>
      <w:r w:rsidR="003B49B6">
        <w:rPr>
          <w:sz w:val="28"/>
          <w:szCs w:val="28"/>
        </w:rPr>
        <w:t>аких размерах вносятся платежи.</w:t>
      </w:r>
    </w:p>
    <w:p w:rsidR="00410815" w:rsidRPr="00541B84" w:rsidRDefault="00410815" w:rsidP="00410815">
      <w:pPr>
        <w:pStyle w:val="a6"/>
        <w:spacing w:after="3"/>
        <w:ind w:right="39" w:firstLine="567"/>
        <w:jc w:val="both"/>
        <w:rPr>
          <w:sz w:val="28"/>
          <w:szCs w:val="28"/>
        </w:rPr>
      </w:pPr>
      <w:r w:rsidRPr="00541B84">
        <w:rPr>
          <w:sz w:val="28"/>
          <w:szCs w:val="28"/>
        </w:rPr>
        <w:t>13. Право собственности на жилое помещение (жилой дом) переходит к гражданину после уплаты всей выкупной цены жилого помещения (жилого дома).</w:t>
      </w:r>
    </w:p>
    <w:p w:rsidR="00410815" w:rsidRPr="00541B84" w:rsidRDefault="00410815" w:rsidP="00410815">
      <w:pPr>
        <w:pStyle w:val="a6"/>
        <w:ind w:right="39" w:firstLine="567"/>
        <w:jc w:val="both"/>
        <w:rPr>
          <w:sz w:val="28"/>
          <w:szCs w:val="28"/>
        </w:rPr>
      </w:pPr>
      <w:r w:rsidRPr="00541B84">
        <w:rPr>
          <w:sz w:val="28"/>
          <w:szCs w:val="28"/>
        </w:rPr>
        <w:t>В течение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410815" w:rsidRPr="00541B84" w:rsidRDefault="00410815" w:rsidP="00410815">
      <w:pPr>
        <w:pStyle w:val="a6"/>
        <w:ind w:right="39" w:firstLine="567"/>
        <w:jc w:val="both"/>
        <w:rPr>
          <w:sz w:val="28"/>
          <w:szCs w:val="28"/>
        </w:rPr>
      </w:pPr>
      <w:r w:rsidRPr="00541B84">
        <w:rPr>
          <w:sz w:val="28"/>
          <w:szCs w:val="28"/>
        </w:rPr>
        <w:t>В течени</w:t>
      </w:r>
      <w:proofErr w:type="gramStart"/>
      <w:r w:rsidRPr="00541B84">
        <w:rPr>
          <w:sz w:val="28"/>
          <w:szCs w:val="28"/>
        </w:rPr>
        <w:t>и</w:t>
      </w:r>
      <w:proofErr w:type="gramEnd"/>
      <w:r w:rsidRPr="00541B84">
        <w:rPr>
          <w:sz w:val="28"/>
          <w:szCs w:val="28"/>
        </w:rPr>
        <w:t xml:space="preserve"> пяти рабочих дней со дня подписания акта выполненных обязательств стороны договора купли-продажи обращаются в </w:t>
      </w:r>
      <w:r w:rsidRPr="00541B84">
        <w:rPr>
          <w:sz w:val="28"/>
          <w:szCs w:val="28"/>
        </w:rPr>
        <w:lastRenderedPageBreak/>
        <w:t>территориальные органы Росреестра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410815" w:rsidRPr="00541B84" w:rsidRDefault="00410815" w:rsidP="00410815">
      <w:pPr>
        <w:pStyle w:val="a6"/>
        <w:ind w:firstLine="567"/>
        <w:jc w:val="both"/>
        <w:rPr>
          <w:sz w:val="28"/>
          <w:szCs w:val="28"/>
        </w:rPr>
      </w:pPr>
      <w:r w:rsidRPr="00541B84">
        <w:rPr>
          <w:sz w:val="28"/>
          <w:szCs w:val="28"/>
        </w:rPr>
        <w:t>14. В случае несоблюдения гражданином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410815" w:rsidRPr="00541B84" w:rsidRDefault="00410815" w:rsidP="00410815">
      <w:pPr>
        <w:pStyle w:val="a6"/>
        <w:ind w:firstLine="567"/>
        <w:jc w:val="both"/>
        <w:rPr>
          <w:sz w:val="28"/>
          <w:szCs w:val="28"/>
        </w:rPr>
      </w:pPr>
      <w:r w:rsidRPr="00541B84">
        <w:rPr>
          <w:sz w:val="28"/>
          <w:szCs w:val="28"/>
        </w:rPr>
        <w:t xml:space="preserve">15. </w:t>
      </w:r>
      <w:proofErr w:type="gramStart"/>
      <w:r w:rsidRPr="00541B84">
        <w:rPr>
          <w:sz w:val="28"/>
          <w:szCs w:val="28"/>
        </w:rPr>
        <w:t>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w:t>
      </w:r>
      <w:proofErr w:type="gramEnd"/>
      <w:r w:rsidRPr="00541B84">
        <w:rPr>
          <w:sz w:val="28"/>
          <w:szCs w:val="28"/>
        </w:rPr>
        <w:t xml:space="preserve"> </w:t>
      </w:r>
      <w:proofErr w:type="gramStart"/>
      <w:r w:rsidRPr="00541B84">
        <w:rPr>
          <w:sz w:val="28"/>
          <w:szCs w:val="28"/>
        </w:rPr>
        <w:t>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w:t>
      </w:r>
      <w:proofErr w:type="gramEnd"/>
      <w:r w:rsidRPr="00541B84">
        <w:rPr>
          <w:sz w:val="28"/>
          <w:szCs w:val="28"/>
        </w:rPr>
        <w:t xml:space="preserve">)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w:t>
      </w:r>
      <w:proofErr w:type="gramStart"/>
      <w:r w:rsidRPr="00541B84">
        <w:rPr>
          <w:sz w:val="28"/>
          <w:szCs w:val="28"/>
        </w:rPr>
        <w:t>медико-социальной</w:t>
      </w:r>
      <w:proofErr w:type="gramEnd"/>
      <w:r w:rsidRPr="00541B84">
        <w:rPr>
          <w:sz w:val="28"/>
          <w:szCs w:val="28"/>
        </w:rPr>
        <w:t xml:space="preserve"> экспертизы.</w:t>
      </w:r>
    </w:p>
    <w:p w:rsidR="00410815" w:rsidRDefault="00410815" w:rsidP="00410815"/>
    <w:p w:rsidR="005822B8" w:rsidRDefault="005822B8" w:rsidP="00410815"/>
    <w:p w:rsidR="005822B8" w:rsidRDefault="005822B8" w:rsidP="00410815"/>
    <w:p w:rsidR="005822B8" w:rsidRDefault="005822B8" w:rsidP="00410815"/>
    <w:p w:rsidR="005822B8" w:rsidRDefault="005822B8" w:rsidP="00410815"/>
    <w:p w:rsidR="005822B8" w:rsidRDefault="005822B8" w:rsidP="00410815"/>
    <w:p w:rsidR="005822B8" w:rsidRDefault="005822B8" w:rsidP="00410815"/>
    <w:p w:rsidR="005822B8" w:rsidRDefault="005822B8" w:rsidP="00410815"/>
    <w:p w:rsidR="005822B8" w:rsidRDefault="005822B8" w:rsidP="00410815"/>
    <w:p w:rsidR="005822B8" w:rsidRDefault="005822B8" w:rsidP="00410815"/>
    <w:p w:rsidR="005822B8" w:rsidRDefault="005822B8" w:rsidP="00410815"/>
    <w:p w:rsidR="005822B8" w:rsidRDefault="005822B8" w:rsidP="00410815"/>
    <w:p w:rsidR="009013AE" w:rsidRPr="00541B84" w:rsidRDefault="009013AE" w:rsidP="00410815"/>
    <w:p w:rsidR="009013AE" w:rsidRPr="0005721C" w:rsidRDefault="009013AE" w:rsidP="009013AE">
      <w:pPr>
        <w:jc w:val="center"/>
        <w:rPr>
          <w:color w:val="000000"/>
        </w:rPr>
      </w:pPr>
      <w:r>
        <w:rPr>
          <w:noProof/>
          <w:color w:val="000000"/>
        </w:rPr>
        <w:lastRenderedPageBreak/>
        <w:drawing>
          <wp:anchor distT="0" distB="0" distL="114300" distR="114300" simplePos="0" relativeHeight="251665408" behindDoc="0" locked="0" layoutInCell="1" allowOverlap="1">
            <wp:simplePos x="0" y="0"/>
            <wp:positionH relativeFrom="column">
              <wp:posOffset>2482850</wp:posOffset>
            </wp:positionH>
            <wp:positionV relativeFrom="paragraph">
              <wp:posOffset>-342900</wp:posOffset>
            </wp:positionV>
            <wp:extent cx="733425" cy="914400"/>
            <wp:effectExtent l="0" t="0" r="9525"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06" w:type="dxa"/>
        <w:tblLayout w:type="fixed"/>
        <w:tblCellMar>
          <w:left w:w="0" w:type="dxa"/>
          <w:right w:w="0" w:type="dxa"/>
        </w:tblCellMar>
        <w:tblLook w:val="0000" w:firstRow="0" w:lastRow="0" w:firstColumn="0" w:lastColumn="0" w:noHBand="0" w:noVBand="0"/>
      </w:tblPr>
      <w:tblGrid>
        <w:gridCol w:w="9606"/>
      </w:tblGrid>
      <w:tr w:rsidR="009013AE" w:rsidRPr="0005721C" w:rsidTr="005822B8">
        <w:trPr>
          <w:trHeight w:val="364"/>
        </w:trPr>
        <w:tc>
          <w:tcPr>
            <w:tcW w:w="9606" w:type="dxa"/>
          </w:tcPr>
          <w:p w:rsidR="009013AE" w:rsidRPr="0005721C" w:rsidRDefault="009013AE" w:rsidP="005822B8">
            <w:pPr>
              <w:jc w:val="center"/>
              <w:rPr>
                <w:b/>
                <w:color w:val="000000"/>
              </w:rPr>
            </w:pPr>
          </w:p>
          <w:p w:rsidR="009013AE" w:rsidRDefault="009013AE" w:rsidP="005822B8">
            <w:pPr>
              <w:jc w:val="center"/>
              <w:rPr>
                <w:b/>
                <w:color w:val="000000"/>
              </w:rPr>
            </w:pPr>
          </w:p>
          <w:p w:rsidR="009013AE" w:rsidRPr="0005721C" w:rsidRDefault="009013AE" w:rsidP="005822B8">
            <w:pPr>
              <w:jc w:val="center"/>
              <w:rPr>
                <w:b/>
                <w:color w:val="000000"/>
              </w:rPr>
            </w:pPr>
          </w:p>
        </w:tc>
      </w:tr>
      <w:tr w:rsidR="009013AE" w:rsidRPr="0005721C" w:rsidTr="005822B8">
        <w:tc>
          <w:tcPr>
            <w:tcW w:w="9606" w:type="dxa"/>
          </w:tcPr>
          <w:p w:rsidR="009013AE" w:rsidRPr="009013AE" w:rsidRDefault="009013AE" w:rsidP="009013AE">
            <w:pPr>
              <w:jc w:val="center"/>
              <w:rPr>
                <w:b/>
                <w:color w:val="000000"/>
                <w:sz w:val="32"/>
                <w:szCs w:val="32"/>
              </w:rPr>
            </w:pPr>
            <w:r w:rsidRPr="009013AE">
              <w:rPr>
                <w:b/>
                <w:color w:val="000000"/>
                <w:sz w:val="32"/>
                <w:szCs w:val="32"/>
              </w:rPr>
              <w:t>АДМИНИСТРАЦИЯ  АЛЕКСАНДРОВСКОГО СЕЛЬСОВЕТА</w:t>
            </w:r>
          </w:p>
        </w:tc>
      </w:tr>
      <w:tr w:rsidR="009013AE" w:rsidRPr="0005721C" w:rsidTr="005822B8">
        <w:trPr>
          <w:trHeight w:val="397"/>
        </w:trPr>
        <w:tc>
          <w:tcPr>
            <w:tcW w:w="9606" w:type="dxa"/>
          </w:tcPr>
          <w:p w:rsidR="009013AE" w:rsidRPr="009013AE" w:rsidRDefault="009013AE" w:rsidP="009013AE">
            <w:pPr>
              <w:pStyle w:val="3"/>
              <w:jc w:val="center"/>
              <w:rPr>
                <w:rFonts w:ascii="Times New Roman" w:hAnsi="Times New Roman"/>
                <w:color w:val="000000"/>
                <w:sz w:val="32"/>
                <w:szCs w:val="32"/>
              </w:rPr>
            </w:pPr>
            <w:r w:rsidRPr="009013AE">
              <w:rPr>
                <w:rFonts w:ascii="Times New Roman" w:hAnsi="Times New Roman"/>
                <w:color w:val="000000"/>
                <w:sz w:val="32"/>
                <w:szCs w:val="32"/>
              </w:rPr>
              <w:t>БЕССОНОВСКОГО РАЙОНА ПЕНЗЕНСКОЙ ОБЛАСТИ</w:t>
            </w:r>
          </w:p>
        </w:tc>
      </w:tr>
      <w:tr w:rsidR="009013AE" w:rsidRPr="0005721C" w:rsidTr="005822B8">
        <w:tc>
          <w:tcPr>
            <w:tcW w:w="9606" w:type="dxa"/>
          </w:tcPr>
          <w:p w:rsidR="009013AE" w:rsidRPr="009013AE" w:rsidRDefault="009013AE" w:rsidP="009013AE">
            <w:pPr>
              <w:pStyle w:val="3"/>
              <w:rPr>
                <w:rFonts w:ascii="Times New Roman" w:hAnsi="Times New Roman"/>
                <w:color w:val="000000"/>
                <w:sz w:val="16"/>
                <w:szCs w:val="16"/>
              </w:rPr>
            </w:pPr>
          </w:p>
        </w:tc>
      </w:tr>
      <w:tr w:rsidR="009013AE" w:rsidRPr="0005721C" w:rsidTr="005822B8">
        <w:trPr>
          <w:trHeight w:val="340"/>
        </w:trPr>
        <w:tc>
          <w:tcPr>
            <w:tcW w:w="9606" w:type="dxa"/>
            <w:vAlign w:val="center"/>
          </w:tcPr>
          <w:p w:rsidR="009013AE" w:rsidRPr="009013AE" w:rsidRDefault="009013AE" w:rsidP="009013AE">
            <w:pPr>
              <w:pStyle w:val="3"/>
              <w:jc w:val="center"/>
              <w:rPr>
                <w:rFonts w:ascii="Times New Roman" w:hAnsi="Times New Roman"/>
                <w:color w:val="000000"/>
                <w:sz w:val="32"/>
                <w:szCs w:val="32"/>
              </w:rPr>
            </w:pPr>
            <w:r w:rsidRPr="009013AE">
              <w:rPr>
                <w:rFonts w:ascii="Times New Roman" w:hAnsi="Times New Roman"/>
                <w:color w:val="000000"/>
                <w:sz w:val="32"/>
                <w:szCs w:val="32"/>
              </w:rPr>
              <w:t>ПОСТАНОВЛЕНИЕ</w:t>
            </w:r>
          </w:p>
        </w:tc>
      </w:tr>
      <w:tr w:rsidR="009013AE" w:rsidRPr="0005721C" w:rsidTr="005822B8">
        <w:trPr>
          <w:trHeight w:val="340"/>
        </w:trPr>
        <w:tc>
          <w:tcPr>
            <w:tcW w:w="9606" w:type="dxa"/>
            <w:vAlign w:val="center"/>
          </w:tcPr>
          <w:p w:rsidR="009013AE" w:rsidRPr="0005721C" w:rsidRDefault="009013AE" w:rsidP="005822B8">
            <w:pPr>
              <w:rPr>
                <w:color w:val="000000"/>
              </w:rPr>
            </w:pPr>
          </w:p>
          <w:p w:rsidR="009013AE" w:rsidRPr="0005721C" w:rsidRDefault="009013AE" w:rsidP="005822B8">
            <w:pPr>
              <w:rPr>
                <w:color w:val="000000"/>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013AE" w:rsidRPr="0005721C" w:rsidTr="005822B8">
              <w:tc>
                <w:tcPr>
                  <w:tcW w:w="284" w:type="dxa"/>
                  <w:vAlign w:val="bottom"/>
                </w:tcPr>
                <w:p w:rsidR="009013AE" w:rsidRPr="0005721C" w:rsidRDefault="009013AE" w:rsidP="005822B8">
                  <w:pPr>
                    <w:rPr>
                      <w:color w:val="000000"/>
                    </w:rPr>
                  </w:pPr>
                  <w:r w:rsidRPr="0005721C">
                    <w:rPr>
                      <w:color w:val="000000"/>
                    </w:rPr>
                    <w:t>от</w:t>
                  </w:r>
                </w:p>
              </w:tc>
              <w:tc>
                <w:tcPr>
                  <w:tcW w:w="2835" w:type="dxa"/>
                  <w:tcBorders>
                    <w:top w:val="nil"/>
                    <w:left w:val="nil"/>
                    <w:bottom w:val="single" w:sz="6" w:space="0" w:color="auto"/>
                    <w:right w:val="nil"/>
                  </w:tcBorders>
                </w:tcPr>
                <w:p w:rsidR="009013AE" w:rsidRPr="0005721C" w:rsidRDefault="009013AE" w:rsidP="005822B8">
                  <w:pPr>
                    <w:jc w:val="center"/>
                    <w:rPr>
                      <w:color w:val="000000"/>
                    </w:rPr>
                  </w:pPr>
                  <w:r w:rsidRPr="0005721C">
                    <w:rPr>
                      <w:color w:val="000000"/>
                    </w:rPr>
                    <w:t>01 июня 2026 года</w:t>
                  </w:r>
                </w:p>
              </w:tc>
              <w:tc>
                <w:tcPr>
                  <w:tcW w:w="397" w:type="dxa"/>
                  <w:vAlign w:val="bottom"/>
                </w:tcPr>
                <w:p w:rsidR="009013AE" w:rsidRPr="0005721C" w:rsidRDefault="009013AE" w:rsidP="005822B8">
                  <w:pPr>
                    <w:jc w:val="center"/>
                    <w:rPr>
                      <w:color w:val="000000"/>
                    </w:rPr>
                  </w:pPr>
                  <w:r w:rsidRPr="0005721C">
                    <w:rPr>
                      <w:color w:val="000000"/>
                    </w:rPr>
                    <w:t>№</w:t>
                  </w:r>
                </w:p>
              </w:tc>
              <w:tc>
                <w:tcPr>
                  <w:tcW w:w="1134" w:type="dxa"/>
                  <w:tcBorders>
                    <w:top w:val="nil"/>
                    <w:left w:val="nil"/>
                    <w:bottom w:val="single" w:sz="6" w:space="0" w:color="auto"/>
                    <w:right w:val="nil"/>
                  </w:tcBorders>
                </w:tcPr>
                <w:p w:rsidR="009013AE" w:rsidRPr="0005721C" w:rsidRDefault="009013AE" w:rsidP="005822B8">
                  <w:pPr>
                    <w:jc w:val="center"/>
                    <w:rPr>
                      <w:color w:val="000000"/>
                    </w:rPr>
                  </w:pPr>
                  <w:r w:rsidRPr="0005721C">
                    <w:rPr>
                      <w:color w:val="000000"/>
                    </w:rPr>
                    <w:t>44</w:t>
                  </w:r>
                </w:p>
              </w:tc>
            </w:tr>
            <w:tr w:rsidR="009013AE" w:rsidRPr="0005721C" w:rsidTr="005822B8">
              <w:tc>
                <w:tcPr>
                  <w:tcW w:w="4650" w:type="dxa"/>
                  <w:gridSpan w:val="4"/>
                </w:tcPr>
                <w:p w:rsidR="009013AE" w:rsidRPr="0005721C" w:rsidRDefault="009013AE" w:rsidP="005822B8">
                  <w:pPr>
                    <w:jc w:val="center"/>
                    <w:rPr>
                      <w:color w:val="000000"/>
                    </w:rPr>
                  </w:pPr>
                  <w:proofErr w:type="gramStart"/>
                  <w:r w:rsidRPr="0005721C">
                    <w:rPr>
                      <w:color w:val="000000"/>
                    </w:rPr>
                    <w:t>с</w:t>
                  </w:r>
                  <w:proofErr w:type="gramEnd"/>
                  <w:r w:rsidRPr="0005721C">
                    <w:rPr>
                      <w:color w:val="000000"/>
                    </w:rPr>
                    <w:t>. Александровка</w:t>
                  </w:r>
                </w:p>
                <w:p w:rsidR="009013AE" w:rsidRPr="0005721C" w:rsidRDefault="009013AE" w:rsidP="005822B8">
                  <w:pPr>
                    <w:jc w:val="center"/>
                    <w:rPr>
                      <w:color w:val="000000"/>
                      <w:sz w:val="16"/>
                      <w:szCs w:val="16"/>
                    </w:rPr>
                  </w:pPr>
                </w:p>
              </w:tc>
            </w:tr>
          </w:tbl>
          <w:p w:rsidR="009013AE" w:rsidRPr="0005721C" w:rsidRDefault="009013AE" w:rsidP="005822B8">
            <w:pPr>
              <w:rPr>
                <w:color w:val="000000"/>
              </w:rPr>
            </w:pPr>
          </w:p>
        </w:tc>
      </w:tr>
      <w:tr w:rsidR="009013AE" w:rsidRPr="0005721C" w:rsidTr="005822B8">
        <w:trPr>
          <w:trHeight w:val="340"/>
        </w:trPr>
        <w:tc>
          <w:tcPr>
            <w:tcW w:w="9606" w:type="dxa"/>
            <w:vAlign w:val="center"/>
          </w:tcPr>
          <w:p w:rsidR="009013AE" w:rsidRPr="0005721C" w:rsidRDefault="009013AE" w:rsidP="005822B8">
            <w:pPr>
              <w:jc w:val="center"/>
              <w:rPr>
                <w:color w:val="000000"/>
              </w:rPr>
            </w:pPr>
            <w:r w:rsidRPr="0005721C">
              <w:rPr>
                <w:b/>
                <w:color w:val="000000"/>
              </w:rPr>
              <w:t>О внесении изменений в муниципальную программу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2014 - 2028 годы»</w:t>
            </w:r>
            <w:r w:rsidRPr="0005721C">
              <w:rPr>
                <w:color w:val="000000"/>
              </w:rPr>
              <w:t xml:space="preserve"> </w:t>
            </w:r>
            <w:r w:rsidRPr="0005721C">
              <w:rPr>
                <w:b/>
                <w:color w:val="000000"/>
              </w:rPr>
              <w:t>утвержденную постановлением администрации  Александровского сельсовета Бессоновского района Пензенской области от 19.12.2013 № 20/1</w:t>
            </w:r>
          </w:p>
        </w:tc>
      </w:tr>
    </w:tbl>
    <w:p w:rsidR="009013AE" w:rsidRPr="0005721C" w:rsidRDefault="009013AE" w:rsidP="009013AE">
      <w:pPr>
        <w:pStyle w:val="aff5"/>
        <w:jc w:val="both"/>
        <w:rPr>
          <w:rFonts w:ascii="Times New Roman" w:hAnsi="Times New Roman"/>
          <w:color w:val="000000"/>
        </w:rPr>
      </w:pPr>
    </w:p>
    <w:p w:rsidR="009013AE" w:rsidRPr="0005721C" w:rsidRDefault="009013AE" w:rsidP="009013AE">
      <w:pPr>
        <w:ind w:firstLine="708"/>
        <w:jc w:val="both"/>
        <w:rPr>
          <w:color w:val="000000"/>
        </w:rPr>
      </w:pPr>
      <w:proofErr w:type="gramStart"/>
      <w:r w:rsidRPr="0005721C">
        <w:rPr>
          <w:color w:val="000000"/>
        </w:rPr>
        <w:t>В целях приведения нормативных правовых актов  администрации Александровского сельсовета Бессоновского района Пензенской области в соответствии с действующим законодательством Российской Федерации,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постановлением администрации Александровского сельсовета Бессоновского района Пензенской области от 26.04.2010 № 9  «Об утверждении порядка принятия решений о разработке, формировании и реализации долгосрочных</w:t>
      </w:r>
      <w:proofErr w:type="gramEnd"/>
      <w:r w:rsidRPr="0005721C">
        <w:rPr>
          <w:color w:val="000000"/>
        </w:rPr>
        <w:t xml:space="preserve"> целевых программ Александровского сельсовета и порядка </w:t>
      </w:r>
      <w:proofErr w:type="gramStart"/>
      <w:r w:rsidRPr="0005721C">
        <w:rPr>
          <w:color w:val="000000"/>
        </w:rPr>
        <w:t>проведения мониторинга эффективности реализации долгосрочных целевых программ  Александровского</w:t>
      </w:r>
      <w:proofErr w:type="gramEnd"/>
      <w:r w:rsidRPr="0005721C">
        <w:rPr>
          <w:color w:val="000000"/>
        </w:rPr>
        <w:t xml:space="preserve"> сельсовета», постановлением администрации Александровского сельсовета Бессоновского района Пензенской области от 05.11.2018 № 42 «Об утверждении Перечня муниципальных программ Александровского сельсовета Бессоновского района Пензенской области», Уставом Александровского сельсовета Бессоновского района Пензенской области, администрация Александровского сельсовета  </w:t>
      </w:r>
      <w:r w:rsidRPr="0005721C">
        <w:rPr>
          <w:b/>
          <w:color w:val="000000"/>
        </w:rPr>
        <w:t>постановляет:</w:t>
      </w:r>
    </w:p>
    <w:p w:rsidR="009013AE" w:rsidRPr="0005721C" w:rsidRDefault="009013AE" w:rsidP="009013AE">
      <w:pPr>
        <w:ind w:firstLine="708"/>
        <w:jc w:val="both"/>
        <w:rPr>
          <w:color w:val="000000"/>
        </w:rPr>
      </w:pPr>
      <w:r w:rsidRPr="0005721C">
        <w:rPr>
          <w:color w:val="000000"/>
        </w:rPr>
        <w:t>1. Утвердить прилагаемую</w:t>
      </w:r>
      <w:bookmarkStart w:id="20" w:name="sub_11"/>
      <w:r w:rsidRPr="0005721C">
        <w:rPr>
          <w:color w:val="000000"/>
        </w:rPr>
        <w:t xml:space="preserve">  муниципальную</w:t>
      </w:r>
      <w:hyperlink w:anchor="sub_1000" w:history="1">
        <w:r w:rsidRPr="0005721C">
          <w:rPr>
            <w:rStyle w:val="aff6"/>
            <w:b/>
            <w:color w:val="000000"/>
          </w:rPr>
          <w:t xml:space="preserve"> программу</w:t>
        </w:r>
      </w:hyperlink>
      <w:r w:rsidRPr="0005721C">
        <w:rPr>
          <w:b/>
          <w:color w:val="000000"/>
        </w:rPr>
        <w:t xml:space="preserve"> </w:t>
      </w:r>
      <w:r w:rsidRPr="0005721C">
        <w:rPr>
          <w:color w:val="000000"/>
        </w:rPr>
        <w:t xml:space="preserve">Александровского сельсовета Бессоновского района Пензенской области </w:t>
      </w:r>
      <w:bookmarkEnd w:id="20"/>
      <w:r w:rsidRPr="0005721C">
        <w:rPr>
          <w:color w:val="000000"/>
        </w:rPr>
        <w:t>«Управление муниципальными финансами, муниципальной собственностью</w:t>
      </w:r>
      <w:r w:rsidRPr="0005721C">
        <w:rPr>
          <w:b/>
          <w:color w:val="000000"/>
        </w:rPr>
        <w:t xml:space="preserve"> </w:t>
      </w:r>
      <w:r w:rsidRPr="0005721C">
        <w:rPr>
          <w:color w:val="000000"/>
        </w:rPr>
        <w:t>Александровского сельсовета Бессоновского района Пензенской области на 2014 - 2028 годы»</w:t>
      </w:r>
    </w:p>
    <w:p w:rsidR="009013AE" w:rsidRPr="0005721C" w:rsidRDefault="009013AE" w:rsidP="009013AE">
      <w:pPr>
        <w:ind w:firstLine="708"/>
        <w:jc w:val="both"/>
        <w:rPr>
          <w:color w:val="000000"/>
        </w:rPr>
      </w:pPr>
      <w:r w:rsidRPr="0005721C">
        <w:rPr>
          <w:color w:val="000000"/>
        </w:rPr>
        <w:t xml:space="preserve">1. </w:t>
      </w:r>
      <w:proofErr w:type="gramStart"/>
      <w:r w:rsidRPr="0005721C">
        <w:rPr>
          <w:color w:val="000000"/>
        </w:rPr>
        <w:t>Внести изменения в муниципальную программу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2014 - 2028 годы», утвержденную постановлением администрации Александровского сельсовета Бессоновского района Пензенской области от 19.12.2013 № 20/1 «Об утверждении муниципальной программы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w:t>
      </w:r>
      <w:proofErr w:type="gramEnd"/>
      <w:r w:rsidRPr="0005721C">
        <w:rPr>
          <w:color w:val="000000"/>
        </w:rPr>
        <w:t xml:space="preserve"> Бессоновского района Пензенской области на 2014 - 2020 годы» изложив ее в новой редакции согласно приложению.</w:t>
      </w:r>
    </w:p>
    <w:p w:rsidR="009013AE" w:rsidRPr="0005721C" w:rsidRDefault="009013AE" w:rsidP="009013AE">
      <w:pPr>
        <w:ind w:firstLine="708"/>
        <w:jc w:val="both"/>
        <w:rPr>
          <w:color w:val="000000"/>
        </w:rPr>
      </w:pPr>
      <w:r w:rsidRPr="0005721C">
        <w:rPr>
          <w:color w:val="000000"/>
        </w:rPr>
        <w:t xml:space="preserve">2 Настоящее постановление вступает в силу с момента подписания и действует в части, не противоречащей решению Комитета местного самоуправления </w:t>
      </w:r>
      <w:r w:rsidRPr="0005721C">
        <w:rPr>
          <w:color w:val="000000"/>
        </w:rPr>
        <w:lastRenderedPageBreak/>
        <w:t>Александровского сельсовета Бессоновского района Пензенской области о бюджете Александровского сельсовета Бессоновского района Пензенской области на текущий финансовый год и плановый период.</w:t>
      </w:r>
    </w:p>
    <w:p w:rsidR="009013AE" w:rsidRPr="0005721C" w:rsidRDefault="009013AE" w:rsidP="009013AE">
      <w:pPr>
        <w:pStyle w:val="a1"/>
        <w:spacing w:after="0"/>
        <w:jc w:val="both"/>
        <w:rPr>
          <w:color w:val="000000"/>
        </w:rPr>
      </w:pPr>
      <w:r w:rsidRPr="0005721C">
        <w:rPr>
          <w:color w:val="000000"/>
        </w:rPr>
        <w:t xml:space="preserve">      </w:t>
      </w:r>
      <w:r w:rsidRPr="0005721C">
        <w:rPr>
          <w:color w:val="000000"/>
        </w:rPr>
        <w:tab/>
        <w:t xml:space="preserve"> 3.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
    <w:p w:rsidR="009013AE" w:rsidRPr="0005721C" w:rsidRDefault="009013AE" w:rsidP="009013AE">
      <w:pPr>
        <w:ind w:firstLine="708"/>
        <w:jc w:val="both"/>
        <w:rPr>
          <w:color w:val="000000"/>
        </w:rPr>
      </w:pPr>
      <w:r w:rsidRPr="0005721C">
        <w:rPr>
          <w:color w:val="000000"/>
        </w:rPr>
        <w:t xml:space="preserve">4. </w:t>
      </w:r>
      <w:proofErr w:type="gramStart"/>
      <w:r w:rsidRPr="0005721C">
        <w:rPr>
          <w:color w:val="000000"/>
        </w:rPr>
        <w:t>Контроль за</w:t>
      </w:r>
      <w:proofErr w:type="gramEnd"/>
      <w:r w:rsidRPr="0005721C">
        <w:rPr>
          <w:color w:val="000000"/>
        </w:rPr>
        <w:t xml:space="preserve"> исполнением настоящего постановления возложить на   администрацию Александровского сельсовета Бессоновского района Пензенской области.</w:t>
      </w:r>
    </w:p>
    <w:p w:rsidR="009013AE" w:rsidRPr="0005721C" w:rsidRDefault="009013AE" w:rsidP="009013AE">
      <w:pPr>
        <w:jc w:val="right"/>
        <w:rPr>
          <w:color w:val="000000"/>
        </w:rPr>
      </w:pPr>
    </w:p>
    <w:p w:rsidR="009013AE" w:rsidRPr="0005721C" w:rsidRDefault="009013AE" w:rsidP="009013AE">
      <w:pPr>
        <w:jc w:val="right"/>
        <w:rPr>
          <w:color w:val="000000"/>
        </w:rPr>
      </w:pPr>
    </w:p>
    <w:p w:rsidR="009013AE" w:rsidRPr="0005721C" w:rsidRDefault="009013AE" w:rsidP="009013AE">
      <w:pPr>
        <w:jc w:val="right"/>
        <w:rPr>
          <w:color w:val="000000"/>
        </w:rPr>
      </w:pPr>
    </w:p>
    <w:p w:rsidR="009013AE" w:rsidRPr="0005721C" w:rsidRDefault="009013AE" w:rsidP="009013AE">
      <w:pPr>
        <w:rPr>
          <w:rStyle w:val="aff8"/>
          <w:b w:val="0"/>
          <w:color w:val="000000"/>
        </w:rPr>
      </w:pPr>
      <w:r w:rsidRPr="0005721C">
        <w:rPr>
          <w:color w:val="000000"/>
        </w:rPr>
        <w:t>Глава  администрации   Александровского сельсовета                                                                         Бессоновского района Пензенской области                                                   И. В. Шеховцова</w:t>
      </w:r>
    </w:p>
    <w:p w:rsidR="009013AE" w:rsidRPr="0005721C" w:rsidRDefault="009013AE" w:rsidP="009013AE">
      <w:pPr>
        <w:jc w:val="right"/>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rPr>
          <w:rStyle w:val="aff8"/>
          <w:b w:val="0"/>
          <w:color w:val="000000"/>
        </w:rPr>
      </w:pPr>
    </w:p>
    <w:p w:rsidR="009013AE" w:rsidRPr="0005721C" w:rsidRDefault="009013AE" w:rsidP="009013AE">
      <w:pPr>
        <w:jc w:val="right"/>
        <w:rPr>
          <w:color w:val="000000"/>
        </w:rPr>
      </w:pPr>
      <w:r w:rsidRPr="0005721C">
        <w:rPr>
          <w:color w:val="000000"/>
        </w:rPr>
        <w:t>Приложение</w:t>
      </w:r>
    </w:p>
    <w:p w:rsidR="009013AE" w:rsidRPr="0005721C" w:rsidRDefault="009013AE" w:rsidP="009013AE">
      <w:pPr>
        <w:jc w:val="right"/>
        <w:rPr>
          <w:color w:val="000000"/>
        </w:rPr>
      </w:pPr>
      <w:r w:rsidRPr="0005721C">
        <w:rPr>
          <w:color w:val="000000"/>
        </w:rPr>
        <w:t>к постановлению администрации</w:t>
      </w:r>
    </w:p>
    <w:p w:rsidR="009013AE" w:rsidRPr="0005721C" w:rsidRDefault="009013AE" w:rsidP="009013AE">
      <w:pPr>
        <w:jc w:val="right"/>
        <w:rPr>
          <w:color w:val="000000"/>
        </w:rPr>
      </w:pPr>
      <w:r w:rsidRPr="0005721C">
        <w:rPr>
          <w:color w:val="000000"/>
        </w:rPr>
        <w:t>Александровского сельсовета</w:t>
      </w:r>
    </w:p>
    <w:p w:rsidR="009013AE" w:rsidRPr="0005721C" w:rsidRDefault="009013AE" w:rsidP="009013AE">
      <w:pPr>
        <w:ind w:firstLine="720"/>
        <w:jc w:val="right"/>
        <w:rPr>
          <w:color w:val="000000"/>
        </w:rPr>
      </w:pPr>
      <w:r w:rsidRPr="0005721C">
        <w:rPr>
          <w:color w:val="000000"/>
        </w:rPr>
        <w:t>Бессоновского района Пензенской  области</w:t>
      </w:r>
    </w:p>
    <w:p w:rsidR="009013AE" w:rsidRPr="0005721C" w:rsidRDefault="009013AE" w:rsidP="009013AE">
      <w:pPr>
        <w:jc w:val="right"/>
        <w:rPr>
          <w:color w:val="000000"/>
        </w:rPr>
      </w:pPr>
      <w:r w:rsidRPr="0005721C">
        <w:rPr>
          <w:color w:val="000000"/>
        </w:rPr>
        <w:t>от 01.06.2026 г.  № 44</w:t>
      </w:r>
    </w:p>
    <w:p w:rsidR="009013AE" w:rsidRPr="0005721C" w:rsidRDefault="009013AE" w:rsidP="009013AE">
      <w:pPr>
        <w:pStyle w:val="1"/>
        <w:rPr>
          <w:color w:val="000000"/>
          <w:sz w:val="24"/>
          <w:szCs w:val="24"/>
        </w:rPr>
      </w:pPr>
    </w:p>
    <w:p w:rsidR="009013AE" w:rsidRPr="0005721C" w:rsidRDefault="009013AE" w:rsidP="009013AE">
      <w:pPr>
        <w:jc w:val="center"/>
        <w:rPr>
          <w:color w:val="000000"/>
        </w:rPr>
      </w:pPr>
      <w:r w:rsidRPr="0005721C">
        <w:rPr>
          <w:b/>
          <w:color w:val="000000"/>
        </w:rPr>
        <w:t>Муниципальная программа</w:t>
      </w:r>
      <w:r w:rsidRPr="0005721C">
        <w:rPr>
          <w:color w:val="000000"/>
        </w:rPr>
        <w:t xml:space="preserve"> </w:t>
      </w:r>
    </w:p>
    <w:p w:rsidR="009013AE" w:rsidRPr="0005721C" w:rsidRDefault="009013AE" w:rsidP="009013AE">
      <w:pPr>
        <w:ind w:firstLine="708"/>
        <w:jc w:val="center"/>
        <w:rPr>
          <w:b/>
          <w:color w:val="000000"/>
        </w:rPr>
      </w:pPr>
      <w:r w:rsidRPr="0005721C">
        <w:rPr>
          <w:b/>
          <w:color w:val="000000"/>
        </w:rPr>
        <w:t>«Управление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2014 - 2028 годы»</w:t>
      </w:r>
    </w:p>
    <w:p w:rsidR="009013AE" w:rsidRPr="0005721C" w:rsidRDefault="009013AE" w:rsidP="009013AE">
      <w:pPr>
        <w:jc w:val="center"/>
        <w:rPr>
          <w:b/>
          <w:color w:val="000000"/>
        </w:rPr>
      </w:pPr>
    </w:p>
    <w:p w:rsidR="009013AE" w:rsidRPr="0005721C" w:rsidRDefault="009013AE" w:rsidP="009013AE">
      <w:pPr>
        <w:ind w:firstLine="708"/>
        <w:jc w:val="center"/>
        <w:rPr>
          <w:b/>
          <w:color w:val="000000"/>
        </w:rPr>
      </w:pPr>
      <w:r w:rsidRPr="0005721C">
        <w:rPr>
          <w:b/>
          <w:color w:val="000000"/>
        </w:rPr>
        <w:t>Паспорт муниципальной программы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2014 - 2028 годы»</w:t>
      </w:r>
    </w:p>
    <w:p w:rsidR="009013AE" w:rsidRPr="0005721C" w:rsidRDefault="009013AE" w:rsidP="009013AE">
      <w:pPr>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9"/>
      </w:tblGrid>
      <w:tr w:rsidR="009013AE" w:rsidRPr="0005721C" w:rsidTr="005822B8">
        <w:tc>
          <w:tcPr>
            <w:tcW w:w="3652" w:type="dxa"/>
            <w:shd w:val="clear" w:color="auto" w:fill="auto"/>
          </w:tcPr>
          <w:p w:rsidR="009013AE" w:rsidRPr="0005721C" w:rsidRDefault="009013AE" w:rsidP="005822B8">
            <w:pPr>
              <w:rPr>
                <w:b/>
                <w:color w:val="000000"/>
              </w:rPr>
            </w:pPr>
            <w:r w:rsidRPr="0005721C">
              <w:rPr>
                <w:color w:val="000000"/>
              </w:rPr>
              <w:t>Наименование муниципальной программы</w:t>
            </w:r>
          </w:p>
        </w:tc>
        <w:tc>
          <w:tcPr>
            <w:tcW w:w="5919" w:type="dxa"/>
            <w:shd w:val="clear" w:color="auto" w:fill="auto"/>
          </w:tcPr>
          <w:p w:rsidR="009013AE" w:rsidRPr="0005721C" w:rsidRDefault="009013AE" w:rsidP="005822B8">
            <w:pPr>
              <w:jc w:val="both"/>
              <w:rPr>
                <w:color w:val="000000"/>
              </w:rPr>
            </w:pPr>
            <w:r w:rsidRPr="0005721C">
              <w:rPr>
                <w:color w:val="000000"/>
              </w:rPr>
              <w:t>«Управление муниципальными финансами, муниципальной собственностью Александровского сельсовета Бессоновского района Пензенской области на 2014 - 2028 годы»</w:t>
            </w:r>
          </w:p>
          <w:p w:rsidR="009013AE" w:rsidRPr="0005721C" w:rsidRDefault="009013AE" w:rsidP="005822B8">
            <w:pPr>
              <w:rPr>
                <w:b/>
                <w:color w:val="000000"/>
              </w:rPr>
            </w:pPr>
          </w:p>
        </w:tc>
      </w:tr>
      <w:tr w:rsidR="009013AE" w:rsidRPr="0005721C" w:rsidTr="005822B8">
        <w:tc>
          <w:tcPr>
            <w:tcW w:w="3652" w:type="dxa"/>
            <w:shd w:val="clear" w:color="auto" w:fill="auto"/>
          </w:tcPr>
          <w:p w:rsidR="009013AE" w:rsidRPr="0005721C" w:rsidRDefault="009013AE" w:rsidP="005822B8">
            <w:pPr>
              <w:rPr>
                <w:color w:val="000000"/>
              </w:rPr>
            </w:pPr>
            <w:r w:rsidRPr="0005721C">
              <w:rPr>
                <w:color w:val="000000"/>
              </w:rPr>
              <w:t>Ответственный исполнитель муниципальной программы</w:t>
            </w:r>
          </w:p>
          <w:p w:rsidR="009013AE" w:rsidRPr="0005721C" w:rsidRDefault="009013AE" w:rsidP="005822B8">
            <w:pPr>
              <w:rPr>
                <w:b/>
                <w:color w:val="000000"/>
              </w:rPr>
            </w:pPr>
          </w:p>
        </w:tc>
        <w:tc>
          <w:tcPr>
            <w:tcW w:w="5919" w:type="dxa"/>
            <w:shd w:val="clear" w:color="auto" w:fill="auto"/>
          </w:tcPr>
          <w:p w:rsidR="009013AE" w:rsidRPr="0005721C" w:rsidRDefault="009013AE" w:rsidP="005822B8">
            <w:pPr>
              <w:pStyle w:val="1"/>
              <w:spacing w:before="0" w:after="0"/>
              <w:jc w:val="both"/>
              <w:rPr>
                <w:b w:val="0"/>
                <w:color w:val="000000"/>
                <w:sz w:val="24"/>
                <w:szCs w:val="24"/>
              </w:rPr>
            </w:pPr>
            <w:r w:rsidRPr="0005721C">
              <w:rPr>
                <w:b w:val="0"/>
                <w:color w:val="000000"/>
                <w:sz w:val="24"/>
                <w:szCs w:val="24"/>
              </w:rPr>
              <w:t>Администрация Александровского сельсовета Бессоновского района Пензенской области</w:t>
            </w:r>
          </w:p>
          <w:p w:rsidR="009013AE" w:rsidRPr="0005721C" w:rsidRDefault="009013AE" w:rsidP="005822B8">
            <w:pPr>
              <w:rPr>
                <w:b/>
                <w:color w:val="000000"/>
              </w:rPr>
            </w:pPr>
          </w:p>
        </w:tc>
      </w:tr>
      <w:tr w:rsidR="009013AE" w:rsidRPr="0005721C" w:rsidTr="005822B8">
        <w:tc>
          <w:tcPr>
            <w:tcW w:w="3652" w:type="dxa"/>
            <w:shd w:val="clear" w:color="auto" w:fill="auto"/>
          </w:tcPr>
          <w:p w:rsidR="009013AE" w:rsidRPr="0005721C" w:rsidRDefault="009013AE" w:rsidP="005822B8">
            <w:pPr>
              <w:rPr>
                <w:color w:val="000000"/>
              </w:rPr>
            </w:pPr>
            <w:r w:rsidRPr="0005721C">
              <w:rPr>
                <w:color w:val="000000"/>
              </w:rPr>
              <w:t>Соисполнители муниципальной программы</w:t>
            </w:r>
          </w:p>
          <w:p w:rsidR="009013AE" w:rsidRPr="0005721C" w:rsidRDefault="009013AE" w:rsidP="005822B8">
            <w:pPr>
              <w:rPr>
                <w:b/>
                <w:color w:val="000000"/>
              </w:rPr>
            </w:pPr>
          </w:p>
        </w:tc>
        <w:tc>
          <w:tcPr>
            <w:tcW w:w="5919" w:type="dxa"/>
            <w:shd w:val="clear" w:color="auto" w:fill="auto"/>
          </w:tcPr>
          <w:p w:rsidR="009013AE" w:rsidRPr="0005721C" w:rsidRDefault="009013AE" w:rsidP="005822B8">
            <w:pPr>
              <w:rPr>
                <w:b/>
                <w:color w:val="000000"/>
              </w:rPr>
            </w:pPr>
            <w:r w:rsidRPr="0005721C">
              <w:rPr>
                <w:color w:val="000000"/>
              </w:rPr>
              <w:t>Соисполнители муниципальной программы отсутствуют</w:t>
            </w:r>
          </w:p>
        </w:tc>
      </w:tr>
      <w:tr w:rsidR="009013AE" w:rsidRPr="0005721C" w:rsidTr="005822B8">
        <w:tc>
          <w:tcPr>
            <w:tcW w:w="3652" w:type="dxa"/>
            <w:shd w:val="clear" w:color="auto" w:fill="auto"/>
          </w:tcPr>
          <w:p w:rsidR="009013AE" w:rsidRPr="0005721C" w:rsidRDefault="009013AE" w:rsidP="005822B8">
            <w:pPr>
              <w:rPr>
                <w:b/>
                <w:color w:val="000000"/>
              </w:rPr>
            </w:pPr>
            <w:r w:rsidRPr="0005721C">
              <w:rPr>
                <w:color w:val="000000"/>
              </w:rPr>
              <w:t>Подпрограммы</w:t>
            </w:r>
          </w:p>
        </w:tc>
        <w:tc>
          <w:tcPr>
            <w:tcW w:w="5919" w:type="dxa"/>
            <w:shd w:val="clear" w:color="auto" w:fill="auto"/>
          </w:tcPr>
          <w:p w:rsidR="009013AE" w:rsidRPr="0005721C" w:rsidRDefault="009013AE" w:rsidP="005822B8">
            <w:pPr>
              <w:pStyle w:val="1"/>
              <w:shd w:val="clear" w:color="auto" w:fill="FFFFFF"/>
              <w:spacing w:before="0" w:after="0"/>
              <w:jc w:val="both"/>
              <w:rPr>
                <w:b w:val="0"/>
                <w:color w:val="000000"/>
                <w:sz w:val="24"/>
                <w:szCs w:val="24"/>
              </w:rPr>
            </w:pPr>
            <w:r w:rsidRPr="0005721C">
              <w:rPr>
                <w:b w:val="0"/>
                <w:color w:val="000000"/>
                <w:sz w:val="24"/>
                <w:szCs w:val="24"/>
              </w:rPr>
              <w:t>1.«Предоставление межбюджетных трансфертов из бюджета Александровского сельсовета Бессоновского района Пензенской области»</w:t>
            </w:r>
          </w:p>
          <w:p w:rsidR="009013AE" w:rsidRPr="0005721C" w:rsidRDefault="009013AE" w:rsidP="005822B8">
            <w:pPr>
              <w:pStyle w:val="1"/>
              <w:shd w:val="clear" w:color="auto" w:fill="FFFFFF"/>
              <w:spacing w:before="0" w:after="0"/>
              <w:jc w:val="both"/>
              <w:rPr>
                <w:b w:val="0"/>
                <w:color w:val="000000"/>
                <w:sz w:val="24"/>
                <w:szCs w:val="24"/>
              </w:rPr>
            </w:pPr>
            <w:r w:rsidRPr="0005721C">
              <w:rPr>
                <w:b w:val="0"/>
                <w:color w:val="000000"/>
                <w:sz w:val="24"/>
                <w:szCs w:val="24"/>
              </w:rPr>
              <w:t>2.«Управление муниципальной  собственностью Александровского сельсовета Бессоновского района Пензенской области»</w:t>
            </w:r>
          </w:p>
          <w:p w:rsidR="009013AE" w:rsidRPr="0005721C" w:rsidRDefault="009013AE" w:rsidP="005822B8">
            <w:pPr>
              <w:rPr>
                <w:b/>
                <w:color w:val="000000"/>
              </w:rPr>
            </w:pPr>
          </w:p>
        </w:tc>
      </w:tr>
      <w:tr w:rsidR="009013AE" w:rsidRPr="0005721C" w:rsidTr="005822B8">
        <w:tc>
          <w:tcPr>
            <w:tcW w:w="3652" w:type="dxa"/>
            <w:shd w:val="clear" w:color="auto" w:fill="auto"/>
          </w:tcPr>
          <w:p w:rsidR="009013AE" w:rsidRPr="0005721C" w:rsidRDefault="009013AE" w:rsidP="005822B8">
            <w:pPr>
              <w:rPr>
                <w:b/>
                <w:color w:val="000000"/>
              </w:rPr>
            </w:pPr>
            <w:r w:rsidRPr="0005721C">
              <w:rPr>
                <w:color w:val="000000"/>
              </w:rPr>
              <w:t>Цели Программы</w:t>
            </w:r>
          </w:p>
        </w:tc>
        <w:tc>
          <w:tcPr>
            <w:tcW w:w="5919" w:type="dxa"/>
            <w:shd w:val="clear" w:color="auto" w:fill="auto"/>
          </w:tcPr>
          <w:p w:rsidR="009013AE" w:rsidRPr="0005721C" w:rsidRDefault="009013AE" w:rsidP="005822B8">
            <w:pPr>
              <w:jc w:val="both"/>
              <w:rPr>
                <w:color w:val="000000"/>
              </w:rPr>
            </w:pPr>
            <w:r w:rsidRPr="0005721C">
              <w:rPr>
                <w:color w:val="000000"/>
              </w:rPr>
              <w:t xml:space="preserve">1.Создание условий для эффективного выполнения полномочий Александровского сельсовета администрацией Бессоновского района Пензенской области;  </w:t>
            </w:r>
          </w:p>
          <w:p w:rsidR="009013AE" w:rsidRPr="0005721C" w:rsidRDefault="009013AE" w:rsidP="005822B8">
            <w:pPr>
              <w:jc w:val="both"/>
              <w:rPr>
                <w:color w:val="000000"/>
              </w:rPr>
            </w:pPr>
            <w:r w:rsidRPr="0005721C">
              <w:rPr>
                <w:color w:val="000000"/>
              </w:rPr>
              <w:t>2.Создание условий для эффективного управления муниципальным имуществом, находящимся в ведении Александровского сельсовета Бессоновского района Пензенской области, в том числе для выполнения муниципальных функций, для предоставления в аренду, собственность или безвозмездное пользование</w:t>
            </w:r>
          </w:p>
          <w:p w:rsidR="009013AE" w:rsidRPr="0005721C" w:rsidRDefault="009013AE" w:rsidP="005822B8">
            <w:pPr>
              <w:rPr>
                <w:b/>
                <w:color w:val="000000"/>
              </w:rPr>
            </w:pPr>
          </w:p>
        </w:tc>
      </w:tr>
      <w:tr w:rsidR="009013AE" w:rsidRPr="0005721C" w:rsidTr="005822B8">
        <w:tc>
          <w:tcPr>
            <w:tcW w:w="3652" w:type="dxa"/>
            <w:shd w:val="clear" w:color="auto" w:fill="auto"/>
          </w:tcPr>
          <w:p w:rsidR="009013AE" w:rsidRPr="0005721C" w:rsidRDefault="009013AE" w:rsidP="005822B8">
            <w:pPr>
              <w:rPr>
                <w:color w:val="000000"/>
              </w:rPr>
            </w:pPr>
            <w:r w:rsidRPr="0005721C">
              <w:rPr>
                <w:color w:val="000000"/>
              </w:rPr>
              <w:t>Задачи Программы</w:t>
            </w:r>
          </w:p>
          <w:p w:rsidR="009013AE" w:rsidRPr="0005721C" w:rsidRDefault="009013AE" w:rsidP="005822B8">
            <w:pPr>
              <w:rPr>
                <w:color w:val="000000"/>
              </w:rPr>
            </w:pPr>
          </w:p>
          <w:p w:rsidR="009013AE" w:rsidRPr="0005721C" w:rsidRDefault="009013AE" w:rsidP="005822B8">
            <w:pPr>
              <w:rPr>
                <w:b/>
                <w:color w:val="000000"/>
              </w:rPr>
            </w:pPr>
          </w:p>
        </w:tc>
        <w:tc>
          <w:tcPr>
            <w:tcW w:w="5919" w:type="dxa"/>
            <w:shd w:val="clear" w:color="auto" w:fill="auto"/>
          </w:tcPr>
          <w:p w:rsidR="009013AE" w:rsidRPr="0005721C" w:rsidRDefault="009013AE" w:rsidP="005822B8">
            <w:pPr>
              <w:jc w:val="both"/>
              <w:rPr>
                <w:color w:val="000000"/>
              </w:rPr>
            </w:pPr>
            <w:r w:rsidRPr="0005721C">
              <w:rPr>
                <w:color w:val="000000"/>
              </w:rPr>
              <w:t>1.Финансовое обеспечение полномочий, переданных  Бессоновскому району;</w:t>
            </w:r>
          </w:p>
          <w:p w:rsidR="009013AE" w:rsidRPr="0005721C" w:rsidRDefault="009013AE" w:rsidP="005822B8">
            <w:pPr>
              <w:jc w:val="both"/>
              <w:rPr>
                <w:color w:val="000000"/>
              </w:rPr>
            </w:pPr>
            <w:r w:rsidRPr="0005721C">
              <w:rPr>
                <w:color w:val="000000"/>
              </w:rPr>
              <w:t>2.Создание условий для повышения качества управления муниципальными финансами;</w:t>
            </w:r>
          </w:p>
          <w:p w:rsidR="009013AE" w:rsidRPr="0005721C" w:rsidRDefault="009013AE" w:rsidP="005822B8">
            <w:pPr>
              <w:jc w:val="both"/>
              <w:rPr>
                <w:color w:val="000000"/>
              </w:rPr>
            </w:pPr>
            <w:r w:rsidRPr="0005721C">
              <w:rPr>
                <w:color w:val="000000"/>
              </w:rPr>
              <w:lastRenderedPageBreak/>
              <w:t>3.Повышение эффективности управления объектами муниципального имущества Александровского сельсовета Бессоновского района Пензенской области;</w:t>
            </w:r>
          </w:p>
          <w:p w:rsidR="009013AE" w:rsidRPr="0005721C" w:rsidRDefault="009013AE" w:rsidP="005822B8">
            <w:pPr>
              <w:jc w:val="both"/>
              <w:rPr>
                <w:color w:val="000000"/>
              </w:rPr>
            </w:pPr>
            <w:r w:rsidRPr="0005721C">
              <w:rPr>
                <w:color w:val="000000"/>
              </w:rPr>
              <w:t>4.Достижение оптимального состава и структуры муниципального имущества Александровского сельсовета Бессоновского района Пензенской области;</w:t>
            </w:r>
          </w:p>
          <w:p w:rsidR="009013AE" w:rsidRPr="0005721C" w:rsidRDefault="009013AE" w:rsidP="005822B8">
            <w:pPr>
              <w:jc w:val="both"/>
              <w:rPr>
                <w:color w:val="000000"/>
              </w:rPr>
            </w:pPr>
            <w:r w:rsidRPr="0005721C">
              <w:rPr>
                <w:color w:val="000000"/>
              </w:rPr>
              <w:t>5.Обеспечение учета и мониторинга муниципального имущества, находящегося в собственности Александровского сельсовета Бессоновского района Пензенской области.</w:t>
            </w:r>
          </w:p>
          <w:p w:rsidR="009013AE" w:rsidRPr="0005721C" w:rsidRDefault="009013AE" w:rsidP="005822B8">
            <w:pPr>
              <w:rPr>
                <w:b/>
                <w:color w:val="000000"/>
              </w:rPr>
            </w:pPr>
          </w:p>
        </w:tc>
      </w:tr>
      <w:tr w:rsidR="009013AE" w:rsidRPr="0005721C" w:rsidTr="005822B8">
        <w:tc>
          <w:tcPr>
            <w:tcW w:w="3652" w:type="dxa"/>
            <w:shd w:val="clear" w:color="auto" w:fill="auto"/>
          </w:tcPr>
          <w:p w:rsidR="009013AE" w:rsidRPr="0005721C" w:rsidRDefault="009013AE" w:rsidP="005822B8">
            <w:pPr>
              <w:rPr>
                <w:b/>
                <w:color w:val="000000"/>
              </w:rPr>
            </w:pPr>
            <w:r w:rsidRPr="0005721C">
              <w:rPr>
                <w:color w:val="000000"/>
              </w:rPr>
              <w:lastRenderedPageBreak/>
              <w:t>Целевые показатели муниципальной программы</w:t>
            </w:r>
          </w:p>
        </w:tc>
        <w:tc>
          <w:tcPr>
            <w:tcW w:w="5919" w:type="dxa"/>
            <w:shd w:val="clear" w:color="auto" w:fill="auto"/>
          </w:tcPr>
          <w:p w:rsidR="009013AE" w:rsidRPr="0005721C" w:rsidRDefault="009013AE" w:rsidP="005822B8">
            <w:pPr>
              <w:snapToGrid w:val="0"/>
              <w:jc w:val="both"/>
              <w:rPr>
                <w:color w:val="000000"/>
              </w:rPr>
            </w:pPr>
            <w:r w:rsidRPr="0005721C">
              <w:rPr>
                <w:color w:val="000000"/>
              </w:rPr>
              <w:t>1.Объем межбюджетных трансфертов для финансового обеспечения переданных полномочий</w:t>
            </w:r>
            <w:proofErr w:type="gramStart"/>
            <w:r w:rsidRPr="0005721C">
              <w:rPr>
                <w:color w:val="000000"/>
              </w:rPr>
              <w:t>, %;</w:t>
            </w:r>
            <w:proofErr w:type="gramEnd"/>
          </w:p>
          <w:p w:rsidR="009013AE" w:rsidRPr="0005721C" w:rsidRDefault="009013AE" w:rsidP="005822B8">
            <w:pPr>
              <w:rPr>
                <w:color w:val="000000"/>
                <w:lang w:eastAsia="ar-SA"/>
              </w:rPr>
            </w:pPr>
            <w:proofErr w:type="gramStart"/>
            <w:r w:rsidRPr="0005721C">
              <w:rPr>
                <w:color w:val="000000"/>
              </w:rPr>
              <w:t>2.</w:t>
            </w:r>
            <w:r w:rsidRPr="0005721C">
              <w:rPr>
                <w:color w:val="000000"/>
                <w:lang w:eastAsia="ar-SA"/>
              </w:rPr>
              <w:t>Перечисление предусмотренных муниципальной программой межбюджетных  трансфертов из бюджета Александровского сельсовета Бессоновского района Пензенской области бюджету Бессоновского района в объеме, утвержденном Решением Комитета местного самоуправления Александровского сельсовета Бессоновского района Пензенской области о бюджете Александровского сельсовета Бессоновского района  Пензенской области на очередной финансовый год и на плановый период 2026 и 2027,2028  годов, %;</w:t>
            </w:r>
            <w:proofErr w:type="gramEnd"/>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3.Процент выполнения плана по доходам бюджета Александровского сельсовета Бессоновского района Пензенской области от управления и распоряжения муниципальным имуществом</w:t>
            </w:r>
            <w:proofErr w:type="gramStart"/>
            <w:r w:rsidRPr="0005721C">
              <w:rPr>
                <w:rFonts w:ascii="Times New Roman" w:hAnsi="Times New Roman" w:cs="Times New Roman"/>
                <w:color w:val="000000"/>
              </w:rPr>
              <w:t>, %;</w:t>
            </w:r>
            <w:proofErr w:type="gramEnd"/>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4. Доля объектов недвижимого имущества, на которые зарегистрировано право собственности Александровского сельсовета, в общем количестве объектов недвижимого имущества, учитываемых в реестре муниципального имущества Александровского сельсовета Бессоновского района Пензенской области, %</w:t>
            </w:r>
          </w:p>
          <w:p w:rsidR="009013AE" w:rsidRPr="0005721C" w:rsidRDefault="009013AE" w:rsidP="005822B8">
            <w:pPr>
              <w:rPr>
                <w:b/>
                <w:color w:val="000000"/>
              </w:rPr>
            </w:pPr>
          </w:p>
        </w:tc>
      </w:tr>
      <w:tr w:rsidR="009013AE" w:rsidRPr="0005721C" w:rsidTr="005822B8">
        <w:tc>
          <w:tcPr>
            <w:tcW w:w="3652" w:type="dxa"/>
            <w:shd w:val="clear" w:color="auto" w:fill="auto"/>
          </w:tcPr>
          <w:p w:rsidR="009013AE" w:rsidRPr="0005721C" w:rsidRDefault="009013AE" w:rsidP="005822B8">
            <w:pPr>
              <w:rPr>
                <w:color w:val="000000"/>
              </w:rPr>
            </w:pPr>
            <w:r w:rsidRPr="0005721C">
              <w:rPr>
                <w:color w:val="000000"/>
              </w:rPr>
              <w:t>Этапы и сроки реализации муниципальной программы</w:t>
            </w:r>
          </w:p>
          <w:p w:rsidR="009013AE" w:rsidRPr="0005721C" w:rsidRDefault="009013AE" w:rsidP="005822B8">
            <w:pPr>
              <w:rPr>
                <w:color w:val="000000"/>
              </w:rPr>
            </w:pPr>
          </w:p>
        </w:tc>
        <w:tc>
          <w:tcPr>
            <w:tcW w:w="5919" w:type="dxa"/>
            <w:shd w:val="clear" w:color="auto" w:fill="auto"/>
          </w:tcPr>
          <w:p w:rsidR="009013AE" w:rsidRPr="0005721C" w:rsidRDefault="009013AE" w:rsidP="005822B8">
            <w:pPr>
              <w:snapToGrid w:val="0"/>
              <w:jc w:val="both"/>
              <w:rPr>
                <w:color w:val="000000"/>
              </w:rPr>
            </w:pPr>
            <w:r w:rsidRPr="0005721C">
              <w:rPr>
                <w:color w:val="000000"/>
              </w:rPr>
              <w:t>Срок реализации муниципальной программы -2014 - 2028 годы</w:t>
            </w:r>
          </w:p>
        </w:tc>
      </w:tr>
      <w:tr w:rsidR="009013AE" w:rsidRPr="0005721C" w:rsidTr="005822B8">
        <w:tc>
          <w:tcPr>
            <w:tcW w:w="3652" w:type="dxa"/>
            <w:shd w:val="clear" w:color="auto" w:fill="auto"/>
          </w:tcPr>
          <w:p w:rsidR="009013AE" w:rsidRPr="0005721C" w:rsidRDefault="009013AE" w:rsidP="005822B8">
            <w:pPr>
              <w:rPr>
                <w:color w:val="000000"/>
              </w:rPr>
            </w:pPr>
            <w:r w:rsidRPr="0005721C">
              <w:rPr>
                <w:color w:val="000000"/>
              </w:rPr>
              <w:t>Объемы бюджетных ассигнований муниципальной программы</w:t>
            </w:r>
          </w:p>
        </w:tc>
        <w:tc>
          <w:tcPr>
            <w:tcW w:w="5919" w:type="dxa"/>
            <w:shd w:val="clear" w:color="auto" w:fill="auto"/>
          </w:tcPr>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Объем финансовых средств, необходимых для реализации муниципальной программы, составляет   637,943  рублей, в том числе:</w:t>
            </w:r>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2014 год – 60,054   тыс. рублей;</w:t>
            </w:r>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2015 год – 236,075 тыс. рублей;</w:t>
            </w:r>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2016 год – 80,490  тыс. рублей;</w:t>
            </w:r>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2017 год – 99,142  тыс. рублей;</w:t>
            </w:r>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2018 год – 2,938  тыс. рублей;</w:t>
            </w:r>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2019 год – 7,165  тыс. рублей;</w:t>
            </w:r>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2020 год – 27,350  тыс. рублей;</w:t>
            </w:r>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2021 год – 9,956   тыс. рублей;</w:t>
            </w:r>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2022 год – 6,919   тыс. рублей;</w:t>
            </w:r>
          </w:p>
          <w:p w:rsidR="009013AE" w:rsidRPr="0005721C" w:rsidRDefault="009013AE" w:rsidP="005822B8">
            <w:pPr>
              <w:pStyle w:val="aff7"/>
              <w:rPr>
                <w:rFonts w:ascii="Times New Roman" w:hAnsi="Times New Roman" w:cs="Times New Roman"/>
                <w:color w:val="000000"/>
              </w:rPr>
            </w:pPr>
            <w:r w:rsidRPr="0005721C">
              <w:rPr>
                <w:rFonts w:ascii="Times New Roman" w:hAnsi="Times New Roman" w:cs="Times New Roman"/>
                <w:color w:val="000000"/>
              </w:rPr>
              <w:t>2023 год – 63,318 тыс. рублей;</w:t>
            </w:r>
          </w:p>
          <w:p w:rsidR="009013AE" w:rsidRPr="0005721C" w:rsidRDefault="009013AE" w:rsidP="005822B8">
            <w:pPr>
              <w:rPr>
                <w:color w:val="000000"/>
              </w:rPr>
            </w:pPr>
            <w:r w:rsidRPr="0005721C">
              <w:rPr>
                <w:color w:val="000000"/>
              </w:rPr>
              <w:t>2024 год – 11,309 тыс. рублей;</w:t>
            </w:r>
          </w:p>
          <w:p w:rsidR="009013AE" w:rsidRPr="0005721C" w:rsidRDefault="009013AE" w:rsidP="005822B8">
            <w:pPr>
              <w:rPr>
                <w:color w:val="000000"/>
              </w:rPr>
            </w:pPr>
            <w:r w:rsidRPr="0005721C">
              <w:rPr>
                <w:color w:val="000000"/>
              </w:rPr>
              <w:t>2025 год – 22,321 тыс. рублей.</w:t>
            </w:r>
          </w:p>
          <w:p w:rsidR="009013AE" w:rsidRPr="0005721C" w:rsidRDefault="009013AE" w:rsidP="005822B8">
            <w:pPr>
              <w:rPr>
                <w:color w:val="000000"/>
              </w:rPr>
            </w:pPr>
            <w:r w:rsidRPr="0005721C">
              <w:rPr>
                <w:color w:val="000000"/>
              </w:rPr>
              <w:t>2026 год – 4,302 тыс. рублей</w:t>
            </w:r>
          </w:p>
          <w:p w:rsidR="009013AE" w:rsidRPr="0005721C" w:rsidRDefault="009013AE" w:rsidP="005822B8">
            <w:pPr>
              <w:rPr>
                <w:color w:val="000000"/>
              </w:rPr>
            </w:pPr>
            <w:r w:rsidRPr="0005721C">
              <w:rPr>
                <w:color w:val="000000"/>
              </w:rPr>
              <w:t>2027 год – 3,302 тыс. рублей</w:t>
            </w:r>
          </w:p>
          <w:p w:rsidR="009013AE" w:rsidRPr="0005721C" w:rsidRDefault="009013AE" w:rsidP="005822B8">
            <w:pPr>
              <w:snapToGrid w:val="0"/>
              <w:jc w:val="both"/>
              <w:rPr>
                <w:color w:val="000000"/>
              </w:rPr>
            </w:pPr>
            <w:r w:rsidRPr="0005721C">
              <w:rPr>
                <w:color w:val="000000"/>
              </w:rPr>
              <w:t>2028 год – 3,302 тыс. рублей.</w:t>
            </w:r>
          </w:p>
        </w:tc>
      </w:tr>
    </w:tbl>
    <w:p w:rsidR="009013AE" w:rsidRPr="0005721C" w:rsidRDefault="009013AE" w:rsidP="009013AE">
      <w:pPr>
        <w:rPr>
          <w:b/>
          <w:color w:val="000000"/>
        </w:rPr>
      </w:pPr>
    </w:p>
    <w:p w:rsidR="009013AE" w:rsidRPr="0005721C" w:rsidRDefault="009013AE" w:rsidP="009013AE">
      <w:pPr>
        <w:pStyle w:val="aff7"/>
        <w:rPr>
          <w:rFonts w:ascii="Times New Roman" w:hAnsi="Times New Roman" w:cs="Times New Roman"/>
          <w:b/>
          <w:color w:val="000000"/>
        </w:rPr>
      </w:pPr>
    </w:p>
    <w:p w:rsidR="009013AE" w:rsidRPr="0005721C" w:rsidRDefault="009013AE" w:rsidP="009013AE">
      <w:pPr>
        <w:pStyle w:val="aff7"/>
        <w:ind w:left="851"/>
        <w:jc w:val="center"/>
        <w:rPr>
          <w:rFonts w:ascii="Times New Roman" w:hAnsi="Times New Roman" w:cs="Times New Roman"/>
          <w:b/>
          <w:color w:val="000000"/>
        </w:rPr>
      </w:pPr>
      <w:r w:rsidRPr="0005721C">
        <w:rPr>
          <w:rFonts w:ascii="Times New Roman" w:hAnsi="Times New Roman" w:cs="Times New Roman"/>
          <w:b/>
          <w:color w:val="000000"/>
        </w:rPr>
        <w:t>1.Общая характеристика сферы реализации муниципальной программы</w:t>
      </w:r>
    </w:p>
    <w:p w:rsidR="009013AE" w:rsidRPr="0005721C" w:rsidRDefault="009013AE" w:rsidP="009013AE">
      <w:pPr>
        <w:pStyle w:val="aff7"/>
        <w:jc w:val="center"/>
        <w:rPr>
          <w:rFonts w:ascii="Times New Roman" w:hAnsi="Times New Roman" w:cs="Times New Roman"/>
          <w:b/>
          <w:color w:val="000000"/>
        </w:rPr>
      </w:pPr>
    </w:p>
    <w:p w:rsidR="009013AE" w:rsidRPr="0005721C" w:rsidRDefault="009013AE" w:rsidP="009013AE">
      <w:pPr>
        <w:jc w:val="both"/>
        <w:rPr>
          <w:color w:val="000000"/>
        </w:rPr>
      </w:pPr>
      <w:r w:rsidRPr="0005721C">
        <w:rPr>
          <w:color w:val="000000"/>
        </w:rPr>
        <w:tab/>
      </w:r>
      <w:proofErr w:type="gramStart"/>
      <w:r w:rsidRPr="0005721C">
        <w:rPr>
          <w:color w:val="000000"/>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2014 - 2028 годы»  (далее – муниципальная программа) разработана в соответствии с постановлением Администрации Александровского сельсовета Бессоновского района Пензенской области 05.11.2018 № 42 «Об утверждении Перечня муниципальных программ Александровского сельсовета Бессоновского района Пензенской области».</w:t>
      </w:r>
      <w:proofErr w:type="gramEnd"/>
    </w:p>
    <w:p w:rsidR="009013AE" w:rsidRPr="0005721C" w:rsidRDefault="009013AE" w:rsidP="009013AE">
      <w:pPr>
        <w:jc w:val="both"/>
        <w:rPr>
          <w:color w:val="000000"/>
        </w:rPr>
      </w:pPr>
      <w:r w:rsidRPr="0005721C">
        <w:rPr>
          <w:color w:val="000000"/>
        </w:rPr>
        <w:tab/>
        <w:t>Для  обеспечения достижения заявленных целей и решения поставленных задач, в рамках муниципальной программы предусмотрена реализация 2-х подпрограмм:</w:t>
      </w:r>
    </w:p>
    <w:p w:rsidR="009013AE" w:rsidRPr="0005721C" w:rsidRDefault="009013AE" w:rsidP="009013AE">
      <w:pPr>
        <w:ind w:firstLine="708"/>
        <w:jc w:val="both"/>
        <w:rPr>
          <w:color w:val="000000"/>
        </w:rPr>
      </w:pPr>
      <w:r w:rsidRPr="0005721C">
        <w:rPr>
          <w:color w:val="000000"/>
        </w:rPr>
        <w:t>1.«Предоставление межбюджетных трансфертов из бюджета Александровского сельсовета Бессоновского района Пензенской области»</w:t>
      </w:r>
    </w:p>
    <w:p w:rsidR="009013AE" w:rsidRPr="0005721C" w:rsidRDefault="009013AE" w:rsidP="009013AE">
      <w:pPr>
        <w:ind w:firstLine="708"/>
        <w:jc w:val="both"/>
        <w:rPr>
          <w:color w:val="000000"/>
        </w:rPr>
      </w:pPr>
      <w:r w:rsidRPr="0005721C">
        <w:rPr>
          <w:color w:val="000000"/>
        </w:rPr>
        <w:t>2.«Управление муниципальной  собственностью Александровского сельсовета Бессоновского района Пензенской области»</w:t>
      </w:r>
    </w:p>
    <w:p w:rsidR="009013AE" w:rsidRPr="0005721C" w:rsidRDefault="009013AE" w:rsidP="009013AE">
      <w:pPr>
        <w:suppressAutoHyphens/>
        <w:ind w:firstLine="709"/>
        <w:jc w:val="both"/>
        <w:rPr>
          <w:color w:val="000000"/>
        </w:rPr>
      </w:pPr>
      <w:proofErr w:type="gramStart"/>
      <w:r w:rsidRPr="0005721C">
        <w:rPr>
          <w:color w:val="000000"/>
        </w:rPr>
        <w:t>Одна из приоритетных целей муниципальной политики – обеспечение сбалансированного социально-экономическое развития территории Александровского сельсовета Бессоновского района Пензенской области.</w:t>
      </w:r>
      <w:proofErr w:type="gramEnd"/>
      <w:r w:rsidRPr="0005721C">
        <w:rPr>
          <w:color w:val="000000"/>
        </w:rPr>
        <w:t xml:space="preserve"> Важнейшим инструментов влияния на социально-экономическое развитие территории и эффективность деятельности Александровского сельсовета Бессоновского района Пензенской области - органа местного самоуправления являются межбюджетные трансферты, предоставляемые из бюджета Александровского сельсовета Бессоновского района Пензенской области бюджету Бессоновского района. В рамках муниципальной программы предусматривается принятие  мер по совершенствованию межбюджетных отношений.</w:t>
      </w:r>
    </w:p>
    <w:p w:rsidR="009013AE" w:rsidRPr="0005721C" w:rsidRDefault="009013AE" w:rsidP="009013AE">
      <w:pPr>
        <w:widowControl w:val="0"/>
        <w:tabs>
          <w:tab w:val="left" w:pos="2520"/>
        </w:tabs>
        <w:suppressAutoHyphens/>
        <w:autoSpaceDE w:val="0"/>
        <w:autoSpaceDN w:val="0"/>
        <w:adjustRightInd w:val="0"/>
        <w:ind w:firstLine="720"/>
        <w:jc w:val="both"/>
        <w:rPr>
          <w:color w:val="000000"/>
        </w:rPr>
      </w:pPr>
      <w:r w:rsidRPr="0005721C">
        <w:rPr>
          <w:color w:val="000000"/>
        </w:rPr>
        <w:t>В сложившихся экономических условиях развитие межбюджетных отношений должно быть направлено на дальнейшее повышение стимулов к эффективному развитию Александровского сельсовета Бессоновского района.</w:t>
      </w:r>
    </w:p>
    <w:p w:rsidR="009013AE" w:rsidRPr="0005721C" w:rsidRDefault="009013AE" w:rsidP="009013AE">
      <w:pPr>
        <w:widowControl w:val="0"/>
        <w:tabs>
          <w:tab w:val="left" w:pos="2520"/>
        </w:tabs>
        <w:suppressAutoHyphens/>
        <w:autoSpaceDE w:val="0"/>
        <w:autoSpaceDN w:val="0"/>
        <w:adjustRightInd w:val="0"/>
        <w:ind w:firstLine="720"/>
        <w:jc w:val="both"/>
        <w:rPr>
          <w:color w:val="000000"/>
        </w:rPr>
      </w:pPr>
      <w:proofErr w:type="gramStart"/>
      <w:r w:rsidRPr="0005721C">
        <w:rPr>
          <w:color w:val="000000"/>
        </w:rPr>
        <w:t>В качестве целевого показателя, характеризующего результативность выполнения задачи по совершенствованию межбюджетных отношений, используется такой, как перечисление предусмотренных муниципальной программой межбюджетных трансфертов из бюджета Александровского сельсовета Бессоновского района Пензенской области бюджету Бессоновского района в объеме, утвержденном решением Комитета местного самоуправления Александровского сельсовета Бессоновского района Пензенской области на очередной финансовый год и на плановый период.</w:t>
      </w:r>
      <w:proofErr w:type="gramEnd"/>
    </w:p>
    <w:p w:rsidR="009013AE" w:rsidRPr="0005721C" w:rsidRDefault="009013AE" w:rsidP="009013AE">
      <w:pPr>
        <w:jc w:val="both"/>
        <w:rPr>
          <w:color w:val="000000"/>
        </w:rPr>
      </w:pPr>
      <w:r w:rsidRPr="0005721C">
        <w:rPr>
          <w:color w:val="000000"/>
          <w:lang w:eastAsia="en-US"/>
        </w:rPr>
        <w:tab/>
      </w:r>
      <w:proofErr w:type="gramStart"/>
      <w:r w:rsidRPr="0005721C">
        <w:rPr>
          <w:color w:val="000000"/>
        </w:rPr>
        <w:t>Одной из важнейших целей муниципальной политики в области создания  условий устойчивого экономического развития Александровского сельсовета Бессоновского района Пензенской области является эффективное управление и распоряжение муниципальным имуществом Александровского сельсовета Бессоновского района Пензенской области, организацию процесса приватизации такого имущества, регулирование земельных отношений в пределах полномочий, установленных законами и иными нормативными правовыми актами Российской Федерации, Пензенской области, Бессоновского района с целью удовлетворения потребностей</w:t>
      </w:r>
      <w:proofErr w:type="gramEnd"/>
      <w:r w:rsidRPr="0005721C">
        <w:rPr>
          <w:color w:val="000000"/>
        </w:rPr>
        <w:t xml:space="preserve"> общества и граждан. </w:t>
      </w:r>
    </w:p>
    <w:p w:rsidR="009013AE" w:rsidRPr="0005721C" w:rsidRDefault="009013AE" w:rsidP="009013AE">
      <w:pPr>
        <w:widowControl w:val="0"/>
        <w:ind w:firstLine="567"/>
        <w:jc w:val="both"/>
        <w:rPr>
          <w:color w:val="000000"/>
        </w:rPr>
      </w:pPr>
      <w:r w:rsidRPr="0005721C">
        <w:rPr>
          <w:color w:val="000000"/>
        </w:rPr>
        <w:t>Под муниципальным имуществом понимается имущество, находящееся в собственности Александровского сельсовета Бессоновского района Пензенской области и закрепленное на праве хозяйственного ведения за муниципальными унитарными предприятиями, на праве оперативного управления за муниципальными учреждениями, органами муниципальной власти, имущество казны Александровского сельсовета, находящееся в ведении  и муниципальной собственности Александровского сельсовета Бессоновского района пензенской области;</w:t>
      </w:r>
    </w:p>
    <w:p w:rsidR="009013AE" w:rsidRPr="0005721C" w:rsidRDefault="009013AE" w:rsidP="009013AE">
      <w:pPr>
        <w:widowControl w:val="0"/>
        <w:ind w:firstLine="567"/>
        <w:jc w:val="both"/>
        <w:rPr>
          <w:color w:val="000000"/>
        </w:rPr>
      </w:pPr>
      <w:r w:rsidRPr="0005721C">
        <w:rPr>
          <w:color w:val="000000"/>
        </w:rPr>
        <w:lastRenderedPageBreak/>
        <w:t>под приватизацией муниципального имущества понимается возмездное отчуждение имущества, находящегося в муниципальной собственности Александровского сельсовета Бессоновского района Пензенской области</w:t>
      </w:r>
      <w:proofErr w:type="gramStart"/>
      <w:r w:rsidRPr="0005721C">
        <w:rPr>
          <w:color w:val="000000"/>
        </w:rPr>
        <w:t xml:space="preserve"> ,</w:t>
      </w:r>
      <w:proofErr w:type="gramEnd"/>
      <w:r w:rsidRPr="0005721C">
        <w:rPr>
          <w:color w:val="000000"/>
        </w:rPr>
        <w:t xml:space="preserve"> в собственность физических и (или) юридических лиц.</w:t>
      </w:r>
    </w:p>
    <w:p w:rsidR="009013AE" w:rsidRPr="0005721C" w:rsidRDefault="009013AE" w:rsidP="009013AE">
      <w:pPr>
        <w:widowControl w:val="0"/>
        <w:ind w:firstLine="567"/>
        <w:jc w:val="both"/>
        <w:rPr>
          <w:color w:val="000000"/>
        </w:rPr>
      </w:pPr>
      <w:r w:rsidRPr="0005721C">
        <w:rPr>
          <w:color w:val="000000"/>
        </w:rPr>
        <w:t>Александровский сельсовет в соответствии с законодательством самостоятельно и свободно осуществляет правомочия собственника в отношении, принадлежащего ему имущества.</w:t>
      </w:r>
    </w:p>
    <w:p w:rsidR="009013AE" w:rsidRPr="0005721C" w:rsidRDefault="009013AE" w:rsidP="009013AE">
      <w:pPr>
        <w:widowControl w:val="0"/>
        <w:ind w:firstLine="567"/>
        <w:jc w:val="both"/>
        <w:rPr>
          <w:color w:val="000000"/>
        </w:rPr>
      </w:pPr>
      <w:r w:rsidRPr="0005721C">
        <w:rPr>
          <w:color w:val="000000"/>
        </w:rPr>
        <w:t>Выполнение мероприятий муниципальной программы позволит обеспечить открытость и доступность информации о субъектах и объектах управления, постоянный мониторинг процесса достижения субъектами управления целей и задач муниципальной программы, показателей их достижения, полный учет, отражение и мониторинг объектов муниципального имущества, необходимости достижения наилучшего результата и установленных показателей деятельности.</w:t>
      </w:r>
    </w:p>
    <w:p w:rsidR="009013AE" w:rsidRPr="0005721C" w:rsidRDefault="009013AE" w:rsidP="009013AE">
      <w:pPr>
        <w:widowControl w:val="0"/>
        <w:autoSpaceDE w:val="0"/>
        <w:autoSpaceDN w:val="0"/>
        <w:adjustRightInd w:val="0"/>
        <w:jc w:val="both"/>
        <w:outlineLvl w:val="1"/>
        <w:rPr>
          <w:color w:val="000000"/>
          <w:spacing w:val="-2"/>
          <w:highlight w:val="yellow"/>
          <w:lang w:eastAsia="en-US"/>
        </w:rPr>
      </w:pPr>
    </w:p>
    <w:p w:rsidR="009013AE" w:rsidRPr="0005721C" w:rsidRDefault="009013AE" w:rsidP="009013AE">
      <w:pPr>
        <w:widowControl w:val="0"/>
        <w:autoSpaceDE w:val="0"/>
        <w:autoSpaceDN w:val="0"/>
        <w:adjustRightInd w:val="0"/>
        <w:jc w:val="center"/>
        <w:outlineLvl w:val="1"/>
        <w:rPr>
          <w:color w:val="000000"/>
          <w:lang w:eastAsia="en-US"/>
        </w:rPr>
      </w:pPr>
      <w:r w:rsidRPr="0005721C">
        <w:rPr>
          <w:b/>
          <w:color w:val="000000"/>
          <w:lang w:eastAsia="en-US"/>
        </w:rPr>
        <w:t>Раздел 2. Цели и задачи муниципальной программы</w:t>
      </w:r>
    </w:p>
    <w:p w:rsidR="009013AE" w:rsidRPr="0005721C" w:rsidRDefault="009013AE" w:rsidP="009013AE">
      <w:pPr>
        <w:widowControl w:val="0"/>
        <w:autoSpaceDE w:val="0"/>
        <w:autoSpaceDN w:val="0"/>
        <w:adjustRightInd w:val="0"/>
        <w:ind w:firstLine="709"/>
        <w:jc w:val="both"/>
        <w:outlineLvl w:val="1"/>
        <w:rPr>
          <w:color w:val="000000"/>
          <w:highlight w:val="yellow"/>
          <w:lang w:eastAsia="en-US"/>
        </w:rPr>
      </w:pPr>
    </w:p>
    <w:p w:rsidR="009013AE" w:rsidRPr="0005721C" w:rsidRDefault="009013AE" w:rsidP="009013AE">
      <w:pPr>
        <w:widowControl w:val="0"/>
        <w:autoSpaceDE w:val="0"/>
        <w:autoSpaceDN w:val="0"/>
        <w:adjustRightInd w:val="0"/>
        <w:ind w:firstLine="709"/>
        <w:jc w:val="both"/>
        <w:outlineLvl w:val="1"/>
        <w:rPr>
          <w:color w:val="000000"/>
          <w:lang w:eastAsia="en-US"/>
        </w:rPr>
      </w:pPr>
      <w:r w:rsidRPr="0005721C">
        <w:rPr>
          <w:color w:val="000000"/>
          <w:lang w:eastAsia="en-US"/>
        </w:rPr>
        <w:t xml:space="preserve">Целями реализации муниципальной программы являются: </w:t>
      </w:r>
    </w:p>
    <w:p w:rsidR="009013AE" w:rsidRPr="0005721C" w:rsidRDefault="009013AE" w:rsidP="009013AE">
      <w:pPr>
        <w:ind w:firstLine="708"/>
        <w:jc w:val="both"/>
        <w:rPr>
          <w:color w:val="000000"/>
        </w:rPr>
      </w:pPr>
      <w:r w:rsidRPr="0005721C">
        <w:rPr>
          <w:color w:val="000000"/>
        </w:rPr>
        <w:t xml:space="preserve">- создание условий для эффективного выполнения полномочий Александровского сельсовета администрацией Бессоновского района Пензенской области;  </w:t>
      </w:r>
    </w:p>
    <w:p w:rsidR="009013AE" w:rsidRPr="0005721C" w:rsidRDefault="009013AE" w:rsidP="009013AE">
      <w:pPr>
        <w:ind w:firstLine="708"/>
        <w:jc w:val="both"/>
        <w:rPr>
          <w:color w:val="000000"/>
        </w:rPr>
      </w:pPr>
      <w:r w:rsidRPr="0005721C">
        <w:rPr>
          <w:color w:val="000000"/>
        </w:rPr>
        <w:t>- создание условий для эффективного управления муниципальным имуществом, находящимся в ведении Александровского сельсовета Бессоновского района Пензенской области, в том числе для выполнения муниципальных функций, для предоставления в аренду, собственность или безвозмездное пользование</w:t>
      </w:r>
    </w:p>
    <w:p w:rsidR="009013AE" w:rsidRPr="0005721C" w:rsidRDefault="009013AE" w:rsidP="009013AE">
      <w:pPr>
        <w:widowControl w:val="0"/>
        <w:autoSpaceDE w:val="0"/>
        <w:autoSpaceDN w:val="0"/>
        <w:adjustRightInd w:val="0"/>
        <w:ind w:firstLine="709"/>
        <w:jc w:val="both"/>
        <w:outlineLvl w:val="1"/>
        <w:rPr>
          <w:color w:val="000000"/>
          <w:lang w:eastAsia="en-US"/>
        </w:rPr>
      </w:pPr>
      <w:r w:rsidRPr="0005721C">
        <w:rPr>
          <w:color w:val="000000"/>
          <w:lang w:eastAsia="en-US"/>
        </w:rPr>
        <w:t>Задачами, которые должны быть решены в ходе достижения вышеуказанных целей, являются:</w:t>
      </w:r>
    </w:p>
    <w:p w:rsidR="009013AE" w:rsidRPr="0005721C" w:rsidRDefault="009013AE" w:rsidP="009013AE">
      <w:pPr>
        <w:ind w:firstLine="708"/>
        <w:jc w:val="both"/>
        <w:rPr>
          <w:color w:val="000000"/>
        </w:rPr>
      </w:pPr>
      <w:r w:rsidRPr="0005721C">
        <w:rPr>
          <w:color w:val="000000"/>
        </w:rPr>
        <w:t>- финансовое обеспечение полномочий, переданных  Бессоновском району;</w:t>
      </w:r>
    </w:p>
    <w:p w:rsidR="009013AE" w:rsidRPr="0005721C" w:rsidRDefault="009013AE" w:rsidP="009013AE">
      <w:pPr>
        <w:ind w:firstLine="708"/>
        <w:jc w:val="both"/>
        <w:rPr>
          <w:color w:val="000000"/>
        </w:rPr>
      </w:pPr>
      <w:r w:rsidRPr="0005721C">
        <w:rPr>
          <w:color w:val="000000"/>
        </w:rPr>
        <w:t>- повышение эффективности управления объектами муниципального имущества Александровского сельсовета Бессоновского района Пензенской области;</w:t>
      </w:r>
    </w:p>
    <w:p w:rsidR="009013AE" w:rsidRPr="0005721C" w:rsidRDefault="009013AE" w:rsidP="009013AE">
      <w:pPr>
        <w:ind w:firstLine="708"/>
        <w:jc w:val="both"/>
        <w:rPr>
          <w:color w:val="000000"/>
        </w:rPr>
      </w:pPr>
      <w:r w:rsidRPr="0005721C">
        <w:rPr>
          <w:color w:val="000000"/>
        </w:rPr>
        <w:t>- достижение оптимального состава и структуры муниципального имущества Александровского сельсовета Бессоновского района Пензенской области;</w:t>
      </w:r>
    </w:p>
    <w:p w:rsidR="009013AE" w:rsidRPr="0005721C" w:rsidRDefault="009013AE" w:rsidP="009013AE">
      <w:pPr>
        <w:ind w:firstLine="708"/>
        <w:jc w:val="both"/>
        <w:rPr>
          <w:color w:val="000000"/>
        </w:rPr>
      </w:pPr>
      <w:r w:rsidRPr="0005721C">
        <w:rPr>
          <w:color w:val="000000"/>
        </w:rPr>
        <w:t>- обеспечение учета и мониторинга муниципального имущества, находящегося в собственности Александровского сельсовета Бессоновского района Пензенской области.</w:t>
      </w:r>
    </w:p>
    <w:p w:rsidR="009013AE" w:rsidRPr="0005721C" w:rsidRDefault="009013AE" w:rsidP="009013AE">
      <w:pPr>
        <w:widowControl w:val="0"/>
        <w:autoSpaceDE w:val="0"/>
        <w:autoSpaceDN w:val="0"/>
        <w:adjustRightInd w:val="0"/>
        <w:ind w:firstLine="709"/>
        <w:jc w:val="both"/>
        <w:outlineLvl w:val="1"/>
        <w:rPr>
          <w:color w:val="000000"/>
          <w:lang w:eastAsia="en-US"/>
        </w:rPr>
      </w:pPr>
      <w:r w:rsidRPr="0005721C">
        <w:rPr>
          <w:color w:val="000000"/>
          <w:lang w:eastAsia="en-US"/>
        </w:rPr>
        <w:t xml:space="preserve">Перечень целевых показателей муниципальной программы приведен в </w:t>
      </w:r>
      <w:r w:rsidRPr="0005721C">
        <w:rPr>
          <w:b/>
          <w:color w:val="000000"/>
          <w:lang w:eastAsia="en-US"/>
        </w:rPr>
        <w:t>приложении №1</w:t>
      </w:r>
      <w:r w:rsidRPr="0005721C">
        <w:rPr>
          <w:color w:val="000000"/>
          <w:lang w:eastAsia="en-US"/>
        </w:rPr>
        <w:t xml:space="preserve"> к муниципальной программе.</w:t>
      </w:r>
    </w:p>
    <w:p w:rsidR="009013AE" w:rsidRPr="0005721C" w:rsidRDefault="009013AE" w:rsidP="009013AE">
      <w:pPr>
        <w:widowControl w:val="0"/>
        <w:autoSpaceDE w:val="0"/>
        <w:autoSpaceDN w:val="0"/>
        <w:adjustRightInd w:val="0"/>
        <w:ind w:firstLine="709"/>
        <w:jc w:val="center"/>
        <w:outlineLvl w:val="1"/>
        <w:rPr>
          <w:b/>
          <w:color w:val="000000"/>
          <w:highlight w:val="yellow"/>
          <w:lang w:eastAsia="en-US"/>
        </w:rPr>
      </w:pPr>
    </w:p>
    <w:p w:rsidR="009013AE" w:rsidRPr="0005721C" w:rsidRDefault="009013AE" w:rsidP="009013AE">
      <w:pPr>
        <w:widowControl w:val="0"/>
        <w:autoSpaceDE w:val="0"/>
        <w:autoSpaceDN w:val="0"/>
        <w:adjustRightInd w:val="0"/>
        <w:jc w:val="center"/>
        <w:outlineLvl w:val="1"/>
        <w:rPr>
          <w:b/>
          <w:color w:val="000000"/>
          <w:lang w:eastAsia="en-US"/>
        </w:rPr>
      </w:pPr>
      <w:r w:rsidRPr="0005721C">
        <w:rPr>
          <w:b/>
          <w:color w:val="000000"/>
          <w:lang w:eastAsia="en-US"/>
        </w:rPr>
        <w:t>Раздел 3. Сроки и этапы реализации муниципальной программы</w:t>
      </w:r>
    </w:p>
    <w:p w:rsidR="009013AE" w:rsidRPr="0005721C" w:rsidRDefault="009013AE" w:rsidP="009013AE">
      <w:pPr>
        <w:widowControl w:val="0"/>
        <w:autoSpaceDE w:val="0"/>
        <w:autoSpaceDN w:val="0"/>
        <w:adjustRightInd w:val="0"/>
        <w:jc w:val="center"/>
        <w:outlineLvl w:val="1"/>
        <w:rPr>
          <w:color w:val="000000"/>
          <w:lang w:eastAsia="en-US"/>
        </w:rPr>
      </w:pPr>
    </w:p>
    <w:p w:rsidR="009013AE" w:rsidRPr="0005721C" w:rsidRDefault="009013AE" w:rsidP="009013AE">
      <w:pPr>
        <w:suppressAutoHyphens/>
        <w:ind w:left="709"/>
        <w:jc w:val="both"/>
        <w:rPr>
          <w:color w:val="000000"/>
          <w:lang w:eastAsia="ar-SA"/>
        </w:rPr>
      </w:pPr>
      <w:r w:rsidRPr="0005721C">
        <w:rPr>
          <w:color w:val="000000"/>
          <w:lang w:eastAsia="ar-SA"/>
        </w:rPr>
        <w:t>Срок реализации муниципальной  программы: 2014 - 2028 годы.</w:t>
      </w:r>
    </w:p>
    <w:p w:rsidR="009013AE" w:rsidRPr="0005721C" w:rsidRDefault="009013AE" w:rsidP="009013AE">
      <w:pPr>
        <w:ind w:firstLine="709"/>
        <w:jc w:val="both"/>
        <w:rPr>
          <w:color w:val="000000"/>
        </w:rPr>
      </w:pPr>
      <w:r w:rsidRPr="0005721C">
        <w:rPr>
          <w:color w:val="000000"/>
        </w:rPr>
        <w:t>Муниципальная программа реализуется ежегодно в объемах, предусмотренных решением Комитета местного самоуправления Александровского сельсовета Бессоновского района Пензенской области «О бюджете Александровского сельсовета на очередной финансовый год и плановый период.</w:t>
      </w:r>
    </w:p>
    <w:p w:rsidR="009013AE" w:rsidRPr="0005721C" w:rsidRDefault="009013AE" w:rsidP="009013AE">
      <w:pPr>
        <w:ind w:firstLine="709"/>
        <w:jc w:val="both"/>
        <w:rPr>
          <w:color w:val="000000"/>
        </w:rPr>
      </w:pPr>
      <w:r w:rsidRPr="0005721C">
        <w:rPr>
          <w:color w:val="000000"/>
        </w:rPr>
        <w:t>В целях обеспечения непрерывности и преемственности предусмотренных мероприятий программы, деление на этапы реализации не планируется.</w:t>
      </w:r>
    </w:p>
    <w:p w:rsidR="009013AE" w:rsidRPr="0005721C" w:rsidRDefault="009013AE" w:rsidP="009013AE">
      <w:pPr>
        <w:ind w:firstLine="709"/>
        <w:jc w:val="both"/>
        <w:rPr>
          <w:color w:val="000000"/>
        </w:rPr>
      </w:pPr>
      <w:r w:rsidRPr="0005721C">
        <w:rPr>
          <w:color w:val="000000"/>
        </w:rPr>
        <w:t xml:space="preserve">В ходе исполнения Муниципальной программы будет </w:t>
      </w:r>
      <w:proofErr w:type="gramStart"/>
      <w:r w:rsidRPr="0005721C">
        <w:rPr>
          <w:color w:val="000000"/>
        </w:rPr>
        <w:t>производится</w:t>
      </w:r>
      <w:proofErr w:type="gramEnd"/>
      <w:r w:rsidRPr="0005721C">
        <w:rPr>
          <w:color w:val="000000"/>
        </w:rPr>
        <w:t xml:space="preserve"> корректировка параметров и ежегодных планов ее реализации в рамках бюджетного процесса.</w:t>
      </w:r>
    </w:p>
    <w:p w:rsidR="009013AE" w:rsidRPr="0005721C" w:rsidRDefault="009013AE" w:rsidP="009013AE">
      <w:pPr>
        <w:widowControl w:val="0"/>
        <w:autoSpaceDE w:val="0"/>
        <w:autoSpaceDN w:val="0"/>
        <w:adjustRightInd w:val="0"/>
        <w:ind w:firstLine="709"/>
        <w:jc w:val="both"/>
        <w:outlineLvl w:val="1"/>
        <w:rPr>
          <w:color w:val="000000"/>
          <w:highlight w:val="yellow"/>
          <w:lang w:eastAsia="en-US"/>
        </w:rPr>
      </w:pPr>
    </w:p>
    <w:p w:rsidR="009013AE" w:rsidRPr="0005721C" w:rsidRDefault="009013AE" w:rsidP="009013AE">
      <w:pPr>
        <w:numPr>
          <w:ilvl w:val="0"/>
          <w:numId w:val="29"/>
        </w:numPr>
        <w:jc w:val="center"/>
        <w:rPr>
          <w:b/>
          <w:color w:val="000000"/>
        </w:rPr>
      </w:pPr>
      <w:r w:rsidRPr="0005721C">
        <w:rPr>
          <w:b/>
          <w:color w:val="000000"/>
        </w:rPr>
        <w:t>Основные меры правового регулирования</w:t>
      </w:r>
    </w:p>
    <w:p w:rsidR="009013AE" w:rsidRPr="0005721C" w:rsidRDefault="009013AE" w:rsidP="009013AE">
      <w:pPr>
        <w:ind w:left="1069"/>
        <w:rPr>
          <w:b/>
          <w:color w:val="000000"/>
        </w:rPr>
      </w:pPr>
    </w:p>
    <w:p w:rsidR="009013AE" w:rsidRPr="0005721C" w:rsidRDefault="009013AE" w:rsidP="009013AE">
      <w:pPr>
        <w:ind w:firstLine="708"/>
        <w:jc w:val="both"/>
        <w:rPr>
          <w:color w:val="000000"/>
        </w:rPr>
      </w:pPr>
      <w:r w:rsidRPr="0005721C">
        <w:rPr>
          <w:color w:val="000000"/>
        </w:rPr>
        <w:t>Правовое регулирование в сфере реализации муниципальной программы обеспечивается нормативными правовыми актами Пензенской области, Бессоновского района, Александровского сельсовета.</w:t>
      </w:r>
    </w:p>
    <w:p w:rsidR="009013AE" w:rsidRPr="0005721C" w:rsidRDefault="009013AE" w:rsidP="009013AE">
      <w:pPr>
        <w:ind w:firstLine="708"/>
        <w:jc w:val="both"/>
        <w:rPr>
          <w:color w:val="000000"/>
        </w:rPr>
      </w:pPr>
    </w:p>
    <w:p w:rsidR="009013AE" w:rsidRPr="0005721C" w:rsidRDefault="009013AE" w:rsidP="009013AE">
      <w:pPr>
        <w:numPr>
          <w:ilvl w:val="0"/>
          <w:numId w:val="29"/>
        </w:numPr>
        <w:jc w:val="center"/>
        <w:rPr>
          <w:b/>
          <w:color w:val="000000"/>
        </w:rPr>
      </w:pPr>
      <w:r w:rsidRPr="0005721C">
        <w:rPr>
          <w:b/>
          <w:color w:val="000000"/>
        </w:rPr>
        <w:t>Ресурсное обеспечение реализации муниципальной программы</w:t>
      </w:r>
    </w:p>
    <w:p w:rsidR="009013AE" w:rsidRPr="0005721C" w:rsidRDefault="009013AE" w:rsidP="009013AE">
      <w:pPr>
        <w:ind w:left="708"/>
        <w:jc w:val="both"/>
        <w:rPr>
          <w:color w:val="000000"/>
        </w:rPr>
      </w:pPr>
    </w:p>
    <w:p w:rsidR="009013AE" w:rsidRPr="0005721C" w:rsidRDefault="009013AE" w:rsidP="009013AE">
      <w:pPr>
        <w:ind w:firstLine="708"/>
        <w:jc w:val="both"/>
        <w:rPr>
          <w:color w:val="000000"/>
        </w:rPr>
      </w:pPr>
      <w:r w:rsidRPr="0005721C">
        <w:rPr>
          <w:color w:val="000000"/>
        </w:rPr>
        <w:t>Объемы финансового обеспечения муниципальной программы в 2014 - 2028 годах рассчитаны, исходя из подходов, принятых при формировании бюджета Александровского сельсовета Бессоновского района Пензенской области.</w:t>
      </w:r>
    </w:p>
    <w:p w:rsidR="009013AE" w:rsidRPr="0005721C" w:rsidRDefault="009013AE" w:rsidP="009013AE">
      <w:pPr>
        <w:ind w:firstLine="708"/>
        <w:jc w:val="both"/>
        <w:rPr>
          <w:color w:val="000000"/>
        </w:rPr>
      </w:pPr>
      <w:r w:rsidRPr="0005721C">
        <w:rPr>
          <w:color w:val="000000"/>
        </w:rPr>
        <w:t>Оценка расходов на обеспечение мероприятий муниципальной программы до 2027 года определена исходя из уровня бюджетных ассигнований на 2014 - 2028 года.</w:t>
      </w:r>
    </w:p>
    <w:p w:rsidR="009013AE" w:rsidRPr="0005721C" w:rsidRDefault="009013AE" w:rsidP="009013AE">
      <w:pPr>
        <w:ind w:firstLine="708"/>
        <w:jc w:val="both"/>
        <w:rPr>
          <w:color w:val="000000"/>
        </w:rPr>
      </w:pPr>
      <w:r w:rsidRPr="0005721C">
        <w:rPr>
          <w:color w:val="000000"/>
        </w:rPr>
        <w:t xml:space="preserve">Информация по ресурсному обеспечению реализации муниципальной программы  за счет всех источников финансирования представлена в </w:t>
      </w:r>
      <w:r w:rsidRPr="0005721C">
        <w:rPr>
          <w:b/>
          <w:color w:val="000000"/>
        </w:rPr>
        <w:t>приложении №2</w:t>
      </w:r>
      <w:r w:rsidRPr="0005721C">
        <w:rPr>
          <w:color w:val="000000"/>
        </w:rPr>
        <w:t xml:space="preserve"> к муниципальной программе.</w:t>
      </w:r>
    </w:p>
    <w:p w:rsidR="009013AE" w:rsidRPr="0005721C" w:rsidRDefault="009013AE" w:rsidP="009013AE">
      <w:pPr>
        <w:widowControl w:val="0"/>
        <w:suppressAutoHyphens/>
        <w:autoSpaceDE w:val="0"/>
        <w:autoSpaceDN w:val="0"/>
        <w:adjustRightInd w:val="0"/>
        <w:ind w:firstLine="708"/>
        <w:jc w:val="both"/>
        <w:textAlignment w:val="center"/>
        <w:rPr>
          <w:color w:val="000000"/>
        </w:rPr>
      </w:pPr>
      <w:r w:rsidRPr="0005721C">
        <w:rPr>
          <w:color w:val="000000"/>
        </w:rPr>
        <w:t xml:space="preserve">Информация по ресурсному обеспечению реализации </w:t>
      </w:r>
      <w:r w:rsidRPr="0005721C">
        <w:rPr>
          <w:bCs/>
          <w:color w:val="000000"/>
        </w:rPr>
        <w:t>подпрограммы «</w:t>
      </w:r>
      <w:r w:rsidRPr="0005721C">
        <w:rPr>
          <w:color w:val="000000"/>
        </w:rPr>
        <w:t>Предоставление межбюджетных трансфертов из бюджета Александровского сельсовета Бессоновского района Пензенской области</w:t>
      </w:r>
      <w:r w:rsidRPr="0005721C">
        <w:rPr>
          <w:bCs/>
          <w:color w:val="000000"/>
        </w:rPr>
        <w:t>»</w:t>
      </w:r>
      <w:r w:rsidRPr="0005721C">
        <w:rPr>
          <w:color w:val="000000"/>
        </w:rPr>
        <w:t xml:space="preserve"> муниципальной программы по годам ее реализации представлена в </w:t>
      </w:r>
      <w:r w:rsidRPr="0005721C">
        <w:rPr>
          <w:b/>
          <w:color w:val="000000"/>
        </w:rPr>
        <w:t>приложении № 3</w:t>
      </w:r>
      <w:r w:rsidRPr="0005721C">
        <w:rPr>
          <w:color w:val="000000"/>
        </w:rPr>
        <w:t xml:space="preserve"> к муниципальной программе.</w:t>
      </w:r>
    </w:p>
    <w:p w:rsidR="009013AE" w:rsidRPr="0005721C" w:rsidRDefault="009013AE" w:rsidP="009013AE">
      <w:pPr>
        <w:widowControl w:val="0"/>
        <w:suppressAutoHyphens/>
        <w:autoSpaceDE w:val="0"/>
        <w:autoSpaceDN w:val="0"/>
        <w:adjustRightInd w:val="0"/>
        <w:ind w:firstLine="708"/>
        <w:jc w:val="both"/>
        <w:textAlignment w:val="center"/>
        <w:rPr>
          <w:color w:val="000000"/>
        </w:rPr>
      </w:pPr>
      <w:r w:rsidRPr="0005721C">
        <w:rPr>
          <w:color w:val="000000"/>
        </w:rPr>
        <w:t xml:space="preserve">Информация по ресурсному обеспечению реализации </w:t>
      </w:r>
      <w:r w:rsidRPr="0005721C">
        <w:rPr>
          <w:bCs/>
          <w:color w:val="000000"/>
        </w:rPr>
        <w:t xml:space="preserve">подпрограммы «Управление муниципальной собственностью </w:t>
      </w:r>
      <w:r w:rsidRPr="0005721C">
        <w:rPr>
          <w:color w:val="000000"/>
        </w:rPr>
        <w:t xml:space="preserve">Александровского сельсовета Бессоновского района Пензенской области» муниципальной программы по годам ее реализации представлена в </w:t>
      </w:r>
      <w:r w:rsidRPr="0005721C">
        <w:rPr>
          <w:b/>
          <w:color w:val="000000"/>
        </w:rPr>
        <w:t>приложении № 4</w:t>
      </w:r>
      <w:r w:rsidRPr="0005721C">
        <w:rPr>
          <w:color w:val="000000"/>
        </w:rPr>
        <w:t xml:space="preserve"> к муниципальной программе.</w:t>
      </w:r>
    </w:p>
    <w:p w:rsidR="009013AE" w:rsidRPr="0005721C" w:rsidRDefault="009013AE" w:rsidP="009013AE">
      <w:pPr>
        <w:ind w:firstLine="708"/>
        <w:jc w:val="both"/>
        <w:rPr>
          <w:color w:val="000000"/>
        </w:rPr>
      </w:pPr>
      <w:r w:rsidRPr="0005721C">
        <w:rPr>
          <w:color w:val="000000"/>
        </w:rPr>
        <w:t xml:space="preserve">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приводится в </w:t>
      </w:r>
      <w:r w:rsidRPr="0005721C">
        <w:rPr>
          <w:b/>
          <w:color w:val="000000"/>
        </w:rPr>
        <w:t>приложении № 5</w:t>
      </w:r>
      <w:r w:rsidRPr="0005721C">
        <w:rPr>
          <w:color w:val="000000"/>
        </w:rPr>
        <w:t xml:space="preserve"> к муниципальной программе.</w:t>
      </w:r>
    </w:p>
    <w:p w:rsidR="009013AE" w:rsidRPr="0005721C" w:rsidRDefault="009013AE" w:rsidP="009013AE">
      <w:pPr>
        <w:rPr>
          <w:b/>
          <w:color w:val="000000"/>
        </w:rPr>
      </w:pPr>
    </w:p>
    <w:p w:rsidR="009013AE" w:rsidRPr="0005721C" w:rsidRDefault="009013AE" w:rsidP="009013AE">
      <w:pPr>
        <w:numPr>
          <w:ilvl w:val="0"/>
          <w:numId w:val="29"/>
        </w:numPr>
        <w:jc w:val="center"/>
        <w:rPr>
          <w:b/>
          <w:color w:val="000000"/>
        </w:rPr>
      </w:pPr>
      <w:r w:rsidRPr="0005721C">
        <w:rPr>
          <w:b/>
          <w:color w:val="000000"/>
        </w:rPr>
        <w:t>Анализ рисков реализации муниципальной программы и меры управления рисками</w:t>
      </w:r>
    </w:p>
    <w:p w:rsidR="009013AE" w:rsidRPr="0005721C" w:rsidRDefault="009013AE" w:rsidP="009013AE">
      <w:pPr>
        <w:widowControl w:val="0"/>
        <w:autoSpaceDE w:val="0"/>
        <w:autoSpaceDN w:val="0"/>
        <w:adjustRightInd w:val="0"/>
        <w:jc w:val="both"/>
        <w:rPr>
          <w:color w:val="000000"/>
        </w:rPr>
      </w:pPr>
    </w:p>
    <w:p w:rsidR="009013AE" w:rsidRPr="0005721C" w:rsidRDefault="009013AE" w:rsidP="009013AE">
      <w:pPr>
        <w:widowControl w:val="0"/>
        <w:autoSpaceDE w:val="0"/>
        <w:autoSpaceDN w:val="0"/>
        <w:adjustRightInd w:val="0"/>
        <w:ind w:firstLine="720"/>
        <w:jc w:val="both"/>
        <w:rPr>
          <w:color w:val="000000"/>
        </w:rPr>
      </w:pPr>
      <w:r w:rsidRPr="0005721C">
        <w:rPr>
          <w:color w:val="000000"/>
        </w:rPr>
        <w:t>При реализации муниципальной программы предусматриваются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Невыполнение или неэффективное выполнение муниципальной программы возможно в случае реализации внутренних либо внешних рисков.</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К внутренним рискам можно отнести несоблюдение сроков реализации муниципальной программы, неэффективное расходование либо не освоение выделенных финансовых средств.</w:t>
      </w:r>
    </w:p>
    <w:p w:rsidR="009013AE" w:rsidRPr="0005721C" w:rsidRDefault="009013AE" w:rsidP="009013AE">
      <w:pPr>
        <w:widowControl w:val="0"/>
        <w:autoSpaceDE w:val="0"/>
        <w:autoSpaceDN w:val="0"/>
        <w:adjustRightInd w:val="0"/>
        <w:ind w:firstLine="720"/>
        <w:jc w:val="both"/>
        <w:rPr>
          <w:color w:val="000000"/>
        </w:rPr>
      </w:pPr>
      <w:proofErr w:type="gramStart"/>
      <w:r w:rsidRPr="0005721C">
        <w:rPr>
          <w:color w:val="000000"/>
        </w:rPr>
        <w:t>Основными внешними рисками являются: нормативно-правовые (изменение структуры и задач системы исполнительных органов государственной власти Пензенской области, изменение нормативной правовой базы в сфере действия программы и ее подпрограмм), финансово-экономические и ресурсные (связанные с недостаточным финансированием реализации муниципальных программы), природно-техногенные (экологические катастрофы, эпидемии, неблагоприятные климатические изменения, природные катаклизмы и стихийные бедствия, а также иные чрезвычайные ситуации).</w:t>
      </w:r>
      <w:proofErr w:type="gramEnd"/>
    </w:p>
    <w:p w:rsidR="009013AE" w:rsidRPr="0005721C" w:rsidRDefault="009013AE" w:rsidP="009013AE">
      <w:pPr>
        <w:widowControl w:val="0"/>
        <w:autoSpaceDE w:val="0"/>
        <w:autoSpaceDN w:val="0"/>
        <w:adjustRightInd w:val="0"/>
        <w:ind w:firstLine="720"/>
        <w:jc w:val="both"/>
        <w:rPr>
          <w:color w:val="000000"/>
        </w:rPr>
      </w:pPr>
      <w:r w:rsidRPr="0005721C">
        <w:rPr>
          <w:color w:val="000000"/>
        </w:rPr>
        <w:t>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своевременное внесение изменений в муниципальную программу, взвешенный подход при принятии решений о корректировке нормативно правовых актов, действующих в сфере реализации муниципальной программы, оптимизация ресурсного обеспечения и совершенствование деятельности участников муниципальной программы.</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spacing w:before="108" w:after="108"/>
        <w:jc w:val="center"/>
        <w:outlineLvl w:val="0"/>
        <w:rPr>
          <w:b/>
          <w:bCs/>
          <w:color w:val="000000"/>
        </w:rPr>
      </w:pPr>
      <w:bookmarkStart w:id="21" w:name="sub_800"/>
      <w:r w:rsidRPr="0005721C">
        <w:rPr>
          <w:b/>
          <w:bCs/>
          <w:color w:val="000000"/>
        </w:rPr>
        <w:t>7. Оценка планируемой эффективности муниципальной программы</w:t>
      </w:r>
    </w:p>
    <w:bookmarkEnd w:id="21"/>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r w:rsidRPr="0005721C">
        <w:rPr>
          <w:color w:val="000000"/>
        </w:rPr>
        <w:lastRenderedPageBreak/>
        <w:t xml:space="preserve">Планируемая эффективность муниципальной программы определяется на основе </w:t>
      </w:r>
      <w:proofErr w:type="gramStart"/>
      <w:r w:rsidRPr="0005721C">
        <w:rPr>
          <w:color w:val="000000"/>
        </w:rPr>
        <w:t>сопоставления планируемого показателя результативности достижения целей муниципальной программы</w:t>
      </w:r>
      <w:proofErr w:type="gramEnd"/>
      <w:r w:rsidRPr="0005721C">
        <w:rPr>
          <w:color w:val="000000"/>
        </w:rPr>
        <w:t xml:space="preserve"> </w:t>
      </w:r>
      <w:r>
        <w:rPr>
          <w:noProof/>
          <w:color w:val="000000"/>
        </w:rPr>
        <w:drawing>
          <wp:inline distT="0" distB="0" distL="0" distR="0">
            <wp:extent cx="255270" cy="23368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05721C">
        <w:rPr>
          <w:color w:val="000000"/>
        </w:rPr>
        <w:t xml:space="preserve"> и суммарной планируемой результативности входящих в нее подпрограмм </w:t>
      </w:r>
      <w:r>
        <w:rPr>
          <w:noProof/>
          <w:color w:val="000000"/>
        </w:rPr>
        <w:drawing>
          <wp:inline distT="0" distB="0" distL="0" distR="0">
            <wp:extent cx="266065" cy="233680"/>
            <wp:effectExtent l="0" t="0" r="63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При этом каждый из показателей должен быть больше 1:</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605790" cy="233680"/>
            <wp:effectExtent l="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790" cy="233680"/>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935355" cy="25527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5355" cy="255270"/>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r w:rsidRPr="0005721C">
        <w:rPr>
          <w:color w:val="000000"/>
        </w:rPr>
        <w:t>где:</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55270" cy="23368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05721C">
        <w:rPr>
          <w:color w:val="000000"/>
        </w:rPr>
        <w:t xml:space="preserve"> - планируемая результативность муниципальной программы,</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66065" cy="233680"/>
            <wp:effectExtent l="0" t="0" r="63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Pr="0005721C">
        <w:rPr>
          <w:color w:val="000000"/>
        </w:rPr>
        <w:t xml:space="preserve"> - суммарная планируемая результативность входящих в </w:t>
      </w:r>
      <w:proofErr w:type="gramStart"/>
      <w:r w:rsidRPr="0005721C">
        <w:rPr>
          <w:color w:val="000000"/>
        </w:rPr>
        <w:t>муниципальной</w:t>
      </w:r>
      <w:proofErr w:type="gramEnd"/>
      <w:r w:rsidRPr="0005721C">
        <w:rPr>
          <w:color w:val="000000"/>
        </w:rPr>
        <w:t xml:space="preserve"> программу подпрограмм.</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 xml:space="preserve">Планируемый показатель результативности муниципальной программы </w:t>
      </w:r>
      <w:r>
        <w:rPr>
          <w:noProof/>
          <w:color w:val="000000"/>
        </w:rPr>
        <w:drawing>
          <wp:inline distT="0" distB="0" distL="0" distR="0">
            <wp:extent cx="255270" cy="23368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05721C">
        <w:rPr>
          <w:color w:val="000000"/>
        </w:rPr>
        <w:t xml:space="preserve"> есть среднеарифметическая величина из показателей результативности её целевых </w:t>
      </w:r>
      <w:proofErr w:type="gramStart"/>
      <w:r w:rsidRPr="0005721C">
        <w:rPr>
          <w:color w:val="000000"/>
        </w:rPr>
        <w:t>показателей</w:t>
      </w:r>
      <w:proofErr w:type="gramEnd"/>
      <w:r w:rsidRPr="0005721C">
        <w:rPr>
          <w:color w:val="000000"/>
        </w:rPr>
        <w:t xml:space="preserve"> и рассчитывается следующим образом:</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584325" cy="850900"/>
            <wp:effectExtent l="0" t="0" r="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4325" cy="850900"/>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r w:rsidRPr="0005721C">
        <w:rPr>
          <w:color w:val="000000"/>
        </w:rPr>
        <w:t>где:</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329565" cy="23368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9565" cy="233680"/>
                    </a:xfrm>
                    <a:prstGeom prst="rect">
                      <a:avLst/>
                    </a:prstGeom>
                    <a:noFill/>
                    <a:ln>
                      <a:noFill/>
                    </a:ln>
                  </pic:spPr>
                </pic:pic>
              </a:graphicData>
            </a:graphic>
          </wp:inline>
        </w:drawing>
      </w:r>
      <w:r w:rsidRPr="0005721C">
        <w:rPr>
          <w:color w:val="000000"/>
        </w:rPr>
        <w:t xml:space="preserve"> - показатель результативности достижения i-ого целевого показателя ГП;</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138430" cy="201930"/>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05721C">
        <w:rPr>
          <w:color w:val="000000"/>
        </w:rPr>
        <w:t xml:space="preserve"> - количество показателей муниципальной программы.</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 xml:space="preserve">Показатель результативности достижения i-ого целевого показателя муниципальной программы </w:t>
      </w:r>
      <w:r>
        <w:rPr>
          <w:noProof/>
          <w:color w:val="000000"/>
        </w:rPr>
        <w:drawing>
          <wp:inline distT="0" distB="0" distL="0" distR="0">
            <wp:extent cx="329565" cy="23368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9565" cy="233680"/>
                    </a:xfrm>
                    <a:prstGeom prst="rect">
                      <a:avLst/>
                    </a:prstGeom>
                    <a:noFill/>
                    <a:ln>
                      <a:noFill/>
                    </a:ln>
                  </pic:spPr>
                </pic:pic>
              </a:graphicData>
            </a:graphic>
          </wp:inline>
        </w:drawing>
      </w:r>
      <w:r w:rsidRPr="0005721C">
        <w:rPr>
          <w:color w:val="000000"/>
        </w:rPr>
        <w:t xml:space="preserve"> рассчитывается как отношение планируемого значения i-ого целевого показателя муниципальной программы к значению показателя года, предшествующего плановому:</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360805" cy="63817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60805" cy="638175"/>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proofErr w:type="gramStart"/>
      <w:r w:rsidRPr="0005721C">
        <w:rPr>
          <w:color w:val="000000"/>
        </w:rPr>
        <w:t xml:space="preserve">В случае если планируемый результат достижения целевого показателя муниципальной программы предполагает уменьшение значения, то показатель результативности достижения i-ого целевого показателя муниципальной программы </w:t>
      </w:r>
      <w:r>
        <w:rPr>
          <w:noProof/>
          <w:color w:val="000000"/>
        </w:rPr>
        <w:drawing>
          <wp:inline distT="0" distB="0" distL="0" distR="0">
            <wp:extent cx="287020" cy="23368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7020" cy="233680"/>
                    </a:xfrm>
                    <a:prstGeom prst="rect">
                      <a:avLst/>
                    </a:prstGeom>
                    <a:noFill/>
                    <a:ln>
                      <a:noFill/>
                    </a:ln>
                  </pic:spPr>
                </pic:pic>
              </a:graphicData>
            </a:graphic>
          </wp:inline>
        </w:drawing>
      </w:r>
      <w:r w:rsidRPr="0005721C">
        <w:rPr>
          <w:color w:val="000000"/>
        </w:rPr>
        <w:t xml:space="preserve"> рассчитывается как отношение значения i-ого показателя в году, предшествующем плановому, к планируемому значению этого целевого показателя</w:t>
      </w:r>
      <w:proofErr w:type="gramEnd"/>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lastRenderedPageBreak/>
        <w:drawing>
          <wp:inline distT="0" distB="0" distL="0" distR="0">
            <wp:extent cx="1360805" cy="6381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60805" cy="638175"/>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r w:rsidRPr="0005721C">
        <w:rPr>
          <w:color w:val="000000"/>
        </w:rPr>
        <w:t>где:</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97815" cy="297815"/>
            <wp:effectExtent l="0" t="0" r="6985"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7815" cy="297815"/>
                    </a:xfrm>
                    <a:prstGeom prst="rect">
                      <a:avLst/>
                    </a:prstGeom>
                    <a:noFill/>
                    <a:ln>
                      <a:noFill/>
                    </a:ln>
                  </pic:spPr>
                </pic:pic>
              </a:graphicData>
            </a:graphic>
          </wp:inline>
        </w:drawing>
      </w:r>
      <w:r w:rsidRPr="0005721C">
        <w:rPr>
          <w:color w:val="000000"/>
        </w:rPr>
        <w:t xml:space="preserve"> - планируемое значение i-ого целевого показателя муниципальной программы,</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97815" cy="297815"/>
            <wp:effectExtent l="0" t="0" r="6985"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7815" cy="297815"/>
                    </a:xfrm>
                    <a:prstGeom prst="rect">
                      <a:avLst/>
                    </a:prstGeom>
                    <a:noFill/>
                    <a:ln>
                      <a:noFill/>
                    </a:ln>
                  </pic:spPr>
                </pic:pic>
              </a:graphicData>
            </a:graphic>
          </wp:inline>
        </w:drawing>
      </w:r>
      <w:r w:rsidRPr="0005721C">
        <w:rPr>
          <w:color w:val="000000"/>
        </w:rPr>
        <w:t xml:space="preserve"> </w:t>
      </w:r>
      <w:proofErr w:type="gramStart"/>
      <w:r w:rsidRPr="0005721C">
        <w:rPr>
          <w:color w:val="000000"/>
        </w:rPr>
        <w:t>- значение i-ого целевого показателя муниципальной программы в году, предшествующем плановому.</w:t>
      </w:r>
      <w:proofErr w:type="gramEnd"/>
    </w:p>
    <w:p w:rsidR="009013AE" w:rsidRPr="0005721C" w:rsidRDefault="009013AE" w:rsidP="009013AE">
      <w:pPr>
        <w:widowControl w:val="0"/>
        <w:autoSpaceDE w:val="0"/>
        <w:autoSpaceDN w:val="0"/>
        <w:adjustRightInd w:val="0"/>
        <w:ind w:firstLine="720"/>
        <w:jc w:val="both"/>
        <w:rPr>
          <w:color w:val="000000"/>
        </w:rPr>
      </w:pPr>
      <w:r w:rsidRPr="0005721C">
        <w:rPr>
          <w:color w:val="000000"/>
        </w:rPr>
        <w:t xml:space="preserve">При оценке результативности муниципальной программы в первый год ее реализации плановый показатель сравнивается с фактическим значением года, предшествующего </w:t>
      </w:r>
      <w:proofErr w:type="gramStart"/>
      <w:r w:rsidRPr="0005721C">
        <w:rPr>
          <w:color w:val="000000"/>
        </w:rPr>
        <w:t>плановому</w:t>
      </w:r>
      <w:proofErr w:type="gramEnd"/>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 xml:space="preserve">Суммарная планируемая результативность входящих в муниципальную программу подпрограмм </w:t>
      </w:r>
      <w:r>
        <w:rPr>
          <w:noProof/>
          <w:color w:val="000000"/>
        </w:rPr>
        <w:drawing>
          <wp:inline distT="0" distB="0" distL="0" distR="0">
            <wp:extent cx="266065" cy="233680"/>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Pr="0005721C">
        <w:rPr>
          <w:color w:val="000000"/>
        </w:rPr>
        <w:t xml:space="preserve"> определяется как средневзвешенная величина из показателей результативности всех подпрограмм:</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243965" cy="6483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43965" cy="648335"/>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r w:rsidRPr="0005721C">
        <w:rPr>
          <w:color w:val="000000"/>
        </w:rPr>
        <w:t>где:</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97815" cy="233680"/>
            <wp:effectExtent l="0" t="0" r="698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7815" cy="233680"/>
                    </a:xfrm>
                    <a:prstGeom prst="rect">
                      <a:avLst/>
                    </a:prstGeom>
                    <a:noFill/>
                    <a:ln>
                      <a:noFill/>
                    </a:ln>
                  </pic:spPr>
                </pic:pic>
              </a:graphicData>
            </a:graphic>
          </wp:inline>
        </w:drawing>
      </w:r>
      <w:r w:rsidRPr="0005721C">
        <w:rPr>
          <w:color w:val="000000"/>
        </w:rPr>
        <w:t xml:space="preserve"> - планируемый показатель результативности j-ой подпрограммы муниципальной программы;</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180975" cy="23368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975" cy="233680"/>
                    </a:xfrm>
                    <a:prstGeom prst="rect">
                      <a:avLst/>
                    </a:prstGeom>
                    <a:noFill/>
                    <a:ln>
                      <a:noFill/>
                    </a:ln>
                  </pic:spPr>
                </pic:pic>
              </a:graphicData>
            </a:graphic>
          </wp:inline>
        </w:drawing>
      </w:r>
      <w:r w:rsidRPr="0005721C">
        <w:rPr>
          <w:color w:val="000000"/>
        </w:rPr>
        <w:t xml:space="preserve"> - весовой коэффициент влияния j-ой подпрограммы на результативность муниципальной программы.</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 xml:space="preserve">Весовой коэффициент </w:t>
      </w:r>
      <w:r>
        <w:rPr>
          <w:noProof/>
          <w:color w:val="000000"/>
        </w:rPr>
        <w:drawing>
          <wp:inline distT="0" distB="0" distL="0" distR="0">
            <wp:extent cx="180975" cy="23368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975" cy="233680"/>
                    </a:xfrm>
                    <a:prstGeom prst="rect">
                      <a:avLst/>
                    </a:prstGeom>
                    <a:noFill/>
                    <a:ln>
                      <a:noFill/>
                    </a:ln>
                  </pic:spPr>
                </pic:pic>
              </a:graphicData>
            </a:graphic>
          </wp:inline>
        </w:drawing>
      </w:r>
      <w:r w:rsidRPr="0005721C">
        <w:rPr>
          <w:color w:val="000000"/>
        </w:rPr>
        <w:t xml:space="preserve"> определяется как отношение планируемых средств на реализацию j-ой подпрограммы к общей сумме планируемых средств на реализацию муниципальной программы.</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159385" cy="201930"/>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9385" cy="201930"/>
                    </a:xfrm>
                    <a:prstGeom prst="rect">
                      <a:avLst/>
                    </a:prstGeom>
                    <a:noFill/>
                    <a:ln>
                      <a:noFill/>
                    </a:ln>
                  </pic:spPr>
                </pic:pic>
              </a:graphicData>
            </a:graphic>
          </wp:inline>
        </w:drawing>
      </w:r>
      <w:r w:rsidRPr="0005721C">
        <w:rPr>
          <w:color w:val="000000"/>
        </w:rPr>
        <w:t xml:space="preserve"> - количество подпрограмм в муниципальной программе.</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 xml:space="preserve">Планируемый показатель результативности j-ой подпрограммы </w:t>
      </w:r>
      <w:r>
        <w:rPr>
          <w:noProof/>
          <w:color w:val="000000"/>
        </w:rPr>
        <w:drawing>
          <wp:inline distT="0" distB="0" distL="0" distR="0">
            <wp:extent cx="297815" cy="233680"/>
            <wp:effectExtent l="0" t="0" r="698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7815" cy="233680"/>
                    </a:xfrm>
                    <a:prstGeom prst="rect">
                      <a:avLst/>
                    </a:prstGeom>
                    <a:noFill/>
                    <a:ln>
                      <a:noFill/>
                    </a:ln>
                  </pic:spPr>
                </pic:pic>
              </a:graphicData>
            </a:graphic>
          </wp:inline>
        </w:drawing>
      </w:r>
      <w:r w:rsidRPr="0005721C">
        <w:rPr>
          <w:color w:val="000000"/>
        </w:rPr>
        <w:t xml:space="preserve"> определяется следующим образом:</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073785" cy="85090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73785" cy="850900"/>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r w:rsidRPr="0005721C">
        <w:rPr>
          <w:color w:val="000000"/>
        </w:rPr>
        <w:t>где:</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12725" cy="2336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2725" cy="233680"/>
                    </a:xfrm>
                    <a:prstGeom prst="rect">
                      <a:avLst/>
                    </a:prstGeom>
                    <a:noFill/>
                    <a:ln>
                      <a:noFill/>
                    </a:ln>
                  </pic:spPr>
                </pic:pic>
              </a:graphicData>
            </a:graphic>
          </wp:inline>
        </w:drawing>
      </w:r>
      <w:r w:rsidRPr="0005721C">
        <w:rPr>
          <w:color w:val="000000"/>
        </w:rPr>
        <w:t xml:space="preserve"> - планируемый результат достижения t-ого целевого показателя j-ой подпрограммы муниципальной программы,</w:t>
      </w:r>
    </w:p>
    <w:p w:rsidR="009013AE" w:rsidRPr="0005721C" w:rsidRDefault="009013AE" w:rsidP="009013AE">
      <w:pPr>
        <w:widowControl w:val="0"/>
        <w:autoSpaceDE w:val="0"/>
        <w:autoSpaceDN w:val="0"/>
        <w:adjustRightInd w:val="0"/>
        <w:ind w:firstLine="720"/>
        <w:jc w:val="both"/>
        <w:rPr>
          <w:color w:val="000000"/>
        </w:rPr>
      </w:pPr>
      <w:r>
        <w:rPr>
          <w:noProof/>
          <w:color w:val="000000"/>
        </w:rPr>
        <w:lastRenderedPageBreak/>
        <w:drawing>
          <wp:inline distT="0" distB="0" distL="0" distR="0">
            <wp:extent cx="95885" cy="20193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885" cy="201930"/>
                    </a:xfrm>
                    <a:prstGeom prst="rect">
                      <a:avLst/>
                    </a:prstGeom>
                    <a:noFill/>
                    <a:ln>
                      <a:noFill/>
                    </a:ln>
                  </pic:spPr>
                </pic:pic>
              </a:graphicData>
            </a:graphic>
          </wp:inline>
        </w:drawing>
      </w:r>
      <w:r w:rsidRPr="0005721C">
        <w:rPr>
          <w:color w:val="000000"/>
        </w:rPr>
        <w:t xml:space="preserve"> - количество целевых показателей в j-ой подпрограмме.</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 xml:space="preserve">Планируемый результат достижения t-ого целевого показателя j-ой подпрограммы </w:t>
      </w:r>
      <w:r>
        <w:rPr>
          <w:noProof/>
          <w:color w:val="000000"/>
        </w:rPr>
        <w:drawing>
          <wp:inline distT="0" distB="0" distL="0" distR="0">
            <wp:extent cx="180975" cy="23368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0975" cy="233680"/>
                    </a:xfrm>
                    <a:prstGeom prst="rect">
                      <a:avLst/>
                    </a:prstGeom>
                    <a:noFill/>
                    <a:ln>
                      <a:noFill/>
                    </a:ln>
                  </pic:spPr>
                </pic:pic>
              </a:graphicData>
            </a:graphic>
          </wp:inline>
        </w:drawing>
      </w:r>
      <w:r w:rsidRPr="0005721C">
        <w:rPr>
          <w:color w:val="000000"/>
        </w:rPr>
        <w:t xml:space="preserve"> исчисляется как отношение планируемого значения t-ого целевого показателя к значению этого показателя в году, предшествующем плановому.</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275715" cy="638175"/>
            <wp:effectExtent l="0" t="0" r="63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75715" cy="638175"/>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proofErr w:type="gramStart"/>
      <w:r w:rsidRPr="0005721C">
        <w:rPr>
          <w:color w:val="000000"/>
        </w:rPr>
        <w:t xml:space="preserve">В случае если планируемый результат достижения целевого показателя подпрограммы предполагает уменьшение значения, то планируемый результат достижения t-ого целевого показателя j-ой подпрограммы </w:t>
      </w:r>
      <w:r>
        <w:rPr>
          <w:noProof/>
          <w:color w:val="000000"/>
        </w:rPr>
        <w:drawing>
          <wp:inline distT="0" distB="0" distL="0" distR="0">
            <wp:extent cx="180975" cy="23368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0975" cy="233680"/>
                    </a:xfrm>
                    <a:prstGeom prst="rect">
                      <a:avLst/>
                    </a:prstGeom>
                    <a:noFill/>
                    <a:ln>
                      <a:noFill/>
                    </a:ln>
                  </pic:spPr>
                </pic:pic>
              </a:graphicData>
            </a:graphic>
          </wp:inline>
        </w:drawing>
      </w:r>
      <w:r w:rsidRPr="0005721C">
        <w:rPr>
          <w:color w:val="000000"/>
        </w:rPr>
        <w:t xml:space="preserve"> исчисляется как отношение значения t-ого показателя в году, предшествующем плановому, к планируемому значению этого целевого показателя</w:t>
      </w:r>
      <w:proofErr w:type="gramEnd"/>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275715" cy="638175"/>
            <wp:effectExtent l="0" t="0" r="63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75715" cy="638175"/>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r w:rsidRPr="0005721C">
        <w:rPr>
          <w:color w:val="000000"/>
        </w:rPr>
        <w:t>где:</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318770" cy="297815"/>
            <wp:effectExtent l="0" t="0" r="508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8770" cy="297815"/>
                    </a:xfrm>
                    <a:prstGeom prst="rect">
                      <a:avLst/>
                    </a:prstGeom>
                    <a:noFill/>
                    <a:ln>
                      <a:noFill/>
                    </a:ln>
                  </pic:spPr>
                </pic:pic>
              </a:graphicData>
            </a:graphic>
          </wp:inline>
        </w:drawing>
      </w:r>
      <w:r w:rsidRPr="0005721C">
        <w:rPr>
          <w:color w:val="000000"/>
        </w:rPr>
        <w:t xml:space="preserve"> - планируемое значение t-ого целевого показателя j-ой подпрограммы муниципальной программы,</w:t>
      </w:r>
    </w:p>
    <w:p w:rsidR="009013AE" w:rsidRPr="0005721C"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318770" cy="297815"/>
            <wp:effectExtent l="0" t="0" r="508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770" cy="297815"/>
                    </a:xfrm>
                    <a:prstGeom prst="rect">
                      <a:avLst/>
                    </a:prstGeom>
                    <a:noFill/>
                    <a:ln>
                      <a:noFill/>
                    </a:ln>
                  </pic:spPr>
                </pic:pic>
              </a:graphicData>
            </a:graphic>
          </wp:inline>
        </w:drawing>
      </w:r>
      <w:r w:rsidRPr="0005721C">
        <w:rPr>
          <w:color w:val="000000"/>
        </w:rPr>
        <w:t xml:space="preserve"> </w:t>
      </w:r>
      <w:proofErr w:type="gramStart"/>
      <w:r w:rsidRPr="0005721C">
        <w:rPr>
          <w:color w:val="000000"/>
        </w:rPr>
        <w:t>- значение целевого t-ого показателя j-ой подпрограммы в году, предшествующему плановому.</w:t>
      </w:r>
      <w:proofErr w:type="gramEnd"/>
    </w:p>
    <w:p w:rsidR="009013AE" w:rsidRPr="0005721C" w:rsidRDefault="009013AE" w:rsidP="009013AE">
      <w:pPr>
        <w:widowControl w:val="0"/>
        <w:autoSpaceDE w:val="0"/>
        <w:autoSpaceDN w:val="0"/>
        <w:adjustRightInd w:val="0"/>
        <w:ind w:firstLine="720"/>
        <w:jc w:val="both"/>
        <w:rPr>
          <w:color w:val="000000"/>
        </w:rPr>
      </w:pPr>
      <w:r w:rsidRPr="0005721C">
        <w:rPr>
          <w:color w:val="000000"/>
        </w:rPr>
        <w:t xml:space="preserve">При оценке результативности подпрограммы в первый год ее реализации плановый показатель сравнивается с фактическим значением года, предшествующего </w:t>
      </w:r>
      <w:proofErr w:type="gramStart"/>
      <w:r w:rsidRPr="0005721C">
        <w:rPr>
          <w:color w:val="000000"/>
        </w:rPr>
        <w:t>плановому</w:t>
      </w:r>
      <w:proofErr w:type="gramEnd"/>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w:t>
      </w:r>
    </w:p>
    <w:p w:rsidR="009013AE" w:rsidRPr="0005721C" w:rsidRDefault="009013AE" w:rsidP="009013AE">
      <w:pPr>
        <w:widowControl w:val="0"/>
        <w:autoSpaceDE w:val="0"/>
        <w:autoSpaceDN w:val="0"/>
        <w:adjustRightInd w:val="0"/>
        <w:ind w:firstLine="720"/>
        <w:jc w:val="both"/>
        <w:rPr>
          <w:color w:val="000000"/>
        </w:rPr>
      </w:pPr>
      <w:r w:rsidRPr="0005721C">
        <w:rPr>
          <w:color w:val="000000"/>
        </w:rPr>
        <w:t>Муниципальная программа признается эффективной и рекомендуется к утверждению, если по каждому году реализации муниципальной программы выполняется следующее условие:</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605790" cy="23368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790" cy="233680"/>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r w:rsidRPr="0005721C">
        <w:rPr>
          <w:color w:val="000000"/>
        </w:rPr>
        <w:t>при этом</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829310" cy="233680"/>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29310" cy="233680"/>
                    </a:xfrm>
                    <a:prstGeom prst="rect">
                      <a:avLst/>
                    </a:prstGeom>
                    <a:noFill/>
                    <a:ln>
                      <a:noFill/>
                    </a:ln>
                  </pic:spPr>
                </pic:pic>
              </a:graphicData>
            </a:graphic>
          </wp:inline>
        </w:drawing>
      </w:r>
      <w:r w:rsidRPr="0005721C">
        <w:rPr>
          <w:color w:val="000000"/>
        </w:rPr>
        <w:t>.</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widowControl w:val="0"/>
        <w:autoSpaceDE w:val="0"/>
        <w:autoSpaceDN w:val="0"/>
        <w:adjustRightInd w:val="0"/>
        <w:ind w:firstLine="720"/>
        <w:jc w:val="both"/>
        <w:rPr>
          <w:color w:val="000000"/>
        </w:rPr>
      </w:pPr>
      <w:r w:rsidRPr="0005721C">
        <w:rPr>
          <w:color w:val="000000"/>
        </w:rPr>
        <w:t xml:space="preserve">Допускается отклонение </w:t>
      </w:r>
      <w:r>
        <w:rPr>
          <w:noProof/>
          <w:color w:val="000000"/>
        </w:rPr>
        <w:drawing>
          <wp:inline distT="0" distB="0" distL="0" distR="0">
            <wp:extent cx="255270" cy="2336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05721C">
        <w:rPr>
          <w:color w:val="000000"/>
        </w:rPr>
        <w:t xml:space="preserve"> от </w:t>
      </w:r>
      <w:r>
        <w:rPr>
          <w:noProof/>
          <w:color w:val="000000"/>
        </w:rPr>
        <w:drawing>
          <wp:inline distT="0" distB="0" distL="0" distR="0">
            <wp:extent cx="266065" cy="23368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Pr="0005721C">
        <w:rPr>
          <w:color w:val="000000"/>
        </w:rPr>
        <w:t xml:space="preserve"> не более</w:t>
      </w:r>
      <w:proofErr w:type="gramStart"/>
      <w:r w:rsidRPr="0005721C">
        <w:rPr>
          <w:color w:val="000000"/>
        </w:rPr>
        <w:t>,</w:t>
      </w:r>
      <w:proofErr w:type="gramEnd"/>
      <w:r w:rsidRPr="0005721C">
        <w:rPr>
          <w:color w:val="000000"/>
        </w:rPr>
        <w:t xml:space="preserve"> чем на 10 процентов.</w:t>
      </w:r>
    </w:p>
    <w:p w:rsidR="009013AE" w:rsidRPr="0005721C" w:rsidRDefault="009013AE" w:rsidP="009013AE">
      <w:pPr>
        <w:widowControl w:val="0"/>
        <w:autoSpaceDE w:val="0"/>
        <w:autoSpaceDN w:val="0"/>
        <w:adjustRightInd w:val="0"/>
        <w:ind w:firstLine="720"/>
        <w:jc w:val="both"/>
        <w:rPr>
          <w:color w:val="000000"/>
        </w:rPr>
      </w:pPr>
    </w:p>
    <w:p w:rsidR="009013AE" w:rsidRPr="0005721C" w:rsidRDefault="009013AE" w:rsidP="009013AE">
      <w:pPr>
        <w:jc w:val="both"/>
        <w:rPr>
          <w:color w:val="000000"/>
        </w:rPr>
      </w:pPr>
    </w:p>
    <w:p w:rsidR="009013AE" w:rsidRPr="0005721C" w:rsidRDefault="009013AE" w:rsidP="009013AE">
      <w:pPr>
        <w:tabs>
          <w:tab w:val="left" w:pos="3930"/>
        </w:tabs>
        <w:rPr>
          <w:b/>
          <w:color w:val="000000"/>
        </w:rPr>
      </w:pPr>
    </w:p>
    <w:p w:rsidR="009013AE" w:rsidRPr="0005721C" w:rsidRDefault="009013AE" w:rsidP="009013AE">
      <w:pPr>
        <w:tabs>
          <w:tab w:val="left" w:pos="3930"/>
        </w:tabs>
        <w:ind w:left="851"/>
        <w:jc w:val="center"/>
        <w:rPr>
          <w:b/>
          <w:color w:val="000000"/>
        </w:rPr>
      </w:pPr>
      <w:r w:rsidRPr="0005721C">
        <w:rPr>
          <w:b/>
          <w:color w:val="000000"/>
        </w:rPr>
        <w:t>8.Характеристика подпрограмм муниципальной программы</w:t>
      </w:r>
    </w:p>
    <w:p w:rsidR="009013AE" w:rsidRPr="0005721C" w:rsidRDefault="009013AE" w:rsidP="009013AE">
      <w:pPr>
        <w:tabs>
          <w:tab w:val="left" w:pos="3930"/>
        </w:tabs>
        <w:ind w:left="851"/>
        <w:jc w:val="center"/>
        <w:rPr>
          <w:b/>
          <w:color w:val="000000"/>
        </w:rPr>
      </w:pPr>
    </w:p>
    <w:p w:rsidR="009013AE" w:rsidRPr="0005721C" w:rsidRDefault="009013AE" w:rsidP="009013AE">
      <w:pPr>
        <w:tabs>
          <w:tab w:val="left" w:pos="3930"/>
        </w:tabs>
        <w:ind w:left="851"/>
        <w:jc w:val="center"/>
        <w:rPr>
          <w:b/>
          <w:color w:val="000000"/>
        </w:rPr>
      </w:pPr>
      <w:r w:rsidRPr="0005721C">
        <w:rPr>
          <w:b/>
          <w:color w:val="000000"/>
        </w:rPr>
        <w:lastRenderedPageBreak/>
        <w:t>Подпрограмма 1</w:t>
      </w:r>
    </w:p>
    <w:p w:rsidR="009013AE" w:rsidRPr="0005721C" w:rsidRDefault="009013AE" w:rsidP="009013AE">
      <w:pPr>
        <w:ind w:firstLine="708"/>
        <w:jc w:val="center"/>
        <w:rPr>
          <w:b/>
          <w:color w:val="000000"/>
        </w:rPr>
      </w:pPr>
      <w:r w:rsidRPr="0005721C">
        <w:rPr>
          <w:b/>
          <w:color w:val="000000"/>
        </w:rPr>
        <w:t>«Предоставление межбюджетных трансфертов из бюджета Александровского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2014 - 2028 годы»</w:t>
      </w:r>
    </w:p>
    <w:p w:rsidR="009013AE" w:rsidRPr="0005721C" w:rsidRDefault="009013AE" w:rsidP="009013AE">
      <w:pPr>
        <w:ind w:firstLine="708"/>
        <w:jc w:val="center"/>
        <w:rPr>
          <w:b/>
          <w:color w:val="000000"/>
        </w:rPr>
      </w:pPr>
      <w:r w:rsidRPr="0005721C">
        <w:rPr>
          <w:b/>
          <w:color w:val="000000"/>
        </w:rPr>
        <w:t xml:space="preserve"> </w:t>
      </w:r>
    </w:p>
    <w:p w:rsidR="009013AE" w:rsidRPr="0005721C" w:rsidRDefault="009013AE" w:rsidP="009013AE">
      <w:pPr>
        <w:tabs>
          <w:tab w:val="left" w:pos="3930"/>
        </w:tabs>
        <w:ind w:left="851"/>
        <w:jc w:val="center"/>
        <w:rPr>
          <w:color w:val="000000"/>
        </w:rPr>
      </w:pPr>
    </w:p>
    <w:p w:rsidR="009013AE" w:rsidRPr="0005721C" w:rsidRDefault="009013AE" w:rsidP="009013AE">
      <w:pPr>
        <w:tabs>
          <w:tab w:val="left" w:pos="3930"/>
        </w:tabs>
        <w:ind w:left="851"/>
        <w:jc w:val="center"/>
        <w:rPr>
          <w:color w:val="000000"/>
        </w:rPr>
      </w:pPr>
      <w:r w:rsidRPr="0005721C">
        <w:rPr>
          <w:color w:val="000000"/>
        </w:rPr>
        <w:t>ПАСПОРТ</w:t>
      </w:r>
    </w:p>
    <w:p w:rsidR="009013AE" w:rsidRPr="0005721C" w:rsidRDefault="009013AE" w:rsidP="009013AE">
      <w:pPr>
        <w:tabs>
          <w:tab w:val="left" w:pos="3930"/>
        </w:tabs>
        <w:ind w:left="851"/>
        <w:jc w:val="center"/>
        <w:rPr>
          <w:color w:val="000000"/>
        </w:rPr>
      </w:pPr>
      <w:r w:rsidRPr="0005721C">
        <w:rPr>
          <w:color w:val="000000"/>
        </w:rPr>
        <w:t>Подпрограммы 1</w:t>
      </w:r>
    </w:p>
    <w:p w:rsidR="009013AE" w:rsidRPr="0005721C" w:rsidRDefault="009013AE" w:rsidP="009013AE">
      <w:pPr>
        <w:ind w:firstLine="708"/>
        <w:jc w:val="center"/>
        <w:rPr>
          <w:color w:val="000000"/>
        </w:rPr>
      </w:pPr>
      <w:r w:rsidRPr="0005721C">
        <w:rPr>
          <w:color w:val="000000"/>
        </w:rPr>
        <w:t>«Предоставление межбюджетных трансфертов из бюджета Александровского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w:t>
      </w:r>
    </w:p>
    <w:p w:rsidR="009013AE" w:rsidRPr="0005721C" w:rsidRDefault="009013AE" w:rsidP="009013AE">
      <w:pPr>
        <w:ind w:firstLine="708"/>
        <w:jc w:val="center"/>
        <w:rPr>
          <w:color w:val="000000"/>
        </w:rPr>
      </w:pPr>
      <w:r w:rsidRPr="0005721C">
        <w:rPr>
          <w:color w:val="000000"/>
        </w:rPr>
        <w:t xml:space="preserve"> на 2014 – 2028 годы»</w:t>
      </w:r>
    </w:p>
    <w:p w:rsidR="009013AE" w:rsidRPr="0005721C" w:rsidRDefault="009013AE" w:rsidP="009013AE">
      <w:pPr>
        <w:tabs>
          <w:tab w:val="left" w:pos="3930"/>
        </w:tabs>
        <w:ind w:left="851"/>
        <w:jc w:val="center"/>
        <w:rPr>
          <w:color w:val="00000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355"/>
        <w:gridCol w:w="6150"/>
      </w:tblGrid>
      <w:tr w:rsidR="009013AE" w:rsidRPr="0005721C" w:rsidTr="005822B8">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 xml:space="preserve"> Предоставление межбюджетных трансфертов из бюджета Александровского сельсовета Бессоновского района Пензенской области</w:t>
            </w:r>
          </w:p>
        </w:tc>
      </w:tr>
      <w:tr w:rsidR="009013AE" w:rsidRPr="0005721C"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 xml:space="preserve"> Администрация Александровского сельсовета Бессоновского района Пензенской области</w:t>
            </w:r>
          </w:p>
        </w:tc>
      </w:tr>
      <w:tr w:rsidR="009013AE" w:rsidRPr="0005721C"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Соисполнители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Соисполнители подпрограммы отсутствуют</w:t>
            </w:r>
          </w:p>
        </w:tc>
      </w:tr>
      <w:tr w:rsidR="009013AE" w:rsidRPr="0005721C" w:rsidTr="005822B8">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 xml:space="preserve"> Создание условий для эффективного выполнения полномочий Александровского сельсовета администрацией Бессоновского района Пензенской области  </w:t>
            </w:r>
          </w:p>
        </w:tc>
      </w:tr>
      <w:tr w:rsidR="009013AE" w:rsidRPr="0005721C" w:rsidTr="005822B8">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1.Финансовое обеспечение полномочий, переданных  Бессоновскому району;</w:t>
            </w:r>
          </w:p>
          <w:p w:rsidR="009013AE" w:rsidRPr="0005721C" w:rsidRDefault="009013AE" w:rsidP="005822B8">
            <w:pPr>
              <w:widowControl w:val="0"/>
              <w:suppressAutoHyphens/>
              <w:autoSpaceDE w:val="0"/>
              <w:autoSpaceDN w:val="0"/>
              <w:adjustRightInd w:val="0"/>
              <w:jc w:val="both"/>
              <w:rPr>
                <w:color w:val="000000"/>
              </w:rPr>
            </w:pPr>
            <w:r w:rsidRPr="0005721C">
              <w:rPr>
                <w:color w:val="000000"/>
              </w:rPr>
              <w:t>2.Создание условий для повышения качества управления муниципальными финансами</w:t>
            </w:r>
          </w:p>
        </w:tc>
      </w:tr>
      <w:tr w:rsidR="009013AE" w:rsidRPr="0005721C"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1.Объем межбюджетных трансфертов для финансового обеспечения переданных полномочий</w:t>
            </w:r>
            <w:proofErr w:type="gramStart"/>
            <w:r w:rsidRPr="0005721C">
              <w:rPr>
                <w:color w:val="000000"/>
              </w:rPr>
              <w:t>, %;</w:t>
            </w:r>
            <w:proofErr w:type="gramEnd"/>
          </w:p>
          <w:p w:rsidR="009013AE" w:rsidRPr="0005721C" w:rsidRDefault="009013AE" w:rsidP="005822B8">
            <w:pPr>
              <w:widowControl w:val="0"/>
              <w:suppressAutoHyphens/>
              <w:autoSpaceDE w:val="0"/>
              <w:autoSpaceDN w:val="0"/>
              <w:adjustRightInd w:val="0"/>
              <w:jc w:val="both"/>
              <w:rPr>
                <w:color w:val="000000"/>
              </w:rPr>
            </w:pPr>
            <w:r w:rsidRPr="0005721C">
              <w:rPr>
                <w:color w:val="000000"/>
              </w:rPr>
              <w:t>2.Изменение качества управления муниципальными финансами</w:t>
            </w:r>
          </w:p>
        </w:tc>
      </w:tr>
      <w:tr w:rsidR="009013AE" w:rsidRPr="0005721C"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 xml:space="preserve">Сроки и этапы реализации </w:t>
            </w:r>
            <w:r w:rsidRPr="0005721C">
              <w:rPr>
                <w:color w:val="000000"/>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2014-2028 годы</w:t>
            </w:r>
          </w:p>
        </w:tc>
      </w:tr>
      <w:tr w:rsidR="009013AE" w:rsidRPr="0005721C" w:rsidTr="005822B8">
        <w:trPr>
          <w:trHeight w:val="1686"/>
        </w:trPr>
        <w:tc>
          <w:tcPr>
            <w:tcW w:w="1765" w:type="pct"/>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9013AE" w:rsidRPr="0005721C" w:rsidRDefault="009013AE" w:rsidP="005822B8">
            <w:pPr>
              <w:suppressAutoHyphens/>
              <w:rPr>
                <w:rFonts w:eastAsia="Calibri"/>
                <w:color w:val="000000"/>
              </w:rPr>
            </w:pPr>
            <w:r w:rsidRPr="0005721C">
              <w:rPr>
                <w:rFonts w:eastAsia="Calibri"/>
                <w:color w:val="000000"/>
              </w:rPr>
              <w:t>Объем и источники  финансирования подпрограммы</w:t>
            </w:r>
          </w:p>
          <w:p w:rsidR="009013AE" w:rsidRPr="0005721C" w:rsidRDefault="009013AE" w:rsidP="005822B8">
            <w:pPr>
              <w:suppressAutoHyphens/>
              <w:rPr>
                <w:rFonts w:eastAsia="Calibri"/>
                <w:color w:val="000000"/>
              </w:rPr>
            </w:pPr>
            <w:r w:rsidRPr="0005721C">
              <w:rPr>
                <w:rFonts w:eastAsia="Calibri"/>
                <w:color w:val="000000"/>
              </w:rPr>
              <w:t xml:space="preserve"> (по годам)  </w:t>
            </w:r>
          </w:p>
        </w:tc>
        <w:tc>
          <w:tcPr>
            <w:tcW w:w="3235" w:type="pct"/>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9013AE" w:rsidRPr="0005721C" w:rsidRDefault="009013AE" w:rsidP="005822B8">
            <w:pPr>
              <w:suppressAutoHyphens/>
              <w:jc w:val="both"/>
              <w:rPr>
                <w:rFonts w:eastAsia="Calibri"/>
                <w:color w:val="000000"/>
              </w:rPr>
            </w:pPr>
            <w:r w:rsidRPr="0005721C">
              <w:rPr>
                <w:rFonts w:eastAsia="Calibri"/>
                <w:color w:val="000000"/>
              </w:rPr>
              <w:t>Объем бюджетных ассигнований, необходимых для реализации подпрограммы, составляет 233,343 тыс. рублей, в т. ч.:</w:t>
            </w:r>
          </w:p>
          <w:p w:rsidR="009013AE" w:rsidRPr="0005721C" w:rsidRDefault="009013AE" w:rsidP="005822B8">
            <w:pPr>
              <w:suppressAutoHyphens/>
              <w:jc w:val="both"/>
              <w:rPr>
                <w:rFonts w:eastAsia="Calibri"/>
                <w:color w:val="000000"/>
              </w:rPr>
            </w:pPr>
            <w:r w:rsidRPr="0005721C">
              <w:rPr>
                <w:rFonts w:eastAsia="Calibri"/>
                <w:color w:val="000000"/>
              </w:rPr>
              <w:t>2014 год – 60,054 тыс. рублей;</w:t>
            </w:r>
          </w:p>
          <w:p w:rsidR="009013AE" w:rsidRPr="0005721C" w:rsidRDefault="009013AE" w:rsidP="005822B8">
            <w:pPr>
              <w:suppressAutoHyphens/>
              <w:jc w:val="both"/>
              <w:rPr>
                <w:rFonts w:eastAsia="Calibri"/>
                <w:color w:val="000000"/>
              </w:rPr>
            </w:pPr>
            <w:r w:rsidRPr="0005721C">
              <w:rPr>
                <w:rFonts w:eastAsia="Calibri"/>
                <w:color w:val="000000"/>
              </w:rPr>
              <w:t>2015 год – 66,075 тыс. рублей;</w:t>
            </w:r>
          </w:p>
          <w:p w:rsidR="009013AE" w:rsidRPr="0005721C" w:rsidRDefault="009013AE" w:rsidP="005822B8">
            <w:pPr>
              <w:suppressAutoHyphens/>
              <w:jc w:val="both"/>
              <w:rPr>
                <w:rFonts w:eastAsia="Calibri"/>
                <w:color w:val="000000"/>
              </w:rPr>
            </w:pPr>
            <w:r w:rsidRPr="0005721C">
              <w:rPr>
                <w:rFonts w:eastAsia="Calibri"/>
                <w:color w:val="000000"/>
              </w:rPr>
              <w:t>2016 год – 69,490 тыс. рублей;</w:t>
            </w:r>
          </w:p>
          <w:p w:rsidR="009013AE" w:rsidRPr="0005721C" w:rsidRDefault="009013AE" w:rsidP="005822B8">
            <w:pPr>
              <w:suppressAutoHyphens/>
              <w:jc w:val="both"/>
              <w:rPr>
                <w:rFonts w:eastAsia="Calibri"/>
                <w:color w:val="000000"/>
              </w:rPr>
            </w:pPr>
            <w:r w:rsidRPr="0005721C">
              <w:rPr>
                <w:rFonts w:eastAsia="Calibri"/>
                <w:color w:val="000000"/>
              </w:rPr>
              <w:t>2017 год – 2,942  тыс. рублей;</w:t>
            </w:r>
          </w:p>
          <w:p w:rsidR="009013AE" w:rsidRPr="0005721C" w:rsidRDefault="009013AE" w:rsidP="005822B8">
            <w:pPr>
              <w:suppressAutoHyphens/>
              <w:jc w:val="both"/>
              <w:rPr>
                <w:rFonts w:eastAsia="Calibri"/>
                <w:color w:val="000000"/>
              </w:rPr>
            </w:pPr>
            <w:r w:rsidRPr="0005721C">
              <w:rPr>
                <w:rFonts w:eastAsia="Calibri"/>
                <w:color w:val="000000"/>
              </w:rPr>
              <w:t>2018 год – 2,938 тыс. рублей;</w:t>
            </w:r>
          </w:p>
          <w:p w:rsidR="009013AE" w:rsidRPr="0005721C" w:rsidRDefault="009013AE" w:rsidP="005822B8">
            <w:pPr>
              <w:suppressAutoHyphens/>
              <w:jc w:val="both"/>
              <w:rPr>
                <w:rFonts w:eastAsia="Calibri"/>
                <w:color w:val="000000"/>
              </w:rPr>
            </w:pPr>
            <w:r w:rsidRPr="0005721C">
              <w:rPr>
                <w:rFonts w:eastAsia="Calibri"/>
                <w:color w:val="000000"/>
              </w:rPr>
              <w:t>2019 год – 3,165 тыс. рублей;</w:t>
            </w:r>
          </w:p>
          <w:p w:rsidR="009013AE" w:rsidRPr="0005721C" w:rsidRDefault="009013AE" w:rsidP="005822B8">
            <w:pPr>
              <w:suppressAutoHyphens/>
              <w:jc w:val="both"/>
              <w:rPr>
                <w:rFonts w:eastAsia="Calibri"/>
                <w:color w:val="000000"/>
              </w:rPr>
            </w:pPr>
            <w:r w:rsidRPr="0005721C">
              <w:rPr>
                <w:rFonts w:eastAsia="Calibri"/>
                <w:color w:val="000000"/>
              </w:rPr>
              <w:t>2020 год – 2,950 тыс. рублей;</w:t>
            </w:r>
          </w:p>
          <w:p w:rsidR="009013AE" w:rsidRPr="0005721C" w:rsidRDefault="009013AE" w:rsidP="005822B8">
            <w:pPr>
              <w:suppressAutoHyphens/>
              <w:jc w:val="both"/>
              <w:rPr>
                <w:rFonts w:eastAsia="Calibri"/>
                <w:color w:val="000000"/>
              </w:rPr>
            </w:pPr>
            <w:r w:rsidRPr="0005721C">
              <w:rPr>
                <w:rFonts w:eastAsia="Calibri"/>
                <w:color w:val="000000"/>
              </w:rPr>
              <w:t>2021 год – 2,956 тыс. рублей;</w:t>
            </w:r>
          </w:p>
          <w:p w:rsidR="009013AE" w:rsidRPr="0005721C" w:rsidRDefault="009013AE" w:rsidP="005822B8">
            <w:pPr>
              <w:suppressAutoHyphens/>
              <w:jc w:val="both"/>
              <w:rPr>
                <w:rFonts w:eastAsia="Calibri"/>
                <w:color w:val="000000"/>
              </w:rPr>
            </w:pPr>
            <w:r w:rsidRPr="0005721C">
              <w:rPr>
                <w:rFonts w:eastAsia="Calibri"/>
                <w:color w:val="000000"/>
              </w:rPr>
              <w:t>2022 год – 2,919 тыс. рублей;</w:t>
            </w:r>
          </w:p>
          <w:p w:rsidR="009013AE" w:rsidRPr="0005721C" w:rsidRDefault="009013AE" w:rsidP="005822B8">
            <w:pPr>
              <w:suppressAutoHyphens/>
              <w:jc w:val="both"/>
              <w:rPr>
                <w:rFonts w:eastAsia="Calibri"/>
                <w:color w:val="000000"/>
              </w:rPr>
            </w:pPr>
            <w:r w:rsidRPr="0005721C">
              <w:rPr>
                <w:rFonts w:eastAsia="Calibri"/>
                <w:color w:val="000000"/>
              </w:rPr>
              <w:t>2023 год – 3,318 тыс. рублей;</w:t>
            </w:r>
          </w:p>
          <w:p w:rsidR="009013AE" w:rsidRPr="0005721C" w:rsidRDefault="009013AE" w:rsidP="005822B8">
            <w:pPr>
              <w:suppressAutoHyphens/>
              <w:jc w:val="both"/>
              <w:rPr>
                <w:rFonts w:eastAsia="Calibri"/>
                <w:color w:val="000000"/>
              </w:rPr>
            </w:pPr>
            <w:r w:rsidRPr="0005721C">
              <w:rPr>
                <w:rFonts w:eastAsia="Calibri"/>
                <w:color w:val="000000"/>
              </w:rPr>
              <w:t>2024 год – 3,309 тыс. рублей;</w:t>
            </w:r>
          </w:p>
          <w:p w:rsidR="009013AE" w:rsidRPr="0005721C" w:rsidRDefault="009013AE" w:rsidP="005822B8">
            <w:pPr>
              <w:suppressAutoHyphens/>
              <w:jc w:val="both"/>
              <w:rPr>
                <w:rFonts w:eastAsia="Calibri"/>
                <w:color w:val="000000"/>
              </w:rPr>
            </w:pPr>
            <w:r w:rsidRPr="0005721C">
              <w:rPr>
                <w:rFonts w:eastAsia="Calibri"/>
                <w:color w:val="000000"/>
              </w:rPr>
              <w:t>2025 год – 3,321 тыс. рублей;</w:t>
            </w:r>
          </w:p>
          <w:p w:rsidR="009013AE" w:rsidRPr="0005721C" w:rsidRDefault="009013AE" w:rsidP="005822B8">
            <w:pPr>
              <w:suppressAutoHyphens/>
              <w:jc w:val="both"/>
              <w:rPr>
                <w:rFonts w:eastAsia="Calibri"/>
                <w:color w:val="000000"/>
              </w:rPr>
            </w:pPr>
            <w:r w:rsidRPr="0005721C">
              <w:rPr>
                <w:rFonts w:eastAsia="Calibri"/>
                <w:color w:val="000000"/>
              </w:rPr>
              <w:lastRenderedPageBreak/>
              <w:t>2026 год – 3,302 тыс. рублей;</w:t>
            </w:r>
          </w:p>
          <w:p w:rsidR="009013AE" w:rsidRPr="0005721C" w:rsidRDefault="009013AE" w:rsidP="005822B8">
            <w:pPr>
              <w:suppressAutoHyphens/>
              <w:jc w:val="both"/>
              <w:rPr>
                <w:rFonts w:eastAsia="Calibri"/>
                <w:color w:val="000000"/>
              </w:rPr>
            </w:pPr>
            <w:r w:rsidRPr="0005721C">
              <w:rPr>
                <w:rFonts w:eastAsia="Calibri"/>
                <w:color w:val="000000"/>
              </w:rPr>
              <w:t>2027 год – 3,302 тыс. рублей;</w:t>
            </w:r>
          </w:p>
          <w:p w:rsidR="009013AE" w:rsidRPr="0005721C" w:rsidRDefault="009013AE" w:rsidP="005822B8">
            <w:pPr>
              <w:suppressAutoHyphens/>
              <w:jc w:val="both"/>
              <w:rPr>
                <w:rFonts w:eastAsia="Calibri"/>
                <w:color w:val="000000"/>
              </w:rPr>
            </w:pPr>
            <w:r w:rsidRPr="0005721C">
              <w:rPr>
                <w:rFonts w:eastAsia="Calibri"/>
                <w:color w:val="000000"/>
              </w:rPr>
              <w:t>2028 год – 3,302 тыс. рублей.</w:t>
            </w:r>
          </w:p>
        </w:tc>
      </w:tr>
    </w:tbl>
    <w:p w:rsidR="009013AE" w:rsidRPr="0005721C" w:rsidRDefault="009013AE" w:rsidP="009013AE">
      <w:pPr>
        <w:widowControl w:val="0"/>
        <w:suppressAutoHyphens/>
        <w:autoSpaceDE w:val="0"/>
        <w:autoSpaceDN w:val="0"/>
        <w:adjustRightInd w:val="0"/>
        <w:ind w:firstLine="720"/>
        <w:jc w:val="center"/>
        <w:rPr>
          <w:b/>
          <w:color w:val="000000"/>
          <w:highlight w:val="yellow"/>
        </w:rPr>
      </w:pPr>
    </w:p>
    <w:p w:rsidR="009013AE" w:rsidRPr="0005721C" w:rsidRDefault="009013AE" w:rsidP="009013AE">
      <w:pPr>
        <w:widowControl w:val="0"/>
        <w:suppressAutoHyphens/>
        <w:autoSpaceDE w:val="0"/>
        <w:autoSpaceDN w:val="0"/>
        <w:adjustRightInd w:val="0"/>
        <w:ind w:firstLine="709"/>
        <w:jc w:val="center"/>
        <w:rPr>
          <w:b/>
          <w:color w:val="000000"/>
        </w:rPr>
      </w:pPr>
      <w:r w:rsidRPr="0005721C">
        <w:rPr>
          <w:b/>
          <w:color w:val="000000"/>
        </w:rPr>
        <w:t xml:space="preserve"> 1. Характеристика сферы реализации подпрограммы, описание основных проблем и обоснование включения в программу</w:t>
      </w:r>
    </w:p>
    <w:p w:rsidR="009013AE" w:rsidRPr="0005721C" w:rsidRDefault="009013AE" w:rsidP="009013AE">
      <w:pPr>
        <w:widowControl w:val="0"/>
        <w:suppressAutoHyphens/>
        <w:autoSpaceDE w:val="0"/>
        <w:autoSpaceDN w:val="0"/>
        <w:adjustRightInd w:val="0"/>
        <w:ind w:firstLine="709"/>
        <w:jc w:val="both"/>
        <w:rPr>
          <w:color w:val="000000"/>
          <w:highlight w:val="yellow"/>
        </w:rPr>
      </w:pPr>
    </w:p>
    <w:p w:rsidR="009013AE" w:rsidRPr="0005721C" w:rsidRDefault="009013AE" w:rsidP="009013AE">
      <w:pPr>
        <w:suppressAutoHyphens/>
        <w:ind w:firstLine="709"/>
        <w:jc w:val="both"/>
        <w:rPr>
          <w:color w:val="000000"/>
        </w:rPr>
      </w:pPr>
      <w:r w:rsidRPr="0005721C">
        <w:rPr>
          <w:color w:val="000000"/>
        </w:rPr>
        <w:t xml:space="preserve">Важнейшим механизмом влияния на социально-экономическое развитие территорий и эффективность деятельности Александровского сельсовета Бессоновского района Пензенской области - органа местного самоуправления являются межбюджетные трансферты, предоставляемые из бюджета Александровского сельсовета Бессоновского района Пензенской области бюджету Бессоновского района. </w:t>
      </w:r>
    </w:p>
    <w:p w:rsidR="009013AE" w:rsidRPr="0005721C" w:rsidRDefault="009013AE" w:rsidP="009013AE">
      <w:pPr>
        <w:widowControl w:val="0"/>
        <w:tabs>
          <w:tab w:val="left" w:pos="2520"/>
        </w:tabs>
        <w:suppressAutoHyphens/>
        <w:autoSpaceDE w:val="0"/>
        <w:autoSpaceDN w:val="0"/>
        <w:adjustRightInd w:val="0"/>
        <w:ind w:firstLine="720"/>
        <w:jc w:val="both"/>
        <w:rPr>
          <w:color w:val="000000"/>
        </w:rPr>
      </w:pPr>
      <w:r w:rsidRPr="0005721C">
        <w:rPr>
          <w:color w:val="000000"/>
        </w:rPr>
        <w:t>В сложившихся экономических условиях развитие межбюджетных отношений должно быть направлено на дальнейшее повышение стимулов к эффективному развитию Александровского сельсовета Бессоновского района.</w:t>
      </w:r>
    </w:p>
    <w:p w:rsidR="009013AE" w:rsidRPr="0005721C" w:rsidRDefault="009013AE" w:rsidP="009013AE">
      <w:pPr>
        <w:widowControl w:val="0"/>
        <w:suppressAutoHyphens/>
        <w:autoSpaceDE w:val="0"/>
        <w:autoSpaceDN w:val="0"/>
        <w:adjustRightInd w:val="0"/>
        <w:ind w:firstLine="709"/>
        <w:jc w:val="both"/>
        <w:rPr>
          <w:b/>
          <w:color w:val="000000"/>
        </w:rPr>
      </w:pPr>
      <w:r w:rsidRPr="0005721C">
        <w:rPr>
          <w:color w:val="000000"/>
        </w:rPr>
        <w:t>Данная подпрограмма направлена на достижение повышения эффективности деятельности Александровского сельсовета Бессоновского района Пензенской области по реализации их полномочий, а также качества управления муниципальными финансами, которое в наибольшей мере позволит удовлетворить спрос граждан на муниципальные услуги с учетом объективных различий в потребностях населения и особенностей социально-экономического развития территорий.</w:t>
      </w:r>
    </w:p>
    <w:p w:rsidR="009013AE" w:rsidRPr="0005721C" w:rsidRDefault="009013AE" w:rsidP="009013AE">
      <w:pPr>
        <w:widowControl w:val="0"/>
        <w:suppressAutoHyphens/>
        <w:autoSpaceDE w:val="0"/>
        <w:autoSpaceDN w:val="0"/>
        <w:adjustRightInd w:val="0"/>
        <w:ind w:firstLine="720"/>
        <w:jc w:val="center"/>
        <w:rPr>
          <w:b/>
          <w:color w:val="000000"/>
          <w:highlight w:val="yellow"/>
        </w:rPr>
      </w:pPr>
    </w:p>
    <w:p w:rsidR="009013AE" w:rsidRPr="0005721C" w:rsidRDefault="009013AE" w:rsidP="009013AE">
      <w:pPr>
        <w:widowControl w:val="0"/>
        <w:suppressAutoHyphens/>
        <w:autoSpaceDE w:val="0"/>
        <w:autoSpaceDN w:val="0"/>
        <w:adjustRightInd w:val="0"/>
        <w:ind w:left="600"/>
        <w:jc w:val="center"/>
        <w:rPr>
          <w:b/>
          <w:color w:val="000000"/>
        </w:rPr>
      </w:pPr>
    </w:p>
    <w:p w:rsidR="009013AE" w:rsidRPr="0005721C" w:rsidRDefault="009013AE" w:rsidP="009013AE">
      <w:pPr>
        <w:widowControl w:val="0"/>
        <w:numPr>
          <w:ilvl w:val="0"/>
          <w:numId w:val="23"/>
        </w:numPr>
        <w:suppressAutoHyphens/>
        <w:autoSpaceDE w:val="0"/>
        <w:autoSpaceDN w:val="0"/>
        <w:adjustRightInd w:val="0"/>
        <w:jc w:val="center"/>
        <w:rPr>
          <w:b/>
          <w:color w:val="000000"/>
        </w:rPr>
      </w:pPr>
      <w:r w:rsidRPr="0005721C">
        <w:rPr>
          <w:b/>
          <w:color w:val="000000"/>
        </w:rPr>
        <w:t>Цели, задачи подпрограммы</w:t>
      </w:r>
    </w:p>
    <w:p w:rsidR="009013AE" w:rsidRPr="0005721C" w:rsidRDefault="009013AE" w:rsidP="009013AE">
      <w:pPr>
        <w:widowControl w:val="0"/>
        <w:suppressAutoHyphens/>
        <w:autoSpaceDE w:val="0"/>
        <w:autoSpaceDN w:val="0"/>
        <w:adjustRightInd w:val="0"/>
        <w:ind w:firstLine="709"/>
        <w:jc w:val="center"/>
        <w:rPr>
          <w:b/>
          <w:color w:val="000000"/>
          <w:highlight w:val="yellow"/>
        </w:rPr>
      </w:pPr>
    </w:p>
    <w:p w:rsidR="009013AE" w:rsidRPr="0005721C" w:rsidRDefault="009013AE" w:rsidP="009013AE">
      <w:pPr>
        <w:widowControl w:val="0"/>
        <w:suppressAutoHyphens/>
        <w:autoSpaceDE w:val="0"/>
        <w:autoSpaceDN w:val="0"/>
        <w:adjustRightInd w:val="0"/>
        <w:ind w:firstLine="709"/>
        <w:jc w:val="both"/>
        <w:rPr>
          <w:color w:val="000000"/>
        </w:rPr>
      </w:pPr>
      <w:r w:rsidRPr="0005721C">
        <w:rPr>
          <w:color w:val="000000"/>
        </w:rPr>
        <w:t>Основной целью подпрограммы  является создание условий для эффективного выполнения полномочий Александровского сельсовета Бессоновского района Пензенской области администрацией Бессоновского района.</w:t>
      </w:r>
    </w:p>
    <w:p w:rsidR="009013AE" w:rsidRPr="0005721C" w:rsidRDefault="009013AE" w:rsidP="009013AE">
      <w:pPr>
        <w:widowControl w:val="0"/>
        <w:suppressAutoHyphens/>
        <w:autoSpaceDE w:val="0"/>
        <w:autoSpaceDN w:val="0"/>
        <w:adjustRightInd w:val="0"/>
        <w:ind w:firstLine="709"/>
        <w:jc w:val="both"/>
        <w:rPr>
          <w:color w:val="000000"/>
        </w:rPr>
      </w:pPr>
      <w:r w:rsidRPr="0005721C">
        <w:rPr>
          <w:color w:val="000000"/>
        </w:rPr>
        <w:t>Для достижения основной цели необходимо решение следующих задач:</w:t>
      </w:r>
    </w:p>
    <w:p w:rsidR="009013AE" w:rsidRPr="0005721C" w:rsidRDefault="009013AE" w:rsidP="009013AE">
      <w:pPr>
        <w:widowControl w:val="0"/>
        <w:suppressAutoHyphens/>
        <w:autoSpaceDE w:val="0"/>
        <w:autoSpaceDN w:val="0"/>
        <w:adjustRightInd w:val="0"/>
        <w:ind w:firstLine="709"/>
        <w:jc w:val="both"/>
        <w:rPr>
          <w:color w:val="000000"/>
        </w:rPr>
      </w:pPr>
      <w:r w:rsidRPr="0005721C">
        <w:rPr>
          <w:color w:val="000000"/>
        </w:rPr>
        <w:t>- внедрение объективных и прозрачных механизмов распределения передаваемых трансфертов;</w:t>
      </w:r>
    </w:p>
    <w:p w:rsidR="009013AE" w:rsidRPr="0005721C" w:rsidRDefault="009013AE" w:rsidP="009013AE">
      <w:pPr>
        <w:widowControl w:val="0"/>
        <w:suppressAutoHyphens/>
        <w:autoSpaceDE w:val="0"/>
        <w:autoSpaceDN w:val="0"/>
        <w:adjustRightInd w:val="0"/>
        <w:ind w:firstLine="709"/>
        <w:jc w:val="both"/>
        <w:rPr>
          <w:color w:val="000000"/>
        </w:rPr>
      </w:pPr>
      <w:r w:rsidRPr="0005721C">
        <w:rPr>
          <w:color w:val="000000"/>
        </w:rPr>
        <w:t xml:space="preserve"> - финансовое обеспечение полномочий, переданных администрации Бессоновского района.</w:t>
      </w:r>
    </w:p>
    <w:p w:rsidR="009013AE" w:rsidRPr="0005721C" w:rsidRDefault="009013AE" w:rsidP="009013AE">
      <w:pPr>
        <w:suppressAutoHyphens/>
        <w:ind w:firstLine="709"/>
        <w:jc w:val="both"/>
        <w:rPr>
          <w:color w:val="000000"/>
          <w:lang w:eastAsia="en-US"/>
        </w:rPr>
      </w:pPr>
      <w:r w:rsidRPr="0005721C">
        <w:rPr>
          <w:color w:val="000000"/>
          <w:lang w:eastAsia="en-US"/>
        </w:rPr>
        <w:t xml:space="preserve">Реализация данной задачи направлена </w:t>
      </w:r>
      <w:proofErr w:type="gramStart"/>
      <w:r w:rsidRPr="0005721C">
        <w:rPr>
          <w:color w:val="000000"/>
          <w:lang w:eastAsia="en-US"/>
        </w:rPr>
        <w:t>на</w:t>
      </w:r>
      <w:proofErr w:type="gramEnd"/>
      <w:r w:rsidRPr="0005721C">
        <w:rPr>
          <w:color w:val="000000"/>
          <w:lang w:eastAsia="en-US"/>
        </w:rPr>
        <w:t>:</w:t>
      </w:r>
    </w:p>
    <w:p w:rsidR="009013AE" w:rsidRPr="0005721C" w:rsidRDefault="009013AE" w:rsidP="009013AE">
      <w:pPr>
        <w:suppressAutoHyphens/>
        <w:ind w:firstLine="709"/>
        <w:jc w:val="both"/>
        <w:rPr>
          <w:color w:val="000000"/>
          <w:lang w:eastAsia="en-US"/>
        </w:rPr>
      </w:pPr>
      <w:r w:rsidRPr="0005721C">
        <w:rPr>
          <w:color w:val="000000"/>
          <w:lang w:eastAsia="en-US"/>
        </w:rPr>
        <w:t>- обеспечение предоставления трансфертов в объеме, установленном местным законодательством;</w:t>
      </w:r>
    </w:p>
    <w:p w:rsidR="009013AE" w:rsidRPr="0005721C" w:rsidRDefault="009013AE" w:rsidP="009013AE">
      <w:pPr>
        <w:suppressAutoHyphens/>
        <w:ind w:firstLine="709"/>
        <w:jc w:val="both"/>
        <w:rPr>
          <w:color w:val="000000"/>
          <w:lang w:eastAsia="en-US"/>
        </w:rPr>
      </w:pPr>
      <w:r w:rsidRPr="0005721C">
        <w:rPr>
          <w:color w:val="000000"/>
          <w:lang w:eastAsia="en-US"/>
        </w:rPr>
        <w:t>- создание условий для повышения качества переданных полномочий;</w:t>
      </w:r>
    </w:p>
    <w:p w:rsidR="009013AE" w:rsidRPr="0005721C" w:rsidRDefault="009013AE" w:rsidP="009013AE">
      <w:pPr>
        <w:suppressAutoHyphens/>
        <w:ind w:firstLine="709"/>
        <w:jc w:val="both"/>
        <w:rPr>
          <w:color w:val="000000"/>
          <w:lang w:eastAsia="en-US"/>
        </w:rPr>
      </w:pPr>
      <w:r w:rsidRPr="0005721C">
        <w:rPr>
          <w:color w:val="000000"/>
          <w:lang w:eastAsia="en-US"/>
        </w:rPr>
        <w:t>- повышение эффективности и результативности  расходов на передаваемые полномочия  Александровского сельсовета Бессоновского района Пензенской области администрации Бессоновского района;</w:t>
      </w:r>
    </w:p>
    <w:p w:rsidR="009013AE" w:rsidRPr="0005721C" w:rsidRDefault="009013AE" w:rsidP="009013AE">
      <w:pPr>
        <w:widowControl w:val="0"/>
        <w:suppressAutoHyphens/>
        <w:autoSpaceDE w:val="0"/>
        <w:autoSpaceDN w:val="0"/>
        <w:adjustRightInd w:val="0"/>
        <w:ind w:firstLine="709"/>
        <w:jc w:val="center"/>
        <w:rPr>
          <w:b/>
          <w:color w:val="000000"/>
          <w:highlight w:val="yellow"/>
        </w:rPr>
      </w:pPr>
    </w:p>
    <w:p w:rsidR="009013AE" w:rsidRPr="0005721C" w:rsidRDefault="009013AE" w:rsidP="009013AE">
      <w:pPr>
        <w:suppressAutoHyphens/>
        <w:autoSpaceDE w:val="0"/>
        <w:autoSpaceDN w:val="0"/>
        <w:adjustRightInd w:val="0"/>
        <w:jc w:val="center"/>
        <w:rPr>
          <w:b/>
          <w:color w:val="000000"/>
          <w:lang w:eastAsia="en-US"/>
        </w:rPr>
      </w:pPr>
      <w:r w:rsidRPr="0005721C">
        <w:rPr>
          <w:b/>
          <w:color w:val="000000"/>
          <w:lang w:eastAsia="en-US"/>
        </w:rPr>
        <w:t>3. Сроки реализации подпрограммы</w:t>
      </w:r>
    </w:p>
    <w:p w:rsidR="009013AE" w:rsidRPr="0005721C" w:rsidRDefault="009013AE" w:rsidP="009013AE">
      <w:pPr>
        <w:suppressAutoHyphens/>
        <w:ind w:left="709"/>
        <w:rPr>
          <w:color w:val="000000"/>
          <w:lang w:eastAsia="en-US"/>
        </w:rPr>
      </w:pPr>
    </w:p>
    <w:p w:rsidR="009013AE" w:rsidRPr="0005721C" w:rsidRDefault="009013AE" w:rsidP="009013AE">
      <w:pPr>
        <w:suppressAutoHyphens/>
        <w:ind w:left="709"/>
        <w:jc w:val="both"/>
        <w:outlineLvl w:val="0"/>
        <w:rPr>
          <w:color w:val="000000"/>
          <w:lang w:eastAsia="en-US"/>
        </w:rPr>
      </w:pPr>
      <w:r w:rsidRPr="0005721C">
        <w:rPr>
          <w:color w:val="000000"/>
          <w:lang w:eastAsia="en-US"/>
        </w:rPr>
        <w:t>Срок реализации подпрограммы – 2014-2028 годы.</w:t>
      </w:r>
    </w:p>
    <w:p w:rsidR="009013AE" w:rsidRPr="0005721C" w:rsidRDefault="009013AE" w:rsidP="009013AE">
      <w:pPr>
        <w:suppressAutoHyphens/>
        <w:ind w:left="709"/>
        <w:jc w:val="both"/>
        <w:outlineLvl w:val="0"/>
        <w:rPr>
          <w:color w:val="000000"/>
          <w:highlight w:val="yellow"/>
          <w:lang w:eastAsia="en-US"/>
        </w:rPr>
      </w:pPr>
    </w:p>
    <w:p w:rsidR="009013AE" w:rsidRPr="0005721C" w:rsidRDefault="009013AE" w:rsidP="009013AE">
      <w:pPr>
        <w:suppressAutoHyphens/>
        <w:ind w:left="709"/>
        <w:jc w:val="center"/>
        <w:rPr>
          <w:b/>
          <w:color w:val="000000"/>
          <w:highlight w:val="yellow"/>
          <w:lang w:eastAsia="en-US"/>
        </w:rPr>
      </w:pPr>
    </w:p>
    <w:p w:rsidR="009013AE" w:rsidRPr="0005721C" w:rsidRDefault="009013AE" w:rsidP="009013AE">
      <w:pPr>
        <w:suppressAutoHyphens/>
        <w:jc w:val="center"/>
        <w:rPr>
          <w:b/>
          <w:color w:val="000000"/>
          <w:lang w:eastAsia="en-US"/>
        </w:rPr>
      </w:pPr>
      <w:r w:rsidRPr="0005721C">
        <w:rPr>
          <w:b/>
          <w:color w:val="000000"/>
          <w:lang w:eastAsia="en-US"/>
        </w:rPr>
        <w:t>4. Объем финансовых ресурсов, необходимых для реализации подпрограммы</w:t>
      </w:r>
    </w:p>
    <w:p w:rsidR="009013AE" w:rsidRPr="0005721C" w:rsidRDefault="009013AE" w:rsidP="009013AE">
      <w:pPr>
        <w:suppressAutoHyphens/>
        <w:ind w:left="709"/>
        <w:rPr>
          <w:b/>
          <w:color w:val="000000"/>
          <w:highlight w:val="yellow"/>
          <w:lang w:eastAsia="en-US"/>
        </w:rPr>
      </w:pPr>
    </w:p>
    <w:p w:rsidR="009013AE" w:rsidRPr="0005721C" w:rsidRDefault="009013AE" w:rsidP="009013AE">
      <w:pPr>
        <w:suppressAutoHyphens/>
        <w:ind w:firstLine="708"/>
        <w:jc w:val="both"/>
        <w:rPr>
          <w:rFonts w:eastAsia="Calibri"/>
          <w:color w:val="000000"/>
        </w:rPr>
      </w:pPr>
      <w:r w:rsidRPr="0005721C">
        <w:rPr>
          <w:rFonts w:eastAsia="Calibri"/>
          <w:color w:val="000000"/>
        </w:rPr>
        <w:lastRenderedPageBreak/>
        <w:t xml:space="preserve">Объем бюджетных ассигнований на реализацию подпрограммы по годам составляет  </w:t>
      </w:r>
      <w:r w:rsidRPr="0005721C">
        <w:rPr>
          <w:b/>
          <w:bCs/>
          <w:color w:val="000000"/>
          <w:lang w:eastAsia="ar-SA"/>
        </w:rPr>
        <w:t xml:space="preserve">233,343 </w:t>
      </w:r>
      <w:r w:rsidRPr="0005721C">
        <w:rPr>
          <w:rFonts w:eastAsia="Calibri"/>
          <w:color w:val="000000"/>
        </w:rPr>
        <w:t>тыс. рублей, в т. ч.:</w:t>
      </w:r>
    </w:p>
    <w:p w:rsidR="009013AE" w:rsidRPr="0005721C" w:rsidRDefault="009013AE" w:rsidP="009013AE">
      <w:pPr>
        <w:suppressAutoHyphens/>
        <w:ind w:firstLine="708"/>
        <w:jc w:val="both"/>
        <w:rPr>
          <w:rFonts w:eastAsia="Calibri"/>
          <w:color w:val="000000"/>
        </w:rPr>
      </w:pPr>
      <w:proofErr w:type="gramStart"/>
      <w:r w:rsidRPr="0005721C">
        <w:rPr>
          <w:rFonts w:eastAsia="Calibri"/>
          <w:color w:val="000000"/>
        </w:rPr>
        <w:t xml:space="preserve">2014 год – </w:t>
      </w:r>
      <w:r w:rsidRPr="0005721C">
        <w:rPr>
          <w:bCs/>
          <w:color w:val="000000"/>
        </w:rPr>
        <w:t xml:space="preserve">60,054 </w:t>
      </w:r>
      <w:r w:rsidRPr="0005721C">
        <w:rPr>
          <w:rFonts w:eastAsia="Calibri"/>
          <w:color w:val="000000"/>
        </w:rPr>
        <w:t xml:space="preserve">тыс. рублей; 2015 год – </w:t>
      </w:r>
      <w:r w:rsidRPr="0005721C">
        <w:rPr>
          <w:bCs/>
          <w:color w:val="000000"/>
        </w:rPr>
        <w:t xml:space="preserve">66,075 </w:t>
      </w:r>
      <w:r w:rsidRPr="0005721C">
        <w:rPr>
          <w:rFonts w:eastAsia="Calibri"/>
          <w:color w:val="000000"/>
        </w:rPr>
        <w:t xml:space="preserve">тыс. рублей; 2016 год – </w:t>
      </w:r>
      <w:r w:rsidRPr="0005721C">
        <w:rPr>
          <w:bCs/>
          <w:color w:val="000000"/>
        </w:rPr>
        <w:t xml:space="preserve">69,490 </w:t>
      </w:r>
      <w:r w:rsidRPr="0005721C">
        <w:rPr>
          <w:rFonts w:eastAsia="Calibri"/>
          <w:color w:val="000000"/>
        </w:rPr>
        <w:t xml:space="preserve">тыс. рублей; 2017 год – </w:t>
      </w:r>
      <w:r w:rsidRPr="0005721C">
        <w:rPr>
          <w:bCs/>
          <w:color w:val="000000"/>
        </w:rPr>
        <w:t xml:space="preserve">2,942 </w:t>
      </w:r>
      <w:r w:rsidRPr="0005721C">
        <w:rPr>
          <w:rFonts w:eastAsia="Calibri"/>
          <w:color w:val="000000"/>
        </w:rPr>
        <w:t xml:space="preserve">тыс. рублей; 2018 год – </w:t>
      </w:r>
      <w:r w:rsidRPr="0005721C">
        <w:rPr>
          <w:bCs/>
          <w:color w:val="000000"/>
        </w:rPr>
        <w:t xml:space="preserve">2,938 </w:t>
      </w:r>
      <w:r w:rsidRPr="0005721C">
        <w:rPr>
          <w:rFonts w:eastAsia="Calibri"/>
          <w:color w:val="000000"/>
        </w:rPr>
        <w:t xml:space="preserve">тыс. рублей; 2019 год – </w:t>
      </w:r>
      <w:r w:rsidRPr="0005721C">
        <w:rPr>
          <w:bCs/>
          <w:color w:val="000000"/>
        </w:rPr>
        <w:t xml:space="preserve">3,165 </w:t>
      </w:r>
      <w:r w:rsidRPr="0005721C">
        <w:rPr>
          <w:rFonts w:eastAsia="Calibri"/>
          <w:color w:val="000000"/>
        </w:rPr>
        <w:t xml:space="preserve">тыс. рублей; 2020 год – </w:t>
      </w:r>
      <w:r w:rsidRPr="0005721C">
        <w:rPr>
          <w:bCs/>
          <w:color w:val="000000"/>
        </w:rPr>
        <w:t xml:space="preserve">2,950 </w:t>
      </w:r>
      <w:r w:rsidRPr="0005721C">
        <w:rPr>
          <w:rFonts w:eastAsia="Calibri"/>
          <w:color w:val="000000"/>
        </w:rPr>
        <w:t>тыс. рублей; 2021 год – 2,956 тыс. рублей; 2022 год – 2,919 тыс. рублей; 2023 год – 3,318 тыс. рублей;</w:t>
      </w:r>
      <w:proofErr w:type="gramEnd"/>
      <w:r w:rsidRPr="0005721C">
        <w:rPr>
          <w:rFonts w:eastAsia="Calibri"/>
          <w:color w:val="000000"/>
        </w:rPr>
        <w:t xml:space="preserve"> </w:t>
      </w:r>
      <w:proofErr w:type="gramStart"/>
      <w:r w:rsidRPr="0005721C">
        <w:rPr>
          <w:rFonts w:eastAsia="Calibri"/>
          <w:color w:val="000000"/>
        </w:rPr>
        <w:t xml:space="preserve">2024 год – 3,309 тыс. рублей; 2025 год – 22,131 тыс. рублей; 2026 год – 3,302 тыс. рублей; 2027 год – 3,302 тыс. рублей; 2028 год – 3,302 тыс. рублей. </w:t>
      </w:r>
      <w:proofErr w:type="gramEnd"/>
    </w:p>
    <w:p w:rsidR="009013AE" w:rsidRPr="0005721C" w:rsidRDefault="009013AE" w:rsidP="009013AE">
      <w:pPr>
        <w:tabs>
          <w:tab w:val="left" w:pos="3930"/>
        </w:tabs>
        <w:rPr>
          <w:b/>
          <w:color w:val="000000"/>
        </w:rPr>
      </w:pPr>
    </w:p>
    <w:p w:rsidR="009013AE" w:rsidRPr="0005721C" w:rsidRDefault="009013AE" w:rsidP="009013AE">
      <w:pPr>
        <w:tabs>
          <w:tab w:val="left" w:pos="3930"/>
        </w:tabs>
        <w:ind w:left="851"/>
        <w:jc w:val="center"/>
        <w:rPr>
          <w:b/>
          <w:color w:val="000000"/>
        </w:rPr>
      </w:pPr>
      <w:r w:rsidRPr="0005721C">
        <w:rPr>
          <w:b/>
          <w:color w:val="000000"/>
        </w:rPr>
        <w:t>Подпрограмма 2</w:t>
      </w:r>
    </w:p>
    <w:p w:rsidR="009013AE" w:rsidRPr="0005721C" w:rsidRDefault="009013AE" w:rsidP="009013AE">
      <w:pPr>
        <w:ind w:firstLine="708"/>
        <w:jc w:val="center"/>
        <w:rPr>
          <w:b/>
          <w:color w:val="000000"/>
        </w:rPr>
      </w:pPr>
      <w:r w:rsidRPr="0005721C">
        <w:rPr>
          <w:b/>
          <w:color w:val="000000"/>
        </w:rPr>
        <w:t>«Управление муниципальной собственностью Александровского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 2028 годы»</w:t>
      </w:r>
    </w:p>
    <w:p w:rsidR="009013AE" w:rsidRPr="0005721C" w:rsidRDefault="009013AE" w:rsidP="009013AE">
      <w:pPr>
        <w:tabs>
          <w:tab w:val="left" w:pos="3930"/>
        </w:tabs>
        <w:ind w:left="851"/>
        <w:jc w:val="center"/>
        <w:rPr>
          <w:color w:val="000000"/>
        </w:rPr>
      </w:pPr>
    </w:p>
    <w:p w:rsidR="009013AE" w:rsidRPr="0005721C" w:rsidRDefault="009013AE" w:rsidP="009013AE">
      <w:pPr>
        <w:tabs>
          <w:tab w:val="left" w:pos="3930"/>
        </w:tabs>
        <w:ind w:left="851"/>
        <w:jc w:val="center"/>
        <w:rPr>
          <w:color w:val="000000"/>
        </w:rPr>
      </w:pPr>
      <w:r w:rsidRPr="0005721C">
        <w:rPr>
          <w:color w:val="000000"/>
        </w:rPr>
        <w:t>ПАСПОРТ</w:t>
      </w:r>
    </w:p>
    <w:p w:rsidR="009013AE" w:rsidRPr="0005721C" w:rsidRDefault="009013AE" w:rsidP="009013AE">
      <w:pPr>
        <w:tabs>
          <w:tab w:val="left" w:pos="3930"/>
        </w:tabs>
        <w:ind w:left="851"/>
        <w:jc w:val="center"/>
        <w:rPr>
          <w:color w:val="000000"/>
        </w:rPr>
      </w:pPr>
      <w:r w:rsidRPr="0005721C">
        <w:rPr>
          <w:color w:val="000000"/>
        </w:rPr>
        <w:t>Подпрограммы 2</w:t>
      </w:r>
    </w:p>
    <w:p w:rsidR="009013AE" w:rsidRPr="0005721C" w:rsidRDefault="009013AE" w:rsidP="009013AE">
      <w:pPr>
        <w:ind w:firstLine="708"/>
        <w:jc w:val="center"/>
        <w:rPr>
          <w:color w:val="000000"/>
        </w:rPr>
      </w:pPr>
      <w:r w:rsidRPr="0005721C">
        <w:rPr>
          <w:color w:val="000000"/>
        </w:rPr>
        <w:t>«Управление муниципальной собственностью</w:t>
      </w:r>
      <w:r w:rsidRPr="0005721C">
        <w:rPr>
          <w:b/>
          <w:color w:val="000000"/>
        </w:rPr>
        <w:t xml:space="preserve"> </w:t>
      </w:r>
      <w:r w:rsidRPr="0005721C">
        <w:rPr>
          <w:color w:val="000000"/>
        </w:rPr>
        <w:t>Александровского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w:t>
      </w:r>
    </w:p>
    <w:p w:rsidR="009013AE" w:rsidRPr="0005721C" w:rsidRDefault="009013AE" w:rsidP="009013AE">
      <w:pPr>
        <w:ind w:firstLine="708"/>
        <w:jc w:val="center"/>
        <w:rPr>
          <w:color w:val="000000"/>
        </w:rPr>
      </w:pPr>
      <w:r w:rsidRPr="0005721C">
        <w:rPr>
          <w:color w:val="000000"/>
        </w:rPr>
        <w:t xml:space="preserve"> на 2014 - 2028 годы»</w:t>
      </w:r>
    </w:p>
    <w:p w:rsidR="009013AE" w:rsidRPr="0005721C" w:rsidRDefault="009013AE" w:rsidP="009013AE">
      <w:pPr>
        <w:tabs>
          <w:tab w:val="left" w:pos="3930"/>
        </w:tabs>
        <w:ind w:left="851"/>
        <w:jc w:val="center"/>
        <w:rPr>
          <w:color w:val="00000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355"/>
        <w:gridCol w:w="6150"/>
      </w:tblGrid>
      <w:tr w:rsidR="009013AE" w:rsidRPr="0005721C" w:rsidTr="005822B8">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 xml:space="preserve"> Управление муниципальной собственностью</w:t>
            </w:r>
            <w:r w:rsidRPr="0005721C">
              <w:rPr>
                <w:b/>
                <w:color w:val="000000"/>
              </w:rPr>
              <w:t xml:space="preserve"> </w:t>
            </w:r>
            <w:r w:rsidRPr="0005721C">
              <w:rPr>
                <w:color w:val="000000"/>
              </w:rPr>
              <w:t>Александровского сельсовета Бессоновского района Пензенской области</w:t>
            </w:r>
          </w:p>
        </w:tc>
      </w:tr>
      <w:tr w:rsidR="009013AE" w:rsidRPr="0005721C"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 xml:space="preserve"> Администрация Александровского сельсовета Бессоновского района Пензенской области</w:t>
            </w:r>
          </w:p>
        </w:tc>
      </w:tr>
      <w:tr w:rsidR="009013AE" w:rsidRPr="0005721C"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Соисполнители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Соисполнители подпрограммы отсутствуют</w:t>
            </w:r>
          </w:p>
        </w:tc>
      </w:tr>
      <w:tr w:rsidR="009013AE" w:rsidRPr="0005721C" w:rsidTr="005822B8">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Создание условий для эффективного управления муниципальным имуществом, находящимся в ведении Александровского сельсовета Бессоновского района Пензенской области, в том числе для выполнения муниципальных функций, для предоставления в аренду, собственность или безвозмездное пользование</w:t>
            </w:r>
          </w:p>
        </w:tc>
      </w:tr>
      <w:tr w:rsidR="009013AE" w:rsidRPr="0005721C" w:rsidTr="005822B8">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1.Повышение эффективности управления объектами муниципального имущества Александровского сельсовета Бессоновского района Пензенской области;</w:t>
            </w:r>
          </w:p>
          <w:p w:rsidR="009013AE" w:rsidRPr="0005721C" w:rsidRDefault="009013AE" w:rsidP="005822B8">
            <w:pPr>
              <w:widowControl w:val="0"/>
              <w:suppressAutoHyphens/>
              <w:autoSpaceDE w:val="0"/>
              <w:autoSpaceDN w:val="0"/>
              <w:adjustRightInd w:val="0"/>
              <w:jc w:val="both"/>
              <w:rPr>
                <w:color w:val="000000"/>
              </w:rPr>
            </w:pPr>
            <w:r w:rsidRPr="0005721C">
              <w:rPr>
                <w:color w:val="000000"/>
              </w:rPr>
              <w:t>2.Достижение оптимального состава и структуры муниципального имущества Александровского сельсовета Бессоновского района Пензенской области;</w:t>
            </w:r>
          </w:p>
          <w:p w:rsidR="009013AE" w:rsidRPr="0005721C" w:rsidRDefault="009013AE" w:rsidP="005822B8">
            <w:pPr>
              <w:widowControl w:val="0"/>
              <w:suppressAutoHyphens/>
              <w:autoSpaceDE w:val="0"/>
              <w:autoSpaceDN w:val="0"/>
              <w:adjustRightInd w:val="0"/>
              <w:jc w:val="both"/>
              <w:rPr>
                <w:color w:val="000000"/>
              </w:rPr>
            </w:pPr>
            <w:r w:rsidRPr="0005721C">
              <w:rPr>
                <w:color w:val="000000"/>
              </w:rPr>
              <w:t>3.Обеспечение учета и мониторинга муниципального имущества, находящегося в собственности Александровского сельсовета Бессоновского района Пензенской области</w:t>
            </w:r>
          </w:p>
        </w:tc>
      </w:tr>
      <w:tr w:rsidR="009013AE" w:rsidRPr="0005721C"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1.Процент выполнения плана по доходам бюджета Александровского сельсовета Бессоновского района Пензенской области от управления и распоряжения муниципальным имуществом</w:t>
            </w:r>
            <w:proofErr w:type="gramStart"/>
            <w:r w:rsidRPr="0005721C">
              <w:rPr>
                <w:color w:val="000000"/>
              </w:rPr>
              <w:t>, %;</w:t>
            </w:r>
            <w:proofErr w:type="gramEnd"/>
          </w:p>
          <w:p w:rsidR="009013AE" w:rsidRPr="0005721C" w:rsidRDefault="009013AE" w:rsidP="005822B8">
            <w:pPr>
              <w:widowControl w:val="0"/>
              <w:suppressAutoHyphens/>
              <w:autoSpaceDE w:val="0"/>
              <w:autoSpaceDN w:val="0"/>
              <w:adjustRightInd w:val="0"/>
              <w:jc w:val="both"/>
              <w:rPr>
                <w:color w:val="000000"/>
              </w:rPr>
            </w:pPr>
            <w:r w:rsidRPr="0005721C">
              <w:rPr>
                <w:color w:val="000000"/>
              </w:rPr>
              <w:t xml:space="preserve">2. Доля объектов недвижимого имущества, на которые </w:t>
            </w:r>
            <w:r w:rsidRPr="0005721C">
              <w:rPr>
                <w:color w:val="000000"/>
              </w:rPr>
              <w:lastRenderedPageBreak/>
              <w:t>зарегистрировано право собственности Александровского сельсовета, в общем количестве объектов недвижимого имущества, учитываемых в реестре муниципального имущества Александровского сельсовета Бессоновского района Пензенской области, %</w:t>
            </w:r>
          </w:p>
        </w:tc>
      </w:tr>
      <w:tr w:rsidR="009013AE" w:rsidRPr="0005721C"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rPr>
                <w:color w:val="000000"/>
              </w:rPr>
            </w:pPr>
            <w:r w:rsidRPr="0005721C">
              <w:rPr>
                <w:color w:val="000000"/>
              </w:rPr>
              <w:lastRenderedPageBreak/>
              <w:t xml:space="preserve">Сроки и этапы реализации </w:t>
            </w:r>
            <w:r w:rsidRPr="0005721C">
              <w:rPr>
                <w:color w:val="000000"/>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9013AE" w:rsidRPr="0005721C" w:rsidRDefault="009013AE" w:rsidP="005822B8">
            <w:pPr>
              <w:widowControl w:val="0"/>
              <w:suppressAutoHyphens/>
              <w:autoSpaceDE w:val="0"/>
              <w:autoSpaceDN w:val="0"/>
              <w:adjustRightInd w:val="0"/>
              <w:jc w:val="both"/>
              <w:rPr>
                <w:color w:val="000000"/>
              </w:rPr>
            </w:pPr>
            <w:r w:rsidRPr="0005721C">
              <w:rPr>
                <w:color w:val="000000"/>
              </w:rPr>
              <w:t>2014 - 2028 годы</w:t>
            </w:r>
          </w:p>
        </w:tc>
      </w:tr>
      <w:tr w:rsidR="009013AE" w:rsidRPr="0005721C" w:rsidTr="005822B8">
        <w:trPr>
          <w:trHeight w:val="4972"/>
        </w:trPr>
        <w:tc>
          <w:tcPr>
            <w:tcW w:w="1765" w:type="pct"/>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9013AE" w:rsidRPr="0005721C" w:rsidRDefault="009013AE" w:rsidP="005822B8">
            <w:pPr>
              <w:suppressAutoHyphens/>
              <w:rPr>
                <w:rFonts w:eastAsia="Calibri"/>
                <w:color w:val="000000"/>
              </w:rPr>
            </w:pPr>
            <w:r w:rsidRPr="0005721C">
              <w:rPr>
                <w:rFonts w:eastAsia="Calibri"/>
                <w:color w:val="000000"/>
              </w:rPr>
              <w:t>Объем и источники  финансирования подпрограммы</w:t>
            </w:r>
          </w:p>
          <w:p w:rsidR="009013AE" w:rsidRPr="0005721C" w:rsidRDefault="009013AE" w:rsidP="005822B8">
            <w:pPr>
              <w:suppressAutoHyphens/>
              <w:rPr>
                <w:rFonts w:eastAsia="Calibri"/>
                <w:color w:val="000000"/>
              </w:rPr>
            </w:pPr>
            <w:r w:rsidRPr="0005721C">
              <w:rPr>
                <w:rFonts w:eastAsia="Calibri"/>
                <w:color w:val="000000"/>
              </w:rPr>
              <w:t xml:space="preserve"> (по годам)  </w:t>
            </w:r>
          </w:p>
        </w:tc>
        <w:tc>
          <w:tcPr>
            <w:tcW w:w="3235" w:type="pct"/>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9013AE" w:rsidRPr="0005721C" w:rsidRDefault="009013AE" w:rsidP="005822B8">
            <w:pPr>
              <w:suppressAutoHyphens/>
              <w:jc w:val="both"/>
              <w:rPr>
                <w:rFonts w:eastAsia="Calibri"/>
                <w:color w:val="000000"/>
              </w:rPr>
            </w:pPr>
            <w:r w:rsidRPr="0005721C">
              <w:rPr>
                <w:rFonts w:eastAsia="Calibri"/>
                <w:color w:val="000000"/>
              </w:rPr>
              <w:t>Объем бюджетных ассигнований, необходимых для реализации подпрограммы, составляет 404,600 тыс. рублей, в т. ч.:</w:t>
            </w:r>
          </w:p>
          <w:p w:rsidR="009013AE" w:rsidRPr="0005721C" w:rsidRDefault="009013AE" w:rsidP="005822B8">
            <w:pPr>
              <w:suppressAutoHyphens/>
              <w:jc w:val="both"/>
              <w:rPr>
                <w:rFonts w:eastAsia="Calibri"/>
                <w:color w:val="000000"/>
              </w:rPr>
            </w:pPr>
            <w:r w:rsidRPr="0005721C">
              <w:rPr>
                <w:rFonts w:eastAsia="Calibri"/>
                <w:color w:val="000000"/>
              </w:rPr>
              <w:t>2014 год – 0,000 тыс. рублей;</w:t>
            </w:r>
          </w:p>
          <w:p w:rsidR="009013AE" w:rsidRPr="0005721C" w:rsidRDefault="009013AE" w:rsidP="005822B8">
            <w:pPr>
              <w:suppressAutoHyphens/>
              <w:jc w:val="both"/>
              <w:rPr>
                <w:rFonts w:eastAsia="Calibri"/>
                <w:color w:val="000000"/>
              </w:rPr>
            </w:pPr>
            <w:r w:rsidRPr="0005721C">
              <w:rPr>
                <w:rFonts w:eastAsia="Calibri"/>
                <w:color w:val="000000"/>
              </w:rPr>
              <w:t>2015 год – 170,000 тыс. рублей;</w:t>
            </w:r>
          </w:p>
          <w:p w:rsidR="009013AE" w:rsidRPr="0005721C" w:rsidRDefault="009013AE" w:rsidP="005822B8">
            <w:pPr>
              <w:suppressAutoHyphens/>
              <w:jc w:val="both"/>
              <w:rPr>
                <w:rFonts w:eastAsia="Calibri"/>
                <w:color w:val="000000"/>
              </w:rPr>
            </w:pPr>
            <w:r w:rsidRPr="0005721C">
              <w:rPr>
                <w:rFonts w:eastAsia="Calibri"/>
                <w:color w:val="000000"/>
              </w:rPr>
              <w:t>2016 год – 11,000 тыс. рублей;</w:t>
            </w:r>
          </w:p>
          <w:p w:rsidR="009013AE" w:rsidRPr="0005721C" w:rsidRDefault="009013AE" w:rsidP="005822B8">
            <w:pPr>
              <w:suppressAutoHyphens/>
              <w:jc w:val="both"/>
              <w:rPr>
                <w:rFonts w:eastAsia="Calibri"/>
                <w:color w:val="000000"/>
              </w:rPr>
            </w:pPr>
            <w:r w:rsidRPr="0005721C">
              <w:rPr>
                <w:rFonts w:eastAsia="Calibri"/>
                <w:color w:val="000000"/>
              </w:rPr>
              <w:t>2017 год – 96,200 тыс. рублей;</w:t>
            </w:r>
          </w:p>
          <w:p w:rsidR="009013AE" w:rsidRPr="0005721C" w:rsidRDefault="009013AE" w:rsidP="005822B8">
            <w:pPr>
              <w:suppressAutoHyphens/>
              <w:jc w:val="both"/>
              <w:rPr>
                <w:rFonts w:eastAsia="Calibri"/>
                <w:color w:val="000000"/>
              </w:rPr>
            </w:pPr>
            <w:r w:rsidRPr="0005721C">
              <w:rPr>
                <w:rFonts w:eastAsia="Calibri"/>
                <w:color w:val="000000"/>
              </w:rPr>
              <w:t>2018 год – 0,000 тыс. рублей;</w:t>
            </w:r>
          </w:p>
          <w:p w:rsidR="009013AE" w:rsidRPr="0005721C" w:rsidRDefault="009013AE" w:rsidP="005822B8">
            <w:pPr>
              <w:suppressAutoHyphens/>
              <w:jc w:val="both"/>
              <w:rPr>
                <w:rFonts w:eastAsia="Calibri"/>
                <w:color w:val="000000"/>
              </w:rPr>
            </w:pPr>
            <w:r w:rsidRPr="0005721C">
              <w:rPr>
                <w:rFonts w:eastAsia="Calibri"/>
                <w:color w:val="000000"/>
              </w:rPr>
              <w:t>2019 год –4,000 тыс. рублей;</w:t>
            </w:r>
          </w:p>
          <w:p w:rsidR="009013AE" w:rsidRPr="0005721C" w:rsidRDefault="009013AE" w:rsidP="005822B8">
            <w:pPr>
              <w:suppressAutoHyphens/>
              <w:jc w:val="both"/>
              <w:rPr>
                <w:rFonts w:eastAsia="Calibri"/>
                <w:color w:val="000000"/>
              </w:rPr>
            </w:pPr>
            <w:r w:rsidRPr="0005721C">
              <w:rPr>
                <w:rFonts w:eastAsia="Calibri"/>
                <w:color w:val="000000"/>
              </w:rPr>
              <w:t>2020 год – 24,400 тыс. рублей;</w:t>
            </w:r>
          </w:p>
          <w:p w:rsidR="009013AE" w:rsidRPr="0005721C" w:rsidRDefault="009013AE" w:rsidP="005822B8">
            <w:pPr>
              <w:suppressAutoHyphens/>
              <w:jc w:val="both"/>
              <w:rPr>
                <w:rFonts w:eastAsia="Calibri"/>
                <w:color w:val="000000"/>
              </w:rPr>
            </w:pPr>
            <w:r w:rsidRPr="0005721C">
              <w:rPr>
                <w:rFonts w:eastAsia="Calibri"/>
                <w:color w:val="000000"/>
              </w:rPr>
              <w:t>2021 год – 7,000 тыс. рублей;</w:t>
            </w:r>
          </w:p>
          <w:p w:rsidR="009013AE" w:rsidRPr="0005721C" w:rsidRDefault="009013AE" w:rsidP="005822B8">
            <w:pPr>
              <w:suppressAutoHyphens/>
              <w:jc w:val="both"/>
              <w:rPr>
                <w:rFonts w:eastAsia="Calibri"/>
                <w:color w:val="000000"/>
              </w:rPr>
            </w:pPr>
            <w:r w:rsidRPr="0005721C">
              <w:rPr>
                <w:rFonts w:eastAsia="Calibri"/>
                <w:color w:val="000000"/>
              </w:rPr>
              <w:t>2022 год – 4,000 тыс. рублей;</w:t>
            </w:r>
          </w:p>
          <w:p w:rsidR="009013AE" w:rsidRPr="0005721C" w:rsidRDefault="009013AE" w:rsidP="005822B8">
            <w:pPr>
              <w:suppressAutoHyphens/>
              <w:jc w:val="both"/>
              <w:rPr>
                <w:rFonts w:eastAsia="Calibri"/>
                <w:color w:val="000000"/>
              </w:rPr>
            </w:pPr>
            <w:r w:rsidRPr="0005721C">
              <w:rPr>
                <w:rFonts w:eastAsia="Calibri"/>
                <w:color w:val="000000"/>
              </w:rPr>
              <w:t>2023 год – 60,000 тыс. рублей;</w:t>
            </w:r>
          </w:p>
          <w:p w:rsidR="009013AE" w:rsidRPr="0005721C" w:rsidRDefault="009013AE" w:rsidP="005822B8">
            <w:pPr>
              <w:suppressAutoHyphens/>
              <w:jc w:val="both"/>
              <w:rPr>
                <w:rFonts w:eastAsia="Calibri"/>
                <w:color w:val="000000"/>
              </w:rPr>
            </w:pPr>
            <w:r w:rsidRPr="0005721C">
              <w:rPr>
                <w:rFonts w:eastAsia="Calibri"/>
                <w:color w:val="000000"/>
              </w:rPr>
              <w:t>2024 год – 8,000 тыс. рублей;</w:t>
            </w:r>
          </w:p>
          <w:p w:rsidR="009013AE" w:rsidRPr="0005721C" w:rsidRDefault="009013AE" w:rsidP="005822B8">
            <w:pPr>
              <w:suppressAutoHyphens/>
              <w:jc w:val="both"/>
              <w:rPr>
                <w:rFonts w:eastAsia="Calibri"/>
                <w:color w:val="000000"/>
              </w:rPr>
            </w:pPr>
            <w:r w:rsidRPr="0005721C">
              <w:rPr>
                <w:rFonts w:eastAsia="Calibri"/>
                <w:color w:val="000000"/>
              </w:rPr>
              <w:t>2025 год –19,000 тыс. рублей;</w:t>
            </w:r>
          </w:p>
          <w:p w:rsidR="009013AE" w:rsidRPr="0005721C" w:rsidRDefault="009013AE" w:rsidP="005822B8">
            <w:pPr>
              <w:suppressAutoHyphens/>
              <w:jc w:val="both"/>
              <w:rPr>
                <w:rFonts w:eastAsia="Calibri"/>
                <w:color w:val="000000"/>
              </w:rPr>
            </w:pPr>
            <w:r w:rsidRPr="0005721C">
              <w:rPr>
                <w:rFonts w:eastAsia="Calibri"/>
                <w:color w:val="000000"/>
              </w:rPr>
              <w:t>2026 год – 1,000 тыс. рублей;</w:t>
            </w:r>
          </w:p>
          <w:p w:rsidR="009013AE" w:rsidRPr="0005721C" w:rsidRDefault="009013AE" w:rsidP="005822B8">
            <w:pPr>
              <w:suppressAutoHyphens/>
              <w:jc w:val="both"/>
              <w:rPr>
                <w:rFonts w:eastAsia="Calibri"/>
                <w:color w:val="000000"/>
              </w:rPr>
            </w:pPr>
            <w:r w:rsidRPr="0005721C">
              <w:rPr>
                <w:rFonts w:eastAsia="Calibri"/>
                <w:color w:val="000000"/>
              </w:rPr>
              <w:t>2027 год – 0,000 тыс. рублей;</w:t>
            </w:r>
          </w:p>
          <w:p w:rsidR="009013AE" w:rsidRPr="0005721C" w:rsidRDefault="009013AE" w:rsidP="005822B8">
            <w:pPr>
              <w:suppressAutoHyphens/>
              <w:jc w:val="both"/>
              <w:rPr>
                <w:rFonts w:eastAsia="Calibri"/>
                <w:color w:val="000000"/>
              </w:rPr>
            </w:pPr>
            <w:r w:rsidRPr="0005721C">
              <w:rPr>
                <w:rFonts w:eastAsia="Calibri"/>
                <w:color w:val="000000"/>
              </w:rPr>
              <w:t>2028 год – 0,000 тыс. рублей.</w:t>
            </w:r>
          </w:p>
          <w:p w:rsidR="009013AE" w:rsidRPr="0005721C" w:rsidRDefault="009013AE" w:rsidP="005822B8">
            <w:pPr>
              <w:rPr>
                <w:rFonts w:eastAsia="Calibri"/>
                <w:color w:val="000000"/>
              </w:rPr>
            </w:pPr>
          </w:p>
        </w:tc>
      </w:tr>
    </w:tbl>
    <w:p w:rsidR="009013AE" w:rsidRPr="0005721C" w:rsidRDefault="009013AE" w:rsidP="009013AE">
      <w:pPr>
        <w:widowControl w:val="0"/>
        <w:suppressAutoHyphens/>
        <w:autoSpaceDE w:val="0"/>
        <w:autoSpaceDN w:val="0"/>
        <w:adjustRightInd w:val="0"/>
        <w:rPr>
          <w:b/>
          <w:color w:val="000000"/>
          <w:highlight w:val="yellow"/>
        </w:rPr>
      </w:pPr>
    </w:p>
    <w:p w:rsidR="009013AE" w:rsidRPr="0005721C" w:rsidRDefault="009013AE" w:rsidP="009013AE">
      <w:pPr>
        <w:widowControl w:val="0"/>
        <w:numPr>
          <w:ilvl w:val="0"/>
          <w:numId w:val="30"/>
        </w:numPr>
        <w:suppressAutoHyphens/>
        <w:autoSpaceDE w:val="0"/>
        <w:autoSpaceDN w:val="0"/>
        <w:adjustRightInd w:val="0"/>
        <w:jc w:val="center"/>
        <w:rPr>
          <w:b/>
          <w:color w:val="000000"/>
        </w:rPr>
      </w:pPr>
      <w:r w:rsidRPr="0005721C">
        <w:rPr>
          <w:b/>
          <w:color w:val="000000"/>
        </w:rPr>
        <w:t>Характеристика сферы реализации подпрограммы, описание основных проблем и обоснование включения в программу</w:t>
      </w:r>
    </w:p>
    <w:p w:rsidR="009013AE" w:rsidRPr="0005721C" w:rsidRDefault="009013AE" w:rsidP="009013AE">
      <w:pPr>
        <w:widowControl w:val="0"/>
        <w:suppressAutoHyphens/>
        <w:autoSpaceDE w:val="0"/>
        <w:autoSpaceDN w:val="0"/>
        <w:adjustRightInd w:val="0"/>
        <w:ind w:left="1144"/>
        <w:rPr>
          <w:b/>
          <w:color w:val="000000"/>
        </w:rPr>
      </w:pPr>
    </w:p>
    <w:p w:rsidR="009013AE" w:rsidRPr="0005721C" w:rsidRDefault="009013AE" w:rsidP="009013AE">
      <w:pPr>
        <w:jc w:val="both"/>
        <w:rPr>
          <w:color w:val="000000"/>
        </w:rPr>
      </w:pPr>
      <w:r w:rsidRPr="0005721C">
        <w:rPr>
          <w:color w:val="000000"/>
        </w:rPr>
        <w:tab/>
      </w:r>
      <w:proofErr w:type="gramStart"/>
      <w:r w:rsidRPr="0005721C">
        <w:rPr>
          <w:color w:val="000000"/>
        </w:rPr>
        <w:t>Одной из важнейших целей муниципальной политики в области создания  условий устойчивого экономического развития Александровского сельсовета Бессоновского района Пензенской области является эффективное управление и распоряжение муниципальным имуществом Александровского сельсовета Бессоновского района Пензенской области, организацию процесса приватизации такого имущества, регулирование земельных отношений в пределах полномочий, установленных законами и иными нормативными правовыми актами Российской Федерации, Пензенской области, Бессоновского района с целью удовлетворения потребностей</w:t>
      </w:r>
      <w:proofErr w:type="gramEnd"/>
      <w:r w:rsidRPr="0005721C">
        <w:rPr>
          <w:color w:val="000000"/>
        </w:rPr>
        <w:t xml:space="preserve"> общества и граждан. </w:t>
      </w:r>
    </w:p>
    <w:p w:rsidR="009013AE" w:rsidRPr="0005721C" w:rsidRDefault="009013AE" w:rsidP="009013AE">
      <w:pPr>
        <w:widowControl w:val="0"/>
        <w:ind w:firstLine="567"/>
        <w:jc w:val="both"/>
        <w:rPr>
          <w:color w:val="000000"/>
        </w:rPr>
      </w:pPr>
      <w:r w:rsidRPr="0005721C">
        <w:rPr>
          <w:color w:val="000000"/>
        </w:rPr>
        <w:t>В целях настоящей подпрограммы:</w:t>
      </w:r>
    </w:p>
    <w:p w:rsidR="009013AE" w:rsidRPr="0005721C" w:rsidRDefault="009013AE" w:rsidP="009013AE">
      <w:pPr>
        <w:widowControl w:val="0"/>
        <w:ind w:firstLine="567"/>
        <w:jc w:val="both"/>
        <w:rPr>
          <w:color w:val="000000"/>
        </w:rPr>
      </w:pPr>
      <w:r w:rsidRPr="0005721C">
        <w:rPr>
          <w:color w:val="000000"/>
        </w:rPr>
        <w:t>под муниципальным имуществом понимается имущество, находящееся в собственности Александровского сельсовета Бессоновского района Пензенской области и закрепленное на праве хозяйственного ведения за муниципальными унитарными предприятиями, на праве оперативного управления за муниципальными учреждениями, органами муниципальной власти, имущество казны Александровского сельсовета, находящееся в ведении  и муниципальной собственности Александровского сельсовета Бессоновского района пензенской области;</w:t>
      </w:r>
    </w:p>
    <w:p w:rsidR="009013AE" w:rsidRPr="0005721C" w:rsidRDefault="009013AE" w:rsidP="009013AE">
      <w:pPr>
        <w:widowControl w:val="0"/>
        <w:ind w:firstLine="567"/>
        <w:jc w:val="both"/>
        <w:rPr>
          <w:color w:val="000000"/>
        </w:rPr>
      </w:pPr>
      <w:r w:rsidRPr="0005721C">
        <w:rPr>
          <w:color w:val="000000"/>
        </w:rPr>
        <w:t>под приватизацией муниципального имущества понимается возмездное отчуждение имущества, находящегося в муниципальной собственности Александровского сельсовета Бессоновского района Пензенской области, в собственность физических и (или) юридических лиц.</w:t>
      </w:r>
    </w:p>
    <w:p w:rsidR="009013AE" w:rsidRPr="0005721C" w:rsidRDefault="009013AE" w:rsidP="009013AE">
      <w:pPr>
        <w:widowControl w:val="0"/>
        <w:ind w:firstLine="567"/>
        <w:jc w:val="both"/>
        <w:rPr>
          <w:color w:val="000000"/>
        </w:rPr>
      </w:pPr>
      <w:r w:rsidRPr="0005721C">
        <w:rPr>
          <w:color w:val="000000"/>
        </w:rPr>
        <w:t xml:space="preserve">Бессоновский сельсовет в соответствии с законодательством самостоятельно и свободно осуществляет правомочия собственника в отношении, принадлежащего ему </w:t>
      </w:r>
      <w:r w:rsidRPr="0005721C">
        <w:rPr>
          <w:color w:val="000000"/>
        </w:rPr>
        <w:lastRenderedPageBreak/>
        <w:t>имущества.</w:t>
      </w:r>
    </w:p>
    <w:p w:rsidR="009013AE" w:rsidRPr="0005721C" w:rsidRDefault="009013AE" w:rsidP="009013AE">
      <w:pPr>
        <w:widowControl w:val="0"/>
        <w:ind w:firstLine="567"/>
        <w:jc w:val="both"/>
        <w:rPr>
          <w:color w:val="000000"/>
        </w:rPr>
      </w:pPr>
      <w:r w:rsidRPr="0005721C">
        <w:rPr>
          <w:color w:val="000000"/>
        </w:rPr>
        <w:t>Уполномоченным органом по управлению муниципальным имуществом Александровского сельсовета Бессоновского района Пензенской области является администрация Александровского сельсовета Бессоновского района Пензенской области. Уполномоченный орган по управлению муниципальным имуществом вправе в пределах своей компетенции, установленной Уставом Александровского сельсовета Бессоновского района Пензенской области совершать в отношении объектов муниципальной собственности любые действия, не противоречащие законодательству.</w:t>
      </w:r>
    </w:p>
    <w:p w:rsidR="009013AE" w:rsidRPr="0005721C" w:rsidRDefault="009013AE" w:rsidP="009013AE">
      <w:pPr>
        <w:pStyle w:val="ConsPlusNormal"/>
        <w:ind w:firstLine="540"/>
        <w:jc w:val="both"/>
        <w:rPr>
          <w:rFonts w:ascii="Times New Roman" w:hAnsi="Times New Roman"/>
          <w:color w:val="000000"/>
          <w:sz w:val="24"/>
          <w:szCs w:val="24"/>
        </w:rPr>
      </w:pPr>
      <w:r w:rsidRPr="0005721C">
        <w:rPr>
          <w:rFonts w:ascii="Times New Roman" w:hAnsi="Times New Roman"/>
          <w:color w:val="000000"/>
          <w:sz w:val="24"/>
          <w:szCs w:val="24"/>
        </w:rPr>
        <w:t>В основу настоящей подпрограммы положены следующие принципы управления муниципальным имуществом:</w:t>
      </w:r>
    </w:p>
    <w:p w:rsidR="009013AE" w:rsidRPr="0005721C" w:rsidRDefault="009013AE" w:rsidP="009013AE">
      <w:pPr>
        <w:pStyle w:val="ConsPlusNormal"/>
        <w:ind w:firstLine="540"/>
        <w:jc w:val="both"/>
        <w:rPr>
          <w:rFonts w:ascii="Times New Roman" w:hAnsi="Times New Roman"/>
          <w:color w:val="000000"/>
          <w:sz w:val="24"/>
          <w:szCs w:val="24"/>
        </w:rPr>
      </w:pPr>
      <w:r w:rsidRPr="0005721C">
        <w:rPr>
          <w:rFonts w:ascii="Times New Roman" w:hAnsi="Times New Roman"/>
          <w:color w:val="000000"/>
          <w:sz w:val="24"/>
          <w:szCs w:val="24"/>
        </w:rPr>
        <w:t>принцип прозрачности – обеспечение открытости и доступности информации о субъектах и объектах управления;</w:t>
      </w:r>
    </w:p>
    <w:p w:rsidR="009013AE" w:rsidRPr="0005721C" w:rsidRDefault="009013AE" w:rsidP="009013AE">
      <w:pPr>
        <w:pStyle w:val="ConsPlusNormal"/>
        <w:ind w:firstLine="540"/>
        <w:jc w:val="both"/>
        <w:rPr>
          <w:rFonts w:ascii="Times New Roman" w:hAnsi="Times New Roman"/>
          <w:color w:val="000000"/>
          <w:sz w:val="24"/>
          <w:szCs w:val="24"/>
        </w:rPr>
      </w:pPr>
      <w:r w:rsidRPr="0005721C">
        <w:rPr>
          <w:rFonts w:ascii="Times New Roman" w:hAnsi="Times New Roman"/>
          <w:color w:val="000000"/>
          <w:sz w:val="24"/>
          <w:szCs w:val="24"/>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9013AE" w:rsidRPr="0005721C" w:rsidRDefault="009013AE" w:rsidP="009013AE">
      <w:pPr>
        <w:pStyle w:val="ConsPlusNormal"/>
        <w:ind w:firstLine="540"/>
        <w:jc w:val="both"/>
        <w:rPr>
          <w:rFonts w:ascii="Times New Roman" w:hAnsi="Times New Roman"/>
          <w:color w:val="000000"/>
          <w:sz w:val="24"/>
          <w:szCs w:val="24"/>
        </w:rPr>
      </w:pPr>
      <w:r w:rsidRPr="0005721C">
        <w:rPr>
          <w:rFonts w:ascii="Times New Roman" w:hAnsi="Times New Roman"/>
          <w:color w:val="000000"/>
          <w:sz w:val="24"/>
          <w:szCs w:val="24"/>
        </w:rPr>
        <w:t>принцип непрерывности осуществления контроля – постоянный мониторинг процесса достижения субъектами управления целей и задач подпрограммы, показателей их достижения;</w:t>
      </w:r>
    </w:p>
    <w:p w:rsidR="009013AE" w:rsidRPr="0005721C" w:rsidRDefault="009013AE" w:rsidP="009013AE">
      <w:pPr>
        <w:pStyle w:val="ConsPlusNormal"/>
        <w:ind w:firstLine="540"/>
        <w:jc w:val="both"/>
        <w:rPr>
          <w:rFonts w:ascii="Times New Roman" w:hAnsi="Times New Roman"/>
          <w:color w:val="000000"/>
          <w:sz w:val="24"/>
          <w:szCs w:val="24"/>
        </w:rPr>
      </w:pPr>
      <w:r w:rsidRPr="0005721C">
        <w:rPr>
          <w:rFonts w:ascii="Times New Roman" w:hAnsi="Times New Roman"/>
          <w:color w:val="000000"/>
          <w:sz w:val="24"/>
          <w:szCs w:val="24"/>
        </w:rPr>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9013AE" w:rsidRPr="0005721C" w:rsidRDefault="009013AE" w:rsidP="009013AE">
      <w:pPr>
        <w:jc w:val="center"/>
        <w:rPr>
          <w:rFonts w:eastAsia="Arial"/>
          <w:b/>
          <w:color w:val="000000"/>
          <w:lang w:eastAsia="ar-SA"/>
        </w:rPr>
      </w:pPr>
    </w:p>
    <w:p w:rsidR="009013AE" w:rsidRPr="0005721C" w:rsidRDefault="009013AE" w:rsidP="009013AE">
      <w:pPr>
        <w:jc w:val="center"/>
        <w:rPr>
          <w:rFonts w:eastAsia="Arial"/>
          <w:b/>
          <w:color w:val="000000"/>
          <w:lang w:eastAsia="ar-SA"/>
        </w:rPr>
      </w:pPr>
      <w:r w:rsidRPr="0005721C">
        <w:rPr>
          <w:rFonts w:eastAsia="Arial"/>
          <w:b/>
          <w:color w:val="000000"/>
          <w:lang w:eastAsia="ar-SA"/>
        </w:rPr>
        <w:t>2.</w:t>
      </w:r>
      <w:r w:rsidRPr="0005721C">
        <w:rPr>
          <w:rFonts w:eastAsia="Arial"/>
          <w:b/>
          <w:color w:val="000000"/>
          <w:lang w:eastAsia="ar-SA"/>
        </w:rPr>
        <w:tab/>
        <w:t>Цели, задачи подпрограммы</w:t>
      </w:r>
    </w:p>
    <w:p w:rsidR="009013AE" w:rsidRPr="0005721C" w:rsidRDefault="009013AE" w:rsidP="009013AE">
      <w:pPr>
        <w:jc w:val="center"/>
        <w:rPr>
          <w:rFonts w:eastAsia="Arial"/>
          <w:b/>
          <w:color w:val="000000"/>
          <w:lang w:eastAsia="ar-SA"/>
        </w:rPr>
      </w:pPr>
    </w:p>
    <w:p w:rsidR="009013AE" w:rsidRPr="0005721C" w:rsidRDefault="009013AE" w:rsidP="009013AE">
      <w:pPr>
        <w:pStyle w:val="ConsPlusNormal"/>
        <w:ind w:firstLine="540"/>
        <w:jc w:val="both"/>
        <w:rPr>
          <w:rFonts w:ascii="Times New Roman" w:hAnsi="Times New Roman"/>
          <w:color w:val="000000"/>
          <w:sz w:val="24"/>
          <w:szCs w:val="24"/>
        </w:rPr>
      </w:pPr>
      <w:r w:rsidRPr="0005721C">
        <w:rPr>
          <w:rFonts w:ascii="Times New Roman" w:hAnsi="Times New Roman"/>
          <w:color w:val="000000"/>
          <w:sz w:val="24"/>
          <w:szCs w:val="24"/>
        </w:rPr>
        <w:t>Основной целью подпрограммы  является: создание условий для эффективного управления муниципальным имуществом, находящимся в ведении Александровского сельсовета Бессоновского района Пензенской области.</w:t>
      </w:r>
    </w:p>
    <w:p w:rsidR="009013AE" w:rsidRPr="0005721C" w:rsidRDefault="009013AE" w:rsidP="009013AE">
      <w:pPr>
        <w:pStyle w:val="ConsPlusNormal"/>
        <w:ind w:firstLine="540"/>
        <w:jc w:val="both"/>
        <w:rPr>
          <w:rFonts w:ascii="Times New Roman" w:hAnsi="Times New Roman"/>
          <w:color w:val="000000"/>
          <w:sz w:val="24"/>
          <w:szCs w:val="24"/>
        </w:rPr>
      </w:pPr>
      <w:r w:rsidRPr="0005721C">
        <w:rPr>
          <w:rFonts w:ascii="Times New Roman" w:hAnsi="Times New Roman"/>
          <w:color w:val="000000"/>
          <w:sz w:val="24"/>
          <w:szCs w:val="24"/>
        </w:rPr>
        <w:t>Достижение указанной цели будет возможно благодаря решению следующих задач:</w:t>
      </w:r>
    </w:p>
    <w:p w:rsidR="009013AE" w:rsidRPr="0005721C" w:rsidRDefault="009013AE" w:rsidP="009013AE">
      <w:pPr>
        <w:widowControl w:val="0"/>
        <w:autoSpaceDE w:val="0"/>
        <w:autoSpaceDN w:val="0"/>
        <w:adjustRightInd w:val="0"/>
        <w:jc w:val="both"/>
        <w:rPr>
          <w:color w:val="000000"/>
        </w:rPr>
      </w:pPr>
      <w:proofErr w:type="gramStart"/>
      <w:r w:rsidRPr="0005721C">
        <w:rPr>
          <w:color w:val="000000"/>
        </w:rPr>
        <w:t>- повышение эффективности управления  объектами муниципального имущества Александровского сельсовета Бессоновского района Пензенской области -  достигается путем увеличения объема неналоговых доходов  бюджета Александровского сельсовета, в частности, доходов от управления и распоряжения имуществом (доходы от сдачи в аренду имущества и земельных участков) и доходов от продажи земельных участков, государственная собственность на которые не разграничена и которые расположены в границах поселений.</w:t>
      </w:r>
      <w:proofErr w:type="gramEnd"/>
      <w:r w:rsidRPr="0005721C">
        <w:rPr>
          <w:color w:val="000000"/>
        </w:rPr>
        <w:t xml:space="preserve"> Планируется обеспечить выполнение плана по доходам от управления и распоряжения имуществом и доходам от продажи земельных участков.</w:t>
      </w:r>
    </w:p>
    <w:p w:rsidR="009013AE" w:rsidRPr="0005721C" w:rsidRDefault="009013AE" w:rsidP="009013AE">
      <w:pPr>
        <w:widowControl w:val="0"/>
        <w:autoSpaceDE w:val="0"/>
        <w:autoSpaceDN w:val="0"/>
        <w:adjustRightInd w:val="0"/>
        <w:jc w:val="both"/>
        <w:rPr>
          <w:color w:val="000000"/>
        </w:rPr>
      </w:pPr>
    </w:p>
    <w:p w:rsidR="009013AE" w:rsidRPr="0005721C" w:rsidRDefault="009013AE" w:rsidP="009013AE">
      <w:pPr>
        <w:widowControl w:val="0"/>
        <w:jc w:val="center"/>
        <w:rPr>
          <w:color w:val="000000"/>
        </w:rPr>
      </w:pPr>
      <w:r w:rsidRPr="0005721C">
        <w:rPr>
          <w:color w:val="000000"/>
        </w:rPr>
        <w:t>Динамика</w:t>
      </w:r>
    </w:p>
    <w:p w:rsidR="009013AE" w:rsidRPr="0005721C" w:rsidRDefault="009013AE" w:rsidP="009013AE">
      <w:pPr>
        <w:widowControl w:val="0"/>
        <w:jc w:val="center"/>
        <w:rPr>
          <w:color w:val="000000"/>
        </w:rPr>
      </w:pPr>
      <w:r w:rsidRPr="0005721C">
        <w:rPr>
          <w:color w:val="000000"/>
        </w:rPr>
        <w:t>получения неналоговых доходов от управления и распоряжения муниципальным имуществом и  земельными участками</w:t>
      </w:r>
    </w:p>
    <w:p w:rsidR="009013AE" w:rsidRPr="0005721C" w:rsidRDefault="009013AE" w:rsidP="009013AE">
      <w:pPr>
        <w:widowControl w:val="0"/>
        <w:jc w:val="center"/>
        <w:rPr>
          <w:color w:val="000000"/>
        </w:rPr>
      </w:pPr>
      <w:r w:rsidRPr="0005721C">
        <w:rPr>
          <w:color w:val="000000"/>
        </w:rPr>
        <w:t>за период с 01.01.2023 г. по 31.12.2025 г.</w:t>
      </w:r>
    </w:p>
    <w:p w:rsidR="009013AE" w:rsidRPr="0005721C" w:rsidRDefault="009013AE" w:rsidP="009013AE">
      <w:pPr>
        <w:widowControl w:val="0"/>
        <w:jc w:val="center"/>
        <w:rPr>
          <w:color w:val="00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709"/>
        <w:gridCol w:w="851"/>
        <w:gridCol w:w="850"/>
        <w:gridCol w:w="851"/>
        <w:gridCol w:w="708"/>
        <w:gridCol w:w="851"/>
        <w:gridCol w:w="850"/>
        <w:gridCol w:w="674"/>
      </w:tblGrid>
      <w:tr w:rsidR="009013AE" w:rsidRPr="0005721C" w:rsidTr="005822B8">
        <w:tc>
          <w:tcPr>
            <w:tcW w:w="351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p>
        </w:tc>
        <w:tc>
          <w:tcPr>
            <w:tcW w:w="1560" w:type="dxa"/>
            <w:gridSpan w:val="2"/>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jc w:val="center"/>
              <w:rPr>
                <w:b/>
                <w:color w:val="000000"/>
                <w:sz w:val="20"/>
                <w:szCs w:val="20"/>
              </w:rPr>
            </w:pPr>
            <w:r w:rsidRPr="0005721C">
              <w:rPr>
                <w:b/>
                <w:color w:val="000000"/>
                <w:sz w:val="20"/>
                <w:szCs w:val="20"/>
              </w:rPr>
              <w:t>2023 г.</w:t>
            </w:r>
          </w:p>
        </w:tc>
        <w:tc>
          <w:tcPr>
            <w:tcW w:w="2409" w:type="dxa"/>
            <w:gridSpan w:val="3"/>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jc w:val="center"/>
              <w:rPr>
                <w:b/>
                <w:color w:val="000000"/>
                <w:sz w:val="20"/>
                <w:szCs w:val="20"/>
              </w:rPr>
            </w:pPr>
            <w:r w:rsidRPr="0005721C">
              <w:rPr>
                <w:b/>
                <w:color w:val="000000"/>
                <w:sz w:val="20"/>
                <w:szCs w:val="20"/>
              </w:rPr>
              <w:t>2024 г.</w:t>
            </w:r>
          </w:p>
        </w:tc>
        <w:tc>
          <w:tcPr>
            <w:tcW w:w="2375" w:type="dxa"/>
            <w:gridSpan w:val="3"/>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jc w:val="center"/>
              <w:rPr>
                <w:b/>
                <w:color w:val="000000"/>
                <w:sz w:val="20"/>
                <w:szCs w:val="20"/>
              </w:rPr>
            </w:pPr>
            <w:r w:rsidRPr="0005721C">
              <w:rPr>
                <w:b/>
                <w:color w:val="000000"/>
                <w:sz w:val="20"/>
                <w:szCs w:val="20"/>
              </w:rPr>
              <w:t>2025 г.</w:t>
            </w:r>
          </w:p>
        </w:tc>
      </w:tr>
      <w:tr w:rsidR="009013AE" w:rsidRPr="0005721C" w:rsidTr="005822B8">
        <w:tc>
          <w:tcPr>
            <w:tcW w:w="351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План,</w:t>
            </w:r>
          </w:p>
          <w:p w:rsidR="009013AE" w:rsidRPr="0005721C" w:rsidRDefault="009013AE" w:rsidP="005822B8">
            <w:pPr>
              <w:widowControl w:val="0"/>
              <w:rPr>
                <w:color w:val="000000"/>
                <w:sz w:val="20"/>
                <w:szCs w:val="20"/>
              </w:rPr>
            </w:pPr>
            <w:r w:rsidRPr="0005721C">
              <w:rPr>
                <w:color w:val="000000"/>
                <w:sz w:val="20"/>
                <w:szCs w:val="20"/>
              </w:rPr>
              <w:t>тыс. руб.</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Факт,</w:t>
            </w:r>
          </w:p>
          <w:p w:rsidR="009013AE" w:rsidRPr="0005721C" w:rsidRDefault="009013AE" w:rsidP="005822B8">
            <w:pPr>
              <w:widowControl w:val="0"/>
              <w:rPr>
                <w:color w:val="000000"/>
                <w:sz w:val="20"/>
                <w:szCs w:val="20"/>
              </w:rPr>
            </w:pPr>
            <w:r w:rsidRPr="0005721C">
              <w:rPr>
                <w:color w:val="000000"/>
                <w:sz w:val="20"/>
                <w:szCs w:val="20"/>
              </w:rPr>
              <w:t>Тыс. руб.</w:t>
            </w:r>
          </w:p>
        </w:tc>
        <w:tc>
          <w:tcPr>
            <w:tcW w:w="85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План,</w:t>
            </w:r>
          </w:p>
          <w:p w:rsidR="009013AE" w:rsidRPr="0005721C" w:rsidRDefault="009013AE" w:rsidP="005822B8">
            <w:pPr>
              <w:widowControl w:val="0"/>
              <w:rPr>
                <w:color w:val="000000"/>
                <w:sz w:val="20"/>
                <w:szCs w:val="20"/>
              </w:rPr>
            </w:pPr>
            <w:r w:rsidRPr="0005721C">
              <w:rPr>
                <w:color w:val="000000"/>
                <w:sz w:val="20"/>
                <w:szCs w:val="20"/>
              </w:rPr>
              <w:t>тыс. руб.</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Факт, тыс. руб.</w:t>
            </w:r>
          </w:p>
        </w:tc>
        <w:tc>
          <w:tcPr>
            <w:tcW w:w="708"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 к факту 2023 г.</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План, тыс. руб.</w:t>
            </w:r>
          </w:p>
        </w:tc>
        <w:tc>
          <w:tcPr>
            <w:tcW w:w="85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Факт, тыс. руб.</w:t>
            </w:r>
          </w:p>
        </w:tc>
        <w:tc>
          <w:tcPr>
            <w:tcW w:w="674"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 к факту 2024 г.</w:t>
            </w:r>
          </w:p>
        </w:tc>
      </w:tr>
      <w:tr w:rsidR="009013AE" w:rsidRPr="0005721C" w:rsidTr="005822B8">
        <w:tc>
          <w:tcPr>
            <w:tcW w:w="351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 xml:space="preserve">Доходы,  получаемые в виде арендной платы за земельные участки, государственная собственность на которые не разграничена  и которые </w:t>
            </w:r>
            <w:r w:rsidRPr="0005721C">
              <w:rPr>
                <w:color w:val="000000"/>
                <w:sz w:val="20"/>
                <w:szCs w:val="20"/>
              </w:rPr>
              <w:lastRenderedPageBreak/>
              <w:t xml:space="preserve">расположены в границах поселений, а также  средства от продажи права на заключение договоров аренды указанных участков </w:t>
            </w:r>
          </w:p>
          <w:p w:rsidR="009013AE" w:rsidRPr="0005721C" w:rsidRDefault="009013AE" w:rsidP="005822B8">
            <w:pPr>
              <w:widowControl w:val="0"/>
              <w:rPr>
                <w:color w:val="000000"/>
                <w:sz w:val="20"/>
                <w:szCs w:val="20"/>
              </w:rPr>
            </w:pPr>
            <w:r w:rsidRPr="0005721C">
              <w:rPr>
                <w:color w:val="000000"/>
                <w:sz w:val="20"/>
                <w:szCs w:val="20"/>
              </w:rPr>
              <w:t xml:space="preserve"> 50% район + 50 % поселения</w:t>
            </w:r>
          </w:p>
        </w:tc>
        <w:tc>
          <w:tcPr>
            <w:tcW w:w="709"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lastRenderedPageBreak/>
              <w:t>105,5</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105,5</w:t>
            </w:r>
          </w:p>
        </w:tc>
        <w:tc>
          <w:tcPr>
            <w:tcW w:w="85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121,1</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121,1</w:t>
            </w:r>
          </w:p>
        </w:tc>
        <w:tc>
          <w:tcPr>
            <w:tcW w:w="708"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114,8</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96,9</w:t>
            </w:r>
          </w:p>
        </w:tc>
        <w:tc>
          <w:tcPr>
            <w:tcW w:w="85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96,9</w:t>
            </w:r>
          </w:p>
        </w:tc>
        <w:tc>
          <w:tcPr>
            <w:tcW w:w="674"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80,1</w:t>
            </w:r>
          </w:p>
        </w:tc>
      </w:tr>
      <w:tr w:rsidR="009013AE" w:rsidRPr="0005721C" w:rsidTr="005822B8">
        <w:trPr>
          <w:trHeight w:val="1100"/>
        </w:trPr>
        <w:tc>
          <w:tcPr>
            <w:tcW w:w="351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lastRenderedPageBreak/>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709"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388,1</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388,1</w:t>
            </w:r>
          </w:p>
        </w:tc>
        <w:tc>
          <w:tcPr>
            <w:tcW w:w="85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422,1</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422,1</w:t>
            </w:r>
          </w:p>
        </w:tc>
        <w:tc>
          <w:tcPr>
            <w:tcW w:w="708"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108,8</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132,4</w:t>
            </w:r>
          </w:p>
        </w:tc>
        <w:tc>
          <w:tcPr>
            <w:tcW w:w="85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132,4</w:t>
            </w:r>
          </w:p>
        </w:tc>
        <w:tc>
          <w:tcPr>
            <w:tcW w:w="674"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31,4</w:t>
            </w:r>
          </w:p>
        </w:tc>
      </w:tr>
      <w:tr w:rsidR="009013AE" w:rsidRPr="0005721C" w:rsidTr="005822B8">
        <w:tc>
          <w:tcPr>
            <w:tcW w:w="351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709"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0,0</w:t>
            </w:r>
          </w:p>
        </w:tc>
        <w:tc>
          <w:tcPr>
            <w:tcW w:w="708"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1409,9</w:t>
            </w:r>
          </w:p>
        </w:tc>
        <w:tc>
          <w:tcPr>
            <w:tcW w:w="85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1409,9</w:t>
            </w:r>
          </w:p>
        </w:tc>
        <w:tc>
          <w:tcPr>
            <w:tcW w:w="674"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color w:val="000000"/>
                <w:sz w:val="20"/>
                <w:szCs w:val="20"/>
              </w:rPr>
            </w:pPr>
            <w:r w:rsidRPr="0005721C">
              <w:rPr>
                <w:color w:val="000000"/>
                <w:sz w:val="20"/>
                <w:szCs w:val="20"/>
              </w:rPr>
              <w:t>100,0</w:t>
            </w:r>
          </w:p>
        </w:tc>
      </w:tr>
      <w:tr w:rsidR="009013AE" w:rsidRPr="0005721C" w:rsidTr="005822B8">
        <w:tc>
          <w:tcPr>
            <w:tcW w:w="351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b/>
                <w:color w:val="000000"/>
                <w:sz w:val="20"/>
                <w:szCs w:val="20"/>
              </w:rPr>
            </w:pPr>
            <w:r w:rsidRPr="0005721C">
              <w:rPr>
                <w:b/>
                <w:color w:val="000000"/>
                <w:sz w:val="20"/>
                <w:szCs w:val="20"/>
              </w:rPr>
              <w:t>итого</w:t>
            </w:r>
          </w:p>
        </w:tc>
        <w:tc>
          <w:tcPr>
            <w:tcW w:w="709"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b/>
                <w:color w:val="000000"/>
                <w:sz w:val="20"/>
                <w:szCs w:val="20"/>
              </w:rPr>
            </w:pPr>
            <w:r w:rsidRPr="0005721C">
              <w:rPr>
                <w:b/>
                <w:color w:val="000000"/>
                <w:sz w:val="20"/>
                <w:szCs w:val="20"/>
              </w:rPr>
              <w:t>493,6</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b/>
                <w:color w:val="000000"/>
                <w:sz w:val="20"/>
                <w:szCs w:val="20"/>
              </w:rPr>
            </w:pPr>
            <w:r w:rsidRPr="0005721C">
              <w:rPr>
                <w:b/>
                <w:color w:val="000000"/>
                <w:sz w:val="20"/>
                <w:szCs w:val="20"/>
              </w:rPr>
              <w:t>493,6</w:t>
            </w:r>
          </w:p>
        </w:tc>
        <w:tc>
          <w:tcPr>
            <w:tcW w:w="85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b/>
                <w:color w:val="000000"/>
                <w:sz w:val="20"/>
                <w:szCs w:val="20"/>
              </w:rPr>
            </w:pPr>
            <w:r w:rsidRPr="0005721C">
              <w:rPr>
                <w:b/>
                <w:color w:val="000000"/>
                <w:sz w:val="20"/>
                <w:szCs w:val="20"/>
              </w:rPr>
              <w:t>543,2</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b/>
                <w:color w:val="000000"/>
                <w:sz w:val="20"/>
                <w:szCs w:val="20"/>
              </w:rPr>
            </w:pPr>
            <w:r w:rsidRPr="0005721C">
              <w:rPr>
                <w:b/>
                <w:color w:val="000000"/>
                <w:sz w:val="20"/>
                <w:szCs w:val="20"/>
              </w:rPr>
              <w:t>543,2</w:t>
            </w:r>
          </w:p>
        </w:tc>
        <w:tc>
          <w:tcPr>
            <w:tcW w:w="708"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b/>
                <w:color w:val="000000"/>
                <w:sz w:val="20"/>
                <w:szCs w:val="20"/>
              </w:rPr>
            </w:pPr>
            <w:r w:rsidRPr="0005721C">
              <w:rPr>
                <w:b/>
                <w:color w:val="000000"/>
                <w:sz w:val="20"/>
                <w:szCs w:val="20"/>
              </w:rPr>
              <w:t>110,1</w:t>
            </w:r>
          </w:p>
        </w:tc>
        <w:tc>
          <w:tcPr>
            <w:tcW w:w="851"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b/>
                <w:color w:val="000000"/>
                <w:sz w:val="20"/>
                <w:szCs w:val="20"/>
              </w:rPr>
            </w:pPr>
            <w:r w:rsidRPr="0005721C">
              <w:rPr>
                <w:b/>
                <w:color w:val="000000"/>
                <w:sz w:val="20"/>
                <w:szCs w:val="20"/>
              </w:rPr>
              <w:t>1639,3</w:t>
            </w:r>
          </w:p>
        </w:tc>
        <w:tc>
          <w:tcPr>
            <w:tcW w:w="850"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b/>
                <w:color w:val="000000"/>
                <w:sz w:val="20"/>
                <w:szCs w:val="20"/>
              </w:rPr>
            </w:pPr>
            <w:r w:rsidRPr="0005721C">
              <w:rPr>
                <w:b/>
                <w:color w:val="000000"/>
                <w:sz w:val="20"/>
                <w:szCs w:val="20"/>
              </w:rPr>
              <w:t>1639,2</w:t>
            </w:r>
          </w:p>
        </w:tc>
        <w:tc>
          <w:tcPr>
            <w:tcW w:w="674" w:type="dxa"/>
            <w:tcBorders>
              <w:top w:val="single" w:sz="4" w:space="0" w:color="auto"/>
              <w:left w:val="single" w:sz="4" w:space="0" w:color="auto"/>
              <w:bottom w:val="single" w:sz="4" w:space="0" w:color="auto"/>
              <w:right w:val="single" w:sz="4" w:space="0" w:color="auto"/>
            </w:tcBorders>
          </w:tcPr>
          <w:p w:rsidR="009013AE" w:rsidRPr="0005721C" w:rsidRDefault="009013AE" w:rsidP="005822B8">
            <w:pPr>
              <w:widowControl w:val="0"/>
              <w:rPr>
                <w:b/>
                <w:color w:val="000000"/>
                <w:sz w:val="20"/>
                <w:szCs w:val="20"/>
              </w:rPr>
            </w:pPr>
            <w:r w:rsidRPr="0005721C">
              <w:rPr>
                <w:b/>
                <w:color w:val="000000"/>
                <w:sz w:val="20"/>
                <w:szCs w:val="20"/>
              </w:rPr>
              <w:t>302,4</w:t>
            </w:r>
          </w:p>
        </w:tc>
      </w:tr>
    </w:tbl>
    <w:p w:rsidR="009013AE" w:rsidRPr="0005721C" w:rsidRDefault="009013AE" w:rsidP="009013AE">
      <w:pPr>
        <w:widowControl w:val="0"/>
        <w:suppressAutoHyphens/>
        <w:autoSpaceDE w:val="0"/>
        <w:autoSpaceDN w:val="0"/>
        <w:adjustRightInd w:val="0"/>
        <w:jc w:val="both"/>
        <w:rPr>
          <w:rFonts w:eastAsia="Calibri"/>
          <w:color w:val="000000"/>
          <w:lang w:eastAsia="en-US"/>
        </w:rPr>
      </w:pPr>
    </w:p>
    <w:p w:rsidR="009013AE" w:rsidRPr="0005721C" w:rsidRDefault="009013AE" w:rsidP="009013AE">
      <w:pPr>
        <w:widowControl w:val="0"/>
        <w:suppressAutoHyphens/>
        <w:autoSpaceDE w:val="0"/>
        <w:autoSpaceDN w:val="0"/>
        <w:adjustRightInd w:val="0"/>
        <w:ind w:firstLine="708"/>
        <w:jc w:val="both"/>
        <w:rPr>
          <w:color w:val="000000"/>
        </w:rPr>
      </w:pPr>
      <w:r w:rsidRPr="0005721C">
        <w:rPr>
          <w:rFonts w:eastAsia="Calibri"/>
          <w:color w:val="000000"/>
          <w:lang w:eastAsia="en-US"/>
        </w:rPr>
        <w:t>-  д</w:t>
      </w:r>
      <w:r w:rsidRPr="0005721C">
        <w:rPr>
          <w:color w:val="000000"/>
        </w:rPr>
        <w:t>остижение оптимального состава и структуры муниципального имущества Александровского сельсовета Бессоновского района Пензенской области;</w:t>
      </w:r>
    </w:p>
    <w:p w:rsidR="009013AE" w:rsidRPr="0005721C" w:rsidRDefault="009013AE" w:rsidP="009013AE">
      <w:pPr>
        <w:ind w:firstLine="708"/>
        <w:jc w:val="both"/>
        <w:rPr>
          <w:color w:val="000000"/>
        </w:rPr>
      </w:pPr>
      <w:r w:rsidRPr="0005721C">
        <w:rPr>
          <w:color w:val="000000"/>
        </w:rPr>
        <w:t>- обеспечение учета и мониторинга муниципального имущества, находящегося в собственности Александровского сельсовета Бессоновского района Пензенской области</w:t>
      </w:r>
    </w:p>
    <w:p w:rsidR="009013AE" w:rsidRPr="0005721C" w:rsidRDefault="009013AE" w:rsidP="009013AE">
      <w:pPr>
        <w:rPr>
          <w:color w:val="000000"/>
        </w:rPr>
      </w:pPr>
    </w:p>
    <w:p w:rsidR="009013AE" w:rsidRPr="0005721C" w:rsidRDefault="009013AE" w:rsidP="009013AE">
      <w:pPr>
        <w:suppressAutoHyphens/>
        <w:autoSpaceDE w:val="0"/>
        <w:autoSpaceDN w:val="0"/>
        <w:adjustRightInd w:val="0"/>
        <w:jc w:val="center"/>
        <w:rPr>
          <w:b/>
          <w:color w:val="000000"/>
          <w:lang w:eastAsia="en-US"/>
        </w:rPr>
      </w:pPr>
      <w:r w:rsidRPr="0005721C">
        <w:rPr>
          <w:b/>
          <w:color w:val="000000"/>
          <w:lang w:eastAsia="en-US"/>
        </w:rPr>
        <w:t>3. Сроки реализации подпрограммы</w:t>
      </w:r>
    </w:p>
    <w:p w:rsidR="009013AE" w:rsidRPr="0005721C" w:rsidRDefault="009013AE" w:rsidP="009013AE">
      <w:pPr>
        <w:suppressAutoHyphens/>
        <w:ind w:left="709"/>
        <w:rPr>
          <w:color w:val="000000"/>
          <w:lang w:eastAsia="en-US"/>
        </w:rPr>
      </w:pPr>
    </w:p>
    <w:p w:rsidR="009013AE" w:rsidRPr="0005721C" w:rsidRDefault="009013AE" w:rsidP="009013AE">
      <w:pPr>
        <w:suppressAutoHyphens/>
        <w:ind w:left="709"/>
        <w:jc w:val="both"/>
        <w:outlineLvl w:val="0"/>
        <w:rPr>
          <w:color w:val="000000"/>
          <w:lang w:eastAsia="en-US"/>
        </w:rPr>
      </w:pPr>
      <w:r w:rsidRPr="0005721C">
        <w:rPr>
          <w:color w:val="000000"/>
          <w:lang w:eastAsia="en-US"/>
        </w:rPr>
        <w:t>Срок реализации подпрограммы – 2014 - 2028 годы.</w:t>
      </w:r>
    </w:p>
    <w:p w:rsidR="009013AE" w:rsidRPr="0005721C" w:rsidRDefault="009013AE" w:rsidP="009013AE">
      <w:pPr>
        <w:suppressAutoHyphens/>
        <w:ind w:left="709"/>
        <w:jc w:val="both"/>
        <w:outlineLvl w:val="0"/>
        <w:rPr>
          <w:color w:val="000000"/>
          <w:highlight w:val="yellow"/>
          <w:lang w:eastAsia="en-US"/>
        </w:rPr>
      </w:pPr>
    </w:p>
    <w:p w:rsidR="009013AE" w:rsidRPr="0005721C" w:rsidRDefault="009013AE" w:rsidP="009013AE">
      <w:pPr>
        <w:suppressAutoHyphens/>
        <w:ind w:left="709"/>
        <w:jc w:val="center"/>
        <w:rPr>
          <w:b/>
          <w:color w:val="000000"/>
          <w:highlight w:val="yellow"/>
          <w:lang w:eastAsia="en-US"/>
        </w:rPr>
      </w:pPr>
    </w:p>
    <w:p w:rsidR="009013AE" w:rsidRPr="0005721C" w:rsidRDefault="009013AE" w:rsidP="009013AE">
      <w:pPr>
        <w:suppressAutoHyphens/>
        <w:jc w:val="center"/>
        <w:rPr>
          <w:b/>
          <w:color w:val="000000"/>
          <w:lang w:eastAsia="en-US"/>
        </w:rPr>
      </w:pPr>
      <w:r w:rsidRPr="0005721C">
        <w:rPr>
          <w:b/>
          <w:color w:val="000000"/>
          <w:lang w:eastAsia="en-US"/>
        </w:rPr>
        <w:t>4. Объем финансовых ресурсов, необходимых для реализации подпрограммы</w:t>
      </w:r>
    </w:p>
    <w:p w:rsidR="009013AE" w:rsidRPr="0005721C" w:rsidRDefault="009013AE" w:rsidP="009013AE">
      <w:pPr>
        <w:suppressAutoHyphens/>
        <w:ind w:left="709"/>
        <w:rPr>
          <w:b/>
          <w:color w:val="000000"/>
          <w:highlight w:val="yellow"/>
          <w:lang w:eastAsia="en-US"/>
        </w:rPr>
      </w:pPr>
    </w:p>
    <w:p w:rsidR="009013AE" w:rsidRPr="0005721C" w:rsidRDefault="009013AE" w:rsidP="009013AE">
      <w:pPr>
        <w:suppressAutoHyphens/>
        <w:ind w:firstLine="708"/>
        <w:jc w:val="both"/>
        <w:rPr>
          <w:rFonts w:eastAsia="Calibri"/>
          <w:color w:val="000000"/>
        </w:rPr>
      </w:pPr>
      <w:r w:rsidRPr="0005721C">
        <w:rPr>
          <w:rFonts w:eastAsia="Calibri"/>
          <w:color w:val="000000"/>
        </w:rPr>
        <w:t xml:space="preserve">Объем бюджетных ассигнований на реализацию подпрограммы по годам составляет  404,600 </w:t>
      </w:r>
      <w:r w:rsidRPr="0005721C">
        <w:rPr>
          <w:rFonts w:eastAsia="Calibri"/>
          <w:b/>
          <w:color w:val="000000"/>
        </w:rPr>
        <w:t xml:space="preserve"> </w:t>
      </w:r>
      <w:r w:rsidRPr="0005721C">
        <w:rPr>
          <w:rFonts w:eastAsia="Calibri"/>
          <w:color w:val="000000"/>
        </w:rPr>
        <w:t>тыс. рублей, в т. ч.:</w:t>
      </w:r>
    </w:p>
    <w:p w:rsidR="009013AE" w:rsidRPr="0005721C" w:rsidRDefault="009013AE" w:rsidP="009013AE">
      <w:pPr>
        <w:suppressAutoHyphens/>
        <w:ind w:firstLine="708"/>
        <w:jc w:val="both"/>
        <w:rPr>
          <w:rFonts w:eastAsia="Calibri"/>
          <w:color w:val="000000"/>
        </w:rPr>
        <w:sectPr w:rsidR="009013AE" w:rsidRPr="0005721C" w:rsidSect="005822B8">
          <w:footerReference w:type="default" r:id="rId60"/>
          <w:pgSz w:w="11906" w:h="16838"/>
          <w:pgMar w:top="1134" w:right="850" w:bottom="1134" w:left="1701" w:header="709" w:footer="709" w:gutter="0"/>
          <w:cols w:space="720"/>
          <w:docGrid w:linePitch="381"/>
        </w:sectPr>
      </w:pPr>
      <w:proofErr w:type="gramStart"/>
      <w:r w:rsidRPr="0005721C">
        <w:rPr>
          <w:rFonts w:eastAsia="Calibri"/>
          <w:color w:val="000000"/>
        </w:rPr>
        <w:t>2014 год – 0,000 тыс. рублей; 2015 год – 170,000 тыс. рублей; 2016 год – 11,000 тыс. рублей; 2017 год –96,200 тыс. рублей.; 2018 год – 0,000 тыс. рублей.; 2019 год – 4,000 тыс. рублей.; 2020 год – 24,400 тыс. рублей; 2021 год –7,000 тыс. рублей.; 2022 год – 4,000 тыс. рублей.; 2023 год – 60,000 тыс. рублей.; 2024 год – 8,000 тыс. рублей;</w:t>
      </w:r>
      <w:proofErr w:type="gramEnd"/>
      <w:r w:rsidRPr="0005721C">
        <w:rPr>
          <w:rFonts w:eastAsia="Calibri"/>
          <w:color w:val="000000"/>
        </w:rPr>
        <w:t xml:space="preserve"> </w:t>
      </w:r>
      <w:proofErr w:type="gramStart"/>
      <w:r w:rsidRPr="0005721C">
        <w:rPr>
          <w:rFonts w:eastAsia="Calibri"/>
          <w:color w:val="000000"/>
        </w:rPr>
        <w:t>2025 год – 19,000 тыс. рублей; 2026 год – 1,000 тыс. рублей; 2027 год – 0,000 тыс. рублей; 2028 год – 0,000 тыс. рублей.</w:t>
      </w:r>
      <w:proofErr w:type="gramEnd"/>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lastRenderedPageBreak/>
        <w:t>Приложение №1</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к муниципальной программе</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«Управление муниципальными финансами,</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 xml:space="preserve"> муниципальным долгом, </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муниципальной собственностью</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 xml:space="preserve"> Александровского сельсовета </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Бессоновского района</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 xml:space="preserve"> Пензенской области </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на 2014-2028 годы»</w:t>
      </w:r>
    </w:p>
    <w:p w:rsidR="009013AE" w:rsidRPr="0005721C" w:rsidRDefault="009013AE" w:rsidP="009013AE">
      <w:pPr>
        <w:widowControl w:val="0"/>
        <w:suppressAutoHyphens/>
        <w:autoSpaceDE w:val="0"/>
        <w:autoSpaceDN w:val="0"/>
        <w:adjustRightInd w:val="0"/>
        <w:ind w:firstLine="720"/>
        <w:jc w:val="right"/>
        <w:rPr>
          <w:color w:val="000000"/>
        </w:rPr>
      </w:pPr>
    </w:p>
    <w:p w:rsidR="009013AE" w:rsidRPr="0005721C" w:rsidRDefault="009013AE" w:rsidP="009013AE">
      <w:pPr>
        <w:widowControl w:val="0"/>
        <w:suppressAutoHyphens/>
        <w:autoSpaceDE w:val="0"/>
        <w:autoSpaceDN w:val="0"/>
        <w:adjustRightInd w:val="0"/>
        <w:ind w:firstLine="720"/>
        <w:jc w:val="center"/>
        <w:rPr>
          <w:b/>
          <w:bCs/>
          <w:color w:val="000000"/>
        </w:rPr>
      </w:pPr>
      <w:r w:rsidRPr="0005721C">
        <w:rPr>
          <w:b/>
          <w:bCs/>
          <w:color w:val="000000"/>
        </w:rPr>
        <w:t>Перечень</w:t>
      </w:r>
    </w:p>
    <w:p w:rsidR="009013AE" w:rsidRPr="0005721C" w:rsidRDefault="009013AE" w:rsidP="009013AE">
      <w:pPr>
        <w:widowControl w:val="0"/>
        <w:suppressAutoHyphens/>
        <w:autoSpaceDE w:val="0"/>
        <w:autoSpaceDN w:val="0"/>
        <w:adjustRightInd w:val="0"/>
        <w:ind w:firstLine="720"/>
        <w:jc w:val="center"/>
        <w:rPr>
          <w:b/>
          <w:bCs/>
          <w:color w:val="000000"/>
        </w:rPr>
      </w:pPr>
      <w:r w:rsidRPr="0005721C">
        <w:rPr>
          <w:b/>
          <w:bCs/>
          <w:color w:val="000000"/>
        </w:rPr>
        <w:t xml:space="preserve">целевых показателей муниципальной программы Александровского сельсовета Бессоновского района Пензенской области </w:t>
      </w:r>
    </w:p>
    <w:p w:rsidR="009013AE" w:rsidRPr="0005721C" w:rsidRDefault="009013AE" w:rsidP="009013AE">
      <w:pPr>
        <w:widowControl w:val="0"/>
        <w:suppressAutoHyphens/>
        <w:autoSpaceDE w:val="0"/>
        <w:autoSpaceDN w:val="0"/>
        <w:adjustRightInd w:val="0"/>
        <w:ind w:firstLine="720"/>
        <w:jc w:val="center"/>
        <w:rPr>
          <w:b/>
          <w:bCs/>
          <w:color w:val="000000"/>
        </w:rPr>
      </w:pPr>
      <w:r w:rsidRPr="0005721C">
        <w:rPr>
          <w:b/>
          <w:bCs/>
          <w:color w:val="000000"/>
        </w:rPr>
        <w:t>«Управление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2014-2028 годы»</w:t>
      </w:r>
    </w:p>
    <w:p w:rsidR="009013AE" w:rsidRPr="0005721C" w:rsidRDefault="009013AE" w:rsidP="009013AE">
      <w:pPr>
        <w:suppressAutoHyphens/>
        <w:ind w:right="-370"/>
        <w:rPr>
          <w:color w:val="000000"/>
          <w:lang w:eastAsia="ar-SA"/>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
        <w:gridCol w:w="3833"/>
        <w:gridCol w:w="779"/>
        <w:gridCol w:w="15"/>
        <w:gridCol w:w="814"/>
        <w:gridCol w:w="6"/>
        <w:gridCol w:w="9"/>
        <w:gridCol w:w="814"/>
        <w:gridCol w:w="15"/>
        <w:gridCol w:w="814"/>
        <w:gridCol w:w="15"/>
        <w:gridCol w:w="827"/>
        <w:gridCol w:w="15"/>
        <w:gridCol w:w="814"/>
        <w:gridCol w:w="15"/>
        <w:gridCol w:w="814"/>
        <w:gridCol w:w="15"/>
        <w:gridCol w:w="814"/>
        <w:gridCol w:w="15"/>
        <w:gridCol w:w="814"/>
        <w:gridCol w:w="15"/>
        <w:gridCol w:w="814"/>
        <w:gridCol w:w="15"/>
        <w:gridCol w:w="807"/>
        <w:gridCol w:w="15"/>
        <w:gridCol w:w="691"/>
        <w:gridCol w:w="851"/>
        <w:gridCol w:w="19"/>
        <w:gridCol w:w="689"/>
      </w:tblGrid>
      <w:tr w:rsidR="009013AE" w:rsidRPr="0005721C" w:rsidTr="005822B8">
        <w:tc>
          <w:tcPr>
            <w:tcW w:w="4253"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 xml:space="preserve">Ответственный </w:t>
            </w:r>
          </w:p>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исполнитель</w:t>
            </w:r>
          </w:p>
        </w:tc>
        <w:tc>
          <w:tcPr>
            <w:tcW w:w="794"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p>
        </w:tc>
        <w:tc>
          <w:tcPr>
            <w:tcW w:w="10546" w:type="dxa"/>
            <w:gridSpan w:val="25"/>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Администрация Александровского сельсовета Бессоновского района Пензенской области</w:t>
            </w:r>
          </w:p>
        </w:tc>
      </w:tr>
      <w:tr w:rsidR="009013AE" w:rsidRPr="0005721C" w:rsidTr="005822B8">
        <w:tc>
          <w:tcPr>
            <w:tcW w:w="420"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 xml:space="preserve">№ </w:t>
            </w:r>
          </w:p>
          <w:p w:rsidR="009013AE" w:rsidRPr="0005721C" w:rsidRDefault="009013AE" w:rsidP="005822B8">
            <w:pPr>
              <w:widowControl w:val="0"/>
              <w:suppressAutoHyphens/>
              <w:autoSpaceDE w:val="0"/>
              <w:autoSpaceDN w:val="0"/>
              <w:adjustRightInd w:val="0"/>
              <w:ind w:right="-370"/>
              <w:rPr>
                <w:color w:val="000000"/>
                <w:sz w:val="16"/>
                <w:szCs w:val="16"/>
              </w:rPr>
            </w:pPr>
            <w:proofErr w:type="gramStart"/>
            <w:r w:rsidRPr="0005721C">
              <w:rPr>
                <w:color w:val="000000"/>
                <w:sz w:val="16"/>
                <w:szCs w:val="16"/>
              </w:rPr>
              <w:t>п</w:t>
            </w:r>
            <w:proofErr w:type="gramEnd"/>
            <w:r w:rsidRPr="0005721C">
              <w:rPr>
                <w:color w:val="000000"/>
                <w:sz w:val="16"/>
                <w:szCs w:val="16"/>
              </w:rPr>
              <w:t>/п</w:t>
            </w:r>
          </w:p>
        </w:tc>
        <w:tc>
          <w:tcPr>
            <w:tcW w:w="3833" w:type="dxa"/>
            <w:vMerge w:val="restart"/>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Наименование</w:t>
            </w:r>
          </w:p>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целевого показателя</w:t>
            </w:r>
          </w:p>
        </w:tc>
        <w:tc>
          <w:tcPr>
            <w:tcW w:w="794" w:type="dxa"/>
            <w:gridSpan w:val="2"/>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Единица измерения</w:t>
            </w:r>
          </w:p>
        </w:tc>
        <w:tc>
          <w:tcPr>
            <w:tcW w:w="820"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p>
        </w:tc>
        <w:tc>
          <w:tcPr>
            <w:tcW w:w="9726" w:type="dxa"/>
            <w:gridSpan w:val="23"/>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Значение целевых показателей</w:t>
            </w:r>
          </w:p>
        </w:tc>
      </w:tr>
      <w:tr w:rsidR="009013AE" w:rsidRPr="0005721C" w:rsidTr="005822B8">
        <w:tc>
          <w:tcPr>
            <w:tcW w:w="420" w:type="dxa"/>
            <w:vMerge/>
          </w:tcPr>
          <w:p w:rsidR="009013AE" w:rsidRPr="0005721C" w:rsidRDefault="009013AE" w:rsidP="005822B8">
            <w:pPr>
              <w:widowControl w:val="0"/>
              <w:suppressAutoHyphens/>
              <w:autoSpaceDE w:val="0"/>
              <w:autoSpaceDN w:val="0"/>
              <w:adjustRightInd w:val="0"/>
              <w:ind w:right="-370"/>
              <w:jc w:val="center"/>
              <w:rPr>
                <w:color w:val="000000"/>
                <w:sz w:val="16"/>
                <w:szCs w:val="16"/>
              </w:rPr>
            </w:pPr>
          </w:p>
        </w:tc>
        <w:tc>
          <w:tcPr>
            <w:tcW w:w="3833" w:type="dxa"/>
            <w:vMerge/>
          </w:tcPr>
          <w:p w:rsidR="009013AE" w:rsidRPr="0005721C" w:rsidRDefault="009013AE" w:rsidP="005822B8">
            <w:pPr>
              <w:widowControl w:val="0"/>
              <w:suppressAutoHyphens/>
              <w:autoSpaceDE w:val="0"/>
              <w:autoSpaceDN w:val="0"/>
              <w:adjustRightInd w:val="0"/>
              <w:ind w:right="-370"/>
              <w:jc w:val="center"/>
              <w:rPr>
                <w:color w:val="000000"/>
                <w:sz w:val="16"/>
                <w:szCs w:val="16"/>
              </w:rPr>
            </w:pPr>
          </w:p>
        </w:tc>
        <w:tc>
          <w:tcPr>
            <w:tcW w:w="794" w:type="dxa"/>
            <w:gridSpan w:val="2"/>
            <w:vMerge/>
          </w:tcPr>
          <w:p w:rsidR="009013AE" w:rsidRPr="0005721C" w:rsidRDefault="009013AE" w:rsidP="005822B8">
            <w:pPr>
              <w:widowControl w:val="0"/>
              <w:suppressAutoHyphens/>
              <w:autoSpaceDE w:val="0"/>
              <w:autoSpaceDN w:val="0"/>
              <w:adjustRightInd w:val="0"/>
              <w:ind w:right="-370"/>
              <w:jc w:val="center"/>
              <w:rPr>
                <w:color w:val="000000"/>
                <w:sz w:val="16"/>
                <w:szCs w:val="16"/>
              </w:rPr>
            </w:pPr>
          </w:p>
        </w:tc>
        <w:tc>
          <w:tcPr>
            <w:tcW w:w="829" w:type="dxa"/>
            <w:gridSpan w:val="3"/>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2016 г.</w:t>
            </w:r>
          </w:p>
        </w:tc>
        <w:tc>
          <w:tcPr>
            <w:tcW w:w="829" w:type="dxa"/>
            <w:gridSpan w:val="2"/>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2017 г.</w:t>
            </w:r>
          </w:p>
        </w:tc>
        <w:tc>
          <w:tcPr>
            <w:tcW w:w="829" w:type="dxa"/>
            <w:gridSpan w:val="2"/>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2018 г.</w:t>
            </w:r>
          </w:p>
        </w:tc>
        <w:tc>
          <w:tcPr>
            <w:tcW w:w="842" w:type="dxa"/>
            <w:gridSpan w:val="2"/>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2019 г.</w:t>
            </w:r>
          </w:p>
        </w:tc>
        <w:tc>
          <w:tcPr>
            <w:tcW w:w="829" w:type="dxa"/>
            <w:gridSpan w:val="2"/>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2020 г.</w:t>
            </w:r>
          </w:p>
        </w:tc>
        <w:tc>
          <w:tcPr>
            <w:tcW w:w="829" w:type="dxa"/>
            <w:gridSpan w:val="2"/>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2021 г.</w:t>
            </w:r>
          </w:p>
        </w:tc>
        <w:tc>
          <w:tcPr>
            <w:tcW w:w="829" w:type="dxa"/>
            <w:gridSpan w:val="2"/>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2022 г.</w:t>
            </w:r>
          </w:p>
        </w:tc>
        <w:tc>
          <w:tcPr>
            <w:tcW w:w="829" w:type="dxa"/>
            <w:gridSpan w:val="2"/>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2023 г.</w:t>
            </w:r>
          </w:p>
        </w:tc>
        <w:tc>
          <w:tcPr>
            <w:tcW w:w="829" w:type="dxa"/>
            <w:gridSpan w:val="2"/>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2024 г.</w:t>
            </w:r>
          </w:p>
        </w:tc>
        <w:tc>
          <w:tcPr>
            <w:tcW w:w="822" w:type="dxa"/>
            <w:gridSpan w:val="2"/>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2025г</w:t>
            </w:r>
          </w:p>
        </w:tc>
        <w:tc>
          <w:tcPr>
            <w:tcW w:w="691"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2026 г.</w:t>
            </w:r>
          </w:p>
        </w:tc>
        <w:tc>
          <w:tcPr>
            <w:tcW w:w="851"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2027</w:t>
            </w:r>
          </w:p>
        </w:tc>
        <w:tc>
          <w:tcPr>
            <w:tcW w:w="708" w:type="dxa"/>
            <w:gridSpan w:val="2"/>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2028</w:t>
            </w:r>
          </w:p>
        </w:tc>
      </w:tr>
      <w:tr w:rsidR="009013AE" w:rsidRPr="0005721C" w:rsidTr="005822B8">
        <w:tc>
          <w:tcPr>
            <w:tcW w:w="420" w:type="dxa"/>
            <w:vAlign w:val="center"/>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1</w:t>
            </w:r>
          </w:p>
        </w:tc>
        <w:tc>
          <w:tcPr>
            <w:tcW w:w="3833" w:type="dxa"/>
            <w:vAlign w:val="center"/>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2</w:t>
            </w:r>
          </w:p>
        </w:tc>
        <w:tc>
          <w:tcPr>
            <w:tcW w:w="794" w:type="dxa"/>
            <w:gridSpan w:val="2"/>
            <w:vAlign w:val="center"/>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3</w:t>
            </w:r>
          </w:p>
        </w:tc>
        <w:tc>
          <w:tcPr>
            <w:tcW w:w="829" w:type="dxa"/>
            <w:gridSpan w:val="3"/>
            <w:vAlign w:val="center"/>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4</w:t>
            </w:r>
          </w:p>
        </w:tc>
        <w:tc>
          <w:tcPr>
            <w:tcW w:w="829" w:type="dxa"/>
            <w:gridSpan w:val="2"/>
            <w:vAlign w:val="center"/>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5</w:t>
            </w:r>
          </w:p>
        </w:tc>
        <w:tc>
          <w:tcPr>
            <w:tcW w:w="829" w:type="dxa"/>
            <w:gridSpan w:val="2"/>
            <w:vAlign w:val="center"/>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6</w:t>
            </w:r>
          </w:p>
        </w:tc>
        <w:tc>
          <w:tcPr>
            <w:tcW w:w="842" w:type="dxa"/>
            <w:gridSpan w:val="2"/>
            <w:vAlign w:val="center"/>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7</w:t>
            </w:r>
          </w:p>
        </w:tc>
        <w:tc>
          <w:tcPr>
            <w:tcW w:w="829" w:type="dxa"/>
            <w:gridSpan w:val="2"/>
            <w:vAlign w:val="center"/>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8</w:t>
            </w:r>
          </w:p>
        </w:tc>
        <w:tc>
          <w:tcPr>
            <w:tcW w:w="829" w:type="dxa"/>
            <w:gridSpan w:val="2"/>
            <w:vAlign w:val="center"/>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w:t>
            </w:r>
          </w:p>
        </w:tc>
        <w:tc>
          <w:tcPr>
            <w:tcW w:w="829" w:type="dxa"/>
            <w:gridSpan w:val="2"/>
            <w:vAlign w:val="center"/>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11</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12</w:t>
            </w:r>
          </w:p>
        </w:tc>
        <w:tc>
          <w:tcPr>
            <w:tcW w:w="82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13</w:t>
            </w:r>
          </w:p>
        </w:tc>
        <w:tc>
          <w:tcPr>
            <w:tcW w:w="691"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14</w:t>
            </w:r>
          </w:p>
        </w:tc>
        <w:tc>
          <w:tcPr>
            <w:tcW w:w="851"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15</w:t>
            </w:r>
          </w:p>
        </w:tc>
        <w:tc>
          <w:tcPr>
            <w:tcW w:w="708"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16</w:t>
            </w: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jc w:val="center"/>
              <w:rPr>
                <w:b/>
                <w:color w:val="000000"/>
                <w:sz w:val="16"/>
                <w:szCs w:val="16"/>
              </w:rPr>
            </w:pPr>
          </w:p>
        </w:tc>
        <w:tc>
          <w:tcPr>
            <w:tcW w:w="15173" w:type="dxa"/>
            <w:gridSpan w:val="28"/>
          </w:tcPr>
          <w:p w:rsidR="009013AE" w:rsidRPr="0005721C" w:rsidRDefault="009013AE" w:rsidP="005822B8">
            <w:pPr>
              <w:widowControl w:val="0"/>
              <w:suppressAutoHyphens/>
              <w:autoSpaceDE w:val="0"/>
              <w:autoSpaceDN w:val="0"/>
              <w:adjustRightInd w:val="0"/>
              <w:ind w:right="-370"/>
              <w:jc w:val="center"/>
              <w:rPr>
                <w:b/>
                <w:bCs/>
                <w:color w:val="000000"/>
                <w:sz w:val="16"/>
                <w:szCs w:val="16"/>
              </w:rPr>
            </w:pPr>
            <w:r w:rsidRPr="0005721C">
              <w:rPr>
                <w:b/>
                <w:color w:val="000000"/>
                <w:sz w:val="16"/>
                <w:szCs w:val="16"/>
              </w:rPr>
              <w:t>Муниципальная программа «</w:t>
            </w:r>
            <w:r w:rsidRPr="0005721C">
              <w:rPr>
                <w:b/>
                <w:bCs/>
                <w:color w:val="000000"/>
                <w:sz w:val="16"/>
                <w:szCs w:val="16"/>
              </w:rPr>
              <w:t>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2014-2028 годы»</w:t>
            </w:r>
          </w:p>
          <w:p w:rsidR="009013AE" w:rsidRPr="0005721C" w:rsidRDefault="009013AE" w:rsidP="005822B8">
            <w:pPr>
              <w:widowControl w:val="0"/>
              <w:suppressAutoHyphens/>
              <w:autoSpaceDE w:val="0"/>
              <w:autoSpaceDN w:val="0"/>
              <w:adjustRightInd w:val="0"/>
              <w:ind w:right="-370"/>
              <w:jc w:val="center"/>
              <w:rPr>
                <w:b/>
                <w:color w:val="000000"/>
                <w:sz w:val="16"/>
                <w:szCs w:val="16"/>
              </w:rPr>
            </w:pPr>
            <w:r w:rsidRPr="0005721C">
              <w:rPr>
                <w:b/>
                <w:color w:val="000000"/>
                <w:sz w:val="16"/>
                <w:szCs w:val="16"/>
              </w:rPr>
              <w:t>»</w:t>
            </w: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1</w:t>
            </w:r>
          </w:p>
        </w:tc>
        <w:tc>
          <w:tcPr>
            <w:tcW w:w="3833"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Перечисление предусмотренных муниципальной программой межбюджетных трансфертов из бюджета Александровского сельсовета Бессоновского района Пензенской области бюджету Бессоновского района в объеме, утвержденном решением Комитета местного самоуправления Александровского сельсовета Бессоновского района Пензенской области  о бюджете Александровского сельсовета Бессоновского района Пензенской области на очередной финансовый год и плановый период;</w:t>
            </w:r>
          </w:p>
        </w:tc>
        <w:tc>
          <w:tcPr>
            <w:tcW w:w="794"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w:t>
            </w:r>
          </w:p>
        </w:tc>
        <w:tc>
          <w:tcPr>
            <w:tcW w:w="829" w:type="dxa"/>
            <w:gridSpan w:val="3"/>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4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691"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51"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708"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2</w:t>
            </w:r>
          </w:p>
        </w:tc>
        <w:tc>
          <w:tcPr>
            <w:tcW w:w="3833"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Отношение объема муниципального долга Александровского сельсовета Бессоновского района Пензенской области к общему годовому объему доходов бюджета Александровского сельсовета Бессоновского района Пензенской области без учета объема безвозмездных поступлений</w:t>
            </w:r>
          </w:p>
        </w:tc>
        <w:tc>
          <w:tcPr>
            <w:tcW w:w="794"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w:t>
            </w:r>
          </w:p>
        </w:tc>
        <w:tc>
          <w:tcPr>
            <w:tcW w:w="829" w:type="dxa"/>
            <w:gridSpan w:val="3"/>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4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691"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51"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708"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3</w:t>
            </w:r>
          </w:p>
        </w:tc>
        <w:tc>
          <w:tcPr>
            <w:tcW w:w="3833"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 xml:space="preserve">Процент выполнения плана по доходам бюджета Александровского сельсовета Бессоновского района Пензенской области от управления и распоряжения </w:t>
            </w:r>
            <w:r w:rsidRPr="0005721C">
              <w:rPr>
                <w:color w:val="000000"/>
                <w:sz w:val="16"/>
                <w:szCs w:val="16"/>
              </w:rPr>
              <w:lastRenderedPageBreak/>
              <w:t>муниципальным имуществом</w:t>
            </w:r>
          </w:p>
        </w:tc>
        <w:tc>
          <w:tcPr>
            <w:tcW w:w="794"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lastRenderedPageBreak/>
              <w:t>%</w:t>
            </w:r>
          </w:p>
        </w:tc>
        <w:tc>
          <w:tcPr>
            <w:tcW w:w="829" w:type="dxa"/>
            <w:gridSpan w:val="3"/>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4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691"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51"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708"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lastRenderedPageBreak/>
              <w:t>4</w:t>
            </w:r>
          </w:p>
        </w:tc>
        <w:tc>
          <w:tcPr>
            <w:tcW w:w="3833"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Доля объектов недвижимого имущества, на которые зарегистрировано право собственности Александровского сельсовета Бессоновского района Пензенской области в общем количестве объектов недвижимого имущества, учитываемых в реестре муниципального имущества Александровского сельсовета Бессоновского района Пензенской области</w:t>
            </w:r>
          </w:p>
        </w:tc>
        <w:tc>
          <w:tcPr>
            <w:tcW w:w="794"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w:t>
            </w:r>
          </w:p>
        </w:tc>
        <w:tc>
          <w:tcPr>
            <w:tcW w:w="829" w:type="dxa"/>
            <w:gridSpan w:val="3"/>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40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40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60</w:t>
            </w:r>
          </w:p>
        </w:tc>
        <w:tc>
          <w:tcPr>
            <w:tcW w:w="84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70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80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691"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70"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689"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jc w:val="center"/>
              <w:rPr>
                <w:b/>
                <w:color w:val="000000"/>
                <w:sz w:val="16"/>
                <w:szCs w:val="16"/>
              </w:rPr>
            </w:pPr>
          </w:p>
        </w:tc>
        <w:tc>
          <w:tcPr>
            <w:tcW w:w="14484" w:type="dxa"/>
            <w:gridSpan w:val="27"/>
          </w:tcPr>
          <w:p w:rsidR="009013AE" w:rsidRPr="0005721C" w:rsidRDefault="009013AE" w:rsidP="005822B8">
            <w:pPr>
              <w:widowControl w:val="0"/>
              <w:suppressAutoHyphens/>
              <w:autoSpaceDE w:val="0"/>
              <w:autoSpaceDN w:val="0"/>
              <w:adjustRightInd w:val="0"/>
              <w:ind w:right="-370"/>
              <w:jc w:val="center"/>
              <w:rPr>
                <w:b/>
                <w:color w:val="000000"/>
                <w:sz w:val="16"/>
                <w:szCs w:val="16"/>
              </w:rPr>
            </w:pPr>
            <w:r w:rsidRPr="0005721C">
              <w:rPr>
                <w:b/>
                <w:color w:val="000000"/>
                <w:sz w:val="16"/>
                <w:szCs w:val="16"/>
              </w:rPr>
              <w:t>Подпрограмма 1 «Предоставление межбюджетных трансфертов из бюджета Александровского сельсовета Бессоновского района Пензенской области»</w:t>
            </w:r>
          </w:p>
        </w:tc>
        <w:tc>
          <w:tcPr>
            <w:tcW w:w="689" w:type="dxa"/>
          </w:tcPr>
          <w:p w:rsidR="009013AE" w:rsidRPr="0005721C" w:rsidRDefault="009013AE" w:rsidP="005822B8">
            <w:pPr>
              <w:widowControl w:val="0"/>
              <w:suppressAutoHyphens/>
              <w:autoSpaceDE w:val="0"/>
              <w:autoSpaceDN w:val="0"/>
              <w:adjustRightInd w:val="0"/>
              <w:ind w:right="-370"/>
              <w:jc w:val="center"/>
              <w:rPr>
                <w:b/>
                <w:color w:val="000000"/>
                <w:sz w:val="16"/>
                <w:szCs w:val="16"/>
              </w:rPr>
            </w:pP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1.1.</w:t>
            </w:r>
          </w:p>
        </w:tc>
        <w:tc>
          <w:tcPr>
            <w:tcW w:w="3833"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Объем межбюджетных трансфертов для финансового обеспечения переданных полномочий</w:t>
            </w:r>
          </w:p>
        </w:tc>
        <w:tc>
          <w:tcPr>
            <w:tcW w:w="779"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3"/>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4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706"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70"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689"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jc w:val="center"/>
              <w:rPr>
                <w:b/>
                <w:color w:val="000000"/>
                <w:sz w:val="16"/>
                <w:szCs w:val="16"/>
              </w:rPr>
            </w:pPr>
          </w:p>
        </w:tc>
        <w:tc>
          <w:tcPr>
            <w:tcW w:w="14484" w:type="dxa"/>
            <w:gridSpan w:val="27"/>
          </w:tcPr>
          <w:p w:rsidR="009013AE" w:rsidRPr="0005721C" w:rsidRDefault="009013AE" w:rsidP="005822B8">
            <w:pPr>
              <w:widowControl w:val="0"/>
              <w:suppressAutoHyphens/>
              <w:autoSpaceDE w:val="0"/>
              <w:autoSpaceDN w:val="0"/>
              <w:adjustRightInd w:val="0"/>
              <w:ind w:right="-370"/>
              <w:jc w:val="center"/>
              <w:rPr>
                <w:b/>
                <w:color w:val="000000"/>
                <w:sz w:val="16"/>
                <w:szCs w:val="16"/>
              </w:rPr>
            </w:pPr>
            <w:r w:rsidRPr="0005721C">
              <w:rPr>
                <w:b/>
                <w:color w:val="000000"/>
                <w:sz w:val="16"/>
                <w:szCs w:val="16"/>
              </w:rPr>
              <w:t>Подпрограмма 2 «Управление муниципальным долгом Александровского сельсовета Бессоновского района Пензенской области»</w:t>
            </w:r>
          </w:p>
        </w:tc>
        <w:tc>
          <w:tcPr>
            <w:tcW w:w="689" w:type="dxa"/>
          </w:tcPr>
          <w:p w:rsidR="009013AE" w:rsidRPr="0005721C" w:rsidRDefault="009013AE" w:rsidP="005822B8">
            <w:pPr>
              <w:widowControl w:val="0"/>
              <w:suppressAutoHyphens/>
              <w:autoSpaceDE w:val="0"/>
              <w:autoSpaceDN w:val="0"/>
              <w:adjustRightInd w:val="0"/>
              <w:ind w:right="-370"/>
              <w:jc w:val="center"/>
              <w:rPr>
                <w:b/>
                <w:color w:val="000000"/>
                <w:sz w:val="16"/>
                <w:szCs w:val="16"/>
              </w:rPr>
            </w:pP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2.1.</w:t>
            </w:r>
          </w:p>
        </w:tc>
        <w:tc>
          <w:tcPr>
            <w:tcW w:w="3833"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Отношение объема расходов на обслуживание муниципального долга Александровского сельсовета Бессоновского района Пензенской области к объему расходов бюджета Александровского сельсовета Бессоновского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779"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3"/>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4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706"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70"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689"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2.2.</w:t>
            </w:r>
          </w:p>
        </w:tc>
        <w:tc>
          <w:tcPr>
            <w:tcW w:w="3833"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Просроченная задолженность по долговым обязательствам Александровского сельсовета Бессоновского района Пензенской области</w:t>
            </w:r>
          </w:p>
        </w:tc>
        <w:tc>
          <w:tcPr>
            <w:tcW w:w="779"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тыс. руб.</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3"/>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4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2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706"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870"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c>
          <w:tcPr>
            <w:tcW w:w="689"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0</w:t>
            </w: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jc w:val="center"/>
              <w:rPr>
                <w:b/>
                <w:color w:val="000000"/>
                <w:sz w:val="16"/>
                <w:szCs w:val="16"/>
              </w:rPr>
            </w:pPr>
          </w:p>
        </w:tc>
        <w:tc>
          <w:tcPr>
            <w:tcW w:w="14484" w:type="dxa"/>
            <w:gridSpan w:val="27"/>
          </w:tcPr>
          <w:p w:rsidR="009013AE" w:rsidRPr="0005721C" w:rsidRDefault="009013AE" w:rsidP="005822B8">
            <w:pPr>
              <w:widowControl w:val="0"/>
              <w:suppressAutoHyphens/>
              <w:autoSpaceDE w:val="0"/>
              <w:autoSpaceDN w:val="0"/>
              <w:adjustRightInd w:val="0"/>
              <w:ind w:right="-370"/>
              <w:jc w:val="center"/>
              <w:rPr>
                <w:b/>
                <w:color w:val="000000"/>
                <w:sz w:val="16"/>
                <w:szCs w:val="16"/>
              </w:rPr>
            </w:pPr>
            <w:r w:rsidRPr="0005721C">
              <w:rPr>
                <w:b/>
                <w:color w:val="000000"/>
                <w:sz w:val="16"/>
                <w:szCs w:val="16"/>
              </w:rPr>
              <w:t>Подпрограмма 3 «Управление муниципальной собственностью Александровского сельсовета Бессоновского района Пензенской области»</w:t>
            </w:r>
          </w:p>
        </w:tc>
        <w:tc>
          <w:tcPr>
            <w:tcW w:w="689" w:type="dxa"/>
          </w:tcPr>
          <w:p w:rsidR="009013AE" w:rsidRPr="0005721C" w:rsidRDefault="009013AE" w:rsidP="005822B8">
            <w:pPr>
              <w:widowControl w:val="0"/>
              <w:suppressAutoHyphens/>
              <w:autoSpaceDE w:val="0"/>
              <w:autoSpaceDN w:val="0"/>
              <w:adjustRightInd w:val="0"/>
              <w:ind w:right="-370"/>
              <w:jc w:val="center"/>
              <w:rPr>
                <w:b/>
                <w:color w:val="000000"/>
                <w:sz w:val="16"/>
                <w:szCs w:val="16"/>
              </w:rPr>
            </w:pP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3.1.</w:t>
            </w:r>
          </w:p>
        </w:tc>
        <w:tc>
          <w:tcPr>
            <w:tcW w:w="3833"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 xml:space="preserve">Доля выполненных плановых показателей неналоговых доходов от управления и распоряжения муниципальным имуществом в общем количестве плановых показателей неналоговых доходов </w:t>
            </w:r>
          </w:p>
        </w:tc>
        <w:tc>
          <w:tcPr>
            <w:tcW w:w="779"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3"/>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4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2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706"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870"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c>
          <w:tcPr>
            <w:tcW w:w="689"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100</w:t>
            </w:r>
          </w:p>
        </w:tc>
      </w:tr>
      <w:tr w:rsidR="009013AE" w:rsidRPr="0005721C" w:rsidTr="005822B8">
        <w:tc>
          <w:tcPr>
            <w:tcW w:w="420"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3.2.</w:t>
            </w:r>
          </w:p>
        </w:tc>
        <w:tc>
          <w:tcPr>
            <w:tcW w:w="3833"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Сокращение количества выявленных объектов бесхозяйных объектов инженерной инфраструктуры на территории муниципального образования Бессоновский сельсовет Бессоновского района Пензенской области</w:t>
            </w:r>
          </w:p>
        </w:tc>
        <w:tc>
          <w:tcPr>
            <w:tcW w:w="779"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50</w:t>
            </w:r>
          </w:p>
        </w:tc>
        <w:tc>
          <w:tcPr>
            <w:tcW w:w="829" w:type="dxa"/>
            <w:gridSpan w:val="3"/>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60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70</w:t>
            </w:r>
          </w:p>
        </w:tc>
        <w:tc>
          <w:tcPr>
            <w:tcW w:w="84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80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90</w:t>
            </w:r>
          </w:p>
        </w:tc>
        <w:tc>
          <w:tcPr>
            <w:tcW w:w="829"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95</w:t>
            </w:r>
          </w:p>
        </w:tc>
        <w:tc>
          <w:tcPr>
            <w:tcW w:w="822"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95</w:t>
            </w:r>
          </w:p>
        </w:tc>
        <w:tc>
          <w:tcPr>
            <w:tcW w:w="706"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96</w:t>
            </w:r>
          </w:p>
        </w:tc>
        <w:tc>
          <w:tcPr>
            <w:tcW w:w="870" w:type="dxa"/>
            <w:gridSpan w:val="2"/>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96</w:t>
            </w:r>
          </w:p>
        </w:tc>
        <w:tc>
          <w:tcPr>
            <w:tcW w:w="689" w:type="dxa"/>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96</w:t>
            </w:r>
          </w:p>
        </w:tc>
      </w:tr>
    </w:tbl>
    <w:p w:rsidR="009013AE" w:rsidRPr="0005721C" w:rsidRDefault="009013AE" w:rsidP="009013AE">
      <w:pPr>
        <w:rPr>
          <w:color w:val="000000"/>
        </w:rPr>
        <w:sectPr w:rsidR="009013AE" w:rsidRPr="0005721C" w:rsidSect="005822B8">
          <w:pgSz w:w="16838" w:h="11906" w:orient="landscape"/>
          <w:pgMar w:top="1418" w:right="902" w:bottom="1134" w:left="539" w:header="709" w:footer="709" w:gutter="0"/>
          <w:cols w:space="720"/>
          <w:docGrid w:linePitch="381"/>
        </w:sectPr>
      </w:pPr>
    </w:p>
    <w:p w:rsidR="009013AE" w:rsidRPr="0005721C" w:rsidRDefault="009013AE" w:rsidP="009013AE">
      <w:pPr>
        <w:rPr>
          <w:color w:val="000000"/>
        </w:rPr>
        <w:sectPr w:rsidR="009013AE" w:rsidRPr="0005721C" w:rsidSect="005822B8">
          <w:pgSz w:w="16838" w:h="11906" w:orient="landscape"/>
          <w:pgMar w:top="1418" w:right="902" w:bottom="1134" w:left="539" w:header="709" w:footer="709" w:gutter="0"/>
          <w:cols w:space="720"/>
          <w:docGrid w:linePitch="381"/>
        </w:sectPr>
      </w:pP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lastRenderedPageBreak/>
        <w:t>Приложение №2</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к муниципальной программе</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«Управление муниципальными финансами,</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 xml:space="preserve"> муниципальным долгом, </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муниципальной собственностью</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 xml:space="preserve"> Александровского сельсовета </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Бессоновского района</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 xml:space="preserve"> Пензенской области </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на 2014 - 2028 годы»</w:t>
      </w:r>
    </w:p>
    <w:p w:rsidR="009013AE" w:rsidRPr="0005721C" w:rsidRDefault="009013AE" w:rsidP="009013AE">
      <w:pPr>
        <w:widowControl w:val="0"/>
        <w:suppressAutoHyphens/>
        <w:autoSpaceDE w:val="0"/>
        <w:autoSpaceDN w:val="0"/>
        <w:adjustRightInd w:val="0"/>
        <w:ind w:firstLine="720"/>
        <w:jc w:val="right"/>
        <w:rPr>
          <w:color w:val="000000"/>
        </w:rPr>
      </w:pPr>
    </w:p>
    <w:p w:rsidR="009013AE" w:rsidRPr="0005721C" w:rsidRDefault="009013AE" w:rsidP="009013AE">
      <w:pPr>
        <w:widowControl w:val="0"/>
        <w:suppressAutoHyphens/>
        <w:autoSpaceDE w:val="0"/>
        <w:autoSpaceDN w:val="0"/>
        <w:adjustRightInd w:val="0"/>
        <w:ind w:right="-370" w:firstLine="720"/>
        <w:jc w:val="center"/>
        <w:rPr>
          <w:b/>
          <w:bCs/>
          <w:color w:val="000000"/>
        </w:rPr>
      </w:pPr>
    </w:p>
    <w:p w:rsidR="009013AE" w:rsidRPr="0005721C" w:rsidRDefault="009013AE" w:rsidP="009013AE">
      <w:pPr>
        <w:widowControl w:val="0"/>
        <w:suppressAutoHyphens/>
        <w:autoSpaceDE w:val="0"/>
        <w:autoSpaceDN w:val="0"/>
        <w:adjustRightInd w:val="0"/>
        <w:ind w:right="-370" w:firstLine="720"/>
        <w:jc w:val="center"/>
        <w:rPr>
          <w:b/>
          <w:bCs/>
          <w:color w:val="000000"/>
        </w:rPr>
      </w:pPr>
      <w:r w:rsidRPr="0005721C">
        <w:rPr>
          <w:b/>
          <w:bCs/>
          <w:color w:val="000000"/>
        </w:rPr>
        <w:t>РЕСУРСНОЕ ОБЕСПЕЧЕНИЕ</w:t>
      </w:r>
    </w:p>
    <w:p w:rsidR="009013AE" w:rsidRPr="0005721C" w:rsidRDefault="009013AE" w:rsidP="009013AE">
      <w:pPr>
        <w:widowControl w:val="0"/>
        <w:suppressAutoHyphens/>
        <w:autoSpaceDE w:val="0"/>
        <w:autoSpaceDN w:val="0"/>
        <w:adjustRightInd w:val="0"/>
        <w:ind w:right="-370" w:firstLine="720"/>
        <w:jc w:val="center"/>
        <w:rPr>
          <w:b/>
          <w:bCs/>
          <w:color w:val="000000"/>
        </w:rPr>
      </w:pPr>
      <w:r w:rsidRPr="0005721C">
        <w:rPr>
          <w:b/>
          <w:bCs/>
          <w:color w:val="000000"/>
        </w:rPr>
        <w:t>реализации муниципальной программы Александровского сельсовета Бессоновского района Пензенской области</w:t>
      </w:r>
    </w:p>
    <w:p w:rsidR="009013AE" w:rsidRPr="0005721C" w:rsidRDefault="009013AE" w:rsidP="009013AE">
      <w:pPr>
        <w:widowControl w:val="0"/>
        <w:suppressAutoHyphens/>
        <w:autoSpaceDE w:val="0"/>
        <w:autoSpaceDN w:val="0"/>
        <w:adjustRightInd w:val="0"/>
        <w:ind w:right="-370" w:firstLine="720"/>
        <w:jc w:val="center"/>
        <w:rPr>
          <w:b/>
          <w:bCs/>
          <w:color w:val="000000"/>
        </w:rPr>
      </w:pPr>
      <w:r w:rsidRPr="0005721C">
        <w:rPr>
          <w:b/>
          <w:bCs/>
          <w:color w:val="000000"/>
        </w:rPr>
        <w:t>«Управление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2014-2028 годы» за счет всех источников финансирования на 2014-2028 годы</w:t>
      </w:r>
    </w:p>
    <w:p w:rsidR="009013AE" w:rsidRPr="0005721C" w:rsidRDefault="009013AE" w:rsidP="009013AE">
      <w:pPr>
        <w:suppressAutoHyphens/>
        <w:ind w:right="-370"/>
        <w:rPr>
          <w:color w:val="000000"/>
          <w:lang w:eastAsia="ar-SA"/>
        </w:rPr>
      </w:pPr>
    </w:p>
    <w:tbl>
      <w:tblPr>
        <w:tblW w:w="16629" w:type="dxa"/>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1462"/>
        <w:gridCol w:w="2268"/>
        <w:gridCol w:w="1985"/>
        <w:gridCol w:w="708"/>
        <w:gridCol w:w="709"/>
        <w:gridCol w:w="709"/>
        <w:gridCol w:w="709"/>
        <w:gridCol w:w="708"/>
        <w:gridCol w:w="709"/>
        <w:gridCol w:w="709"/>
        <w:gridCol w:w="723"/>
        <w:gridCol w:w="706"/>
        <w:gridCol w:w="707"/>
        <w:gridCol w:w="707"/>
        <w:gridCol w:w="707"/>
        <w:gridCol w:w="706"/>
        <w:gridCol w:w="707"/>
        <w:gridCol w:w="707"/>
      </w:tblGrid>
      <w:tr w:rsidR="009013AE" w:rsidRPr="0005721C" w:rsidTr="005822B8">
        <w:tc>
          <w:tcPr>
            <w:tcW w:w="4013" w:type="dxa"/>
            <w:gridSpan w:val="3"/>
          </w:tcPr>
          <w:p w:rsidR="009013AE" w:rsidRPr="0005721C" w:rsidRDefault="009013AE" w:rsidP="005822B8">
            <w:pPr>
              <w:widowControl w:val="0"/>
              <w:suppressAutoHyphens/>
              <w:autoSpaceDE w:val="0"/>
              <w:autoSpaceDN w:val="0"/>
              <w:adjustRightInd w:val="0"/>
              <w:ind w:firstLine="720"/>
              <w:jc w:val="center"/>
              <w:rPr>
                <w:color w:val="000000"/>
                <w:sz w:val="16"/>
                <w:szCs w:val="16"/>
              </w:rPr>
            </w:pPr>
            <w:r w:rsidRPr="0005721C">
              <w:rPr>
                <w:color w:val="000000"/>
                <w:sz w:val="16"/>
                <w:szCs w:val="16"/>
              </w:rPr>
              <w:t>Ответственный исполнитель муниципальной программы</w:t>
            </w:r>
          </w:p>
        </w:tc>
        <w:tc>
          <w:tcPr>
            <w:tcW w:w="12616" w:type="dxa"/>
            <w:gridSpan w:val="16"/>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r w:rsidRPr="0005721C">
              <w:rPr>
                <w:color w:val="000000"/>
                <w:sz w:val="16"/>
                <w:szCs w:val="16"/>
              </w:rPr>
              <w:t>Администрация Александровского сельсовета Бессоновского района Пензенской области</w:t>
            </w:r>
          </w:p>
        </w:tc>
      </w:tr>
      <w:tr w:rsidR="009013AE" w:rsidRPr="0005721C" w:rsidTr="005822B8">
        <w:trPr>
          <w:trHeight w:val="439"/>
        </w:trPr>
        <w:tc>
          <w:tcPr>
            <w:tcW w:w="283" w:type="dxa"/>
            <w:vMerge w:val="restart"/>
          </w:tcPr>
          <w:p w:rsidR="009013AE" w:rsidRPr="0005721C" w:rsidRDefault="009013AE" w:rsidP="005822B8">
            <w:pPr>
              <w:widowControl w:val="0"/>
              <w:suppressAutoHyphens/>
              <w:autoSpaceDE w:val="0"/>
              <w:autoSpaceDN w:val="0"/>
              <w:adjustRightInd w:val="0"/>
              <w:ind w:right="-388"/>
              <w:jc w:val="both"/>
              <w:rPr>
                <w:color w:val="000000"/>
                <w:sz w:val="16"/>
                <w:szCs w:val="16"/>
              </w:rPr>
            </w:pPr>
            <w:r w:rsidRPr="0005721C">
              <w:rPr>
                <w:color w:val="000000"/>
                <w:sz w:val="16"/>
                <w:szCs w:val="16"/>
              </w:rPr>
              <w:t xml:space="preserve">№ </w:t>
            </w:r>
          </w:p>
          <w:p w:rsidR="009013AE" w:rsidRPr="0005721C" w:rsidRDefault="009013AE" w:rsidP="005822B8">
            <w:pPr>
              <w:widowControl w:val="0"/>
              <w:suppressAutoHyphens/>
              <w:autoSpaceDE w:val="0"/>
              <w:autoSpaceDN w:val="0"/>
              <w:adjustRightInd w:val="0"/>
              <w:ind w:right="-388"/>
              <w:jc w:val="both"/>
              <w:rPr>
                <w:color w:val="000000"/>
                <w:sz w:val="16"/>
                <w:szCs w:val="16"/>
              </w:rPr>
            </w:pPr>
            <w:proofErr w:type="gramStart"/>
            <w:r w:rsidRPr="0005721C">
              <w:rPr>
                <w:color w:val="000000"/>
                <w:sz w:val="16"/>
                <w:szCs w:val="16"/>
              </w:rPr>
              <w:t>п</w:t>
            </w:r>
            <w:proofErr w:type="gramEnd"/>
            <w:r w:rsidRPr="0005721C">
              <w:rPr>
                <w:color w:val="000000"/>
                <w:sz w:val="16"/>
                <w:szCs w:val="16"/>
              </w:rPr>
              <w:t>/п</w:t>
            </w:r>
          </w:p>
        </w:tc>
        <w:tc>
          <w:tcPr>
            <w:tcW w:w="1462" w:type="dxa"/>
            <w:vMerge w:val="restart"/>
          </w:tcPr>
          <w:p w:rsidR="009013AE" w:rsidRPr="0005721C" w:rsidRDefault="009013AE" w:rsidP="005822B8">
            <w:pPr>
              <w:widowControl w:val="0"/>
              <w:suppressAutoHyphens/>
              <w:autoSpaceDE w:val="0"/>
              <w:autoSpaceDN w:val="0"/>
              <w:adjustRightInd w:val="0"/>
              <w:ind w:right="-85" w:firstLine="720"/>
              <w:jc w:val="both"/>
              <w:rPr>
                <w:color w:val="000000"/>
                <w:sz w:val="16"/>
                <w:szCs w:val="16"/>
              </w:rPr>
            </w:pPr>
            <w:r w:rsidRPr="0005721C">
              <w:rPr>
                <w:color w:val="000000"/>
                <w:sz w:val="16"/>
                <w:szCs w:val="16"/>
              </w:rPr>
              <w:t>Статус</w:t>
            </w:r>
          </w:p>
        </w:tc>
        <w:tc>
          <w:tcPr>
            <w:tcW w:w="2268" w:type="dxa"/>
            <w:vMerge w:val="restart"/>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Наименование муниципальной программы</w:t>
            </w:r>
          </w:p>
        </w:tc>
        <w:tc>
          <w:tcPr>
            <w:tcW w:w="1985" w:type="dxa"/>
            <w:vMerge w:val="restart"/>
          </w:tcPr>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Источник</w:t>
            </w:r>
          </w:p>
          <w:p w:rsidR="009013AE" w:rsidRPr="0005721C" w:rsidRDefault="009013AE" w:rsidP="005822B8">
            <w:pPr>
              <w:widowControl w:val="0"/>
              <w:suppressAutoHyphens/>
              <w:autoSpaceDE w:val="0"/>
              <w:autoSpaceDN w:val="0"/>
              <w:adjustRightInd w:val="0"/>
              <w:ind w:right="-370"/>
              <w:jc w:val="center"/>
              <w:rPr>
                <w:color w:val="000000"/>
                <w:sz w:val="16"/>
                <w:szCs w:val="16"/>
              </w:rPr>
            </w:pPr>
            <w:r w:rsidRPr="0005721C">
              <w:rPr>
                <w:color w:val="000000"/>
                <w:sz w:val="16"/>
                <w:szCs w:val="16"/>
              </w:rPr>
              <w:t xml:space="preserve"> финансирования</w:t>
            </w:r>
          </w:p>
        </w:tc>
        <w:tc>
          <w:tcPr>
            <w:tcW w:w="10631" w:type="dxa"/>
            <w:gridSpan w:val="15"/>
          </w:tcPr>
          <w:p w:rsidR="009013AE" w:rsidRPr="0005721C" w:rsidRDefault="009013AE" w:rsidP="005822B8">
            <w:pPr>
              <w:widowControl w:val="0"/>
              <w:suppressAutoHyphens/>
              <w:autoSpaceDE w:val="0"/>
              <w:autoSpaceDN w:val="0"/>
              <w:adjustRightInd w:val="0"/>
              <w:ind w:left="589" w:right="-370" w:hanging="589"/>
              <w:jc w:val="center"/>
              <w:rPr>
                <w:color w:val="000000"/>
                <w:sz w:val="16"/>
                <w:szCs w:val="16"/>
              </w:rPr>
            </w:pPr>
            <w:r w:rsidRPr="0005721C">
              <w:rPr>
                <w:color w:val="000000"/>
                <w:sz w:val="16"/>
                <w:szCs w:val="16"/>
              </w:rPr>
              <w:t>Оценка расходов, тыс. рублей</w:t>
            </w:r>
          </w:p>
        </w:tc>
      </w:tr>
      <w:tr w:rsidR="009013AE" w:rsidRPr="0005721C" w:rsidTr="005822B8">
        <w:tc>
          <w:tcPr>
            <w:tcW w:w="283"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985" w:type="dxa"/>
            <w:vMerge/>
          </w:tcPr>
          <w:p w:rsidR="009013AE" w:rsidRPr="0005721C" w:rsidRDefault="009013AE" w:rsidP="005822B8">
            <w:pPr>
              <w:widowControl w:val="0"/>
              <w:suppressAutoHyphens/>
              <w:autoSpaceDE w:val="0"/>
              <w:autoSpaceDN w:val="0"/>
              <w:adjustRightInd w:val="0"/>
              <w:ind w:right="-370" w:firstLine="720"/>
              <w:jc w:val="center"/>
              <w:rPr>
                <w:b/>
                <w:bCs/>
                <w:color w:val="000000"/>
                <w:sz w:val="16"/>
                <w:szCs w:val="16"/>
              </w:rPr>
            </w:pPr>
          </w:p>
        </w:tc>
        <w:tc>
          <w:tcPr>
            <w:tcW w:w="708"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2014 г</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2015 г</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2016 г</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2017 г</w:t>
            </w:r>
          </w:p>
        </w:tc>
        <w:tc>
          <w:tcPr>
            <w:tcW w:w="708"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2018 г</w:t>
            </w:r>
          </w:p>
        </w:tc>
        <w:tc>
          <w:tcPr>
            <w:tcW w:w="709"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2019 г</w:t>
            </w:r>
          </w:p>
        </w:tc>
        <w:tc>
          <w:tcPr>
            <w:tcW w:w="709"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2020 г</w:t>
            </w:r>
          </w:p>
        </w:tc>
        <w:tc>
          <w:tcPr>
            <w:tcW w:w="723"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2021 г</w:t>
            </w:r>
          </w:p>
        </w:tc>
        <w:tc>
          <w:tcPr>
            <w:tcW w:w="706" w:type="dxa"/>
          </w:tcPr>
          <w:p w:rsidR="009013AE" w:rsidRPr="0005721C" w:rsidRDefault="009013AE" w:rsidP="005822B8">
            <w:pPr>
              <w:widowControl w:val="0"/>
              <w:suppressAutoHyphens/>
              <w:autoSpaceDE w:val="0"/>
              <w:autoSpaceDN w:val="0"/>
              <w:adjustRightInd w:val="0"/>
              <w:ind w:firstLine="34"/>
              <w:rPr>
                <w:color w:val="000000"/>
                <w:sz w:val="16"/>
                <w:szCs w:val="16"/>
              </w:rPr>
            </w:pPr>
            <w:r w:rsidRPr="0005721C">
              <w:rPr>
                <w:color w:val="000000"/>
                <w:sz w:val="16"/>
                <w:szCs w:val="16"/>
              </w:rPr>
              <w:t>2022 г</w:t>
            </w:r>
          </w:p>
        </w:tc>
        <w:tc>
          <w:tcPr>
            <w:tcW w:w="707" w:type="dxa"/>
          </w:tcPr>
          <w:p w:rsidR="009013AE" w:rsidRPr="0005721C" w:rsidRDefault="009013AE" w:rsidP="005822B8">
            <w:pPr>
              <w:widowControl w:val="0"/>
              <w:suppressAutoHyphens/>
              <w:autoSpaceDE w:val="0"/>
              <w:autoSpaceDN w:val="0"/>
              <w:adjustRightInd w:val="0"/>
              <w:ind w:firstLine="34"/>
              <w:rPr>
                <w:color w:val="000000"/>
                <w:sz w:val="16"/>
                <w:szCs w:val="16"/>
              </w:rPr>
            </w:pPr>
            <w:r w:rsidRPr="0005721C">
              <w:rPr>
                <w:color w:val="000000"/>
                <w:sz w:val="16"/>
                <w:szCs w:val="16"/>
              </w:rPr>
              <w:t>2023 г</w:t>
            </w:r>
          </w:p>
        </w:tc>
        <w:tc>
          <w:tcPr>
            <w:tcW w:w="707" w:type="dxa"/>
          </w:tcPr>
          <w:p w:rsidR="009013AE" w:rsidRPr="0005721C" w:rsidRDefault="009013AE" w:rsidP="005822B8">
            <w:pPr>
              <w:widowControl w:val="0"/>
              <w:suppressAutoHyphens/>
              <w:autoSpaceDE w:val="0"/>
              <w:autoSpaceDN w:val="0"/>
              <w:adjustRightInd w:val="0"/>
              <w:ind w:firstLine="34"/>
              <w:rPr>
                <w:color w:val="000000"/>
                <w:sz w:val="16"/>
                <w:szCs w:val="16"/>
              </w:rPr>
            </w:pPr>
            <w:r w:rsidRPr="0005721C">
              <w:rPr>
                <w:color w:val="000000"/>
                <w:sz w:val="16"/>
                <w:szCs w:val="16"/>
              </w:rPr>
              <w:t>2024 год</w:t>
            </w:r>
          </w:p>
        </w:tc>
        <w:tc>
          <w:tcPr>
            <w:tcW w:w="707" w:type="dxa"/>
          </w:tcPr>
          <w:p w:rsidR="009013AE" w:rsidRPr="0005721C" w:rsidRDefault="009013AE" w:rsidP="005822B8">
            <w:pPr>
              <w:widowControl w:val="0"/>
              <w:suppressAutoHyphens/>
              <w:autoSpaceDE w:val="0"/>
              <w:autoSpaceDN w:val="0"/>
              <w:adjustRightInd w:val="0"/>
              <w:ind w:firstLine="34"/>
              <w:rPr>
                <w:color w:val="000000"/>
                <w:sz w:val="16"/>
                <w:szCs w:val="16"/>
              </w:rPr>
            </w:pPr>
            <w:r w:rsidRPr="0005721C">
              <w:rPr>
                <w:color w:val="000000"/>
                <w:sz w:val="16"/>
                <w:szCs w:val="16"/>
              </w:rPr>
              <w:t>2025г</w:t>
            </w:r>
          </w:p>
        </w:tc>
        <w:tc>
          <w:tcPr>
            <w:tcW w:w="706" w:type="dxa"/>
          </w:tcPr>
          <w:p w:rsidR="009013AE" w:rsidRPr="0005721C" w:rsidRDefault="009013AE" w:rsidP="005822B8">
            <w:pPr>
              <w:widowControl w:val="0"/>
              <w:suppressAutoHyphens/>
              <w:autoSpaceDE w:val="0"/>
              <w:autoSpaceDN w:val="0"/>
              <w:adjustRightInd w:val="0"/>
              <w:ind w:firstLine="34"/>
              <w:rPr>
                <w:color w:val="000000"/>
                <w:sz w:val="16"/>
                <w:szCs w:val="16"/>
              </w:rPr>
            </w:pPr>
            <w:r w:rsidRPr="0005721C">
              <w:rPr>
                <w:color w:val="000000"/>
                <w:sz w:val="16"/>
                <w:szCs w:val="16"/>
              </w:rPr>
              <w:t>2026 г</w:t>
            </w:r>
          </w:p>
        </w:tc>
        <w:tc>
          <w:tcPr>
            <w:tcW w:w="707" w:type="dxa"/>
          </w:tcPr>
          <w:p w:rsidR="009013AE" w:rsidRPr="0005721C" w:rsidRDefault="009013AE" w:rsidP="005822B8">
            <w:pPr>
              <w:widowControl w:val="0"/>
              <w:suppressAutoHyphens/>
              <w:autoSpaceDE w:val="0"/>
              <w:autoSpaceDN w:val="0"/>
              <w:adjustRightInd w:val="0"/>
              <w:ind w:firstLine="34"/>
              <w:rPr>
                <w:color w:val="000000"/>
                <w:sz w:val="16"/>
                <w:szCs w:val="16"/>
              </w:rPr>
            </w:pPr>
            <w:r w:rsidRPr="0005721C">
              <w:rPr>
                <w:color w:val="000000"/>
                <w:sz w:val="16"/>
                <w:szCs w:val="16"/>
              </w:rPr>
              <w:t>2027 г</w:t>
            </w:r>
          </w:p>
        </w:tc>
        <w:tc>
          <w:tcPr>
            <w:tcW w:w="707"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2028 г</w:t>
            </w:r>
          </w:p>
        </w:tc>
      </w:tr>
      <w:tr w:rsidR="009013AE" w:rsidRPr="0005721C" w:rsidTr="005822B8">
        <w:tc>
          <w:tcPr>
            <w:tcW w:w="283"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1</w:t>
            </w:r>
          </w:p>
        </w:tc>
        <w:tc>
          <w:tcPr>
            <w:tcW w:w="1462" w:type="dxa"/>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r w:rsidRPr="0005721C">
              <w:rPr>
                <w:color w:val="000000"/>
                <w:sz w:val="16"/>
                <w:szCs w:val="16"/>
              </w:rPr>
              <w:t>2</w:t>
            </w:r>
          </w:p>
        </w:tc>
        <w:tc>
          <w:tcPr>
            <w:tcW w:w="2268" w:type="dxa"/>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r w:rsidRPr="0005721C">
              <w:rPr>
                <w:color w:val="000000"/>
                <w:sz w:val="16"/>
                <w:szCs w:val="16"/>
              </w:rPr>
              <w:t>3</w:t>
            </w:r>
          </w:p>
        </w:tc>
        <w:tc>
          <w:tcPr>
            <w:tcW w:w="1985" w:type="dxa"/>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r w:rsidRPr="0005721C">
              <w:rPr>
                <w:color w:val="000000"/>
                <w:sz w:val="16"/>
                <w:szCs w:val="16"/>
              </w:rPr>
              <w:t>4</w:t>
            </w:r>
          </w:p>
        </w:tc>
        <w:tc>
          <w:tcPr>
            <w:tcW w:w="708"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5</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6</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7</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8</w:t>
            </w:r>
          </w:p>
        </w:tc>
        <w:tc>
          <w:tcPr>
            <w:tcW w:w="708"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9</w:t>
            </w:r>
          </w:p>
        </w:tc>
        <w:tc>
          <w:tcPr>
            <w:tcW w:w="709"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10</w:t>
            </w:r>
          </w:p>
        </w:tc>
        <w:tc>
          <w:tcPr>
            <w:tcW w:w="709"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11</w:t>
            </w:r>
          </w:p>
        </w:tc>
        <w:tc>
          <w:tcPr>
            <w:tcW w:w="723"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12</w:t>
            </w:r>
          </w:p>
        </w:tc>
        <w:tc>
          <w:tcPr>
            <w:tcW w:w="706"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13</w:t>
            </w:r>
          </w:p>
        </w:tc>
        <w:tc>
          <w:tcPr>
            <w:tcW w:w="707"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14</w:t>
            </w:r>
          </w:p>
        </w:tc>
        <w:tc>
          <w:tcPr>
            <w:tcW w:w="707"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15</w:t>
            </w:r>
          </w:p>
        </w:tc>
        <w:tc>
          <w:tcPr>
            <w:tcW w:w="707"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16</w:t>
            </w:r>
          </w:p>
        </w:tc>
        <w:tc>
          <w:tcPr>
            <w:tcW w:w="706"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17</w:t>
            </w:r>
          </w:p>
        </w:tc>
        <w:tc>
          <w:tcPr>
            <w:tcW w:w="707"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18</w:t>
            </w:r>
          </w:p>
        </w:tc>
        <w:tc>
          <w:tcPr>
            <w:tcW w:w="707"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19</w:t>
            </w:r>
          </w:p>
        </w:tc>
      </w:tr>
      <w:tr w:rsidR="009013AE" w:rsidRPr="0005721C" w:rsidTr="005822B8">
        <w:tc>
          <w:tcPr>
            <w:tcW w:w="283" w:type="dxa"/>
            <w:vMerge w:val="restart"/>
          </w:tcPr>
          <w:p w:rsidR="009013AE" w:rsidRPr="0005721C" w:rsidRDefault="009013AE" w:rsidP="005822B8">
            <w:pPr>
              <w:widowControl w:val="0"/>
              <w:suppressAutoHyphens/>
              <w:autoSpaceDE w:val="0"/>
              <w:autoSpaceDN w:val="0"/>
              <w:adjustRightInd w:val="0"/>
              <w:ind w:right="-370" w:firstLine="720"/>
              <w:rPr>
                <w:color w:val="000000"/>
                <w:sz w:val="16"/>
                <w:szCs w:val="16"/>
              </w:rPr>
            </w:pPr>
            <w:r w:rsidRPr="0005721C">
              <w:rPr>
                <w:color w:val="000000"/>
                <w:sz w:val="16"/>
                <w:szCs w:val="16"/>
              </w:rPr>
              <w:t>11</w:t>
            </w:r>
          </w:p>
        </w:tc>
        <w:tc>
          <w:tcPr>
            <w:tcW w:w="1462" w:type="dxa"/>
            <w:vMerge w:val="restart"/>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Муниципальная программа</w:t>
            </w:r>
          </w:p>
        </w:tc>
        <w:tc>
          <w:tcPr>
            <w:tcW w:w="2268" w:type="dxa"/>
            <w:vMerge w:val="restart"/>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Управление муниципальными финансами, муниципальным долгом, муниципальной собственностью</w:t>
            </w:r>
          </w:p>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 xml:space="preserve">Александровского сельсовета Бессоновского района </w:t>
            </w:r>
          </w:p>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Пензенской области на 2014-2024 годы</w:t>
            </w:r>
          </w:p>
        </w:tc>
        <w:tc>
          <w:tcPr>
            <w:tcW w:w="1985" w:type="dxa"/>
          </w:tcPr>
          <w:p w:rsidR="009013AE" w:rsidRPr="0005721C" w:rsidRDefault="009013AE" w:rsidP="005822B8">
            <w:pPr>
              <w:widowControl w:val="0"/>
              <w:suppressAutoHyphens/>
              <w:autoSpaceDE w:val="0"/>
              <w:autoSpaceDN w:val="0"/>
              <w:adjustRightInd w:val="0"/>
              <w:ind w:right="-370"/>
              <w:jc w:val="center"/>
              <w:rPr>
                <w:b/>
                <w:color w:val="000000"/>
                <w:sz w:val="16"/>
                <w:szCs w:val="16"/>
              </w:rPr>
            </w:pPr>
            <w:r w:rsidRPr="0005721C">
              <w:rPr>
                <w:b/>
                <w:color w:val="000000"/>
                <w:sz w:val="16"/>
                <w:szCs w:val="16"/>
              </w:rPr>
              <w:t>Всего:</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60,054</w:t>
            </w:r>
          </w:p>
        </w:tc>
        <w:tc>
          <w:tcPr>
            <w:tcW w:w="709"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236,075</w:t>
            </w:r>
          </w:p>
        </w:tc>
        <w:tc>
          <w:tcPr>
            <w:tcW w:w="709"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80,490</w:t>
            </w:r>
          </w:p>
        </w:tc>
        <w:tc>
          <w:tcPr>
            <w:tcW w:w="709"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99,142</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2,938</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7,165</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27,350</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9,956</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6,919</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63,318</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11,309</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22,321</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4,302</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3,302</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3,302</w:t>
            </w:r>
          </w:p>
        </w:tc>
      </w:tr>
      <w:tr w:rsidR="009013AE" w:rsidRPr="0005721C" w:rsidTr="005822B8">
        <w:trPr>
          <w:trHeight w:val="440"/>
        </w:trPr>
        <w:tc>
          <w:tcPr>
            <w:tcW w:w="283"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бюджет Пензенской области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r>
      <w:tr w:rsidR="009013AE" w:rsidRPr="0005721C" w:rsidTr="005822B8">
        <w:trPr>
          <w:trHeight w:val="312"/>
        </w:trPr>
        <w:tc>
          <w:tcPr>
            <w:tcW w:w="283"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внебюджетные средства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1"/>
        </w:trPr>
        <w:tc>
          <w:tcPr>
            <w:tcW w:w="283"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бюджет Александровского сельсовета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60,054</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236,075</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80,490</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99,142</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2,938</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7,165</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27,350</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9,956</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6,919</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63,318</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11,309</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22,321</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4,302</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3,302</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3,302</w:t>
            </w:r>
          </w:p>
        </w:tc>
      </w:tr>
      <w:tr w:rsidR="009013AE" w:rsidRPr="0005721C" w:rsidTr="005822B8">
        <w:trPr>
          <w:trHeight w:val="264"/>
        </w:trPr>
        <w:tc>
          <w:tcPr>
            <w:tcW w:w="283"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иные источники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55"/>
        </w:trPr>
        <w:tc>
          <w:tcPr>
            <w:tcW w:w="283" w:type="dxa"/>
            <w:vMerge w:val="restart"/>
          </w:tcPr>
          <w:p w:rsidR="009013AE" w:rsidRPr="0005721C" w:rsidRDefault="009013AE" w:rsidP="005822B8">
            <w:pPr>
              <w:widowControl w:val="0"/>
              <w:suppressAutoHyphens/>
              <w:autoSpaceDE w:val="0"/>
              <w:autoSpaceDN w:val="0"/>
              <w:adjustRightInd w:val="0"/>
              <w:ind w:right="-370" w:firstLine="720"/>
              <w:rPr>
                <w:color w:val="000000"/>
                <w:sz w:val="16"/>
                <w:szCs w:val="16"/>
              </w:rPr>
            </w:pPr>
            <w:r w:rsidRPr="0005721C">
              <w:rPr>
                <w:color w:val="000000"/>
                <w:sz w:val="16"/>
                <w:szCs w:val="16"/>
              </w:rPr>
              <w:t>22</w:t>
            </w:r>
          </w:p>
          <w:p w:rsidR="009013AE" w:rsidRPr="0005721C" w:rsidRDefault="009013AE" w:rsidP="005822B8">
            <w:pPr>
              <w:widowControl w:val="0"/>
              <w:suppressAutoHyphens/>
              <w:autoSpaceDE w:val="0"/>
              <w:autoSpaceDN w:val="0"/>
              <w:adjustRightInd w:val="0"/>
              <w:ind w:right="-370" w:firstLine="720"/>
              <w:rPr>
                <w:color w:val="000000"/>
                <w:sz w:val="16"/>
                <w:szCs w:val="16"/>
              </w:rPr>
            </w:pPr>
            <w:r w:rsidRPr="0005721C">
              <w:rPr>
                <w:color w:val="000000"/>
                <w:sz w:val="16"/>
                <w:szCs w:val="16"/>
              </w:rPr>
              <w:t>2</w:t>
            </w:r>
          </w:p>
        </w:tc>
        <w:tc>
          <w:tcPr>
            <w:tcW w:w="1462" w:type="dxa"/>
            <w:vMerge w:val="restart"/>
          </w:tcPr>
          <w:p w:rsidR="009013AE" w:rsidRPr="0005721C" w:rsidRDefault="009013AE" w:rsidP="005822B8">
            <w:pPr>
              <w:widowControl w:val="0"/>
              <w:suppressAutoHyphens/>
              <w:autoSpaceDE w:val="0"/>
              <w:autoSpaceDN w:val="0"/>
              <w:adjustRightInd w:val="0"/>
              <w:ind w:right="-370"/>
              <w:jc w:val="both"/>
              <w:rPr>
                <w:color w:val="000000"/>
                <w:sz w:val="16"/>
                <w:szCs w:val="16"/>
              </w:rPr>
            </w:pPr>
            <w:r w:rsidRPr="0005721C">
              <w:rPr>
                <w:color w:val="000000"/>
                <w:sz w:val="16"/>
                <w:szCs w:val="16"/>
              </w:rPr>
              <w:t>Подпрограмма 1</w:t>
            </w:r>
          </w:p>
        </w:tc>
        <w:tc>
          <w:tcPr>
            <w:tcW w:w="2268"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Предоставление межбюджетных трансфертов из бюджета Александровского сельсовета Бессоновского района Пензенской области</w:t>
            </w: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всего</w:t>
            </w:r>
          </w:p>
        </w:tc>
        <w:tc>
          <w:tcPr>
            <w:tcW w:w="708"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60,054</w:t>
            </w:r>
          </w:p>
        </w:tc>
        <w:tc>
          <w:tcPr>
            <w:tcW w:w="709"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66,075</w:t>
            </w:r>
          </w:p>
        </w:tc>
        <w:tc>
          <w:tcPr>
            <w:tcW w:w="709"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69,490</w:t>
            </w:r>
          </w:p>
        </w:tc>
        <w:tc>
          <w:tcPr>
            <w:tcW w:w="709"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2,942</w:t>
            </w:r>
          </w:p>
        </w:tc>
        <w:tc>
          <w:tcPr>
            <w:tcW w:w="708"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2,938</w:t>
            </w:r>
          </w:p>
        </w:tc>
        <w:tc>
          <w:tcPr>
            <w:tcW w:w="709"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3,165</w:t>
            </w:r>
          </w:p>
        </w:tc>
        <w:tc>
          <w:tcPr>
            <w:tcW w:w="709"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2,950</w:t>
            </w:r>
          </w:p>
        </w:tc>
        <w:tc>
          <w:tcPr>
            <w:tcW w:w="723"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2,956</w:t>
            </w:r>
          </w:p>
        </w:tc>
        <w:tc>
          <w:tcPr>
            <w:tcW w:w="706"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2,919</w:t>
            </w:r>
          </w:p>
        </w:tc>
        <w:tc>
          <w:tcPr>
            <w:tcW w:w="707"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3,318</w:t>
            </w:r>
          </w:p>
        </w:tc>
        <w:tc>
          <w:tcPr>
            <w:tcW w:w="707" w:type="dxa"/>
          </w:tcPr>
          <w:p w:rsidR="009013AE" w:rsidRPr="0005721C" w:rsidRDefault="009013AE" w:rsidP="005822B8">
            <w:pPr>
              <w:widowControl w:val="0"/>
              <w:suppressAutoHyphens/>
              <w:autoSpaceDE w:val="0"/>
              <w:autoSpaceDN w:val="0"/>
              <w:adjustRightInd w:val="0"/>
              <w:jc w:val="center"/>
              <w:rPr>
                <w:b/>
                <w:color w:val="000000"/>
                <w:sz w:val="16"/>
                <w:szCs w:val="16"/>
              </w:rPr>
            </w:pPr>
            <w:r w:rsidRPr="0005721C">
              <w:rPr>
                <w:b/>
                <w:color w:val="000000"/>
                <w:sz w:val="16"/>
                <w:szCs w:val="16"/>
              </w:rPr>
              <w:t>3,309</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3,321</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3,302</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3,302</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3,302</w:t>
            </w:r>
          </w:p>
        </w:tc>
      </w:tr>
      <w:tr w:rsidR="009013AE" w:rsidRPr="0005721C" w:rsidTr="005822B8">
        <w:trPr>
          <w:trHeight w:val="258"/>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бюджет Пензенской области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внебюджетные средства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бюджет Александровского сельсовета</w:t>
            </w:r>
          </w:p>
        </w:tc>
        <w:tc>
          <w:tcPr>
            <w:tcW w:w="708"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60,054</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66,075</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69,490</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2,942</w:t>
            </w:r>
          </w:p>
        </w:tc>
        <w:tc>
          <w:tcPr>
            <w:tcW w:w="708"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2,938</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3,165</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2,950</w:t>
            </w:r>
          </w:p>
        </w:tc>
        <w:tc>
          <w:tcPr>
            <w:tcW w:w="723"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2,956</w:t>
            </w:r>
          </w:p>
        </w:tc>
        <w:tc>
          <w:tcPr>
            <w:tcW w:w="706"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2,919</w:t>
            </w:r>
          </w:p>
        </w:tc>
        <w:tc>
          <w:tcPr>
            <w:tcW w:w="707"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3,318</w:t>
            </w:r>
          </w:p>
        </w:tc>
        <w:tc>
          <w:tcPr>
            <w:tcW w:w="707"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3,309</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3,321</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3,302</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3,302</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3,302</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jc w:val="center"/>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иные источники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6"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rPr>
            </w:pPr>
            <w:r w:rsidRPr="0005721C">
              <w:rPr>
                <w:color w:val="000000"/>
                <w:sz w:val="16"/>
                <w:szCs w:val="16"/>
              </w:rPr>
              <w:t>-</w:t>
            </w:r>
          </w:p>
        </w:tc>
        <w:tc>
          <w:tcPr>
            <w:tcW w:w="706" w:type="dxa"/>
          </w:tcPr>
          <w:p w:rsidR="009013AE" w:rsidRPr="0005721C" w:rsidRDefault="009013AE" w:rsidP="005822B8">
            <w:pPr>
              <w:suppressAutoHyphens/>
              <w:jc w:val="center"/>
              <w:rPr>
                <w:color w:val="000000"/>
                <w:sz w:val="16"/>
                <w:szCs w:val="16"/>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rPr>
            </w:pPr>
            <w:r w:rsidRPr="0005721C">
              <w:rPr>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color w:val="000000"/>
                <w:sz w:val="16"/>
                <w:szCs w:val="16"/>
              </w:rPr>
            </w:pPr>
            <w:r w:rsidRPr="0005721C">
              <w:rPr>
                <w:color w:val="000000"/>
                <w:sz w:val="16"/>
                <w:szCs w:val="16"/>
              </w:rPr>
              <w:t>-</w:t>
            </w:r>
          </w:p>
        </w:tc>
      </w:tr>
      <w:tr w:rsidR="009013AE" w:rsidRPr="0005721C" w:rsidTr="005822B8">
        <w:trPr>
          <w:trHeight w:val="263"/>
        </w:trPr>
        <w:tc>
          <w:tcPr>
            <w:tcW w:w="283" w:type="dxa"/>
            <w:vMerge w:val="restart"/>
          </w:tcPr>
          <w:p w:rsidR="009013AE" w:rsidRPr="0005721C" w:rsidRDefault="009013AE" w:rsidP="005822B8">
            <w:pPr>
              <w:widowControl w:val="0"/>
              <w:suppressAutoHyphens/>
              <w:autoSpaceDE w:val="0"/>
              <w:autoSpaceDN w:val="0"/>
              <w:adjustRightInd w:val="0"/>
              <w:ind w:right="-370" w:firstLine="720"/>
              <w:rPr>
                <w:color w:val="000000"/>
                <w:sz w:val="16"/>
                <w:szCs w:val="16"/>
              </w:rPr>
            </w:pPr>
            <w:r w:rsidRPr="0005721C">
              <w:rPr>
                <w:color w:val="000000"/>
                <w:sz w:val="16"/>
                <w:szCs w:val="16"/>
              </w:rPr>
              <w:t>22.1</w:t>
            </w:r>
          </w:p>
        </w:tc>
        <w:tc>
          <w:tcPr>
            <w:tcW w:w="1462"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 xml:space="preserve">Основное </w:t>
            </w:r>
          </w:p>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мероприятие 1.1</w:t>
            </w:r>
          </w:p>
        </w:tc>
        <w:tc>
          <w:tcPr>
            <w:tcW w:w="2268"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Повышение эффективности представления и использования межбюджетных трансфертов</w:t>
            </w: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всего</w:t>
            </w:r>
          </w:p>
        </w:tc>
        <w:tc>
          <w:tcPr>
            <w:tcW w:w="708"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60,054</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66,075</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69,490</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2,942</w:t>
            </w:r>
          </w:p>
        </w:tc>
        <w:tc>
          <w:tcPr>
            <w:tcW w:w="708"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2,938</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3,165</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2,950</w:t>
            </w:r>
          </w:p>
        </w:tc>
        <w:tc>
          <w:tcPr>
            <w:tcW w:w="723"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2,956</w:t>
            </w:r>
          </w:p>
        </w:tc>
        <w:tc>
          <w:tcPr>
            <w:tcW w:w="706"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2,919</w:t>
            </w:r>
          </w:p>
        </w:tc>
        <w:tc>
          <w:tcPr>
            <w:tcW w:w="707"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3,318</w:t>
            </w:r>
          </w:p>
        </w:tc>
        <w:tc>
          <w:tcPr>
            <w:tcW w:w="707"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3,309</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3,321</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3,302</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3,302</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3,302</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бюджет Пензенской области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6"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rPr>
            </w:pPr>
            <w:r w:rsidRPr="0005721C">
              <w:rPr>
                <w:color w:val="000000"/>
                <w:sz w:val="16"/>
                <w:szCs w:val="16"/>
              </w:rPr>
              <w:t>-</w:t>
            </w:r>
          </w:p>
        </w:tc>
        <w:tc>
          <w:tcPr>
            <w:tcW w:w="706" w:type="dxa"/>
          </w:tcPr>
          <w:p w:rsidR="009013AE" w:rsidRPr="0005721C" w:rsidRDefault="009013AE" w:rsidP="005822B8">
            <w:pPr>
              <w:suppressAutoHyphens/>
              <w:jc w:val="center"/>
              <w:rPr>
                <w:color w:val="000000"/>
                <w:sz w:val="16"/>
                <w:szCs w:val="16"/>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rPr>
            </w:pPr>
            <w:r w:rsidRPr="0005721C">
              <w:rPr>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внебюджетные средства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6"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lang w:eastAsia="ar-SA"/>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rPr>
            </w:pPr>
            <w:r w:rsidRPr="0005721C">
              <w:rPr>
                <w:color w:val="000000"/>
                <w:sz w:val="16"/>
                <w:szCs w:val="16"/>
              </w:rPr>
              <w:t>-</w:t>
            </w:r>
          </w:p>
        </w:tc>
        <w:tc>
          <w:tcPr>
            <w:tcW w:w="706" w:type="dxa"/>
          </w:tcPr>
          <w:p w:rsidR="009013AE" w:rsidRPr="0005721C" w:rsidRDefault="009013AE" w:rsidP="005822B8">
            <w:pPr>
              <w:suppressAutoHyphens/>
              <w:jc w:val="center"/>
              <w:rPr>
                <w:color w:val="000000"/>
                <w:sz w:val="16"/>
                <w:szCs w:val="16"/>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rPr>
            </w:pPr>
            <w:r w:rsidRPr="0005721C">
              <w:rPr>
                <w:color w:val="000000"/>
                <w:sz w:val="16"/>
                <w:szCs w:val="16"/>
              </w:rPr>
              <w:t>-</w:t>
            </w:r>
          </w:p>
        </w:tc>
        <w:tc>
          <w:tcPr>
            <w:tcW w:w="707" w:type="dxa"/>
          </w:tcPr>
          <w:p w:rsidR="009013AE" w:rsidRPr="0005721C" w:rsidRDefault="009013AE" w:rsidP="005822B8">
            <w:pPr>
              <w:suppressAutoHyphens/>
              <w:jc w:val="center"/>
              <w:rPr>
                <w:color w:val="000000"/>
                <w:sz w:val="16"/>
                <w:szCs w:val="16"/>
              </w:rPr>
            </w:pPr>
            <w:r w:rsidRPr="0005721C">
              <w:rPr>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бюджет Александровского сельсовета</w:t>
            </w:r>
          </w:p>
        </w:tc>
        <w:tc>
          <w:tcPr>
            <w:tcW w:w="708"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60,054</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66,075</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69,490</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2,942</w:t>
            </w:r>
          </w:p>
        </w:tc>
        <w:tc>
          <w:tcPr>
            <w:tcW w:w="708"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2,938</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3,165</w:t>
            </w:r>
          </w:p>
        </w:tc>
        <w:tc>
          <w:tcPr>
            <w:tcW w:w="709"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2,950</w:t>
            </w:r>
          </w:p>
        </w:tc>
        <w:tc>
          <w:tcPr>
            <w:tcW w:w="723"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2,956</w:t>
            </w:r>
          </w:p>
        </w:tc>
        <w:tc>
          <w:tcPr>
            <w:tcW w:w="706"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2,919</w:t>
            </w:r>
          </w:p>
        </w:tc>
        <w:tc>
          <w:tcPr>
            <w:tcW w:w="707"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3,318</w:t>
            </w:r>
          </w:p>
        </w:tc>
        <w:tc>
          <w:tcPr>
            <w:tcW w:w="707" w:type="dxa"/>
          </w:tcPr>
          <w:p w:rsidR="009013AE" w:rsidRPr="0005721C" w:rsidRDefault="009013AE" w:rsidP="005822B8">
            <w:pPr>
              <w:widowControl w:val="0"/>
              <w:suppressAutoHyphens/>
              <w:autoSpaceDE w:val="0"/>
              <w:autoSpaceDN w:val="0"/>
              <w:adjustRightInd w:val="0"/>
              <w:jc w:val="center"/>
              <w:rPr>
                <w:color w:val="000000"/>
                <w:sz w:val="16"/>
                <w:szCs w:val="16"/>
              </w:rPr>
            </w:pPr>
            <w:r w:rsidRPr="0005721C">
              <w:rPr>
                <w:color w:val="000000"/>
                <w:sz w:val="16"/>
                <w:szCs w:val="16"/>
              </w:rPr>
              <w:t>3,309</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3,321</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3,302</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3,302</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3,302</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иные источники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val="restart"/>
          </w:tcPr>
          <w:p w:rsidR="009013AE" w:rsidRPr="0005721C" w:rsidRDefault="009013AE" w:rsidP="005822B8">
            <w:pPr>
              <w:widowControl w:val="0"/>
              <w:suppressAutoHyphens/>
              <w:autoSpaceDE w:val="0"/>
              <w:autoSpaceDN w:val="0"/>
              <w:adjustRightInd w:val="0"/>
              <w:ind w:right="-370" w:firstLine="720"/>
              <w:rPr>
                <w:color w:val="000000"/>
                <w:sz w:val="16"/>
                <w:szCs w:val="16"/>
              </w:rPr>
            </w:pPr>
            <w:r w:rsidRPr="0005721C">
              <w:rPr>
                <w:color w:val="000000"/>
                <w:sz w:val="16"/>
                <w:szCs w:val="16"/>
              </w:rPr>
              <w:t>33</w:t>
            </w:r>
          </w:p>
        </w:tc>
        <w:tc>
          <w:tcPr>
            <w:tcW w:w="1462"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Подпрограмма 2</w:t>
            </w:r>
          </w:p>
        </w:tc>
        <w:tc>
          <w:tcPr>
            <w:tcW w:w="2268"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Управление муниципальным долгом</w:t>
            </w:r>
            <w:r w:rsidRPr="0005721C">
              <w:rPr>
                <w:color w:val="000000"/>
                <w:sz w:val="16"/>
                <w:szCs w:val="16"/>
                <w:lang w:eastAsia="ar-SA"/>
              </w:rPr>
              <w:t xml:space="preserve"> </w:t>
            </w:r>
            <w:r w:rsidRPr="0005721C">
              <w:rPr>
                <w:color w:val="000000"/>
                <w:sz w:val="16"/>
                <w:szCs w:val="16"/>
              </w:rPr>
              <w:t xml:space="preserve">Александровского сельсовета Бессоновского района </w:t>
            </w:r>
          </w:p>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Пензенской области</w:t>
            </w: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всего</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бюджет Пензенской области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внебюджетные средства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бюджет Александровского сельсовета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0,026</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иные источники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val="restart"/>
          </w:tcPr>
          <w:p w:rsidR="009013AE" w:rsidRPr="0005721C" w:rsidRDefault="009013AE" w:rsidP="005822B8">
            <w:pPr>
              <w:widowControl w:val="0"/>
              <w:suppressAutoHyphens/>
              <w:autoSpaceDE w:val="0"/>
              <w:autoSpaceDN w:val="0"/>
              <w:adjustRightInd w:val="0"/>
              <w:ind w:right="-370" w:firstLine="720"/>
              <w:rPr>
                <w:color w:val="000000"/>
                <w:sz w:val="16"/>
                <w:szCs w:val="16"/>
              </w:rPr>
            </w:pPr>
            <w:r w:rsidRPr="0005721C">
              <w:rPr>
                <w:color w:val="000000"/>
                <w:sz w:val="16"/>
                <w:szCs w:val="16"/>
              </w:rPr>
              <w:t>33.1</w:t>
            </w:r>
          </w:p>
        </w:tc>
        <w:tc>
          <w:tcPr>
            <w:tcW w:w="1462"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Основное</w:t>
            </w:r>
          </w:p>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 xml:space="preserve"> мероприятие 2.1</w:t>
            </w:r>
          </w:p>
        </w:tc>
        <w:tc>
          <w:tcPr>
            <w:tcW w:w="2268"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Соблюдение установленного законодательством ограничения предельного объема расходов на обслуживание муниципального долга</w:t>
            </w: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всего</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бюджет Пензенской области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внебюджетные средства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бюджет Александровского сельсовета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иные источники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w:t>
            </w:r>
          </w:p>
        </w:tc>
      </w:tr>
      <w:tr w:rsidR="009013AE" w:rsidRPr="0005721C" w:rsidTr="005822B8">
        <w:trPr>
          <w:trHeight w:val="263"/>
        </w:trPr>
        <w:tc>
          <w:tcPr>
            <w:tcW w:w="283"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4</w:t>
            </w:r>
          </w:p>
        </w:tc>
        <w:tc>
          <w:tcPr>
            <w:tcW w:w="1462"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Подпрограмма 3</w:t>
            </w:r>
          </w:p>
        </w:tc>
        <w:tc>
          <w:tcPr>
            <w:tcW w:w="2268"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Управление муниципальной собственностью</w:t>
            </w:r>
            <w:r w:rsidRPr="0005721C">
              <w:rPr>
                <w:color w:val="000000"/>
                <w:sz w:val="16"/>
                <w:szCs w:val="16"/>
                <w:lang w:eastAsia="ar-SA"/>
              </w:rPr>
              <w:t xml:space="preserve"> </w:t>
            </w:r>
            <w:r w:rsidRPr="0005721C">
              <w:rPr>
                <w:color w:val="000000"/>
                <w:sz w:val="16"/>
                <w:szCs w:val="16"/>
              </w:rPr>
              <w:t xml:space="preserve">Александровского сельсовета Бессоновского района </w:t>
            </w:r>
          </w:p>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Пензенской области</w:t>
            </w: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всего</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0,00</w:t>
            </w:r>
          </w:p>
        </w:tc>
        <w:tc>
          <w:tcPr>
            <w:tcW w:w="709"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170,00</w:t>
            </w:r>
          </w:p>
        </w:tc>
        <w:tc>
          <w:tcPr>
            <w:tcW w:w="709"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11,000</w:t>
            </w:r>
          </w:p>
        </w:tc>
        <w:tc>
          <w:tcPr>
            <w:tcW w:w="709"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96,200</w:t>
            </w:r>
          </w:p>
        </w:tc>
        <w:tc>
          <w:tcPr>
            <w:tcW w:w="708" w:type="dxa"/>
          </w:tcPr>
          <w:p w:rsidR="009013AE" w:rsidRPr="0005721C" w:rsidRDefault="009013AE" w:rsidP="005822B8">
            <w:pPr>
              <w:widowControl w:val="0"/>
              <w:suppressAutoHyphens/>
              <w:autoSpaceDE w:val="0"/>
              <w:autoSpaceDN w:val="0"/>
              <w:adjustRightInd w:val="0"/>
              <w:jc w:val="center"/>
              <w:rPr>
                <w:b/>
                <w:bCs/>
                <w:color w:val="000000"/>
                <w:sz w:val="16"/>
                <w:szCs w:val="16"/>
              </w:rPr>
            </w:pPr>
            <w:r w:rsidRPr="0005721C">
              <w:rPr>
                <w:b/>
                <w:bCs/>
                <w:color w:val="000000"/>
                <w:sz w:val="16"/>
                <w:szCs w:val="16"/>
              </w:rPr>
              <w:t>0,00</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4,000</w:t>
            </w:r>
          </w:p>
        </w:tc>
        <w:tc>
          <w:tcPr>
            <w:tcW w:w="709"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24,400</w:t>
            </w:r>
          </w:p>
        </w:tc>
        <w:tc>
          <w:tcPr>
            <w:tcW w:w="723"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7,000</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4,000</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60,000</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8,000</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19,00</w:t>
            </w:r>
          </w:p>
        </w:tc>
        <w:tc>
          <w:tcPr>
            <w:tcW w:w="706"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1,00</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0,00</w:t>
            </w:r>
          </w:p>
        </w:tc>
        <w:tc>
          <w:tcPr>
            <w:tcW w:w="707" w:type="dxa"/>
          </w:tcPr>
          <w:p w:rsidR="009013AE" w:rsidRPr="0005721C" w:rsidRDefault="009013AE" w:rsidP="005822B8">
            <w:pPr>
              <w:widowControl w:val="0"/>
              <w:suppressAutoHyphens/>
              <w:autoSpaceDE w:val="0"/>
              <w:autoSpaceDN w:val="0"/>
              <w:adjustRightInd w:val="0"/>
              <w:ind w:firstLine="34"/>
              <w:jc w:val="center"/>
              <w:rPr>
                <w:b/>
                <w:bCs/>
                <w:color w:val="000000"/>
                <w:sz w:val="16"/>
                <w:szCs w:val="16"/>
              </w:rPr>
            </w:pPr>
            <w:r w:rsidRPr="0005721C">
              <w:rPr>
                <w:b/>
                <w:bCs/>
                <w:color w:val="000000"/>
                <w:sz w:val="16"/>
                <w:szCs w:val="16"/>
              </w:rPr>
              <w:t>0,00</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бюджет Пензенской области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внебюджетные средства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бюджет Александровского сельсовета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0,00</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170,00</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11,000</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96,200</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0,00</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4,000</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24,400</w:t>
            </w:r>
          </w:p>
        </w:tc>
        <w:tc>
          <w:tcPr>
            <w:tcW w:w="723"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7,000</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4,000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60,000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8,000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19,00</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1,00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0,00</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иные источники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r>
      <w:tr w:rsidR="009013AE" w:rsidRPr="0005721C" w:rsidTr="005822B8">
        <w:trPr>
          <w:trHeight w:val="263"/>
        </w:trPr>
        <w:tc>
          <w:tcPr>
            <w:tcW w:w="283"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4.1</w:t>
            </w:r>
          </w:p>
        </w:tc>
        <w:tc>
          <w:tcPr>
            <w:tcW w:w="1462"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 xml:space="preserve">Основное </w:t>
            </w:r>
          </w:p>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мероприятие 3.1</w:t>
            </w:r>
          </w:p>
          <w:p w:rsidR="009013AE" w:rsidRPr="0005721C" w:rsidRDefault="009013AE" w:rsidP="005822B8">
            <w:pPr>
              <w:widowControl w:val="0"/>
              <w:suppressAutoHyphens/>
              <w:autoSpaceDE w:val="0"/>
              <w:autoSpaceDN w:val="0"/>
              <w:adjustRightInd w:val="0"/>
              <w:ind w:right="-370"/>
              <w:rPr>
                <w:color w:val="000000"/>
                <w:sz w:val="16"/>
                <w:szCs w:val="16"/>
              </w:rPr>
            </w:pPr>
          </w:p>
        </w:tc>
        <w:tc>
          <w:tcPr>
            <w:tcW w:w="2268" w:type="dxa"/>
            <w:vMerge w:val="restart"/>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 xml:space="preserve">Оптимизация, управление и распоряжение имуществом, находящимся в муниципальной собственности Александровского сельсовета Бессоновского района </w:t>
            </w:r>
          </w:p>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Пензенской области</w:t>
            </w: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всего</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0,00</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170,00</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11,000</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96,200</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0,00</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4,000</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24,400</w:t>
            </w:r>
          </w:p>
        </w:tc>
        <w:tc>
          <w:tcPr>
            <w:tcW w:w="723"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7,000</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4,000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60,000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8,000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19,00</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1,00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0,00</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ind w:right="-370"/>
              <w:rPr>
                <w:color w:val="000000"/>
                <w:sz w:val="16"/>
                <w:szCs w:val="16"/>
              </w:rPr>
            </w:pPr>
            <w:r w:rsidRPr="0005721C">
              <w:rPr>
                <w:color w:val="000000"/>
                <w:sz w:val="16"/>
                <w:szCs w:val="16"/>
              </w:rPr>
              <w:t>бюджет Пензенской области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внебюджетные средства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бюджет Александровского сельсовета</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0,00</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170,00</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11,000</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96,200</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0,00</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4,000</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24,400</w:t>
            </w:r>
          </w:p>
        </w:tc>
        <w:tc>
          <w:tcPr>
            <w:tcW w:w="723"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7,000</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4,000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60,000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8,000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19,00</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1,00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0,00</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0,00</w:t>
            </w:r>
          </w:p>
        </w:tc>
      </w:tr>
      <w:tr w:rsidR="009013AE" w:rsidRPr="0005721C" w:rsidTr="005822B8">
        <w:trPr>
          <w:trHeight w:val="263"/>
        </w:trPr>
        <w:tc>
          <w:tcPr>
            <w:tcW w:w="283"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462"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2268" w:type="dxa"/>
            <w:vMerge/>
          </w:tcPr>
          <w:p w:rsidR="009013AE" w:rsidRPr="0005721C" w:rsidRDefault="009013AE" w:rsidP="005822B8">
            <w:pPr>
              <w:widowControl w:val="0"/>
              <w:suppressAutoHyphens/>
              <w:autoSpaceDE w:val="0"/>
              <w:autoSpaceDN w:val="0"/>
              <w:adjustRightInd w:val="0"/>
              <w:ind w:right="-370" w:firstLine="720"/>
              <w:rPr>
                <w:color w:val="000000"/>
                <w:sz w:val="16"/>
                <w:szCs w:val="16"/>
              </w:rPr>
            </w:pPr>
          </w:p>
        </w:tc>
        <w:tc>
          <w:tcPr>
            <w:tcW w:w="1985" w:type="dxa"/>
          </w:tcPr>
          <w:p w:rsidR="009013AE" w:rsidRPr="0005721C" w:rsidRDefault="009013AE" w:rsidP="005822B8">
            <w:pPr>
              <w:widowControl w:val="0"/>
              <w:suppressAutoHyphens/>
              <w:autoSpaceDE w:val="0"/>
              <w:autoSpaceDN w:val="0"/>
              <w:adjustRightInd w:val="0"/>
              <w:rPr>
                <w:color w:val="000000"/>
                <w:sz w:val="16"/>
                <w:szCs w:val="16"/>
              </w:rPr>
            </w:pPr>
            <w:r w:rsidRPr="0005721C">
              <w:rPr>
                <w:color w:val="000000"/>
                <w:sz w:val="16"/>
                <w:szCs w:val="16"/>
              </w:rPr>
              <w:t>иные источники</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8" w:type="dxa"/>
          </w:tcPr>
          <w:p w:rsidR="009013AE" w:rsidRPr="0005721C" w:rsidRDefault="009013AE" w:rsidP="005822B8">
            <w:pPr>
              <w:widowControl w:val="0"/>
              <w:suppressAutoHyphens/>
              <w:autoSpaceDE w:val="0"/>
              <w:autoSpaceDN w:val="0"/>
              <w:adjustRightInd w:val="0"/>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9"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23"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6"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c>
          <w:tcPr>
            <w:tcW w:w="707" w:type="dxa"/>
          </w:tcPr>
          <w:p w:rsidR="009013AE" w:rsidRPr="0005721C" w:rsidRDefault="009013AE" w:rsidP="005822B8">
            <w:pPr>
              <w:widowControl w:val="0"/>
              <w:suppressAutoHyphens/>
              <w:autoSpaceDE w:val="0"/>
              <w:autoSpaceDN w:val="0"/>
              <w:adjustRightInd w:val="0"/>
              <w:ind w:firstLine="34"/>
              <w:jc w:val="center"/>
              <w:rPr>
                <w:bCs/>
                <w:color w:val="000000"/>
                <w:sz w:val="16"/>
                <w:szCs w:val="16"/>
              </w:rPr>
            </w:pPr>
            <w:r w:rsidRPr="0005721C">
              <w:rPr>
                <w:bCs/>
                <w:color w:val="000000"/>
                <w:sz w:val="16"/>
                <w:szCs w:val="16"/>
              </w:rPr>
              <w:t>-</w:t>
            </w:r>
          </w:p>
        </w:tc>
      </w:tr>
    </w:tbl>
    <w:p w:rsidR="009013AE" w:rsidRPr="0005721C" w:rsidRDefault="009013AE" w:rsidP="009013AE">
      <w:pPr>
        <w:suppressAutoHyphens/>
        <w:ind w:right="-370"/>
        <w:rPr>
          <w:color w:val="000000"/>
          <w:lang w:eastAsia="ar-SA"/>
        </w:rPr>
      </w:pPr>
    </w:p>
    <w:p w:rsidR="009013AE" w:rsidRPr="0005721C" w:rsidRDefault="009013AE" w:rsidP="009013AE">
      <w:pPr>
        <w:widowControl w:val="0"/>
        <w:suppressAutoHyphens/>
        <w:autoSpaceDE w:val="0"/>
        <w:autoSpaceDN w:val="0"/>
        <w:adjustRightInd w:val="0"/>
        <w:ind w:right="-370"/>
        <w:rPr>
          <w:b/>
          <w:bCs/>
          <w:color w:val="000000"/>
        </w:rPr>
        <w:sectPr w:rsidR="009013AE" w:rsidRPr="0005721C" w:rsidSect="005822B8">
          <w:pgSz w:w="16838" w:h="11906" w:orient="landscape"/>
          <w:pgMar w:top="1134" w:right="1134" w:bottom="1418" w:left="1134" w:header="709" w:footer="709" w:gutter="0"/>
          <w:cols w:space="720"/>
          <w:docGrid w:linePitch="381"/>
        </w:sectPr>
      </w:pPr>
    </w:p>
    <w:p w:rsidR="009013AE" w:rsidRPr="0005721C" w:rsidRDefault="009013AE" w:rsidP="009013AE">
      <w:pPr>
        <w:tabs>
          <w:tab w:val="left" w:pos="3930"/>
        </w:tabs>
        <w:rPr>
          <w:color w:val="000000"/>
        </w:rPr>
      </w:pPr>
      <w:r w:rsidRPr="0005721C">
        <w:rPr>
          <w:color w:val="000000"/>
        </w:rPr>
        <w:lastRenderedPageBreak/>
        <w:t xml:space="preserve">                                                                                                                                                                                                                     Приложение № 3</w:t>
      </w:r>
    </w:p>
    <w:p w:rsidR="009013AE" w:rsidRPr="0005721C" w:rsidRDefault="009013AE" w:rsidP="009013AE">
      <w:pPr>
        <w:tabs>
          <w:tab w:val="left" w:pos="3930"/>
        </w:tabs>
        <w:ind w:left="851"/>
        <w:jc w:val="right"/>
        <w:rPr>
          <w:color w:val="000000"/>
        </w:rPr>
      </w:pPr>
      <w:r w:rsidRPr="0005721C">
        <w:rPr>
          <w:color w:val="000000"/>
        </w:rPr>
        <w:t>к муниципальной программе</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«Управление муниципальными финансами,</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 xml:space="preserve"> муниципальным долгом, </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муниципальной собственностью</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 xml:space="preserve"> Александровского сельсовета </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Бессоновского района</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 xml:space="preserve"> Пензенской области </w:t>
      </w:r>
    </w:p>
    <w:p w:rsidR="009013AE" w:rsidRPr="0005721C" w:rsidRDefault="009013AE" w:rsidP="009013AE">
      <w:pPr>
        <w:widowControl w:val="0"/>
        <w:suppressAutoHyphens/>
        <w:autoSpaceDE w:val="0"/>
        <w:autoSpaceDN w:val="0"/>
        <w:adjustRightInd w:val="0"/>
        <w:ind w:firstLine="720"/>
        <w:jc w:val="right"/>
        <w:rPr>
          <w:color w:val="000000"/>
        </w:rPr>
      </w:pPr>
      <w:r w:rsidRPr="0005721C">
        <w:rPr>
          <w:color w:val="000000"/>
        </w:rPr>
        <w:t>на 2014 - 2028 годы»</w:t>
      </w:r>
    </w:p>
    <w:p w:rsidR="009013AE" w:rsidRPr="0005721C" w:rsidRDefault="009013AE" w:rsidP="009013AE">
      <w:pPr>
        <w:widowControl w:val="0"/>
        <w:suppressAutoHyphens/>
        <w:autoSpaceDE w:val="0"/>
        <w:autoSpaceDN w:val="0"/>
        <w:adjustRightInd w:val="0"/>
        <w:ind w:firstLine="720"/>
        <w:jc w:val="center"/>
        <w:rPr>
          <w:b/>
          <w:color w:val="000000"/>
        </w:rPr>
      </w:pPr>
      <w:r w:rsidRPr="0005721C">
        <w:rPr>
          <w:b/>
          <w:color w:val="000000"/>
        </w:rPr>
        <w:t>Перечень мероприятий</w:t>
      </w:r>
    </w:p>
    <w:p w:rsidR="009013AE" w:rsidRPr="0005721C" w:rsidRDefault="009013AE" w:rsidP="009013AE">
      <w:pPr>
        <w:widowControl w:val="0"/>
        <w:suppressAutoHyphens/>
        <w:autoSpaceDE w:val="0"/>
        <w:autoSpaceDN w:val="0"/>
        <w:adjustRightInd w:val="0"/>
        <w:ind w:firstLine="720"/>
        <w:jc w:val="center"/>
        <w:rPr>
          <w:b/>
          <w:color w:val="000000"/>
        </w:rPr>
      </w:pPr>
      <w:r w:rsidRPr="0005721C">
        <w:rPr>
          <w:b/>
          <w:color w:val="000000"/>
        </w:rPr>
        <w:t xml:space="preserve">муниципальной программы Александровского сельсовета Бессоновского района Пензенской области </w:t>
      </w:r>
    </w:p>
    <w:p w:rsidR="009013AE" w:rsidRPr="0005721C" w:rsidRDefault="009013AE" w:rsidP="009013AE">
      <w:pPr>
        <w:widowControl w:val="0"/>
        <w:suppressAutoHyphens/>
        <w:autoSpaceDE w:val="0"/>
        <w:autoSpaceDN w:val="0"/>
        <w:adjustRightInd w:val="0"/>
        <w:ind w:firstLine="720"/>
        <w:jc w:val="center"/>
        <w:rPr>
          <w:b/>
          <w:color w:val="000000"/>
        </w:rPr>
      </w:pPr>
      <w:r w:rsidRPr="0005721C">
        <w:rPr>
          <w:b/>
          <w:color w:val="000000"/>
        </w:rPr>
        <w:t>«Управление муниципальными финансами, муниципальным долгом,</w:t>
      </w:r>
    </w:p>
    <w:p w:rsidR="009013AE" w:rsidRPr="0005721C" w:rsidRDefault="009013AE" w:rsidP="009013AE">
      <w:pPr>
        <w:widowControl w:val="0"/>
        <w:suppressAutoHyphens/>
        <w:autoSpaceDE w:val="0"/>
        <w:autoSpaceDN w:val="0"/>
        <w:adjustRightInd w:val="0"/>
        <w:ind w:firstLine="720"/>
        <w:jc w:val="center"/>
        <w:rPr>
          <w:b/>
          <w:color w:val="000000"/>
        </w:rPr>
      </w:pPr>
      <w:r w:rsidRPr="0005721C">
        <w:rPr>
          <w:b/>
          <w:color w:val="000000"/>
        </w:rPr>
        <w:t xml:space="preserve"> муниципальной собственностью Александровского сельсовета Бессоновского района Пензенской области на 2014-2028 годы»</w:t>
      </w:r>
    </w:p>
    <w:p w:rsidR="009013AE" w:rsidRPr="0005721C" w:rsidRDefault="009013AE" w:rsidP="009013AE">
      <w:pPr>
        <w:widowControl w:val="0"/>
        <w:suppressAutoHyphens/>
        <w:autoSpaceDE w:val="0"/>
        <w:autoSpaceDN w:val="0"/>
        <w:adjustRightInd w:val="0"/>
        <w:ind w:firstLine="720"/>
        <w:jc w:val="center"/>
        <w:rPr>
          <w:b/>
          <w:color w:val="000000"/>
        </w:rPr>
      </w:pPr>
      <w:r w:rsidRPr="0005721C">
        <w:rPr>
          <w:b/>
          <w:color w:val="000000"/>
        </w:rPr>
        <w:t xml:space="preserve"> на 2014-2028 годы</w:t>
      </w:r>
    </w:p>
    <w:p w:rsidR="009013AE" w:rsidRPr="0005721C" w:rsidRDefault="009013AE" w:rsidP="009013AE">
      <w:pPr>
        <w:suppressAutoHyphens/>
        <w:ind w:right="-370"/>
        <w:rPr>
          <w:color w:val="000000"/>
          <w:lang w:eastAsia="ar-SA"/>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
        <w:gridCol w:w="2970"/>
        <w:gridCol w:w="1701"/>
        <w:gridCol w:w="993"/>
        <w:gridCol w:w="1134"/>
        <w:gridCol w:w="708"/>
        <w:gridCol w:w="851"/>
        <w:gridCol w:w="992"/>
        <w:gridCol w:w="1276"/>
        <w:gridCol w:w="992"/>
        <w:gridCol w:w="2410"/>
        <w:gridCol w:w="992"/>
      </w:tblGrid>
      <w:tr w:rsidR="009013AE" w:rsidRPr="0005721C" w:rsidTr="005822B8">
        <w:tc>
          <w:tcPr>
            <w:tcW w:w="540" w:type="dxa"/>
            <w:gridSpan w:val="2"/>
            <w:vMerge w:val="restart"/>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 xml:space="preserve">№ </w:t>
            </w:r>
            <w:proofErr w:type="gramStart"/>
            <w:r w:rsidRPr="0005721C">
              <w:rPr>
                <w:color w:val="000000"/>
                <w:sz w:val="20"/>
                <w:szCs w:val="20"/>
              </w:rPr>
              <w:t>п</w:t>
            </w:r>
            <w:proofErr w:type="gramEnd"/>
            <w:r w:rsidRPr="0005721C">
              <w:rPr>
                <w:color w:val="000000"/>
                <w:sz w:val="20"/>
                <w:szCs w:val="20"/>
              </w:rPr>
              <w:t>/п</w:t>
            </w:r>
          </w:p>
        </w:tc>
        <w:tc>
          <w:tcPr>
            <w:tcW w:w="2970"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 xml:space="preserve">Наименование </w:t>
            </w:r>
          </w:p>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основного мероприятия, мероприятия</w:t>
            </w:r>
          </w:p>
        </w:tc>
        <w:tc>
          <w:tcPr>
            <w:tcW w:w="1701" w:type="dxa"/>
            <w:vMerge w:val="restart"/>
          </w:tcPr>
          <w:p w:rsidR="009013AE" w:rsidRPr="0005721C" w:rsidRDefault="009013AE" w:rsidP="005822B8">
            <w:pPr>
              <w:widowControl w:val="0"/>
              <w:suppressAutoHyphens/>
              <w:autoSpaceDE w:val="0"/>
              <w:autoSpaceDN w:val="0"/>
              <w:adjustRightInd w:val="0"/>
              <w:ind w:right="-108"/>
              <w:jc w:val="center"/>
              <w:rPr>
                <w:color w:val="000000"/>
                <w:sz w:val="20"/>
                <w:szCs w:val="20"/>
              </w:rPr>
            </w:pPr>
            <w:r w:rsidRPr="0005721C">
              <w:rPr>
                <w:color w:val="000000"/>
                <w:sz w:val="20"/>
                <w:szCs w:val="20"/>
              </w:rPr>
              <w:t>Исполнители</w:t>
            </w:r>
          </w:p>
        </w:tc>
        <w:tc>
          <w:tcPr>
            <w:tcW w:w="993" w:type="dxa"/>
            <w:vMerge w:val="restart"/>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Сроки исполнения (год)</w:t>
            </w:r>
          </w:p>
        </w:tc>
        <w:tc>
          <w:tcPr>
            <w:tcW w:w="5953" w:type="dxa"/>
            <w:gridSpan w:val="6"/>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Объем финансирования, тыс. рублей</w:t>
            </w:r>
          </w:p>
        </w:tc>
        <w:tc>
          <w:tcPr>
            <w:tcW w:w="2410"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Показатели</w:t>
            </w:r>
          </w:p>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результата мероприятий</w:t>
            </w:r>
          </w:p>
        </w:tc>
        <w:tc>
          <w:tcPr>
            <w:tcW w:w="992"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Связь с показателем муниципальной программы (подпрограммы)</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993"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Всего</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 xml:space="preserve">Федеральный бюджет </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 xml:space="preserve">Бюджет Пензенской области </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Бюджет Бессоновского района</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Бюджет Александровского сельсовета</w:t>
            </w:r>
          </w:p>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Внебюджетные</w:t>
            </w:r>
          </w:p>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средства</w:t>
            </w:r>
          </w:p>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r>
      <w:tr w:rsidR="009013AE" w:rsidRPr="0005721C" w:rsidTr="005822B8">
        <w:tc>
          <w:tcPr>
            <w:tcW w:w="540" w:type="dxa"/>
            <w:gridSpan w:val="2"/>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1</w:t>
            </w:r>
          </w:p>
        </w:tc>
        <w:tc>
          <w:tcPr>
            <w:tcW w:w="2970" w:type="dxa"/>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2</w:t>
            </w:r>
          </w:p>
        </w:tc>
        <w:tc>
          <w:tcPr>
            <w:tcW w:w="1701" w:type="dxa"/>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3</w:t>
            </w:r>
          </w:p>
        </w:tc>
        <w:tc>
          <w:tcPr>
            <w:tcW w:w="993" w:type="dxa"/>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4</w:t>
            </w:r>
          </w:p>
        </w:tc>
        <w:tc>
          <w:tcPr>
            <w:tcW w:w="1134" w:type="dxa"/>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5</w:t>
            </w:r>
          </w:p>
        </w:tc>
        <w:tc>
          <w:tcPr>
            <w:tcW w:w="708" w:type="dxa"/>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6</w:t>
            </w:r>
          </w:p>
        </w:tc>
        <w:tc>
          <w:tcPr>
            <w:tcW w:w="851" w:type="dxa"/>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7</w:t>
            </w:r>
          </w:p>
        </w:tc>
        <w:tc>
          <w:tcPr>
            <w:tcW w:w="992" w:type="dxa"/>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8</w:t>
            </w:r>
          </w:p>
        </w:tc>
        <w:tc>
          <w:tcPr>
            <w:tcW w:w="1276" w:type="dxa"/>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9</w:t>
            </w:r>
          </w:p>
        </w:tc>
        <w:tc>
          <w:tcPr>
            <w:tcW w:w="992" w:type="dxa"/>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10</w:t>
            </w:r>
          </w:p>
        </w:tc>
        <w:tc>
          <w:tcPr>
            <w:tcW w:w="2410" w:type="dxa"/>
          </w:tcPr>
          <w:p w:rsidR="009013AE" w:rsidRPr="0005721C" w:rsidRDefault="009013AE" w:rsidP="005822B8">
            <w:pPr>
              <w:widowControl w:val="0"/>
              <w:suppressAutoHyphens/>
              <w:autoSpaceDE w:val="0"/>
              <w:autoSpaceDN w:val="0"/>
              <w:adjustRightInd w:val="0"/>
              <w:jc w:val="right"/>
              <w:rPr>
                <w:color w:val="000000"/>
                <w:sz w:val="20"/>
                <w:szCs w:val="20"/>
              </w:rPr>
            </w:pPr>
            <w:r w:rsidRPr="0005721C">
              <w:rPr>
                <w:color w:val="000000"/>
                <w:sz w:val="20"/>
                <w:szCs w:val="20"/>
              </w:rPr>
              <w:t>11</w:t>
            </w:r>
          </w:p>
        </w:tc>
        <w:tc>
          <w:tcPr>
            <w:tcW w:w="992" w:type="dxa"/>
          </w:tcPr>
          <w:p w:rsidR="009013AE" w:rsidRPr="0005721C" w:rsidRDefault="009013AE" w:rsidP="005822B8">
            <w:pPr>
              <w:widowControl w:val="0"/>
              <w:suppressAutoHyphens/>
              <w:autoSpaceDE w:val="0"/>
              <w:autoSpaceDN w:val="0"/>
              <w:adjustRightInd w:val="0"/>
              <w:jc w:val="right"/>
              <w:rPr>
                <w:color w:val="000000"/>
                <w:sz w:val="20"/>
                <w:szCs w:val="20"/>
              </w:rPr>
            </w:pPr>
            <w:r w:rsidRPr="0005721C">
              <w:rPr>
                <w:color w:val="000000"/>
                <w:sz w:val="20"/>
                <w:szCs w:val="20"/>
              </w:rPr>
              <w:t>12</w:t>
            </w: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ind w:firstLine="720"/>
              <w:jc w:val="center"/>
              <w:rPr>
                <w:b/>
                <w:bCs/>
                <w:color w:val="000000"/>
                <w:sz w:val="20"/>
                <w:szCs w:val="20"/>
              </w:rPr>
            </w:pPr>
            <w:r w:rsidRPr="0005721C">
              <w:rPr>
                <w:b/>
                <w:bCs/>
                <w:color w:val="000000"/>
                <w:sz w:val="20"/>
                <w:szCs w:val="20"/>
              </w:rPr>
              <w:t>Подпрограмма 1 «Предоставление межбюджетных трансфертов из бюджета Александровского сельсовета Бессоновского района Пензенской области»</w:t>
            </w: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both"/>
              <w:rPr>
                <w:bCs/>
                <w:color w:val="000000"/>
                <w:sz w:val="20"/>
                <w:szCs w:val="20"/>
              </w:rPr>
            </w:pPr>
            <w:r w:rsidRPr="0005721C">
              <w:rPr>
                <w:bCs/>
                <w:color w:val="000000"/>
                <w:sz w:val="20"/>
                <w:szCs w:val="20"/>
              </w:rPr>
              <w:t>Цель подпрограммы: Совершенствование межбюджетных отношений</w:t>
            </w: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center"/>
              <w:rPr>
                <w:b/>
                <w:bCs/>
                <w:color w:val="000000"/>
                <w:sz w:val="20"/>
                <w:szCs w:val="20"/>
              </w:rPr>
            </w:pPr>
            <w:r w:rsidRPr="0005721C">
              <w:rPr>
                <w:b/>
                <w:bCs/>
                <w:color w:val="000000"/>
                <w:sz w:val="20"/>
                <w:szCs w:val="20"/>
              </w:rPr>
              <w:t>Задача 1 подпрограммы: Финансовое обеспечение полномочий, переданных Бессоновском району Пензенской области</w:t>
            </w:r>
          </w:p>
        </w:tc>
      </w:tr>
      <w:tr w:rsidR="009013AE" w:rsidRPr="0005721C" w:rsidTr="005822B8">
        <w:tc>
          <w:tcPr>
            <w:tcW w:w="540" w:type="dxa"/>
            <w:gridSpan w:val="2"/>
            <w:vMerge w:val="restart"/>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11.1</w:t>
            </w:r>
          </w:p>
        </w:tc>
        <w:tc>
          <w:tcPr>
            <w:tcW w:w="297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Основное мероприятие 1.1. «Предоставление межбюджетных трансфертов из бюджета Александровского сельсовета Бессоновского района Пензенской области»</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Итого</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233,343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233,343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2,938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2,938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3,165</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3,165</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2,950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2,950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2,956</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2,956</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2,919</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2,919</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3,318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3,318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3,309</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3,309</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3,321</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3,321</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77"/>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08"/>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15019" w:type="dxa"/>
            <w:gridSpan w:val="11"/>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в том числе</w:t>
            </w:r>
          </w:p>
        </w:tc>
      </w:tr>
      <w:tr w:rsidR="009013AE" w:rsidRPr="0005721C" w:rsidTr="005822B8">
        <w:tc>
          <w:tcPr>
            <w:tcW w:w="540" w:type="dxa"/>
            <w:gridSpan w:val="2"/>
            <w:vMerge w:val="restart"/>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11.1</w:t>
            </w:r>
          </w:p>
        </w:tc>
        <w:tc>
          <w:tcPr>
            <w:tcW w:w="297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Предоставление бюджету Бессоновского района межбюджетных трансфертов на осуществление внешнего муниципального финансового контроля</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Итого</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6,097</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6,097</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Предоставление в полном объеме сре</w:t>
            </w:r>
            <w:proofErr w:type="gramStart"/>
            <w:r w:rsidRPr="0005721C">
              <w:rPr>
                <w:color w:val="000000"/>
                <w:sz w:val="20"/>
                <w:szCs w:val="20"/>
              </w:rPr>
              <w:t>дств дл</w:t>
            </w:r>
            <w:proofErr w:type="gramEnd"/>
            <w:r w:rsidRPr="0005721C">
              <w:rPr>
                <w:color w:val="000000"/>
                <w:sz w:val="20"/>
                <w:szCs w:val="20"/>
              </w:rPr>
              <w:t>я выполнения переданных полномочий, %</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0,775</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0,775</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0,906</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0,906</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0,583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0,583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0,583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0,583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0,543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0,543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0,457</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0,457</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0,402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0,402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0,474</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0,474</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0,458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jc w:val="center"/>
              <w:rPr>
                <w:color w:val="000000"/>
              </w:rPr>
            </w:pPr>
            <w:r w:rsidRPr="0005721C">
              <w:rPr>
                <w:color w:val="000000"/>
                <w:sz w:val="20"/>
                <w:szCs w:val="20"/>
              </w:rPr>
              <w:t>0,458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21"/>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jc w:val="center"/>
              <w:rPr>
                <w:color w:val="000000"/>
              </w:rPr>
            </w:pPr>
            <w:r w:rsidRPr="0005721C">
              <w:rPr>
                <w:color w:val="000000"/>
                <w:sz w:val="20"/>
                <w:szCs w:val="20"/>
              </w:rPr>
              <w:t>0,458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jc w:val="center"/>
              <w:rPr>
                <w:color w:val="000000"/>
              </w:rPr>
            </w:pPr>
            <w:r w:rsidRPr="0005721C">
              <w:rPr>
                <w:color w:val="000000"/>
                <w:sz w:val="20"/>
                <w:szCs w:val="20"/>
              </w:rPr>
              <w:t>0,458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88"/>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jc w:val="center"/>
              <w:rPr>
                <w:color w:val="000000"/>
              </w:rPr>
            </w:pPr>
            <w:r w:rsidRPr="0005721C">
              <w:rPr>
                <w:color w:val="000000"/>
                <w:sz w:val="20"/>
                <w:szCs w:val="20"/>
              </w:rPr>
              <w:t>0,458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jc w:val="center"/>
              <w:rPr>
                <w:color w:val="000000"/>
              </w:rPr>
            </w:pPr>
            <w:r w:rsidRPr="0005721C">
              <w:rPr>
                <w:color w:val="000000"/>
                <w:sz w:val="20"/>
                <w:szCs w:val="20"/>
              </w:rPr>
              <w:t>0,458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1.1.2</w:t>
            </w:r>
          </w:p>
        </w:tc>
        <w:tc>
          <w:tcPr>
            <w:tcW w:w="297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 xml:space="preserve">Предоставление бюджету Бессоновского района межбюджетных трансфертов на формирование, исполнение бюджета поселения и </w:t>
            </w:r>
            <w:proofErr w:type="gramStart"/>
            <w:r w:rsidRPr="0005721C">
              <w:rPr>
                <w:color w:val="000000"/>
                <w:sz w:val="20"/>
                <w:szCs w:val="20"/>
              </w:rPr>
              <w:t>контроля за</w:t>
            </w:r>
            <w:proofErr w:type="gramEnd"/>
            <w:r w:rsidRPr="0005721C">
              <w:rPr>
                <w:color w:val="000000"/>
                <w:sz w:val="20"/>
                <w:szCs w:val="20"/>
              </w:rPr>
              <w:t xml:space="preserve"> исполнением данного бюджета (кассовое исполнение бюджета)</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29,069</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29,069</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Предоставление в полном объеме сре</w:t>
            </w:r>
            <w:proofErr w:type="gramStart"/>
            <w:r w:rsidRPr="0005721C">
              <w:rPr>
                <w:color w:val="000000"/>
                <w:sz w:val="20"/>
                <w:szCs w:val="20"/>
              </w:rPr>
              <w:t>дств дл</w:t>
            </w:r>
            <w:proofErr w:type="gramEnd"/>
            <w:r w:rsidRPr="0005721C">
              <w:rPr>
                <w:color w:val="000000"/>
                <w:sz w:val="20"/>
                <w:szCs w:val="20"/>
              </w:rPr>
              <w:t>я выполнения переданных полномочий, %</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1,95</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1,95</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2,053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2,053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2,165</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2,165</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2,165</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2,165</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2,165</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2,165</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32"/>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55"/>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65"/>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2,653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1.1.3</w:t>
            </w:r>
          </w:p>
        </w:tc>
        <w:tc>
          <w:tcPr>
            <w:tcW w:w="297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 xml:space="preserve">Предоставление бюджету Бессоновского района межбюджетных трансфертов на формирование, исполнение бюджета поселения и </w:t>
            </w:r>
            <w:proofErr w:type="gramStart"/>
            <w:r w:rsidRPr="0005721C">
              <w:rPr>
                <w:color w:val="000000"/>
                <w:sz w:val="20"/>
                <w:szCs w:val="20"/>
              </w:rPr>
              <w:t>контроля за</w:t>
            </w:r>
            <w:proofErr w:type="gramEnd"/>
            <w:r w:rsidRPr="0005721C">
              <w:rPr>
                <w:color w:val="000000"/>
                <w:sz w:val="20"/>
                <w:szCs w:val="20"/>
              </w:rPr>
              <w:t xml:space="preserve"> исполнением данного бюджета (размещение муниципального заказа поселения)</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2,160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2,160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Предоставление в полном объеме сре</w:t>
            </w:r>
            <w:proofErr w:type="gramStart"/>
            <w:r w:rsidRPr="0005721C">
              <w:rPr>
                <w:color w:val="000000"/>
                <w:sz w:val="20"/>
                <w:szCs w:val="20"/>
              </w:rPr>
              <w:t>дств дл</w:t>
            </w:r>
            <w:proofErr w:type="gramEnd"/>
            <w:r w:rsidRPr="0005721C">
              <w:rPr>
                <w:color w:val="000000"/>
                <w:sz w:val="20"/>
                <w:szCs w:val="20"/>
              </w:rPr>
              <w:t>я выполнения переданных полномочий, %</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0,213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0,213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0,206</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0,206</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0,202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0,202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0,198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0,198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0,201</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0,201</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0,198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0,198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0,194</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0,194</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0,190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0,190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0,186</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jc w:val="center"/>
              <w:rPr>
                <w:color w:val="000000"/>
              </w:rPr>
            </w:pPr>
            <w:r w:rsidRPr="0005721C">
              <w:rPr>
                <w:color w:val="000000"/>
                <w:sz w:val="20"/>
                <w:szCs w:val="20"/>
              </w:rPr>
              <w:t>0,186</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14"/>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jc w:val="center"/>
              <w:rPr>
                <w:color w:val="000000"/>
              </w:rPr>
            </w:pPr>
            <w:r w:rsidRPr="0005721C">
              <w:rPr>
                <w:color w:val="000000"/>
                <w:sz w:val="20"/>
                <w:szCs w:val="20"/>
              </w:rPr>
              <w:t>0,186</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jc w:val="center"/>
              <w:rPr>
                <w:color w:val="000000"/>
              </w:rPr>
            </w:pPr>
            <w:r w:rsidRPr="0005721C">
              <w:rPr>
                <w:color w:val="000000"/>
                <w:sz w:val="20"/>
                <w:szCs w:val="20"/>
              </w:rPr>
              <w:t>0,186</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60"/>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jc w:val="center"/>
              <w:rPr>
                <w:color w:val="000000"/>
              </w:rPr>
            </w:pPr>
            <w:r w:rsidRPr="0005721C">
              <w:rPr>
                <w:color w:val="000000"/>
                <w:sz w:val="20"/>
                <w:szCs w:val="20"/>
              </w:rPr>
              <w:t>0,186</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jc w:val="center"/>
              <w:rPr>
                <w:color w:val="000000"/>
              </w:rPr>
            </w:pPr>
            <w:r w:rsidRPr="0005721C">
              <w:rPr>
                <w:color w:val="000000"/>
                <w:sz w:val="20"/>
                <w:szCs w:val="20"/>
              </w:rPr>
              <w:t>0,186</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1.1.4</w:t>
            </w:r>
          </w:p>
        </w:tc>
        <w:tc>
          <w:tcPr>
            <w:tcW w:w="297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Предоставление бюджету Бессоновского района межбюджетных трансфертов на участие в предупреждении и ликвидации последствий чрезвычайных ситуаций</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Предоставление в полном объеме сре</w:t>
            </w:r>
            <w:proofErr w:type="gramStart"/>
            <w:r w:rsidRPr="0005721C">
              <w:rPr>
                <w:color w:val="000000"/>
                <w:sz w:val="20"/>
                <w:szCs w:val="20"/>
              </w:rPr>
              <w:t>дств дл</w:t>
            </w:r>
            <w:proofErr w:type="gramEnd"/>
            <w:r w:rsidRPr="0005721C">
              <w:rPr>
                <w:color w:val="000000"/>
                <w:sz w:val="20"/>
                <w:szCs w:val="20"/>
              </w:rPr>
              <w:t>я выполнения переданных полномочий, %</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25"/>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50"/>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31"/>
        </w:trPr>
        <w:tc>
          <w:tcPr>
            <w:tcW w:w="540" w:type="dxa"/>
            <w:gridSpan w:val="2"/>
            <w:vMerge w:val="restart"/>
          </w:tcPr>
          <w:p w:rsidR="009013AE" w:rsidRPr="0005721C" w:rsidRDefault="009013AE" w:rsidP="005822B8">
            <w:pPr>
              <w:widowControl w:val="0"/>
              <w:suppressAutoHyphens/>
              <w:autoSpaceDE w:val="0"/>
              <w:autoSpaceDN w:val="0"/>
              <w:adjustRightInd w:val="0"/>
              <w:ind w:firstLine="720"/>
              <w:jc w:val="center"/>
              <w:rPr>
                <w:color w:val="000000"/>
                <w:sz w:val="20"/>
                <w:szCs w:val="20"/>
              </w:rPr>
            </w:pPr>
            <w:r w:rsidRPr="0005721C">
              <w:rPr>
                <w:color w:val="000000"/>
                <w:sz w:val="20"/>
                <w:szCs w:val="20"/>
              </w:rPr>
              <w:t>1</w:t>
            </w:r>
          </w:p>
          <w:p w:rsidR="009013AE" w:rsidRPr="0005721C" w:rsidRDefault="009013AE" w:rsidP="005822B8">
            <w:pPr>
              <w:suppressAutoHyphens/>
              <w:rPr>
                <w:color w:val="000000"/>
                <w:sz w:val="20"/>
                <w:szCs w:val="20"/>
              </w:rPr>
            </w:pPr>
            <w:r w:rsidRPr="0005721C">
              <w:rPr>
                <w:color w:val="000000"/>
                <w:sz w:val="20"/>
                <w:szCs w:val="20"/>
              </w:rPr>
              <w:t>1.1.5</w:t>
            </w:r>
          </w:p>
        </w:tc>
        <w:tc>
          <w:tcPr>
            <w:tcW w:w="297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bCs/>
                <w:color w:val="000000"/>
                <w:sz w:val="20"/>
                <w:szCs w:val="20"/>
                <w:lang w:eastAsia="ar-SA"/>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w:t>
            </w:r>
            <w:r w:rsidRPr="0005721C">
              <w:rPr>
                <w:bCs/>
                <w:color w:val="000000"/>
                <w:sz w:val="20"/>
                <w:szCs w:val="20"/>
                <w:lang w:eastAsia="ar-SA"/>
              </w:rPr>
              <w:lastRenderedPageBreak/>
              <w:t>осуществлению внутреннего муниципального финансового контроля</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lastRenderedPageBreak/>
              <w:t>Администрация Александровского сельсовета</w:t>
            </w: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0,027</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0,027</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Предоставление в полном объеме сре</w:t>
            </w:r>
            <w:proofErr w:type="gramStart"/>
            <w:r w:rsidRPr="0005721C">
              <w:rPr>
                <w:color w:val="000000"/>
                <w:sz w:val="20"/>
                <w:szCs w:val="20"/>
              </w:rPr>
              <w:t>дств дл</w:t>
            </w:r>
            <w:proofErr w:type="gramEnd"/>
            <w:r w:rsidRPr="0005721C">
              <w:rPr>
                <w:color w:val="000000"/>
                <w:sz w:val="20"/>
                <w:szCs w:val="20"/>
              </w:rPr>
              <w:t>я выполнения переданных полномочий, %</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91"/>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0,004</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0,004</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38"/>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0,004</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0,004</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42"/>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0,004</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0,004</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92"/>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0,004</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0,004</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92"/>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0,002</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0,002</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49"/>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0,003</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0,003</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38"/>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0,003</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0,003</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Borders>
              <w:bottom w:val="single" w:sz="4" w:space="0" w:color="auto"/>
            </w:tcBorders>
          </w:tcPr>
          <w:p w:rsidR="009013AE" w:rsidRPr="0005721C" w:rsidRDefault="009013AE" w:rsidP="005822B8">
            <w:pPr>
              <w:widowControl w:val="0"/>
              <w:suppressAutoHyphens/>
              <w:autoSpaceDE w:val="0"/>
              <w:autoSpaceDN w:val="0"/>
              <w:adjustRightInd w:val="0"/>
              <w:jc w:val="both"/>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0,003</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0,003</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450"/>
        </w:trPr>
        <w:tc>
          <w:tcPr>
            <w:tcW w:w="540" w:type="dxa"/>
            <w:gridSpan w:val="2"/>
            <w:vMerge w:val="restart"/>
            <w:tcBorders>
              <w:right w:val="single" w:sz="4" w:space="0" w:color="auto"/>
            </w:tcBorders>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p w:rsidR="009013AE" w:rsidRPr="0005721C" w:rsidRDefault="009013AE" w:rsidP="005822B8">
            <w:pPr>
              <w:suppressAutoHyphens/>
              <w:rPr>
                <w:color w:val="000000"/>
                <w:sz w:val="20"/>
                <w:szCs w:val="20"/>
              </w:rPr>
            </w:pPr>
            <w:r w:rsidRPr="0005721C">
              <w:rPr>
                <w:color w:val="000000"/>
                <w:sz w:val="20"/>
                <w:szCs w:val="20"/>
              </w:rPr>
              <w:t>1.1.6.</w:t>
            </w:r>
          </w:p>
        </w:tc>
        <w:tc>
          <w:tcPr>
            <w:tcW w:w="2970" w:type="dxa"/>
            <w:vMerge w:val="restart"/>
            <w:tcBorders>
              <w:top w:val="nil"/>
              <w:left w:val="single" w:sz="4" w:space="0" w:color="auto"/>
            </w:tcBorders>
          </w:tcPr>
          <w:p w:rsidR="009013AE" w:rsidRPr="0005721C" w:rsidRDefault="009013AE" w:rsidP="005822B8">
            <w:pPr>
              <w:suppressAutoHyphens/>
              <w:rPr>
                <w:bCs/>
                <w:color w:val="000000"/>
                <w:sz w:val="20"/>
                <w:szCs w:val="20"/>
                <w:lang w:eastAsia="ar-SA"/>
              </w:rPr>
            </w:pPr>
            <w:r w:rsidRPr="0005721C">
              <w:rPr>
                <w:bCs/>
                <w:color w:val="000000"/>
                <w:sz w:val="20"/>
                <w:szCs w:val="20"/>
                <w:lang w:eastAsia="ar-SA"/>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0,032</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0,032</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Предоставление в полном объеме сре</w:t>
            </w:r>
            <w:proofErr w:type="gramStart"/>
            <w:r w:rsidRPr="0005721C">
              <w:rPr>
                <w:color w:val="000000"/>
                <w:sz w:val="20"/>
                <w:szCs w:val="20"/>
              </w:rPr>
              <w:t>дств дл</w:t>
            </w:r>
            <w:proofErr w:type="gramEnd"/>
            <w:r w:rsidRPr="0005721C">
              <w:rPr>
                <w:color w:val="000000"/>
                <w:sz w:val="20"/>
                <w:szCs w:val="20"/>
              </w:rPr>
              <w:t>я выполнения переданных полномочий, %</w:t>
            </w:r>
          </w:p>
        </w:tc>
        <w:tc>
          <w:tcPr>
            <w:tcW w:w="992"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52"/>
        </w:trPr>
        <w:tc>
          <w:tcPr>
            <w:tcW w:w="540" w:type="dxa"/>
            <w:gridSpan w:val="2"/>
            <w:vMerge/>
            <w:tcBorders>
              <w:right w:val="single" w:sz="4" w:space="0" w:color="auto"/>
            </w:tcBorders>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Borders>
              <w:left w:val="single" w:sz="4" w:space="0" w:color="auto"/>
            </w:tcBorders>
          </w:tcPr>
          <w:p w:rsidR="009013AE" w:rsidRPr="0005721C" w:rsidRDefault="009013AE" w:rsidP="005822B8">
            <w:pPr>
              <w:suppressAutoHyphens/>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0,006</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0,006</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85"/>
        </w:trPr>
        <w:tc>
          <w:tcPr>
            <w:tcW w:w="540" w:type="dxa"/>
            <w:gridSpan w:val="2"/>
            <w:vMerge/>
            <w:tcBorders>
              <w:right w:val="single" w:sz="4" w:space="0" w:color="auto"/>
            </w:tcBorders>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Borders>
              <w:left w:val="single" w:sz="4" w:space="0" w:color="auto"/>
            </w:tcBorders>
          </w:tcPr>
          <w:p w:rsidR="009013AE" w:rsidRPr="0005721C" w:rsidRDefault="009013AE" w:rsidP="005822B8">
            <w:pPr>
              <w:suppressAutoHyphens/>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0,006</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0,006</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78"/>
        </w:trPr>
        <w:tc>
          <w:tcPr>
            <w:tcW w:w="540" w:type="dxa"/>
            <w:gridSpan w:val="2"/>
            <w:vMerge/>
            <w:tcBorders>
              <w:right w:val="single" w:sz="4" w:space="0" w:color="auto"/>
            </w:tcBorders>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Borders>
              <w:left w:val="single" w:sz="4" w:space="0" w:color="auto"/>
            </w:tcBorders>
          </w:tcPr>
          <w:p w:rsidR="009013AE" w:rsidRPr="0005721C" w:rsidRDefault="009013AE" w:rsidP="005822B8">
            <w:pPr>
              <w:suppressAutoHyphens/>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0,006</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0,006</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98"/>
        </w:trPr>
        <w:tc>
          <w:tcPr>
            <w:tcW w:w="540" w:type="dxa"/>
            <w:gridSpan w:val="2"/>
            <w:vMerge/>
            <w:tcBorders>
              <w:right w:val="single" w:sz="4" w:space="0" w:color="auto"/>
            </w:tcBorders>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Borders>
              <w:left w:val="single" w:sz="4" w:space="0" w:color="auto"/>
            </w:tcBorders>
          </w:tcPr>
          <w:p w:rsidR="009013AE" w:rsidRPr="0005721C" w:rsidRDefault="009013AE" w:rsidP="005822B8">
            <w:pPr>
              <w:suppressAutoHyphens/>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0,006</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0,006</w:t>
            </w:r>
          </w:p>
        </w:tc>
        <w:tc>
          <w:tcPr>
            <w:tcW w:w="992" w:type="dxa"/>
            <w:tcBorders>
              <w:bottom w:val="single" w:sz="4" w:space="0" w:color="auto"/>
            </w:tcBorders>
            <w:vAlign w:val="center"/>
          </w:tcPr>
          <w:p w:rsidR="009013AE" w:rsidRPr="0005721C" w:rsidRDefault="009013AE" w:rsidP="005822B8">
            <w:pPr>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75"/>
        </w:trPr>
        <w:tc>
          <w:tcPr>
            <w:tcW w:w="540" w:type="dxa"/>
            <w:gridSpan w:val="2"/>
            <w:vMerge/>
            <w:tcBorders>
              <w:right w:val="single" w:sz="4" w:space="0" w:color="auto"/>
            </w:tcBorders>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Borders>
              <w:left w:val="single" w:sz="4" w:space="0" w:color="auto"/>
            </w:tcBorders>
          </w:tcPr>
          <w:p w:rsidR="009013AE" w:rsidRPr="0005721C" w:rsidRDefault="009013AE" w:rsidP="005822B8">
            <w:pPr>
              <w:suppressAutoHyphens/>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0,002</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0,002</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82"/>
        </w:trPr>
        <w:tc>
          <w:tcPr>
            <w:tcW w:w="540" w:type="dxa"/>
            <w:gridSpan w:val="2"/>
            <w:vMerge/>
            <w:tcBorders>
              <w:right w:val="single" w:sz="4" w:space="0" w:color="auto"/>
            </w:tcBorders>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Borders>
              <w:left w:val="single" w:sz="4" w:space="0" w:color="auto"/>
            </w:tcBorders>
          </w:tcPr>
          <w:p w:rsidR="009013AE" w:rsidRPr="0005721C" w:rsidRDefault="009013AE" w:rsidP="005822B8">
            <w:pPr>
              <w:suppressAutoHyphens/>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0,002</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0,002</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85"/>
        </w:trPr>
        <w:tc>
          <w:tcPr>
            <w:tcW w:w="540" w:type="dxa"/>
            <w:gridSpan w:val="2"/>
            <w:vMerge/>
            <w:tcBorders>
              <w:right w:val="single" w:sz="4" w:space="0" w:color="auto"/>
            </w:tcBorders>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Borders>
              <w:left w:val="single" w:sz="4" w:space="0" w:color="auto"/>
            </w:tcBorders>
          </w:tcPr>
          <w:p w:rsidR="009013AE" w:rsidRPr="0005721C" w:rsidRDefault="009013AE" w:rsidP="005822B8">
            <w:pPr>
              <w:suppressAutoHyphens/>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0,002</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0,002</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47"/>
        </w:trPr>
        <w:tc>
          <w:tcPr>
            <w:tcW w:w="540" w:type="dxa"/>
            <w:gridSpan w:val="2"/>
            <w:vMerge/>
            <w:tcBorders>
              <w:right w:val="single" w:sz="4" w:space="0" w:color="auto"/>
            </w:tcBorders>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Borders>
              <w:left w:val="single" w:sz="4" w:space="0" w:color="auto"/>
            </w:tcBorders>
          </w:tcPr>
          <w:p w:rsidR="009013AE" w:rsidRPr="0005721C" w:rsidRDefault="009013AE" w:rsidP="005822B8">
            <w:pPr>
              <w:suppressAutoHyphens/>
              <w:rPr>
                <w:bCs/>
                <w:color w:val="000000"/>
                <w:sz w:val="20"/>
                <w:szCs w:val="20"/>
                <w:lang w:eastAsia="ar-SA"/>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0,002</w:t>
            </w:r>
          </w:p>
        </w:tc>
        <w:tc>
          <w:tcPr>
            <w:tcW w:w="708"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0,002</w:t>
            </w:r>
          </w:p>
        </w:tc>
        <w:tc>
          <w:tcPr>
            <w:tcW w:w="992"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Borders>
              <w:bottom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Всего по подпрограмме 1:</w:t>
            </w:r>
          </w:p>
        </w:tc>
        <w:tc>
          <w:tcPr>
            <w:tcW w:w="993" w:type="dxa"/>
            <w:tcBorders>
              <w:top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Borders>
              <w:top w:val="single" w:sz="4" w:space="0" w:color="auto"/>
            </w:tcBorders>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233,343</w:t>
            </w:r>
          </w:p>
        </w:tc>
        <w:tc>
          <w:tcPr>
            <w:tcW w:w="708" w:type="dxa"/>
            <w:tcBorders>
              <w:top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Borders>
              <w:top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Borders>
              <w:top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Borders>
              <w:top w:val="single" w:sz="4" w:space="0" w:color="auto"/>
            </w:tcBorders>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233,343</w:t>
            </w:r>
          </w:p>
        </w:tc>
        <w:tc>
          <w:tcPr>
            <w:tcW w:w="992" w:type="dxa"/>
            <w:tcBorders>
              <w:top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Borders>
              <w:top w:val="single" w:sz="4" w:space="0" w:color="auto"/>
            </w:tcBorders>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2,938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2,938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3,165</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3,165</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2,950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2,950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2,956</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2,956</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2,919</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2,919</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3,318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3,318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3,259</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3,259</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3,321</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3,321</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3,302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rPr>
                <w:color w:val="000000"/>
              </w:rPr>
            </w:pPr>
            <w:r w:rsidRPr="0005721C">
              <w:rPr>
                <w:color w:val="000000"/>
                <w:sz w:val="20"/>
                <w:szCs w:val="20"/>
              </w:rPr>
              <w:t>3,302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00"/>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rPr>
                <w:color w:val="000000"/>
              </w:rPr>
            </w:pPr>
            <w:r w:rsidRPr="0005721C">
              <w:rPr>
                <w:color w:val="000000"/>
                <w:sz w:val="20"/>
                <w:szCs w:val="20"/>
              </w:rPr>
              <w:t>3,302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rPr>
                <w:color w:val="000000"/>
              </w:rPr>
            </w:pPr>
            <w:r w:rsidRPr="0005721C">
              <w:rPr>
                <w:color w:val="000000"/>
                <w:sz w:val="20"/>
                <w:szCs w:val="20"/>
              </w:rPr>
              <w:t>3,302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82"/>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rPr>
                <w:color w:val="000000"/>
              </w:rPr>
            </w:pPr>
            <w:r w:rsidRPr="0005721C">
              <w:rPr>
                <w:color w:val="000000"/>
                <w:sz w:val="20"/>
                <w:szCs w:val="20"/>
              </w:rPr>
              <w:t>3,302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rPr>
                <w:color w:val="000000"/>
              </w:rPr>
            </w:pPr>
            <w:r w:rsidRPr="0005721C">
              <w:rPr>
                <w:color w:val="000000"/>
                <w:sz w:val="20"/>
                <w:szCs w:val="20"/>
              </w:rPr>
              <w:t>3,302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center"/>
              <w:rPr>
                <w:b/>
                <w:color w:val="000000"/>
                <w:sz w:val="20"/>
                <w:szCs w:val="20"/>
              </w:rPr>
            </w:pPr>
            <w:r w:rsidRPr="0005721C">
              <w:rPr>
                <w:b/>
                <w:color w:val="000000"/>
                <w:sz w:val="20"/>
                <w:szCs w:val="20"/>
              </w:rPr>
              <w:t>Подпрограмма 2 «Управление муниципальным долгом Александровского сельсовета Бессоновского района Пензенской области»</w:t>
            </w: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Цель подпрограммы:</w:t>
            </w:r>
            <w:r w:rsidRPr="0005721C">
              <w:rPr>
                <w:color w:val="000000"/>
                <w:sz w:val="20"/>
                <w:szCs w:val="20"/>
                <w:lang w:eastAsia="ar-SA"/>
              </w:rPr>
              <w:t xml:space="preserve"> </w:t>
            </w:r>
            <w:r w:rsidRPr="0005721C">
              <w:rPr>
                <w:color w:val="000000"/>
                <w:sz w:val="20"/>
                <w:szCs w:val="20"/>
              </w:rPr>
              <w:t>Эффективное управление муниципальным долгом Александровского сельсовета Бессоновского района Пензенской области</w:t>
            </w: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Задача 1 подпрограммы: Соблюдение установленного законодательством ограничения предельного объема расходов на обслуживание муниципального долга</w:t>
            </w:r>
          </w:p>
        </w:tc>
      </w:tr>
      <w:tr w:rsidR="009013AE" w:rsidRPr="0005721C" w:rsidTr="005822B8">
        <w:tc>
          <w:tcPr>
            <w:tcW w:w="540" w:type="dxa"/>
            <w:gridSpan w:val="2"/>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2.1</w:t>
            </w:r>
          </w:p>
        </w:tc>
        <w:tc>
          <w:tcPr>
            <w:tcW w:w="297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Основное мероприятие 2.1. «Соблюдение установленного законодательством ограничения предельного объема расходов на обслуживание муниципального долга»</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rPr>
          <w:trHeight w:val="70"/>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rPr>
          <w:trHeight w:val="250"/>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в том числе</w:t>
            </w:r>
          </w:p>
        </w:tc>
      </w:tr>
      <w:tr w:rsidR="009013AE" w:rsidRPr="0005721C" w:rsidTr="005822B8">
        <w:tc>
          <w:tcPr>
            <w:tcW w:w="540" w:type="dxa"/>
            <w:gridSpan w:val="2"/>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2.1.1</w:t>
            </w:r>
          </w:p>
        </w:tc>
        <w:tc>
          <w:tcPr>
            <w:tcW w:w="297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Своевременное исполнение обязательств по обслуживанию муниципального внутреннего долга Александровского сельсовета</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0,026</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0,026</w:t>
            </w:r>
          </w:p>
        </w:tc>
        <w:tc>
          <w:tcPr>
            <w:tcW w:w="992" w:type="dxa"/>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410"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 xml:space="preserve">Объем расходов на обслуживание муниципального долга Александровского сельсовета не превышает 15% расходов бюджета Александровского сельсовета, за исключением объема расходов, которые осуществляются за счет субвенций, предоставляемых из </w:t>
            </w:r>
            <w:r w:rsidRPr="0005721C">
              <w:rPr>
                <w:color w:val="000000"/>
                <w:sz w:val="20"/>
                <w:szCs w:val="20"/>
              </w:rPr>
              <w:lastRenderedPageBreak/>
              <w:t>бюджетов бюджетной системы Российской Федерации</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nil"/>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top w:val="nil"/>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0,026</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0,026</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41"/>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41"/>
        </w:trPr>
        <w:tc>
          <w:tcPr>
            <w:tcW w:w="540" w:type="dxa"/>
            <w:gridSpan w:val="2"/>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w:t>
            </w:r>
          </w:p>
        </w:tc>
        <w:tc>
          <w:tcPr>
            <w:tcW w:w="992"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w:t>
            </w:r>
          </w:p>
        </w:tc>
      </w:tr>
      <w:tr w:rsidR="009013AE" w:rsidRPr="0005721C" w:rsidTr="005822B8">
        <w:tc>
          <w:tcPr>
            <w:tcW w:w="5211" w:type="dxa"/>
            <w:gridSpan w:val="4"/>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Всего по подпрограмме 2:</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rPr>
          <w:trHeight w:val="108"/>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rPr>
          <w:trHeight w:val="255"/>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center"/>
              <w:rPr>
                <w:b/>
                <w:color w:val="000000"/>
                <w:sz w:val="20"/>
                <w:szCs w:val="20"/>
              </w:rPr>
            </w:pPr>
            <w:r w:rsidRPr="0005721C">
              <w:rPr>
                <w:b/>
                <w:color w:val="000000"/>
                <w:sz w:val="20"/>
                <w:szCs w:val="20"/>
              </w:rPr>
              <w:t>Подпрограмма 3 «Управление муниципальной собственностью Александровского сельсовета Бессоновского района Пензенской области»</w:t>
            </w: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Цель подпрограммы:</w:t>
            </w:r>
            <w:r w:rsidRPr="0005721C">
              <w:rPr>
                <w:color w:val="000000"/>
                <w:sz w:val="20"/>
                <w:szCs w:val="20"/>
                <w:lang w:eastAsia="ar-SA"/>
              </w:rPr>
              <w:t xml:space="preserve"> </w:t>
            </w:r>
            <w:r w:rsidRPr="0005721C">
              <w:rPr>
                <w:color w:val="000000"/>
                <w:sz w:val="20"/>
                <w:szCs w:val="20"/>
              </w:rPr>
              <w:t>Повышение эффективности использования, распоряжения муниципальной собственностью Александровского сельсовета Бессоновского района Пензенской области</w:t>
            </w: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center"/>
              <w:rPr>
                <w:b/>
                <w:color w:val="000000"/>
                <w:sz w:val="20"/>
                <w:szCs w:val="20"/>
              </w:rPr>
            </w:pPr>
            <w:r w:rsidRPr="0005721C">
              <w:rPr>
                <w:b/>
                <w:color w:val="000000"/>
                <w:sz w:val="20"/>
                <w:szCs w:val="20"/>
              </w:rPr>
              <w:t>Задача 1-2 подпрограммы: Обеспечение учета и мониторинга муниципального имущества, находящегося в муниципальной собственности Александровского сельсовета Бессоновского района Пензенской области, управление и распоряжение имуществом, находящимся в собственности Александровского сельсовета Бессоновского района Пензенской области</w:t>
            </w: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Основное мероприятие 3.1.</w:t>
            </w:r>
            <w:r w:rsidRPr="0005721C">
              <w:rPr>
                <w:color w:val="000000"/>
                <w:sz w:val="20"/>
                <w:szCs w:val="20"/>
                <w:lang w:eastAsia="ar-SA"/>
              </w:rPr>
              <w:t xml:space="preserve"> «</w:t>
            </w:r>
            <w:r w:rsidRPr="0005721C">
              <w:rPr>
                <w:color w:val="000000"/>
                <w:sz w:val="20"/>
                <w:szCs w:val="20"/>
              </w:rPr>
              <w:t>Оптимизация, управление и распоряжение имуществом, находящимся в муниципальной собственности Александровского сельсовета Бессоновского района Пензенской области»</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4,000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4,000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4,000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4,000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rPr>
          <w:trHeight w:val="201"/>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rPr>
          <w:trHeight w:val="207"/>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bottom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top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top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Borders>
              <w:top w:val="single" w:sz="4" w:space="0" w:color="auto"/>
            </w:tcBorders>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в том числе</w:t>
            </w: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3.1.1</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Учет и ведение реестра муниципального имущества Александровского сельсовета</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Актуальность реестра муниципального имущества Александровского сельсовета</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7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4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3.1.2</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 xml:space="preserve">Содержание и обслуживание казны Александровского </w:t>
            </w:r>
            <w:r w:rsidRPr="0005721C">
              <w:rPr>
                <w:color w:val="000000"/>
                <w:sz w:val="20"/>
                <w:szCs w:val="20"/>
              </w:rPr>
              <w:lastRenderedPageBreak/>
              <w:t>сельсовета</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lastRenderedPageBreak/>
              <w:t>Администрация Александровског</w:t>
            </w:r>
            <w:r w:rsidRPr="0005721C">
              <w:rPr>
                <w:color w:val="000000"/>
                <w:sz w:val="20"/>
                <w:szCs w:val="20"/>
              </w:rPr>
              <w:lastRenderedPageBreak/>
              <w:t>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lastRenderedPageBreak/>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 xml:space="preserve">Обеспечение охраны имущества казны </w:t>
            </w:r>
            <w:r w:rsidRPr="0005721C">
              <w:rPr>
                <w:color w:val="000000"/>
                <w:sz w:val="20"/>
                <w:szCs w:val="20"/>
              </w:rPr>
              <w:lastRenderedPageBreak/>
              <w:t>Александровского сельсовета</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5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8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3.1.3</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Разработка документации для оформления права муниципальной собственности на выявленные на территории Александровского сельсовета бесхозяйные объекты инженерной инфраструктуры</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 xml:space="preserve">Сокращение количества бесхозяйных объектов инженерной инфраструктуры </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29"/>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42"/>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3.1.4</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Проведение оценки объектов муниципальной собственности</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Эффективное управление и распоряжение муниципальным имуществом, находящимся в муниципальной собственности Александровского сельсовета</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07"/>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3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3.1.5</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Содержание имущества, находящегося в муниципальной собственности</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Обеспечение сохранности объектов муниципальной собственности</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9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02"/>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3.1.6</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 xml:space="preserve">Уплата взносов на капитальный ремонт общего имущества многоквартирных домов, в части жилых и нежилых помещений, находящихся в муниципальной собственности Александровского сельсовета </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Рациональное использование муниципального имущества, находящегося в муниципальной собственности Александровского сельсовета</w:t>
            </w:r>
          </w:p>
        </w:tc>
        <w:tc>
          <w:tcPr>
            <w:tcW w:w="992" w:type="dxa"/>
            <w:vMerge w:val="restart"/>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rPr>
          <w:trHeight w:val="28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rPr>
          <w:trHeight w:val="21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b/>
                <w:color w:val="000000"/>
                <w:sz w:val="20"/>
                <w:szCs w:val="20"/>
              </w:rPr>
            </w:pP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w:t>
            </w:r>
            <w:r w:rsidRPr="0005721C">
              <w:rPr>
                <w:color w:val="000000"/>
                <w:sz w:val="20"/>
                <w:szCs w:val="20"/>
              </w:rPr>
              <w:lastRenderedPageBreak/>
              <w:t>7</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lastRenderedPageBreak/>
              <w:t xml:space="preserve">Разработка </w:t>
            </w:r>
            <w:proofErr w:type="gramStart"/>
            <w:r w:rsidRPr="0005721C">
              <w:rPr>
                <w:color w:val="000000"/>
                <w:sz w:val="20"/>
                <w:szCs w:val="20"/>
              </w:rPr>
              <w:t xml:space="preserve">программы </w:t>
            </w:r>
            <w:r w:rsidRPr="0005721C">
              <w:rPr>
                <w:color w:val="000000"/>
                <w:sz w:val="20"/>
                <w:szCs w:val="20"/>
              </w:rPr>
              <w:lastRenderedPageBreak/>
              <w:t>комплексного развития систем коммунальной инфраструктуры Александровского сельсовета</w:t>
            </w:r>
            <w:proofErr w:type="gramEnd"/>
            <w:r w:rsidRPr="0005721C">
              <w:rPr>
                <w:color w:val="000000"/>
                <w:sz w:val="20"/>
                <w:szCs w:val="20"/>
              </w:rPr>
              <w:t xml:space="preserve"> Бессоновского района Пензенской области</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lastRenderedPageBreak/>
              <w:t xml:space="preserve">Администрация </w:t>
            </w:r>
            <w:r w:rsidRPr="0005721C">
              <w:rPr>
                <w:color w:val="000000"/>
                <w:sz w:val="20"/>
                <w:szCs w:val="20"/>
              </w:rPr>
              <w:lastRenderedPageBreak/>
              <w:t>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lastRenderedPageBreak/>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 xml:space="preserve">Эффективное управление </w:t>
            </w:r>
            <w:r w:rsidRPr="0005721C">
              <w:rPr>
                <w:color w:val="000000"/>
                <w:sz w:val="20"/>
                <w:szCs w:val="20"/>
              </w:rPr>
              <w:lastRenderedPageBreak/>
              <w:t>и распоряжение муниципальным имуществом, находящимся в муниципальной собственности Александровского сельсовета</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33"/>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54"/>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7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9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3.1.8</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Выполнение кадастровых работ с последующей постановкой на кадастровый учет земельных участков под сельскими общественными кладбищами</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Постановка на кадастровый учет  земельных участков занятых сельскими общественными кладбищами на территории Александровского сельсовета</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7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5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3.1.9</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Оценка недвижимости, признание прав и регулирование отношений по муниципальной собственности</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Эффективное управление и распоряжение муниципальным имуществом, находящимся в муниципальной собственности Александровского сельсовета</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52"/>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58"/>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78"/>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30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308"/>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300"/>
        </w:trPr>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3.1.10</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Разработка проекта санитарно-защитной зоны объектов муниципальной собственности</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Разработка проектов санитарно-защитной зоны объектов муниципальной собственности</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89"/>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30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12"/>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3.1.11</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Проведение ремонта (реставрации, благоустройства) мемориального комплекса с</w:t>
            </w:r>
            <w:proofErr w:type="gramStart"/>
            <w:r w:rsidRPr="0005721C">
              <w:rPr>
                <w:color w:val="000000"/>
                <w:sz w:val="20"/>
                <w:szCs w:val="20"/>
              </w:rPr>
              <w:t>.А</w:t>
            </w:r>
            <w:proofErr w:type="gramEnd"/>
            <w:r w:rsidRPr="0005721C">
              <w:rPr>
                <w:color w:val="000000"/>
                <w:sz w:val="20"/>
                <w:szCs w:val="20"/>
              </w:rPr>
              <w:t>лександровка</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Проведение ремонта мемориального комплекса с</w:t>
            </w:r>
            <w:proofErr w:type="gramStart"/>
            <w:r w:rsidRPr="0005721C">
              <w:rPr>
                <w:color w:val="000000"/>
                <w:sz w:val="20"/>
                <w:szCs w:val="20"/>
              </w:rPr>
              <w:t>.А</w:t>
            </w:r>
            <w:proofErr w:type="gramEnd"/>
            <w:r w:rsidRPr="0005721C">
              <w:rPr>
                <w:color w:val="000000"/>
                <w:sz w:val="20"/>
                <w:szCs w:val="20"/>
              </w:rPr>
              <w:t>лександровка</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1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6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3.1.12</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Выполнение кадастровых работ с последующей постановкой на кадастровый учет земельных участков</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Постановка на кадастровый учет земельных участков</w:t>
            </w:r>
          </w:p>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31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03"/>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3.1.13</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lang w:eastAsia="ar-SA"/>
              </w:rPr>
              <w:t>Выполнение геодезических работ по выносу координатных точек на местности</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3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34"/>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6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7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54"/>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center"/>
              <w:rPr>
                <w:b/>
                <w:color w:val="000000"/>
                <w:sz w:val="20"/>
                <w:szCs w:val="20"/>
              </w:rPr>
            </w:pPr>
            <w:r w:rsidRPr="0005721C">
              <w:rPr>
                <w:b/>
                <w:color w:val="000000"/>
                <w:sz w:val="20"/>
                <w:szCs w:val="20"/>
              </w:rPr>
              <w:t>Задача 3 подпрограммы: Увеличение объема неналоговых доходов бюджета Александровского сельсовета Бессоновского района Пензенской области</w:t>
            </w: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3.3</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Основное мероприятие 3.3. «Оптимизация, управление и распоряжение имуществом, находящимся в муниципальной собственности Александровского сельсовета Бессоновского района Пензенской области»</w:t>
            </w:r>
          </w:p>
        </w:tc>
        <w:tc>
          <w:tcPr>
            <w:tcW w:w="1701" w:type="dxa"/>
            <w:vMerge w:val="restart"/>
          </w:tcPr>
          <w:p w:rsidR="009013AE" w:rsidRPr="0005721C" w:rsidRDefault="009013AE" w:rsidP="005822B8">
            <w:pPr>
              <w:widowControl w:val="0"/>
              <w:suppressAutoHyphens/>
              <w:autoSpaceDE w:val="0"/>
              <w:autoSpaceDN w:val="0"/>
              <w:adjustRightInd w:val="0"/>
              <w:ind w:hanging="1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404,600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404,600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rPr>
                <w:color w:val="000000"/>
                <w:sz w:val="20"/>
                <w:szCs w:val="20"/>
              </w:rPr>
            </w:pPr>
          </w:p>
        </w:tc>
        <w:tc>
          <w:tcPr>
            <w:tcW w:w="992"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08"/>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9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170,00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170,00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13"/>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11,000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11,000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04"/>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96,200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96,200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43"/>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24,400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24,400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7,000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7,000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8,000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8,000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19,000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1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6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ind w:hanging="10"/>
              <w:jc w:val="center"/>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15559" w:type="dxa"/>
            <w:gridSpan w:val="13"/>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в том числе:</w:t>
            </w: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3.3.1</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proofErr w:type="gramStart"/>
            <w:r w:rsidRPr="0005721C">
              <w:rPr>
                <w:color w:val="000000"/>
                <w:sz w:val="20"/>
                <w:szCs w:val="20"/>
              </w:rPr>
              <w:t>Контроль за</w:t>
            </w:r>
            <w:proofErr w:type="gramEnd"/>
            <w:r w:rsidRPr="0005721C">
              <w:rPr>
                <w:color w:val="000000"/>
                <w:sz w:val="20"/>
                <w:szCs w:val="20"/>
              </w:rPr>
              <w:t xml:space="preserve"> поступлением в бюджет Александровского сельсовета платежей от аренды муниципального имущества, находящегося в муниципальной собственности Александровского сельсовета</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 xml:space="preserve">Обеспечение поступления доходов в бюджет Александровского сельсовета от аренды муниципального имущества, находящегося в муниципальной собственности </w:t>
            </w:r>
            <w:r w:rsidRPr="0005721C">
              <w:rPr>
                <w:color w:val="000000"/>
                <w:sz w:val="20"/>
                <w:szCs w:val="20"/>
              </w:rPr>
              <w:lastRenderedPageBreak/>
              <w:t>Александровского сельсовета</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30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5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6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3.3.2</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Обеспечение приватизации и проведение предпродажной подготовки объектов приватизации (оплата услуг по оценке, информационное обеспечение приватизации)</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404,600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404,600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Исполнение решений об условиях приватизации муниципального имущества</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238"/>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95"/>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170,00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74"/>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11,000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170,00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78"/>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96,200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11,000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82"/>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96,200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24,400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24,400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7,000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7,000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8,000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8,000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19,000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19,000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28"/>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8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3.3.3</w:t>
            </w:r>
          </w:p>
        </w:tc>
        <w:tc>
          <w:tcPr>
            <w:tcW w:w="2976" w:type="dxa"/>
            <w:gridSpan w:val="2"/>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Претензионно-исковая работа по взысканию задолженности по арендным платежам</w:t>
            </w:r>
          </w:p>
        </w:tc>
        <w:tc>
          <w:tcPr>
            <w:tcW w:w="1701" w:type="dxa"/>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Администрация Александровского сельсовета</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r w:rsidRPr="0005721C">
              <w:rPr>
                <w:color w:val="000000"/>
                <w:sz w:val="20"/>
                <w:szCs w:val="20"/>
              </w:rPr>
              <w:t>Обеспечение поступления доходов в бюджет Александровского сельсовета от аренды муниципального имущества, находящегося в муниципальной собственности Александровского сельсовета</w:t>
            </w:r>
          </w:p>
        </w:tc>
        <w:tc>
          <w:tcPr>
            <w:tcW w:w="992" w:type="dxa"/>
            <w:vMerge w:val="restart"/>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36"/>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rPr>
          <w:trHeight w:val="120"/>
        </w:trPr>
        <w:tc>
          <w:tcPr>
            <w:tcW w:w="534" w:type="dxa"/>
            <w:vMerge/>
          </w:tcPr>
          <w:p w:rsidR="009013AE" w:rsidRPr="0005721C" w:rsidRDefault="009013AE" w:rsidP="005822B8">
            <w:pPr>
              <w:widowControl w:val="0"/>
              <w:suppressAutoHyphens/>
              <w:autoSpaceDE w:val="0"/>
              <w:autoSpaceDN w:val="0"/>
              <w:adjustRightInd w:val="0"/>
              <w:ind w:firstLine="720"/>
              <w:jc w:val="center"/>
              <w:rPr>
                <w:color w:val="000000"/>
                <w:sz w:val="20"/>
                <w:szCs w:val="20"/>
              </w:rPr>
            </w:pPr>
          </w:p>
        </w:tc>
        <w:tc>
          <w:tcPr>
            <w:tcW w:w="2976" w:type="dxa"/>
            <w:gridSpan w:val="2"/>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1701" w:type="dxa"/>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both"/>
              <w:rPr>
                <w:color w:val="000000"/>
                <w:sz w:val="20"/>
                <w:szCs w:val="20"/>
              </w:rPr>
            </w:pPr>
          </w:p>
        </w:tc>
      </w:tr>
      <w:tr w:rsidR="009013AE" w:rsidRPr="0005721C" w:rsidTr="005822B8">
        <w:tc>
          <w:tcPr>
            <w:tcW w:w="5211" w:type="dxa"/>
            <w:gridSpan w:val="4"/>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Всего по подпрограмме 3</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404,600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404,600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41"/>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25"/>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170,00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170,00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38"/>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11,000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11,000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28"/>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96,200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96,200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74"/>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24,400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24,400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7,000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7,000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8,000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8,000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19,000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19,000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25"/>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69"/>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0,000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val="restart"/>
          </w:tcPr>
          <w:p w:rsidR="009013AE" w:rsidRPr="0005721C" w:rsidRDefault="009013AE" w:rsidP="005822B8">
            <w:pPr>
              <w:widowControl w:val="0"/>
              <w:suppressAutoHyphens/>
              <w:autoSpaceDE w:val="0"/>
              <w:autoSpaceDN w:val="0"/>
              <w:adjustRightInd w:val="0"/>
              <w:rPr>
                <w:color w:val="000000"/>
                <w:sz w:val="20"/>
                <w:szCs w:val="20"/>
              </w:rPr>
            </w:pPr>
            <w:r w:rsidRPr="0005721C">
              <w:rPr>
                <w:color w:val="000000"/>
                <w:sz w:val="20"/>
                <w:szCs w:val="20"/>
              </w:rPr>
              <w:t>Всего по муниципальной программе</w:t>
            </w: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 xml:space="preserve">Итого </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637,943</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637,943</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val="restart"/>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60,054</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60,054</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73"/>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236,075</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236,075</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95"/>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80,490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80,490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52"/>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99,142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99,142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25"/>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2,938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2,938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44"/>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2019</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7,165</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7,165</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2020</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27,350</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27,350</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2021</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9,956</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9,956</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2022</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6,919</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6,919</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2023</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63,318</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63,318</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2024</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11,309</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11,309</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2025</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22,321</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22,321</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2026</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4,302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4,302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190"/>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2027</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3,302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3,302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r w:rsidR="009013AE" w:rsidRPr="0005721C" w:rsidTr="005822B8">
        <w:trPr>
          <w:trHeight w:val="224"/>
        </w:trPr>
        <w:tc>
          <w:tcPr>
            <w:tcW w:w="5211" w:type="dxa"/>
            <w:gridSpan w:val="4"/>
            <w:vMerge/>
          </w:tcPr>
          <w:p w:rsidR="009013AE" w:rsidRPr="0005721C" w:rsidRDefault="009013AE" w:rsidP="005822B8">
            <w:pPr>
              <w:widowControl w:val="0"/>
              <w:suppressAutoHyphens/>
              <w:autoSpaceDE w:val="0"/>
              <w:autoSpaceDN w:val="0"/>
              <w:adjustRightInd w:val="0"/>
              <w:rPr>
                <w:color w:val="000000"/>
                <w:sz w:val="20"/>
                <w:szCs w:val="20"/>
              </w:rPr>
            </w:pPr>
          </w:p>
        </w:tc>
        <w:tc>
          <w:tcPr>
            <w:tcW w:w="993" w:type="dxa"/>
          </w:tcPr>
          <w:p w:rsidR="009013AE" w:rsidRPr="0005721C" w:rsidRDefault="009013AE" w:rsidP="005822B8">
            <w:pPr>
              <w:widowControl w:val="0"/>
              <w:suppressAutoHyphens/>
              <w:autoSpaceDE w:val="0"/>
              <w:autoSpaceDN w:val="0"/>
              <w:adjustRightInd w:val="0"/>
              <w:ind w:hanging="10"/>
              <w:jc w:val="center"/>
              <w:rPr>
                <w:color w:val="000000"/>
                <w:sz w:val="20"/>
                <w:szCs w:val="20"/>
              </w:rPr>
            </w:pPr>
            <w:r w:rsidRPr="0005721C">
              <w:rPr>
                <w:color w:val="000000"/>
                <w:sz w:val="20"/>
                <w:szCs w:val="20"/>
              </w:rPr>
              <w:t>2028</w:t>
            </w:r>
          </w:p>
        </w:tc>
        <w:tc>
          <w:tcPr>
            <w:tcW w:w="1134"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3,302</w:t>
            </w:r>
          </w:p>
        </w:tc>
        <w:tc>
          <w:tcPr>
            <w:tcW w:w="708"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851"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1276"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3,302</w:t>
            </w:r>
          </w:p>
        </w:tc>
        <w:tc>
          <w:tcPr>
            <w:tcW w:w="992" w:type="dxa"/>
          </w:tcPr>
          <w:p w:rsidR="009013AE" w:rsidRPr="0005721C" w:rsidRDefault="009013AE" w:rsidP="005822B8">
            <w:pPr>
              <w:widowControl w:val="0"/>
              <w:suppressAutoHyphens/>
              <w:autoSpaceDE w:val="0"/>
              <w:autoSpaceDN w:val="0"/>
              <w:adjustRightInd w:val="0"/>
              <w:jc w:val="center"/>
              <w:rPr>
                <w:color w:val="000000"/>
                <w:sz w:val="20"/>
                <w:szCs w:val="20"/>
              </w:rPr>
            </w:pPr>
            <w:r w:rsidRPr="0005721C">
              <w:rPr>
                <w:color w:val="000000"/>
                <w:sz w:val="20"/>
                <w:szCs w:val="20"/>
              </w:rPr>
              <w:t>-</w:t>
            </w:r>
          </w:p>
        </w:tc>
        <w:tc>
          <w:tcPr>
            <w:tcW w:w="2410"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c>
          <w:tcPr>
            <w:tcW w:w="992" w:type="dxa"/>
            <w:vMerge/>
          </w:tcPr>
          <w:p w:rsidR="009013AE" w:rsidRPr="0005721C" w:rsidRDefault="009013AE" w:rsidP="005822B8">
            <w:pPr>
              <w:widowControl w:val="0"/>
              <w:suppressAutoHyphens/>
              <w:autoSpaceDE w:val="0"/>
              <w:autoSpaceDN w:val="0"/>
              <w:adjustRightInd w:val="0"/>
              <w:jc w:val="center"/>
              <w:rPr>
                <w:color w:val="000000"/>
                <w:sz w:val="20"/>
                <w:szCs w:val="20"/>
              </w:rPr>
            </w:pPr>
          </w:p>
        </w:tc>
      </w:tr>
    </w:tbl>
    <w:p w:rsidR="009013AE" w:rsidRPr="0005721C" w:rsidRDefault="009013AE" w:rsidP="009013AE">
      <w:pPr>
        <w:suppressAutoHyphens/>
        <w:ind w:right="-31"/>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ind w:right="-370"/>
        <w:rPr>
          <w:color w:val="000000"/>
          <w:sz w:val="20"/>
          <w:szCs w:val="20"/>
          <w:lang w:eastAsia="ar-SA"/>
        </w:rPr>
      </w:pPr>
    </w:p>
    <w:p w:rsidR="009013AE" w:rsidRPr="0005721C" w:rsidRDefault="009013AE" w:rsidP="009013AE">
      <w:pPr>
        <w:suppressAutoHyphens/>
        <w:jc w:val="right"/>
        <w:rPr>
          <w:color w:val="000000"/>
        </w:rPr>
      </w:pPr>
      <w:r w:rsidRPr="0005721C">
        <w:rPr>
          <w:color w:val="000000"/>
        </w:rPr>
        <w:t xml:space="preserve">Приложение № 4                       </w:t>
      </w:r>
    </w:p>
    <w:p w:rsidR="009013AE" w:rsidRPr="0005721C" w:rsidRDefault="009013AE" w:rsidP="009013AE">
      <w:pPr>
        <w:suppressAutoHyphens/>
        <w:jc w:val="right"/>
        <w:rPr>
          <w:color w:val="000000"/>
        </w:rPr>
      </w:pPr>
      <w:r w:rsidRPr="0005721C">
        <w:rPr>
          <w:color w:val="000000"/>
        </w:rPr>
        <w:t>к муниципальной программе</w:t>
      </w:r>
    </w:p>
    <w:p w:rsidR="009013AE" w:rsidRPr="0005721C" w:rsidRDefault="009013AE" w:rsidP="009013AE">
      <w:pPr>
        <w:suppressAutoHyphens/>
        <w:jc w:val="right"/>
        <w:rPr>
          <w:color w:val="000000"/>
        </w:rPr>
      </w:pPr>
      <w:r w:rsidRPr="0005721C">
        <w:rPr>
          <w:color w:val="000000"/>
        </w:rPr>
        <w:t>«Управление муниципальными финансами,</w:t>
      </w:r>
    </w:p>
    <w:p w:rsidR="009013AE" w:rsidRPr="0005721C" w:rsidRDefault="009013AE" w:rsidP="009013AE">
      <w:pPr>
        <w:suppressAutoHyphens/>
        <w:jc w:val="right"/>
        <w:rPr>
          <w:color w:val="000000"/>
        </w:rPr>
      </w:pPr>
      <w:r w:rsidRPr="0005721C">
        <w:rPr>
          <w:color w:val="000000"/>
        </w:rPr>
        <w:t xml:space="preserve"> муниципальным долгом, </w:t>
      </w:r>
    </w:p>
    <w:p w:rsidR="009013AE" w:rsidRPr="0005721C" w:rsidRDefault="009013AE" w:rsidP="009013AE">
      <w:pPr>
        <w:suppressAutoHyphens/>
        <w:jc w:val="right"/>
        <w:rPr>
          <w:color w:val="000000"/>
        </w:rPr>
      </w:pPr>
      <w:r w:rsidRPr="0005721C">
        <w:rPr>
          <w:color w:val="000000"/>
        </w:rPr>
        <w:t>муниципальной собственностью</w:t>
      </w:r>
    </w:p>
    <w:p w:rsidR="009013AE" w:rsidRPr="0005721C" w:rsidRDefault="009013AE" w:rsidP="009013AE">
      <w:pPr>
        <w:suppressAutoHyphens/>
        <w:jc w:val="right"/>
        <w:rPr>
          <w:color w:val="000000"/>
        </w:rPr>
      </w:pPr>
      <w:r w:rsidRPr="0005721C">
        <w:rPr>
          <w:color w:val="000000"/>
        </w:rPr>
        <w:t xml:space="preserve"> Александровского сельсовета </w:t>
      </w:r>
    </w:p>
    <w:p w:rsidR="009013AE" w:rsidRPr="0005721C" w:rsidRDefault="009013AE" w:rsidP="009013AE">
      <w:pPr>
        <w:suppressAutoHyphens/>
        <w:jc w:val="right"/>
        <w:rPr>
          <w:color w:val="000000"/>
        </w:rPr>
      </w:pPr>
      <w:r w:rsidRPr="0005721C">
        <w:rPr>
          <w:color w:val="000000"/>
        </w:rPr>
        <w:t>Бессоновского района</w:t>
      </w:r>
    </w:p>
    <w:p w:rsidR="009013AE" w:rsidRPr="0005721C" w:rsidRDefault="009013AE" w:rsidP="009013AE">
      <w:pPr>
        <w:suppressAutoHyphens/>
        <w:jc w:val="right"/>
        <w:rPr>
          <w:color w:val="000000"/>
        </w:rPr>
      </w:pPr>
      <w:r w:rsidRPr="0005721C">
        <w:rPr>
          <w:color w:val="000000"/>
        </w:rPr>
        <w:t xml:space="preserve"> Пензенской области </w:t>
      </w:r>
    </w:p>
    <w:p w:rsidR="009013AE" w:rsidRPr="0005721C" w:rsidRDefault="009013AE" w:rsidP="009013AE">
      <w:pPr>
        <w:suppressAutoHyphens/>
        <w:jc w:val="right"/>
        <w:rPr>
          <w:color w:val="000000"/>
        </w:rPr>
      </w:pPr>
      <w:r w:rsidRPr="0005721C">
        <w:rPr>
          <w:color w:val="000000"/>
        </w:rPr>
        <w:t>на 2014-2028 годы»</w:t>
      </w:r>
    </w:p>
    <w:p w:rsidR="009013AE" w:rsidRPr="0005721C" w:rsidRDefault="009013AE" w:rsidP="009013AE">
      <w:pPr>
        <w:tabs>
          <w:tab w:val="left" w:pos="3930"/>
        </w:tabs>
        <w:ind w:left="851"/>
        <w:jc w:val="right"/>
        <w:rPr>
          <w:color w:val="000000"/>
          <w:sz w:val="22"/>
          <w:szCs w:val="22"/>
        </w:rPr>
      </w:pPr>
    </w:p>
    <w:p w:rsidR="009013AE" w:rsidRPr="0005721C" w:rsidRDefault="009013AE" w:rsidP="009013AE">
      <w:pPr>
        <w:suppressAutoHyphens/>
        <w:jc w:val="center"/>
        <w:rPr>
          <w:b/>
          <w:bCs/>
          <w:color w:val="000000"/>
          <w:sz w:val="22"/>
          <w:szCs w:val="22"/>
        </w:rPr>
      </w:pPr>
      <w:r w:rsidRPr="0005721C">
        <w:rPr>
          <w:color w:val="000000"/>
          <w:sz w:val="22"/>
          <w:szCs w:val="22"/>
        </w:rPr>
        <w:tab/>
      </w:r>
      <w:r w:rsidRPr="0005721C">
        <w:rPr>
          <w:color w:val="000000"/>
          <w:sz w:val="22"/>
          <w:szCs w:val="22"/>
        </w:rPr>
        <w:tab/>
      </w:r>
      <w:r w:rsidRPr="0005721C">
        <w:rPr>
          <w:b/>
          <w:bCs/>
          <w:color w:val="000000"/>
          <w:sz w:val="22"/>
          <w:szCs w:val="22"/>
        </w:rPr>
        <w:t>РЕСУРСНОЕ ОБЕСПЕЧЕНИЕ</w:t>
      </w:r>
    </w:p>
    <w:p w:rsidR="009013AE" w:rsidRPr="0005721C" w:rsidRDefault="009013AE" w:rsidP="009013AE">
      <w:pPr>
        <w:suppressAutoHyphens/>
        <w:ind w:right="-370"/>
        <w:jc w:val="center"/>
        <w:rPr>
          <w:b/>
          <w:bCs/>
          <w:color w:val="000000"/>
          <w:sz w:val="22"/>
          <w:szCs w:val="22"/>
        </w:rPr>
      </w:pPr>
      <w:r w:rsidRPr="0005721C">
        <w:rPr>
          <w:b/>
          <w:bCs/>
          <w:color w:val="000000"/>
          <w:sz w:val="22"/>
          <w:szCs w:val="22"/>
        </w:rPr>
        <w:t>реализации подпрограммы</w:t>
      </w:r>
      <w:r w:rsidRPr="0005721C">
        <w:rPr>
          <w:color w:val="000000"/>
          <w:sz w:val="22"/>
          <w:szCs w:val="22"/>
        </w:rPr>
        <w:t xml:space="preserve"> </w:t>
      </w:r>
      <w:r w:rsidRPr="0005721C">
        <w:rPr>
          <w:b/>
          <w:color w:val="000000"/>
          <w:sz w:val="22"/>
          <w:szCs w:val="22"/>
        </w:rPr>
        <w:t>«Управление долгом Александровского сельсовета Бессоновского района Пензенской области»</w:t>
      </w:r>
      <w:r w:rsidRPr="0005721C">
        <w:rPr>
          <w:b/>
          <w:bCs/>
          <w:color w:val="000000"/>
          <w:sz w:val="22"/>
          <w:szCs w:val="22"/>
        </w:rPr>
        <w:t xml:space="preserve"> муниципальной  программы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2014-2028 годы»</w:t>
      </w:r>
    </w:p>
    <w:p w:rsidR="009013AE" w:rsidRPr="0005721C" w:rsidRDefault="009013AE" w:rsidP="009013AE">
      <w:pPr>
        <w:suppressAutoHyphens/>
        <w:ind w:right="-370"/>
        <w:jc w:val="center"/>
        <w:rPr>
          <w:b/>
          <w:bCs/>
          <w:color w:val="000000"/>
          <w:sz w:val="22"/>
          <w:szCs w:val="22"/>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71"/>
        <w:gridCol w:w="685"/>
        <w:gridCol w:w="1301"/>
        <w:gridCol w:w="1084"/>
        <w:gridCol w:w="597"/>
        <w:gridCol w:w="376"/>
        <w:gridCol w:w="376"/>
        <w:gridCol w:w="1016"/>
        <w:gridCol w:w="456"/>
        <w:gridCol w:w="622"/>
        <w:gridCol w:w="622"/>
        <w:gridCol w:w="623"/>
        <w:gridCol w:w="591"/>
        <w:gridCol w:w="591"/>
        <w:gridCol w:w="591"/>
        <w:gridCol w:w="591"/>
        <w:gridCol w:w="591"/>
        <w:gridCol w:w="623"/>
        <w:gridCol w:w="623"/>
        <w:gridCol w:w="623"/>
        <w:gridCol w:w="623"/>
        <w:gridCol w:w="623"/>
        <w:gridCol w:w="577"/>
        <w:gridCol w:w="576"/>
      </w:tblGrid>
      <w:tr w:rsidR="009013AE" w:rsidRPr="0005721C" w:rsidTr="005822B8">
        <w:trPr>
          <w:trHeight w:val="482"/>
        </w:trPr>
        <w:tc>
          <w:tcPr>
            <w:tcW w:w="0" w:type="auto"/>
            <w:vMerge w:val="restart"/>
          </w:tcPr>
          <w:p w:rsidR="009013AE" w:rsidRPr="0005721C" w:rsidRDefault="009013AE" w:rsidP="005822B8">
            <w:pPr>
              <w:suppressAutoHyphens/>
              <w:jc w:val="center"/>
              <w:rPr>
                <w:color w:val="000000"/>
                <w:sz w:val="16"/>
                <w:szCs w:val="16"/>
              </w:rPr>
            </w:pPr>
            <w:r w:rsidRPr="0005721C">
              <w:rPr>
                <w:color w:val="000000"/>
                <w:sz w:val="16"/>
                <w:szCs w:val="16"/>
              </w:rPr>
              <w:t xml:space="preserve">№ </w:t>
            </w:r>
            <w:proofErr w:type="gramStart"/>
            <w:r w:rsidRPr="0005721C">
              <w:rPr>
                <w:color w:val="000000"/>
                <w:sz w:val="16"/>
                <w:szCs w:val="16"/>
              </w:rPr>
              <w:t>п</w:t>
            </w:r>
            <w:proofErr w:type="gramEnd"/>
            <w:r w:rsidRPr="0005721C">
              <w:rPr>
                <w:color w:val="000000"/>
                <w:sz w:val="16"/>
                <w:szCs w:val="16"/>
              </w:rPr>
              <w:t>/п</w:t>
            </w:r>
          </w:p>
          <w:p w:rsidR="009013AE" w:rsidRPr="0005721C" w:rsidRDefault="009013AE" w:rsidP="005822B8">
            <w:pPr>
              <w:suppressAutoHyphens/>
              <w:jc w:val="center"/>
              <w:rPr>
                <w:color w:val="000000"/>
                <w:sz w:val="16"/>
                <w:szCs w:val="16"/>
              </w:rPr>
            </w:pPr>
          </w:p>
        </w:tc>
        <w:tc>
          <w:tcPr>
            <w:tcW w:w="0" w:type="auto"/>
            <w:vMerge w:val="restart"/>
          </w:tcPr>
          <w:p w:rsidR="009013AE" w:rsidRPr="0005721C" w:rsidRDefault="009013AE" w:rsidP="005822B8">
            <w:pPr>
              <w:suppressAutoHyphens/>
              <w:jc w:val="center"/>
              <w:rPr>
                <w:color w:val="000000"/>
                <w:sz w:val="16"/>
                <w:szCs w:val="16"/>
              </w:rPr>
            </w:pPr>
            <w:r w:rsidRPr="0005721C">
              <w:rPr>
                <w:color w:val="000000"/>
                <w:sz w:val="16"/>
                <w:szCs w:val="16"/>
              </w:rPr>
              <w:t>Статус</w:t>
            </w:r>
          </w:p>
        </w:tc>
        <w:tc>
          <w:tcPr>
            <w:tcW w:w="1301" w:type="dxa"/>
            <w:vMerge w:val="restart"/>
          </w:tcPr>
          <w:p w:rsidR="009013AE" w:rsidRPr="0005721C" w:rsidRDefault="009013AE" w:rsidP="005822B8">
            <w:pPr>
              <w:suppressAutoHyphens/>
              <w:jc w:val="center"/>
              <w:rPr>
                <w:color w:val="000000"/>
                <w:sz w:val="16"/>
                <w:szCs w:val="16"/>
              </w:rPr>
            </w:pPr>
            <w:r w:rsidRPr="0005721C">
              <w:rPr>
                <w:color w:val="000000"/>
                <w:sz w:val="16"/>
                <w:szCs w:val="16"/>
              </w:rPr>
              <w:t>Наименование муниципальной программы, подпрограммы</w:t>
            </w:r>
          </w:p>
        </w:tc>
        <w:tc>
          <w:tcPr>
            <w:tcW w:w="1084" w:type="dxa"/>
            <w:vMerge w:val="restart"/>
          </w:tcPr>
          <w:p w:rsidR="009013AE" w:rsidRPr="0005721C" w:rsidRDefault="009013AE" w:rsidP="005822B8">
            <w:pPr>
              <w:suppressAutoHyphens/>
              <w:jc w:val="center"/>
              <w:rPr>
                <w:color w:val="000000"/>
                <w:sz w:val="16"/>
                <w:szCs w:val="16"/>
              </w:rPr>
            </w:pPr>
            <w:proofErr w:type="gramStart"/>
            <w:r w:rsidRPr="0005721C">
              <w:rPr>
                <w:color w:val="000000"/>
                <w:sz w:val="16"/>
                <w:szCs w:val="16"/>
              </w:rPr>
              <w:t>Ответст</w:t>
            </w:r>
            <w:r w:rsidRPr="0005721C">
              <w:rPr>
                <w:color w:val="000000"/>
                <w:sz w:val="16"/>
                <w:szCs w:val="16"/>
                <w:lang w:val="en-US"/>
              </w:rPr>
              <w:t>-</w:t>
            </w:r>
            <w:r w:rsidRPr="0005721C">
              <w:rPr>
                <w:color w:val="000000"/>
                <w:sz w:val="16"/>
                <w:szCs w:val="16"/>
              </w:rPr>
              <w:t>венный</w:t>
            </w:r>
            <w:proofErr w:type="gramEnd"/>
            <w:r w:rsidRPr="0005721C">
              <w:rPr>
                <w:color w:val="000000"/>
                <w:sz w:val="16"/>
                <w:szCs w:val="16"/>
              </w:rPr>
              <w:t xml:space="preserve"> исполнитель</w:t>
            </w:r>
          </w:p>
        </w:tc>
        <w:tc>
          <w:tcPr>
            <w:tcW w:w="2821" w:type="dxa"/>
            <w:gridSpan w:val="5"/>
          </w:tcPr>
          <w:p w:rsidR="009013AE" w:rsidRPr="0005721C" w:rsidRDefault="009013AE" w:rsidP="005822B8">
            <w:pPr>
              <w:suppressAutoHyphens/>
              <w:jc w:val="center"/>
              <w:rPr>
                <w:color w:val="000000"/>
                <w:sz w:val="16"/>
                <w:szCs w:val="16"/>
              </w:rPr>
            </w:pPr>
            <w:r w:rsidRPr="0005721C">
              <w:rPr>
                <w:color w:val="000000"/>
                <w:sz w:val="16"/>
                <w:szCs w:val="16"/>
              </w:rPr>
              <w:t>Код бюджетной классификации расходов</w:t>
            </w:r>
          </w:p>
        </w:tc>
        <w:tc>
          <w:tcPr>
            <w:tcW w:w="9081" w:type="dxa"/>
            <w:gridSpan w:val="15"/>
            <w:tcBorders>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 xml:space="preserve">Расходы (выплаты по источникам финансирования дефицита) бюджета Александровского сельсовета, </w:t>
            </w:r>
          </w:p>
          <w:p w:rsidR="009013AE" w:rsidRPr="0005721C" w:rsidRDefault="009013AE" w:rsidP="005822B8">
            <w:pPr>
              <w:suppressAutoHyphens/>
              <w:jc w:val="center"/>
              <w:rPr>
                <w:color w:val="000000"/>
                <w:sz w:val="16"/>
                <w:szCs w:val="16"/>
              </w:rPr>
            </w:pPr>
            <w:r w:rsidRPr="0005721C">
              <w:rPr>
                <w:color w:val="000000"/>
                <w:sz w:val="16"/>
                <w:szCs w:val="16"/>
              </w:rPr>
              <w:t>тыс. рублей</w:t>
            </w:r>
          </w:p>
        </w:tc>
      </w:tr>
      <w:tr w:rsidR="009013AE" w:rsidRPr="0005721C" w:rsidTr="005822B8">
        <w:trPr>
          <w:trHeight w:val="452"/>
        </w:trPr>
        <w:tc>
          <w:tcPr>
            <w:tcW w:w="0" w:type="auto"/>
            <w:vMerge/>
          </w:tcPr>
          <w:p w:rsidR="009013AE" w:rsidRPr="0005721C" w:rsidRDefault="009013AE" w:rsidP="005822B8">
            <w:pPr>
              <w:suppressAutoHyphens/>
              <w:jc w:val="center"/>
              <w:rPr>
                <w:color w:val="000000"/>
                <w:sz w:val="16"/>
                <w:szCs w:val="16"/>
              </w:rPr>
            </w:pPr>
          </w:p>
        </w:tc>
        <w:tc>
          <w:tcPr>
            <w:tcW w:w="0" w:type="auto"/>
            <w:vMerge/>
          </w:tcPr>
          <w:p w:rsidR="009013AE" w:rsidRPr="0005721C" w:rsidRDefault="009013AE" w:rsidP="005822B8">
            <w:pPr>
              <w:suppressAutoHyphens/>
              <w:jc w:val="center"/>
              <w:rPr>
                <w:color w:val="000000"/>
                <w:sz w:val="16"/>
                <w:szCs w:val="16"/>
              </w:rPr>
            </w:pPr>
          </w:p>
        </w:tc>
        <w:tc>
          <w:tcPr>
            <w:tcW w:w="1301" w:type="dxa"/>
            <w:vMerge/>
          </w:tcPr>
          <w:p w:rsidR="009013AE" w:rsidRPr="0005721C" w:rsidRDefault="009013AE" w:rsidP="005822B8">
            <w:pPr>
              <w:suppressAutoHyphens/>
              <w:jc w:val="center"/>
              <w:rPr>
                <w:color w:val="000000"/>
                <w:sz w:val="16"/>
                <w:szCs w:val="16"/>
              </w:rPr>
            </w:pPr>
          </w:p>
        </w:tc>
        <w:tc>
          <w:tcPr>
            <w:tcW w:w="1084" w:type="dxa"/>
            <w:vMerge/>
          </w:tcPr>
          <w:p w:rsidR="009013AE" w:rsidRPr="0005721C" w:rsidRDefault="009013AE" w:rsidP="005822B8">
            <w:pPr>
              <w:suppressAutoHyphens/>
              <w:jc w:val="center"/>
              <w:rPr>
                <w:color w:val="000000"/>
                <w:sz w:val="16"/>
                <w:szCs w:val="16"/>
              </w:rPr>
            </w:pPr>
          </w:p>
        </w:tc>
        <w:tc>
          <w:tcPr>
            <w:tcW w:w="597" w:type="dxa"/>
          </w:tcPr>
          <w:p w:rsidR="009013AE" w:rsidRPr="0005721C" w:rsidRDefault="009013AE" w:rsidP="005822B8">
            <w:pPr>
              <w:suppressAutoHyphens/>
              <w:jc w:val="center"/>
              <w:rPr>
                <w:color w:val="000000"/>
                <w:sz w:val="16"/>
                <w:szCs w:val="16"/>
              </w:rPr>
            </w:pPr>
            <w:r w:rsidRPr="0005721C">
              <w:rPr>
                <w:color w:val="000000"/>
                <w:sz w:val="16"/>
                <w:szCs w:val="16"/>
              </w:rPr>
              <w:t>ГРБС</w:t>
            </w:r>
          </w:p>
        </w:tc>
        <w:tc>
          <w:tcPr>
            <w:tcW w:w="0" w:type="auto"/>
          </w:tcPr>
          <w:p w:rsidR="009013AE" w:rsidRPr="0005721C" w:rsidRDefault="009013AE" w:rsidP="005822B8">
            <w:pPr>
              <w:suppressAutoHyphens/>
              <w:ind w:right="-108"/>
              <w:jc w:val="center"/>
              <w:rPr>
                <w:color w:val="000000"/>
                <w:sz w:val="16"/>
                <w:szCs w:val="16"/>
              </w:rPr>
            </w:pPr>
            <w:r w:rsidRPr="0005721C">
              <w:rPr>
                <w:color w:val="000000"/>
                <w:sz w:val="16"/>
                <w:szCs w:val="16"/>
              </w:rPr>
              <w:t>Рз</w:t>
            </w:r>
          </w:p>
        </w:tc>
        <w:tc>
          <w:tcPr>
            <w:tcW w:w="376" w:type="dxa"/>
          </w:tcPr>
          <w:p w:rsidR="009013AE" w:rsidRPr="0005721C" w:rsidRDefault="009013AE" w:rsidP="005822B8">
            <w:pPr>
              <w:suppressAutoHyphens/>
              <w:ind w:right="-108"/>
              <w:jc w:val="center"/>
              <w:rPr>
                <w:color w:val="000000"/>
                <w:sz w:val="16"/>
                <w:szCs w:val="16"/>
              </w:rPr>
            </w:pPr>
            <w:proofErr w:type="gramStart"/>
            <w:r w:rsidRPr="0005721C">
              <w:rPr>
                <w:color w:val="000000"/>
                <w:sz w:val="16"/>
                <w:szCs w:val="16"/>
              </w:rPr>
              <w:t>Пр</w:t>
            </w:r>
            <w:proofErr w:type="gramEnd"/>
          </w:p>
        </w:tc>
        <w:tc>
          <w:tcPr>
            <w:tcW w:w="0" w:type="auto"/>
          </w:tcPr>
          <w:p w:rsidR="009013AE" w:rsidRPr="0005721C" w:rsidRDefault="009013AE" w:rsidP="005822B8">
            <w:pPr>
              <w:suppressAutoHyphens/>
              <w:jc w:val="center"/>
              <w:rPr>
                <w:color w:val="000000"/>
                <w:sz w:val="16"/>
                <w:szCs w:val="16"/>
              </w:rPr>
            </w:pPr>
            <w:r w:rsidRPr="0005721C">
              <w:rPr>
                <w:color w:val="000000"/>
                <w:sz w:val="16"/>
                <w:szCs w:val="16"/>
              </w:rPr>
              <w:t>ЦС</w:t>
            </w:r>
          </w:p>
        </w:tc>
        <w:tc>
          <w:tcPr>
            <w:tcW w:w="0" w:type="auto"/>
          </w:tcPr>
          <w:p w:rsidR="009013AE" w:rsidRPr="0005721C" w:rsidRDefault="009013AE" w:rsidP="005822B8">
            <w:pPr>
              <w:suppressAutoHyphens/>
              <w:ind w:right="-117"/>
              <w:jc w:val="center"/>
              <w:rPr>
                <w:color w:val="000000"/>
                <w:sz w:val="16"/>
                <w:szCs w:val="16"/>
              </w:rPr>
            </w:pPr>
            <w:r w:rsidRPr="0005721C">
              <w:rPr>
                <w:color w:val="000000"/>
                <w:sz w:val="16"/>
                <w:szCs w:val="16"/>
              </w:rPr>
              <w:t>ВР</w:t>
            </w:r>
          </w:p>
        </w:tc>
        <w:tc>
          <w:tcPr>
            <w:tcW w:w="0" w:type="auto"/>
            <w:vMerge w:val="restart"/>
            <w:tcBorders>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2014 год</w:t>
            </w:r>
          </w:p>
        </w:tc>
        <w:tc>
          <w:tcPr>
            <w:tcW w:w="0" w:type="auto"/>
            <w:vMerge w:val="restart"/>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2015 год</w:t>
            </w:r>
          </w:p>
        </w:tc>
        <w:tc>
          <w:tcPr>
            <w:tcW w:w="0" w:type="auto"/>
            <w:vMerge w:val="restart"/>
            <w:tcBorders>
              <w:lef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2016 год</w:t>
            </w:r>
          </w:p>
        </w:tc>
        <w:tc>
          <w:tcPr>
            <w:tcW w:w="0" w:type="auto"/>
            <w:vMerge w:val="restart"/>
            <w:tcBorders>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2017 год</w:t>
            </w:r>
          </w:p>
        </w:tc>
        <w:tc>
          <w:tcPr>
            <w:tcW w:w="0" w:type="auto"/>
            <w:vMerge w:val="restart"/>
            <w:tcBorders>
              <w:lef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2018 год</w:t>
            </w:r>
          </w:p>
        </w:tc>
        <w:tc>
          <w:tcPr>
            <w:tcW w:w="0" w:type="auto"/>
            <w:vMerge w:val="restart"/>
            <w:tcBorders>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2019 год</w:t>
            </w:r>
          </w:p>
        </w:tc>
        <w:tc>
          <w:tcPr>
            <w:tcW w:w="0" w:type="auto"/>
            <w:vMerge w:val="restart"/>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2020 год</w:t>
            </w:r>
          </w:p>
        </w:tc>
        <w:tc>
          <w:tcPr>
            <w:tcW w:w="0" w:type="auto"/>
            <w:vMerge w:val="restart"/>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2021 год</w:t>
            </w:r>
          </w:p>
        </w:tc>
        <w:tc>
          <w:tcPr>
            <w:tcW w:w="0" w:type="auto"/>
            <w:vMerge w:val="restart"/>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2022 год</w:t>
            </w:r>
          </w:p>
        </w:tc>
        <w:tc>
          <w:tcPr>
            <w:tcW w:w="0" w:type="auto"/>
            <w:vMerge w:val="restart"/>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2023 год</w:t>
            </w:r>
          </w:p>
        </w:tc>
        <w:tc>
          <w:tcPr>
            <w:tcW w:w="0" w:type="auto"/>
            <w:vMerge w:val="restart"/>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2024 год</w:t>
            </w:r>
          </w:p>
        </w:tc>
        <w:tc>
          <w:tcPr>
            <w:tcW w:w="0" w:type="auto"/>
            <w:vMerge w:val="restart"/>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2025 год</w:t>
            </w:r>
          </w:p>
        </w:tc>
        <w:tc>
          <w:tcPr>
            <w:tcW w:w="0" w:type="auto"/>
            <w:vMerge w:val="restart"/>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2026 год</w:t>
            </w:r>
          </w:p>
        </w:tc>
        <w:tc>
          <w:tcPr>
            <w:tcW w:w="577" w:type="dxa"/>
            <w:vMerge w:val="restart"/>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2027</w:t>
            </w:r>
          </w:p>
        </w:tc>
        <w:tc>
          <w:tcPr>
            <w:tcW w:w="425" w:type="dxa"/>
            <w:vMerge w:val="restart"/>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2028</w:t>
            </w:r>
          </w:p>
        </w:tc>
      </w:tr>
      <w:tr w:rsidR="009013AE" w:rsidRPr="0005721C" w:rsidTr="005822B8">
        <w:trPr>
          <w:trHeight w:val="569"/>
        </w:trPr>
        <w:tc>
          <w:tcPr>
            <w:tcW w:w="0" w:type="auto"/>
            <w:vMerge/>
          </w:tcPr>
          <w:p w:rsidR="009013AE" w:rsidRPr="0005721C" w:rsidRDefault="009013AE" w:rsidP="005822B8">
            <w:pPr>
              <w:suppressAutoHyphens/>
              <w:jc w:val="center"/>
              <w:rPr>
                <w:color w:val="000000"/>
                <w:sz w:val="16"/>
                <w:szCs w:val="16"/>
              </w:rPr>
            </w:pPr>
          </w:p>
        </w:tc>
        <w:tc>
          <w:tcPr>
            <w:tcW w:w="0" w:type="auto"/>
            <w:vMerge/>
          </w:tcPr>
          <w:p w:rsidR="009013AE" w:rsidRPr="0005721C" w:rsidRDefault="009013AE" w:rsidP="005822B8">
            <w:pPr>
              <w:suppressAutoHyphens/>
              <w:jc w:val="center"/>
              <w:rPr>
                <w:color w:val="000000"/>
                <w:sz w:val="16"/>
                <w:szCs w:val="16"/>
              </w:rPr>
            </w:pPr>
          </w:p>
        </w:tc>
        <w:tc>
          <w:tcPr>
            <w:tcW w:w="1301" w:type="dxa"/>
            <w:vMerge/>
          </w:tcPr>
          <w:p w:rsidR="009013AE" w:rsidRPr="0005721C" w:rsidRDefault="009013AE" w:rsidP="005822B8">
            <w:pPr>
              <w:suppressAutoHyphens/>
              <w:jc w:val="center"/>
              <w:rPr>
                <w:color w:val="000000"/>
                <w:sz w:val="16"/>
                <w:szCs w:val="16"/>
              </w:rPr>
            </w:pPr>
          </w:p>
        </w:tc>
        <w:tc>
          <w:tcPr>
            <w:tcW w:w="1084" w:type="dxa"/>
            <w:vMerge/>
          </w:tcPr>
          <w:p w:rsidR="009013AE" w:rsidRPr="0005721C" w:rsidRDefault="009013AE" w:rsidP="005822B8">
            <w:pPr>
              <w:suppressAutoHyphens/>
              <w:jc w:val="center"/>
              <w:rPr>
                <w:color w:val="000000"/>
                <w:sz w:val="16"/>
                <w:szCs w:val="16"/>
              </w:rPr>
            </w:pPr>
          </w:p>
        </w:tc>
        <w:tc>
          <w:tcPr>
            <w:tcW w:w="2821" w:type="dxa"/>
            <w:gridSpan w:val="5"/>
          </w:tcPr>
          <w:p w:rsidR="009013AE" w:rsidRPr="0005721C" w:rsidRDefault="009013AE" w:rsidP="005822B8">
            <w:pPr>
              <w:suppressAutoHyphens/>
              <w:jc w:val="center"/>
              <w:rPr>
                <w:color w:val="000000"/>
                <w:sz w:val="16"/>
                <w:szCs w:val="16"/>
              </w:rPr>
            </w:pPr>
            <w:r w:rsidRPr="0005721C">
              <w:rPr>
                <w:color w:val="000000"/>
                <w:sz w:val="16"/>
                <w:szCs w:val="16"/>
              </w:rPr>
              <w:t xml:space="preserve">Код бюджетной </w:t>
            </w:r>
            <w:proofErr w:type="gramStart"/>
            <w:r w:rsidRPr="0005721C">
              <w:rPr>
                <w:color w:val="000000"/>
                <w:sz w:val="16"/>
                <w:szCs w:val="16"/>
              </w:rPr>
              <w:t>классификации источников финансирования дефицита бюджета</w:t>
            </w:r>
            <w:proofErr w:type="gramEnd"/>
            <w:r w:rsidRPr="0005721C">
              <w:rPr>
                <w:color w:val="000000"/>
                <w:sz w:val="16"/>
                <w:szCs w:val="16"/>
              </w:rPr>
              <w:t xml:space="preserve"> </w:t>
            </w:r>
          </w:p>
        </w:tc>
        <w:tc>
          <w:tcPr>
            <w:tcW w:w="633" w:type="dxa"/>
            <w:vMerge/>
            <w:tcBorders>
              <w:right w:val="single" w:sz="4" w:space="0" w:color="auto"/>
            </w:tcBorders>
          </w:tcPr>
          <w:p w:rsidR="009013AE" w:rsidRPr="0005721C" w:rsidRDefault="009013AE" w:rsidP="005822B8">
            <w:pPr>
              <w:suppressAutoHyphens/>
              <w:jc w:val="center"/>
              <w:rPr>
                <w:color w:val="000000"/>
                <w:sz w:val="16"/>
                <w:szCs w:val="16"/>
              </w:rPr>
            </w:pPr>
          </w:p>
        </w:tc>
        <w:tc>
          <w:tcPr>
            <w:tcW w:w="633" w:type="dxa"/>
            <w:vMerge/>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p>
        </w:tc>
        <w:tc>
          <w:tcPr>
            <w:tcW w:w="633" w:type="dxa"/>
            <w:vMerge/>
            <w:tcBorders>
              <w:left w:val="single" w:sz="4" w:space="0" w:color="auto"/>
            </w:tcBorders>
          </w:tcPr>
          <w:p w:rsidR="009013AE" w:rsidRPr="0005721C" w:rsidRDefault="009013AE" w:rsidP="005822B8">
            <w:pPr>
              <w:suppressAutoHyphens/>
              <w:jc w:val="center"/>
              <w:rPr>
                <w:color w:val="000000"/>
                <w:sz w:val="16"/>
                <w:szCs w:val="16"/>
              </w:rPr>
            </w:pPr>
          </w:p>
        </w:tc>
        <w:tc>
          <w:tcPr>
            <w:tcW w:w="603" w:type="dxa"/>
            <w:vMerge/>
            <w:tcBorders>
              <w:right w:val="single" w:sz="4" w:space="0" w:color="auto"/>
            </w:tcBorders>
          </w:tcPr>
          <w:p w:rsidR="009013AE" w:rsidRPr="0005721C" w:rsidRDefault="009013AE" w:rsidP="005822B8">
            <w:pPr>
              <w:suppressAutoHyphens/>
              <w:jc w:val="center"/>
              <w:rPr>
                <w:color w:val="000000"/>
                <w:sz w:val="16"/>
                <w:szCs w:val="16"/>
              </w:rPr>
            </w:pPr>
          </w:p>
        </w:tc>
        <w:tc>
          <w:tcPr>
            <w:tcW w:w="603" w:type="dxa"/>
            <w:vMerge/>
            <w:tcBorders>
              <w:left w:val="single" w:sz="4" w:space="0" w:color="auto"/>
            </w:tcBorders>
          </w:tcPr>
          <w:p w:rsidR="009013AE" w:rsidRPr="0005721C" w:rsidRDefault="009013AE" w:rsidP="005822B8">
            <w:pPr>
              <w:suppressAutoHyphens/>
              <w:jc w:val="center"/>
              <w:rPr>
                <w:color w:val="000000"/>
                <w:sz w:val="16"/>
                <w:szCs w:val="16"/>
              </w:rPr>
            </w:pPr>
          </w:p>
        </w:tc>
        <w:tc>
          <w:tcPr>
            <w:tcW w:w="603" w:type="dxa"/>
            <w:vMerge/>
            <w:tcBorders>
              <w:right w:val="single" w:sz="4" w:space="0" w:color="auto"/>
            </w:tcBorders>
          </w:tcPr>
          <w:p w:rsidR="009013AE" w:rsidRPr="0005721C" w:rsidRDefault="009013AE" w:rsidP="005822B8">
            <w:pPr>
              <w:suppressAutoHyphens/>
              <w:jc w:val="center"/>
              <w:rPr>
                <w:color w:val="000000"/>
                <w:sz w:val="16"/>
                <w:szCs w:val="16"/>
              </w:rPr>
            </w:pPr>
          </w:p>
        </w:tc>
        <w:tc>
          <w:tcPr>
            <w:tcW w:w="603" w:type="dxa"/>
            <w:vMerge/>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p>
        </w:tc>
        <w:tc>
          <w:tcPr>
            <w:tcW w:w="603" w:type="dxa"/>
            <w:vMerge/>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p>
        </w:tc>
        <w:tc>
          <w:tcPr>
            <w:tcW w:w="0" w:type="auto"/>
            <w:vMerge/>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p>
        </w:tc>
        <w:tc>
          <w:tcPr>
            <w:tcW w:w="0" w:type="auto"/>
            <w:vMerge/>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p>
        </w:tc>
        <w:tc>
          <w:tcPr>
            <w:tcW w:w="0" w:type="auto"/>
            <w:vMerge/>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p>
        </w:tc>
        <w:tc>
          <w:tcPr>
            <w:tcW w:w="0" w:type="auto"/>
            <w:vMerge/>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p>
        </w:tc>
        <w:tc>
          <w:tcPr>
            <w:tcW w:w="0" w:type="auto"/>
            <w:vMerge/>
            <w:tcBorders>
              <w:left w:val="single" w:sz="4" w:space="0" w:color="auto"/>
              <w:bottom w:val="single" w:sz="4" w:space="0" w:color="auto"/>
              <w:right w:val="single" w:sz="4" w:space="0" w:color="auto"/>
            </w:tcBorders>
          </w:tcPr>
          <w:p w:rsidR="009013AE" w:rsidRPr="0005721C" w:rsidRDefault="009013AE" w:rsidP="005822B8">
            <w:pPr>
              <w:suppressAutoHyphens/>
              <w:jc w:val="center"/>
              <w:rPr>
                <w:color w:val="000000"/>
                <w:sz w:val="16"/>
                <w:szCs w:val="16"/>
              </w:rPr>
            </w:pPr>
          </w:p>
        </w:tc>
        <w:tc>
          <w:tcPr>
            <w:tcW w:w="577" w:type="dxa"/>
            <w:vMerge/>
            <w:tcBorders>
              <w:left w:val="single" w:sz="4" w:space="0" w:color="auto"/>
              <w:bottom w:val="single" w:sz="4" w:space="0" w:color="auto"/>
              <w:right w:val="single" w:sz="4" w:space="0" w:color="auto"/>
            </w:tcBorders>
          </w:tcPr>
          <w:p w:rsidR="009013AE" w:rsidRPr="0005721C" w:rsidRDefault="009013AE" w:rsidP="005822B8">
            <w:pPr>
              <w:suppressAutoHyphens/>
              <w:jc w:val="center"/>
              <w:rPr>
                <w:color w:val="000000"/>
                <w:sz w:val="16"/>
                <w:szCs w:val="16"/>
              </w:rPr>
            </w:pPr>
          </w:p>
        </w:tc>
        <w:tc>
          <w:tcPr>
            <w:tcW w:w="425" w:type="dxa"/>
            <w:vMerge/>
            <w:tcBorders>
              <w:left w:val="single" w:sz="4" w:space="0" w:color="auto"/>
              <w:bottom w:val="single" w:sz="4" w:space="0" w:color="auto"/>
              <w:right w:val="single" w:sz="4" w:space="0" w:color="auto"/>
            </w:tcBorders>
          </w:tcPr>
          <w:p w:rsidR="009013AE" w:rsidRPr="0005721C" w:rsidRDefault="009013AE" w:rsidP="005822B8">
            <w:pPr>
              <w:suppressAutoHyphens/>
              <w:jc w:val="center"/>
              <w:rPr>
                <w:color w:val="000000"/>
                <w:sz w:val="16"/>
                <w:szCs w:val="16"/>
              </w:rPr>
            </w:pPr>
          </w:p>
        </w:tc>
      </w:tr>
      <w:tr w:rsidR="009013AE" w:rsidRPr="0005721C" w:rsidTr="005822B8">
        <w:trPr>
          <w:trHeight w:val="349"/>
        </w:trPr>
        <w:tc>
          <w:tcPr>
            <w:tcW w:w="0" w:type="auto"/>
            <w:vAlign w:val="center"/>
          </w:tcPr>
          <w:p w:rsidR="009013AE" w:rsidRPr="0005721C" w:rsidRDefault="009013AE" w:rsidP="005822B8">
            <w:pPr>
              <w:suppressAutoHyphens/>
              <w:jc w:val="center"/>
              <w:rPr>
                <w:color w:val="000000"/>
                <w:sz w:val="16"/>
                <w:szCs w:val="16"/>
              </w:rPr>
            </w:pPr>
            <w:r w:rsidRPr="0005721C">
              <w:rPr>
                <w:color w:val="000000"/>
                <w:sz w:val="16"/>
                <w:szCs w:val="16"/>
              </w:rPr>
              <w:t>1</w:t>
            </w:r>
          </w:p>
        </w:tc>
        <w:tc>
          <w:tcPr>
            <w:tcW w:w="0" w:type="auto"/>
            <w:vAlign w:val="center"/>
          </w:tcPr>
          <w:p w:rsidR="009013AE" w:rsidRPr="0005721C" w:rsidRDefault="009013AE" w:rsidP="005822B8">
            <w:pPr>
              <w:suppressAutoHyphens/>
              <w:jc w:val="center"/>
              <w:rPr>
                <w:color w:val="000000"/>
                <w:sz w:val="16"/>
                <w:szCs w:val="16"/>
              </w:rPr>
            </w:pPr>
            <w:r w:rsidRPr="0005721C">
              <w:rPr>
                <w:color w:val="000000"/>
                <w:sz w:val="16"/>
                <w:szCs w:val="16"/>
              </w:rPr>
              <w:t>2</w:t>
            </w:r>
          </w:p>
        </w:tc>
        <w:tc>
          <w:tcPr>
            <w:tcW w:w="1301" w:type="dxa"/>
            <w:vAlign w:val="center"/>
          </w:tcPr>
          <w:p w:rsidR="009013AE" w:rsidRPr="0005721C" w:rsidRDefault="009013AE" w:rsidP="005822B8">
            <w:pPr>
              <w:suppressAutoHyphens/>
              <w:jc w:val="center"/>
              <w:rPr>
                <w:color w:val="000000"/>
                <w:sz w:val="16"/>
                <w:szCs w:val="16"/>
              </w:rPr>
            </w:pPr>
            <w:r w:rsidRPr="0005721C">
              <w:rPr>
                <w:color w:val="000000"/>
                <w:sz w:val="16"/>
                <w:szCs w:val="16"/>
              </w:rPr>
              <w:t>3</w:t>
            </w:r>
          </w:p>
        </w:tc>
        <w:tc>
          <w:tcPr>
            <w:tcW w:w="1084" w:type="dxa"/>
            <w:vAlign w:val="center"/>
          </w:tcPr>
          <w:p w:rsidR="009013AE" w:rsidRPr="0005721C" w:rsidRDefault="009013AE" w:rsidP="005822B8">
            <w:pPr>
              <w:suppressAutoHyphens/>
              <w:jc w:val="center"/>
              <w:rPr>
                <w:color w:val="000000"/>
                <w:sz w:val="16"/>
                <w:szCs w:val="16"/>
              </w:rPr>
            </w:pPr>
            <w:r w:rsidRPr="0005721C">
              <w:rPr>
                <w:color w:val="000000"/>
                <w:sz w:val="16"/>
                <w:szCs w:val="16"/>
              </w:rPr>
              <w:t>4</w:t>
            </w:r>
          </w:p>
        </w:tc>
        <w:tc>
          <w:tcPr>
            <w:tcW w:w="597" w:type="dxa"/>
            <w:tcBorders>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5</w:t>
            </w:r>
          </w:p>
        </w:tc>
        <w:tc>
          <w:tcPr>
            <w:tcW w:w="0" w:type="auto"/>
            <w:tcBorders>
              <w:left w:val="single" w:sz="4" w:space="0" w:color="auto"/>
              <w:right w:val="single" w:sz="4" w:space="0" w:color="auto"/>
            </w:tcBorders>
            <w:vAlign w:val="center"/>
          </w:tcPr>
          <w:p w:rsidR="009013AE" w:rsidRPr="0005721C" w:rsidRDefault="009013AE" w:rsidP="005822B8">
            <w:pPr>
              <w:suppressAutoHyphens/>
              <w:ind w:right="-108"/>
              <w:jc w:val="center"/>
              <w:rPr>
                <w:color w:val="000000"/>
                <w:sz w:val="16"/>
                <w:szCs w:val="16"/>
              </w:rPr>
            </w:pPr>
            <w:r w:rsidRPr="0005721C">
              <w:rPr>
                <w:color w:val="000000"/>
                <w:sz w:val="16"/>
                <w:szCs w:val="16"/>
              </w:rPr>
              <w:t>6</w:t>
            </w:r>
          </w:p>
        </w:tc>
        <w:tc>
          <w:tcPr>
            <w:tcW w:w="376" w:type="dxa"/>
            <w:tcBorders>
              <w:left w:val="single" w:sz="4" w:space="0" w:color="auto"/>
              <w:right w:val="single" w:sz="4" w:space="0" w:color="auto"/>
            </w:tcBorders>
            <w:vAlign w:val="center"/>
          </w:tcPr>
          <w:p w:rsidR="009013AE" w:rsidRPr="0005721C" w:rsidRDefault="009013AE" w:rsidP="005822B8">
            <w:pPr>
              <w:suppressAutoHyphens/>
              <w:ind w:right="-108"/>
              <w:jc w:val="center"/>
              <w:rPr>
                <w:color w:val="000000"/>
                <w:sz w:val="16"/>
                <w:szCs w:val="16"/>
              </w:rPr>
            </w:pPr>
            <w:r w:rsidRPr="0005721C">
              <w:rPr>
                <w:color w:val="000000"/>
                <w:sz w:val="16"/>
                <w:szCs w:val="16"/>
              </w:rPr>
              <w:t>7</w:t>
            </w:r>
          </w:p>
        </w:tc>
        <w:tc>
          <w:tcPr>
            <w:tcW w:w="0" w:type="auto"/>
            <w:tcBorders>
              <w:left w:val="single" w:sz="4" w:space="0" w:color="auto"/>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8</w:t>
            </w:r>
          </w:p>
        </w:tc>
        <w:tc>
          <w:tcPr>
            <w:tcW w:w="0" w:type="auto"/>
            <w:tcBorders>
              <w:lef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9</w:t>
            </w:r>
          </w:p>
        </w:tc>
        <w:tc>
          <w:tcPr>
            <w:tcW w:w="0" w:type="auto"/>
            <w:tcBorders>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10</w:t>
            </w:r>
          </w:p>
        </w:tc>
        <w:tc>
          <w:tcPr>
            <w:tcW w:w="0" w:type="auto"/>
            <w:tcBorders>
              <w:left w:val="single" w:sz="4" w:space="0" w:color="auto"/>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11</w:t>
            </w:r>
          </w:p>
        </w:tc>
        <w:tc>
          <w:tcPr>
            <w:tcW w:w="0" w:type="auto"/>
            <w:tcBorders>
              <w:lef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12</w:t>
            </w:r>
          </w:p>
        </w:tc>
        <w:tc>
          <w:tcPr>
            <w:tcW w:w="0" w:type="auto"/>
            <w:tcBorders>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13</w:t>
            </w:r>
          </w:p>
        </w:tc>
        <w:tc>
          <w:tcPr>
            <w:tcW w:w="0" w:type="auto"/>
            <w:tcBorders>
              <w:lef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14</w:t>
            </w:r>
          </w:p>
        </w:tc>
        <w:tc>
          <w:tcPr>
            <w:tcW w:w="0" w:type="auto"/>
            <w:tcBorders>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15</w:t>
            </w:r>
          </w:p>
        </w:tc>
        <w:tc>
          <w:tcPr>
            <w:tcW w:w="0" w:type="auto"/>
            <w:tcBorders>
              <w:left w:val="single" w:sz="4" w:space="0" w:color="auto"/>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16</w:t>
            </w:r>
          </w:p>
        </w:tc>
        <w:tc>
          <w:tcPr>
            <w:tcW w:w="0" w:type="auto"/>
            <w:tcBorders>
              <w:left w:val="single" w:sz="4" w:space="0" w:color="auto"/>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17</w:t>
            </w:r>
          </w:p>
        </w:tc>
        <w:tc>
          <w:tcPr>
            <w:tcW w:w="0" w:type="auto"/>
            <w:tcBorders>
              <w:left w:val="single" w:sz="4" w:space="0" w:color="auto"/>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18</w:t>
            </w:r>
          </w:p>
        </w:tc>
        <w:tc>
          <w:tcPr>
            <w:tcW w:w="0" w:type="auto"/>
            <w:tcBorders>
              <w:left w:val="single" w:sz="4" w:space="0" w:color="auto"/>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19</w:t>
            </w:r>
          </w:p>
        </w:tc>
        <w:tc>
          <w:tcPr>
            <w:tcW w:w="0" w:type="auto"/>
            <w:tcBorders>
              <w:left w:val="single" w:sz="4" w:space="0" w:color="auto"/>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20</w:t>
            </w:r>
          </w:p>
        </w:tc>
        <w:tc>
          <w:tcPr>
            <w:tcW w:w="0" w:type="auto"/>
            <w:tcBorders>
              <w:left w:val="single" w:sz="4" w:space="0" w:color="auto"/>
              <w:right w:val="single" w:sz="4" w:space="0" w:color="auto"/>
            </w:tcBorders>
            <w:vAlign w:val="center"/>
          </w:tcPr>
          <w:p w:rsidR="009013AE" w:rsidRPr="0005721C" w:rsidRDefault="009013AE" w:rsidP="005822B8">
            <w:pPr>
              <w:suppressAutoHyphens/>
              <w:jc w:val="center"/>
              <w:rPr>
                <w:color w:val="000000"/>
                <w:sz w:val="16"/>
                <w:szCs w:val="16"/>
              </w:rPr>
            </w:pPr>
            <w:r w:rsidRPr="0005721C">
              <w:rPr>
                <w:color w:val="000000"/>
                <w:sz w:val="16"/>
                <w:szCs w:val="16"/>
              </w:rPr>
              <w:t>21</w:t>
            </w:r>
          </w:p>
        </w:tc>
        <w:tc>
          <w:tcPr>
            <w:tcW w:w="0" w:type="auto"/>
            <w:tcBorders>
              <w:top w:val="single" w:sz="4" w:space="0" w:color="auto"/>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22</w:t>
            </w:r>
          </w:p>
        </w:tc>
        <w:tc>
          <w:tcPr>
            <w:tcW w:w="577" w:type="dxa"/>
            <w:tcBorders>
              <w:top w:val="single" w:sz="4" w:space="0" w:color="auto"/>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23</w:t>
            </w:r>
          </w:p>
        </w:tc>
        <w:tc>
          <w:tcPr>
            <w:tcW w:w="425" w:type="dxa"/>
            <w:tcBorders>
              <w:top w:val="single" w:sz="4" w:space="0" w:color="auto"/>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24</w:t>
            </w:r>
          </w:p>
        </w:tc>
      </w:tr>
      <w:tr w:rsidR="009013AE" w:rsidRPr="0005721C" w:rsidTr="005822B8">
        <w:trPr>
          <w:trHeight w:val="1832"/>
        </w:trPr>
        <w:tc>
          <w:tcPr>
            <w:tcW w:w="0" w:type="auto"/>
            <w:vMerge w:val="restart"/>
          </w:tcPr>
          <w:p w:rsidR="009013AE" w:rsidRPr="0005721C" w:rsidRDefault="009013AE" w:rsidP="005822B8">
            <w:pPr>
              <w:suppressAutoHyphens/>
              <w:ind w:left="-680"/>
              <w:jc w:val="center"/>
              <w:rPr>
                <w:color w:val="000000"/>
                <w:sz w:val="16"/>
                <w:szCs w:val="16"/>
              </w:rPr>
            </w:pPr>
            <w:r w:rsidRPr="0005721C">
              <w:rPr>
                <w:color w:val="000000"/>
                <w:sz w:val="16"/>
                <w:szCs w:val="16"/>
              </w:rPr>
              <w:lastRenderedPageBreak/>
              <w:t>1</w:t>
            </w:r>
          </w:p>
        </w:tc>
        <w:tc>
          <w:tcPr>
            <w:tcW w:w="0" w:type="auto"/>
            <w:vMerge w:val="restart"/>
            <w:textDirection w:val="btLr"/>
          </w:tcPr>
          <w:p w:rsidR="009013AE" w:rsidRPr="0005721C" w:rsidRDefault="009013AE" w:rsidP="005822B8">
            <w:pPr>
              <w:suppressAutoHyphens/>
              <w:ind w:left="113" w:right="113"/>
              <w:jc w:val="center"/>
              <w:rPr>
                <w:color w:val="000000"/>
                <w:sz w:val="16"/>
                <w:szCs w:val="16"/>
              </w:rPr>
            </w:pPr>
            <w:r w:rsidRPr="0005721C">
              <w:rPr>
                <w:color w:val="000000"/>
                <w:sz w:val="16"/>
                <w:szCs w:val="16"/>
              </w:rPr>
              <w:t>Муниципальная подпрограмма</w:t>
            </w:r>
          </w:p>
        </w:tc>
        <w:tc>
          <w:tcPr>
            <w:tcW w:w="1301" w:type="dxa"/>
            <w:vMerge w:val="restart"/>
            <w:textDirection w:val="btLr"/>
          </w:tcPr>
          <w:p w:rsidR="009013AE" w:rsidRPr="0005721C" w:rsidRDefault="009013AE" w:rsidP="005822B8">
            <w:pPr>
              <w:suppressAutoHyphens/>
              <w:ind w:left="-108" w:right="-108"/>
              <w:jc w:val="center"/>
              <w:rPr>
                <w:color w:val="000000"/>
                <w:sz w:val="16"/>
                <w:szCs w:val="16"/>
              </w:rPr>
            </w:pPr>
            <w:r w:rsidRPr="0005721C">
              <w:rPr>
                <w:bCs/>
                <w:color w:val="000000"/>
                <w:sz w:val="16"/>
                <w:szCs w:val="16"/>
              </w:rPr>
              <w:t>Подпрограмма «Управление муниципальной собственностью Александровского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2014-2026 годы»</w:t>
            </w:r>
          </w:p>
        </w:tc>
        <w:tc>
          <w:tcPr>
            <w:tcW w:w="1084" w:type="dxa"/>
          </w:tcPr>
          <w:p w:rsidR="009013AE" w:rsidRPr="0005721C" w:rsidRDefault="009013AE" w:rsidP="005822B8">
            <w:pPr>
              <w:suppressAutoHyphens/>
              <w:jc w:val="center"/>
              <w:rPr>
                <w:b/>
                <w:color w:val="000000"/>
                <w:sz w:val="16"/>
                <w:szCs w:val="16"/>
              </w:rPr>
            </w:pPr>
            <w:r w:rsidRPr="0005721C">
              <w:rPr>
                <w:b/>
                <w:color w:val="000000"/>
                <w:sz w:val="16"/>
                <w:szCs w:val="16"/>
              </w:rPr>
              <w:t>Всего:</w:t>
            </w:r>
          </w:p>
        </w:tc>
        <w:tc>
          <w:tcPr>
            <w:tcW w:w="597" w:type="dxa"/>
            <w:tcBorders>
              <w:right w:val="single" w:sz="4" w:space="0" w:color="auto"/>
            </w:tcBorders>
          </w:tcPr>
          <w:p w:rsidR="009013AE" w:rsidRPr="0005721C" w:rsidRDefault="009013AE" w:rsidP="005822B8">
            <w:pPr>
              <w:suppressAutoHyphens/>
              <w:jc w:val="center"/>
              <w:rPr>
                <w:b/>
                <w:color w:val="000000"/>
                <w:sz w:val="16"/>
                <w:szCs w:val="16"/>
              </w:rPr>
            </w:pPr>
          </w:p>
        </w:tc>
        <w:tc>
          <w:tcPr>
            <w:tcW w:w="0" w:type="auto"/>
            <w:tcBorders>
              <w:left w:val="single" w:sz="4" w:space="0" w:color="auto"/>
              <w:right w:val="single" w:sz="4" w:space="0" w:color="auto"/>
            </w:tcBorders>
          </w:tcPr>
          <w:p w:rsidR="009013AE" w:rsidRPr="0005721C" w:rsidRDefault="009013AE" w:rsidP="005822B8">
            <w:pPr>
              <w:suppressAutoHyphens/>
              <w:jc w:val="center"/>
              <w:rPr>
                <w:b/>
                <w:color w:val="000000"/>
                <w:sz w:val="16"/>
                <w:szCs w:val="16"/>
              </w:rPr>
            </w:pPr>
          </w:p>
        </w:tc>
        <w:tc>
          <w:tcPr>
            <w:tcW w:w="376" w:type="dxa"/>
            <w:tcBorders>
              <w:left w:val="single" w:sz="4" w:space="0" w:color="auto"/>
              <w:right w:val="single" w:sz="4" w:space="0" w:color="auto"/>
            </w:tcBorders>
          </w:tcPr>
          <w:p w:rsidR="009013AE" w:rsidRPr="0005721C" w:rsidRDefault="009013AE" w:rsidP="005822B8">
            <w:pPr>
              <w:suppressAutoHyphens/>
              <w:jc w:val="center"/>
              <w:rPr>
                <w:b/>
                <w:color w:val="000000"/>
                <w:sz w:val="16"/>
                <w:szCs w:val="16"/>
              </w:rPr>
            </w:pPr>
          </w:p>
        </w:tc>
        <w:tc>
          <w:tcPr>
            <w:tcW w:w="0" w:type="auto"/>
            <w:tcBorders>
              <w:left w:val="single" w:sz="4" w:space="0" w:color="auto"/>
              <w:right w:val="single" w:sz="4" w:space="0" w:color="auto"/>
            </w:tcBorders>
          </w:tcPr>
          <w:p w:rsidR="009013AE" w:rsidRPr="0005721C" w:rsidRDefault="009013AE" w:rsidP="005822B8">
            <w:pPr>
              <w:suppressAutoHyphens/>
              <w:jc w:val="center"/>
              <w:rPr>
                <w:b/>
                <w:color w:val="000000"/>
                <w:sz w:val="16"/>
                <w:szCs w:val="16"/>
              </w:rPr>
            </w:pPr>
          </w:p>
        </w:tc>
        <w:tc>
          <w:tcPr>
            <w:tcW w:w="0" w:type="auto"/>
            <w:tcBorders>
              <w:left w:val="single" w:sz="4" w:space="0" w:color="auto"/>
            </w:tcBorders>
          </w:tcPr>
          <w:p w:rsidR="009013AE" w:rsidRPr="0005721C" w:rsidRDefault="009013AE" w:rsidP="005822B8">
            <w:pPr>
              <w:suppressAutoHyphens/>
              <w:jc w:val="center"/>
              <w:rPr>
                <w:b/>
                <w:color w:val="000000"/>
                <w:sz w:val="16"/>
                <w:szCs w:val="16"/>
              </w:rPr>
            </w:pPr>
          </w:p>
        </w:tc>
        <w:tc>
          <w:tcPr>
            <w:tcW w:w="0" w:type="auto"/>
            <w:tcBorders>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lang w:val="en-US"/>
              </w:rPr>
              <w:t>0</w:t>
            </w:r>
            <w:r w:rsidRPr="0005721C">
              <w:rPr>
                <w:color w:val="000000"/>
                <w:sz w:val="16"/>
                <w:szCs w:val="16"/>
              </w:rPr>
              <w:t>,000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0" w:type="auto"/>
            <w:tcBorders>
              <w:lef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0" w:type="auto"/>
            <w:tcBorders>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0" w:type="auto"/>
            <w:tcBorders>
              <w:lef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0" w:type="auto"/>
            <w:tcBorders>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0,026</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577" w:type="dxa"/>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425" w:type="dxa"/>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r>
      <w:tr w:rsidR="009013AE" w:rsidRPr="0005721C" w:rsidTr="005822B8">
        <w:trPr>
          <w:cantSplit/>
          <w:trHeight w:val="1407"/>
        </w:trPr>
        <w:tc>
          <w:tcPr>
            <w:tcW w:w="0" w:type="auto"/>
            <w:vMerge/>
          </w:tcPr>
          <w:p w:rsidR="009013AE" w:rsidRPr="0005721C" w:rsidRDefault="009013AE" w:rsidP="005822B8">
            <w:pPr>
              <w:suppressAutoHyphens/>
              <w:jc w:val="center"/>
              <w:rPr>
                <w:color w:val="000000"/>
                <w:sz w:val="16"/>
                <w:szCs w:val="16"/>
              </w:rPr>
            </w:pPr>
          </w:p>
        </w:tc>
        <w:tc>
          <w:tcPr>
            <w:tcW w:w="0" w:type="auto"/>
            <w:vMerge/>
          </w:tcPr>
          <w:p w:rsidR="009013AE" w:rsidRPr="0005721C" w:rsidRDefault="009013AE" w:rsidP="005822B8">
            <w:pPr>
              <w:suppressAutoHyphens/>
              <w:jc w:val="center"/>
              <w:rPr>
                <w:color w:val="000000"/>
                <w:sz w:val="16"/>
                <w:szCs w:val="16"/>
              </w:rPr>
            </w:pPr>
          </w:p>
        </w:tc>
        <w:tc>
          <w:tcPr>
            <w:tcW w:w="1301" w:type="dxa"/>
            <w:vMerge/>
          </w:tcPr>
          <w:p w:rsidR="009013AE" w:rsidRPr="0005721C" w:rsidRDefault="009013AE" w:rsidP="005822B8">
            <w:pPr>
              <w:suppressAutoHyphens/>
              <w:jc w:val="center"/>
              <w:rPr>
                <w:color w:val="000000"/>
                <w:sz w:val="16"/>
                <w:szCs w:val="16"/>
              </w:rPr>
            </w:pPr>
          </w:p>
        </w:tc>
        <w:tc>
          <w:tcPr>
            <w:tcW w:w="1084" w:type="dxa"/>
            <w:textDirection w:val="btLr"/>
          </w:tcPr>
          <w:p w:rsidR="009013AE" w:rsidRPr="0005721C" w:rsidRDefault="009013AE" w:rsidP="005822B8">
            <w:pPr>
              <w:suppressAutoHyphens/>
              <w:ind w:left="113" w:right="113"/>
              <w:jc w:val="center"/>
              <w:rPr>
                <w:color w:val="000000"/>
                <w:sz w:val="16"/>
                <w:szCs w:val="16"/>
              </w:rPr>
            </w:pPr>
            <w:r w:rsidRPr="0005721C">
              <w:rPr>
                <w:color w:val="000000"/>
                <w:sz w:val="16"/>
                <w:szCs w:val="16"/>
              </w:rPr>
              <w:t>Ответственный исполнитель – администрация Александровского сельсовета Бессоновского района</w:t>
            </w:r>
          </w:p>
        </w:tc>
        <w:tc>
          <w:tcPr>
            <w:tcW w:w="597" w:type="dxa"/>
            <w:tcBorders>
              <w:right w:val="single" w:sz="4" w:space="0" w:color="auto"/>
            </w:tcBorders>
          </w:tcPr>
          <w:p w:rsidR="009013AE" w:rsidRPr="0005721C" w:rsidRDefault="009013AE" w:rsidP="005822B8">
            <w:pPr>
              <w:suppressAutoHyphens/>
              <w:rPr>
                <w:color w:val="000000"/>
                <w:sz w:val="16"/>
                <w:szCs w:val="16"/>
              </w:rPr>
            </w:pPr>
            <w:r w:rsidRPr="0005721C">
              <w:rPr>
                <w:color w:val="000000"/>
                <w:sz w:val="16"/>
                <w:szCs w:val="16"/>
              </w:rPr>
              <w:t>901</w:t>
            </w:r>
          </w:p>
        </w:tc>
        <w:tc>
          <w:tcPr>
            <w:tcW w:w="0" w:type="auto"/>
            <w:tcBorders>
              <w:left w:val="single" w:sz="4" w:space="0" w:color="auto"/>
              <w:right w:val="single" w:sz="4" w:space="0" w:color="auto"/>
            </w:tcBorders>
          </w:tcPr>
          <w:p w:rsidR="009013AE" w:rsidRPr="0005721C" w:rsidRDefault="009013AE" w:rsidP="005822B8">
            <w:pPr>
              <w:suppressAutoHyphens/>
              <w:jc w:val="center"/>
              <w:rPr>
                <w:color w:val="000000"/>
                <w:sz w:val="16"/>
                <w:szCs w:val="16"/>
                <w:lang w:val="en-US"/>
              </w:rPr>
            </w:pPr>
            <w:r w:rsidRPr="0005721C">
              <w:rPr>
                <w:color w:val="000000"/>
                <w:sz w:val="16"/>
                <w:szCs w:val="16"/>
                <w:lang w:val="en-US"/>
              </w:rPr>
              <w:t>13</w:t>
            </w:r>
          </w:p>
        </w:tc>
        <w:tc>
          <w:tcPr>
            <w:tcW w:w="376" w:type="dxa"/>
            <w:tcBorders>
              <w:left w:val="single" w:sz="4" w:space="0" w:color="auto"/>
              <w:righ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01</w:t>
            </w:r>
          </w:p>
        </w:tc>
        <w:tc>
          <w:tcPr>
            <w:tcW w:w="0" w:type="auto"/>
            <w:tcBorders>
              <w:left w:val="single" w:sz="4" w:space="0" w:color="auto"/>
              <w:right w:val="single" w:sz="4" w:space="0" w:color="auto"/>
            </w:tcBorders>
          </w:tcPr>
          <w:p w:rsidR="009013AE" w:rsidRPr="0005721C" w:rsidRDefault="009013AE" w:rsidP="005822B8">
            <w:pPr>
              <w:suppressAutoHyphens/>
              <w:rPr>
                <w:color w:val="000000"/>
                <w:sz w:val="16"/>
                <w:szCs w:val="16"/>
              </w:rPr>
            </w:pPr>
            <w:r w:rsidRPr="0005721C">
              <w:rPr>
                <w:color w:val="000000"/>
                <w:sz w:val="16"/>
                <w:szCs w:val="16"/>
              </w:rPr>
              <w:t>0220120890</w:t>
            </w:r>
          </w:p>
        </w:tc>
        <w:tc>
          <w:tcPr>
            <w:tcW w:w="0" w:type="auto"/>
            <w:tcBorders>
              <w:left w:val="single" w:sz="4" w:space="0" w:color="auto"/>
            </w:tcBorders>
          </w:tcPr>
          <w:p w:rsidR="009013AE" w:rsidRPr="0005721C" w:rsidRDefault="009013AE" w:rsidP="005822B8">
            <w:pPr>
              <w:suppressAutoHyphens/>
              <w:jc w:val="center"/>
              <w:rPr>
                <w:color w:val="000000"/>
                <w:sz w:val="16"/>
                <w:szCs w:val="16"/>
              </w:rPr>
            </w:pPr>
            <w:r w:rsidRPr="0005721C">
              <w:rPr>
                <w:color w:val="000000"/>
                <w:sz w:val="16"/>
                <w:szCs w:val="16"/>
              </w:rPr>
              <w:t>730</w:t>
            </w:r>
          </w:p>
        </w:tc>
        <w:tc>
          <w:tcPr>
            <w:tcW w:w="0" w:type="auto"/>
            <w:tcBorders>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lang w:val="en-US"/>
              </w:rPr>
              <w:t>0</w:t>
            </w:r>
            <w:r w:rsidRPr="0005721C">
              <w:rPr>
                <w:color w:val="000000"/>
                <w:sz w:val="16"/>
                <w:szCs w:val="16"/>
              </w:rPr>
              <w:t>,000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0" w:type="auto"/>
            <w:tcBorders>
              <w:lef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0" w:type="auto"/>
            <w:tcBorders>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0" w:type="auto"/>
            <w:tcBorders>
              <w:lef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0" w:type="auto"/>
            <w:tcBorders>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0,026</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0" w:type="auto"/>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0,000</w:t>
            </w:r>
          </w:p>
        </w:tc>
        <w:tc>
          <w:tcPr>
            <w:tcW w:w="577" w:type="dxa"/>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c>
          <w:tcPr>
            <w:tcW w:w="425" w:type="dxa"/>
            <w:tcBorders>
              <w:left w:val="single" w:sz="4" w:space="0" w:color="auto"/>
              <w:right w:val="single" w:sz="4" w:space="0" w:color="auto"/>
            </w:tcBorders>
          </w:tcPr>
          <w:p w:rsidR="009013AE" w:rsidRPr="0005721C" w:rsidRDefault="009013AE" w:rsidP="005822B8">
            <w:pPr>
              <w:suppressAutoHyphens/>
              <w:jc w:val="right"/>
              <w:rPr>
                <w:color w:val="000000"/>
                <w:sz w:val="16"/>
                <w:szCs w:val="16"/>
              </w:rPr>
            </w:pPr>
            <w:r w:rsidRPr="0005721C">
              <w:rPr>
                <w:color w:val="000000"/>
                <w:sz w:val="16"/>
                <w:szCs w:val="16"/>
              </w:rPr>
              <w:t>0,00</w:t>
            </w:r>
          </w:p>
        </w:tc>
      </w:tr>
    </w:tbl>
    <w:p w:rsidR="009013AE" w:rsidRDefault="009013AE" w:rsidP="009013AE">
      <w:pPr>
        <w:tabs>
          <w:tab w:val="left" w:pos="900"/>
        </w:tabs>
        <w:rPr>
          <w:color w:val="000000"/>
        </w:rPr>
      </w:pPr>
    </w:p>
    <w:p w:rsidR="005822B8" w:rsidRPr="0005721C" w:rsidRDefault="005822B8" w:rsidP="009013AE">
      <w:pPr>
        <w:tabs>
          <w:tab w:val="left" w:pos="900"/>
        </w:tabs>
        <w:rPr>
          <w:color w:val="000000"/>
        </w:rPr>
      </w:pPr>
    </w:p>
    <w:p w:rsidR="009013AE" w:rsidRPr="007C52DE" w:rsidRDefault="009013AE" w:rsidP="009013AE">
      <w:pPr>
        <w:jc w:val="center"/>
        <w:rPr>
          <w:color w:val="000000"/>
        </w:rPr>
      </w:pPr>
    </w:p>
    <w:p w:rsidR="009013AE" w:rsidRPr="007C52DE" w:rsidRDefault="009013AE" w:rsidP="009013AE">
      <w:pPr>
        <w:jc w:val="center"/>
        <w:rPr>
          <w:color w:val="000000"/>
        </w:rPr>
      </w:pPr>
      <w:r>
        <w:rPr>
          <w:noProof/>
          <w:color w:val="000000"/>
        </w:rPr>
        <w:drawing>
          <wp:anchor distT="0" distB="0" distL="114300" distR="114300" simplePos="0" relativeHeight="251667456" behindDoc="0" locked="0" layoutInCell="1" allowOverlap="1">
            <wp:simplePos x="0" y="0"/>
            <wp:positionH relativeFrom="column">
              <wp:posOffset>2489200</wp:posOffset>
            </wp:positionH>
            <wp:positionV relativeFrom="paragraph">
              <wp:posOffset>-342900</wp:posOffset>
            </wp:positionV>
            <wp:extent cx="733425" cy="914400"/>
            <wp:effectExtent l="0" t="0" r="9525"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06" w:type="dxa"/>
        <w:tblLayout w:type="fixed"/>
        <w:tblCellMar>
          <w:left w:w="0" w:type="dxa"/>
          <w:right w:w="0" w:type="dxa"/>
        </w:tblCellMar>
        <w:tblLook w:val="0000" w:firstRow="0" w:lastRow="0" w:firstColumn="0" w:lastColumn="0" w:noHBand="0" w:noVBand="0"/>
      </w:tblPr>
      <w:tblGrid>
        <w:gridCol w:w="9606"/>
      </w:tblGrid>
      <w:tr w:rsidR="009013AE" w:rsidRPr="007C52DE" w:rsidTr="005822B8">
        <w:trPr>
          <w:trHeight w:val="1577"/>
        </w:trPr>
        <w:tc>
          <w:tcPr>
            <w:tcW w:w="9606" w:type="dxa"/>
          </w:tcPr>
          <w:p w:rsidR="009013AE" w:rsidRPr="007C52DE" w:rsidRDefault="009013AE" w:rsidP="005822B8">
            <w:pPr>
              <w:jc w:val="center"/>
              <w:rPr>
                <w:b/>
                <w:color w:val="000000"/>
              </w:rPr>
            </w:pPr>
          </w:p>
          <w:p w:rsidR="009013AE" w:rsidRPr="007C52DE" w:rsidRDefault="009013AE" w:rsidP="005822B8">
            <w:pPr>
              <w:jc w:val="center"/>
              <w:rPr>
                <w:b/>
                <w:color w:val="000000"/>
              </w:rPr>
            </w:pPr>
          </w:p>
        </w:tc>
      </w:tr>
      <w:tr w:rsidR="009013AE" w:rsidRPr="007C52DE" w:rsidTr="005822B8">
        <w:tc>
          <w:tcPr>
            <w:tcW w:w="9606" w:type="dxa"/>
          </w:tcPr>
          <w:p w:rsidR="009013AE" w:rsidRPr="005822B8" w:rsidRDefault="009013AE" w:rsidP="005822B8">
            <w:pPr>
              <w:jc w:val="center"/>
              <w:rPr>
                <w:b/>
                <w:color w:val="000000"/>
                <w:sz w:val="32"/>
                <w:szCs w:val="32"/>
              </w:rPr>
            </w:pPr>
            <w:r w:rsidRPr="005822B8">
              <w:rPr>
                <w:b/>
                <w:color w:val="000000"/>
                <w:sz w:val="32"/>
                <w:szCs w:val="32"/>
              </w:rPr>
              <w:t>АДМИНИСТРАЦИЯ  АЛЕКСАНДРОВСКОГО СЕЛЬСОВЕТА</w:t>
            </w:r>
          </w:p>
        </w:tc>
      </w:tr>
      <w:tr w:rsidR="009013AE" w:rsidRPr="007C52DE" w:rsidTr="005822B8">
        <w:trPr>
          <w:trHeight w:val="397"/>
        </w:trPr>
        <w:tc>
          <w:tcPr>
            <w:tcW w:w="9606" w:type="dxa"/>
          </w:tcPr>
          <w:p w:rsidR="009013AE" w:rsidRPr="005822B8" w:rsidRDefault="009013AE" w:rsidP="005822B8">
            <w:pPr>
              <w:pStyle w:val="3"/>
              <w:jc w:val="center"/>
              <w:rPr>
                <w:rFonts w:ascii="Times New Roman" w:hAnsi="Times New Roman"/>
                <w:color w:val="000000"/>
                <w:sz w:val="32"/>
                <w:szCs w:val="32"/>
              </w:rPr>
            </w:pPr>
            <w:r w:rsidRPr="005822B8">
              <w:rPr>
                <w:rFonts w:ascii="Times New Roman" w:hAnsi="Times New Roman"/>
                <w:color w:val="000000"/>
                <w:sz w:val="32"/>
                <w:szCs w:val="32"/>
              </w:rPr>
              <w:t>БЕССОНОВСКОГО РАЙОНА ПЕНЗЕНСКОЙ ОБЛАСТИ</w:t>
            </w:r>
          </w:p>
        </w:tc>
      </w:tr>
      <w:tr w:rsidR="009013AE" w:rsidRPr="007C52DE" w:rsidTr="005822B8">
        <w:tc>
          <w:tcPr>
            <w:tcW w:w="9606" w:type="dxa"/>
          </w:tcPr>
          <w:p w:rsidR="009013AE" w:rsidRPr="005822B8" w:rsidRDefault="009013AE" w:rsidP="005822B8">
            <w:pPr>
              <w:pStyle w:val="3"/>
              <w:jc w:val="center"/>
              <w:rPr>
                <w:rFonts w:ascii="Times New Roman" w:hAnsi="Times New Roman"/>
                <w:color w:val="000000"/>
                <w:sz w:val="32"/>
                <w:szCs w:val="32"/>
              </w:rPr>
            </w:pPr>
          </w:p>
        </w:tc>
      </w:tr>
      <w:tr w:rsidR="009013AE" w:rsidRPr="007C52DE" w:rsidTr="005822B8">
        <w:trPr>
          <w:trHeight w:val="340"/>
        </w:trPr>
        <w:tc>
          <w:tcPr>
            <w:tcW w:w="9606" w:type="dxa"/>
            <w:vAlign w:val="center"/>
          </w:tcPr>
          <w:p w:rsidR="009013AE" w:rsidRPr="005822B8" w:rsidRDefault="009013AE" w:rsidP="005822B8">
            <w:pPr>
              <w:pStyle w:val="3"/>
              <w:jc w:val="center"/>
              <w:rPr>
                <w:rFonts w:ascii="Times New Roman" w:hAnsi="Times New Roman"/>
                <w:color w:val="000000"/>
                <w:sz w:val="32"/>
                <w:szCs w:val="32"/>
              </w:rPr>
            </w:pPr>
            <w:r w:rsidRPr="005822B8">
              <w:rPr>
                <w:rFonts w:ascii="Times New Roman" w:hAnsi="Times New Roman"/>
                <w:color w:val="000000"/>
                <w:sz w:val="32"/>
                <w:szCs w:val="32"/>
              </w:rPr>
              <w:t>ПОСТАНОВЛЕНИЕ</w:t>
            </w:r>
          </w:p>
        </w:tc>
      </w:tr>
      <w:tr w:rsidR="009013AE" w:rsidRPr="007C52DE" w:rsidTr="005822B8">
        <w:trPr>
          <w:trHeight w:val="340"/>
        </w:trPr>
        <w:tc>
          <w:tcPr>
            <w:tcW w:w="9606" w:type="dxa"/>
            <w:vAlign w:val="center"/>
          </w:tcPr>
          <w:p w:rsidR="009013AE" w:rsidRPr="007C52DE" w:rsidRDefault="009013AE" w:rsidP="005822B8">
            <w:pPr>
              <w:pStyle w:val="3"/>
              <w:rPr>
                <w:color w:val="000000"/>
                <w:sz w:val="28"/>
                <w:szCs w:val="28"/>
              </w:rPr>
            </w:pPr>
          </w:p>
          <w:p w:rsidR="009013AE" w:rsidRPr="007C52DE" w:rsidRDefault="009013AE" w:rsidP="005822B8">
            <w:pPr>
              <w:rPr>
                <w:color w:val="000000"/>
              </w:rPr>
            </w:pPr>
          </w:p>
          <w:p w:rsidR="009013AE" w:rsidRPr="007C52DE" w:rsidRDefault="009013AE" w:rsidP="005822B8">
            <w:pPr>
              <w:rPr>
                <w:color w:val="000000"/>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013AE" w:rsidRPr="007C52DE" w:rsidTr="005822B8">
              <w:tc>
                <w:tcPr>
                  <w:tcW w:w="284" w:type="dxa"/>
                  <w:vAlign w:val="bottom"/>
                </w:tcPr>
                <w:p w:rsidR="009013AE" w:rsidRPr="007C52DE" w:rsidRDefault="009013AE" w:rsidP="005822B8">
                  <w:pPr>
                    <w:rPr>
                      <w:color w:val="000000"/>
                    </w:rPr>
                  </w:pPr>
                  <w:r w:rsidRPr="007C52DE">
                    <w:rPr>
                      <w:color w:val="000000"/>
                    </w:rPr>
                    <w:t>от</w:t>
                  </w:r>
                </w:p>
              </w:tc>
              <w:tc>
                <w:tcPr>
                  <w:tcW w:w="2835" w:type="dxa"/>
                  <w:tcBorders>
                    <w:top w:val="nil"/>
                    <w:left w:val="nil"/>
                    <w:bottom w:val="single" w:sz="6" w:space="0" w:color="auto"/>
                    <w:right w:val="nil"/>
                  </w:tcBorders>
                </w:tcPr>
                <w:p w:rsidR="009013AE" w:rsidRPr="007C52DE" w:rsidRDefault="009013AE" w:rsidP="005822B8">
                  <w:pPr>
                    <w:jc w:val="center"/>
                    <w:rPr>
                      <w:color w:val="000000"/>
                    </w:rPr>
                  </w:pPr>
                  <w:r w:rsidRPr="007C52DE">
                    <w:rPr>
                      <w:color w:val="000000"/>
                    </w:rPr>
                    <w:t>01.06.2026 года</w:t>
                  </w:r>
                </w:p>
              </w:tc>
              <w:tc>
                <w:tcPr>
                  <w:tcW w:w="397" w:type="dxa"/>
                  <w:vAlign w:val="bottom"/>
                </w:tcPr>
                <w:p w:rsidR="009013AE" w:rsidRPr="007C52DE" w:rsidRDefault="009013AE" w:rsidP="005822B8">
                  <w:pPr>
                    <w:jc w:val="center"/>
                    <w:rPr>
                      <w:color w:val="000000"/>
                    </w:rPr>
                  </w:pPr>
                  <w:r w:rsidRPr="007C52DE">
                    <w:rPr>
                      <w:color w:val="000000"/>
                    </w:rPr>
                    <w:t>№</w:t>
                  </w:r>
                </w:p>
              </w:tc>
              <w:tc>
                <w:tcPr>
                  <w:tcW w:w="1134" w:type="dxa"/>
                  <w:tcBorders>
                    <w:top w:val="nil"/>
                    <w:left w:val="nil"/>
                    <w:bottom w:val="single" w:sz="6" w:space="0" w:color="auto"/>
                    <w:right w:val="nil"/>
                  </w:tcBorders>
                </w:tcPr>
                <w:p w:rsidR="009013AE" w:rsidRPr="007C52DE" w:rsidRDefault="009013AE" w:rsidP="005822B8">
                  <w:pPr>
                    <w:rPr>
                      <w:color w:val="000000"/>
                    </w:rPr>
                  </w:pPr>
                  <w:r w:rsidRPr="007C52DE">
                    <w:rPr>
                      <w:color w:val="000000"/>
                    </w:rPr>
                    <w:t xml:space="preserve">        45</w:t>
                  </w:r>
                </w:p>
              </w:tc>
            </w:tr>
            <w:tr w:rsidR="009013AE" w:rsidRPr="007C52DE" w:rsidTr="005822B8">
              <w:tc>
                <w:tcPr>
                  <w:tcW w:w="4650" w:type="dxa"/>
                  <w:gridSpan w:val="4"/>
                </w:tcPr>
                <w:p w:rsidR="009013AE" w:rsidRPr="007C52DE" w:rsidRDefault="009013AE" w:rsidP="005822B8">
                  <w:pPr>
                    <w:jc w:val="center"/>
                    <w:rPr>
                      <w:color w:val="000000"/>
                    </w:rPr>
                  </w:pPr>
                  <w:proofErr w:type="gramStart"/>
                  <w:r w:rsidRPr="007C52DE">
                    <w:rPr>
                      <w:color w:val="000000"/>
                    </w:rPr>
                    <w:t>с</w:t>
                  </w:r>
                  <w:proofErr w:type="gramEnd"/>
                  <w:r w:rsidRPr="007C52DE">
                    <w:rPr>
                      <w:color w:val="000000"/>
                    </w:rPr>
                    <w:t>. Александровка</w:t>
                  </w:r>
                </w:p>
                <w:p w:rsidR="009013AE" w:rsidRPr="007C52DE" w:rsidRDefault="009013AE" w:rsidP="005822B8">
                  <w:pPr>
                    <w:jc w:val="center"/>
                    <w:rPr>
                      <w:color w:val="000000"/>
                    </w:rPr>
                  </w:pPr>
                </w:p>
                <w:p w:rsidR="009013AE" w:rsidRPr="007C52DE" w:rsidRDefault="009013AE" w:rsidP="005822B8">
                  <w:pPr>
                    <w:jc w:val="center"/>
                    <w:rPr>
                      <w:color w:val="000000"/>
                    </w:rPr>
                  </w:pPr>
                </w:p>
              </w:tc>
            </w:tr>
          </w:tbl>
          <w:p w:rsidR="009013AE" w:rsidRPr="007C52DE" w:rsidRDefault="009013AE" w:rsidP="005822B8">
            <w:pPr>
              <w:rPr>
                <w:color w:val="000000"/>
              </w:rPr>
            </w:pPr>
          </w:p>
        </w:tc>
      </w:tr>
      <w:tr w:rsidR="009013AE" w:rsidRPr="007C52DE" w:rsidTr="005822B8">
        <w:trPr>
          <w:trHeight w:val="340"/>
        </w:trPr>
        <w:tc>
          <w:tcPr>
            <w:tcW w:w="9606" w:type="dxa"/>
            <w:vAlign w:val="center"/>
          </w:tcPr>
          <w:p w:rsidR="009013AE" w:rsidRPr="007C52DE" w:rsidRDefault="009013AE" w:rsidP="005822B8">
            <w:pPr>
              <w:jc w:val="center"/>
              <w:rPr>
                <w:b/>
                <w:color w:val="000000"/>
              </w:rPr>
            </w:pPr>
            <w:r w:rsidRPr="007C52DE">
              <w:rPr>
                <w:b/>
                <w:color w:val="000000"/>
              </w:rPr>
              <w:t>О внесении изменений в постановление администрации  Александровского сельсовета Бессоновского района Пензенской области № 40 от 25.06.2014 года «Об утверждении муниципальной программы Александровского сельсовета Бессоновского района Пензенской области «Социальная поддержка граждан в Александровском сельсовете Бессоновского района Пензенской области на 2014-2028 годы»»</w:t>
            </w:r>
          </w:p>
          <w:p w:rsidR="009013AE" w:rsidRPr="007C52DE" w:rsidRDefault="009013AE" w:rsidP="005822B8">
            <w:pPr>
              <w:jc w:val="center"/>
              <w:rPr>
                <w:color w:val="000000"/>
              </w:rPr>
            </w:pPr>
            <w:r w:rsidRPr="007C52DE">
              <w:rPr>
                <w:b/>
                <w:color w:val="000000"/>
              </w:rPr>
              <w:t xml:space="preserve"> (с последующими изменениями)</w:t>
            </w:r>
          </w:p>
        </w:tc>
      </w:tr>
    </w:tbl>
    <w:p w:rsidR="009013AE" w:rsidRPr="007C52DE" w:rsidRDefault="009013AE" w:rsidP="009013AE">
      <w:pPr>
        <w:jc w:val="both"/>
        <w:rPr>
          <w:color w:val="000000"/>
        </w:rPr>
      </w:pPr>
    </w:p>
    <w:p w:rsidR="009013AE" w:rsidRPr="007C52DE" w:rsidRDefault="009013AE" w:rsidP="009013AE">
      <w:pPr>
        <w:ind w:firstLine="708"/>
        <w:jc w:val="both"/>
        <w:rPr>
          <w:b/>
          <w:color w:val="000000"/>
          <w:spacing w:val="60"/>
        </w:rPr>
      </w:pPr>
      <w:proofErr w:type="gramStart"/>
      <w:r w:rsidRPr="007C52DE">
        <w:rPr>
          <w:color w:val="000000"/>
        </w:rPr>
        <w:t>Руководствуясь Федеральным законом</w:t>
      </w:r>
      <w:r w:rsidRPr="007C52DE">
        <w:rPr>
          <w:i/>
          <w:iCs/>
          <w:color w:val="000000"/>
        </w:rPr>
        <w:t xml:space="preserve"> </w:t>
      </w:r>
      <w:r w:rsidRPr="007C52DE">
        <w:rPr>
          <w:color w:val="000000"/>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Александровского сельсовета </w:t>
      </w:r>
      <w:r w:rsidRPr="007C52DE">
        <w:rPr>
          <w:color w:val="000000"/>
          <w:shd w:val="clear" w:color="auto" w:fill="FFFFFF"/>
        </w:rPr>
        <w:t>№ 9 от 26.04.2010 г.</w:t>
      </w:r>
      <w:r w:rsidRPr="007C52DE">
        <w:rPr>
          <w:color w:val="000000"/>
        </w:rPr>
        <w:t xml:space="preserve"> «Об утверждении порядка принятия решений о разработке, формировании и реализации долгосрочных целевых программ Александровского сельсовета и порядка проведения мониторинга эффективности реализации долгосрочных целевых программ Александровского сельсовета», постановлением Администрации Александровского сельсовета № 42 от 05.11.2018 года</w:t>
      </w:r>
      <w:proofErr w:type="gramEnd"/>
      <w:r w:rsidRPr="007C52DE">
        <w:rPr>
          <w:color w:val="000000"/>
        </w:rPr>
        <w:t xml:space="preserve"> </w:t>
      </w:r>
      <w:r w:rsidRPr="007C52DE">
        <w:rPr>
          <w:color w:val="000000"/>
        </w:rPr>
        <w:lastRenderedPageBreak/>
        <w:t xml:space="preserve">«Об утверждении Перечня муниципальных программ Александровского сельсовета Бессоновского района Пензенской области», Уставом Александровского сельсовета, администрация Александровского сельсовета </w:t>
      </w:r>
      <w:r w:rsidRPr="007C52DE">
        <w:rPr>
          <w:b/>
          <w:color w:val="000000"/>
          <w:spacing w:val="60"/>
        </w:rPr>
        <w:t>постановляет:</w:t>
      </w:r>
    </w:p>
    <w:p w:rsidR="009013AE" w:rsidRPr="007C52DE" w:rsidRDefault="009013AE" w:rsidP="009013AE">
      <w:pPr>
        <w:autoSpaceDE w:val="0"/>
        <w:autoSpaceDN w:val="0"/>
        <w:adjustRightInd w:val="0"/>
        <w:ind w:firstLine="708"/>
        <w:jc w:val="both"/>
        <w:rPr>
          <w:color w:val="000000"/>
        </w:rPr>
      </w:pPr>
      <w:r w:rsidRPr="007C52DE">
        <w:rPr>
          <w:color w:val="000000"/>
        </w:rPr>
        <w:t>1.Внести в  муниципальную программу Александровского сельсовета Бессоновского района Пензенской области «Социальная поддержка граждан в Александровском сельсовете Бессоновского района Пензенской области на 2014-2028 годы» (далее - Программа), утвержденную постановлением администрации Александровского сельсовета  Бессоновского района Пензенской области от 25 июня 2014 года №  40 следующие изменения:</w:t>
      </w:r>
    </w:p>
    <w:p w:rsidR="009013AE" w:rsidRPr="007C52DE" w:rsidRDefault="009013AE" w:rsidP="009013AE">
      <w:pPr>
        <w:ind w:firstLine="708"/>
        <w:jc w:val="both"/>
        <w:rPr>
          <w:bCs/>
          <w:color w:val="000000"/>
          <w:kern w:val="32"/>
        </w:rPr>
      </w:pPr>
      <w:r w:rsidRPr="007C52DE">
        <w:rPr>
          <w:color w:val="000000"/>
        </w:rPr>
        <w:t>1.1. Позицию «Объемы бюджетных ассигнований муниципальной программы» Паспорта Программы</w:t>
      </w:r>
      <w:r w:rsidRPr="007C52DE">
        <w:rPr>
          <w:bCs/>
          <w:color w:val="000000"/>
          <w:kern w:val="32"/>
        </w:rPr>
        <w:t xml:space="preserve"> изложить в следующей редакции:</w:t>
      </w:r>
    </w:p>
    <w:p w:rsidR="009013AE" w:rsidRPr="007C52DE" w:rsidRDefault="009013AE" w:rsidP="009013AE">
      <w:pPr>
        <w:ind w:firstLine="708"/>
        <w:jc w:val="both"/>
        <w:rPr>
          <w:bCs/>
          <w:color w:val="00000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61"/>
      </w:tblGrid>
      <w:tr w:rsidR="009013AE" w:rsidRPr="007C52DE" w:rsidTr="005822B8">
        <w:trPr>
          <w:trHeight w:val="7219"/>
        </w:trPr>
        <w:tc>
          <w:tcPr>
            <w:tcW w:w="3510" w:type="dxa"/>
            <w:shd w:val="clear" w:color="auto" w:fill="auto"/>
          </w:tcPr>
          <w:p w:rsidR="009013AE" w:rsidRPr="007C52DE" w:rsidRDefault="009013AE" w:rsidP="005822B8">
            <w:pPr>
              <w:rPr>
                <w:bCs/>
                <w:color w:val="000000"/>
                <w:kern w:val="32"/>
              </w:rPr>
            </w:pPr>
            <w:r w:rsidRPr="007C52DE">
              <w:rPr>
                <w:color w:val="000000"/>
              </w:rPr>
              <w:t>Объемы бюджетных ассигнований муниципальной программы</w:t>
            </w:r>
          </w:p>
        </w:tc>
        <w:tc>
          <w:tcPr>
            <w:tcW w:w="6061" w:type="dxa"/>
            <w:shd w:val="clear" w:color="auto" w:fill="auto"/>
          </w:tcPr>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Общий объем финансирования муниципальной программы составляет 494,544 тыс. рублей, в том числе:</w:t>
            </w:r>
          </w:p>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2014 год – 10,422 тыс. рублей;</w:t>
            </w:r>
          </w:p>
          <w:p w:rsidR="009013AE" w:rsidRPr="007C52DE" w:rsidRDefault="009013AE" w:rsidP="005822B8">
            <w:pPr>
              <w:rPr>
                <w:color w:val="000000"/>
              </w:rPr>
            </w:pPr>
            <w:r w:rsidRPr="007C52DE">
              <w:rPr>
                <w:color w:val="000000"/>
              </w:rPr>
              <w:t>2015 год – 18,920 тыс. рублей;</w:t>
            </w:r>
          </w:p>
          <w:p w:rsidR="009013AE" w:rsidRPr="007C52DE" w:rsidRDefault="009013AE" w:rsidP="005822B8">
            <w:pPr>
              <w:rPr>
                <w:color w:val="000000"/>
              </w:rPr>
            </w:pPr>
            <w:r w:rsidRPr="007C52DE">
              <w:rPr>
                <w:color w:val="000000"/>
              </w:rPr>
              <w:t>2016 год – 13,454 тыс. рублей;</w:t>
            </w:r>
          </w:p>
          <w:p w:rsidR="009013AE" w:rsidRPr="007C52DE" w:rsidRDefault="009013AE" w:rsidP="005822B8">
            <w:pPr>
              <w:rPr>
                <w:color w:val="000000"/>
              </w:rPr>
            </w:pPr>
            <w:r w:rsidRPr="007C52DE">
              <w:rPr>
                <w:color w:val="000000"/>
              </w:rPr>
              <w:t>2017 год – 23,595 тыс. рублей;</w:t>
            </w:r>
          </w:p>
          <w:p w:rsidR="009013AE" w:rsidRPr="007C52DE" w:rsidRDefault="009013AE" w:rsidP="005822B8">
            <w:pPr>
              <w:rPr>
                <w:color w:val="000000"/>
              </w:rPr>
            </w:pPr>
            <w:r w:rsidRPr="007C52DE">
              <w:rPr>
                <w:color w:val="000000"/>
              </w:rPr>
              <w:t>2018 год – 39,966 тыс. рублей;</w:t>
            </w:r>
          </w:p>
          <w:p w:rsidR="009013AE" w:rsidRPr="007C52DE" w:rsidRDefault="009013AE" w:rsidP="005822B8">
            <w:pPr>
              <w:rPr>
                <w:color w:val="000000"/>
              </w:rPr>
            </w:pPr>
            <w:r w:rsidRPr="007C52DE">
              <w:rPr>
                <w:color w:val="000000"/>
              </w:rPr>
              <w:t>2019 год – 25,262 тыс. рублей;</w:t>
            </w:r>
          </w:p>
          <w:p w:rsidR="009013AE" w:rsidRPr="007C52DE" w:rsidRDefault="009013AE" w:rsidP="005822B8">
            <w:pPr>
              <w:rPr>
                <w:color w:val="000000"/>
              </w:rPr>
            </w:pPr>
            <w:r w:rsidRPr="007C52DE">
              <w:rPr>
                <w:color w:val="000000"/>
              </w:rPr>
              <w:t>2020 год – 38,082 тыс. рублей;</w:t>
            </w:r>
          </w:p>
          <w:p w:rsidR="009013AE" w:rsidRPr="007C52DE" w:rsidRDefault="009013AE" w:rsidP="005822B8">
            <w:pPr>
              <w:rPr>
                <w:color w:val="000000"/>
              </w:rPr>
            </w:pPr>
            <w:r w:rsidRPr="007C52DE">
              <w:rPr>
                <w:color w:val="000000"/>
              </w:rPr>
              <w:t>2021 год – 38,928 тыс. рублей;</w:t>
            </w:r>
          </w:p>
          <w:p w:rsidR="009013AE" w:rsidRPr="007C52DE" w:rsidRDefault="009013AE" w:rsidP="005822B8">
            <w:pPr>
              <w:rPr>
                <w:color w:val="000000"/>
              </w:rPr>
            </w:pPr>
            <w:r w:rsidRPr="007C52DE">
              <w:rPr>
                <w:color w:val="000000"/>
              </w:rPr>
              <w:t>2022 год – 40,488 тыс. рублей;</w:t>
            </w:r>
          </w:p>
          <w:p w:rsidR="009013AE" w:rsidRPr="007C52DE" w:rsidRDefault="009013AE" w:rsidP="005822B8">
            <w:pPr>
              <w:rPr>
                <w:color w:val="000000"/>
              </w:rPr>
            </w:pPr>
            <w:r w:rsidRPr="007C52DE">
              <w:rPr>
                <w:color w:val="000000"/>
              </w:rPr>
              <w:t>2023 год – 89,688 тыс. рублей;</w:t>
            </w:r>
          </w:p>
          <w:p w:rsidR="009013AE" w:rsidRPr="007C52DE" w:rsidRDefault="009013AE" w:rsidP="005822B8">
            <w:pPr>
              <w:rPr>
                <w:color w:val="000000"/>
              </w:rPr>
            </w:pPr>
            <w:r w:rsidRPr="007C52DE">
              <w:rPr>
                <w:color w:val="000000"/>
              </w:rPr>
              <w:t>2024 год – 51,350 тыс. рублей;</w:t>
            </w:r>
          </w:p>
          <w:p w:rsidR="009013AE" w:rsidRPr="007C52DE" w:rsidRDefault="009013AE" w:rsidP="005822B8">
            <w:pPr>
              <w:rPr>
                <w:color w:val="000000"/>
              </w:rPr>
            </w:pPr>
            <w:r w:rsidRPr="007C52DE">
              <w:rPr>
                <w:color w:val="000000"/>
              </w:rPr>
              <w:t>2025 год – 50,771 тыс. рублей;</w:t>
            </w:r>
          </w:p>
          <w:p w:rsidR="009013AE" w:rsidRPr="007C52DE" w:rsidRDefault="009013AE" w:rsidP="005822B8">
            <w:pPr>
              <w:rPr>
                <w:color w:val="000000"/>
              </w:rPr>
            </w:pPr>
            <w:r w:rsidRPr="007C52DE">
              <w:rPr>
                <w:color w:val="000000"/>
              </w:rPr>
              <w:t>2026 год – 53,618 тыс. рублей;</w:t>
            </w:r>
          </w:p>
          <w:p w:rsidR="009013AE" w:rsidRPr="007C52DE" w:rsidRDefault="009013AE" w:rsidP="005822B8">
            <w:pPr>
              <w:rPr>
                <w:color w:val="000000"/>
              </w:rPr>
            </w:pPr>
            <w:r w:rsidRPr="007C52DE">
              <w:rPr>
                <w:color w:val="000000"/>
              </w:rPr>
              <w:t>2027 год – 0,000 тыс. рублей;</w:t>
            </w:r>
          </w:p>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 xml:space="preserve">2028 год – 0,000 тыс. рублей </w:t>
            </w:r>
          </w:p>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за счет средств бюджета</w:t>
            </w:r>
            <w:r w:rsidRPr="007C52DE">
              <w:rPr>
                <w:rFonts w:ascii="Times New Roman" w:hAnsi="Times New Roman" w:cs="Times New Roman"/>
                <w:b/>
                <w:color w:val="000000"/>
              </w:rPr>
              <w:t xml:space="preserve"> </w:t>
            </w:r>
            <w:r w:rsidRPr="007C52DE">
              <w:rPr>
                <w:rFonts w:ascii="Times New Roman" w:hAnsi="Times New Roman" w:cs="Times New Roman"/>
                <w:color w:val="000000"/>
              </w:rPr>
              <w:t>Александровского  сельсовета Бессоновского района Пензенской области составляет 494,544 тыс. рублей, в том числе:</w:t>
            </w:r>
          </w:p>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2014 год – 10,422 тыс. рублей;</w:t>
            </w:r>
          </w:p>
          <w:p w:rsidR="009013AE" w:rsidRPr="007C52DE" w:rsidRDefault="009013AE" w:rsidP="005822B8">
            <w:pPr>
              <w:rPr>
                <w:color w:val="000000"/>
              </w:rPr>
            </w:pPr>
            <w:r w:rsidRPr="007C52DE">
              <w:rPr>
                <w:color w:val="000000"/>
              </w:rPr>
              <w:t>2015 год – 18,920 тыс. рублей;</w:t>
            </w:r>
          </w:p>
          <w:p w:rsidR="009013AE" w:rsidRPr="007C52DE" w:rsidRDefault="009013AE" w:rsidP="005822B8">
            <w:pPr>
              <w:rPr>
                <w:color w:val="000000"/>
              </w:rPr>
            </w:pPr>
            <w:r w:rsidRPr="007C52DE">
              <w:rPr>
                <w:color w:val="000000"/>
              </w:rPr>
              <w:t>2016 год – 13,454 тыс. рублей;</w:t>
            </w:r>
          </w:p>
          <w:p w:rsidR="009013AE" w:rsidRPr="007C52DE" w:rsidRDefault="009013AE" w:rsidP="005822B8">
            <w:pPr>
              <w:rPr>
                <w:color w:val="000000"/>
              </w:rPr>
            </w:pPr>
            <w:r w:rsidRPr="007C52DE">
              <w:rPr>
                <w:color w:val="000000"/>
              </w:rPr>
              <w:t>2017 год – 23,595 тыс. рублей;</w:t>
            </w:r>
          </w:p>
          <w:p w:rsidR="009013AE" w:rsidRPr="007C52DE" w:rsidRDefault="009013AE" w:rsidP="005822B8">
            <w:pPr>
              <w:rPr>
                <w:color w:val="000000"/>
              </w:rPr>
            </w:pPr>
            <w:r w:rsidRPr="007C52DE">
              <w:rPr>
                <w:color w:val="000000"/>
              </w:rPr>
              <w:t>2018 год – 39,966 тыс. рублей;</w:t>
            </w:r>
          </w:p>
          <w:p w:rsidR="009013AE" w:rsidRPr="007C52DE" w:rsidRDefault="009013AE" w:rsidP="005822B8">
            <w:pPr>
              <w:rPr>
                <w:color w:val="000000"/>
              </w:rPr>
            </w:pPr>
            <w:r w:rsidRPr="007C52DE">
              <w:rPr>
                <w:color w:val="000000"/>
              </w:rPr>
              <w:t>2019 год – 25,262 тыс. рублей;</w:t>
            </w:r>
          </w:p>
          <w:p w:rsidR="009013AE" w:rsidRPr="007C52DE" w:rsidRDefault="009013AE" w:rsidP="005822B8">
            <w:pPr>
              <w:rPr>
                <w:color w:val="000000"/>
              </w:rPr>
            </w:pPr>
            <w:r w:rsidRPr="007C52DE">
              <w:rPr>
                <w:color w:val="000000"/>
              </w:rPr>
              <w:t>2020 год – 38,082 тыс. рублей;</w:t>
            </w:r>
          </w:p>
          <w:p w:rsidR="009013AE" w:rsidRPr="007C52DE" w:rsidRDefault="009013AE" w:rsidP="005822B8">
            <w:pPr>
              <w:rPr>
                <w:color w:val="000000"/>
              </w:rPr>
            </w:pPr>
            <w:r w:rsidRPr="007C52DE">
              <w:rPr>
                <w:color w:val="000000"/>
              </w:rPr>
              <w:t>2021 год – 38,928 тыс. рублей;</w:t>
            </w:r>
          </w:p>
          <w:p w:rsidR="009013AE" w:rsidRPr="007C52DE" w:rsidRDefault="009013AE" w:rsidP="005822B8">
            <w:pPr>
              <w:rPr>
                <w:color w:val="000000"/>
              </w:rPr>
            </w:pPr>
            <w:r w:rsidRPr="007C52DE">
              <w:rPr>
                <w:color w:val="000000"/>
              </w:rPr>
              <w:t>2022 год – 40,488 тыс. рублей;</w:t>
            </w:r>
          </w:p>
          <w:p w:rsidR="009013AE" w:rsidRPr="007C52DE" w:rsidRDefault="009013AE" w:rsidP="005822B8">
            <w:pPr>
              <w:rPr>
                <w:color w:val="000000"/>
              </w:rPr>
            </w:pPr>
            <w:r w:rsidRPr="007C52DE">
              <w:rPr>
                <w:color w:val="000000"/>
              </w:rPr>
              <w:t>2023 год – 89,688 тыс. рублей;</w:t>
            </w:r>
          </w:p>
          <w:p w:rsidR="009013AE" w:rsidRPr="007C52DE" w:rsidRDefault="009013AE" w:rsidP="005822B8">
            <w:pPr>
              <w:rPr>
                <w:color w:val="000000"/>
              </w:rPr>
            </w:pPr>
            <w:r w:rsidRPr="007C52DE">
              <w:rPr>
                <w:color w:val="000000"/>
              </w:rPr>
              <w:t>2024 год – 51,350 тыс. рублей;</w:t>
            </w:r>
          </w:p>
          <w:p w:rsidR="009013AE" w:rsidRPr="007C52DE" w:rsidRDefault="009013AE" w:rsidP="005822B8">
            <w:pPr>
              <w:rPr>
                <w:color w:val="000000"/>
              </w:rPr>
            </w:pPr>
            <w:r w:rsidRPr="007C52DE">
              <w:rPr>
                <w:color w:val="000000"/>
              </w:rPr>
              <w:t>2025 год – 50,771 тыс. рублей;</w:t>
            </w:r>
          </w:p>
          <w:p w:rsidR="009013AE" w:rsidRPr="007C52DE" w:rsidRDefault="009013AE" w:rsidP="005822B8">
            <w:pPr>
              <w:rPr>
                <w:color w:val="000000"/>
              </w:rPr>
            </w:pPr>
            <w:r w:rsidRPr="007C52DE">
              <w:rPr>
                <w:color w:val="000000"/>
              </w:rPr>
              <w:t>2026 год – 53,618 тыс. рублей;</w:t>
            </w:r>
          </w:p>
          <w:p w:rsidR="009013AE" w:rsidRPr="007C52DE" w:rsidRDefault="009013AE" w:rsidP="005822B8">
            <w:pPr>
              <w:rPr>
                <w:color w:val="000000"/>
              </w:rPr>
            </w:pPr>
            <w:r w:rsidRPr="007C52DE">
              <w:rPr>
                <w:color w:val="000000"/>
              </w:rPr>
              <w:t>2027 год – 0,000 тыс. рублей;</w:t>
            </w:r>
          </w:p>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 xml:space="preserve">2028 год – 0,000 тыс. рублей. </w:t>
            </w:r>
          </w:p>
        </w:tc>
      </w:tr>
    </w:tbl>
    <w:p w:rsidR="009013AE" w:rsidRPr="007C52DE" w:rsidRDefault="009013AE" w:rsidP="009013AE">
      <w:pPr>
        <w:ind w:firstLine="708"/>
        <w:rPr>
          <w:bCs/>
          <w:color w:val="000000"/>
          <w:kern w:val="32"/>
        </w:rPr>
      </w:pPr>
    </w:p>
    <w:p w:rsidR="009013AE" w:rsidRPr="007C52DE" w:rsidRDefault="009013AE" w:rsidP="009013AE">
      <w:pPr>
        <w:ind w:firstLine="708"/>
        <w:jc w:val="both"/>
        <w:rPr>
          <w:color w:val="000000"/>
        </w:rPr>
      </w:pPr>
      <w:r w:rsidRPr="007C52DE">
        <w:rPr>
          <w:color w:val="000000"/>
        </w:rPr>
        <w:t>1.2. Внести изменения в Паспорт Подпрограммы 1 «Оказание адресной материальной помощи гражданам Александровского сельсовета Бессоновского района Пензенской области на 2014-2028 годы» муниципальной программы «Социальная поддержка граждан в Александровском сельсовете Бессоновского района Пензенской области на 2014-2028 годы»</w:t>
      </w:r>
    </w:p>
    <w:p w:rsidR="009013AE" w:rsidRPr="007C52DE" w:rsidRDefault="009013AE" w:rsidP="009013AE">
      <w:pPr>
        <w:pStyle w:val="affffa"/>
        <w:jc w:val="both"/>
        <w:rPr>
          <w:rStyle w:val="aff"/>
          <w:b w:val="0"/>
          <w:color w:val="000000"/>
        </w:rPr>
      </w:pPr>
      <w:r w:rsidRPr="007C52DE">
        <w:rPr>
          <w:rStyle w:val="aff"/>
          <w:b w:val="0"/>
          <w:color w:val="000000"/>
        </w:rPr>
        <w:lastRenderedPageBreak/>
        <w:t>1.2.1.позицию «Объем и источники финансирования подпрограммы» изложить в следующей редакции:</w:t>
      </w:r>
    </w:p>
    <w:p w:rsidR="009013AE" w:rsidRPr="007C52DE" w:rsidRDefault="009013AE" w:rsidP="009013AE">
      <w:pPr>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8"/>
        <w:gridCol w:w="6138"/>
      </w:tblGrid>
      <w:tr w:rsidR="009013AE" w:rsidRPr="007C52DE" w:rsidTr="005822B8">
        <w:trPr>
          <w:trHeight w:val="898"/>
        </w:trPr>
        <w:tc>
          <w:tcPr>
            <w:tcW w:w="3468" w:type="dxa"/>
          </w:tcPr>
          <w:p w:rsidR="009013AE" w:rsidRPr="007C52DE" w:rsidRDefault="009013AE" w:rsidP="005822B8">
            <w:pPr>
              <w:tabs>
                <w:tab w:val="left" w:pos="3930"/>
              </w:tabs>
              <w:rPr>
                <w:color w:val="000000"/>
              </w:rPr>
            </w:pPr>
            <w:r w:rsidRPr="007C52DE">
              <w:rPr>
                <w:color w:val="000000"/>
              </w:rPr>
              <w:t>Объем и источники финансирования подпрограммы (по годам)</w:t>
            </w:r>
          </w:p>
        </w:tc>
        <w:tc>
          <w:tcPr>
            <w:tcW w:w="6138" w:type="dxa"/>
          </w:tcPr>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Общий объем финансирования муниципальной программы составляет 494,544</w:t>
            </w:r>
            <w:r w:rsidRPr="007C52DE">
              <w:rPr>
                <w:color w:val="000000"/>
              </w:rPr>
              <w:t xml:space="preserve"> </w:t>
            </w:r>
            <w:r w:rsidRPr="007C52DE">
              <w:rPr>
                <w:rFonts w:ascii="Times New Roman" w:hAnsi="Times New Roman" w:cs="Times New Roman"/>
                <w:color w:val="000000"/>
              </w:rPr>
              <w:t>тыс. рублей, в том числе:</w:t>
            </w:r>
          </w:p>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2014 год – 10.422 тыс. рублей;</w:t>
            </w:r>
          </w:p>
          <w:p w:rsidR="009013AE" w:rsidRPr="007C52DE" w:rsidRDefault="009013AE" w:rsidP="005822B8">
            <w:pPr>
              <w:rPr>
                <w:color w:val="000000"/>
              </w:rPr>
            </w:pPr>
            <w:r w:rsidRPr="007C52DE">
              <w:rPr>
                <w:color w:val="000000"/>
              </w:rPr>
              <w:t>2015 год – 18,920 тыс. рублей;</w:t>
            </w:r>
          </w:p>
          <w:p w:rsidR="009013AE" w:rsidRPr="007C52DE" w:rsidRDefault="009013AE" w:rsidP="005822B8">
            <w:pPr>
              <w:rPr>
                <w:color w:val="000000"/>
              </w:rPr>
            </w:pPr>
            <w:r w:rsidRPr="007C52DE">
              <w:rPr>
                <w:color w:val="000000"/>
              </w:rPr>
              <w:t>2016 год – 13,454 тыс. рублей;</w:t>
            </w:r>
          </w:p>
          <w:p w:rsidR="009013AE" w:rsidRPr="007C52DE" w:rsidRDefault="009013AE" w:rsidP="005822B8">
            <w:pPr>
              <w:rPr>
                <w:color w:val="000000"/>
              </w:rPr>
            </w:pPr>
            <w:r w:rsidRPr="007C52DE">
              <w:rPr>
                <w:color w:val="000000"/>
              </w:rPr>
              <w:t>2017 год – 23,595 тыс. рублей;</w:t>
            </w:r>
          </w:p>
          <w:p w:rsidR="009013AE" w:rsidRPr="007C52DE" w:rsidRDefault="009013AE" w:rsidP="005822B8">
            <w:pPr>
              <w:rPr>
                <w:color w:val="000000"/>
              </w:rPr>
            </w:pPr>
            <w:r w:rsidRPr="007C52DE">
              <w:rPr>
                <w:color w:val="000000"/>
              </w:rPr>
              <w:t>2018 год – 39,966 тыс. рублей;</w:t>
            </w:r>
          </w:p>
          <w:p w:rsidR="009013AE" w:rsidRPr="007C52DE" w:rsidRDefault="009013AE" w:rsidP="005822B8">
            <w:pPr>
              <w:rPr>
                <w:color w:val="000000"/>
              </w:rPr>
            </w:pPr>
            <w:r w:rsidRPr="007C52DE">
              <w:rPr>
                <w:color w:val="000000"/>
              </w:rPr>
              <w:t>2019 год – 25,262 тыс. рублей;</w:t>
            </w:r>
          </w:p>
          <w:p w:rsidR="009013AE" w:rsidRPr="007C52DE" w:rsidRDefault="009013AE" w:rsidP="005822B8">
            <w:pPr>
              <w:rPr>
                <w:color w:val="000000"/>
              </w:rPr>
            </w:pPr>
            <w:r w:rsidRPr="007C52DE">
              <w:rPr>
                <w:color w:val="000000"/>
              </w:rPr>
              <w:t>2020 год – 38,082 тыс. рублей;</w:t>
            </w:r>
          </w:p>
          <w:p w:rsidR="009013AE" w:rsidRPr="007C52DE" w:rsidRDefault="009013AE" w:rsidP="005822B8">
            <w:pPr>
              <w:rPr>
                <w:color w:val="000000"/>
              </w:rPr>
            </w:pPr>
            <w:r w:rsidRPr="007C52DE">
              <w:rPr>
                <w:color w:val="000000"/>
              </w:rPr>
              <w:t>2021 год – 38,928 тыс. рублей;</w:t>
            </w:r>
          </w:p>
          <w:p w:rsidR="009013AE" w:rsidRPr="007C52DE" w:rsidRDefault="009013AE" w:rsidP="005822B8">
            <w:pPr>
              <w:rPr>
                <w:color w:val="000000"/>
              </w:rPr>
            </w:pPr>
            <w:r w:rsidRPr="007C52DE">
              <w:rPr>
                <w:color w:val="000000"/>
              </w:rPr>
              <w:t>2022 год – 40,488 тыс. рублей;</w:t>
            </w:r>
          </w:p>
          <w:p w:rsidR="009013AE" w:rsidRPr="007C52DE" w:rsidRDefault="009013AE" w:rsidP="005822B8">
            <w:pPr>
              <w:rPr>
                <w:color w:val="000000"/>
              </w:rPr>
            </w:pPr>
            <w:r w:rsidRPr="007C52DE">
              <w:rPr>
                <w:color w:val="000000"/>
              </w:rPr>
              <w:t>2023 год – 89,688 тыс. рублей;</w:t>
            </w:r>
          </w:p>
          <w:p w:rsidR="009013AE" w:rsidRPr="007C52DE" w:rsidRDefault="009013AE" w:rsidP="005822B8">
            <w:pPr>
              <w:rPr>
                <w:color w:val="000000"/>
              </w:rPr>
            </w:pPr>
            <w:r w:rsidRPr="007C52DE">
              <w:rPr>
                <w:color w:val="000000"/>
              </w:rPr>
              <w:t>2024 год – 51,350 тыс. рублей;</w:t>
            </w:r>
          </w:p>
          <w:p w:rsidR="009013AE" w:rsidRPr="007C52DE" w:rsidRDefault="009013AE" w:rsidP="005822B8">
            <w:pPr>
              <w:rPr>
                <w:color w:val="000000"/>
              </w:rPr>
            </w:pPr>
            <w:r w:rsidRPr="007C52DE">
              <w:rPr>
                <w:color w:val="000000"/>
              </w:rPr>
              <w:t>2025 год – 50,771 тыс. рублей;</w:t>
            </w:r>
          </w:p>
          <w:p w:rsidR="009013AE" w:rsidRPr="007C52DE" w:rsidRDefault="009013AE" w:rsidP="005822B8">
            <w:pPr>
              <w:rPr>
                <w:color w:val="000000"/>
              </w:rPr>
            </w:pPr>
            <w:r w:rsidRPr="007C52DE">
              <w:rPr>
                <w:color w:val="000000"/>
              </w:rPr>
              <w:t>2026 год – 53,618 тыс. рублей;</w:t>
            </w:r>
          </w:p>
          <w:p w:rsidR="009013AE" w:rsidRPr="007C52DE" w:rsidRDefault="009013AE" w:rsidP="005822B8">
            <w:pPr>
              <w:rPr>
                <w:color w:val="000000"/>
              </w:rPr>
            </w:pPr>
            <w:r w:rsidRPr="007C52DE">
              <w:rPr>
                <w:color w:val="000000"/>
              </w:rPr>
              <w:t>2027 год – 0,000 тыс. рублей;</w:t>
            </w:r>
          </w:p>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 xml:space="preserve">2028 год – 0,000 тыс. рублей </w:t>
            </w:r>
          </w:p>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за счет средств бюджета Александровского сельсовета Бессоновского района Пензенской области составляет 494,544</w:t>
            </w:r>
            <w:r w:rsidRPr="007C52DE">
              <w:rPr>
                <w:color w:val="000000"/>
              </w:rPr>
              <w:t xml:space="preserve"> </w:t>
            </w:r>
            <w:r w:rsidRPr="007C52DE">
              <w:rPr>
                <w:rFonts w:ascii="Times New Roman" w:hAnsi="Times New Roman" w:cs="Times New Roman"/>
                <w:color w:val="000000"/>
              </w:rPr>
              <w:t>тыс. рублей, в том числе:</w:t>
            </w:r>
          </w:p>
          <w:p w:rsidR="009013AE" w:rsidRPr="007C52DE" w:rsidRDefault="009013AE" w:rsidP="005822B8">
            <w:pPr>
              <w:pStyle w:val="aff7"/>
              <w:rPr>
                <w:rFonts w:ascii="Times New Roman" w:hAnsi="Times New Roman" w:cs="Times New Roman"/>
                <w:color w:val="000000"/>
              </w:rPr>
            </w:pPr>
            <w:r w:rsidRPr="007C52DE">
              <w:rPr>
                <w:rFonts w:ascii="Times New Roman" w:hAnsi="Times New Roman" w:cs="Times New Roman"/>
                <w:color w:val="000000"/>
              </w:rPr>
              <w:t>2014 год – 10,422 тыс. рублей;</w:t>
            </w:r>
          </w:p>
          <w:p w:rsidR="009013AE" w:rsidRPr="007C52DE" w:rsidRDefault="009013AE" w:rsidP="005822B8">
            <w:pPr>
              <w:rPr>
                <w:color w:val="000000"/>
              </w:rPr>
            </w:pPr>
            <w:r w:rsidRPr="007C52DE">
              <w:rPr>
                <w:color w:val="000000"/>
              </w:rPr>
              <w:t>2015 год – 18,920 тыс. рублей;</w:t>
            </w:r>
          </w:p>
          <w:p w:rsidR="009013AE" w:rsidRPr="007C52DE" w:rsidRDefault="009013AE" w:rsidP="005822B8">
            <w:pPr>
              <w:rPr>
                <w:color w:val="000000"/>
              </w:rPr>
            </w:pPr>
            <w:r w:rsidRPr="007C52DE">
              <w:rPr>
                <w:color w:val="000000"/>
              </w:rPr>
              <w:t>2016 год – 13,454 тыс. рублей;</w:t>
            </w:r>
          </w:p>
          <w:p w:rsidR="009013AE" w:rsidRPr="007C52DE" w:rsidRDefault="009013AE" w:rsidP="005822B8">
            <w:pPr>
              <w:rPr>
                <w:color w:val="000000"/>
              </w:rPr>
            </w:pPr>
            <w:r w:rsidRPr="007C52DE">
              <w:rPr>
                <w:color w:val="000000"/>
              </w:rPr>
              <w:t>2017 год – 23,595 тыс. рублей;</w:t>
            </w:r>
          </w:p>
          <w:p w:rsidR="009013AE" w:rsidRPr="007C52DE" w:rsidRDefault="009013AE" w:rsidP="005822B8">
            <w:pPr>
              <w:rPr>
                <w:color w:val="000000"/>
              </w:rPr>
            </w:pPr>
            <w:r w:rsidRPr="007C52DE">
              <w:rPr>
                <w:color w:val="000000"/>
              </w:rPr>
              <w:t>2018 год – 39,966 тыс. рублей;</w:t>
            </w:r>
          </w:p>
          <w:p w:rsidR="009013AE" w:rsidRPr="007C52DE" w:rsidRDefault="009013AE" w:rsidP="005822B8">
            <w:pPr>
              <w:rPr>
                <w:color w:val="000000"/>
              </w:rPr>
            </w:pPr>
            <w:r w:rsidRPr="007C52DE">
              <w:rPr>
                <w:color w:val="000000"/>
              </w:rPr>
              <w:t>2019 год – 25,262 тыс. рублей;</w:t>
            </w:r>
          </w:p>
          <w:p w:rsidR="009013AE" w:rsidRPr="007C52DE" w:rsidRDefault="009013AE" w:rsidP="005822B8">
            <w:pPr>
              <w:rPr>
                <w:color w:val="000000"/>
              </w:rPr>
            </w:pPr>
            <w:r w:rsidRPr="007C52DE">
              <w:rPr>
                <w:color w:val="000000"/>
              </w:rPr>
              <w:t>2020 год – 38,082 тыс. рублей;</w:t>
            </w:r>
          </w:p>
          <w:p w:rsidR="009013AE" w:rsidRPr="007C52DE" w:rsidRDefault="009013AE" w:rsidP="005822B8">
            <w:pPr>
              <w:rPr>
                <w:color w:val="000000"/>
              </w:rPr>
            </w:pPr>
            <w:r w:rsidRPr="007C52DE">
              <w:rPr>
                <w:color w:val="000000"/>
              </w:rPr>
              <w:t>2021 год – 38,928 тыс. рублей;</w:t>
            </w:r>
          </w:p>
          <w:p w:rsidR="009013AE" w:rsidRPr="007C52DE" w:rsidRDefault="009013AE" w:rsidP="005822B8">
            <w:pPr>
              <w:rPr>
                <w:color w:val="000000"/>
              </w:rPr>
            </w:pPr>
            <w:r w:rsidRPr="007C52DE">
              <w:rPr>
                <w:color w:val="000000"/>
              </w:rPr>
              <w:t>2022 год – 40,488 тыс. рублей;</w:t>
            </w:r>
          </w:p>
          <w:p w:rsidR="009013AE" w:rsidRPr="007C52DE" w:rsidRDefault="009013AE" w:rsidP="005822B8">
            <w:pPr>
              <w:rPr>
                <w:color w:val="000000"/>
              </w:rPr>
            </w:pPr>
            <w:r w:rsidRPr="007C52DE">
              <w:rPr>
                <w:color w:val="000000"/>
              </w:rPr>
              <w:t>2023 год – 89,688 тыс. рублей;</w:t>
            </w:r>
          </w:p>
          <w:p w:rsidR="009013AE" w:rsidRPr="007C52DE" w:rsidRDefault="009013AE" w:rsidP="005822B8">
            <w:pPr>
              <w:rPr>
                <w:color w:val="000000"/>
              </w:rPr>
            </w:pPr>
            <w:r w:rsidRPr="007C52DE">
              <w:rPr>
                <w:color w:val="000000"/>
              </w:rPr>
              <w:t>2024 год – 51,350 тыс. рублей;</w:t>
            </w:r>
          </w:p>
          <w:p w:rsidR="009013AE" w:rsidRPr="007C52DE" w:rsidRDefault="009013AE" w:rsidP="005822B8">
            <w:pPr>
              <w:rPr>
                <w:color w:val="000000"/>
              </w:rPr>
            </w:pPr>
            <w:r w:rsidRPr="007C52DE">
              <w:rPr>
                <w:color w:val="000000"/>
              </w:rPr>
              <w:t>2025 год – 50,771 тыс. рублей;</w:t>
            </w:r>
          </w:p>
          <w:p w:rsidR="009013AE" w:rsidRPr="007C52DE" w:rsidRDefault="009013AE" w:rsidP="005822B8">
            <w:pPr>
              <w:rPr>
                <w:color w:val="000000"/>
              </w:rPr>
            </w:pPr>
            <w:r w:rsidRPr="007C52DE">
              <w:rPr>
                <w:color w:val="000000"/>
              </w:rPr>
              <w:t>2026 год – 53,618 тыс. рублей;</w:t>
            </w:r>
          </w:p>
          <w:p w:rsidR="009013AE" w:rsidRPr="007C52DE" w:rsidRDefault="009013AE" w:rsidP="005822B8">
            <w:pPr>
              <w:rPr>
                <w:color w:val="000000"/>
              </w:rPr>
            </w:pPr>
            <w:r w:rsidRPr="007C52DE">
              <w:rPr>
                <w:color w:val="000000"/>
              </w:rPr>
              <w:t>2027 год – 0,000 тыс. рублей;</w:t>
            </w:r>
          </w:p>
          <w:p w:rsidR="009013AE" w:rsidRPr="007C52DE" w:rsidRDefault="009013AE" w:rsidP="005822B8">
            <w:pPr>
              <w:rPr>
                <w:color w:val="000000"/>
              </w:rPr>
            </w:pPr>
            <w:r w:rsidRPr="007C52DE">
              <w:rPr>
                <w:color w:val="000000"/>
              </w:rPr>
              <w:t>2028 год – 0,000 тыс. рублей</w:t>
            </w:r>
          </w:p>
        </w:tc>
      </w:tr>
    </w:tbl>
    <w:p w:rsidR="009013AE" w:rsidRPr="007C52DE" w:rsidRDefault="009013AE" w:rsidP="009013AE">
      <w:pPr>
        <w:tabs>
          <w:tab w:val="left" w:pos="3930"/>
        </w:tabs>
        <w:rPr>
          <w:color w:val="000000"/>
        </w:rPr>
      </w:pPr>
    </w:p>
    <w:p w:rsidR="009013AE" w:rsidRPr="007C52DE" w:rsidRDefault="009013AE" w:rsidP="009013AE">
      <w:pPr>
        <w:tabs>
          <w:tab w:val="left" w:pos="3930"/>
        </w:tabs>
        <w:jc w:val="both"/>
        <w:rPr>
          <w:color w:val="000000"/>
        </w:rPr>
      </w:pPr>
      <w:r w:rsidRPr="007C52DE">
        <w:rPr>
          <w:color w:val="000000"/>
        </w:rPr>
        <w:t xml:space="preserve">          1.2.2. Позицию « Объем финансовых ресурсов, необходимых для реализации подпрограммы» Паспорта Подпрограммы 1 изложить в следующей редакции:</w:t>
      </w:r>
    </w:p>
    <w:p w:rsidR="009013AE" w:rsidRPr="007C52DE" w:rsidRDefault="009013AE" w:rsidP="009013AE">
      <w:pPr>
        <w:pStyle w:val="aff7"/>
        <w:ind w:firstLine="708"/>
        <w:rPr>
          <w:rFonts w:ascii="Times New Roman" w:hAnsi="Times New Roman" w:cs="Times New Roman"/>
          <w:color w:val="000000"/>
        </w:rPr>
      </w:pPr>
      <w:r w:rsidRPr="007C52DE">
        <w:rPr>
          <w:rFonts w:ascii="Times New Roman" w:hAnsi="Times New Roman" w:cs="Times New Roman"/>
          <w:color w:val="000000"/>
        </w:rPr>
        <w:t>Общий объем финансирования подпрограммы составляет 494,544</w:t>
      </w:r>
      <w:r w:rsidRPr="007C52DE">
        <w:rPr>
          <w:color w:val="000000"/>
        </w:rPr>
        <w:t xml:space="preserve"> </w:t>
      </w:r>
      <w:r w:rsidRPr="007C52DE">
        <w:rPr>
          <w:rFonts w:ascii="Times New Roman" w:hAnsi="Times New Roman" w:cs="Times New Roman"/>
          <w:color w:val="000000"/>
        </w:rPr>
        <w:t>тыс. рублей, в том числе:</w:t>
      </w:r>
    </w:p>
    <w:p w:rsidR="009013AE" w:rsidRPr="007C52DE" w:rsidRDefault="009013AE" w:rsidP="009013AE">
      <w:pPr>
        <w:pStyle w:val="aff7"/>
        <w:rPr>
          <w:rFonts w:ascii="Times New Roman" w:hAnsi="Times New Roman" w:cs="Times New Roman"/>
          <w:color w:val="000000"/>
        </w:rPr>
      </w:pPr>
      <w:r w:rsidRPr="007C52DE">
        <w:rPr>
          <w:rFonts w:ascii="Times New Roman" w:hAnsi="Times New Roman" w:cs="Times New Roman"/>
          <w:color w:val="000000"/>
        </w:rPr>
        <w:t>2014 год – 10,422 тыс. рублей;</w:t>
      </w:r>
    </w:p>
    <w:p w:rsidR="009013AE" w:rsidRPr="007C52DE" w:rsidRDefault="009013AE" w:rsidP="009013AE">
      <w:pPr>
        <w:rPr>
          <w:color w:val="000000"/>
        </w:rPr>
      </w:pPr>
      <w:r w:rsidRPr="007C52DE">
        <w:rPr>
          <w:color w:val="000000"/>
        </w:rPr>
        <w:t>2015 год – 18,920 тыс. рублей;</w:t>
      </w:r>
    </w:p>
    <w:p w:rsidR="009013AE" w:rsidRPr="007C52DE" w:rsidRDefault="009013AE" w:rsidP="009013AE">
      <w:pPr>
        <w:rPr>
          <w:color w:val="000000"/>
        </w:rPr>
      </w:pPr>
      <w:r w:rsidRPr="007C52DE">
        <w:rPr>
          <w:color w:val="000000"/>
        </w:rPr>
        <w:t>2016 год – 13,454 тыс. рублей;</w:t>
      </w:r>
    </w:p>
    <w:p w:rsidR="009013AE" w:rsidRPr="007C52DE" w:rsidRDefault="009013AE" w:rsidP="009013AE">
      <w:pPr>
        <w:rPr>
          <w:color w:val="000000"/>
        </w:rPr>
      </w:pPr>
      <w:r w:rsidRPr="007C52DE">
        <w:rPr>
          <w:color w:val="000000"/>
        </w:rPr>
        <w:t>2017 год – 23,595 тыс. рублей;</w:t>
      </w:r>
    </w:p>
    <w:p w:rsidR="009013AE" w:rsidRPr="007C52DE" w:rsidRDefault="009013AE" w:rsidP="009013AE">
      <w:pPr>
        <w:rPr>
          <w:color w:val="000000"/>
        </w:rPr>
      </w:pPr>
      <w:r w:rsidRPr="007C52DE">
        <w:rPr>
          <w:color w:val="000000"/>
        </w:rPr>
        <w:t>2018 год – 39,966 тыс. рублей;</w:t>
      </w:r>
    </w:p>
    <w:p w:rsidR="009013AE" w:rsidRPr="007C52DE" w:rsidRDefault="009013AE" w:rsidP="009013AE">
      <w:pPr>
        <w:rPr>
          <w:color w:val="000000"/>
        </w:rPr>
      </w:pPr>
      <w:r w:rsidRPr="007C52DE">
        <w:rPr>
          <w:color w:val="000000"/>
        </w:rPr>
        <w:t>2019 год – 25,262 тыс. рублей;</w:t>
      </w:r>
    </w:p>
    <w:p w:rsidR="009013AE" w:rsidRPr="007C52DE" w:rsidRDefault="009013AE" w:rsidP="009013AE">
      <w:pPr>
        <w:rPr>
          <w:color w:val="000000"/>
        </w:rPr>
      </w:pPr>
      <w:r w:rsidRPr="007C52DE">
        <w:rPr>
          <w:color w:val="000000"/>
        </w:rPr>
        <w:t>2020 год – 38,082 тыс. рублей;</w:t>
      </w:r>
    </w:p>
    <w:p w:rsidR="009013AE" w:rsidRPr="007C52DE" w:rsidRDefault="009013AE" w:rsidP="009013AE">
      <w:pPr>
        <w:rPr>
          <w:color w:val="000000"/>
        </w:rPr>
      </w:pPr>
      <w:r w:rsidRPr="007C52DE">
        <w:rPr>
          <w:color w:val="000000"/>
        </w:rPr>
        <w:t>2021 год – 38,928 тыс. рублей;</w:t>
      </w:r>
    </w:p>
    <w:p w:rsidR="009013AE" w:rsidRPr="007C52DE" w:rsidRDefault="009013AE" w:rsidP="009013AE">
      <w:pPr>
        <w:rPr>
          <w:color w:val="000000"/>
        </w:rPr>
      </w:pPr>
      <w:r w:rsidRPr="007C52DE">
        <w:rPr>
          <w:color w:val="000000"/>
        </w:rPr>
        <w:t>2022 год – 40,488 тыс. рублей;</w:t>
      </w:r>
    </w:p>
    <w:p w:rsidR="009013AE" w:rsidRPr="007C52DE" w:rsidRDefault="009013AE" w:rsidP="009013AE">
      <w:pPr>
        <w:rPr>
          <w:color w:val="000000"/>
        </w:rPr>
      </w:pPr>
      <w:r w:rsidRPr="007C52DE">
        <w:rPr>
          <w:color w:val="000000"/>
        </w:rPr>
        <w:t>2023 год – 89,688 тыс. рублей;</w:t>
      </w:r>
    </w:p>
    <w:p w:rsidR="009013AE" w:rsidRPr="007C52DE" w:rsidRDefault="009013AE" w:rsidP="009013AE">
      <w:pPr>
        <w:rPr>
          <w:color w:val="000000"/>
        </w:rPr>
      </w:pPr>
      <w:r w:rsidRPr="007C52DE">
        <w:rPr>
          <w:color w:val="000000"/>
        </w:rPr>
        <w:t>2024 год – 51,350 тыс. рублей;</w:t>
      </w:r>
    </w:p>
    <w:p w:rsidR="009013AE" w:rsidRPr="007C52DE" w:rsidRDefault="009013AE" w:rsidP="009013AE">
      <w:pPr>
        <w:rPr>
          <w:color w:val="000000"/>
        </w:rPr>
      </w:pPr>
      <w:r w:rsidRPr="007C52DE">
        <w:rPr>
          <w:color w:val="000000"/>
        </w:rPr>
        <w:lastRenderedPageBreak/>
        <w:t>2025 год – 50,771 тыс. рублей;</w:t>
      </w:r>
    </w:p>
    <w:p w:rsidR="009013AE" w:rsidRPr="007C52DE" w:rsidRDefault="009013AE" w:rsidP="009013AE">
      <w:pPr>
        <w:rPr>
          <w:color w:val="000000"/>
        </w:rPr>
      </w:pPr>
      <w:r w:rsidRPr="007C52DE">
        <w:rPr>
          <w:color w:val="000000"/>
        </w:rPr>
        <w:t>2026 год – 53,618 тыс. рублей;</w:t>
      </w:r>
    </w:p>
    <w:p w:rsidR="009013AE" w:rsidRPr="007C52DE" w:rsidRDefault="009013AE" w:rsidP="009013AE">
      <w:pPr>
        <w:rPr>
          <w:color w:val="000000"/>
        </w:rPr>
      </w:pPr>
      <w:r w:rsidRPr="007C52DE">
        <w:rPr>
          <w:color w:val="000000"/>
        </w:rPr>
        <w:t>2027 год – 0,000 тыс. рублей;</w:t>
      </w:r>
    </w:p>
    <w:p w:rsidR="009013AE" w:rsidRPr="007C52DE" w:rsidRDefault="009013AE" w:rsidP="009013AE">
      <w:pPr>
        <w:pStyle w:val="aff7"/>
        <w:rPr>
          <w:rFonts w:ascii="Times New Roman" w:hAnsi="Times New Roman" w:cs="Times New Roman"/>
          <w:color w:val="000000"/>
        </w:rPr>
      </w:pPr>
      <w:r w:rsidRPr="007C52DE">
        <w:rPr>
          <w:rFonts w:ascii="Times New Roman" w:hAnsi="Times New Roman" w:cs="Times New Roman"/>
          <w:color w:val="000000"/>
        </w:rPr>
        <w:t>2028 год – 0,000 тыс. рублей.</w:t>
      </w:r>
    </w:p>
    <w:p w:rsidR="009013AE" w:rsidRPr="007C52DE" w:rsidRDefault="009013AE" w:rsidP="009013AE">
      <w:pPr>
        <w:pStyle w:val="aff7"/>
        <w:ind w:firstLine="708"/>
        <w:rPr>
          <w:rFonts w:ascii="Times New Roman" w:hAnsi="Times New Roman" w:cs="Times New Roman"/>
          <w:color w:val="000000"/>
        </w:rPr>
      </w:pPr>
      <w:r w:rsidRPr="007C52DE">
        <w:rPr>
          <w:rFonts w:ascii="Times New Roman" w:hAnsi="Times New Roman" w:cs="Times New Roman"/>
          <w:color w:val="000000"/>
        </w:rPr>
        <w:t>1.3. Приложение 2 изложить в новой  редакции согласно приложению 2 к настоящему постановлению.</w:t>
      </w:r>
    </w:p>
    <w:p w:rsidR="009013AE" w:rsidRPr="007C52DE" w:rsidRDefault="009013AE" w:rsidP="009013AE">
      <w:pPr>
        <w:pStyle w:val="ConsPlusTitle0"/>
        <w:widowControl/>
        <w:ind w:firstLine="708"/>
        <w:jc w:val="both"/>
        <w:rPr>
          <w:b w:val="0"/>
          <w:color w:val="000000"/>
          <w:sz w:val="24"/>
          <w:szCs w:val="24"/>
        </w:rPr>
      </w:pPr>
      <w:r w:rsidRPr="007C52DE">
        <w:rPr>
          <w:b w:val="0"/>
          <w:color w:val="000000"/>
          <w:sz w:val="24"/>
          <w:szCs w:val="24"/>
        </w:rPr>
        <w:t>1.4. Приложение 3 изложить в новой  редакции согласно приложению 3 к настоящему постановлению.</w:t>
      </w:r>
    </w:p>
    <w:p w:rsidR="009013AE" w:rsidRPr="007C52DE" w:rsidRDefault="009013AE" w:rsidP="009013AE">
      <w:pPr>
        <w:suppressAutoHyphens/>
        <w:ind w:firstLine="709"/>
        <w:jc w:val="both"/>
        <w:rPr>
          <w:color w:val="000000"/>
        </w:rPr>
      </w:pPr>
      <w:r w:rsidRPr="007C52DE">
        <w:rPr>
          <w:color w:val="000000"/>
        </w:rPr>
        <w:t>2. Настоящее постановление вступает в силу с момента его опубликования и действует в части, не противоречащей решению Комитета местного самоуправления Александровского сельсовета о бюджете Александровского сельсовета на очередной финансовый год и плановый период.</w:t>
      </w:r>
    </w:p>
    <w:p w:rsidR="009013AE" w:rsidRPr="007C52DE" w:rsidRDefault="009013AE" w:rsidP="009013AE">
      <w:pPr>
        <w:pStyle w:val="a1"/>
        <w:spacing w:after="0"/>
        <w:ind w:firstLine="708"/>
        <w:jc w:val="both"/>
        <w:rPr>
          <w:color w:val="000000"/>
        </w:rPr>
      </w:pPr>
      <w:r w:rsidRPr="007C52DE">
        <w:rPr>
          <w:color w:val="000000"/>
        </w:rPr>
        <w:t>3.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
    <w:p w:rsidR="009013AE" w:rsidRPr="007C52DE" w:rsidRDefault="009013AE" w:rsidP="009013AE">
      <w:pPr>
        <w:pStyle w:val="a1"/>
        <w:spacing w:after="0"/>
        <w:ind w:firstLine="708"/>
        <w:jc w:val="both"/>
        <w:rPr>
          <w:color w:val="000000"/>
        </w:rPr>
      </w:pPr>
      <w:r w:rsidRPr="007C52DE">
        <w:rPr>
          <w:color w:val="000000"/>
        </w:rPr>
        <w:t xml:space="preserve">4. </w:t>
      </w:r>
      <w:proofErr w:type="gramStart"/>
      <w:r w:rsidRPr="007C52DE">
        <w:rPr>
          <w:color w:val="000000"/>
        </w:rPr>
        <w:t>Контроль за</w:t>
      </w:r>
      <w:proofErr w:type="gramEnd"/>
      <w:r w:rsidRPr="007C52DE">
        <w:rPr>
          <w:color w:val="000000"/>
        </w:rPr>
        <w:t xml:space="preserve"> исполнением настоящего постановления возложить на администрацию Александровского сельсовета Бессоновского района Пензенской области.</w:t>
      </w:r>
    </w:p>
    <w:p w:rsidR="009013AE" w:rsidRPr="007C52DE" w:rsidRDefault="009013AE" w:rsidP="009013AE">
      <w:pPr>
        <w:pStyle w:val="a1"/>
        <w:spacing w:after="0"/>
        <w:ind w:firstLine="708"/>
        <w:jc w:val="both"/>
        <w:rPr>
          <w:color w:val="000000"/>
        </w:rPr>
      </w:pPr>
    </w:p>
    <w:p w:rsidR="009013AE" w:rsidRPr="007C52DE" w:rsidRDefault="009013AE" w:rsidP="009013AE">
      <w:pPr>
        <w:suppressAutoHyphens/>
        <w:rPr>
          <w:color w:val="000000"/>
        </w:rPr>
        <w:sectPr w:rsidR="009013AE" w:rsidRPr="007C52DE" w:rsidSect="009013AE">
          <w:pgSz w:w="11906" w:h="16838"/>
          <w:pgMar w:top="1134" w:right="850" w:bottom="1134" w:left="1701" w:header="720" w:footer="720" w:gutter="0"/>
          <w:cols w:space="720"/>
          <w:docGrid w:linePitch="381"/>
        </w:sectPr>
      </w:pPr>
      <w:r w:rsidRPr="007C52DE">
        <w:rPr>
          <w:color w:val="000000"/>
        </w:rPr>
        <w:t>Глава администрации</w:t>
      </w:r>
      <w:r w:rsidRPr="007C52DE">
        <w:rPr>
          <w:bCs/>
          <w:color w:val="000000"/>
        </w:rPr>
        <w:t xml:space="preserve">  </w:t>
      </w:r>
      <w:r w:rsidRPr="007C52DE">
        <w:rPr>
          <w:color w:val="000000"/>
        </w:rPr>
        <w:t>Александровского сельсовета</w:t>
      </w:r>
      <w:r w:rsidRPr="007C52DE">
        <w:rPr>
          <w:bCs/>
          <w:color w:val="000000"/>
        </w:rPr>
        <w:t xml:space="preserve">                                                                               </w:t>
      </w:r>
      <w:r w:rsidRPr="007C52DE">
        <w:rPr>
          <w:color w:val="000000"/>
        </w:rPr>
        <w:t>Бессоновского района Пензенской области</w:t>
      </w:r>
      <w:r w:rsidRPr="007C52DE">
        <w:rPr>
          <w:bCs/>
          <w:color w:val="000000"/>
        </w:rPr>
        <w:t xml:space="preserve">                                                     И.В. Шеховцова</w:t>
      </w:r>
    </w:p>
    <w:p w:rsidR="009013AE" w:rsidRPr="007C52DE" w:rsidRDefault="009013AE" w:rsidP="009013AE">
      <w:pPr>
        <w:tabs>
          <w:tab w:val="left" w:pos="3930"/>
        </w:tabs>
        <w:ind w:left="851"/>
        <w:jc w:val="right"/>
        <w:rPr>
          <w:color w:val="000000"/>
        </w:rPr>
      </w:pPr>
      <w:r w:rsidRPr="007C52DE">
        <w:rPr>
          <w:color w:val="000000"/>
        </w:rPr>
        <w:lastRenderedPageBreak/>
        <w:t>Приложение № 2</w:t>
      </w:r>
    </w:p>
    <w:p w:rsidR="009013AE" w:rsidRPr="007C52DE" w:rsidRDefault="009013AE" w:rsidP="009013AE">
      <w:pPr>
        <w:tabs>
          <w:tab w:val="left" w:pos="3930"/>
        </w:tabs>
        <w:ind w:left="851"/>
        <w:jc w:val="right"/>
        <w:rPr>
          <w:color w:val="000000"/>
        </w:rPr>
      </w:pPr>
      <w:r w:rsidRPr="007C52DE">
        <w:rPr>
          <w:color w:val="000000"/>
        </w:rPr>
        <w:t>к муниципальной программе</w:t>
      </w:r>
    </w:p>
    <w:p w:rsidR="009013AE" w:rsidRPr="007C52DE" w:rsidRDefault="009013AE" w:rsidP="009013AE">
      <w:pPr>
        <w:tabs>
          <w:tab w:val="left" w:pos="3930"/>
        </w:tabs>
        <w:ind w:left="851"/>
        <w:jc w:val="right"/>
        <w:rPr>
          <w:color w:val="000000"/>
        </w:rPr>
      </w:pPr>
      <w:r w:rsidRPr="007C52DE">
        <w:rPr>
          <w:color w:val="000000"/>
        </w:rPr>
        <w:t>Александровского сельсовета</w:t>
      </w:r>
    </w:p>
    <w:p w:rsidR="009013AE" w:rsidRPr="007C52DE" w:rsidRDefault="009013AE" w:rsidP="009013AE">
      <w:pPr>
        <w:jc w:val="right"/>
        <w:rPr>
          <w:color w:val="000000"/>
        </w:rPr>
      </w:pPr>
      <w:r w:rsidRPr="007C52DE">
        <w:rPr>
          <w:color w:val="000000"/>
        </w:rPr>
        <w:t>«Социальная поддержка граждан</w:t>
      </w:r>
    </w:p>
    <w:p w:rsidR="009013AE" w:rsidRPr="007C52DE" w:rsidRDefault="009013AE" w:rsidP="009013AE">
      <w:pPr>
        <w:jc w:val="right"/>
        <w:rPr>
          <w:color w:val="000000"/>
        </w:rPr>
      </w:pPr>
      <w:r w:rsidRPr="007C52DE">
        <w:rPr>
          <w:color w:val="000000"/>
        </w:rPr>
        <w:t xml:space="preserve"> в Александровском сельсовете</w:t>
      </w:r>
    </w:p>
    <w:p w:rsidR="009013AE" w:rsidRPr="007C52DE" w:rsidRDefault="009013AE" w:rsidP="009013AE">
      <w:pPr>
        <w:jc w:val="right"/>
        <w:rPr>
          <w:color w:val="000000"/>
        </w:rPr>
      </w:pPr>
      <w:r w:rsidRPr="007C52DE">
        <w:rPr>
          <w:color w:val="000000"/>
        </w:rPr>
        <w:t xml:space="preserve">                                                                                 Бессоновского района Пензенской области</w:t>
      </w:r>
    </w:p>
    <w:p w:rsidR="009013AE" w:rsidRPr="007C52DE" w:rsidRDefault="009013AE" w:rsidP="009013AE">
      <w:pPr>
        <w:jc w:val="right"/>
        <w:rPr>
          <w:color w:val="000000"/>
        </w:rPr>
      </w:pPr>
      <w:r w:rsidRPr="007C52DE">
        <w:rPr>
          <w:color w:val="000000"/>
        </w:rPr>
        <w:t xml:space="preserve">                                                                                                                          на 2014-2028 годы»</w:t>
      </w:r>
    </w:p>
    <w:p w:rsidR="009013AE" w:rsidRPr="007C52DE" w:rsidRDefault="009013AE" w:rsidP="009013AE">
      <w:pPr>
        <w:widowControl w:val="0"/>
        <w:suppressAutoHyphens/>
        <w:autoSpaceDE w:val="0"/>
        <w:autoSpaceDN w:val="0"/>
        <w:adjustRightInd w:val="0"/>
        <w:ind w:firstLine="720"/>
        <w:jc w:val="center"/>
        <w:rPr>
          <w:b/>
          <w:bCs/>
          <w:color w:val="000000"/>
        </w:rPr>
      </w:pPr>
    </w:p>
    <w:p w:rsidR="009013AE" w:rsidRPr="007C52DE" w:rsidRDefault="009013AE" w:rsidP="009013AE">
      <w:pPr>
        <w:widowControl w:val="0"/>
        <w:suppressAutoHyphens/>
        <w:autoSpaceDE w:val="0"/>
        <w:autoSpaceDN w:val="0"/>
        <w:adjustRightInd w:val="0"/>
        <w:ind w:firstLine="720"/>
        <w:jc w:val="center"/>
        <w:rPr>
          <w:b/>
          <w:bCs/>
          <w:color w:val="000000"/>
        </w:rPr>
      </w:pPr>
      <w:r w:rsidRPr="007C52DE">
        <w:rPr>
          <w:b/>
          <w:bCs/>
          <w:color w:val="000000"/>
        </w:rPr>
        <w:t>РЕСУРСНОЕ ОБЕСПЕЧЕНИЕ</w:t>
      </w:r>
    </w:p>
    <w:p w:rsidR="009013AE" w:rsidRPr="007C52DE" w:rsidRDefault="009013AE" w:rsidP="009013AE">
      <w:pPr>
        <w:jc w:val="center"/>
        <w:rPr>
          <w:b/>
          <w:color w:val="000000"/>
        </w:rPr>
      </w:pPr>
      <w:r w:rsidRPr="007C52DE">
        <w:rPr>
          <w:b/>
          <w:color w:val="000000"/>
        </w:rPr>
        <w:t xml:space="preserve"> реализации муниципальной программы «Социальная поддержка граждан в Александровском сельсовете Бессоновского района Пензенской области на 2014-2028 годы» за счет средств бюджета</w:t>
      </w:r>
      <w:r w:rsidRPr="007C52DE">
        <w:rPr>
          <w:color w:val="000000"/>
        </w:rPr>
        <w:t xml:space="preserve"> </w:t>
      </w:r>
      <w:r w:rsidRPr="007C52DE">
        <w:rPr>
          <w:b/>
          <w:color w:val="000000"/>
        </w:rPr>
        <w:t xml:space="preserve">Александровского  сельсовета Бессоновского района </w:t>
      </w:r>
    </w:p>
    <w:p w:rsidR="009013AE" w:rsidRPr="007C52DE" w:rsidRDefault="009013AE" w:rsidP="009013AE">
      <w:pPr>
        <w:jc w:val="center"/>
        <w:rPr>
          <w:b/>
          <w:color w:val="000000"/>
        </w:rPr>
      </w:pPr>
      <w:r w:rsidRPr="007C52DE">
        <w:rPr>
          <w:b/>
          <w:color w:val="000000"/>
        </w:rPr>
        <w:t>Пензенской области</w:t>
      </w:r>
    </w:p>
    <w:p w:rsidR="009013AE" w:rsidRPr="007C52DE" w:rsidRDefault="009013AE" w:rsidP="009013AE">
      <w:pPr>
        <w:jc w:val="center"/>
        <w:rPr>
          <w:b/>
          <w:color w:val="000000"/>
        </w:rPr>
      </w:pPr>
    </w:p>
    <w:tbl>
      <w:tblPr>
        <w:tblW w:w="1644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
        <w:gridCol w:w="541"/>
        <w:gridCol w:w="1276"/>
        <w:gridCol w:w="1418"/>
        <w:gridCol w:w="567"/>
        <w:gridCol w:w="567"/>
        <w:gridCol w:w="567"/>
        <w:gridCol w:w="1276"/>
        <w:gridCol w:w="142"/>
        <w:gridCol w:w="425"/>
        <w:gridCol w:w="709"/>
        <w:gridCol w:w="709"/>
        <w:gridCol w:w="709"/>
        <w:gridCol w:w="708"/>
        <w:gridCol w:w="709"/>
        <w:gridCol w:w="709"/>
        <w:gridCol w:w="709"/>
        <w:gridCol w:w="708"/>
        <w:gridCol w:w="709"/>
        <w:gridCol w:w="709"/>
        <w:gridCol w:w="709"/>
        <w:gridCol w:w="708"/>
        <w:gridCol w:w="709"/>
      </w:tblGrid>
      <w:tr w:rsidR="009013AE" w:rsidRPr="007C52DE" w:rsidTr="005822B8">
        <w:tc>
          <w:tcPr>
            <w:tcW w:w="3686" w:type="dxa"/>
            <w:gridSpan w:val="4"/>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rPr>
                <w:color w:val="000000"/>
                <w:sz w:val="16"/>
                <w:szCs w:val="16"/>
              </w:rPr>
            </w:pPr>
            <w:r w:rsidRPr="007C52DE">
              <w:rPr>
                <w:color w:val="000000"/>
                <w:sz w:val="16"/>
                <w:szCs w:val="16"/>
              </w:rPr>
              <w:t xml:space="preserve">Ответственный исполнитель </w:t>
            </w:r>
          </w:p>
          <w:p w:rsidR="009013AE" w:rsidRPr="007C52DE" w:rsidRDefault="009013AE" w:rsidP="005822B8">
            <w:pPr>
              <w:widowControl w:val="0"/>
              <w:suppressAutoHyphens/>
              <w:autoSpaceDE w:val="0"/>
              <w:autoSpaceDN w:val="0"/>
              <w:adjustRightInd w:val="0"/>
              <w:rPr>
                <w:color w:val="000000"/>
                <w:sz w:val="16"/>
                <w:szCs w:val="16"/>
              </w:rPr>
            </w:pPr>
            <w:r w:rsidRPr="007C52DE">
              <w:rPr>
                <w:color w:val="000000"/>
                <w:sz w:val="16"/>
                <w:szCs w:val="16"/>
              </w:rPr>
              <w:t>муниципальной программы</w:t>
            </w:r>
          </w:p>
        </w:tc>
        <w:tc>
          <w:tcPr>
            <w:tcW w:w="12758" w:type="dxa"/>
            <w:gridSpan w:val="19"/>
            <w:tcBorders>
              <w:top w:val="single" w:sz="4" w:space="0" w:color="000000"/>
              <w:left w:val="single" w:sz="4" w:space="0" w:color="000000"/>
              <w:bottom w:val="single" w:sz="4" w:space="0" w:color="000000"/>
              <w:right w:val="single" w:sz="4" w:space="0" w:color="auto"/>
            </w:tcBorders>
          </w:tcPr>
          <w:p w:rsidR="009013AE" w:rsidRPr="007C52DE" w:rsidRDefault="009013AE" w:rsidP="005822B8">
            <w:pPr>
              <w:jc w:val="center"/>
              <w:rPr>
                <w:color w:val="000000"/>
                <w:sz w:val="16"/>
                <w:szCs w:val="16"/>
              </w:rPr>
            </w:pPr>
            <w:r w:rsidRPr="007C52DE">
              <w:rPr>
                <w:color w:val="000000"/>
                <w:sz w:val="16"/>
                <w:szCs w:val="16"/>
              </w:rPr>
              <w:t>Администрация Александровского сельсовета Бессоновского района Пензенской области</w:t>
            </w:r>
          </w:p>
        </w:tc>
      </w:tr>
      <w:tr w:rsidR="009013AE" w:rsidRPr="007C52DE" w:rsidTr="005822B8">
        <w:trPr>
          <w:trHeight w:val="431"/>
        </w:trPr>
        <w:tc>
          <w:tcPr>
            <w:tcW w:w="451" w:type="dxa"/>
            <w:vMerge w:val="restart"/>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720"/>
              <w:jc w:val="center"/>
              <w:rPr>
                <w:color w:val="000000"/>
                <w:sz w:val="16"/>
                <w:szCs w:val="16"/>
              </w:rPr>
            </w:pPr>
            <w:r w:rsidRPr="007C52DE">
              <w:rPr>
                <w:color w:val="000000"/>
                <w:sz w:val="16"/>
                <w:szCs w:val="16"/>
              </w:rPr>
              <w:t xml:space="preserve">№ </w:t>
            </w:r>
            <w:proofErr w:type="gramStart"/>
            <w:r w:rsidRPr="007C52DE">
              <w:rPr>
                <w:color w:val="000000"/>
                <w:sz w:val="16"/>
                <w:szCs w:val="16"/>
              </w:rPr>
              <w:t>п</w:t>
            </w:r>
            <w:proofErr w:type="gramEnd"/>
            <w:r w:rsidRPr="007C52DE">
              <w:rPr>
                <w:color w:val="000000"/>
                <w:sz w:val="16"/>
                <w:szCs w:val="16"/>
              </w:rPr>
              <w:t>/п</w:t>
            </w:r>
          </w:p>
        </w:tc>
        <w:tc>
          <w:tcPr>
            <w:tcW w:w="541" w:type="dxa"/>
            <w:vMerge w:val="restart"/>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4"/>
              <w:rPr>
                <w:color w:val="000000"/>
                <w:sz w:val="16"/>
                <w:szCs w:val="16"/>
              </w:rPr>
            </w:pPr>
            <w:r w:rsidRPr="007C52DE">
              <w:rPr>
                <w:color w:val="000000"/>
                <w:sz w:val="16"/>
                <w:szCs w:val="16"/>
              </w:rPr>
              <w:t>Статус</w:t>
            </w:r>
          </w:p>
        </w:tc>
        <w:tc>
          <w:tcPr>
            <w:tcW w:w="1276" w:type="dxa"/>
            <w:vMerge w:val="restart"/>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3"/>
              <w:jc w:val="center"/>
              <w:rPr>
                <w:color w:val="000000"/>
                <w:sz w:val="16"/>
                <w:szCs w:val="16"/>
              </w:rPr>
            </w:pPr>
            <w:r w:rsidRPr="007C52DE">
              <w:rPr>
                <w:color w:val="000000"/>
                <w:sz w:val="16"/>
                <w:szCs w:val="16"/>
              </w:rPr>
              <w:t xml:space="preserve">Наименование </w:t>
            </w:r>
            <w:proofErr w:type="gramStart"/>
            <w:r w:rsidRPr="007C52DE">
              <w:rPr>
                <w:color w:val="000000"/>
                <w:sz w:val="16"/>
                <w:szCs w:val="16"/>
              </w:rPr>
              <w:t>муниципальной</w:t>
            </w:r>
            <w:proofErr w:type="gramEnd"/>
            <w:r w:rsidRPr="007C52DE">
              <w:rPr>
                <w:color w:val="000000"/>
                <w:sz w:val="16"/>
                <w:szCs w:val="16"/>
              </w:rPr>
              <w:t xml:space="preserve"> </w:t>
            </w:r>
          </w:p>
          <w:p w:rsidR="009013AE" w:rsidRPr="007C52DE" w:rsidRDefault="009013AE" w:rsidP="005822B8">
            <w:pPr>
              <w:widowControl w:val="0"/>
              <w:suppressAutoHyphens/>
              <w:autoSpaceDE w:val="0"/>
              <w:autoSpaceDN w:val="0"/>
              <w:adjustRightInd w:val="0"/>
              <w:ind w:firstLine="33"/>
              <w:jc w:val="center"/>
              <w:rPr>
                <w:color w:val="000000"/>
                <w:sz w:val="16"/>
                <w:szCs w:val="16"/>
              </w:rPr>
            </w:pPr>
            <w:r w:rsidRPr="007C52DE">
              <w:rPr>
                <w:color w:val="000000"/>
                <w:sz w:val="16"/>
                <w:szCs w:val="16"/>
              </w:rPr>
              <w:t>программы,</w:t>
            </w:r>
          </w:p>
          <w:p w:rsidR="009013AE" w:rsidRPr="007C52DE" w:rsidRDefault="009013AE" w:rsidP="005822B8">
            <w:pPr>
              <w:widowControl w:val="0"/>
              <w:suppressAutoHyphens/>
              <w:autoSpaceDE w:val="0"/>
              <w:autoSpaceDN w:val="0"/>
              <w:adjustRightInd w:val="0"/>
              <w:ind w:firstLine="33"/>
              <w:jc w:val="center"/>
              <w:rPr>
                <w:color w:val="000000"/>
                <w:sz w:val="16"/>
                <w:szCs w:val="16"/>
              </w:rPr>
            </w:pPr>
            <w:r w:rsidRPr="007C52DE">
              <w:rPr>
                <w:color w:val="000000"/>
                <w:sz w:val="16"/>
                <w:szCs w:val="16"/>
              </w:rPr>
              <w:t xml:space="preserve"> подпрограммы</w:t>
            </w:r>
          </w:p>
        </w:tc>
        <w:tc>
          <w:tcPr>
            <w:tcW w:w="1418" w:type="dxa"/>
            <w:vMerge w:val="restart"/>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4"/>
              <w:jc w:val="center"/>
              <w:rPr>
                <w:color w:val="000000"/>
                <w:sz w:val="16"/>
                <w:szCs w:val="16"/>
              </w:rPr>
            </w:pPr>
            <w:r w:rsidRPr="007C52DE">
              <w:rPr>
                <w:color w:val="000000"/>
                <w:sz w:val="16"/>
                <w:szCs w:val="16"/>
              </w:rPr>
              <w:t>Ответственный исполнитель</w:t>
            </w:r>
          </w:p>
        </w:tc>
        <w:tc>
          <w:tcPr>
            <w:tcW w:w="3544" w:type="dxa"/>
            <w:gridSpan w:val="6"/>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4"/>
              <w:jc w:val="center"/>
              <w:rPr>
                <w:color w:val="000000"/>
                <w:sz w:val="16"/>
                <w:szCs w:val="16"/>
              </w:rPr>
            </w:pPr>
            <w:r w:rsidRPr="007C52DE">
              <w:rPr>
                <w:color w:val="000000"/>
                <w:sz w:val="16"/>
                <w:szCs w:val="16"/>
              </w:rPr>
              <w:t>Код бюджетной классификации расходов</w:t>
            </w:r>
          </w:p>
        </w:tc>
        <w:tc>
          <w:tcPr>
            <w:tcW w:w="9214" w:type="dxa"/>
            <w:gridSpan w:val="13"/>
            <w:tcBorders>
              <w:top w:val="single" w:sz="4" w:space="0" w:color="000000"/>
              <w:left w:val="single" w:sz="4" w:space="0" w:color="000000"/>
              <w:bottom w:val="single" w:sz="4" w:space="0" w:color="000000"/>
              <w:right w:val="single" w:sz="4" w:space="0" w:color="auto"/>
            </w:tcBorders>
          </w:tcPr>
          <w:p w:rsidR="009013AE" w:rsidRPr="007C52DE" w:rsidRDefault="009013AE" w:rsidP="005822B8">
            <w:pPr>
              <w:suppressAutoHyphens/>
              <w:ind w:firstLine="34"/>
              <w:jc w:val="center"/>
              <w:rPr>
                <w:color w:val="000000"/>
                <w:sz w:val="16"/>
                <w:szCs w:val="16"/>
              </w:rPr>
            </w:pPr>
            <w:r w:rsidRPr="007C52DE">
              <w:rPr>
                <w:color w:val="000000"/>
                <w:sz w:val="16"/>
                <w:szCs w:val="16"/>
              </w:rPr>
              <w:t>Расходы (выплаты по источникам финансирования дефицита) бюджета Александровского сельсовета,</w:t>
            </w:r>
          </w:p>
          <w:p w:rsidR="009013AE" w:rsidRPr="007C52DE" w:rsidRDefault="009013AE" w:rsidP="005822B8">
            <w:pPr>
              <w:jc w:val="center"/>
              <w:rPr>
                <w:color w:val="000000"/>
                <w:sz w:val="16"/>
                <w:szCs w:val="16"/>
              </w:rPr>
            </w:pPr>
            <w:r w:rsidRPr="007C52DE">
              <w:rPr>
                <w:color w:val="000000"/>
                <w:sz w:val="16"/>
                <w:szCs w:val="16"/>
              </w:rPr>
              <w:t>тыс. рублей</w:t>
            </w:r>
          </w:p>
        </w:tc>
      </w:tr>
      <w:tr w:rsidR="009013AE" w:rsidRPr="007C52DE" w:rsidTr="005822B8">
        <w:trPr>
          <w:trHeight w:val="700"/>
        </w:trPr>
        <w:tc>
          <w:tcPr>
            <w:tcW w:w="451"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541"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4"/>
              <w:jc w:val="center"/>
              <w:rPr>
                <w:color w:val="000000"/>
                <w:sz w:val="16"/>
                <w:szCs w:val="16"/>
              </w:rPr>
            </w:pPr>
            <w:r w:rsidRPr="007C52DE">
              <w:rPr>
                <w:color w:val="000000"/>
                <w:sz w:val="16"/>
                <w:szCs w:val="16"/>
              </w:rPr>
              <w:t>ГРБС</w:t>
            </w:r>
          </w:p>
        </w:tc>
        <w:tc>
          <w:tcPr>
            <w:tcW w:w="567"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right="-108" w:firstLine="34"/>
              <w:jc w:val="center"/>
              <w:rPr>
                <w:color w:val="000000"/>
                <w:sz w:val="16"/>
                <w:szCs w:val="16"/>
              </w:rPr>
            </w:pPr>
            <w:r w:rsidRPr="007C52DE">
              <w:rPr>
                <w:color w:val="000000"/>
                <w:sz w:val="16"/>
                <w:szCs w:val="16"/>
              </w:rPr>
              <w:t>Рз</w:t>
            </w:r>
          </w:p>
        </w:tc>
        <w:tc>
          <w:tcPr>
            <w:tcW w:w="567"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right="-108" w:firstLine="34"/>
              <w:jc w:val="center"/>
              <w:rPr>
                <w:color w:val="000000"/>
                <w:sz w:val="16"/>
                <w:szCs w:val="16"/>
              </w:rPr>
            </w:pPr>
            <w:proofErr w:type="gramStart"/>
            <w:r w:rsidRPr="007C52DE">
              <w:rPr>
                <w:color w:val="000000"/>
                <w:sz w:val="16"/>
                <w:szCs w:val="16"/>
              </w:rPr>
              <w:t>Пр</w:t>
            </w:r>
            <w:proofErr w:type="gramEnd"/>
          </w:p>
        </w:tc>
        <w:tc>
          <w:tcPr>
            <w:tcW w:w="1418" w:type="dxa"/>
            <w:gridSpan w:val="2"/>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ЦС</w:t>
            </w:r>
          </w:p>
        </w:tc>
        <w:tc>
          <w:tcPr>
            <w:tcW w:w="425"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right="-117" w:firstLine="4"/>
              <w:jc w:val="center"/>
              <w:rPr>
                <w:color w:val="000000"/>
                <w:sz w:val="16"/>
                <w:szCs w:val="16"/>
              </w:rPr>
            </w:pPr>
            <w:r w:rsidRPr="007C52DE">
              <w:rPr>
                <w:color w:val="000000"/>
                <w:sz w:val="16"/>
                <w:szCs w:val="16"/>
              </w:rPr>
              <w:t>ВР</w:t>
            </w:r>
          </w:p>
        </w:tc>
        <w:tc>
          <w:tcPr>
            <w:tcW w:w="709" w:type="dxa"/>
            <w:vMerge w:val="restart"/>
            <w:tcBorders>
              <w:top w:val="single" w:sz="4" w:space="0" w:color="000000"/>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2016</w:t>
            </w:r>
          </w:p>
        </w:tc>
        <w:tc>
          <w:tcPr>
            <w:tcW w:w="709" w:type="dxa"/>
            <w:vMerge w:val="restart"/>
            <w:tcBorders>
              <w:top w:val="single" w:sz="4" w:space="0" w:color="000000"/>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2017</w:t>
            </w:r>
          </w:p>
        </w:tc>
        <w:tc>
          <w:tcPr>
            <w:tcW w:w="709" w:type="dxa"/>
            <w:vMerge w:val="restart"/>
            <w:tcBorders>
              <w:top w:val="single" w:sz="4" w:space="0" w:color="000000"/>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2018</w:t>
            </w:r>
          </w:p>
        </w:tc>
        <w:tc>
          <w:tcPr>
            <w:tcW w:w="708" w:type="dxa"/>
            <w:vMerge w:val="restart"/>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2019</w:t>
            </w:r>
          </w:p>
        </w:tc>
        <w:tc>
          <w:tcPr>
            <w:tcW w:w="709" w:type="dxa"/>
            <w:vMerge w:val="restart"/>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2020</w:t>
            </w:r>
          </w:p>
        </w:tc>
        <w:tc>
          <w:tcPr>
            <w:tcW w:w="709" w:type="dxa"/>
            <w:vMerge w:val="restart"/>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2021</w:t>
            </w:r>
          </w:p>
        </w:tc>
        <w:tc>
          <w:tcPr>
            <w:tcW w:w="709" w:type="dxa"/>
            <w:vMerge w:val="restart"/>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2022</w:t>
            </w:r>
          </w:p>
        </w:tc>
        <w:tc>
          <w:tcPr>
            <w:tcW w:w="708" w:type="dxa"/>
            <w:vMerge w:val="restart"/>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2023</w:t>
            </w:r>
          </w:p>
        </w:tc>
        <w:tc>
          <w:tcPr>
            <w:tcW w:w="709" w:type="dxa"/>
            <w:vMerge w:val="restart"/>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2024</w:t>
            </w:r>
          </w:p>
        </w:tc>
        <w:tc>
          <w:tcPr>
            <w:tcW w:w="709" w:type="dxa"/>
            <w:vMerge w:val="restart"/>
            <w:tcBorders>
              <w:top w:val="single" w:sz="4" w:space="0" w:color="000000"/>
              <w:left w:val="single" w:sz="4" w:space="0" w:color="auto"/>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2025</w:t>
            </w:r>
          </w:p>
        </w:tc>
        <w:tc>
          <w:tcPr>
            <w:tcW w:w="709" w:type="dxa"/>
            <w:vMerge w:val="restart"/>
            <w:tcBorders>
              <w:top w:val="single" w:sz="4" w:space="0" w:color="000000"/>
              <w:left w:val="single" w:sz="4" w:space="0" w:color="auto"/>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2026</w:t>
            </w:r>
          </w:p>
        </w:tc>
        <w:tc>
          <w:tcPr>
            <w:tcW w:w="708" w:type="dxa"/>
            <w:vMerge w:val="restart"/>
            <w:tcBorders>
              <w:top w:val="single" w:sz="4" w:space="0" w:color="000000"/>
              <w:left w:val="single" w:sz="4" w:space="0" w:color="auto"/>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2027</w:t>
            </w:r>
          </w:p>
        </w:tc>
        <w:tc>
          <w:tcPr>
            <w:tcW w:w="709" w:type="dxa"/>
            <w:vMerge w:val="restart"/>
            <w:tcBorders>
              <w:top w:val="single" w:sz="4" w:space="0" w:color="000000"/>
              <w:left w:val="single" w:sz="4" w:space="0" w:color="auto"/>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2028</w:t>
            </w:r>
          </w:p>
        </w:tc>
      </w:tr>
      <w:tr w:rsidR="009013AE" w:rsidRPr="007C52DE" w:rsidTr="005822B8">
        <w:trPr>
          <w:trHeight w:val="405"/>
        </w:trPr>
        <w:tc>
          <w:tcPr>
            <w:tcW w:w="451"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541"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3544" w:type="dxa"/>
            <w:gridSpan w:val="6"/>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4"/>
              <w:jc w:val="center"/>
              <w:rPr>
                <w:color w:val="000000"/>
                <w:sz w:val="16"/>
                <w:szCs w:val="16"/>
              </w:rPr>
            </w:pPr>
            <w:r w:rsidRPr="007C52DE">
              <w:rPr>
                <w:color w:val="000000"/>
                <w:sz w:val="16"/>
                <w:szCs w:val="16"/>
              </w:rPr>
              <w:t xml:space="preserve">Код бюджетной </w:t>
            </w:r>
            <w:proofErr w:type="gramStart"/>
            <w:r w:rsidRPr="007C52DE">
              <w:rPr>
                <w:color w:val="000000"/>
                <w:sz w:val="16"/>
                <w:szCs w:val="16"/>
              </w:rPr>
              <w:t>классификации источников финансирования дефицита бюджета</w:t>
            </w:r>
            <w:proofErr w:type="gramEnd"/>
            <w:r w:rsidRPr="007C52DE">
              <w:rPr>
                <w:color w:val="000000"/>
                <w:sz w:val="16"/>
                <w:szCs w:val="16"/>
              </w:rPr>
              <w:t xml:space="preserve"> </w:t>
            </w:r>
          </w:p>
        </w:tc>
        <w:tc>
          <w:tcPr>
            <w:tcW w:w="709" w:type="dxa"/>
            <w:vMerge/>
            <w:tcBorders>
              <w:left w:val="single" w:sz="4" w:space="0" w:color="000000"/>
              <w:right w:val="single" w:sz="4" w:space="0" w:color="000000"/>
            </w:tcBorders>
            <w:vAlign w:val="center"/>
          </w:tcPr>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vMerge/>
            <w:tcBorders>
              <w:left w:val="single" w:sz="4" w:space="0" w:color="000000"/>
              <w:right w:val="single" w:sz="4" w:space="0" w:color="000000"/>
            </w:tcBorders>
            <w:vAlign w:val="center"/>
          </w:tcPr>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vMerge/>
            <w:tcBorders>
              <w:left w:val="single" w:sz="4" w:space="0" w:color="000000"/>
              <w:right w:val="single" w:sz="4" w:space="0" w:color="000000"/>
            </w:tcBorders>
            <w:vAlign w:val="center"/>
          </w:tcPr>
          <w:p w:rsidR="009013AE" w:rsidRPr="007C52DE" w:rsidRDefault="009013AE" w:rsidP="005822B8">
            <w:pPr>
              <w:widowControl w:val="0"/>
              <w:suppressAutoHyphens/>
              <w:autoSpaceDE w:val="0"/>
              <w:autoSpaceDN w:val="0"/>
              <w:adjustRightInd w:val="0"/>
              <w:jc w:val="center"/>
              <w:rPr>
                <w:color w:val="000000"/>
                <w:sz w:val="16"/>
                <w:szCs w:val="16"/>
              </w:rPr>
            </w:pPr>
          </w:p>
        </w:tc>
        <w:tc>
          <w:tcPr>
            <w:tcW w:w="708"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709" w:type="dxa"/>
            <w:vMerge/>
            <w:tcBorders>
              <w:top w:val="single" w:sz="4" w:space="0" w:color="000000"/>
              <w:left w:val="single" w:sz="4" w:space="0" w:color="000000"/>
              <w:bottom w:val="single" w:sz="4" w:space="0" w:color="000000"/>
              <w:right w:val="single" w:sz="4" w:space="0" w:color="auto"/>
            </w:tcBorders>
            <w:vAlign w:val="center"/>
          </w:tcPr>
          <w:p w:rsidR="009013AE" w:rsidRPr="007C52DE" w:rsidRDefault="009013AE" w:rsidP="005822B8">
            <w:pPr>
              <w:rPr>
                <w:color w:val="000000"/>
                <w:sz w:val="16"/>
                <w:szCs w:val="16"/>
              </w:rPr>
            </w:pPr>
          </w:p>
        </w:tc>
        <w:tc>
          <w:tcPr>
            <w:tcW w:w="709" w:type="dxa"/>
            <w:vMerge/>
            <w:tcBorders>
              <w:top w:val="single" w:sz="4" w:space="0" w:color="000000"/>
              <w:left w:val="single" w:sz="4" w:space="0" w:color="auto"/>
              <w:bottom w:val="single" w:sz="4" w:space="0" w:color="000000"/>
              <w:right w:val="single" w:sz="4" w:space="0" w:color="auto"/>
            </w:tcBorders>
            <w:vAlign w:val="center"/>
          </w:tcPr>
          <w:p w:rsidR="009013AE" w:rsidRPr="007C52DE" w:rsidRDefault="009013AE" w:rsidP="005822B8">
            <w:pPr>
              <w:rPr>
                <w:color w:val="000000"/>
                <w:sz w:val="16"/>
                <w:szCs w:val="16"/>
              </w:rPr>
            </w:pPr>
          </w:p>
        </w:tc>
        <w:tc>
          <w:tcPr>
            <w:tcW w:w="709" w:type="dxa"/>
            <w:vMerge/>
            <w:tcBorders>
              <w:top w:val="single" w:sz="4" w:space="0" w:color="000000"/>
              <w:left w:val="single" w:sz="4" w:space="0" w:color="auto"/>
              <w:bottom w:val="single" w:sz="4" w:space="0" w:color="000000"/>
              <w:right w:val="single" w:sz="4" w:space="0" w:color="auto"/>
            </w:tcBorders>
            <w:vAlign w:val="center"/>
          </w:tcPr>
          <w:p w:rsidR="009013AE" w:rsidRPr="007C52DE" w:rsidRDefault="009013AE" w:rsidP="005822B8">
            <w:pPr>
              <w:rPr>
                <w:color w:val="000000"/>
                <w:sz w:val="16"/>
                <w:szCs w:val="16"/>
              </w:rPr>
            </w:pPr>
          </w:p>
        </w:tc>
        <w:tc>
          <w:tcPr>
            <w:tcW w:w="708" w:type="dxa"/>
            <w:vMerge/>
            <w:tcBorders>
              <w:top w:val="single" w:sz="4" w:space="0" w:color="000000"/>
              <w:left w:val="single" w:sz="4" w:space="0" w:color="auto"/>
              <w:bottom w:val="single" w:sz="4" w:space="0" w:color="000000"/>
              <w:right w:val="single" w:sz="4" w:space="0" w:color="auto"/>
            </w:tcBorders>
            <w:vAlign w:val="center"/>
          </w:tcPr>
          <w:p w:rsidR="009013AE" w:rsidRPr="007C52DE" w:rsidRDefault="009013AE" w:rsidP="005822B8">
            <w:pPr>
              <w:rPr>
                <w:color w:val="000000"/>
                <w:sz w:val="16"/>
                <w:szCs w:val="16"/>
              </w:rPr>
            </w:pPr>
          </w:p>
        </w:tc>
        <w:tc>
          <w:tcPr>
            <w:tcW w:w="709" w:type="dxa"/>
            <w:vMerge/>
            <w:tcBorders>
              <w:top w:val="single" w:sz="4" w:space="0" w:color="000000"/>
              <w:left w:val="single" w:sz="4" w:space="0" w:color="auto"/>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709" w:type="dxa"/>
            <w:vMerge/>
            <w:tcBorders>
              <w:left w:val="single" w:sz="4" w:space="0" w:color="auto"/>
              <w:bottom w:val="single" w:sz="4" w:space="0" w:color="000000"/>
              <w:right w:val="single" w:sz="4" w:space="0" w:color="000000"/>
            </w:tcBorders>
          </w:tcPr>
          <w:p w:rsidR="009013AE" w:rsidRPr="007C52DE" w:rsidRDefault="009013AE" w:rsidP="005822B8">
            <w:pPr>
              <w:rPr>
                <w:color w:val="000000"/>
                <w:sz w:val="16"/>
                <w:szCs w:val="16"/>
              </w:rPr>
            </w:pPr>
          </w:p>
        </w:tc>
        <w:tc>
          <w:tcPr>
            <w:tcW w:w="709" w:type="dxa"/>
            <w:vMerge/>
            <w:tcBorders>
              <w:left w:val="single" w:sz="4" w:space="0" w:color="auto"/>
              <w:bottom w:val="single" w:sz="4" w:space="0" w:color="000000"/>
              <w:right w:val="single" w:sz="4" w:space="0" w:color="000000"/>
            </w:tcBorders>
          </w:tcPr>
          <w:p w:rsidR="009013AE" w:rsidRPr="007C52DE" w:rsidRDefault="009013AE" w:rsidP="005822B8">
            <w:pPr>
              <w:rPr>
                <w:color w:val="000000"/>
                <w:sz w:val="16"/>
                <w:szCs w:val="16"/>
              </w:rPr>
            </w:pPr>
          </w:p>
        </w:tc>
        <w:tc>
          <w:tcPr>
            <w:tcW w:w="708" w:type="dxa"/>
            <w:vMerge/>
            <w:tcBorders>
              <w:left w:val="single" w:sz="4" w:space="0" w:color="auto"/>
              <w:bottom w:val="single" w:sz="4" w:space="0" w:color="000000"/>
              <w:right w:val="single" w:sz="4" w:space="0" w:color="auto"/>
            </w:tcBorders>
          </w:tcPr>
          <w:p w:rsidR="009013AE" w:rsidRPr="007C52DE" w:rsidRDefault="009013AE" w:rsidP="005822B8">
            <w:pPr>
              <w:rPr>
                <w:color w:val="000000"/>
                <w:sz w:val="16"/>
                <w:szCs w:val="16"/>
              </w:rPr>
            </w:pPr>
          </w:p>
        </w:tc>
        <w:tc>
          <w:tcPr>
            <w:tcW w:w="709" w:type="dxa"/>
            <w:vMerge/>
            <w:tcBorders>
              <w:left w:val="single" w:sz="4" w:space="0" w:color="auto"/>
              <w:bottom w:val="single" w:sz="4" w:space="0" w:color="000000"/>
              <w:right w:val="single" w:sz="4" w:space="0" w:color="000000"/>
            </w:tcBorders>
          </w:tcPr>
          <w:p w:rsidR="009013AE" w:rsidRPr="007C52DE" w:rsidRDefault="009013AE" w:rsidP="005822B8">
            <w:pPr>
              <w:rPr>
                <w:color w:val="000000"/>
                <w:sz w:val="16"/>
                <w:szCs w:val="16"/>
              </w:rPr>
            </w:pPr>
          </w:p>
        </w:tc>
      </w:tr>
      <w:tr w:rsidR="009013AE" w:rsidRPr="007C52DE" w:rsidTr="005822B8">
        <w:trPr>
          <w:trHeight w:val="270"/>
        </w:trPr>
        <w:tc>
          <w:tcPr>
            <w:tcW w:w="451"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720"/>
              <w:jc w:val="center"/>
              <w:rPr>
                <w:color w:val="000000"/>
                <w:sz w:val="16"/>
                <w:szCs w:val="16"/>
              </w:rPr>
            </w:pPr>
            <w:r w:rsidRPr="007C52DE">
              <w:rPr>
                <w:color w:val="000000"/>
                <w:sz w:val="16"/>
                <w:szCs w:val="16"/>
              </w:rPr>
              <w:t>11</w:t>
            </w:r>
          </w:p>
        </w:tc>
        <w:tc>
          <w:tcPr>
            <w:tcW w:w="541"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176"/>
              <w:jc w:val="center"/>
              <w:rPr>
                <w:color w:val="000000"/>
                <w:sz w:val="16"/>
                <w:szCs w:val="16"/>
              </w:rPr>
            </w:pPr>
          </w:p>
          <w:p w:rsidR="009013AE" w:rsidRPr="007C52DE" w:rsidRDefault="009013AE" w:rsidP="005822B8">
            <w:pPr>
              <w:widowControl w:val="0"/>
              <w:suppressAutoHyphens/>
              <w:autoSpaceDE w:val="0"/>
              <w:autoSpaceDN w:val="0"/>
              <w:adjustRightInd w:val="0"/>
              <w:ind w:firstLine="720"/>
              <w:jc w:val="center"/>
              <w:rPr>
                <w:color w:val="000000"/>
                <w:sz w:val="16"/>
                <w:szCs w:val="16"/>
              </w:rPr>
            </w:pPr>
            <w:r w:rsidRPr="007C52DE">
              <w:rPr>
                <w:color w:val="000000"/>
                <w:sz w:val="16"/>
                <w:szCs w:val="16"/>
              </w:rPr>
              <w:t>2</w:t>
            </w:r>
          </w:p>
        </w:tc>
        <w:tc>
          <w:tcPr>
            <w:tcW w:w="1276"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72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w:t>
            </w:r>
          </w:p>
        </w:tc>
        <w:tc>
          <w:tcPr>
            <w:tcW w:w="1418"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4"/>
              <w:jc w:val="center"/>
              <w:rPr>
                <w:color w:val="000000"/>
                <w:sz w:val="16"/>
                <w:szCs w:val="16"/>
              </w:rPr>
            </w:pPr>
          </w:p>
          <w:p w:rsidR="009013AE" w:rsidRPr="007C52DE" w:rsidRDefault="009013AE" w:rsidP="005822B8">
            <w:pPr>
              <w:widowControl w:val="0"/>
              <w:suppressAutoHyphens/>
              <w:autoSpaceDE w:val="0"/>
              <w:autoSpaceDN w:val="0"/>
              <w:adjustRightInd w:val="0"/>
              <w:ind w:firstLine="34"/>
              <w:jc w:val="center"/>
              <w:rPr>
                <w:color w:val="000000"/>
                <w:sz w:val="16"/>
                <w:szCs w:val="16"/>
              </w:rPr>
            </w:pPr>
            <w:r w:rsidRPr="007C52DE">
              <w:rPr>
                <w:color w:val="000000"/>
                <w:sz w:val="16"/>
                <w:szCs w:val="16"/>
              </w:rPr>
              <w:t>4</w:t>
            </w:r>
          </w:p>
        </w:tc>
        <w:tc>
          <w:tcPr>
            <w:tcW w:w="567" w:type="dxa"/>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firstLine="34"/>
              <w:jc w:val="center"/>
              <w:rPr>
                <w:color w:val="000000"/>
                <w:sz w:val="16"/>
                <w:szCs w:val="16"/>
              </w:rPr>
            </w:pPr>
          </w:p>
          <w:p w:rsidR="009013AE" w:rsidRPr="007C52DE" w:rsidRDefault="009013AE" w:rsidP="005822B8">
            <w:pPr>
              <w:widowControl w:val="0"/>
              <w:suppressAutoHyphens/>
              <w:autoSpaceDE w:val="0"/>
              <w:autoSpaceDN w:val="0"/>
              <w:adjustRightInd w:val="0"/>
              <w:ind w:firstLine="34"/>
              <w:jc w:val="center"/>
              <w:rPr>
                <w:color w:val="000000"/>
                <w:sz w:val="16"/>
                <w:szCs w:val="16"/>
              </w:rPr>
            </w:pPr>
            <w:r w:rsidRPr="007C52DE">
              <w:rPr>
                <w:color w:val="000000"/>
                <w:sz w:val="16"/>
                <w:szCs w:val="16"/>
              </w:rPr>
              <w:t>5</w:t>
            </w:r>
          </w:p>
        </w:tc>
        <w:tc>
          <w:tcPr>
            <w:tcW w:w="567"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right="-108" w:firstLine="34"/>
              <w:jc w:val="center"/>
              <w:rPr>
                <w:color w:val="000000"/>
                <w:sz w:val="16"/>
                <w:szCs w:val="16"/>
              </w:rPr>
            </w:pPr>
          </w:p>
          <w:p w:rsidR="009013AE" w:rsidRPr="007C52DE" w:rsidRDefault="009013AE" w:rsidP="005822B8">
            <w:pPr>
              <w:widowControl w:val="0"/>
              <w:suppressAutoHyphens/>
              <w:autoSpaceDE w:val="0"/>
              <w:autoSpaceDN w:val="0"/>
              <w:adjustRightInd w:val="0"/>
              <w:ind w:right="-108" w:firstLine="34"/>
              <w:jc w:val="center"/>
              <w:rPr>
                <w:color w:val="000000"/>
                <w:sz w:val="16"/>
                <w:szCs w:val="16"/>
              </w:rPr>
            </w:pPr>
            <w:r w:rsidRPr="007C52DE">
              <w:rPr>
                <w:color w:val="000000"/>
                <w:sz w:val="16"/>
                <w:szCs w:val="16"/>
              </w:rPr>
              <w:t>6</w:t>
            </w:r>
          </w:p>
        </w:tc>
        <w:tc>
          <w:tcPr>
            <w:tcW w:w="567"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right="-108" w:firstLine="34"/>
              <w:jc w:val="center"/>
              <w:rPr>
                <w:color w:val="000000"/>
                <w:sz w:val="16"/>
                <w:szCs w:val="16"/>
              </w:rPr>
            </w:pPr>
          </w:p>
          <w:p w:rsidR="009013AE" w:rsidRPr="007C52DE" w:rsidRDefault="009013AE" w:rsidP="005822B8">
            <w:pPr>
              <w:widowControl w:val="0"/>
              <w:suppressAutoHyphens/>
              <w:autoSpaceDE w:val="0"/>
              <w:autoSpaceDN w:val="0"/>
              <w:adjustRightInd w:val="0"/>
              <w:ind w:right="-108" w:firstLine="34"/>
              <w:jc w:val="center"/>
              <w:rPr>
                <w:color w:val="000000"/>
                <w:sz w:val="16"/>
                <w:szCs w:val="16"/>
              </w:rPr>
            </w:pPr>
            <w:r w:rsidRPr="007C52DE">
              <w:rPr>
                <w:color w:val="000000"/>
                <w:sz w:val="16"/>
                <w:szCs w:val="16"/>
              </w:rPr>
              <w:t>7</w:t>
            </w:r>
          </w:p>
        </w:tc>
        <w:tc>
          <w:tcPr>
            <w:tcW w:w="1276"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8</w:t>
            </w:r>
          </w:p>
        </w:tc>
        <w:tc>
          <w:tcPr>
            <w:tcW w:w="567" w:type="dxa"/>
            <w:gridSpan w:val="2"/>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3"/>
              <w:jc w:val="center"/>
              <w:rPr>
                <w:color w:val="000000"/>
                <w:sz w:val="16"/>
                <w:szCs w:val="16"/>
              </w:rPr>
            </w:pPr>
          </w:p>
          <w:p w:rsidR="009013AE" w:rsidRPr="007C52DE" w:rsidRDefault="009013AE" w:rsidP="005822B8">
            <w:pPr>
              <w:widowControl w:val="0"/>
              <w:suppressAutoHyphens/>
              <w:autoSpaceDE w:val="0"/>
              <w:autoSpaceDN w:val="0"/>
              <w:adjustRightInd w:val="0"/>
              <w:ind w:firstLine="33"/>
              <w:jc w:val="center"/>
              <w:rPr>
                <w:color w:val="000000"/>
                <w:sz w:val="16"/>
                <w:szCs w:val="16"/>
              </w:rPr>
            </w:pPr>
            <w:r w:rsidRPr="007C52DE">
              <w:rPr>
                <w:color w:val="000000"/>
                <w:sz w:val="16"/>
                <w:szCs w:val="16"/>
              </w:rPr>
              <w:t>9</w:t>
            </w: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10</w:t>
            </w: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11</w:t>
            </w: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12</w:t>
            </w:r>
          </w:p>
        </w:tc>
        <w:tc>
          <w:tcPr>
            <w:tcW w:w="708"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13</w:t>
            </w:r>
          </w:p>
        </w:tc>
        <w:tc>
          <w:tcPr>
            <w:tcW w:w="709" w:type="dxa"/>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 xml:space="preserve">14     </w:t>
            </w:r>
          </w:p>
        </w:tc>
        <w:tc>
          <w:tcPr>
            <w:tcW w:w="709"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15</w:t>
            </w:r>
          </w:p>
        </w:tc>
        <w:tc>
          <w:tcPr>
            <w:tcW w:w="709"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 xml:space="preserve">        </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16</w:t>
            </w:r>
          </w:p>
        </w:tc>
        <w:tc>
          <w:tcPr>
            <w:tcW w:w="708"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 xml:space="preserve">17         </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3"/>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18</w:t>
            </w:r>
          </w:p>
        </w:tc>
        <w:tc>
          <w:tcPr>
            <w:tcW w:w="709" w:type="dxa"/>
            <w:tcBorders>
              <w:top w:val="single" w:sz="4" w:space="0" w:color="000000"/>
              <w:left w:val="single" w:sz="4" w:space="0" w:color="auto"/>
              <w:bottom w:val="single" w:sz="4" w:space="0" w:color="000000"/>
              <w:right w:val="single" w:sz="4" w:space="0" w:color="000000"/>
            </w:tcBorders>
            <w:vAlign w:val="bottom"/>
          </w:tcPr>
          <w:p w:rsidR="009013AE" w:rsidRPr="007C52DE" w:rsidRDefault="009013AE" w:rsidP="005822B8">
            <w:pPr>
              <w:widowControl w:val="0"/>
              <w:suppressAutoHyphens/>
              <w:autoSpaceDE w:val="0"/>
              <w:autoSpaceDN w:val="0"/>
              <w:adjustRightInd w:val="0"/>
              <w:ind w:firstLine="33"/>
              <w:jc w:val="center"/>
              <w:rPr>
                <w:color w:val="000000"/>
                <w:sz w:val="16"/>
                <w:szCs w:val="16"/>
              </w:rPr>
            </w:pPr>
            <w:r w:rsidRPr="007C52DE">
              <w:rPr>
                <w:color w:val="000000"/>
                <w:sz w:val="16"/>
                <w:szCs w:val="16"/>
              </w:rPr>
              <w:t>19</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3"/>
              <w:jc w:val="center"/>
              <w:rPr>
                <w:color w:val="000000"/>
                <w:sz w:val="16"/>
                <w:szCs w:val="16"/>
              </w:rPr>
            </w:pPr>
          </w:p>
          <w:p w:rsidR="009013AE" w:rsidRPr="007C52DE" w:rsidRDefault="009013AE" w:rsidP="005822B8">
            <w:pPr>
              <w:widowControl w:val="0"/>
              <w:suppressAutoHyphens/>
              <w:autoSpaceDE w:val="0"/>
              <w:autoSpaceDN w:val="0"/>
              <w:adjustRightInd w:val="0"/>
              <w:ind w:firstLine="33"/>
              <w:jc w:val="center"/>
              <w:rPr>
                <w:color w:val="000000"/>
                <w:sz w:val="16"/>
                <w:szCs w:val="16"/>
              </w:rPr>
            </w:pPr>
            <w:r w:rsidRPr="007C52DE">
              <w:rPr>
                <w:color w:val="000000"/>
                <w:sz w:val="16"/>
                <w:szCs w:val="16"/>
              </w:rPr>
              <w:t>20</w:t>
            </w:r>
          </w:p>
        </w:tc>
        <w:tc>
          <w:tcPr>
            <w:tcW w:w="708"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firstLine="33"/>
              <w:jc w:val="center"/>
              <w:rPr>
                <w:color w:val="000000"/>
                <w:sz w:val="16"/>
                <w:szCs w:val="16"/>
              </w:rPr>
            </w:pPr>
          </w:p>
          <w:p w:rsidR="009013AE" w:rsidRPr="007C52DE" w:rsidRDefault="009013AE" w:rsidP="005822B8">
            <w:pPr>
              <w:widowControl w:val="0"/>
              <w:suppressAutoHyphens/>
              <w:autoSpaceDE w:val="0"/>
              <w:autoSpaceDN w:val="0"/>
              <w:adjustRightInd w:val="0"/>
              <w:ind w:firstLine="33"/>
              <w:jc w:val="center"/>
              <w:rPr>
                <w:color w:val="000000"/>
                <w:sz w:val="16"/>
                <w:szCs w:val="16"/>
              </w:rPr>
            </w:pPr>
            <w:r w:rsidRPr="007C52DE">
              <w:rPr>
                <w:color w:val="000000"/>
                <w:sz w:val="16"/>
                <w:szCs w:val="16"/>
              </w:rPr>
              <w:t>21</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22</w:t>
            </w:r>
          </w:p>
        </w:tc>
      </w:tr>
      <w:tr w:rsidR="009013AE" w:rsidRPr="007C52DE" w:rsidTr="005822B8">
        <w:tc>
          <w:tcPr>
            <w:tcW w:w="451" w:type="dxa"/>
            <w:vMerge w:val="restart"/>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left="-680" w:firstLine="720"/>
              <w:jc w:val="center"/>
              <w:rPr>
                <w:color w:val="000000"/>
                <w:sz w:val="16"/>
                <w:szCs w:val="16"/>
              </w:rPr>
            </w:pPr>
            <w:r w:rsidRPr="007C52DE">
              <w:rPr>
                <w:color w:val="000000"/>
                <w:sz w:val="16"/>
                <w:szCs w:val="16"/>
              </w:rPr>
              <w:t>1</w:t>
            </w:r>
          </w:p>
        </w:tc>
        <w:tc>
          <w:tcPr>
            <w:tcW w:w="541" w:type="dxa"/>
            <w:vMerge w:val="restart"/>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Муниципальная подпрограмма</w:t>
            </w:r>
          </w:p>
        </w:tc>
        <w:tc>
          <w:tcPr>
            <w:tcW w:w="1276" w:type="dxa"/>
            <w:vMerge w:val="restart"/>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jc w:val="center"/>
              <w:rPr>
                <w:color w:val="000000"/>
                <w:sz w:val="16"/>
                <w:szCs w:val="16"/>
              </w:rPr>
            </w:pPr>
            <w:r w:rsidRPr="007C52DE">
              <w:rPr>
                <w:color w:val="000000"/>
                <w:sz w:val="16"/>
                <w:szCs w:val="16"/>
              </w:rPr>
              <w:t>«Социальная поддержка граждан в Александровском сельсовете Бессоновского района Пензенской области на 2014-2027 годы»</w:t>
            </w:r>
          </w:p>
          <w:p w:rsidR="009013AE" w:rsidRPr="007C52DE" w:rsidRDefault="009013AE" w:rsidP="005822B8">
            <w:pPr>
              <w:widowControl w:val="0"/>
              <w:suppressAutoHyphens/>
              <w:autoSpaceDE w:val="0"/>
              <w:autoSpaceDN w:val="0"/>
              <w:adjustRightInd w:val="0"/>
              <w:ind w:hanging="108"/>
              <w:jc w:val="center"/>
              <w:rPr>
                <w:color w:val="000000"/>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34"/>
              <w:jc w:val="center"/>
              <w:rPr>
                <w:b/>
                <w:color w:val="000000"/>
                <w:sz w:val="16"/>
                <w:szCs w:val="16"/>
              </w:rPr>
            </w:pPr>
            <w:r w:rsidRPr="007C52DE">
              <w:rPr>
                <w:b/>
                <w:color w:val="000000"/>
                <w:sz w:val="16"/>
                <w:szCs w:val="16"/>
              </w:rPr>
              <w:t>Всего:</w:t>
            </w:r>
          </w:p>
        </w:tc>
        <w:tc>
          <w:tcPr>
            <w:tcW w:w="567" w:type="dxa"/>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firstLine="720"/>
              <w:jc w:val="center"/>
              <w:rPr>
                <w:b/>
                <w:color w:val="000000"/>
                <w:sz w:val="16"/>
                <w:szCs w:val="16"/>
              </w:rPr>
            </w:pPr>
          </w:p>
        </w:tc>
        <w:tc>
          <w:tcPr>
            <w:tcW w:w="567"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firstLine="720"/>
              <w:jc w:val="center"/>
              <w:rPr>
                <w:b/>
                <w:color w:val="000000"/>
                <w:sz w:val="16"/>
                <w:szCs w:val="16"/>
              </w:rPr>
            </w:pPr>
          </w:p>
        </w:tc>
        <w:tc>
          <w:tcPr>
            <w:tcW w:w="567"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firstLine="720"/>
              <w:jc w:val="center"/>
              <w:rPr>
                <w:b/>
                <w:color w:val="000000"/>
                <w:sz w:val="16"/>
                <w:szCs w:val="16"/>
              </w:rPr>
            </w:pPr>
          </w:p>
        </w:tc>
        <w:tc>
          <w:tcPr>
            <w:tcW w:w="1276"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firstLine="720"/>
              <w:jc w:val="center"/>
              <w:rPr>
                <w:b/>
                <w:color w:val="000000"/>
                <w:sz w:val="16"/>
                <w:szCs w:val="16"/>
              </w:rPr>
            </w:pPr>
          </w:p>
        </w:tc>
        <w:tc>
          <w:tcPr>
            <w:tcW w:w="567" w:type="dxa"/>
            <w:gridSpan w:val="2"/>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720"/>
              <w:jc w:val="center"/>
              <w:rPr>
                <w:b/>
                <w:color w:val="000000"/>
                <w:sz w:val="16"/>
                <w:szCs w:val="16"/>
              </w:rPr>
            </w:pP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13,454</w:t>
            </w: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23,595</w:t>
            </w: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39,966</w:t>
            </w:r>
          </w:p>
        </w:tc>
        <w:tc>
          <w:tcPr>
            <w:tcW w:w="708"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25,262</w:t>
            </w:r>
          </w:p>
        </w:tc>
        <w:tc>
          <w:tcPr>
            <w:tcW w:w="709" w:type="dxa"/>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38,082</w:t>
            </w:r>
          </w:p>
        </w:tc>
        <w:tc>
          <w:tcPr>
            <w:tcW w:w="709"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38,928</w:t>
            </w:r>
          </w:p>
        </w:tc>
        <w:tc>
          <w:tcPr>
            <w:tcW w:w="709"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40,488</w:t>
            </w:r>
          </w:p>
        </w:tc>
        <w:tc>
          <w:tcPr>
            <w:tcW w:w="708"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89,688</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51,35</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50,771</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53,618</w:t>
            </w:r>
          </w:p>
        </w:tc>
        <w:tc>
          <w:tcPr>
            <w:tcW w:w="708"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0,0</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0,0</w:t>
            </w:r>
          </w:p>
        </w:tc>
      </w:tr>
      <w:tr w:rsidR="009013AE" w:rsidRPr="007C52DE" w:rsidTr="005822B8">
        <w:tc>
          <w:tcPr>
            <w:tcW w:w="451"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541"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56"/>
              <w:jc w:val="center"/>
              <w:rPr>
                <w:color w:val="000000"/>
                <w:sz w:val="16"/>
                <w:szCs w:val="16"/>
              </w:rPr>
            </w:pPr>
            <w:r w:rsidRPr="007C52DE">
              <w:rPr>
                <w:color w:val="000000"/>
                <w:sz w:val="16"/>
                <w:szCs w:val="16"/>
              </w:rPr>
              <w:t>Ответственный исполнитель – администрация Александровского сельсовета Бессоновского района</w:t>
            </w:r>
          </w:p>
        </w:tc>
        <w:tc>
          <w:tcPr>
            <w:tcW w:w="567" w:type="dxa"/>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901</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901</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901</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901</w:t>
            </w:r>
          </w:p>
          <w:p w:rsidR="009013AE" w:rsidRPr="007C52DE" w:rsidRDefault="009013AE" w:rsidP="005822B8">
            <w:pPr>
              <w:widowControl w:val="0"/>
              <w:suppressAutoHyphens/>
              <w:autoSpaceDE w:val="0"/>
              <w:autoSpaceDN w:val="0"/>
              <w:adjustRightInd w:val="0"/>
              <w:rPr>
                <w:color w:val="000000"/>
                <w:sz w:val="16"/>
                <w:szCs w:val="16"/>
              </w:rPr>
            </w:pPr>
          </w:p>
        </w:tc>
        <w:tc>
          <w:tcPr>
            <w:tcW w:w="567"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10</w:t>
            </w:r>
          </w:p>
          <w:p w:rsidR="009013AE" w:rsidRPr="007C52DE" w:rsidRDefault="009013AE" w:rsidP="005822B8">
            <w:pPr>
              <w:widowControl w:val="0"/>
              <w:suppressAutoHyphens/>
              <w:autoSpaceDE w:val="0"/>
              <w:autoSpaceDN w:val="0"/>
              <w:adjustRightInd w:val="0"/>
              <w:jc w:val="center"/>
              <w:rPr>
                <w:color w:val="000000"/>
                <w:sz w:val="16"/>
                <w:szCs w:val="16"/>
              </w:rPr>
            </w:pPr>
          </w:p>
        </w:tc>
        <w:tc>
          <w:tcPr>
            <w:tcW w:w="567"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firstLine="8"/>
              <w:jc w:val="center"/>
              <w:rPr>
                <w:color w:val="000000"/>
                <w:sz w:val="16"/>
                <w:szCs w:val="16"/>
              </w:rPr>
            </w:pPr>
            <w:r w:rsidRPr="007C52DE">
              <w:rPr>
                <w:color w:val="000000"/>
                <w:sz w:val="16"/>
                <w:szCs w:val="16"/>
              </w:rPr>
              <w:t>01</w:t>
            </w:r>
          </w:p>
          <w:p w:rsidR="009013AE" w:rsidRPr="007C52DE" w:rsidRDefault="009013AE" w:rsidP="005822B8">
            <w:pPr>
              <w:widowControl w:val="0"/>
              <w:suppressAutoHyphens/>
              <w:autoSpaceDE w:val="0"/>
              <w:autoSpaceDN w:val="0"/>
              <w:adjustRightInd w:val="0"/>
              <w:ind w:firstLine="8"/>
              <w:jc w:val="center"/>
              <w:rPr>
                <w:color w:val="000000"/>
                <w:sz w:val="16"/>
                <w:szCs w:val="16"/>
              </w:rPr>
            </w:pPr>
            <w:r w:rsidRPr="007C52DE">
              <w:rPr>
                <w:color w:val="000000"/>
                <w:sz w:val="16"/>
                <w:szCs w:val="16"/>
              </w:rPr>
              <w:t>03</w:t>
            </w:r>
          </w:p>
          <w:p w:rsidR="009013AE" w:rsidRPr="007C52DE" w:rsidRDefault="009013AE" w:rsidP="005822B8">
            <w:pPr>
              <w:widowControl w:val="0"/>
              <w:suppressAutoHyphens/>
              <w:autoSpaceDE w:val="0"/>
              <w:autoSpaceDN w:val="0"/>
              <w:adjustRightInd w:val="0"/>
              <w:ind w:firstLine="8"/>
              <w:jc w:val="center"/>
              <w:rPr>
                <w:color w:val="000000"/>
                <w:sz w:val="16"/>
                <w:szCs w:val="16"/>
              </w:rPr>
            </w:pPr>
            <w:r w:rsidRPr="007C52DE">
              <w:rPr>
                <w:color w:val="000000"/>
                <w:sz w:val="16"/>
                <w:szCs w:val="16"/>
              </w:rPr>
              <w:t>01</w:t>
            </w:r>
          </w:p>
          <w:p w:rsidR="009013AE" w:rsidRPr="007C52DE" w:rsidRDefault="009013AE" w:rsidP="005822B8">
            <w:pPr>
              <w:widowControl w:val="0"/>
              <w:suppressAutoHyphens/>
              <w:autoSpaceDE w:val="0"/>
              <w:autoSpaceDN w:val="0"/>
              <w:adjustRightInd w:val="0"/>
              <w:ind w:firstLine="8"/>
              <w:jc w:val="center"/>
              <w:rPr>
                <w:color w:val="000000"/>
                <w:sz w:val="16"/>
                <w:szCs w:val="16"/>
              </w:rPr>
            </w:pPr>
            <w:r w:rsidRPr="007C52DE">
              <w:rPr>
                <w:color w:val="000000"/>
                <w:sz w:val="16"/>
                <w:szCs w:val="16"/>
              </w:rPr>
              <w:t>03</w:t>
            </w:r>
          </w:p>
          <w:p w:rsidR="009013AE" w:rsidRPr="007C52DE" w:rsidRDefault="009013AE" w:rsidP="005822B8">
            <w:pPr>
              <w:widowControl w:val="0"/>
              <w:suppressAutoHyphens/>
              <w:autoSpaceDE w:val="0"/>
              <w:autoSpaceDN w:val="0"/>
              <w:adjustRightInd w:val="0"/>
              <w:ind w:firstLine="8"/>
              <w:jc w:val="center"/>
              <w:rPr>
                <w:color w:val="000000"/>
                <w:sz w:val="16"/>
                <w:szCs w:val="16"/>
              </w:rPr>
            </w:pPr>
          </w:p>
        </w:tc>
        <w:tc>
          <w:tcPr>
            <w:tcW w:w="1276"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0310228690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0310128660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03К0028690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0310328670</w:t>
            </w:r>
          </w:p>
          <w:p w:rsidR="009013AE" w:rsidRPr="007C52DE" w:rsidRDefault="009013AE" w:rsidP="005822B8">
            <w:pPr>
              <w:widowControl w:val="0"/>
              <w:suppressAutoHyphens/>
              <w:autoSpaceDE w:val="0"/>
              <w:autoSpaceDN w:val="0"/>
              <w:adjustRightInd w:val="0"/>
              <w:jc w:val="center"/>
              <w:rPr>
                <w:color w:val="000000"/>
                <w:sz w:val="16"/>
                <w:szCs w:val="16"/>
              </w:rPr>
            </w:pPr>
          </w:p>
        </w:tc>
        <w:tc>
          <w:tcPr>
            <w:tcW w:w="567" w:type="dxa"/>
            <w:gridSpan w:val="2"/>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312</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360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312</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244</w:t>
            </w: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13,454</w:t>
            </w: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23,595</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0,0</w:t>
            </w: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22,656</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3,63</w:t>
            </w:r>
          </w:p>
          <w:p w:rsidR="009013AE" w:rsidRPr="007C52DE" w:rsidRDefault="009013AE" w:rsidP="005822B8">
            <w:pPr>
              <w:widowControl w:val="0"/>
              <w:suppressAutoHyphens/>
              <w:autoSpaceDE w:val="0"/>
              <w:autoSpaceDN w:val="0"/>
              <w:adjustRightInd w:val="0"/>
              <w:rPr>
                <w:color w:val="000000"/>
                <w:sz w:val="16"/>
                <w:szCs w:val="16"/>
              </w:rPr>
            </w:pPr>
            <w:r w:rsidRPr="007C52DE">
              <w:rPr>
                <w:color w:val="000000"/>
                <w:sz w:val="16"/>
                <w:szCs w:val="16"/>
              </w:rPr>
              <w:t>13,68</w:t>
            </w:r>
          </w:p>
        </w:tc>
        <w:tc>
          <w:tcPr>
            <w:tcW w:w="708"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25,262</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38,082</w:t>
            </w: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38,928</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40,488</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8"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89,688</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51,35</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50,771</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53,618</w:t>
            </w:r>
          </w:p>
        </w:tc>
        <w:tc>
          <w:tcPr>
            <w:tcW w:w="708"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0,0</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0,0</w:t>
            </w:r>
          </w:p>
        </w:tc>
      </w:tr>
      <w:tr w:rsidR="009013AE" w:rsidRPr="007C52DE" w:rsidTr="005822B8">
        <w:tc>
          <w:tcPr>
            <w:tcW w:w="451" w:type="dxa"/>
            <w:vMerge w:val="restart"/>
            <w:tcBorders>
              <w:top w:val="single" w:sz="4" w:space="0" w:color="000000"/>
              <w:left w:val="single" w:sz="4" w:space="0" w:color="000000"/>
              <w:right w:val="single" w:sz="4" w:space="0" w:color="000000"/>
            </w:tcBorders>
            <w:vAlign w:val="center"/>
          </w:tcPr>
          <w:p w:rsidR="009013AE" w:rsidRPr="007C52DE" w:rsidRDefault="009013AE" w:rsidP="005822B8">
            <w:pPr>
              <w:rPr>
                <w:color w:val="000000"/>
                <w:sz w:val="16"/>
                <w:szCs w:val="16"/>
              </w:rPr>
            </w:pPr>
          </w:p>
        </w:tc>
        <w:tc>
          <w:tcPr>
            <w:tcW w:w="541" w:type="dxa"/>
            <w:vMerge w:val="restart"/>
            <w:tcBorders>
              <w:top w:val="single" w:sz="4" w:space="0" w:color="000000"/>
              <w:left w:val="single" w:sz="4" w:space="0" w:color="000000"/>
              <w:right w:val="single" w:sz="4" w:space="0" w:color="000000"/>
            </w:tcBorders>
            <w:vAlign w:val="center"/>
          </w:tcPr>
          <w:p w:rsidR="009013AE" w:rsidRPr="007C52DE" w:rsidRDefault="009013AE" w:rsidP="005822B8">
            <w:pPr>
              <w:jc w:val="center"/>
              <w:rPr>
                <w:color w:val="000000"/>
                <w:sz w:val="16"/>
                <w:szCs w:val="16"/>
              </w:rPr>
            </w:pPr>
            <w:r w:rsidRPr="007C52DE">
              <w:rPr>
                <w:color w:val="000000"/>
                <w:sz w:val="16"/>
                <w:szCs w:val="16"/>
              </w:rPr>
              <w:t>Подпрограмма 1</w:t>
            </w:r>
          </w:p>
        </w:tc>
        <w:tc>
          <w:tcPr>
            <w:tcW w:w="1276" w:type="dxa"/>
            <w:vMerge w:val="restart"/>
            <w:tcBorders>
              <w:top w:val="single" w:sz="4" w:space="0" w:color="000000"/>
              <w:left w:val="single" w:sz="4" w:space="0" w:color="000000"/>
              <w:right w:val="single" w:sz="4" w:space="0" w:color="000000"/>
            </w:tcBorders>
            <w:vAlign w:val="center"/>
          </w:tcPr>
          <w:p w:rsidR="009013AE" w:rsidRPr="007C52DE" w:rsidRDefault="009013AE" w:rsidP="005822B8">
            <w:pPr>
              <w:jc w:val="center"/>
              <w:rPr>
                <w:color w:val="000000"/>
                <w:sz w:val="16"/>
                <w:szCs w:val="16"/>
              </w:rPr>
            </w:pPr>
            <w:r w:rsidRPr="007C52DE">
              <w:rPr>
                <w:color w:val="000000"/>
                <w:sz w:val="16"/>
                <w:szCs w:val="16"/>
              </w:rPr>
              <w:t>«Оказание адресной материальной помощи гражданам Александровск</w:t>
            </w:r>
            <w:r w:rsidRPr="007C52DE">
              <w:rPr>
                <w:color w:val="000000"/>
                <w:sz w:val="16"/>
                <w:szCs w:val="16"/>
              </w:rPr>
              <w:lastRenderedPageBreak/>
              <w:t>ого сельсовета Бессоновского района Пензенской области на 2014-2027годы»</w:t>
            </w:r>
          </w:p>
        </w:tc>
        <w:tc>
          <w:tcPr>
            <w:tcW w:w="1418"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56"/>
              <w:jc w:val="center"/>
              <w:rPr>
                <w:b/>
                <w:color w:val="000000"/>
                <w:sz w:val="16"/>
                <w:szCs w:val="16"/>
              </w:rPr>
            </w:pPr>
            <w:r w:rsidRPr="007C52DE">
              <w:rPr>
                <w:b/>
                <w:color w:val="000000"/>
                <w:sz w:val="16"/>
                <w:szCs w:val="16"/>
              </w:rPr>
              <w:lastRenderedPageBreak/>
              <w:t>Всего:</w:t>
            </w:r>
          </w:p>
        </w:tc>
        <w:tc>
          <w:tcPr>
            <w:tcW w:w="567" w:type="dxa"/>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p>
        </w:tc>
        <w:tc>
          <w:tcPr>
            <w:tcW w:w="567"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p>
        </w:tc>
        <w:tc>
          <w:tcPr>
            <w:tcW w:w="567"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firstLine="8"/>
              <w:jc w:val="center"/>
              <w:rPr>
                <w:b/>
                <w:color w:val="000000"/>
                <w:sz w:val="16"/>
                <w:szCs w:val="16"/>
              </w:rPr>
            </w:pPr>
          </w:p>
        </w:tc>
        <w:tc>
          <w:tcPr>
            <w:tcW w:w="1276"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p>
        </w:tc>
        <w:tc>
          <w:tcPr>
            <w:tcW w:w="567" w:type="dxa"/>
            <w:gridSpan w:val="2"/>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13,454</w:t>
            </w: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23,595</w:t>
            </w:r>
          </w:p>
        </w:tc>
        <w:tc>
          <w:tcPr>
            <w:tcW w:w="709" w:type="dxa"/>
            <w:tcBorders>
              <w:left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39,966</w:t>
            </w:r>
          </w:p>
        </w:tc>
        <w:tc>
          <w:tcPr>
            <w:tcW w:w="708"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25,262</w:t>
            </w:r>
          </w:p>
        </w:tc>
        <w:tc>
          <w:tcPr>
            <w:tcW w:w="709" w:type="dxa"/>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38,082</w:t>
            </w:r>
          </w:p>
        </w:tc>
        <w:tc>
          <w:tcPr>
            <w:tcW w:w="709"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38,928</w:t>
            </w:r>
          </w:p>
        </w:tc>
        <w:tc>
          <w:tcPr>
            <w:tcW w:w="709"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40,488</w:t>
            </w:r>
          </w:p>
        </w:tc>
        <w:tc>
          <w:tcPr>
            <w:tcW w:w="708"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89,688</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b/>
                <w:color w:val="000000"/>
                <w:sz w:val="16"/>
                <w:szCs w:val="16"/>
              </w:rPr>
            </w:pPr>
            <w:r w:rsidRPr="007C52DE">
              <w:rPr>
                <w:b/>
                <w:color w:val="000000"/>
                <w:sz w:val="16"/>
                <w:szCs w:val="16"/>
              </w:rPr>
              <w:t>51,35</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50,771</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53,618</w:t>
            </w:r>
          </w:p>
        </w:tc>
        <w:tc>
          <w:tcPr>
            <w:tcW w:w="708"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0,0</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0,0</w:t>
            </w:r>
          </w:p>
        </w:tc>
      </w:tr>
      <w:tr w:rsidR="009013AE" w:rsidRPr="007C52DE" w:rsidTr="005822B8">
        <w:tc>
          <w:tcPr>
            <w:tcW w:w="451" w:type="dxa"/>
            <w:vMerge/>
            <w:tcBorders>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541" w:type="dxa"/>
            <w:vMerge/>
            <w:tcBorders>
              <w:left w:val="single" w:sz="4" w:space="0" w:color="000000"/>
              <w:bottom w:val="single" w:sz="4" w:space="0" w:color="000000"/>
              <w:right w:val="single" w:sz="4" w:space="0" w:color="000000"/>
            </w:tcBorders>
            <w:vAlign w:val="center"/>
          </w:tcPr>
          <w:p w:rsidR="009013AE" w:rsidRPr="007C52DE" w:rsidRDefault="009013AE" w:rsidP="005822B8">
            <w:pPr>
              <w:jc w:val="center"/>
              <w:rPr>
                <w:color w:val="000000"/>
                <w:sz w:val="16"/>
                <w:szCs w:val="16"/>
              </w:rPr>
            </w:pPr>
          </w:p>
        </w:tc>
        <w:tc>
          <w:tcPr>
            <w:tcW w:w="1276" w:type="dxa"/>
            <w:vMerge/>
            <w:tcBorders>
              <w:left w:val="single" w:sz="4" w:space="0" w:color="000000"/>
              <w:bottom w:val="single" w:sz="4" w:space="0" w:color="000000"/>
              <w:right w:val="single" w:sz="4" w:space="0" w:color="000000"/>
            </w:tcBorders>
            <w:vAlign w:val="center"/>
          </w:tcPr>
          <w:p w:rsidR="009013AE" w:rsidRPr="007C52DE" w:rsidRDefault="009013AE" w:rsidP="005822B8">
            <w:pPr>
              <w:rPr>
                <w:color w:val="000000"/>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ind w:firstLine="56"/>
              <w:jc w:val="center"/>
              <w:rPr>
                <w:color w:val="000000"/>
                <w:sz w:val="16"/>
                <w:szCs w:val="16"/>
              </w:rPr>
            </w:pPr>
            <w:r w:rsidRPr="007C52DE">
              <w:rPr>
                <w:color w:val="000000"/>
                <w:sz w:val="16"/>
                <w:szCs w:val="16"/>
              </w:rPr>
              <w:t xml:space="preserve">Ответственный исполнитель – администрация Александровского сельсовета </w:t>
            </w:r>
            <w:r w:rsidRPr="007C52DE">
              <w:rPr>
                <w:color w:val="000000"/>
                <w:sz w:val="16"/>
                <w:szCs w:val="16"/>
              </w:rPr>
              <w:lastRenderedPageBreak/>
              <w:t>Бессоновского района</w:t>
            </w:r>
          </w:p>
        </w:tc>
        <w:tc>
          <w:tcPr>
            <w:tcW w:w="567" w:type="dxa"/>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lastRenderedPageBreak/>
              <w:t>901</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901</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901</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901</w:t>
            </w:r>
          </w:p>
          <w:p w:rsidR="009013AE" w:rsidRPr="007C52DE" w:rsidRDefault="009013AE" w:rsidP="005822B8">
            <w:pPr>
              <w:widowControl w:val="0"/>
              <w:suppressAutoHyphens/>
              <w:autoSpaceDE w:val="0"/>
              <w:autoSpaceDN w:val="0"/>
              <w:adjustRightInd w:val="0"/>
              <w:jc w:val="center"/>
              <w:rPr>
                <w:color w:val="000000"/>
                <w:sz w:val="16"/>
                <w:szCs w:val="16"/>
              </w:rPr>
            </w:pPr>
          </w:p>
        </w:tc>
        <w:tc>
          <w:tcPr>
            <w:tcW w:w="567"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10</w:t>
            </w:r>
          </w:p>
          <w:p w:rsidR="009013AE" w:rsidRPr="007C52DE" w:rsidRDefault="009013AE" w:rsidP="005822B8">
            <w:pPr>
              <w:widowControl w:val="0"/>
              <w:suppressAutoHyphens/>
              <w:autoSpaceDE w:val="0"/>
              <w:autoSpaceDN w:val="0"/>
              <w:adjustRightInd w:val="0"/>
              <w:jc w:val="center"/>
              <w:rPr>
                <w:color w:val="000000"/>
                <w:sz w:val="16"/>
                <w:szCs w:val="16"/>
              </w:rPr>
            </w:pPr>
          </w:p>
        </w:tc>
        <w:tc>
          <w:tcPr>
            <w:tcW w:w="567"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ind w:firstLine="8"/>
              <w:jc w:val="center"/>
              <w:rPr>
                <w:color w:val="000000"/>
                <w:sz w:val="16"/>
                <w:szCs w:val="16"/>
              </w:rPr>
            </w:pPr>
            <w:r w:rsidRPr="007C52DE">
              <w:rPr>
                <w:color w:val="000000"/>
                <w:sz w:val="16"/>
                <w:szCs w:val="16"/>
              </w:rPr>
              <w:t>01</w:t>
            </w:r>
          </w:p>
          <w:p w:rsidR="009013AE" w:rsidRPr="007C52DE" w:rsidRDefault="009013AE" w:rsidP="005822B8">
            <w:pPr>
              <w:widowControl w:val="0"/>
              <w:suppressAutoHyphens/>
              <w:autoSpaceDE w:val="0"/>
              <w:autoSpaceDN w:val="0"/>
              <w:adjustRightInd w:val="0"/>
              <w:ind w:firstLine="8"/>
              <w:jc w:val="center"/>
              <w:rPr>
                <w:color w:val="000000"/>
                <w:sz w:val="16"/>
                <w:szCs w:val="16"/>
              </w:rPr>
            </w:pPr>
            <w:r w:rsidRPr="007C52DE">
              <w:rPr>
                <w:color w:val="000000"/>
                <w:sz w:val="16"/>
                <w:szCs w:val="16"/>
              </w:rPr>
              <w:t>03</w:t>
            </w:r>
          </w:p>
          <w:p w:rsidR="009013AE" w:rsidRPr="007C52DE" w:rsidRDefault="009013AE" w:rsidP="005822B8">
            <w:pPr>
              <w:widowControl w:val="0"/>
              <w:suppressAutoHyphens/>
              <w:autoSpaceDE w:val="0"/>
              <w:autoSpaceDN w:val="0"/>
              <w:adjustRightInd w:val="0"/>
              <w:ind w:firstLine="8"/>
              <w:jc w:val="center"/>
              <w:rPr>
                <w:color w:val="000000"/>
                <w:sz w:val="16"/>
                <w:szCs w:val="16"/>
              </w:rPr>
            </w:pPr>
            <w:r w:rsidRPr="007C52DE">
              <w:rPr>
                <w:color w:val="000000"/>
                <w:sz w:val="16"/>
                <w:szCs w:val="16"/>
              </w:rPr>
              <w:t>01</w:t>
            </w:r>
          </w:p>
          <w:p w:rsidR="009013AE" w:rsidRPr="007C52DE" w:rsidRDefault="009013AE" w:rsidP="005822B8">
            <w:pPr>
              <w:widowControl w:val="0"/>
              <w:suppressAutoHyphens/>
              <w:autoSpaceDE w:val="0"/>
              <w:autoSpaceDN w:val="0"/>
              <w:adjustRightInd w:val="0"/>
              <w:ind w:firstLine="8"/>
              <w:jc w:val="center"/>
              <w:rPr>
                <w:color w:val="000000"/>
                <w:sz w:val="16"/>
                <w:szCs w:val="16"/>
              </w:rPr>
            </w:pPr>
            <w:r w:rsidRPr="007C52DE">
              <w:rPr>
                <w:color w:val="000000"/>
                <w:sz w:val="16"/>
                <w:szCs w:val="16"/>
              </w:rPr>
              <w:t>03</w:t>
            </w:r>
          </w:p>
          <w:p w:rsidR="009013AE" w:rsidRPr="007C52DE" w:rsidRDefault="009013AE" w:rsidP="005822B8">
            <w:pPr>
              <w:widowControl w:val="0"/>
              <w:suppressAutoHyphens/>
              <w:autoSpaceDE w:val="0"/>
              <w:autoSpaceDN w:val="0"/>
              <w:adjustRightInd w:val="0"/>
              <w:ind w:firstLine="8"/>
              <w:jc w:val="center"/>
              <w:rPr>
                <w:color w:val="000000"/>
                <w:sz w:val="16"/>
                <w:szCs w:val="16"/>
              </w:rPr>
            </w:pPr>
          </w:p>
        </w:tc>
        <w:tc>
          <w:tcPr>
            <w:tcW w:w="1276"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0310228690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0310128660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03К0028690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0310328670</w:t>
            </w:r>
          </w:p>
          <w:p w:rsidR="009013AE" w:rsidRPr="007C52DE" w:rsidRDefault="009013AE" w:rsidP="005822B8">
            <w:pPr>
              <w:widowControl w:val="0"/>
              <w:suppressAutoHyphens/>
              <w:autoSpaceDE w:val="0"/>
              <w:autoSpaceDN w:val="0"/>
              <w:adjustRightInd w:val="0"/>
              <w:jc w:val="center"/>
              <w:rPr>
                <w:color w:val="000000"/>
                <w:sz w:val="16"/>
                <w:szCs w:val="16"/>
              </w:rPr>
            </w:pPr>
          </w:p>
        </w:tc>
        <w:tc>
          <w:tcPr>
            <w:tcW w:w="567" w:type="dxa"/>
            <w:gridSpan w:val="2"/>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312</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360</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312</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244</w:t>
            </w: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13,454</w:t>
            </w:r>
          </w:p>
        </w:tc>
        <w:tc>
          <w:tcPr>
            <w:tcW w:w="709" w:type="dxa"/>
            <w:tcBorders>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23,595</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0,0</w:t>
            </w:r>
          </w:p>
        </w:tc>
        <w:tc>
          <w:tcPr>
            <w:tcW w:w="709" w:type="dxa"/>
            <w:tcBorders>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22,286</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3,63</w:t>
            </w:r>
          </w:p>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13,68</w:t>
            </w: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25,262</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top w:val="single" w:sz="4" w:space="0" w:color="000000"/>
              <w:left w:val="single" w:sz="4" w:space="0" w:color="000000"/>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lastRenderedPageBreak/>
              <w:t>38,082</w:t>
            </w: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38,928</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lastRenderedPageBreak/>
              <w:t>40,488</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8"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lastRenderedPageBreak/>
              <w:t>88,688</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lastRenderedPageBreak/>
              <w:t>51,35</w:t>
            </w: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p w:rsidR="009013AE" w:rsidRPr="007C52DE" w:rsidRDefault="009013AE" w:rsidP="005822B8">
            <w:pPr>
              <w:widowControl w:val="0"/>
              <w:suppressAutoHyphens/>
              <w:autoSpaceDE w:val="0"/>
              <w:autoSpaceDN w:val="0"/>
              <w:adjustRightInd w:val="0"/>
              <w:jc w:val="center"/>
              <w:rPr>
                <w:color w:val="000000"/>
                <w:sz w:val="16"/>
                <w:szCs w:val="16"/>
              </w:rPr>
            </w:pP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lastRenderedPageBreak/>
              <w:t>50,771</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53,618</w:t>
            </w:r>
          </w:p>
        </w:tc>
        <w:tc>
          <w:tcPr>
            <w:tcW w:w="708" w:type="dxa"/>
            <w:tcBorders>
              <w:top w:val="single" w:sz="4" w:space="0" w:color="000000"/>
              <w:left w:val="single" w:sz="4" w:space="0" w:color="auto"/>
              <w:bottom w:val="single" w:sz="4" w:space="0" w:color="000000"/>
              <w:right w:val="single" w:sz="4" w:space="0" w:color="auto"/>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0,0</w:t>
            </w:r>
          </w:p>
        </w:tc>
        <w:tc>
          <w:tcPr>
            <w:tcW w:w="709" w:type="dxa"/>
            <w:tcBorders>
              <w:top w:val="single" w:sz="4" w:space="0" w:color="000000"/>
              <w:left w:val="single" w:sz="4" w:space="0" w:color="auto"/>
              <w:bottom w:val="single" w:sz="4" w:space="0" w:color="000000"/>
              <w:right w:val="single" w:sz="4" w:space="0" w:color="000000"/>
            </w:tcBorders>
          </w:tcPr>
          <w:p w:rsidR="009013AE" w:rsidRPr="007C52DE" w:rsidRDefault="009013AE" w:rsidP="005822B8">
            <w:pPr>
              <w:widowControl w:val="0"/>
              <w:suppressAutoHyphens/>
              <w:autoSpaceDE w:val="0"/>
              <w:autoSpaceDN w:val="0"/>
              <w:adjustRightInd w:val="0"/>
              <w:jc w:val="center"/>
              <w:rPr>
                <w:color w:val="000000"/>
                <w:sz w:val="16"/>
                <w:szCs w:val="16"/>
              </w:rPr>
            </w:pPr>
            <w:r w:rsidRPr="007C52DE">
              <w:rPr>
                <w:color w:val="000000"/>
                <w:sz w:val="16"/>
                <w:szCs w:val="16"/>
              </w:rPr>
              <w:t>0,0</w:t>
            </w:r>
          </w:p>
        </w:tc>
      </w:tr>
    </w:tbl>
    <w:p w:rsidR="009013AE" w:rsidRPr="007C52DE" w:rsidRDefault="009013AE" w:rsidP="009013AE">
      <w:pPr>
        <w:rPr>
          <w:b/>
          <w:color w:val="000000"/>
        </w:rPr>
        <w:sectPr w:rsidR="009013AE" w:rsidRPr="007C52DE">
          <w:pgSz w:w="16838" w:h="11906" w:orient="landscape"/>
          <w:pgMar w:top="1134" w:right="1134" w:bottom="1418" w:left="1134" w:header="709" w:footer="709" w:gutter="0"/>
          <w:cols w:space="720"/>
          <w:docGrid w:linePitch="381"/>
        </w:sectPr>
      </w:pPr>
    </w:p>
    <w:p w:rsidR="009013AE" w:rsidRPr="007C52DE" w:rsidRDefault="009013AE" w:rsidP="009013AE">
      <w:pPr>
        <w:tabs>
          <w:tab w:val="left" w:pos="3930"/>
        </w:tabs>
        <w:ind w:left="851"/>
        <w:jc w:val="right"/>
        <w:rPr>
          <w:color w:val="000000"/>
        </w:rPr>
      </w:pPr>
      <w:r w:rsidRPr="007C52DE">
        <w:rPr>
          <w:color w:val="000000"/>
        </w:rPr>
        <w:lastRenderedPageBreak/>
        <w:t>Приложение № 3</w:t>
      </w:r>
    </w:p>
    <w:p w:rsidR="009013AE" w:rsidRPr="007C52DE" w:rsidRDefault="009013AE" w:rsidP="009013AE">
      <w:pPr>
        <w:tabs>
          <w:tab w:val="left" w:pos="3930"/>
        </w:tabs>
        <w:ind w:left="851"/>
        <w:jc w:val="right"/>
        <w:rPr>
          <w:color w:val="000000"/>
        </w:rPr>
      </w:pPr>
      <w:r w:rsidRPr="007C52DE">
        <w:rPr>
          <w:color w:val="000000"/>
        </w:rPr>
        <w:t>к муниципальной программе</w:t>
      </w:r>
    </w:p>
    <w:p w:rsidR="009013AE" w:rsidRPr="007C52DE" w:rsidRDefault="009013AE" w:rsidP="009013AE">
      <w:pPr>
        <w:tabs>
          <w:tab w:val="left" w:pos="3930"/>
        </w:tabs>
        <w:ind w:left="851"/>
        <w:jc w:val="right"/>
        <w:rPr>
          <w:color w:val="000000"/>
        </w:rPr>
      </w:pPr>
      <w:r w:rsidRPr="007C52DE">
        <w:rPr>
          <w:color w:val="000000"/>
        </w:rPr>
        <w:t>Александровского сельсовета</w:t>
      </w:r>
    </w:p>
    <w:p w:rsidR="009013AE" w:rsidRPr="007C52DE" w:rsidRDefault="009013AE" w:rsidP="009013AE">
      <w:pPr>
        <w:jc w:val="right"/>
        <w:rPr>
          <w:color w:val="000000"/>
        </w:rPr>
      </w:pPr>
      <w:r w:rsidRPr="007C52DE">
        <w:rPr>
          <w:color w:val="000000"/>
        </w:rPr>
        <w:t>«Социальная поддержка граждан</w:t>
      </w:r>
    </w:p>
    <w:p w:rsidR="009013AE" w:rsidRPr="007C52DE" w:rsidRDefault="009013AE" w:rsidP="009013AE">
      <w:pPr>
        <w:jc w:val="right"/>
        <w:rPr>
          <w:color w:val="000000"/>
        </w:rPr>
      </w:pPr>
      <w:r w:rsidRPr="007C52DE">
        <w:rPr>
          <w:color w:val="000000"/>
        </w:rPr>
        <w:t xml:space="preserve"> в Александровском сельсовете</w:t>
      </w:r>
    </w:p>
    <w:p w:rsidR="009013AE" w:rsidRPr="007C52DE" w:rsidRDefault="009013AE" w:rsidP="009013AE">
      <w:pPr>
        <w:jc w:val="center"/>
        <w:rPr>
          <w:color w:val="000000"/>
        </w:rPr>
      </w:pPr>
      <w:r w:rsidRPr="007C52DE">
        <w:rPr>
          <w:color w:val="000000"/>
        </w:rPr>
        <w:t xml:space="preserve">                                                                                 Бессоновского района Пензенской области</w:t>
      </w:r>
    </w:p>
    <w:p w:rsidR="009013AE" w:rsidRPr="007C52DE" w:rsidRDefault="009013AE" w:rsidP="009013AE">
      <w:pPr>
        <w:rPr>
          <w:color w:val="000000"/>
        </w:rPr>
      </w:pPr>
      <w:r w:rsidRPr="007C52DE">
        <w:rPr>
          <w:color w:val="000000"/>
        </w:rPr>
        <w:t xml:space="preserve">                                                                                                                          на 2014-2028 годы»</w:t>
      </w:r>
    </w:p>
    <w:p w:rsidR="009013AE" w:rsidRPr="007C52DE" w:rsidRDefault="009013AE" w:rsidP="009013AE">
      <w:pPr>
        <w:tabs>
          <w:tab w:val="left" w:pos="8520"/>
        </w:tabs>
        <w:rPr>
          <w:color w:val="000000"/>
        </w:rPr>
      </w:pPr>
      <w:r w:rsidRPr="007C52DE">
        <w:rPr>
          <w:color w:val="000000"/>
        </w:rPr>
        <w:tab/>
      </w:r>
    </w:p>
    <w:p w:rsidR="009013AE" w:rsidRPr="007C52DE" w:rsidRDefault="009013AE" w:rsidP="009013AE">
      <w:pPr>
        <w:suppressAutoHyphens/>
        <w:ind w:left="709"/>
        <w:jc w:val="center"/>
        <w:rPr>
          <w:b/>
          <w:bCs/>
          <w:color w:val="000000"/>
        </w:rPr>
      </w:pPr>
      <w:r w:rsidRPr="007C52DE">
        <w:rPr>
          <w:b/>
          <w:bCs/>
          <w:color w:val="000000"/>
        </w:rPr>
        <w:t>Мероприятия муниципальной программы</w:t>
      </w:r>
    </w:p>
    <w:p w:rsidR="009013AE" w:rsidRPr="007C52DE" w:rsidRDefault="009013AE" w:rsidP="009013AE">
      <w:pPr>
        <w:jc w:val="center"/>
        <w:rPr>
          <w:color w:val="000000"/>
        </w:rPr>
      </w:pPr>
      <w:r w:rsidRPr="007C52DE">
        <w:rPr>
          <w:b/>
          <w:color w:val="000000"/>
        </w:rPr>
        <w:t>«Социальная поддержка граждан в</w:t>
      </w:r>
      <w:r w:rsidRPr="007C52DE">
        <w:rPr>
          <w:color w:val="000000"/>
        </w:rPr>
        <w:t xml:space="preserve"> </w:t>
      </w:r>
      <w:r w:rsidRPr="007C52DE">
        <w:rPr>
          <w:b/>
          <w:color w:val="000000"/>
        </w:rPr>
        <w:t xml:space="preserve">Александровского </w:t>
      </w:r>
      <w:proofErr w:type="gramStart"/>
      <w:r w:rsidRPr="007C52DE">
        <w:rPr>
          <w:b/>
          <w:color w:val="000000"/>
        </w:rPr>
        <w:t>сельсовете</w:t>
      </w:r>
      <w:proofErr w:type="gramEnd"/>
      <w:r w:rsidRPr="007C52DE">
        <w:rPr>
          <w:b/>
          <w:color w:val="000000"/>
        </w:rPr>
        <w:t xml:space="preserve"> Бессоновского района Пензенской области на 2014-2028 годы»</w:t>
      </w:r>
    </w:p>
    <w:p w:rsidR="009013AE" w:rsidRPr="007C52DE" w:rsidRDefault="009013AE" w:rsidP="009013AE">
      <w:pPr>
        <w:ind w:left="709"/>
        <w:jc w:val="center"/>
        <w:rPr>
          <w:b/>
          <w:bCs/>
          <w:color w:val="000000"/>
          <w:sz w:val="26"/>
          <w:szCs w:val="26"/>
        </w:rPr>
      </w:pPr>
    </w:p>
    <w:tbl>
      <w:tblPr>
        <w:tblpPr w:leftFromText="180" w:rightFromText="180" w:vertAnchor="text" w:tblpX="-683" w:tblpY="1"/>
        <w:tblOverlap w:val="neve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1"/>
        <w:gridCol w:w="1701"/>
        <w:gridCol w:w="1984"/>
        <w:gridCol w:w="1134"/>
        <w:gridCol w:w="1134"/>
        <w:gridCol w:w="75"/>
        <w:gridCol w:w="1626"/>
        <w:gridCol w:w="1985"/>
      </w:tblGrid>
      <w:tr w:rsidR="009013AE" w:rsidRPr="007C52DE" w:rsidTr="005822B8">
        <w:tc>
          <w:tcPr>
            <w:tcW w:w="601" w:type="dxa"/>
            <w:vMerge w:val="restart"/>
          </w:tcPr>
          <w:p w:rsidR="009013AE" w:rsidRPr="007C52DE" w:rsidRDefault="009013AE" w:rsidP="005822B8">
            <w:pPr>
              <w:jc w:val="center"/>
              <w:rPr>
                <w:bCs/>
                <w:color w:val="000000"/>
                <w:sz w:val="18"/>
                <w:szCs w:val="18"/>
              </w:rPr>
            </w:pPr>
            <w:r w:rsidRPr="007C52DE">
              <w:rPr>
                <w:bCs/>
                <w:color w:val="000000"/>
                <w:sz w:val="18"/>
                <w:szCs w:val="18"/>
              </w:rPr>
              <w:t xml:space="preserve">№ </w:t>
            </w:r>
            <w:proofErr w:type="gramStart"/>
            <w:r w:rsidRPr="007C52DE">
              <w:rPr>
                <w:bCs/>
                <w:color w:val="000000"/>
                <w:sz w:val="18"/>
                <w:szCs w:val="18"/>
              </w:rPr>
              <w:t>п</w:t>
            </w:r>
            <w:proofErr w:type="gramEnd"/>
            <w:r w:rsidRPr="007C52DE">
              <w:rPr>
                <w:bCs/>
                <w:color w:val="000000"/>
                <w:sz w:val="18"/>
                <w:szCs w:val="18"/>
              </w:rPr>
              <w:t>/п</w:t>
            </w:r>
          </w:p>
        </w:tc>
        <w:tc>
          <w:tcPr>
            <w:tcW w:w="1701" w:type="dxa"/>
            <w:vMerge w:val="restart"/>
          </w:tcPr>
          <w:p w:rsidR="009013AE" w:rsidRPr="007C52DE" w:rsidRDefault="009013AE" w:rsidP="005822B8">
            <w:pPr>
              <w:jc w:val="center"/>
              <w:rPr>
                <w:bCs/>
                <w:color w:val="000000"/>
                <w:sz w:val="18"/>
                <w:szCs w:val="18"/>
              </w:rPr>
            </w:pPr>
            <w:r w:rsidRPr="007C52DE">
              <w:rPr>
                <w:bCs/>
                <w:color w:val="000000"/>
                <w:sz w:val="18"/>
                <w:szCs w:val="18"/>
              </w:rPr>
              <w:t>Наименование мероприятий</w:t>
            </w:r>
          </w:p>
        </w:tc>
        <w:tc>
          <w:tcPr>
            <w:tcW w:w="1984" w:type="dxa"/>
            <w:vMerge w:val="restart"/>
          </w:tcPr>
          <w:p w:rsidR="009013AE" w:rsidRPr="007C52DE" w:rsidRDefault="009013AE" w:rsidP="005822B8">
            <w:pPr>
              <w:jc w:val="center"/>
              <w:rPr>
                <w:bCs/>
                <w:color w:val="000000"/>
                <w:sz w:val="18"/>
                <w:szCs w:val="18"/>
              </w:rPr>
            </w:pPr>
            <w:r w:rsidRPr="007C52DE">
              <w:rPr>
                <w:bCs/>
                <w:color w:val="000000"/>
                <w:sz w:val="18"/>
                <w:szCs w:val="18"/>
              </w:rPr>
              <w:t>Исполнитель</w:t>
            </w:r>
          </w:p>
        </w:tc>
        <w:tc>
          <w:tcPr>
            <w:tcW w:w="1134" w:type="dxa"/>
            <w:vMerge w:val="restart"/>
          </w:tcPr>
          <w:p w:rsidR="009013AE" w:rsidRPr="007C52DE" w:rsidRDefault="009013AE" w:rsidP="005822B8">
            <w:pPr>
              <w:jc w:val="center"/>
              <w:rPr>
                <w:bCs/>
                <w:color w:val="000000"/>
                <w:sz w:val="18"/>
                <w:szCs w:val="18"/>
              </w:rPr>
            </w:pPr>
            <w:r w:rsidRPr="007C52DE">
              <w:rPr>
                <w:bCs/>
                <w:color w:val="000000"/>
                <w:sz w:val="18"/>
                <w:szCs w:val="18"/>
              </w:rPr>
              <w:t>Срок исполнения</w:t>
            </w:r>
          </w:p>
        </w:tc>
        <w:tc>
          <w:tcPr>
            <w:tcW w:w="2835" w:type="dxa"/>
            <w:gridSpan w:val="3"/>
          </w:tcPr>
          <w:p w:rsidR="009013AE" w:rsidRPr="007C52DE" w:rsidRDefault="009013AE" w:rsidP="005822B8">
            <w:pPr>
              <w:jc w:val="center"/>
              <w:rPr>
                <w:bCs/>
                <w:color w:val="000000"/>
                <w:sz w:val="18"/>
                <w:szCs w:val="18"/>
              </w:rPr>
            </w:pPr>
            <w:r w:rsidRPr="007C52DE">
              <w:rPr>
                <w:bCs/>
                <w:color w:val="000000"/>
                <w:sz w:val="18"/>
                <w:szCs w:val="18"/>
              </w:rPr>
              <w:t>Объем финансирования, тыс. рублей</w:t>
            </w:r>
          </w:p>
        </w:tc>
        <w:tc>
          <w:tcPr>
            <w:tcW w:w="1985" w:type="dxa"/>
            <w:vMerge w:val="restart"/>
          </w:tcPr>
          <w:p w:rsidR="009013AE" w:rsidRPr="007C52DE" w:rsidRDefault="009013AE" w:rsidP="005822B8">
            <w:pPr>
              <w:jc w:val="center"/>
              <w:rPr>
                <w:bCs/>
                <w:color w:val="000000"/>
                <w:sz w:val="18"/>
                <w:szCs w:val="18"/>
              </w:rPr>
            </w:pPr>
            <w:r w:rsidRPr="007C52DE">
              <w:rPr>
                <w:bCs/>
                <w:color w:val="000000"/>
                <w:sz w:val="18"/>
                <w:szCs w:val="18"/>
              </w:rPr>
              <w:t>Показатели результата мероприятий по годам</w:t>
            </w:r>
          </w:p>
        </w:tc>
      </w:tr>
      <w:tr w:rsidR="009013AE" w:rsidRPr="007C52DE" w:rsidTr="005822B8">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Всего</w:t>
            </w:r>
          </w:p>
        </w:tc>
        <w:tc>
          <w:tcPr>
            <w:tcW w:w="1701" w:type="dxa"/>
            <w:gridSpan w:val="2"/>
          </w:tcPr>
          <w:p w:rsidR="009013AE" w:rsidRPr="007C52DE" w:rsidRDefault="009013AE" w:rsidP="005822B8">
            <w:pPr>
              <w:jc w:val="center"/>
              <w:rPr>
                <w:bCs/>
                <w:color w:val="000000"/>
                <w:sz w:val="18"/>
                <w:szCs w:val="18"/>
              </w:rPr>
            </w:pPr>
            <w:r w:rsidRPr="007C52DE">
              <w:rPr>
                <w:bCs/>
                <w:color w:val="000000"/>
                <w:sz w:val="18"/>
                <w:szCs w:val="18"/>
              </w:rPr>
              <w:t>Бюджет Александровского сельсовета</w:t>
            </w:r>
          </w:p>
        </w:tc>
        <w:tc>
          <w:tcPr>
            <w:tcW w:w="1985" w:type="dxa"/>
            <w:vMerge/>
          </w:tcPr>
          <w:p w:rsidR="009013AE" w:rsidRPr="007C52DE" w:rsidRDefault="009013AE" w:rsidP="005822B8">
            <w:pPr>
              <w:jc w:val="center"/>
              <w:rPr>
                <w:bCs/>
                <w:color w:val="000000"/>
                <w:sz w:val="18"/>
                <w:szCs w:val="18"/>
              </w:rPr>
            </w:pPr>
          </w:p>
        </w:tc>
      </w:tr>
      <w:tr w:rsidR="009013AE" w:rsidRPr="007C52DE" w:rsidTr="005822B8">
        <w:tc>
          <w:tcPr>
            <w:tcW w:w="601" w:type="dxa"/>
          </w:tcPr>
          <w:p w:rsidR="009013AE" w:rsidRPr="007C52DE" w:rsidRDefault="009013AE" w:rsidP="005822B8">
            <w:pPr>
              <w:jc w:val="center"/>
              <w:rPr>
                <w:bCs/>
                <w:color w:val="000000"/>
                <w:sz w:val="18"/>
                <w:szCs w:val="18"/>
              </w:rPr>
            </w:pPr>
            <w:r w:rsidRPr="007C52DE">
              <w:rPr>
                <w:bCs/>
                <w:color w:val="000000"/>
                <w:sz w:val="18"/>
                <w:szCs w:val="18"/>
              </w:rPr>
              <w:t>1</w:t>
            </w:r>
          </w:p>
        </w:tc>
        <w:tc>
          <w:tcPr>
            <w:tcW w:w="1701" w:type="dxa"/>
          </w:tcPr>
          <w:p w:rsidR="009013AE" w:rsidRPr="007C52DE" w:rsidRDefault="009013AE" w:rsidP="005822B8">
            <w:pPr>
              <w:jc w:val="center"/>
              <w:rPr>
                <w:bCs/>
                <w:color w:val="000000"/>
                <w:sz w:val="18"/>
                <w:szCs w:val="18"/>
              </w:rPr>
            </w:pPr>
            <w:r w:rsidRPr="007C52DE">
              <w:rPr>
                <w:bCs/>
                <w:color w:val="000000"/>
                <w:sz w:val="18"/>
                <w:szCs w:val="18"/>
              </w:rPr>
              <w:t>2</w:t>
            </w:r>
          </w:p>
        </w:tc>
        <w:tc>
          <w:tcPr>
            <w:tcW w:w="1984" w:type="dxa"/>
          </w:tcPr>
          <w:p w:rsidR="009013AE" w:rsidRPr="007C52DE" w:rsidRDefault="009013AE" w:rsidP="005822B8">
            <w:pPr>
              <w:jc w:val="center"/>
              <w:rPr>
                <w:bCs/>
                <w:color w:val="000000"/>
                <w:sz w:val="18"/>
                <w:szCs w:val="18"/>
              </w:rPr>
            </w:pPr>
            <w:r w:rsidRPr="007C52DE">
              <w:rPr>
                <w:bCs/>
                <w:color w:val="000000"/>
                <w:sz w:val="18"/>
                <w:szCs w:val="18"/>
              </w:rPr>
              <w:t>3</w:t>
            </w:r>
          </w:p>
        </w:tc>
        <w:tc>
          <w:tcPr>
            <w:tcW w:w="1134" w:type="dxa"/>
          </w:tcPr>
          <w:p w:rsidR="009013AE" w:rsidRPr="007C52DE" w:rsidRDefault="009013AE" w:rsidP="005822B8">
            <w:pPr>
              <w:jc w:val="center"/>
              <w:rPr>
                <w:bCs/>
                <w:color w:val="000000"/>
                <w:sz w:val="18"/>
                <w:szCs w:val="18"/>
              </w:rPr>
            </w:pPr>
            <w:r w:rsidRPr="007C52DE">
              <w:rPr>
                <w:bCs/>
                <w:color w:val="000000"/>
                <w:sz w:val="18"/>
                <w:szCs w:val="18"/>
              </w:rPr>
              <w:t>4</w:t>
            </w:r>
          </w:p>
        </w:tc>
        <w:tc>
          <w:tcPr>
            <w:tcW w:w="1134" w:type="dxa"/>
          </w:tcPr>
          <w:p w:rsidR="009013AE" w:rsidRPr="007C52DE" w:rsidRDefault="009013AE" w:rsidP="005822B8">
            <w:pPr>
              <w:jc w:val="center"/>
              <w:rPr>
                <w:bCs/>
                <w:color w:val="000000"/>
                <w:sz w:val="18"/>
                <w:szCs w:val="18"/>
              </w:rPr>
            </w:pPr>
            <w:r w:rsidRPr="007C52DE">
              <w:rPr>
                <w:bCs/>
                <w:color w:val="000000"/>
                <w:sz w:val="18"/>
                <w:szCs w:val="18"/>
              </w:rPr>
              <w:t>5</w:t>
            </w:r>
          </w:p>
        </w:tc>
        <w:tc>
          <w:tcPr>
            <w:tcW w:w="1701" w:type="dxa"/>
            <w:gridSpan w:val="2"/>
          </w:tcPr>
          <w:p w:rsidR="009013AE" w:rsidRPr="007C52DE" w:rsidRDefault="009013AE" w:rsidP="005822B8">
            <w:pPr>
              <w:jc w:val="center"/>
              <w:rPr>
                <w:bCs/>
                <w:color w:val="000000"/>
                <w:sz w:val="18"/>
                <w:szCs w:val="18"/>
              </w:rPr>
            </w:pPr>
            <w:r w:rsidRPr="007C52DE">
              <w:rPr>
                <w:bCs/>
                <w:color w:val="000000"/>
                <w:sz w:val="18"/>
                <w:szCs w:val="18"/>
              </w:rPr>
              <w:t>6</w:t>
            </w:r>
          </w:p>
        </w:tc>
        <w:tc>
          <w:tcPr>
            <w:tcW w:w="1985" w:type="dxa"/>
          </w:tcPr>
          <w:p w:rsidR="009013AE" w:rsidRPr="007C52DE" w:rsidRDefault="009013AE" w:rsidP="005822B8">
            <w:pPr>
              <w:jc w:val="center"/>
              <w:rPr>
                <w:bCs/>
                <w:color w:val="000000"/>
                <w:sz w:val="18"/>
                <w:szCs w:val="18"/>
              </w:rPr>
            </w:pPr>
            <w:r w:rsidRPr="007C52DE">
              <w:rPr>
                <w:bCs/>
                <w:color w:val="000000"/>
                <w:sz w:val="18"/>
                <w:szCs w:val="18"/>
              </w:rPr>
              <w:t>7</w:t>
            </w:r>
          </w:p>
        </w:tc>
      </w:tr>
      <w:tr w:rsidR="009013AE" w:rsidRPr="007C52DE" w:rsidTr="005822B8">
        <w:trPr>
          <w:trHeight w:val="556"/>
        </w:trPr>
        <w:tc>
          <w:tcPr>
            <w:tcW w:w="10240" w:type="dxa"/>
            <w:gridSpan w:val="8"/>
          </w:tcPr>
          <w:p w:rsidR="009013AE" w:rsidRPr="007C52DE" w:rsidRDefault="009013AE" w:rsidP="005822B8">
            <w:pPr>
              <w:jc w:val="both"/>
              <w:rPr>
                <w:color w:val="000000"/>
                <w:sz w:val="18"/>
                <w:szCs w:val="18"/>
              </w:rPr>
            </w:pPr>
            <w:r w:rsidRPr="007C52DE">
              <w:rPr>
                <w:bCs/>
                <w:color w:val="000000"/>
                <w:sz w:val="18"/>
                <w:szCs w:val="18"/>
                <w:u w:val="single"/>
              </w:rPr>
              <w:t>Цель Программы</w:t>
            </w:r>
            <w:r w:rsidRPr="007C52DE">
              <w:rPr>
                <w:bCs/>
                <w:color w:val="000000"/>
                <w:sz w:val="18"/>
                <w:szCs w:val="18"/>
              </w:rPr>
              <w:t>:</w:t>
            </w:r>
            <w:r w:rsidRPr="007C52DE">
              <w:rPr>
                <w:color w:val="000000"/>
                <w:sz w:val="18"/>
                <w:szCs w:val="18"/>
              </w:rPr>
              <w:t xml:space="preserve"> Оказание адресной материальной помощи гражданам, оказавшимся в трудной жизненной ситуации; </w:t>
            </w:r>
          </w:p>
          <w:p w:rsidR="009013AE" w:rsidRPr="007C52DE" w:rsidRDefault="009013AE" w:rsidP="005822B8">
            <w:pPr>
              <w:jc w:val="both"/>
              <w:rPr>
                <w:color w:val="000000"/>
                <w:sz w:val="18"/>
                <w:szCs w:val="18"/>
              </w:rPr>
            </w:pPr>
            <w:r w:rsidRPr="007C52DE">
              <w:rPr>
                <w:color w:val="000000"/>
                <w:sz w:val="18"/>
                <w:szCs w:val="18"/>
              </w:rPr>
              <w:t>повышение уровня и качества жизни граждан  Александровского сельсовета, оказавшихся в трудной жизненной ситуации;</w:t>
            </w:r>
          </w:p>
          <w:p w:rsidR="009013AE" w:rsidRPr="007C52DE" w:rsidRDefault="009013AE" w:rsidP="005822B8">
            <w:pPr>
              <w:pStyle w:val="aff7"/>
              <w:rPr>
                <w:rFonts w:ascii="Times New Roman" w:hAnsi="Times New Roman" w:cs="Times New Roman"/>
                <w:color w:val="000000"/>
                <w:sz w:val="18"/>
                <w:szCs w:val="18"/>
              </w:rPr>
            </w:pPr>
            <w:r w:rsidRPr="007C52DE">
              <w:rPr>
                <w:rFonts w:ascii="Times New Roman" w:hAnsi="Times New Roman" w:cs="Times New Roman"/>
                <w:color w:val="000000"/>
                <w:sz w:val="18"/>
                <w:szCs w:val="18"/>
                <w:u w:val="single"/>
              </w:rPr>
              <w:t>Задачи Программы</w:t>
            </w:r>
            <w:r w:rsidRPr="007C52DE">
              <w:rPr>
                <w:rFonts w:ascii="Times New Roman" w:hAnsi="Times New Roman" w:cs="Times New Roman"/>
                <w:color w:val="000000"/>
                <w:sz w:val="18"/>
                <w:szCs w:val="18"/>
              </w:rPr>
              <w:t>:</w:t>
            </w:r>
            <w:r w:rsidRPr="007C52DE">
              <w:rPr>
                <w:color w:val="000000"/>
                <w:sz w:val="18"/>
                <w:szCs w:val="18"/>
              </w:rPr>
              <w:t xml:space="preserve"> </w:t>
            </w:r>
            <w:r w:rsidRPr="007C52DE">
              <w:rPr>
                <w:rFonts w:ascii="Times New Roman" w:hAnsi="Times New Roman" w:cs="Times New Roman"/>
                <w:color w:val="000000"/>
                <w:sz w:val="18"/>
                <w:szCs w:val="18"/>
              </w:rPr>
              <w:t>Содействие гражданам по выходу из сложившейся трудной жизненной ситуации;</w:t>
            </w:r>
          </w:p>
          <w:p w:rsidR="009013AE" w:rsidRPr="007C52DE" w:rsidRDefault="009013AE" w:rsidP="005822B8">
            <w:pPr>
              <w:pStyle w:val="aff7"/>
              <w:rPr>
                <w:rFonts w:ascii="Times New Roman" w:hAnsi="Times New Roman"/>
                <w:color w:val="000000"/>
                <w:sz w:val="18"/>
                <w:szCs w:val="18"/>
              </w:rPr>
            </w:pPr>
            <w:r w:rsidRPr="007C52DE">
              <w:rPr>
                <w:rFonts w:ascii="Times New Roman" w:hAnsi="Times New Roman" w:cs="Times New Roman"/>
                <w:color w:val="000000"/>
                <w:sz w:val="18"/>
                <w:szCs w:val="18"/>
              </w:rPr>
              <w:t xml:space="preserve"> снижение социальной напряженности на территории Александровского </w:t>
            </w:r>
            <w:r w:rsidRPr="007C52DE">
              <w:rPr>
                <w:color w:val="000000"/>
                <w:sz w:val="18"/>
                <w:szCs w:val="18"/>
              </w:rPr>
              <w:t xml:space="preserve"> </w:t>
            </w:r>
            <w:r w:rsidRPr="007C52DE">
              <w:rPr>
                <w:rFonts w:ascii="Times New Roman" w:hAnsi="Times New Roman" w:cs="Times New Roman"/>
                <w:color w:val="000000"/>
                <w:sz w:val="18"/>
                <w:szCs w:val="18"/>
              </w:rPr>
              <w:t>сельсовета Бессоновского района Пензенской области</w:t>
            </w:r>
          </w:p>
        </w:tc>
      </w:tr>
      <w:tr w:rsidR="009013AE" w:rsidRPr="007C52DE" w:rsidTr="005822B8">
        <w:trPr>
          <w:trHeight w:val="557"/>
        </w:trPr>
        <w:tc>
          <w:tcPr>
            <w:tcW w:w="10240" w:type="dxa"/>
            <w:gridSpan w:val="8"/>
          </w:tcPr>
          <w:p w:rsidR="009013AE" w:rsidRPr="007C52DE" w:rsidRDefault="009013AE" w:rsidP="005822B8">
            <w:pPr>
              <w:jc w:val="center"/>
              <w:rPr>
                <w:b/>
                <w:i/>
                <w:color w:val="000000"/>
                <w:sz w:val="18"/>
                <w:szCs w:val="18"/>
              </w:rPr>
            </w:pPr>
            <w:r w:rsidRPr="007C52DE">
              <w:rPr>
                <w:b/>
                <w:i/>
                <w:color w:val="000000"/>
                <w:sz w:val="18"/>
                <w:szCs w:val="18"/>
              </w:rPr>
              <w:t>Подпрограмма 1</w:t>
            </w:r>
          </w:p>
          <w:p w:rsidR="009013AE" w:rsidRPr="007C52DE" w:rsidRDefault="009013AE" w:rsidP="005822B8">
            <w:pPr>
              <w:jc w:val="center"/>
              <w:rPr>
                <w:color w:val="000000"/>
                <w:sz w:val="18"/>
                <w:szCs w:val="18"/>
              </w:rPr>
            </w:pPr>
            <w:r w:rsidRPr="007C52DE">
              <w:rPr>
                <w:color w:val="000000"/>
                <w:sz w:val="18"/>
                <w:szCs w:val="18"/>
              </w:rPr>
              <w:t>«Оказание адресной материальной помощи гражданам Александровского сельсовета Бессоновского района Пензенской области на 2014-2028 годы»</w:t>
            </w:r>
          </w:p>
        </w:tc>
      </w:tr>
      <w:tr w:rsidR="009013AE" w:rsidRPr="007C52DE" w:rsidTr="005822B8">
        <w:trPr>
          <w:trHeight w:val="360"/>
        </w:trPr>
        <w:tc>
          <w:tcPr>
            <w:tcW w:w="601" w:type="dxa"/>
            <w:vMerge w:val="restart"/>
          </w:tcPr>
          <w:p w:rsidR="009013AE" w:rsidRPr="007C52DE" w:rsidRDefault="009013AE" w:rsidP="005822B8">
            <w:pPr>
              <w:jc w:val="center"/>
              <w:rPr>
                <w:color w:val="000000"/>
                <w:sz w:val="18"/>
                <w:szCs w:val="18"/>
              </w:rPr>
            </w:pPr>
            <w:r w:rsidRPr="007C52DE">
              <w:rPr>
                <w:color w:val="000000"/>
                <w:sz w:val="18"/>
                <w:szCs w:val="18"/>
              </w:rPr>
              <w:t>1.1</w:t>
            </w:r>
          </w:p>
        </w:tc>
        <w:tc>
          <w:tcPr>
            <w:tcW w:w="1701" w:type="dxa"/>
            <w:vMerge w:val="restart"/>
          </w:tcPr>
          <w:p w:rsidR="009013AE" w:rsidRPr="007C52DE" w:rsidRDefault="009013AE" w:rsidP="005822B8">
            <w:pPr>
              <w:jc w:val="center"/>
              <w:rPr>
                <w:color w:val="000000"/>
                <w:sz w:val="18"/>
                <w:szCs w:val="18"/>
              </w:rPr>
            </w:pPr>
            <w:r w:rsidRPr="007C52DE">
              <w:rPr>
                <w:color w:val="000000"/>
                <w:sz w:val="18"/>
                <w:szCs w:val="18"/>
              </w:rPr>
              <w:t>Оказание материальной помощи гражданам, оказавшимся в трудной жизненной ситуации</w:t>
            </w:r>
          </w:p>
        </w:tc>
        <w:tc>
          <w:tcPr>
            <w:tcW w:w="1984" w:type="dxa"/>
            <w:vMerge w:val="restart"/>
          </w:tcPr>
          <w:p w:rsidR="009013AE" w:rsidRPr="007C52DE" w:rsidRDefault="009013AE" w:rsidP="005822B8">
            <w:pPr>
              <w:jc w:val="center"/>
              <w:rPr>
                <w:color w:val="000000"/>
                <w:sz w:val="18"/>
                <w:szCs w:val="18"/>
              </w:rPr>
            </w:pPr>
            <w:r w:rsidRPr="007C52DE">
              <w:rPr>
                <w:bCs/>
                <w:color w:val="000000"/>
                <w:sz w:val="18"/>
                <w:szCs w:val="18"/>
              </w:rPr>
              <w:t>Администрация Александровского сельсовета Бессоновского района Пензенской области</w:t>
            </w:r>
          </w:p>
        </w:tc>
        <w:tc>
          <w:tcPr>
            <w:tcW w:w="1134" w:type="dxa"/>
          </w:tcPr>
          <w:p w:rsidR="009013AE" w:rsidRPr="007C52DE" w:rsidRDefault="009013AE" w:rsidP="005822B8">
            <w:pPr>
              <w:jc w:val="center"/>
              <w:rPr>
                <w:b/>
                <w:color w:val="000000"/>
                <w:sz w:val="18"/>
                <w:szCs w:val="18"/>
              </w:rPr>
            </w:pPr>
            <w:r w:rsidRPr="007C52DE">
              <w:rPr>
                <w:b/>
                <w:color w:val="000000"/>
                <w:sz w:val="18"/>
                <w:szCs w:val="18"/>
              </w:rPr>
              <w:t>Итого</w:t>
            </w:r>
          </w:p>
        </w:tc>
        <w:tc>
          <w:tcPr>
            <w:tcW w:w="1209" w:type="dxa"/>
            <w:gridSpan w:val="2"/>
          </w:tcPr>
          <w:p w:rsidR="009013AE" w:rsidRPr="007C52DE" w:rsidRDefault="009013AE" w:rsidP="005822B8">
            <w:pPr>
              <w:jc w:val="center"/>
              <w:rPr>
                <w:b/>
                <w:color w:val="000000"/>
                <w:sz w:val="18"/>
                <w:szCs w:val="18"/>
              </w:rPr>
            </w:pPr>
            <w:r w:rsidRPr="007C52DE">
              <w:rPr>
                <w:b/>
                <w:color w:val="000000"/>
                <w:sz w:val="18"/>
                <w:szCs w:val="18"/>
              </w:rPr>
              <w:t>0,0</w:t>
            </w:r>
          </w:p>
        </w:tc>
        <w:tc>
          <w:tcPr>
            <w:tcW w:w="1626" w:type="dxa"/>
          </w:tcPr>
          <w:p w:rsidR="009013AE" w:rsidRPr="007C52DE" w:rsidRDefault="009013AE" w:rsidP="005822B8">
            <w:pPr>
              <w:jc w:val="center"/>
              <w:rPr>
                <w:b/>
                <w:color w:val="000000"/>
                <w:sz w:val="18"/>
                <w:szCs w:val="18"/>
              </w:rPr>
            </w:pPr>
            <w:r w:rsidRPr="007C52DE">
              <w:rPr>
                <w:b/>
                <w:color w:val="000000"/>
                <w:sz w:val="18"/>
                <w:szCs w:val="18"/>
              </w:rPr>
              <w:t>0,0</w:t>
            </w:r>
          </w:p>
        </w:tc>
        <w:tc>
          <w:tcPr>
            <w:tcW w:w="1985" w:type="dxa"/>
            <w:vMerge w:val="restart"/>
          </w:tcPr>
          <w:p w:rsidR="009013AE" w:rsidRPr="007C52DE" w:rsidRDefault="009013AE" w:rsidP="005822B8">
            <w:pPr>
              <w:jc w:val="center"/>
              <w:rPr>
                <w:color w:val="000000"/>
                <w:sz w:val="18"/>
                <w:szCs w:val="18"/>
              </w:rPr>
            </w:pPr>
            <w:r w:rsidRPr="007C52DE">
              <w:rPr>
                <w:bCs/>
                <w:color w:val="000000"/>
                <w:sz w:val="18"/>
                <w:szCs w:val="18"/>
              </w:rPr>
              <w:t xml:space="preserve">Улучшение </w:t>
            </w:r>
            <w:r w:rsidRPr="007C52DE">
              <w:rPr>
                <w:color w:val="000000"/>
                <w:sz w:val="18"/>
                <w:szCs w:val="18"/>
              </w:rPr>
              <w:t xml:space="preserve"> уровня и качества жизни граждан Александровского сельсовета, оказавшихся в трудной жизненной ситуации, снижение социальной напряженности</w:t>
            </w:r>
          </w:p>
        </w:tc>
      </w:tr>
      <w:tr w:rsidR="009013AE" w:rsidRPr="007C52DE" w:rsidTr="005822B8">
        <w:trPr>
          <w:trHeight w:val="130"/>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2014</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203"/>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2015</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121"/>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2016</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96"/>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2017</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13"/>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2018</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87"/>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2019</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05"/>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2020</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79"/>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2021</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97"/>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2022</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76"/>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2023</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56"/>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2024</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56"/>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2025</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56"/>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2026</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96"/>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2027</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80"/>
        </w:trPr>
        <w:tc>
          <w:tcPr>
            <w:tcW w:w="601" w:type="dxa"/>
            <w:vMerge/>
          </w:tcPr>
          <w:p w:rsidR="009013AE" w:rsidRPr="007C52DE" w:rsidRDefault="009013AE" w:rsidP="005822B8">
            <w:pPr>
              <w:jc w:val="center"/>
              <w:rPr>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color w:val="000000"/>
                <w:sz w:val="18"/>
                <w:szCs w:val="18"/>
              </w:rPr>
            </w:pPr>
          </w:p>
        </w:tc>
        <w:tc>
          <w:tcPr>
            <w:tcW w:w="1134" w:type="dxa"/>
          </w:tcPr>
          <w:p w:rsidR="009013AE" w:rsidRPr="007C52DE" w:rsidRDefault="009013AE" w:rsidP="005822B8">
            <w:pPr>
              <w:jc w:val="center"/>
              <w:rPr>
                <w:color w:val="000000"/>
                <w:sz w:val="18"/>
                <w:szCs w:val="18"/>
              </w:rPr>
            </w:pPr>
            <w:r w:rsidRPr="007C52DE">
              <w:rPr>
                <w:color w:val="000000"/>
                <w:sz w:val="18"/>
                <w:szCs w:val="18"/>
              </w:rPr>
              <w:t>2028</w:t>
            </w:r>
          </w:p>
        </w:tc>
        <w:tc>
          <w:tcPr>
            <w:tcW w:w="1209" w:type="dxa"/>
            <w:gridSpan w:val="2"/>
          </w:tcPr>
          <w:p w:rsidR="009013AE" w:rsidRPr="007C52DE" w:rsidRDefault="009013AE" w:rsidP="005822B8">
            <w:pPr>
              <w:jc w:val="center"/>
              <w:rPr>
                <w:color w:val="000000"/>
                <w:sz w:val="18"/>
                <w:szCs w:val="18"/>
              </w:rPr>
            </w:pPr>
            <w:r w:rsidRPr="007C52DE">
              <w:rPr>
                <w:color w:val="000000"/>
                <w:sz w:val="18"/>
                <w:szCs w:val="18"/>
              </w:rPr>
              <w:t>0,0</w:t>
            </w:r>
          </w:p>
        </w:tc>
        <w:tc>
          <w:tcPr>
            <w:tcW w:w="1626" w:type="dxa"/>
          </w:tcPr>
          <w:p w:rsidR="009013AE" w:rsidRPr="007C52DE" w:rsidRDefault="009013AE" w:rsidP="005822B8">
            <w:pPr>
              <w:jc w:val="center"/>
              <w:rPr>
                <w:color w:val="000000"/>
                <w:sz w:val="18"/>
                <w:szCs w:val="18"/>
              </w:rPr>
            </w:pPr>
            <w:r w:rsidRPr="007C52DE">
              <w:rPr>
                <w:color w:val="000000"/>
                <w:sz w:val="18"/>
                <w:szCs w:val="18"/>
              </w:rPr>
              <w:t>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88"/>
        </w:trPr>
        <w:tc>
          <w:tcPr>
            <w:tcW w:w="601" w:type="dxa"/>
            <w:vMerge w:val="restart"/>
          </w:tcPr>
          <w:p w:rsidR="009013AE" w:rsidRPr="007C52DE" w:rsidRDefault="009013AE" w:rsidP="005822B8">
            <w:pPr>
              <w:jc w:val="center"/>
              <w:rPr>
                <w:bCs/>
                <w:color w:val="000000"/>
                <w:sz w:val="18"/>
                <w:szCs w:val="18"/>
              </w:rPr>
            </w:pPr>
            <w:r w:rsidRPr="007C52DE">
              <w:rPr>
                <w:bCs/>
                <w:color w:val="000000"/>
                <w:sz w:val="18"/>
                <w:szCs w:val="18"/>
              </w:rPr>
              <w:t>1.2</w:t>
            </w:r>
          </w:p>
        </w:tc>
        <w:tc>
          <w:tcPr>
            <w:tcW w:w="1701" w:type="dxa"/>
            <w:vMerge w:val="restart"/>
          </w:tcPr>
          <w:p w:rsidR="009013AE" w:rsidRPr="007C52DE" w:rsidRDefault="009013AE" w:rsidP="005822B8">
            <w:pPr>
              <w:jc w:val="center"/>
              <w:rPr>
                <w:bCs/>
                <w:color w:val="000000"/>
                <w:sz w:val="18"/>
                <w:szCs w:val="18"/>
              </w:rPr>
            </w:pPr>
            <w:r w:rsidRPr="007C52DE">
              <w:rPr>
                <w:bCs/>
                <w:color w:val="000000"/>
                <w:sz w:val="18"/>
                <w:szCs w:val="18"/>
              </w:rPr>
              <w:t xml:space="preserve">Организация подписки для Ветеранов труда, участников ВОВ </w:t>
            </w:r>
          </w:p>
        </w:tc>
        <w:tc>
          <w:tcPr>
            <w:tcW w:w="1984" w:type="dxa"/>
            <w:vMerge w:val="restart"/>
          </w:tcPr>
          <w:p w:rsidR="009013AE" w:rsidRPr="007C52DE" w:rsidRDefault="009013AE" w:rsidP="005822B8">
            <w:pPr>
              <w:jc w:val="center"/>
              <w:rPr>
                <w:bCs/>
                <w:color w:val="000000"/>
                <w:sz w:val="18"/>
                <w:szCs w:val="18"/>
              </w:rPr>
            </w:pPr>
            <w:r w:rsidRPr="007C52DE">
              <w:rPr>
                <w:bCs/>
                <w:color w:val="000000"/>
                <w:sz w:val="18"/>
                <w:szCs w:val="18"/>
              </w:rPr>
              <w:t>Администрация Александровского сельсовета Бессоновского района Пензенской области</w:t>
            </w:r>
          </w:p>
        </w:tc>
        <w:tc>
          <w:tcPr>
            <w:tcW w:w="1134" w:type="dxa"/>
          </w:tcPr>
          <w:p w:rsidR="009013AE" w:rsidRPr="007C52DE" w:rsidRDefault="009013AE" w:rsidP="005822B8">
            <w:pPr>
              <w:jc w:val="center"/>
              <w:rPr>
                <w:b/>
                <w:bCs/>
                <w:color w:val="000000"/>
                <w:sz w:val="18"/>
                <w:szCs w:val="18"/>
              </w:rPr>
            </w:pPr>
            <w:r w:rsidRPr="007C52DE">
              <w:rPr>
                <w:b/>
                <w:bCs/>
                <w:color w:val="000000"/>
                <w:sz w:val="18"/>
                <w:szCs w:val="18"/>
              </w:rPr>
              <w:t>Итого</w:t>
            </w:r>
          </w:p>
        </w:tc>
        <w:tc>
          <w:tcPr>
            <w:tcW w:w="1209" w:type="dxa"/>
            <w:gridSpan w:val="2"/>
          </w:tcPr>
          <w:p w:rsidR="009013AE" w:rsidRPr="007C52DE" w:rsidRDefault="009013AE" w:rsidP="005822B8">
            <w:pPr>
              <w:jc w:val="center"/>
              <w:rPr>
                <w:b/>
                <w:bCs/>
                <w:color w:val="000000"/>
                <w:sz w:val="18"/>
                <w:szCs w:val="18"/>
              </w:rPr>
            </w:pPr>
            <w:r w:rsidRPr="007C52DE">
              <w:rPr>
                <w:b/>
                <w:bCs/>
                <w:color w:val="000000"/>
                <w:sz w:val="18"/>
                <w:szCs w:val="18"/>
              </w:rPr>
              <w:t>13,680</w:t>
            </w:r>
          </w:p>
        </w:tc>
        <w:tc>
          <w:tcPr>
            <w:tcW w:w="1626" w:type="dxa"/>
          </w:tcPr>
          <w:p w:rsidR="009013AE" w:rsidRPr="007C52DE" w:rsidRDefault="009013AE" w:rsidP="005822B8">
            <w:pPr>
              <w:jc w:val="center"/>
              <w:rPr>
                <w:b/>
                <w:bCs/>
                <w:color w:val="000000"/>
                <w:sz w:val="18"/>
                <w:szCs w:val="18"/>
              </w:rPr>
            </w:pPr>
            <w:r w:rsidRPr="007C52DE">
              <w:rPr>
                <w:b/>
                <w:bCs/>
                <w:color w:val="000000"/>
                <w:sz w:val="18"/>
                <w:szCs w:val="18"/>
              </w:rPr>
              <w:t>13,680</w:t>
            </w:r>
          </w:p>
        </w:tc>
        <w:tc>
          <w:tcPr>
            <w:tcW w:w="1985" w:type="dxa"/>
            <w:vMerge w:val="restart"/>
          </w:tcPr>
          <w:p w:rsidR="009013AE" w:rsidRPr="007C52DE" w:rsidRDefault="009013AE" w:rsidP="005822B8">
            <w:pPr>
              <w:jc w:val="center"/>
              <w:rPr>
                <w:bCs/>
                <w:color w:val="000000"/>
                <w:sz w:val="18"/>
                <w:szCs w:val="18"/>
              </w:rPr>
            </w:pPr>
            <w:r w:rsidRPr="007C52DE">
              <w:rPr>
                <w:color w:val="000000"/>
                <w:sz w:val="18"/>
                <w:szCs w:val="18"/>
              </w:rPr>
              <w:t>Осуществление доступности людей пенсионного возраста к средствам массовой информации</w:t>
            </w:r>
          </w:p>
        </w:tc>
      </w:tr>
      <w:tr w:rsidR="009013AE" w:rsidRPr="007C52DE" w:rsidTr="005822B8">
        <w:trPr>
          <w:trHeight w:val="214"/>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2014</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146"/>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2015</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197"/>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2016</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244"/>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2017</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156"/>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2018</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13,680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13,680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70"/>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2019</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84"/>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2020</w:t>
            </w:r>
          </w:p>
        </w:tc>
        <w:tc>
          <w:tcPr>
            <w:tcW w:w="1209" w:type="dxa"/>
            <w:gridSpan w:val="2"/>
            <w:vAlign w:val="center"/>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vAlign w:val="center"/>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231"/>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2021</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171"/>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2022</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227"/>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2023</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135"/>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2024</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138"/>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2025</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213"/>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2026</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175"/>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2027</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210"/>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2028</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0,0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0,0</w:t>
            </w:r>
          </w:p>
        </w:tc>
        <w:tc>
          <w:tcPr>
            <w:tcW w:w="1985" w:type="dxa"/>
            <w:vMerge/>
          </w:tcPr>
          <w:p w:rsidR="009013AE" w:rsidRPr="007C52DE" w:rsidRDefault="009013AE" w:rsidP="005822B8">
            <w:pPr>
              <w:jc w:val="center"/>
              <w:rPr>
                <w:bCs/>
                <w:color w:val="000000"/>
                <w:sz w:val="18"/>
                <w:szCs w:val="18"/>
              </w:rPr>
            </w:pPr>
          </w:p>
        </w:tc>
      </w:tr>
      <w:tr w:rsidR="009013AE" w:rsidRPr="007C52DE" w:rsidTr="005822B8">
        <w:trPr>
          <w:trHeight w:val="254"/>
        </w:trPr>
        <w:tc>
          <w:tcPr>
            <w:tcW w:w="601" w:type="dxa"/>
            <w:vMerge w:val="restart"/>
          </w:tcPr>
          <w:p w:rsidR="009013AE" w:rsidRPr="007C52DE" w:rsidRDefault="009013AE" w:rsidP="005822B8">
            <w:pPr>
              <w:jc w:val="center"/>
              <w:rPr>
                <w:bCs/>
                <w:color w:val="000000"/>
                <w:sz w:val="18"/>
                <w:szCs w:val="18"/>
              </w:rPr>
            </w:pPr>
            <w:r w:rsidRPr="007C52DE">
              <w:rPr>
                <w:bCs/>
                <w:color w:val="000000"/>
                <w:sz w:val="18"/>
                <w:szCs w:val="18"/>
              </w:rPr>
              <w:t>1.3</w:t>
            </w:r>
          </w:p>
        </w:tc>
        <w:tc>
          <w:tcPr>
            <w:tcW w:w="1701" w:type="dxa"/>
            <w:vMerge w:val="restart"/>
          </w:tcPr>
          <w:p w:rsidR="009013AE" w:rsidRPr="007C52DE" w:rsidRDefault="009013AE" w:rsidP="005822B8">
            <w:pPr>
              <w:jc w:val="center"/>
              <w:rPr>
                <w:bCs/>
                <w:color w:val="000000"/>
                <w:sz w:val="18"/>
                <w:szCs w:val="18"/>
              </w:rPr>
            </w:pPr>
            <w:r w:rsidRPr="007C52DE">
              <w:rPr>
                <w:bCs/>
                <w:color w:val="000000"/>
                <w:sz w:val="18"/>
                <w:szCs w:val="18"/>
              </w:rPr>
              <w:t xml:space="preserve">Пенсионное обеспечение за выслугу лет муниципальных </w:t>
            </w:r>
            <w:r w:rsidRPr="007C52DE">
              <w:rPr>
                <w:bCs/>
                <w:color w:val="000000"/>
                <w:sz w:val="18"/>
                <w:szCs w:val="18"/>
              </w:rPr>
              <w:lastRenderedPageBreak/>
              <w:t>служащих</w:t>
            </w:r>
          </w:p>
        </w:tc>
        <w:tc>
          <w:tcPr>
            <w:tcW w:w="1984" w:type="dxa"/>
            <w:vMerge w:val="restart"/>
          </w:tcPr>
          <w:p w:rsidR="009013AE" w:rsidRPr="007C52DE" w:rsidRDefault="009013AE" w:rsidP="005822B8">
            <w:pPr>
              <w:jc w:val="center"/>
              <w:rPr>
                <w:bCs/>
                <w:color w:val="000000"/>
                <w:sz w:val="18"/>
                <w:szCs w:val="18"/>
              </w:rPr>
            </w:pPr>
            <w:r w:rsidRPr="007C52DE">
              <w:rPr>
                <w:bCs/>
                <w:color w:val="000000"/>
                <w:sz w:val="18"/>
                <w:szCs w:val="18"/>
              </w:rPr>
              <w:lastRenderedPageBreak/>
              <w:t xml:space="preserve">Администрация Александровского сельсовета Бессоновского района </w:t>
            </w:r>
            <w:r w:rsidRPr="007C52DE">
              <w:rPr>
                <w:bCs/>
                <w:color w:val="000000"/>
                <w:sz w:val="18"/>
                <w:szCs w:val="18"/>
              </w:rPr>
              <w:lastRenderedPageBreak/>
              <w:t>Пензенской области</w:t>
            </w:r>
          </w:p>
        </w:tc>
        <w:tc>
          <w:tcPr>
            <w:tcW w:w="1134" w:type="dxa"/>
          </w:tcPr>
          <w:p w:rsidR="009013AE" w:rsidRPr="007C52DE" w:rsidRDefault="009013AE" w:rsidP="005822B8">
            <w:pPr>
              <w:jc w:val="center"/>
              <w:rPr>
                <w:b/>
                <w:bCs/>
                <w:color w:val="000000"/>
                <w:sz w:val="18"/>
                <w:szCs w:val="18"/>
              </w:rPr>
            </w:pPr>
            <w:r w:rsidRPr="007C52DE">
              <w:rPr>
                <w:b/>
                <w:bCs/>
                <w:color w:val="000000"/>
                <w:sz w:val="18"/>
                <w:szCs w:val="18"/>
              </w:rPr>
              <w:lastRenderedPageBreak/>
              <w:t>Итого</w:t>
            </w:r>
          </w:p>
        </w:tc>
        <w:tc>
          <w:tcPr>
            <w:tcW w:w="1209" w:type="dxa"/>
            <w:gridSpan w:val="2"/>
          </w:tcPr>
          <w:p w:rsidR="009013AE" w:rsidRPr="007C52DE" w:rsidRDefault="009013AE" w:rsidP="005822B8">
            <w:pPr>
              <w:jc w:val="center"/>
              <w:rPr>
                <w:b/>
                <w:bCs/>
                <w:color w:val="000000"/>
                <w:sz w:val="18"/>
                <w:szCs w:val="18"/>
              </w:rPr>
            </w:pPr>
            <w:r w:rsidRPr="007C52DE">
              <w:rPr>
                <w:b/>
                <w:color w:val="000000"/>
                <w:sz w:val="18"/>
                <w:szCs w:val="18"/>
              </w:rPr>
              <w:t>494,544</w:t>
            </w:r>
          </w:p>
        </w:tc>
        <w:tc>
          <w:tcPr>
            <w:tcW w:w="1626" w:type="dxa"/>
          </w:tcPr>
          <w:p w:rsidR="009013AE" w:rsidRPr="007C52DE" w:rsidRDefault="009013AE" w:rsidP="005822B8">
            <w:pPr>
              <w:jc w:val="center"/>
              <w:rPr>
                <w:b/>
                <w:bCs/>
                <w:color w:val="000000"/>
                <w:sz w:val="18"/>
                <w:szCs w:val="18"/>
              </w:rPr>
            </w:pPr>
            <w:r w:rsidRPr="007C52DE">
              <w:rPr>
                <w:b/>
                <w:color w:val="000000"/>
                <w:sz w:val="18"/>
                <w:szCs w:val="18"/>
              </w:rPr>
              <w:t>494,544</w:t>
            </w:r>
          </w:p>
        </w:tc>
        <w:tc>
          <w:tcPr>
            <w:tcW w:w="1985" w:type="dxa"/>
            <w:vMerge w:val="restart"/>
          </w:tcPr>
          <w:p w:rsidR="009013AE" w:rsidRPr="007C52DE" w:rsidRDefault="009013AE" w:rsidP="005822B8">
            <w:pPr>
              <w:jc w:val="center"/>
              <w:rPr>
                <w:bCs/>
                <w:color w:val="000000"/>
                <w:sz w:val="18"/>
                <w:szCs w:val="18"/>
              </w:rPr>
            </w:pPr>
            <w:r w:rsidRPr="007C52DE">
              <w:rPr>
                <w:color w:val="000000"/>
                <w:sz w:val="18"/>
                <w:szCs w:val="18"/>
              </w:rPr>
              <w:t>Доплата муниципальным служащим достигшего пенсионного возраста</w:t>
            </w:r>
          </w:p>
        </w:tc>
      </w:tr>
      <w:tr w:rsidR="009013AE" w:rsidRPr="007C52DE" w:rsidTr="005822B8">
        <w:trPr>
          <w:trHeight w:val="138"/>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2014</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10,422</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10,422</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82"/>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2015</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18,920</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18,920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242"/>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2016</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13,454</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13,454</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31"/>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2017</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23,595</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23,595</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206"/>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2018</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26,286</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26,286</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24"/>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2019</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25,262</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25,262</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97"/>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2020</w:t>
            </w:r>
          </w:p>
        </w:tc>
        <w:tc>
          <w:tcPr>
            <w:tcW w:w="1209" w:type="dxa"/>
            <w:gridSpan w:val="2"/>
          </w:tcPr>
          <w:p w:rsidR="009013AE" w:rsidRPr="007C52DE" w:rsidRDefault="009013AE" w:rsidP="005822B8">
            <w:pPr>
              <w:jc w:val="center"/>
              <w:rPr>
                <w:bCs/>
                <w:color w:val="000000"/>
                <w:sz w:val="18"/>
                <w:szCs w:val="18"/>
              </w:rPr>
            </w:pPr>
            <w:r w:rsidRPr="007C52DE">
              <w:rPr>
                <w:bCs/>
                <w:color w:val="000000"/>
                <w:sz w:val="18"/>
                <w:szCs w:val="18"/>
              </w:rPr>
              <w:t>38,082</w:t>
            </w:r>
          </w:p>
        </w:tc>
        <w:tc>
          <w:tcPr>
            <w:tcW w:w="1626" w:type="dxa"/>
          </w:tcPr>
          <w:p w:rsidR="009013AE" w:rsidRPr="007C52DE" w:rsidRDefault="009013AE" w:rsidP="005822B8">
            <w:pPr>
              <w:jc w:val="center"/>
              <w:rPr>
                <w:bCs/>
                <w:color w:val="000000"/>
                <w:sz w:val="18"/>
                <w:szCs w:val="18"/>
              </w:rPr>
            </w:pPr>
            <w:r w:rsidRPr="007C52DE">
              <w:rPr>
                <w:bCs/>
                <w:color w:val="000000"/>
                <w:sz w:val="18"/>
                <w:szCs w:val="18"/>
              </w:rPr>
              <w:t>38,082</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30"/>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2021</w:t>
            </w:r>
          </w:p>
        </w:tc>
        <w:tc>
          <w:tcPr>
            <w:tcW w:w="1209" w:type="dxa"/>
            <w:gridSpan w:val="2"/>
            <w:vAlign w:val="center"/>
          </w:tcPr>
          <w:p w:rsidR="009013AE" w:rsidRPr="007C52DE" w:rsidRDefault="009013AE" w:rsidP="005822B8">
            <w:pPr>
              <w:jc w:val="center"/>
              <w:rPr>
                <w:color w:val="000000"/>
                <w:sz w:val="18"/>
                <w:szCs w:val="18"/>
              </w:rPr>
            </w:pPr>
            <w:r w:rsidRPr="007C52DE">
              <w:rPr>
                <w:bCs/>
                <w:color w:val="000000"/>
                <w:sz w:val="18"/>
                <w:szCs w:val="18"/>
              </w:rPr>
              <w:t>38,928</w:t>
            </w:r>
          </w:p>
        </w:tc>
        <w:tc>
          <w:tcPr>
            <w:tcW w:w="1626" w:type="dxa"/>
            <w:vAlign w:val="center"/>
          </w:tcPr>
          <w:p w:rsidR="009013AE" w:rsidRPr="007C52DE" w:rsidRDefault="009013AE" w:rsidP="005822B8">
            <w:pPr>
              <w:jc w:val="center"/>
              <w:rPr>
                <w:color w:val="000000"/>
                <w:sz w:val="18"/>
                <w:szCs w:val="18"/>
              </w:rPr>
            </w:pPr>
            <w:r w:rsidRPr="007C52DE">
              <w:rPr>
                <w:bCs/>
                <w:color w:val="000000"/>
                <w:sz w:val="18"/>
                <w:szCs w:val="18"/>
              </w:rPr>
              <w:t>38,928</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89"/>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2022</w:t>
            </w:r>
          </w:p>
        </w:tc>
        <w:tc>
          <w:tcPr>
            <w:tcW w:w="1209" w:type="dxa"/>
            <w:gridSpan w:val="2"/>
            <w:vAlign w:val="center"/>
          </w:tcPr>
          <w:p w:rsidR="009013AE" w:rsidRPr="007C52DE" w:rsidRDefault="009013AE" w:rsidP="005822B8">
            <w:pPr>
              <w:jc w:val="center"/>
              <w:rPr>
                <w:color w:val="000000"/>
                <w:sz w:val="18"/>
                <w:szCs w:val="18"/>
              </w:rPr>
            </w:pPr>
            <w:r w:rsidRPr="007C52DE">
              <w:rPr>
                <w:bCs/>
                <w:color w:val="000000"/>
                <w:sz w:val="18"/>
                <w:szCs w:val="18"/>
              </w:rPr>
              <w:t>40,488</w:t>
            </w:r>
          </w:p>
        </w:tc>
        <w:tc>
          <w:tcPr>
            <w:tcW w:w="1626" w:type="dxa"/>
            <w:vAlign w:val="center"/>
          </w:tcPr>
          <w:p w:rsidR="009013AE" w:rsidRPr="007C52DE" w:rsidRDefault="009013AE" w:rsidP="005822B8">
            <w:pPr>
              <w:jc w:val="center"/>
              <w:rPr>
                <w:color w:val="000000"/>
                <w:sz w:val="18"/>
                <w:szCs w:val="18"/>
              </w:rPr>
            </w:pPr>
            <w:r w:rsidRPr="007C52DE">
              <w:rPr>
                <w:bCs/>
                <w:color w:val="000000"/>
                <w:sz w:val="18"/>
                <w:szCs w:val="18"/>
              </w:rPr>
              <w:t>40,488</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22"/>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2023</w:t>
            </w:r>
          </w:p>
        </w:tc>
        <w:tc>
          <w:tcPr>
            <w:tcW w:w="1209" w:type="dxa"/>
            <w:gridSpan w:val="2"/>
            <w:vAlign w:val="center"/>
          </w:tcPr>
          <w:p w:rsidR="009013AE" w:rsidRPr="007C52DE" w:rsidRDefault="009013AE" w:rsidP="005822B8">
            <w:pPr>
              <w:jc w:val="center"/>
              <w:rPr>
                <w:color w:val="000000"/>
                <w:sz w:val="18"/>
                <w:szCs w:val="18"/>
              </w:rPr>
            </w:pPr>
            <w:r w:rsidRPr="007C52DE">
              <w:rPr>
                <w:bCs/>
                <w:color w:val="000000"/>
                <w:sz w:val="18"/>
                <w:szCs w:val="18"/>
              </w:rPr>
              <w:t>89,688</w:t>
            </w:r>
          </w:p>
        </w:tc>
        <w:tc>
          <w:tcPr>
            <w:tcW w:w="1626" w:type="dxa"/>
            <w:vAlign w:val="center"/>
          </w:tcPr>
          <w:p w:rsidR="009013AE" w:rsidRPr="007C52DE" w:rsidRDefault="009013AE" w:rsidP="005822B8">
            <w:pPr>
              <w:jc w:val="center"/>
              <w:rPr>
                <w:color w:val="000000"/>
                <w:sz w:val="18"/>
                <w:szCs w:val="18"/>
              </w:rPr>
            </w:pPr>
            <w:r w:rsidRPr="007C52DE">
              <w:rPr>
                <w:bCs/>
                <w:color w:val="000000"/>
                <w:sz w:val="18"/>
                <w:szCs w:val="18"/>
              </w:rPr>
              <w:t>89,688</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82"/>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2024</w:t>
            </w:r>
          </w:p>
        </w:tc>
        <w:tc>
          <w:tcPr>
            <w:tcW w:w="1209" w:type="dxa"/>
            <w:gridSpan w:val="2"/>
            <w:vAlign w:val="center"/>
          </w:tcPr>
          <w:p w:rsidR="009013AE" w:rsidRPr="007C52DE" w:rsidRDefault="009013AE" w:rsidP="005822B8">
            <w:pPr>
              <w:jc w:val="center"/>
              <w:rPr>
                <w:color w:val="000000"/>
                <w:sz w:val="18"/>
                <w:szCs w:val="18"/>
              </w:rPr>
            </w:pPr>
            <w:r w:rsidRPr="007C52DE">
              <w:rPr>
                <w:bCs/>
                <w:color w:val="000000"/>
                <w:sz w:val="18"/>
                <w:szCs w:val="18"/>
              </w:rPr>
              <w:t>51,35</w:t>
            </w:r>
          </w:p>
        </w:tc>
        <w:tc>
          <w:tcPr>
            <w:tcW w:w="1626" w:type="dxa"/>
            <w:vAlign w:val="center"/>
          </w:tcPr>
          <w:p w:rsidR="009013AE" w:rsidRPr="007C52DE" w:rsidRDefault="009013AE" w:rsidP="005822B8">
            <w:pPr>
              <w:jc w:val="center"/>
              <w:rPr>
                <w:color w:val="000000"/>
                <w:sz w:val="18"/>
                <w:szCs w:val="18"/>
              </w:rPr>
            </w:pPr>
            <w:r w:rsidRPr="007C52DE">
              <w:rPr>
                <w:bCs/>
                <w:color w:val="000000"/>
                <w:sz w:val="18"/>
                <w:szCs w:val="18"/>
              </w:rPr>
              <w:t>51,350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13"/>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2025</w:t>
            </w:r>
          </w:p>
        </w:tc>
        <w:tc>
          <w:tcPr>
            <w:tcW w:w="1209" w:type="dxa"/>
            <w:gridSpan w:val="2"/>
            <w:vAlign w:val="center"/>
          </w:tcPr>
          <w:p w:rsidR="009013AE" w:rsidRPr="007C52DE" w:rsidRDefault="009013AE" w:rsidP="005822B8">
            <w:pPr>
              <w:jc w:val="center"/>
              <w:rPr>
                <w:bCs/>
                <w:color w:val="000000"/>
                <w:sz w:val="18"/>
                <w:szCs w:val="18"/>
              </w:rPr>
            </w:pPr>
            <w:r w:rsidRPr="007C52DE">
              <w:rPr>
                <w:bCs/>
                <w:color w:val="000000"/>
                <w:sz w:val="18"/>
                <w:szCs w:val="18"/>
              </w:rPr>
              <w:t>50,771</w:t>
            </w:r>
          </w:p>
        </w:tc>
        <w:tc>
          <w:tcPr>
            <w:tcW w:w="1626" w:type="dxa"/>
            <w:vAlign w:val="center"/>
          </w:tcPr>
          <w:p w:rsidR="009013AE" w:rsidRPr="007C52DE" w:rsidRDefault="009013AE" w:rsidP="005822B8">
            <w:pPr>
              <w:jc w:val="center"/>
              <w:rPr>
                <w:bCs/>
                <w:color w:val="000000"/>
                <w:sz w:val="18"/>
                <w:szCs w:val="18"/>
              </w:rPr>
            </w:pPr>
            <w:r w:rsidRPr="007C52DE">
              <w:rPr>
                <w:bCs/>
                <w:color w:val="000000"/>
                <w:sz w:val="18"/>
                <w:szCs w:val="18"/>
              </w:rPr>
              <w:t>50,771</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60"/>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2026</w:t>
            </w:r>
          </w:p>
        </w:tc>
        <w:tc>
          <w:tcPr>
            <w:tcW w:w="1209" w:type="dxa"/>
            <w:gridSpan w:val="2"/>
            <w:vAlign w:val="center"/>
          </w:tcPr>
          <w:p w:rsidR="009013AE" w:rsidRPr="007C52DE" w:rsidRDefault="009013AE" w:rsidP="005822B8">
            <w:pPr>
              <w:jc w:val="center"/>
              <w:rPr>
                <w:bCs/>
                <w:color w:val="000000"/>
                <w:sz w:val="18"/>
                <w:szCs w:val="18"/>
              </w:rPr>
            </w:pPr>
            <w:r w:rsidRPr="007C52DE">
              <w:rPr>
                <w:bCs/>
                <w:color w:val="000000"/>
                <w:sz w:val="18"/>
                <w:szCs w:val="18"/>
              </w:rPr>
              <w:t>53,618</w:t>
            </w:r>
          </w:p>
        </w:tc>
        <w:tc>
          <w:tcPr>
            <w:tcW w:w="1626" w:type="dxa"/>
            <w:vAlign w:val="center"/>
          </w:tcPr>
          <w:p w:rsidR="009013AE" w:rsidRPr="007C52DE" w:rsidRDefault="009013AE" w:rsidP="005822B8">
            <w:pPr>
              <w:jc w:val="center"/>
              <w:rPr>
                <w:bCs/>
                <w:color w:val="000000"/>
                <w:sz w:val="18"/>
                <w:szCs w:val="18"/>
              </w:rPr>
            </w:pPr>
            <w:r w:rsidRPr="007C52DE">
              <w:rPr>
                <w:bCs/>
                <w:color w:val="000000"/>
                <w:sz w:val="18"/>
                <w:szCs w:val="18"/>
              </w:rPr>
              <w:t>53,618</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151"/>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2027</w:t>
            </w:r>
          </w:p>
        </w:tc>
        <w:tc>
          <w:tcPr>
            <w:tcW w:w="1209" w:type="dxa"/>
            <w:gridSpan w:val="2"/>
            <w:vAlign w:val="center"/>
          </w:tcPr>
          <w:p w:rsidR="009013AE" w:rsidRPr="007C52DE" w:rsidRDefault="009013AE" w:rsidP="005822B8">
            <w:pPr>
              <w:jc w:val="center"/>
              <w:rPr>
                <w:bCs/>
                <w:color w:val="000000"/>
                <w:sz w:val="18"/>
                <w:szCs w:val="18"/>
              </w:rPr>
            </w:pPr>
            <w:r w:rsidRPr="007C52DE">
              <w:rPr>
                <w:bCs/>
                <w:color w:val="000000"/>
                <w:sz w:val="18"/>
                <w:szCs w:val="18"/>
              </w:rPr>
              <w:t>0,000</w:t>
            </w:r>
          </w:p>
        </w:tc>
        <w:tc>
          <w:tcPr>
            <w:tcW w:w="1626" w:type="dxa"/>
            <w:vAlign w:val="center"/>
          </w:tcPr>
          <w:p w:rsidR="009013AE" w:rsidRPr="007C52DE" w:rsidRDefault="009013AE" w:rsidP="005822B8">
            <w:pPr>
              <w:jc w:val="center"/>
              <w:rPr>
                <w:bCs/>
                <w:color w:val="000000"/>
                <w:sz w:val="18"/>
                <w:szCs w:val="18"/>
              </w:rPr>
            </w:pPr>
            <w:r w:rsidRPr="007C52DE">
              <w:rPr>
                <w:bCs/>
                <w:color w:val="000000"/>
                <w:sz w:val="18"/>
                <w:szCs w:val="18"/>
              </w:rPr>
              <w:t>0,000</w:t>
            </w:r>
          </w:p>
        </w:tc>
        <w:tc>
          <w:tcPr>
            <w:tcW w:w="1985" w:type="dxa"/>
            <w:vMerge/>
          </w:tcPr>
          <w:p w:rsidR="009013AE" w:rsidRPr="007C52DE" w:rsidRDefault="009013AE" w:rsidP="005822B8">
            <w:pPr>
              <w:jc w:val="center"/>
              <w:rPr>
                <w:color w:val="000000"/>
                <w:sz w:val="18"/>
                <w:szCs w:val="18"/>
              </w:rPr>
            </w:pPr>
          </w:p>
        </w:tc>
      </w:tr>
      <w:tr w:rsidR="009013AE" w:rsidRPr="007C52DE" w:rsidTr="005822B8">
        <w:trPr>
          <w:trHeight w:val="202"/>
        </w:trPr>
        <w:tc>
          <w:tcPr>
            <w:tcW w:w="601" w:type="dxa"/>
            <w:vMerge/>
          </w:tcPr>
          <w:p w:rsidR="009013AE" w:rsidRPr="007C52DE" w:rsidRDefault="009013AE" w:rsidP="005822B8">
            <w:pPr>
              <w:jc w:val="center"/>
              <w:rPr>
                <w:bCs/>
                <w:color w:val="000000"/>
                <w:sz w:val="18"/>
                <w:szCs w:val="18"/>
              </w:rPr>
            </w:pPr>
          </w:p>
        </w:tc>
        <w:tc>
          <w:tcPr>
            <w:tcW w:w="1701" w:type="dxa"/>
            <w:vMerge/>
          </w:tcPr>
          <w:p w:rsidR="009013AE" w:rsidRPr="007C52DE" w:rsidRDefault="009013AE" w:rsidP="005822B8">
            <w:pPr>
              <w:jc w:val="center"/>
              <w:rPr>
                <w:bCs/>
                <w:color w:val="000000"/>
                <w:sz w:val="18"/>
                <w:szCs w:val="18"/>
              </w:rPr>
            </w:pPr>
          </w:p>
        </w:tc>
        <w:tc>
          <w:tcPr>
            <w:tcW w:w="1984" w:type="dxa"/>
            <w:vMerge/>
          </w:tcPr>
          <w:p w:rsidR="009013AE" w:rsidRPr="007C52DE" w:rsidRDefault="009013AE" w:rsidP="005822B8">
            <w:pPr>
              <w:jc w:val="center"/>
              <w:rPr>
                <w:bCs/>
                <w:color w:val="000000"/>
                <w:sz w:val="18"/>
                <w:szCs w:val="18"/>
              </w:rPr>
            </w:pPr>
          </w:p>
        </w:tc>
        <w:tc>
          <w:tcPr>
            <w:tcW w:w="1134" w:type="dxa"/>
          </w:tcPr>
          <w:p w:rsidR="009013AE" w:rsidRPr="007C52DE" w:rsidRDefault="009013AE" w:rsidP="005822B8">
            <w:pPr>
              <w:jc w:val="center"/>
              <w:rPr>
                <w:bCs/>
                <w:color w:val="000000"/>
                <w:sz w:val="18"/>
                <w:szCs w:val="18"/>
              </w:rPr>
            </w:pPr>
            <w:r w:rsidRPr="007C52DE">
              <w:rPr>
                <w:bCs/>
                <w:color w:val="000000"/>
                <w:sz w:val="18"/>
                <w:szCs w:val="18"/>
              </w:rPr>
              <w:t>2028</w:t>
            </w:r>
          </w:p>
        </w:tc>
        <w:tc>
          <w:tcPr>
            <w:tcW w:w="1209" w:type="dxa"/>
            <w:gridSpan w:val="2"/>
            <w:vAlign w:val="center"/>
          </w:tcPr>
          <w:p w:rsidR="009013AE" w:rsidRPr="007C52DE" w:rsidRDefault="009013AE" w:rsidP="005822B8">
            <w:pPr>
              <w:jc w:val="center"/>
              <w:rPr>
                <w:bCs/>
                <w:color w:val="000000"/>
                <w:sz w:val="18"/>
                <w:szCs w:val="18"/>
              </w:rPr>
            </w:pPr>
            <w:r w:rsidRPr="007C52DE">
              <w:rPr>
                <w:bCs/>
                <w:color w:val="000000"/>
                <w:sz w:val="18"/>
                <w:szCs w:val="18"/>
              </w:rPr>
              <w:t>0,000</w:t>
            </w:r>
          </w:p>
        </w:tc>
        <w:tc>
          <w:tcPr>
            <w:tcW w:w="1626" w:type="dxa"/>
            <w:vAlign w:val="center"/>
          </w:tcPr>
          <w:p w:rsidR="009013AE" w:rsidRPr="007C52DE" w:rsidRDefault="009013AE" w:rsidP="005822B8">
            <w:pPr>
              <w:jc w:val="center"/>
              <w:rPr>
                <w:bCs/>
                <w:color w:val="000000"/>
                <w:sz w:val="18"/>
                <w:szCs w:val="18"/>
              </w:rPr>
            </w:pPr>
            <w:r w:rsidRPr="007C52DE">
              <w:rPr>
                <w:bCs/>
                <w:color w:val="000000"/>
                <w:sz w:val="18"/>
                <w:szCs w:val="18"/>
              </w:rPr>
              <w:t>0,000</w:t>
            </w:r>
          </w:p>
        </w:tc>
        <w:tc>
          <w:tcPr>
            <w:tcW w:w="1985" w:type="dxa"/>
            <w:vMerge/>
          </w:tcPr>
          <w:p w:rsidR="009013AE" w:rsidRPr="007C52DE" w:rsidRDefault="009013AE" w:rsidP="005822B8">
            <w:pPr>
              <w:jc w:val="center"/>
              <w:rPr>
                <w:color w:val="000000"/>
                <w:sz w:val="18"/>
                <w:szCs w:val="18"/>
              </w:rPr>
            </w:pPr>
          </w:p>
        </w:tc>
      </w:tr>
    </w:tbl>
    <w:p w:rsidR="009013AE" w:rsidRPr="007C52DE" w:rsidRDefault="009013AE" w:rsidP="009013AE">
      <w:pPr>
        <w:rPr>
          <w:color w:val="000000"/>
        </w:rPr>
        <w:sectPr w:rsidR="009013AE" w:rsidRPr="007C52DE" w:rsidSect="005822B8">
          <w:pgSz w:w="11906" w:h="16838"/>
          <w:pgMar w:top="1134" w:right="850" w:bottom="1134" w:left="1701" w:header="709" w:footer="709" w:gutter="0"/>
          <w:cols w:space="720"/>
          <w:docGrid w:linePitch="381"/>
        </w:sectPr>
      </w:pPr>
    </w:p>
    <w:p w:rsidR="009013AE" w:rsidRPr="007C52DE" w:rsidRDefault="009013AE" w:rsidP="009013AE">
      <w:pPr>
        <w:widowControl w:val="0"/>
        <w:suppressAutoHyphens/>
        <w:autoSpaceDE w:val="0"/>
        <w:autoSpaceDN w:val="0"/>
        <w:adjustRightInd w:val="0"/>
        <w:rPr>
          <w:color w:val="000000"/>
        </w:rPr>
      </w:pPr>
    </w:p>
    <w:p w:rsidR="009013AE" w:rsidRPr="004937F7" w:rsidRDefault="009013AE" w:rsidP="009013AE">
      <w:pPr>
        <w:jc w:val="center"/>
        <w:rPr>
          <w:color w:val="000000"/>
        </w:rPr>
      </w:pPr>
      <w:r>
        <w:rPr>
          <w:noProof/>
          <w:color w:val="000000"/>
        </w:rPr>
        <w:drawing>
          <wp:anchor distT="0" distB="0" distL="114300" distR="114300" simplePos="0" relativeHeight="251669504" behindDoc="0" locked="0" layoutInCell="1" allowOverlap="1">
            <wp:simplePos x="0" y="0"/>
            <wp:positionH relativeFrom="column">
              <wp:posOffset>2667000</wp:posOffset>
            </wp:positionH>
            <wp:positionV relativeFrom="paragraph">
              <wp:posOffset>-457200</wp:posOffset>
            </wp:positionV>
            <wp:extent cx="733425" cy="914400"/>
            <wp:effectExtent l="0" t="0" r="9525" b="0"/>
            <wp:wrapNone/>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06" w:type="dxa"/>
        <w:tblLayout w:type="fixed"/>
        <w:tblCellMar>
          <w:left w:w="0" w:type="dxa"/>
          <w:right w:w="0" w:type="dxa"/>
        </w:tblCellMar>
        <w:tblLook w:val="0000" w:firstRow="0" w:lastRow="0" w:firstColumn="0" w:lastColumn="0" w:noHBand="0" w:noVBand="0"/>
      </w:tblPr>
      <w:tblGrid>
        <w:gridCol w:w="9606"/>
      </w:tblGrid>
      <w:tr w:rsidR="009013AE" w:rsidRPr="004937F7" w:rsidTr="005822B8">
        <w:trPr>
          <w:trHeight w:val="364"/>
        </w:trPr>
        <w:tc>
          <w:tcPr>
            <w:tcW w:w="9606" w:type="dxa"/>
          </w:tcPr>
          <w:p w:rsidR="009013AE" w:rsidRPr="004937F7" w:rsidRDefault="009013AE" w:rsidP="005822B8">
            <w:pPr>
              <w:jc w:val="center"/>
              <w:rPr>
                <w:b/>
                <w:color w:val="000000"/>
              </w:rPr>
            </w:pPr>
          </w:p>
          <w:p w:rsidR="009013AE" w:rsidRPr="004937F7" w:rsidRDefault="009013AE" w:rsidP="005822B8">
            <w:pPr>
              <w:jc w:val="center"/>
              <w:rPr>
                <w:b/>
                <w:color w:val="000000"/>
              </w:rPr>
            </w:pPr>
          </w:p>
        </w:tc>
      </w:tr>
      <w:tr w:rsidR="009013AE" w:rsidRPr="004937F7" w:rsidTr="005822B8">
        <w:tc>
          <w:tcPr>
            <w:tcW w:w="9606" w:type="dxa"/>
          </w:tcPr>
          <w:p w:rsidR="009013AE" w:rsidRPr="005822B8" w:rsidRDefault="009013AE" w:rsidP="005822B8">
            <w:pPr>
              <w:jc w:val="center"/>
              <w:rPr>
                <w:b/>
                <w:color w:val="000000"/>
                <w:sz w:val="32"/>
                <w:szCs w:val="32"/>
              </w:rPr>
            </w:pPr>
            <w:r w:rsidRPr="005822B8">
              <w:rPr>
                <w:b/>
                <w:color w:val="000000"/>
                <w:sz w:val="32"/>
                <w:szCs w:val="32"/>
              </w:rPr>
              <w:t>АДМИНИСТРАЦИЯ  АЛЕКСАНДРОВСКОГО СЕЛЬСОВЕТА</w:t>
            </w:r>
          </w:p>
        </w:tc>
      </w:tr>
      <w:tr w:rsidR="009013AE" w:rsidRPr="004937F7" w:rsidTr="005822B8">
        <w:trPr>
          <w:trHeight w:val="397"/>
        </w:trPr>
        <w:tc>
          <w:tcPr>
            <w:tcW w:w="9606" w:type="dxa"/>
          </w:tcPr>
          <w:p w:rsidR="009013AE" w:rsidRPr="005822B8" w:rsidRDefault="009013AE" w:rsidP="005822B8">
            <w:pPr>
              <w:pStyle w:val="3"/>
              <w:jc w:val="center"/>
              <w:rPr>
                <w:rFonts w:ascii="Times New Roman" w:hAnsi="Times New Roman"/>
                <w:color w:val="000000"/>
                <w:sz w:val="32"/>
                <w:szCs w:val="32"/>
              </w:rPr>
            </w:pPr>
            <w:r w:rsidRPr="005822B8">
              <w:rPr>
                <w:rFonts w:ascii="Times New Roman" w:hAnsi="Times New Roman"/>
                <w:color w:val="000000"/>
                <w:sz w:val="32"/>
                <w:szCs w:val="32"/>
              </w:rPr>
              <w:t>БЕССОНОВСКОГО РАЙОНА ПЕНЗЕНСКОЙ ОБЛАСТИ</w:t>
            </w:r>
          </w:p>
        </w:tc>
      </w:tr>
      <w:tr w:rsidR="009013AE" w:rsidRPr="004937F7" w:rsidTr="005822B8">
        <w:tc>
          <w:tcPr>
            <w:tcW w:w="9606" w:type="dxa"/>
          </w:tcPr>
          <w:p w:rsidR="009013AE" w:rsidRPr="005822B8" w:rsidRDefault="009013AE" w:rsidP="005822B8">
            <w:pPr>
              <w:pStyle w:val="3"/>
              <w:jc w:val="center"/>
              <w:rPr>
                <w:rFonts w:ascii="Times New Roman" w:hAnsi="Times New Roman"/>
                <w:color w:val="000000"/>
              </w:rPr>
            </w:pPr>
          </w:p>
        </w:tc>
      </w:tr>
      <w:tr w:rsidR="009013AE" w:rsidRPr="004937F7" w:rsidTr="005822B8">
        <w:trPr>
          <w:trHeight w:val="340"/>
        </w:trPr>
        <w:tc>
          <w:tcPr>
            <w:tcW w:w="9606" w:type="dxa"/>
            <w:vAlign w:val="center"/>
          </w:tcPr>
          <w:p w:rsidR="009013AE" w:rsidRPr="005822B8" w:rsidRDefault="009013AE" w:rsidP="005822B8">
            <w:pPr>
              <w:pStyle w:val="3"/>
              <w:jc w:val="center"/>
              <w:rPr>
                <w:rFonts w:ascii="Times New Roman" w:hAnsi="Times New Roman"/>
                <w:color w:val="000000"/>
                <w:sz w:val="32"/>
                <w:szCs w:val="32"/>
              </w:rPr>
            </w:pPr>
            <w:r w:rsidRPr="005822B8">
              <w:rPr>
                <w:rFonts w:ascii="Times New Roman" w:hAnsi="Times New Roman"/>
                <w:color w:val="000000"/>
                <w:sz w:val="32"/>
                <w:szCs w:val="32"/>
              </w:rPr>
              <w:t>ПОСТАНОВЛЕНИЕ</w:t>
            </w:r>
          </w:p>
        </w:tc>
      </w:tr>
      <w:tr w:rsidR="009013AE" w:rsidRPr="004937F7" w:rsidTr="005822B8">
        <w:trPr>
          <w:trHeight w:val="340"/>
        </w:trPr>
        <w:tc>
          <w:tcPr>
            <w:tcW w:w="9606" w:type="dxa"/>
            <w:vAlign w:val="center"/>
          </w:tcPr>
          <w:p w:rsidR="009013AE" w:rsidRPr="004937F7" w:rsidRDefault="009013AE" w:rsidP="005822B8">
            <w:pPr>
              <w:rPr>
                <w:color w:val="000000"/>
              </w:rPr>
            </w:pPr>
          </w:p>
          <w:p w:rsidR="009013AE" w:rsidRPr="004937F7" w:rsidRDefault="009013AE" w:rsidP="005822B8">
            <w:pPr>
              <w:rPr>
                <w:color w:val="000000"/>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013AE" w:rsidRPr="004937F7" w:rsidTr="005822B8">
              <w:tc>
                <w:tcPr>
                  <w:tcW w:w="284" w:type="dxa"/>
                  <w:vAlign w:val="bottom"/>
                </w:tcPr>
                <w:p w:rsidR="009013AE" w:rsidRPr="004937F7" w:rsidRDefault="009013AE" w:rsidP="005822B8">
                  <w:pPr>
                    <w:rPr>
                      <w:color w:val="000000"/>
                    </w:rPr>
                  </w:pPr>
                  <w:r w:rsidRPr="004937F7">
                    <w:rPr>
                      <w:color w:val="000000"/>
                    </w:rPr>
                    <w:t>от</w:t>
                  </w:r>
                </w:p>
              </w:tc>
              <w:tc>
                <w:tcPr>
                  <w:tcW w:w="2835" w:type="dxa"/>
                  <w:tcBorders>
                    <w:top w:val="nil"/>
                    <w:left w:val="nil"/>
                    <w:bottom w:val="single" w:sz="6" w:space="0" w:color="auto"/>
                    <w:right w:val="nil"/>
                  </w:tcBorders>
                </w:tcPr>
                <w:p w:rsidR="009013AE" w:rsidRPr="004937F7" w:rsidRDefault="009013AE" w:rsidP="005822B8">
                  <w:pPr>
                    <w:jc w:val="center"/>
                    <w:rPr>
                      <w:color w:val="000000"/>
                    </w:rPr>
                  </w:pPr>
                  <w:r w:rsidRPr="004937F7">
                    <w:rPr>
                      <w:color w:val="000000"/>
                    </w:rPr>
                    <w:t>01 июня 2026 г.</w:t>
                  </w:r>
                </w:p>
              </w:tc>
              <w:tc>
                <w:tcPr>
                  <w:tcW w:w="397" w:type="dxa"/>
                  <w:vAlign w:val="bottom"/>
                </w:tcPr>
                <w:p w:rsidR="009013AE" w:rsidRPr="004937F7" w:rsidRDefault="009013AE" w:rsidP="005822B8">
                  <w:pPr>
                    <w:jc w:val="center"/>
                    <w:rPr>
                      <w:color w:val="000000"/>
                    </w:rPr>
                  </w:pPr>
                  <w:r w:rsidRPr="004937F7">
                    <w:rPr>
                      <w:color w:val="000000"/>
                    </w:rPr>
                    <w:t>№</w:t>
                  </w:r>
                </w:p>
              </w:tc>
              <w:tc>
                <w:tcPr>
                  <w:tcW w:w="1134" w:type="dxa"/>
                  <w:tcBorders>
                    <w:top w:val="nil"/>
                    <w:left w:val="nil"/>
                    <w:bottom w:val="single" w:sz="6" w:space="0" w:color="auto"/>
                    <w:right w:val="nil"/>
                  </w:tcBorders>
                </w:tcPr>
                <w:p w:rsidR="009013AE" w:rsidRPr="004937F7" w:rsidRDefault="009013AE" w:rsidP="005822B8">
                  <w:pPr>
                    <w:jc w:val="center"/>
                    <w:rPr>
                      <w:color w:val="000000"/>
                    </w:rPr>
                  </w:pPr>
                  <w:r w:rsidRPr="004937F7">
                    <w:rPr>
                      <w:color w:val="000000"/>
                    </w:rPr>
                    <w:t>46</w:t>
                  </w:r>
                </w:p>
              </w:tc>
            </w:tr>
            <w:tr w:rsidR="009013AE" w:rsidRPr="004937F7" w:rsidTr="005822B8">
              <w:tc>
                <w:tcPr>
                  <w:tcW w:w="4650" w:type="dxa"/>
                  <w:gridSpan w:val="4"/>
                </w:tcPr>
                <w:p w:rsidR="009013AE" w:rsidRPr="004937F7" w:rsidRDefault="009013AE" w:rsidP="005822B8">
                  <w:pPr>
                    <w:jc w:val="center"/>
                    <w:rPr>
                      <w:color w:val="000000"/>
                    </w:rPr>
                  </w:pPr>
                  <w:proofErr w:type="gramStart"/>
                  <w:r w:rsidRPr="004937F7">
                    <w:rPr>
                      <w:color w:val="000000"/>
                    </w:rPr>
                    <w:t>с</w:t>
                  </w:r>
                  <w:proofErr w:type="gramEnd"/>
                  <w:r w:rsidRPr="004937F7">
                    <w:rPr>
                      <w:color w:val="000000"/>
                    </w:rPr>
                    <w:t>. Александровка</w:t>
                  </w:r>
                </w:p>
                <w:p w:rsidR="009013AE" w:rsidRPr="004937F7" w:rsidRDefault="009013AE" w:rsidP="005822B8">
                  <w:pPr>
                    <w:rPr>
                      <w:color w:val="000000"/>
                    </w:rPr>
                  </w:pPr>
                </w:p>
                <w:p w:rsidR="009013AE" w:rsidRPr="004937F7" w:rsidRDefault="009013AE" w:rsidP="005822B8">
                  <w:pPr>
                    <w:jc w:val="center"/>
                    <w:rPr>
                      <w:color w:val="000000"/>
                    </w:rPr>
                  </w:pPr>
                </w:p>
              </w:tc>
            </w:tr>
          </w:tbl>
          <w:p w:rsidR="009013AE" w:rsidRPr="004937F7" w:rsidRDefault="009013AE" w:rsidP="005822B8">
            <w:pPr>
              <w:rPr>
                <w:color w:val="000000"/>
              </w:rPr>
            </w:pPr>
          </w:p>
          <w:p w:rsidR="009013AE" w:rsidRPr="004937F7" w:rsidRDefault="009013AE" w:rsidP="005822B8">
            <w:pPr>
              <w:rPr>
                <w:color w:val="000000"/>
                <w:sz w:val="16"/>
                <w:szCs w:val="16"/>
              </w:rPr>
            </w:pPr>
          </w:p>
        </w:tc>
      </w:tr>
      <w:tr w:rsidR="009013AE" w:rsidRPr="004937F7" w:rsidTr="005822B8">
        <w:trPr>
          <w:trHeight w:val="340"/>
        </w:trPr>
        <w:tc>
          <w:tcPr>
            <w:tcW w:w="9606" w:type="dxa"/>
            <w:vAlign w:val="center"/>
          </w:tcPr>
          <w:p w:rsidR="009013AE" w:rsidRPr="004937F7" w:rsidRDefault="009013AE" w:rsidP="005822B8">
            <w:pPr>
              <w:jc w:val="center"/>
              <w:rPr>
                <w:color w:val="000000"/>
              </w:rPr>
            </w:pPr>
            <w:r w:rsidRPr="004937F7">
              <w:rPr>
                <w:b/>
                <w:color w:val="000000"/>
              </w:rPr>
              <w:t xml:space="preserve">О внесении изменений в муниципальную программу «Модернизация и развитие жилищно - коммунального хозяйства Александровского сельсовета Бессоновского района Пензенской области на 2014 - 2028 годы», утвержденную постановлением </w:t>
            </w:r>
          </w:p>
        </w:tc>
      </w:tr>
    </w:tbl>
    <w:p w:rsidR="009013AE" w:rsidRPr="004937F7" w:rsidRDefault="009013AE" w:rsidP="009013AE">
      <w:pPr>
        <w:autoSpaceDE w:val="0"/>
        <w:autoSpaceDN w:val="0"/>
        <w:adjustRightInd w:val="0"/>
        <w:jc w:val="center"/>
        <w:rPr>
          <w:b/>
          <w:color w:val="000000"/>
        </w:rPr>
      </w:pPr>
      <w:r w:rsidRPr="004937F7">
        <w:rPr>
          <w:b/>
          <w:color w:val="000000"/>
        </w:rPr>
        <w:t>администрации  Александровского сельсовета Бессоновского района Пензенской области от 19.12.2013 № 20/2</w:t>
      </w:r>
    </w:p>
    <w:p w:rsidR="009013AE" w:rsidRPr="004937F7" w:rsidRDefault="009013AE" w:rsidP="009013AE">
      <w:pPr>
        <w:pStyle w:val="aff5"/>
        <w:jc w:val="both"/>
        <w:rPr>
          <w:rFonts w:ascii="Times New Roman" w:hAnsi="Times New Roman"/>
          <w:color w:val="000000"/>
          <w:sz w:val="28"/>
          <w:szCs w:val="28"/>
        </w:rPr>
      </w:pPr>
    </w:p>
    <w:p w:rsidR="009013AE" w:rsidRPr="004937F7" w:rsidRDefault="009013AE" w:rsidP="009013AE">
      <w:pPr>
        <w:pStyle w:val="aff5"/>
        <w:ind w:firstLine="708"/>
        <w:jc w:val="both"/>
        <w:rPr>
          <w:rFonts w:ascii="Times New Roman" w:hAnsi="Times New Roman"/>
          <w:color w:val="000000"/>
        </w:rPr>
      </w:pPr>
      <w:proofErr w:type="gramStart"/>
      <w:r w:rsidRPr="004937F7">
        <w:rPr>
          <w:rFonts w:ascii="Times New Roman" w:hAnsi="Times New Roman"/>
          <w:color w:val="000000"/>
        </w:rPr>
        <w:t>В целях приведения нормативных правовых актов  администрации Александровского сельсовета Бессоновского района Пензенской области в соответствии с действующим законодательством Российской Федерации, руководствуясь Федеральным законом</w:t>
      </w:r>
      <w:r w:rsidRPr="004937F7">
        <w:rPr>
          <w:rFonts w:ascii="Times New Roman" w:hAnsi="Times New Roman"/>
          <w:i/>
          <w:iCs/>
          <w:color w:val="000000"/>
        </w:rPr>
        <w:t xml:space="preserve"> </w:t>
      </w:r>
      <w:r w:rsidRPr="004937F7">
        <w:rPr>
          <w:rFonts w:ascii="Times New Roman" w:hAnsi="Times New Roman"/>
          <w:color w:val="000000"/>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Александровского сельсовета Бессоновского района Пензенской области </w:t>
      </w:r>
      <w:r w:rsidRPr="004937F7">
        <w:rPr>
          <w:rFonts w:ascii="Times New Roman" w:hAnsi="Times New Roman"/>
          <w:color w:val="000000"/>
          <w:shd w:val="clear" w:color="auto" w:fill="FFFFFF"/>
        </w:rPr>
        <w:t xml:space="preserve">от 26.04.2010 № 9 </w:t>
      </w:r>
      <w:r w:rsidRPr="004937F7">
        <w:rPr>
          <w:rFonts w:ascii="Times New Roman" w:hAnsi="Times New Roman"/>
          <w:color w:val="000000"/>
        </w:rPr>
        <w:t xml:space="preserve"> «Об утверждении порядка принятия решений о разработке, формировании и реализации долгосрочных</w:t>
      </w:r>
      <w:proofErr w:type="gramEnd"/>
      <w:r w:rsidRPr="004937F7">
        <w:rPr>
          <w:rFonts w:ascii="Times New Roman" w:hAnsi="Times New Roman"/>
          <w:color w:val="000000"/>
        </w:rPr>
        <w:t xml:space="preserve"> целевых программ Александровского сельсовета и порядка </w:t>
      </w:r>
      <w:proofErr w:type="gramStart"/>
      <w:r w:rsidRPr="004937F7">
        <w:rPr>
          <w:rFonts w:ascii="Times New Roman" w:hAnsi="Times New Roman"/>
          <w:color w:val="000000"/>
        </w:rPr>
        <w:t>проведения мониторинга эффективности реализации долгосрочных целевых программ  Александровского</w:t>
      </w:r>
      <w:proofErr w:type="gramEnd"/>
      <w:r w:rsidRPr="004937F7">
        <w:rPr>
          <w:rFonts w:ascii="Times New Roman" w:hAnsi="Times New Roman"/>
          <w:color w:val="000000"/>
        </w:rPr>
        <w:t xml:space="preserve"> сельсовета», постановлением администрации Александровского сельсовета Бессоновского раойна Пензенской области от 05.11.2018 № 42 «Об утверждении Перечня муниципальных программ Александровского сельсовета Бессоновского района Пензенской области», Уставом Александровского сельсовета Бессоновского района Пензенской области, администрация Александровского сельсовета  </w:t>
      </w:r>
      <w:r w:rsidRPr="004937F7">
        <w:rPr>
          <w:rFonts w:ascii="Times New Roman" w:hAnsi="Times New Roman"/>
          <w:b/>
          <w:color w:val="000000"/>
          <w:spacing w:val="60"/>
        </w:rPr>
        <w:t>постановляет</w:t>
      </w:r>
      <w:r w:rsidRPr="004937F7">
        <w:rPr>
          <w:rFonts w:ascii="Times New Roman" w:hAnsi="Times New Roman"/>
          <w:color w:val="000000"/>
        </w:rPr>
        <w:t>:</w:t>
      </w:r>
    </w:p>
    <w:p w:rsidR="009013AE" w:rsidRPr="004937F7" w:rsidRDefault="009013AE" w:rsidP="009013AE">
      <w:pPr>
        <w:tabs>
          <w:tab w:val="left" w:pos="5415"/>
        </w:tabs>
        <w:jc w:val="both"/>
        <w:rPr>
          <w:color w:val="000000"/>
        </w:rPr>
      </w:pPr>
      <w:r w:rsidRPr="004937F7">
        <w:rPr>
          <w:color w:val="000000"/>
        </w:rPr>
        <w:tab/>
      </w:r>
    </w:p>
    <w:p w:rsidR="009013AE" w:rsidRPr="004937F7" w:rsidRDefault="009013AE" w:rsidP="009013AE">
      <w:pPr>
        <w:autoSpaceDE w:val="0"/>
        <w:autoSpaceDN w:val="0"/>
        <w:adjustRightInd w:val="0"/>
        <w:ind w:firstLine="708"/>
        <w:jc w:val="both"/>
        <w:rPr>
          <w:color w:val="000000"/>
        </w:rPr>
      </w:pPr>
      <w:proofErr w:type="gramStart"/>
      <w:r w:rsidRPr="004937F7">
        <w:rPr>
          <w:color w:val="000000"/>
        </w:rPr>
        <w:t>1.Внести изменения в муниципальную</w:t>
      </w:r>
      <w:hyperlink w:anchor="sub_1000" w:history="1">
        <w:r w:rsidRPr="004937F7">
          <w:rPr>
            <w:rStyle w:val="aff6"/>
            <w:b/>
            <w:color w:val="000000"/>
          </w:rPr>
          <w:t xml:space="preserve"> программу</w:t>
        </w:r>
      </w:hyperlink>
      <w:r w:rsidRPr="004937F7">
        <w:rPr>
          <w:b/>
          <w:color w:val="000000"/>
        </w:rPr>
        <w:t xml:space="preserve"> </w:t>
      </w:r>
      <w:r w:rsidRPr="004937F7">
        <w:rPr>
          <w:color w:val="000000"/>
        </w:rPr>
        <w:t>Александровского сельсовета Бессоновского района Пензенской области «Модернизация и развитие жилищно - коммунального хозяйства Александровского сельсовета Бессоновского района Пензенской области на 2014 - 2028 годы», утвержденную постановлением администрации Александровского сельсовета Бессоновского района Пензенской области от 19.12.2013 № 20/2 «Об утверждении муниципальной программы Александровского сельсовета Бессоновского района Пензенской области «Модернизация и развитие жилищно - коммунального хозяйства Александровского сельсовета Бессоновского</w:t>
      </w:r>
      <w:proofErr w:type="gramEnd"/>
      <w:r w:rsidRPr="004937F7">
        <w:rPr>
          <w:color w:val="000000"/>
        </w:rPr>
        <w:t xml:space="preserve"> района Пензенской области на 2014 - 2028 годы» изложив ее в новой редакции согласно приложению.</w:t>
      </w:r>
    </w:p>
    <w:p w:rsidR="009013AE" w:rsidRPr="004937F7" w:rsidRDefault="009013AE" w:rsidP="009013AE">
      <w:pPr>
        <w:ind w:firstLine="708"/>
        <w:jc w:val="both"/>
        <w:rPr>
          <w:color w:val="000000"/>
        </w:rPr>
      </w:pPr>
      <w:r w:rsidRPr="004937F7">
        <w:rPr>
          <w:color w:val="000000"/>
        </w:rPr>
        <w:t xml:space="preserve">2 Настоящее постановление вступает в силу с момента подписания и действует в части, не противоречащей решению Комитета местного самоуправления Александровского сельсовета Бессоновского района Пензенской области о бюджете </w:t>
      </w:r>
      <w:r w:rsidRPr="004937F7">
        <w:rPr>
          <w:color w:val="000000"/>
        </w:rPr>
        <w:lastRenderedPageBreak/>
        <w:t>Александровского сельсовета Бессоновского района Пензенской области на текущий финансовый год и плановый период.</w:t>
      </w:r>
    </w:p>
    <w:p w:rsidR="009013AE" w:rsidRPr="004937F7" w:rsidRDefault="009013AE" w:rsidP="009013AE">
      <w:pPr>
        <w:pStyle w:val="a1"/>
        <w:spacing w:after="0"/>
        <w:jc w:val="both"/>
        <w:rPr>
          <w:color w:val="000000"/>
        </w:rPr>
      </w:pPr>
      <w:r w:rsidRPr="004937F7">
        <w:rPr>
          <w:color w:val="000000"/>
        </w:rPr>
        <w:t xml:space="preserve">       </w:t>
      </w:r>
      <w:r w:rsidRPr="004937F7">
        <w:rPr>
          <w:color w:val="000000"/>
        </w:rPr>
        <w:tab/>
        <w:t>3.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
    <w:p w:rsidR="009013AE" w:rsidRPr="004937F7" w:rsidRDefault="009013AE" w:rsidP="009013AE">
      <w:pPr>
        <w:pStyle w:val="a1"/>
        <w:spacing w:after="0"/>
        <w:ind w:firstLine="708"/>
        <w:jc w:val="both"/>
        <w:rPr>
          <w:color w:val="000000"/>
        </w:rPr>
      </w:pPr>
      <w:r w:rsidRPr="004937F7">
        <w:rPr>
          <w:color w:val="000000"/>
        </w:rPr>
        <w:t xml:space="preserve">4. </w:t>
      </w:r>
      <w:proofErr w:type="gramStart"/>
      <w:r w:rsidRPr="004937F7">
        <w:rPr>
          <w:color w:val="000000"/>
        </w:rPr>
        <w:t>Контроль за</w:t>
      </w:r>
      <w:proofErr w:type="gramEnd"/>
      <w:r w:rsidRPr="004937F7">
        <w:rPr>
          <w:color w:val="000000"/>
        </w:rPr>
        <w:t xml:space="preserve"> исполнением настоящего постановления возложить на   администрацию Александровского сельсовета Бессоновского района Пензенской области.</w:t>
      </w:r>
    </w:p>
    <w:p w:rsidR="009013AE" w:rsidRPr="004937F7" w:rsidRDefault="009013AE" w:rsidP="009013AE">
      <w:pPr>
        <w:autoSpaceDE w:val="0"/>
        <w:autoSpaceDN w:val="0"/>
        <w:adjustRightInd w:val="0"/>
        <w:ind w:firstLine="546"/>
        <w:jc w:val="both"/>
        <w:rPr>
          <w:color w:val="000000"/>
        </w:rPr>
      </w:pPr>
    </w:p>
    <w:p w:rsidR="009013AE" w:rsidRPr="004937F7" w:rsidRDefault="009013AE" w:rsidP="009013AE">
      <w:pPr>
        <w:autoSpaceDE w:val="0"/>
        <w:autoSpaceDN w:val="0"/>
        <w:adjustRightInd w:val="0"/>
        <w:ind w:firstLine="546"/>
        <w:jc w:val="both"/>
        <w:rPr>
          <w:color w:val="000000"/>
        </w:rPr>
      </w:pPr>
    </w:p>
    <w:p w:rsidR="009013AE" w:rsidRPr="004937F7" w:rsidRDefault="009013AE" w:rsidP="009013AE">
      <w:pPr>
        <w:pStyle w:val="a1"/>
        <w:spacing w:after="0"/>
        <w:rPr>
          <w:color w:val="000000"/>
        </w:rPr>
      </w:pPr>
      <w:r w:rsidRPr="004937F7">
        <w:rPr>
          <w:color w:val="000000"/>
        </w:rPr>
        <w:t>Глава администрации  Александровского сельсовета</w:t>
      </w:r>
    </w:p>
    <w:p w:rsidR="009013AE" w:rsidRPr="004937F7" w:rsidRDefault="009013AE" w:rsidP="009013AE">
      <w:pPr>
        <w:pStyle w:val="a1"/>
        <w:spacing w:after="0"/>
        <w:rPr>
          <w:color w:val="000000"/>
        </w:rPr>
      </w:pPr>
      <w:r w:rsidRPr="004937F7">
        <w:rPr>
          <w:color w:val="000000"/>
        </w:rPr>
        <w:t xml:space="preserve">Бессоновского района  Пензенской области        </w:t>
      </w:r>
      <w:r w:rsidRPr="004937F7">
        <w:rPr>
          <w:bCs/>
          <w:color w:val="000000"/>
        </w:rPr>
        <w:t xml:space="preserve">                                            И.В. Шеховцова</w:t>
      </w:r>
    </w:p>
    <w:p w:rsidR="009013AE" w:rsidRPr="004937F7" w:rsidRDefault="009013AE" w:rsidP="009013AE">
      <w:pPr>
        <w:suppressAutoHyphens/>
        <w:rPr>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rStyle w:val="aff8"/>
          <w:b w:val="0"/>
          <w:color w:val="000000"/>
        </w:rPr>
      </w:pPr>
    </w:p>
    <w:p w:rsidR="009013AE" w:rsidRPr="004937F7" w:rsidRDefault="009013AE" w:rsidP="009013AE">
      <w:pPr>
        <w:jc w:val="right"/>
        <w:rPr>
          <w:color w:val="000000"/>
        </w:rPr>
      </w:pPr>
      <w:r w:rsidRPr="004937F7">
        <w:rPr>
          <w:color w:val="000000"/>
        </w:rPr>
        <w:t>Приложение</w:t>
      </w:r>
    </w:p>
    <w:p w:rsidR="009013AE" w:rsidRPr="004937F7" w:rsidRDefault="009013AE" w:rsidP="009013AE">
      <w:pPr>
        <w:jc w:val="right"/>
        <w:rPr>
          <w:color w:val="000000"/>
        </w:rPr>
      </w:pPr>
      <w:r w:rsidRPr="004937F7">
        <w:rPr>
          <w:color w:val="000000"/>
        </w:rPr>
        <w:t>к постановлению администрации</w:t>
      </w:r>
    </w:p>
    <w:p w:rsidR="009013AE" w:rsidRPr="004937F7" w:rsidRDefault="009013AE" w:rsidP="009013AE">
      <w:pPr>
        <w:jc w:val="right"/>
        <w:rPr>
          <w:color w:val="000000"/>
        </w:rPr>
      </w:pPr>
      <w:r w:rsidRPr="004937F7">
        <w:rPr>
          <w:color w:val="000000"/>
        </w:rPr>
        <w:t>Александровского сельсовета</w:t>
      </w:r>
    </w:p>
    <w:p w:rsidR="009013AE" w:rsidRPr="004937F7" w:rsidRDefault="009013AE" w:rsidP="009013AE">
      <w:pPr>
        <w:jc w:val="right"/>
        <w:rPr>
          <w:color w:val="000000"/>
        </w:rPr>
      </w:pPr>
      <w:r w:rsidRPr="004937F7">
        <w:rPr>
          <w:color w:val="000000"/>
        </w:rPr>
        <w:t>Бессоновского района Пензенской  области</w:t>
      </w:r>
    </w:p>
    <w:p w:rsidR="009013AE" w:rsidRPr="004937F7" w:rsidRDefault="009013AE" w:rsidP="009013AE">
      <w:pPr>
        <w:jc w:val="right"/>
        <w:rPr>
          <w:color w:val="000000"/>
        </w:rPr>
      </w:pPr>
      <w:r w:rsidRPr="004937F7">
        <w:rPr>
          <w:color w:val="000000"/>
        </w:rPr>
        <w:t>от 01.06.2026 г.  № 46</w:t>
      </w:r>
    </w:p>
    <w:p w:rsidR="009013AE" w:rsidRPr="004937F7" w:rsidRDefault="009013AE" w:rsidP="009013AE">
      <w:pPr>
        <w:pStyle w:val="1"/>
        <w:rPr>
          <w:color w:val="000000"/>
          <w:sz w:val="24"/>
          <w:szCs w:val="24"/>
        </w:rPr>
      </w:pPr>
    </w:p>
    <w:p w:rsidR="009013AE" w:rsidRPr="004937F7" w:rsidRDefault="009013AE" w:rsidP="009013AE">
      <w:pPr>
        <w:jc w:val="center"/>
        <w:rPr>
          <w:color w:val="000000"/>
        </w:rPr>
      </w:pPr>
      <w:r w:rsidRPr="004937F7">
        <w:rPr>
          <w:b/>
          <w:color w:val="000000"/>
        </w:rPr>
        <w:t>Муниципальная программа</w:t>
      </w:r>
      <w:r w:rsidRPr="004937F7">
        <w:rPr>
          <w:color w:val="000000"/>
        </w:rPr>
        <w:t xml:space="preserve"> </w:t>
      </w:r>
    </w:p>
    <w:p w:rsidR="009013AE" w:rsidRPr="004937F7" w:rsidRDefault="009013AE" w:rsidP="009013AE">
      <w:pPr>
        <w:ind w:firstLine="708"/>
        <w:jc w:val="center"/>
        <w:rPr>
          <w:b/>
          <w:color w:val="000000"/>
        </w:rPr>
      </w:pPr>
      <w:r w:rsidRPr="004937F7">
        <w:rPr>
          <w:b/>
          <w:color w:val="000000"/>
        </w:rPr>
        <w:t>«Модернизация и развитие жилищно - коммунального хозяйства Александровского сельсовета Бессоновского района Пензенской области на 2014 - 2028 годы»</w:t>
      </w:r>
    </w:p>
    <w:p w:rsidR="009013AE" w:rsidRPr="004937F7" w:rsidRDefault="009013AE" w:rsidP="009013AE">
      <w:pPr>
        <w:jc w:val="center"/>
        <w:rPr>
          <w:b/>
          <w:color w:val="000000"/>
        </w:rPr>
      </w:pPr>
    </w:p>
    <w:p w:rsidR="009013AE" w:rsidRPr="004937F7" w:rsidRDefault="009013AE" w:rsidP="009013AE">
      <w:pPr>
        <w:ind w:firstLine="708"/>
        <w:jc w:val="center"/>
        <w:rPr>
          <w:b/>
          <w:color w:val="000000"/>
        </w:rPr>
      </w:pPr>
      <w:r w:rsidRPr="004937F7">
        <w:rPr>
          <w:b/>
          <w:color w:val="000000"/>
        </w:rPr>
        <w:t>Паспорт муниципальной программы «Модернизация и развитие жилищно - коммунального хозяйства Александровского сельсовета Бессоновского района Пензенской области на 2014 - 2028 годы»</w:t>
      </w:r>
    </w:p>
    <w:p w:rsidR="009013AE" w:rsidRPr="004937F7" w:rsidRDefault="009013AE" w:rsidP="009013AE">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2"/>
      </w:tblGrid>
      <w:tr w:rsidR="009013AE" w:rsidRPr="004937F7" w:rsidTr="005822B8">
        <w:tc>
          <w:tcPr>
            <w:tcW w:w="3369" w:type="dxa"/>
            <w:shd w:val="clear" w:color="auto" w:fill="auto"/>
          </w:tcPr>
          <w:p w:rsidR="009013AE" w:rsidRPr="004937F7" w:rsidRDefault="009013AE" w:rsidP="005822B8">
            <w:pPr>
              <w:rPr>
                <w:color w:val="000000"/>
              </w:rPr>
            </w:pPr>
            <w:r w:rsidRPr="004937F7">
              <w:rPr>
                <w:color w:val="000000"/>
              </w:rPr>
              <w:t>Наименование муниципальной программы</w:t>
            </w:r>
          </w:p>
        </w:tc>
        <w:tc>
          <w:tcPr>
            <w:tcW w:w="6202" w:type="dxa"/>
            <w:shd w:val="clear" w:color="auto" w:fill="auto"/>
          </w:tcPr>
          <w:p w:rsidR="009013AE" w:rsidRPr="004937F7" w:rsidRDefault="009013AE" w:rsidP="005822B8">
            <w:pPr>
              <w:rPr>
                <w:color w:val="000000"/>
              </w:rPr>
            </w:pPr>
            <w:r w:rsidRPr="004937F7">
              <w:rPr>
                <w:color w:val="000000"/>
              </w:rPr>
              <w:t>«Модернизация и развитие жилищно - коммунального хозяйства Александровского сельсовета Бессоновского района Пензенской области на 2014 - 2027 годы»</w:t>
            </w:r>
          </w:p>
        </w:tc>
      </w:tr>
      <w:tr w:rsidR="009013AE" w:rsidRPr="004937F7" w:rsidTr="005822B8">
        <w:tc>
          <w:tcPr>
            <w:tcW w:w="3369" w:type="dxa"/>
            <w:shd w:val="clear" w:color="auto" w:fill="auto"/>
          </w:tcPr>
          <w:p w:rsidR="009013AE" w:rsidRPr="004937F7" w:rsidRDefault="009013AE" w:rsidP="005822B8">
            <w:pPr>
              <w:rPr>
                <w:color w:val="000000"/>
              </w:rPr>
            </w:pPr>
            <w:r w:rsidRPr="004937F7">
              <w:rPr>
                <w:color w:val="000000"/>
              </w:rPr>
              <w:t>Ответственный исполнитель муниципальной программы</w:t>
            </w:r>
          </w:p>
          <w:p w:rsidR="009013AE" w:rsidRPr="004937F7" w:rsidRDefault="009013AE" w:rsidP="005822B8">
            <w:pPr>
              <w:rPr>
                <w:color w:val="000000"/>
              </w:rPr>
            </w:pPr>
          </w:p>
        </w:tc>
        <w:tc>
          <w:tcPr>
            <w:tcW w:w="6202" w:type="dxa"/>
            <w:shd w:val="clear" w:color="auto" w:fill="auto"/>
          </w:tcPr>
          <w:p w:rsidR="009013AE" w:rsidRPr="004937F7" w:rsidRDefault="009013AE" w:rsidP="005822B8">
            <w:pPr>
              <w:pStyle w:val="1"/>
              <w:spacing w:before="0" w:after="0"/>
              <w:rPr>
                <w:b w:val="0"/>
                <w:color w:val="000000"/>
                <w:sz w:val="24"/>
                <w:szCs w:val="24"/>
              </w:rPr>
            </w:pPr>
            <w:r w:rsidRPr="004937F7">
              <w:rPr>
                <w:b w:val="0"/>
                <w:color w:val="000000"/>
                <w:sz w:val="24"/>
                <w:szCs w:val="24"/>
              </w:rPr>
              <w:t>Администрация Александровского сельсовета Бессоновского района Пензенской области</w:t>
            </w:r>
          </w:p>
        </w:tc>
      </w:tr>
      <w:tr w:rsidR="009013AE" w:rsidRPr="004937F7" w:rsidTr="005822B8">
        <w:tc>
          <w:tcPr>
            <w:tcW w:w="3369" w:type="dxa"/>
            <w:shd w:val="clear" w:color="auto" w:fill="auto"/>
          </w:tcPr>
          <w:p w:rsidR="009013AE" w:rsidRPr="004937F7" w:rsidRDefault="009013AE" w:rsidP="005822B8">
            <w:pPr>
              <w:rPr>
                <w:color w:val="000000"/>
              </w:rPr>
            </w:pPr>
            <w:r w:rsidRPr="004937F7">
              <w:rPr>
                <w:color w:val="000000"/>
              </w:rPr>
              <w:t>Соисполнители муниципальной программы</w:t>
            </w:r>
          </w:p>
          <w:p w:rsidR="009013AE" w:rsidRPr="004937F7" w:rsidRDefault="009013AE" w:rsidP="005822B8">
            <w:pPr>
              <w:rPr>
                <w:color w:val="000000"/>
              </w:rPr>
            </w:pPr>
          </w:p>
        </w:tc>
        <w:tc>
          <w:tcPr>
            <w:tcW w:w="6202" w:type="dxa"/>
            <w:shd w:val="clear" w:color="auto" w:fill="auto"/>
          </w:tcPr>
          <w:p w:rsidR="009013AE" w:rsidRPr="004937F7" w:rsidRDefault="009013AE" w:rsidP="005822B8">
            <w:pPr>
              <w:rPr>
                <w:color w:val="000000"/>
              </w:rPr>
            </w:pPr>
            <w:r w:rsidRPr="004937F7">
              <w:rPr>
                <w:color w:val="000000"/>
              </w:rPr>
              <w:t>Соисполнители муниципальной программы отсутствуют</w:t>
            </w:r>
          </w:p>
        </w:tc>
      </w:tr>
      <w:tr w:rsidR="009013AE" w:rsidRPr="004937F7" w:rsidTr="005822B8">
        <w:tc>
          <w:tcPr>
            <w:tcW w:w="3369" w:type="dxa"/>
            <w:shd w:val="clear" w:color="auto" w:fill="auto"/>
          </w:tcPr>
          <w:p w:rsidR="009013AE" w:rsidRPr="004937F7" w:rsidRDefault="009013AE" w:rsidP="005822B8">
            <w:pPr>
              <w:rPr>
                <w:color w:val="000000"/>
              </w:rPr>
            </w:pPr>
            <w:r w:rsidRPr="004937F7">
              <w:rPr>
                <w:color w:val="000000"/>
              </w:rPr>
              <w:t>Подпрограммы</w:t>
            </w:r>
          </w:p>
        </w:tc>
        <w:tc>
          <w:tcPr>
            <w:tcW w:w="6202" w:type="dxa"/>
            <w:shd w:val="clear" w:color="auto" w:fill="auto"/>
          </w:tcPr>
          <w:p w:rsidR="009013AE" w:rsidRPr="004937F7" w:rsidRDefault="009013AE" w:rsidP="005822B8">
            <w:pPr>
              <w:pStyle w:val="1"/>
              <w:shd w:val="clear" w:color="auto" w:fill="FFFFFF"/>
              <w:spacing w:before="0" w:after="0"/>
              <w:rPr>
                <w:b w:val="0"/>
                <w:color w:val="000000"/>
                <w:sz w:val="24"/>
                <w:szCs w:val="24"/>
              </w:rPr>
            </w:pPr>
            <w:r w:rsidRPr="004937F7">
              <w:rPr>
                <w:b w:val="0"/>
                <w:color w:val="000000"/>
                <w:sz w:val="24"/>
                <w:szCs w:val="24"/>
              </w:rPr>
              <w:t>1.«Благоустройство населенных пунктов»</w:t>
            </w:r>
          </w:p>
        </w:tc>
      </w:tr>
      <w:tr w:rsidR="009013AE" w:rsidRPr="004937F7" w:rsidTr="005822B8">
        <w:tc>
          <w:tcPr>
            <w:tcW w:w="3369" w:type="dxa"/>
            <w:shd w:val="clear" w:color="auto" w:fill="auto"/>
          </w:tcPr>
          <w:p w:rsidR="009013AE" w:rsidRPr="004937F7" w:rsidRDefault="009013AE" w:rsidP="005822B8">
            <w:pPr>
              <w:rPr>
                <w:color w:val="000000"/>
              </w:rPr>
            </w:pPr>
            <w:r w:rsidRPr="004937F7">
              <w:rPr>
                <w:color w:val="000000"/>
              </w:rPr>
              <w:t>Цели Программы</w:t>
            </w:r>
          </w:p>
        </w:tc>
        <w:tc>
          <w:tcPr>
            <w:tcW w:w="6202" w:type="dxa"/>
            <w:shd w:val="clear" w:color="auto" w:fill="auto"/>
          </w:tcPr>
          <w:p w:rsidR="009013AE" w:rsidRPr="004937F7" w:rsidRDefault="009013AE" w:rsidP="005822B8">
            <w:pPr>
              <w:rPr>
                <w:color w:val="000000"/>
              </w:rPr>
            </w:pPr>
            <w:r w:rsidRPr="004937F7">
              <w:rPr>
                <w:color w:val="000000"/>
              </w:rPr>
              <w:t>1.Повышение уровня  благоустройства и санитарного состояния территории Александровского сельсовета Бессоновского района Пензенской области;</w:t>
            </w:r>
          </w:p>
          <w:p w:rsidR="009013AE" w:rsidRPr="004937F7" w:rsidRDefault="009013AE" w:rsidP="005822B8">
            <w:pPr>
              <w:rPr>
                <w:color w:val="000000"/>
              </w:rPr>
            </w:pPr>
            <w:r w:rsidRPr="004937F7">
              <w:rPr>
                <w:color w:val="000000"/>
              </w:rPr>
              <w:t>2. Развитие и поддержка инициатив жителей Александровского сельсовета Бессоновского района Пензенской области по благоустройству и санитарной очистки придомовых территорий;</w:t>
            </w:r>
          </w:p>
          <w:p w:rsidR="009013AE" w:rsidRPr="004937F7" w:rsidRDefault="009013AE" w:rsidP="005822B8">
            <w:pPr>
              <w:rPr>
                <w:color w:val="000000"/>
              </w:rPr>
            </w:pPr>
            <w:r w:rsidRPr="004937F7">
              <w:rPr>
                <w:color w:val="000000"/>
              </w:rPr>
              <w:t>3.Обеспечение санитарного благополучия населения Александровского сельсовета Бессоновского района Пензенской области;</w:t>
            </w:r>
          </w:p>
        </w:tc>
      </w:tr>
      <w:tr w:rsidR="009013AE" w:rsidRPr="004937F7" w:rsidTr="005822B8">
        <w:tc>
          <w:tcPr>
            <w:tcW w:w="3369" w:type="dxa"/>
            <w:shd w:val="clear" w:color="auto" w:fill="auto"/>
          </w:tcPr>
          <w:p w:rsidR="009013AE" w:rsidRPr="004937F7" w:rsidRDefault="009013AE" w:rsidP="005822B8">
            <w:pPr>
              <w:rPr>
                <w:color w:val="000000"/>
              </w:rPr>
            </w:pPr>
            <w:r w:rsidRPr="004937F7">
              <w:rPr>
                <w:color w:val="000000"/>
              </w:rPr>
              <w:t>Задачи Программы</w:t>
            </w:r>
          </w:p>
          <w:p w:rsidR="009013AE" w:rsidRPr="004937F7" w:rsidRDefault="009013AE" w:rsidP="005822B8">
            <w:pPr>
              <w:jc w:val="center"/>
              <w:rPr>
                <w:color w:val="000000"/>
              </w:rPr>
            </w:pPr>
          </w:p>
        </w:tc>
        <w:tc>
          <w:tcPr>
            <w:tcW w:w="6202" w:type="dxa"/>
            <w:shd w:val="clear" w:color="auto" w:fill="auto"/>
          </w:tcPr>
          <w:p w:rsidR="009013AE" w:rsidRPr="004937F7" w:rsidRDefault="009013AE" w:rsidP="005822B8">
            <w:pPr>
              <w:jc w:val="both"/>
              <w:rPr>
                <w:color w:val="000000"/>
              </w:rPr>
            </w:pPr>
            <w:r w:rsidRPr="004937F7">
              <w:rPr>
                <w:color w:val="000000"/>
              </w:rPr>
              <w:t xml:space="preserve">1.Активизация работы  </w:t>
            </w:r>
            <w:proofErr w:type="gramStart"/>
            <w:r w:rsidRPr="004937F7">
              <w:rPr>
                <w:color w:val="000000"/>
              </w:rPr>
              <w:t>по</w:t>
            </w:r>
            <w:proofErr w:type="gramEnd"/>
            <w:r w:rsidRPr="004937F7">
              <w:rPr>
                <w:color w:val="000000"/>
              </w:rPr>
              <w:t>:</w:t>
            </w:r>
          </w:p>
          <w:p w:rsidR="009013AE" w:rsidRPr="004937F7" w:rsidRDefault="009013AE" w:rsidP="005822B8">
            <w:pPr>
              <w:jc w:val="both"/>
              <w:rPr>
                <w:color w:val="000000"/>
              </w:rPr>
            </w:pPr>
            <w:r w:rsidRPr="004937F7">
              <w:rPr>
                <w:color w:val="000000"/>
              </w:rPr>
              <w:t>-благоустройству территории Александровского сельсовета Бессоновского района Пензенской области,</w:t>
            </w:r>
          </w:p>
          <w:p w:rsidR="009013AE" w:rsidRPr="004937F7" w:rsidRDefault="009013AE" w:rsidP="005822B8">
            <w:pPr>
              <w:jc w:val="both"/>
              <w:rPr>
                <w:color w:val="000000"/>
              </w:rPr>
            </w:pPr>
            <w:r w:rsidRPr="004937F7">
              <w:rPr>
                <w:color w:val="000000"/>
              </w:rPr>
              <w:t>- содержанию автомобильных дорог,</w:t>
            </w:r>
          </w:p>
          <w:p w:rsidR="009013AE" w:rsidRPr="004937F7" w:rsidRDefault="009013AE" w:rsidP="005822B8">
            <w:pPr>
              <w:jc w:val="both"/>
              <w:rPr>
                <w:color w:val="000000"/>
              </w:rPr>
            </w:pPr>
            <w:r w:rsidRPr="004937F7">
              <w:rPr>
                <w:color w:val="000000"/>
              </w:rPr>
              <w:t>- содержанию мест захоронения,</w:t>
            </w:r>
          </w:p>
          <w:p w:rsidR="009013AE" w:rsidRPr="004937F7" w:rsidRDefault="009013AE" w:rsidP="005822B8">
            <w:pPr>
              <w:jc w:val="both"/>
              <w:rPr>
                <w:color w:val="000000"/>
              </w:rPr>
            </w:pPr>
            <w:r w:rsidRPr="004937F7">
              <w:rPr>
                <w:color w:val="000000"/>
              </w:rPr>
              <w:t>- повышению уровня освещенности,</w:t>
            </w:r>
          </w:p>
          <w:p w:rsidR="009013AE" w:rsidRPr="004937F7" w:rsidRDefault="009013AE" w:rsidP="005822B8">
            <w:pPr>
              <w:jc w:val="both"/>
              <w:rPr>
                <w:color w:val="000000"/>
              </w:rPr>
            </w:pPr>
            <w:r w:rsidRPr="004937F7">
              <w:rPr>
                <w:color w:val="000000"/>
              </w:rPr>
              <w:t>- обустройству мест санкционированного размещения твердых бытовых отходов,</w:t>
            </w:r>
          </w:p>
          <w:p w:rsidR="009013AE" w:rsidRPr="004937F7" w:rsidRDefault="009013AE" w:rsidP="005822B8">
            <w:pPr>
              <w:jc w:val="both"/>
              <w:rPr>
                <w:color w:val="000000"/>
              </w:rPr>
            </w:pPr>
            <w:r w:rsidRPr="004937F7">
              <w:rPr>
                <w:color w:val="000000"/>
              </w:rPr>
              <w:t>-обеспечение безопасного и комфортного проживания жителей на территории Александровского сельсовета;</w:t>
            </w:r>
          </w:p>
        </w:tc>
      </w:tr>
      <w:tr w:rsidR="009013AE" w:rsidRPr="004937F7" w:rsidTr="005822B8">
        <w:tc>
          <w:tcPr>
            <w:tcW w:w="3369" w:type="dxa"/>
            <w:shd w:val="clear" w:color="auto" w:fill="auto"/>
          </w:tcPr>
          <w:p w:rsidR="009013AE" w:rsidRPr="004937F7" w:rsidRDefault="009013AE" w:rsidP="005822B8">
            <w:pPr>
              <w:rPr>
                <w:color w:val="000000"/>
              </w:rPr>
            </w:pPr>
            <w:r w:rsidRPr="004937F7">
              <w:rPr>
                <w:color w:val="000000"/>
              </w:rPr>
              <w:t>Целевые показатели муниципальной программы</w:t>
            </w:r>
          </w:p>
          <w:p w:rsidR="009013AE" w:rsidRPr="004937F7" w:rsidRDefault="009013AE" w:rsidP="005822B8">
            <w:pPr>
              <w:rPr>
                <w:color w:val="000000"/>
              </w:rPr>
            </w:pPr>
          </w:p>
        </w:tc>
        <w:tc>
          <w:tcPr>
            <w:tcW w:w="6202" w:type="dxa"/>
            <w:shd w:val="clear" w:color="auto" w:fill="auto"/>
          </w:tcPr>
          <w:p w:rsidR="009013AE" w:rsidRPr="004937F7" w:rsidRDefault="009013AE" w:rsidP="005822B8">
            <w:pPr>
              <w:snapToGrid w:val="0"/>
              <w:jc w:val="both"/>
              <w:rPr>
                <w:color w:val="000000"/>
              </w:rPr>
            </w:pPr>
            <w:r w:rsidRPr="004937F7">
              <w:rPr>
                <w:color w:val="000000"/>
              </w:rPr>
              <w:t>1.Приведение объектов внешнего благоустройства населенных пунктов Александровского сельсовета Бессоновского района Пензенской области</w:t>
            </w:r>
            <w:proofErr w:type="gramStart"/>
            <w:r w:rsidRPr="004937F7">
              <w:rPr>
                <w:color w:val="000000"/>
              </w:rPr>
              <w:t>.</w:t>
            </w:r>
            <w:proofErr w:type="gramEnd"/>
            <w:r w:rsidRPr="004937F7">
              <w:rPr>
                <w:color w:val="000000"/>
              </w:rPr>
              <w:t xml:space="preserve"> </w:t>
            </w:r>
            <w:proofErr w:type="gramStart"/>
            <w:r w:rsidRPr="004937F7">
              <w:rPr>
                <w:color w:val="000000"/>
              </w:rPr>
              <w:t>в</w:t>
            </w:r>
            <w:proofErr w:type="gramEnd"/>
            <w:r w:rsidRPr="004937F7">
              <w:rPr>
                <w:color w:val="000000"/>
              </w:rPr>
              <w:t xml:space="preserve"> соответствии с нормативными требованиями;</w:t>
            </w:r>
          </w:p>
          <w:p w:rsidR="009013AE" w:rsidRPr="004937F7" w:rsidRDefault="009013AE" w:rsidP="005822B8">
            <w:pPr>
              <w:snapToGrid w:val="0"/>
              <w:jc w:val="both"/>
              <w:rPr>
                <w:color w:val="000000"/>
              </w:rPr>
            </w:pPr>
            <w:r w:rsidRPr="004937F7">
              <w:rPr>
                <w:color w:val="000000"/>
              </w:rPr>
              <w:lastRenderedPageBreak/>
              <w:t>2.Уменьшение и локализация негативного воздействия отходов на окружающую среду;</w:t>
            </w:r>
          </w:p>
          <w:p w:rsidR="009013AE" w:rsidRPr="004937F7" w:rsidRDefault="009013AE" w:rsidP="005822B8">
            <w:pPr>
              <w:snapToGrid w:val="0"/>
              <w:jc w:val="both"/>
              <w:rPr>
                <w:color w:val="000000"/>
              </w:rPr>
            </w:pPr>
            <w:r w:rsidRPr="004937F7">
              <w:rPr>
                <w:color w:val="000000"/>
              </w:rPr>
              <w:t>3.Совершенствование систем уличного освещения (количество установленных светильников для освещения улиц на территории Александровского сельсовета), шт.;</w:t>
            </w:r>
          </w:p>
          <w:p w:rsidR="009013AE" w:rsidRPr="004937F7" w:rsidRDefault="009013AE" w:rsidP="005822B8">
            <w:pPr>
              <w:snapToGrid w:val="0"/>
              <w:jc w:val="both"/>
              <w:rPr>
                <w:color w:val="000000"/>
              </w:rPr>
            </w:pPr>
            <w:r w:rsidRPr="004937F7">
              <w:rPr>
                <w:color w:val="000000"/>
              </w:rPr>
              <w:t>4. Протяженность автомобильных дорог, подлежащих содержанию в рамках благоустройства на территории Александровского сельсовета;</w:t>
            </w:r>
          </w:p>
          <w:p w:rsidR="009013AE" w:rsidRPr="004937F7" w:rsidRDefault="009013AE" w:rsidP="005822B8">
            <w:pPr>
              <w:snapToGrid w:val="0"/>
              <w:jc w:val="both"/>
              <w:rPr>
                <w:color w:val="000000"/>
              </w:rPr>
            </w:pPr>
            <w:r w:rsidRPr="004937F7">
              <w:rPr>
                <w:color w:val="000000"/>
              </w:rPr>
              <w:t>5.Устойчивое функционирование систем жизнеобеспечения населения на территории Александровского сельсовета</w:t>
            </w:r>
          </w:p>
          <w:p w:rsidR="009013AE" w:rsidRPr="004937F7" w:rsidRDefault="009013AE" w:rsidP="005822B8">
            <w:pPr>
              <w:jc w:val="both"/>
              <w:rPr>
                <w:color w:val="000000"/>
              </w:rPr>
            </w:pPr>
            <w:r w:rsidRPr="004937F7">
              <w:rPr>
                <w:color w:val="000000"/>
                <w:lang w:eastAsia="ar-SA"/>
              </w:rPr>
              <w:t>6.Объем бюджетных ассигнований на реализацию подпрограммы, тыс. рублей.</w:t>
            </w:r>
          </w:p>
        </w:tc>
      </w:tr>
      <w:tr w:rsidR="009013AE" w:rsidRPr="004937F7" w:rsidTr="005822B8">
        <w:trPr>
          <w:trHeight w:val="645"/>
        </w:trPr>
        <w:tc>
          <w:tcPr>
            <w:tcW w:w="3369" w:type="dxa"/>
            <w:shd w:val="clear" w:color="auto" w:fill="auto"/>
          </w:tcPr>
          <w:p w:rsidR="009013AE" w:rsidRPr="004937F7" w:rsidRDefault="009013AE" w:rsidP="005822B8">
            <w:pPr>
              <w:rPr>
                <w:color w:val="000000"/>
              </w:rPr>
            </w:pPr>
            <w:r w:rsidRPr="004937F7">
              <w:rPr>
                <w:color w:val="000000"/>
              </w:rPr>
              <w:lastRenderedPageBreak/>
              <w:t>Этапы и сроки реализации муниципальной программы</w:t>
            </w:r>
          </w:p>
          <w:p w:rsidR="009013AE" w:rsidRPr="004937F7" w:rsidRDefault="009013AE" w:rsidP="005822B8">
            <w:pPr>
              <w:rPr>
                <w:color w:val="000000"/>
              </w:rPr>
            </w:pPr>
          </w:p>
        </w:tc>
        <w:tc>
          <w:tcPr>
            <w:tcW w:w="6202" w:type="dxa"/>
            <w:shd w:val="clear" w:color="auto" w:fill="auto"/>
          </w:tcPr>
          <w:p w:rsidR="009013AE" w:rsidRPr="004937F7" w:rsidRDefault="009013AE" w:rsidP="005822B8">
            <w:pPr>
              <w:jc w:val="both"/>
              <w:rPr>
                <w:color w:val="000000"/>
              </w:rPr>
            </w:pPr>
            <w:r w:rsidRPr="004937F7">
              <w:rPr>
                <w:color w:val="000000"/>
              </w:rPr>
              <w:t>Срок реализации муниципальной программы  - 2014 - 2028 годы</w:t>
            </w:r>
          </w:p>
        </w:tc>
      </w:tr>
      <w:tr w:rsidR="009013AE" w:rsidRPr="004937F7" w:rsidTr="005822B8">
        <w:tc>
          <w:tcPr>
            <w:tcW w:w="3369" w:type="dxa"/>
            <w:shd w:val="clear" w:color="auto" w:fill="auto"/>
          </w:tcPr>
          <w:p w:rsidR="009013AE" w:rsidRPr="004937F7" w:rsidRDefault="009013AE" w:rsidP="005822B8">
            <w:pPr>
              <w:rPr>
                <w:color w:val="000000"/>
              </w:rPr>
            </w:pPr>
            <w:r w:rsidRPr="004937F7">
              <w:rPr>
                <w:color w:val="000000"/>
              </w:rPr>
              <w:t>Объемы бюджетных ассигнований муниципальной программы</w:t>
            </w:r>
          </w:p>
        </w:tc>
        <w:tc>
          <w:tcPr>
            <w:tcW w:w="6202" w:type="dxa"/>
            <w:shd w:val="clear" w:color="auto" w:fill="auto"/>
          </w:tcPr>
          <w:tbl>
            <w:tblPr>
              <w:tblW w:w="0" w:type="auto"/>
              <w:tblLook w:val="04A0" w:firstRow="1" w:lastRow="0" w:firstColumn="1" w:lastColumn="0" w:noHBand="0" w:noVBand="1"/>
            </w:tblPr>
            <w:tblGrid>
              <w:gridCol w:w="5986"/>
            </w:tblGrid>
            <w:tr w:rsidR="009013AE" w:rsidRPr="004937F7" w:rsidTr="005822B8">
              <w:tc>
                <w:tcPr>
                  <w:tcW w:w="6202" w:type="dxa"/>
                  <w:hideMark/>
                </w:tcPr>
                <w:p w:rsidR="009013AE" w:rsidRPr="004937F7" w:rsidRDefault="009013AE" w:rsidP="005822B8">
                  <w:pPr>
                    <w:pStyle w:val="aff7"/>
                    <w:rPr>
                      <w:rFonts w:ascii="Times New Roman" w:hAnsi="Times New Roman" w:cs="Times New Roman"/>
                      <w:color w:val="000000"/>
                    </w:rPr>
                  </w:pPr>
                  <w:r w:rsidRPr="004937F7">
                    <w:rPr>
                      <w:rFonts w:ascii="Times New Roman" w:hAnsi="Times New Roman" w:cs="Times New Roman"/>
                      <w:color w:val="000000"/>
                    </w:rPr>
                    <w:t>Общий объем финансирования подпрограммы составляет 6453,596 тыс. рублей, в том числе:</w:t>
                  </w:r>
                </w:p>
                <w:p w:rsidR="009013AE" w:rsidRPr="004937F7" w:rsidRDefault="009013AE" w:rsidP="005822B8">
                  <w:pPr>
                    <w:rPr>
                      <w:color w:val="000000"/>
                    </w:rPr>
                  </w:pPr>
                  <w:r w:rsidRPr="004937F7">
                    <w:rPr>
                      <w:color w:val="000000"/>
                    </w:rPr>
                    <w:t>2014 год – 695,207 тыс. рублей;</w:t>
                  </w:r>
                </w:p>
                <w:p w:rsidR="009013AE" w:rsidRPr="004937F7" w:rsidRDefault="009013AE" w:rsidP="005822B8">
                  <w:pPr>
                    <w:rPr>
                      <w:color w:val="000000"/>
                    </w:rPr>
                  </w:pPr>
                  <w:r w:rsidRPr="004937F7">
                    <w:rPr>
                      <w:color w:val="000000"/>
                    </w:rPr>
                    <w:t>2015 год – 84,000 тыс. рублей;</w:t>
                  </w:r>
                </w:p>
                <w:p w:rsidR="009013AE" w:rsidRPr="004937F7" w:rsidRDefault="009013AE" w:rsidP="005822B8">
                  <w:pPr>
                    <w:rPr>
                      <w:color w:val="000000"/>
                    </w:rPr>
                  </w:pPr>
                  <w:r w:rsidRPr="004937F7">
                    <w:rPr>
                      <w:color w:val="000000"/>
                    </w:rPr>
                    <w:t>2016 год – 113,317 тыс. рублей;</w:t>
                  </w:r>
                </w:p>
                <w:p w:rsidR="009013AE" w:rsidRPr="004937F7" w:rsidRDefault="009013AE" w:rsidP="005822B8">
                  <w:pPr>
                    <w:rPr>
                      <w:color w:val="000000"/>
                    </w:rPr>
                  </w:pPr>
                  <w:r w:rsidRPr="004937F7">
                    <w:rPr>
                      <w:color w:val="000000"/>
                    </w:rPr>
                    <w:t>2017 год -  1088,630 тыс. рублей;</w:t>
                  </w:r>
                </w:p>
                <w:p w:rsidR="009013AE" w:rsidRPr="004937F7" w:rsidRDefault="009013AE" w:rsidP="005822B8">
                  <w:pPr>
                    <w:rPr>
                      <w:color w:val="000000"/>
                    </w:rPr>
                  </w:pPr>
                  <w:r w:rsidRPr="004937F7">
                    <w:rPr>
                      <w:color w:val="000000"/>
                    </w:rPr>
                    <w:t>2018 год -  665,681 тыс. рублей;</w:t>
                  </w:r>
                </w:p>
                <w:p w:rsidR="009013AE" w:rsidRPr="004937F7" w:rsidRDefault="009013AE" w:rsidP="005822B8">
                  <w:pPr>
                    <w:rPr>
                      <w:color w:val="000000"/>
                    </w:rPr>
                  </w:pPr>
                  <w:r w:rsidRPr="004937F7">
                    <w:rPr>
                      <w:color w:val="000000"/>
                    </w:rPr>
                    <w:t>2019 год -  1199,410 тыс. рублей;</w:t>
                  </w:r>
                </w:p>
                <w:p w:rsidR="009013AE" w:rsidRPr="004937F7" w:rsidRDefault="009013AE" w:rsidP="005822B8">
                  <w:pPr>
                    <w:rPr>
                      <w:color w:val="000000"/>
                    </w:rPr>
                  </w:pPr>
                  <w:r w:rsidRPr="004937F7">
                    <w:rPr>
                      <w:color w:val="000000"/>
                    </w:rPr>
                    <w:t>2020 год – 764,923 тыс. рублей;</w:t>
                  </w:r>
                </w:p>
                <w:p w:rsidR="009013AE" w:rsidRPr="004937F7" w:rsidRDefault="009013AE" w:rsidP="005822B8">
                  <w:pPr>
                    <w:rPr>
                      <w:color w:val="000000"/>
                    </w:rPr>
                  </w:pPr>
                  <w:r w:rsidRPr="004937F7">
                    <w:rPr>
                      <w:color w:val="000000"/>
                    </w:rPr>
                    <w:t>2021 год -  409,026 тыс. рублей;</w:t>
                  </w:r>
                </w:p>
                <w:p w:rsidR="009013AE" w:rsidRPr="004937F7" w:rsidRDefault="009013AE" w:rsidP="005822B8">
                  <w:pPr>
                    <w:rPr>
                      <w:color w:val="000000"/>
                    </w:rPr>
                  </w:pPr>
                  <w:r w:rsidRPr="004937F7">
                    <w:rPr>
                      <w:color w:val="000000"/>
                    </w:rPr>
                    <w:t>2022 год -  193,841 тыс. рублей;</w:t>
                  </w:r>
                </w:p>
                <w:p w:rsidR="009013AE" w:rsidRPr="004937F7" w:rsidRDefault="009013AE" w:rsidP="005822B8">
                  <w:pPr>
                    <w:rPr>
                      <w:color w:val="000000"/>
                    </w:rPr>
                  </w:pPr>
                  <w:r w:rsidRPr="004937F7">
                    <w:rPr>
                      <w:color w:val="000000"/>
                    </w:rPr>
                    <w:t>2023 год -  423,384 тыс. рублей;</w:t>
                  </w:r>
                </w:p>
                <w:p w:rsidR="009013AE" w:rsidRPr="004937F7" w:rsidRDefault="009013AE" w:rsidP="005822B8">
                  <w:pPr>
                    <w:rPr>
                      <w:color w:val="000000"/>
                    </w:rPr>
                  </w:pPr>
                  <w:r w:rsidRPr="004937F7">
                    <w:rPr>
                      <w:color w:val="000000"/>
                    </w:rPr>
                    <w:t>2024 год -  211,532 тыс. рублей;</w:t>
                  </w:r>
                </w:p>
                <w:p w:rsidR="009013AE" w:rsidRPr="004937F7" w:rsidRDefault="009013AE" w:rsidP="005822B8">
                  <w:pPr>
                    <w:rPr>
                      <w:color w:val="000000"/>
                    </w:rPr>
                  </w:pPr>
                  <w:r w:rsidRPr="004937F7">
                    <w:rPr>
                      <w:color w:val="000000"/>
                    </w:rPr>
                    <w:t>2025 год -  322,645 тыс. рублей;</w:t>
                  </w:r>
                </w:p>
              </w:tc>
            </w:tr>
            <w:tr w:rsidR="009013AE" w:rsidRPr="004937F7" w:rsidTr="005822B8">
              <w:tc>
                <w:tcPr>
                  <w:tcW w:w="6202" w:type="dxa"/>
                  <w:hideMark/>
                </w:tcPr>
                <w:p w:rsidR="009013AE" w:rsidRPr="004937F7" w:rsidRDefault="009013AE" w:rsidP="005822B8">
                  <w:pPr>
                    <w:rPr>
                      <w:color w:val="000000"/>
                    </w:rPr>
                  </w:pPr>
                  <w:r w:rsidRPr="004937F7">
                    <w:rPr>
                      <w:color w:val="000000"/>
                    </w:rPr>
                    <w:t>2026 год -  282,000 тыс. рублей;</w:t>
                  </w:r>
                </w:p>
                <w:p w:rsidR="009013AE" w:rsidRPr="004937F7" w:rsidRDefault="009013AE" w:rsidP="005822B8">
                  <w:pPr>
                    <w:rPr>
                      <w:color w:val="000000"/>
                    </w:rPr>
                  </w:pPr>
                  <w:r w:rsidRPr="004937F7">
                    <w:rPr>
                      <w:color w:val="000000"/>
                    </w:rPr>
                    <w:t>2027 год – 0,000 тыс. рублей;</w:t>
                  </w:r>
                </w:p>
                <w:p w:rsidR="009013AE" w:rsidRPr="004937F7" w:rsidRDefault="009013AE" w:rsidP="005822B8">
                  <w:pPr>
                    <w:rPr>
                      <w:color w:val="000000"/>
                    </w:rPr>
                  </w:pPr>
                  <w:r w:rsidRPr="004937F7">
                    <w:rPr>
                      <w:color w:val="000000"/>
                    </w:rPr>
                    <w:t>2028 год – 0,000 тыс. рублей.</w:t>
                  </w:r>
                </w:p>
              </w:tc>
            </w:tr>
          </w:tbl>
          <w:p w:rsidR="009013AE" w:rsidRPr="004937F7" w:rsidRDefault="009013AE" w:rsidP="005822B8">
            <w:pPr>
              <w:jc w:val="both"/>
              <w:rPr>
                <w:color w:val="000000"/>
              </w:rPr>
            </w:pPr>
          </w:p>
        </w:tc>
      </w:tr>
    </w:tbl>
    <w:p w:rsidR="009013AE" w:rsidRPr="004937F7" w:rsidRDefault="009013AE" w:rsidP="009013AE">
      <w:pPr>
        <w:rPr>
          <w:color w:val="000000"/>
        </w:rPr>
      </w:pPr>
    </w:p>
    <w:p w:rsidR="009013AE" w:rsidRPr="004937F7" w:rsidRDefault="009013AE" w:rsidP="009013AE">
      <w:pPr>
        <w:pStyle w:val="aff7"/>
        <w:ind w:left="851"/>
        <w:jc w:val="center"/>
        <w:rPr>
          <w:rFonts w:ascii="Times New Roman" w:hAnsi="Times New Roman" w:cs="Times New Roman"/>
          <w:b/>
          <w:color w:val="000000"/>
        </w:rPr>
      </w:pPr>
      <w:r w:rsidRPr="004937F7">
        <w:rPr>
          <w:rFonts w:ascii="Times New Roman" w:hAnsi="Times New Roman" w:cs="Times New Roman"/>
          <w:b/>
          <w:color w:val="000000"/>
        </w:rPr>
        <w:t>1.Общая характеристика сферы реализации муниципальной программы</w:t>
      </w:r>
    </w:p>
    <w:p w:rsidR="009013AE" w:rsidRPr="004937F7" w:rsidRDefault="009013AE" w:rsidP="009013AE">
      <w:pPr>
        <w:rPr>
          <w:color w:val="000000"/>
        </w:rPr>
      </w:pPr>
    </w:p>
    <w:p w:rsidR="009013AE" w:rsidRPr="004937F7" w:rsidRDefault="009013AE" w:rsidP="009013AE">
      <w:pPr>
        <w:jc w:val="both"/>
        <w:rPr>
          <w:color w:val="000000"/>
        </w:rPr>
      </w:pPr>
      <w:r w:rsidRPr="004937F7">
        <w:rPr>
          <w:color w:val="000000"/>
        </w:rPr>
        <w:tab/>
      </w:r>
      <w:proofErr w:type="gramStart"/>
      <w:r w:rsidRPr="004937F7">
        <w:rPr>
          <w:color w:val="000000"/>
        </w:rPr>
        <w:t>Муниципальная программа Александровского сельсовета Бессоновского района Пензенской области «Модернизация и развитие жилищно - коммунального хозяйства Александровского сельсовета Бессоновского района Пензенской области на 2014 -2028 годы»  (далее – муниципальная программа) разработана в соответствии с постановлением Администрации Александровского сельсовета Бессоновского района Пензенской области 05.11.2018 № 42 года «Об утверждении Перечня муниципальных программ Александровского сельсовета Бессоновского района Пензенской области».</w:t>
      </w:r>
      <w:proofErr w:type="gramEnd"/>
    </w:p>
    <w:p w:rsidR="009013AE" w:rsidRPr="004937F7" w:rsidRDefault="009013AE" w:rsidP="009013AE">
      <w:pPr>
        <w:jc w:val="both"/>
        <w:rPr>
          <w:color w:val="000000"/>
        </w:rPr>
      </w:pPr>
      <w:r w:rsidRPr="004937F7">
        <w:rPr>
          <w:color w:val="000000"/>
        </w:rPr>
        <w:tab/>
        <w:t>Муниципальная программа  направлена на достижение двух основных целей:</w:t>
      </w:r>
    </w:p>
    <w:p w:rsidR="009013AE" w:rsidRPr="004937F7" w:rsidRDefault="009013AE" w:rsidP="009013AE">
      <w:pPr>
        <w:ind w:firstLine="708"/>
        <w:jc w:val="both"/>
        <w:rPr>
          <w:color w:val="000000"/>
        </w:rPr>
      </w:pPr>
      <w:r w:rsidRPr="004937F7">
        <w:rPr>
          <w:color w:val="000000"/>
        </w:rPr>
        <w:t>-  повышение уровня  благоустройства и санитарного состояния территории Александровского сельсовета;</w:t>
      </w:r>
    </w:p>
    <w:p w:rsidR="009013AE" w:rsidRPr="004937F7" w:rsidRDefault="009013AE" w:rsidP="009013AE">
      <w:pPr>
        <w:ind w:firstLine="708"/>
        <w:jc w:val="both"/>
        <w:rPr>
          <w:color w:val="000000"/>
        </w:rPr>
      </w:pPr>
      <w:r w:rsidRPr="004937F7">
        <w:rPr>
          <w:color w:val="000000"/>
        </w:rPr>
        <w:t>- повышение эффективности, устойчивости и надежности функционирования систем жизнеобеспечения населения на территории Александровского сельсовета.</w:t>
      </w:r>
    </w:p>
    <w:p w:rsidR="009013AE" w:rsidRPr="004937F7" w:rsidRDefault="009013AE" w:rsidP="009013AE">
      <w:pPr>
        <w:ind w:firstLine="708"/>
        <w:jc w:val="both"/>
        <w:rPr>
          <w:color w:val="000000"/>
        </w:rPr>
      </w:pPr>
      <w:r w:rsidRPr="004937F7">
        <w:rPr>
          <w:color w:val="000000"/>
        </w:rPr>
        <w:t xml:space="preserve">Работы по благоустройству населенных пунктов Александровского сельсовета Бессоновского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w:t>
      </w:r>
      <w:r w:rsidRPr="004937F7">
        <w:rPr>
          <w:color w:val="000000"/>
        </w:rPr>
        <w:lastRenderedPageBreak/>
        <w:t>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9013AE" w:rsidRPr="004937F7" w:rsidRDefault="009013AE" w:rsidP="009013AE">
      <w:pPr>
        <w:ind w:firstLine="708"/>
        <w:jc w:val="both"/>
        <w:rPr>
          <w:color w:val="000000"/>
        </w:rPr>
      </w:pPr>
      <w:r w:rsidRPr="004937F7">
        <w:rPr>
          <w:color w:val="000000"/>
        </w:rPr>
        <w:t>Недостаточно эффективно внедряются передовые технологии и новые материалы при содержании дорог и тротуаров. В настоящее время практически  у всей специальной коммунальной техники истек срок службы, замена старой техники практически не производится.</w:t>
      </w:r>
    </w:p>
    <w:p w:rsidR="009013AE" w:rsidRPr="004937F7" w:rsidRDefault="009013AE" w:rsidP="009013AE">
      <w:pPr>
        <w:ind w:firstLine="708"/>
        <w:jc w:val="both"/>
        <w:rPr>
          <w:color w:val="000000"/>
        </w:rPr>
      </w:pPr>
      <w:r w:rsidRPr="004937F7">
        <w:rPr>
          <w:color w:val="000000"/>
        </w:rPr>
        <w:t>Несмотря на предпринимаемые меры, растет количество несанкционированных свалок мусора и бытовых отходов, отдельные домовладения не ухожены.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w:t>
      </w:r>
    </w:p>
    <w:p w:rsidR="009013AE" w:rsidRPr="004937F7" w:rsidRDefault="009013AE" w:rsidP="009013AE">
      <w:pPr>
        <w:ind w:firstLine="708"/>
        <w:jc w:val="both"/>
        <w:rPr>
          <w:color w:val="000000"/>
        </w:rPr>
      </w:pPr>
      <w:r w:rsidRPr="004937F7">
        <w:rPr>
          <w:color w:val="000000"/>
        </w:rPr>
        <w:t>Для решения проблем по благоустройству населенных пунктов Александровского сельсовета Бессоновского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9013AE" w:rsidRPr="004937F7" w:rsidRDefault="009013AE" w:rsidP="009013AE">
      <w:pPr>
        <w:ind w:firstLine="708"/>
        <w:jc w:val="both"/>
        <w:rPr>
          <w:color w:val="000000"/>
        </w:rPr>
      </w:pPr>
      <w:r w:rsidRPr="004937F7">
        <w:rPr>
          <w:color w:val="000000"/>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территории Александровского сельсовета Бессоновского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муниципальной программой.</w:t>
      </w:r>
    </w:p>
    <w:p w:rsidR="009013AE" w:rsidRPr="004937F7" w:rsidRDefault="009013AE" w:rsidP="009013AE">
      <w:pPr>
        <w:jc w:val="both"/>
        <w:rPr>
          <w:color w:val="000000"/>
        </w:rPr>
      </w:pPr>
      <w:r w:rsidRPr="004937F7">
        <w:rPr>
          <w:color w:val="000000"/>
        </w:rPr>
        <w:tab/>
      </w:r>
    </w:p>
    <w:p w:rsidR="009013AE" w:rsidRPr="004937F7" w:rsidRDefault="009013AE" w:rsidP="009013AE">
      <w:pPr>
        <w:numPr>
          <w:ilvl w:val="0"/>
          <w:numId w:val="31"/>
        </w:numPr>
        <w:suppressAutoHyphens/>
        <w:jc w:val="center"/>
        <w:rPr>
          <w:b/>
          <w:bCs/>
          <w:color w:val="000000"/>
          <w:lang w:eastAsia="ar-SA"/>
        </w:rPr>
      </w:pPr>
      <w:r w:rsidRPr="004937F7">
        <w:rPr>
          <w:b/>
          <w:bCs/>
          <w:color w:val="000000"/>
          <w:lang w:eastAsia="ar-SA"/>
        </w:rPr>
        <w:t>Основные цели и задачи Программы</w:t>
      </w:r>
    </w:p>
    <w:p w:rsidR="009013AE" w:rsidRPr="004937F7" w:rsidRDefault="009013AE" w:rsidP="009013AE">
      <w:pPr>
        <w:suppressAutoHyphens/>
        <w:ind w:left="709"/>
        <w:jc w:val="center"/>
        <w:rPr>
          <w:color w:val="000000"/>
          <w:lang w:eastAsia="ar-SA"/>
        </w:rPr>
      </w:pPr>
    </w:p>
    <w:p w:rsidR="009013AE" w:rsidRPr="004937F7" w:rsidRDefault="009013AE" w:rsidP="009013AE">
      <w:pPr>
        <w:suppressAutoHyphens/>
        <w:ind w:left="709"/>
        <w:rPr>
          <w:color w:val="000000"/>
          <w:u w:val="single"/>
          <w:lang w:eastAsia="ar-SA"/>
        </w:rPr>
      </w:pPr>
      <w:r w:rsidRPr="004937F7">
        <w:rPr>
          <w:color w:val="000000"/>
          <w:u w:val="single"/>
          <w:lang w:eastAsia="ar-SA"/>
        </w:rPr>
        <w:t>Основными целями Программы является:</w:t>
      </w:r>
    </w:p>
    <w:p w:rsidR="009013AE" w:rsidRPr="004937F7" w:rsidRDefault="009013AE" w:rsidP="009013AE">
      <w:pPr>
        <w:ind w:firstLine="708"/>
        <w:jc w:val="both"/>
        <w:rPr>
          <w:color w:val="000000"/>
        </w:rPr>
      </w:pPr>
      <w:r w:rsidRPr="004937F7">
        <w:rPr>
          <w:color w:val="000000"/>
        </w:rPr>
        <w:t>- повышение уровня  благоустройства и санитарного состояния территории Александровского сельсовета;</w:t>
      </w:r>
    </w:p>
    <w:p w:rsidR="009013AE" w:rsidRPr="004937F7" w:rsidRDefault="009013AE" w:rsidP="009013AE">
      <w:pPr>
        <w:ind w:firstLine="708"/>
        <w:jc w:val="both"/>
        <w:rPr>
          <w:color w:val="000000"/>
        </w:rPr>
      </w:pPr>
      <w:r w:rsidRPr="004937F7">
        <w:rPr>
          <w:color w:val="000000"/>
        </w:rPr>
        <w:t>- развитие и поддержка инициатив жителей Александровского сельсовета по благоустройству и санитарной очистки придомовых территорий;</w:t>
      </w:r>
    </w:p>
    <w:p w:rsidR="009013AE" w:rsidRPr="004937F7" w:rsidRDefault="009013AE" w:rsidP="009013AE">
      <w:pPr>
        <w:ind w:firstLine="708"/>
        <w:jc w:val="both"/>
        <w:rPr>
          <w:color w:val="000000"/>
        </w:rPr>
      </w:pPr>
      <w:r w:rsidRPr="004937F7">
        <w:rPr>
          <w:color w:val="000000"/>
        </w:rPr>
        <w:t>- повышение эффективности, устойчивости и надежности функционирования систем жизнеобеспечения населения на территории Александровского сельсовета;</w:t>
      </w:r>
    </w:p>
    <w:p w:rsidR="009013AE" w:rsidRPr="004937F7" w:rsidRDefault="009013AE" w:rsidP="009013AE">
      <w:pPr>
        <w:suppressAutoHyphens/>
        <w:ind w:firstLine="708"/>
        <w:rPr>
          <w:color w:val="000000"/>
          <w:lang w:eastAsia="ar-SA"/>
        </w:rPr>
      </w:pPr>
      <w:r w:rsidRPr="004937F7">
        <w:rPr>
          <w:color w:val="000000"/>
        </w:rPr>
        <w:t>- обеспечение санитарного благополучия населения Александровского сельсовета;</w:t>
      </w:r>
    </w:p>
    <w:p w:rsidR="009013AE" w:rsidRPr="004937F7" w:rsidRDefault="009013AE" w:rsidP="009013AE">
      <w:pPr>
        <w:suppressAutoHyphens/>
        <w:jc w:val="both"/>
        <w:rPr>
          <w:color w:val="000000"/>
          <w:u w:val="single"/>
          <w:lang w:eastAsia="ar-SA"/>
        </w:rPr>
      </w:pPr>
      <w:r w:rsidRPr="004937F7">
        <w:rPr>
          <w:color w:val="000000"/>
          <w:lang w:eastAsia="ar-SA"/>
        </w:rPr>
        <w:tab/>
      </w:r>
      <w:r w:rsidRPr="004937F7">
        <w:rPr>
          <w:color w:val="000000"/>
          <w:u w:val="single"/>
          <w:lang w:eastAsia="ar-SA"/>
        </w:rPr>
        <w:t>Основными задачами Программы являются:</w:t>
      </w:r>
    </w:p>
    <w:p w:rsidR="009013AE" w:rsidRPr="004937F7" w:rsidRDefault="009013AE" w:rsidP="009013AE">
      <w:pPr>
        <w:ind w:firstLine="708"/>
        <w:jc w:val="both"/>
        <w:rPr>
          <w:color w:val="000000"/>
        </w:rPr>
      </w:pPr>
      <w:r w:rsidRPr="004937F7">
        <w:rPr>
          <w:color w:val="000000"/>
        </w:rPr>
        <w:t>- активизация работы  по благоустройству территории Александровского сельсовета,  содержанию автомобильных дорог, содержанию мест захоронения,  повышению уровня освещенности, обустройству мест санкционированного размещения твердых бытовых отходов, обеспечение безопасного и комфортного проживания жителей на территории Александровского сельсовета;</w:t>
      </w:r>
    </w:p>
    <w:p w:rsidR="009013AE" w:rsidRPr="004937F7" w:rsidRDefault="009013AE" w:rsidP="009013AE">
      <w:pPr>
        <w:suppressAutoHyphens/>
        <w:ind w:firstLine="708"/>
        <w:jc w:val="both"/>
        <w:rPr>
          <w:color w:val="000000"/>
          <w:lang w:eastAsia="ar-SA"/>
        </w:rPr>
      </w:pPr>
      <w:r w:rsidRPr="004937F7">
        <w:rPr>
          <w:color w:val="000000"/>
          <w:lang w:eastAsia="ar-SA"/>
        </w:rPr>
        <w:t>Оценка достижений целей муниципальной программы производится посредством следующих показателей:</w:t>
      </w:r>
    </w:p>
    <w:p w:rsidR="009013AE" w:rsidRPr="004937F7" w:rsidRDefault="009013AE" w:rsidP="009013AE">
      <w:pPr>
        <w:snapToGrid w:val="0"/>
        <w:ind w:firstLine="708"/>
        <w:jc w:val="both"/>
        <w:rPr>
          <w:color w:val="000000"/>
        </w:rPr>
      </w:pPr>
      <w:r w:rsidRPr="004937F7">
        <w:rPr>
          <w:color w:val="000000"/>
        </w:rPr>
        <w:t>- приведение объектов внешнего благоустройства населенных пунктов Александровского сельсовета в соответствии с нормативными требованиями;</w:t>
      </w:r>
    </w:p>
    <w:p w:rsidR="009013AE" w:rsidRPr="004937F7" w:rsidRDefault="009013AE" w:rsidP="009013AE">
      <w:pPr>
        <w:snapToGrid w:val="0"/>
        <w:ind w:firstLine="708"/>
        <w:jc w:val="both"/>
        <w:rPr>
          <w:color w:val="000000"/>
        </w:rPr>
      </w:pPr>
      <w:r w:rsidRPr="004937F7">
        <w:rPr>
          <w:color w:val="000000"/>
        </w:rPr>
        <w:t>- уменьшение и локализация негативного воздействия отходов на окружающую среду;</w:t>
      </w:r>
    </w:p>
    <w:p w:rsidR="009013AE" w:rsidRPr="004937F7" w:rsidRDefault="009013AE" w:rsidP="009013AE">
      <w:pPr>
        <w:snapToGrid w:val="0"/>
        <w:ind w:firstLine="708"/>
        <w:jc w:val="both"/>
        <w:rPr>
          <w:color w:val="000000"/>
        </w:rPr>
      </w:pPr>
      <w:r w:rsidRPr="004937F7">
        <w:rPr>
          <w:color w:val="000000"/>
        </w:rPr>
        <w:t>- совершенствование систем уличного освещения (количество установленных светильников для освещения улиц на территории Александровского сельсовета), шт.;</w:t>
      </w:r>
    </w:p>
    <w:p w:rsidR="009013AE" w:rsidRPr="004937F7" w:rsidRDefault="009013AE" w:rsidP="009013AE">
      <w:pPr>
        <w:snapToGrid w:val="0"/>
        <w:ind w:firstLine="708"/>
        <w:jc w:val="both"/>
        <w:rPr>
          <w:color w:val="000000"/>
        </w:rPr>
      </w:pPr>
      <w:r w:rsidRPr="004937F7">
        <w:rPr>
          <w:color w:val="000000"/>
        </w:rPr>
        <w:t>- протяженность автомобильных дорог, подлежащих содержанию в рамках благоустройства на территории Александровского сельсовета;</w:t>
      </w:r>
    </w:p>
    <w:p w:rsidR="009013AE" w:rsidRPr="004937F7" w:rsidRDefault="009013AE" w:rsidP="009013AE">
      <w:pPr>
        <w:snapToGrid w:val="0"/>
        <w:jc w:val="both"/>
        <w:rPr>
          <w:color w:val="000000"/>
        </w:rPr>
      </w:pPr>
      <w:r w:rsidRPr="004937F7">
        <w:rPr>
          <w:color w:val="000000"/>
        </w:rPr>
        <w:t xml:space="preserve"> </w:t>
      </w:r>
      <w:r w:rsidRPr="004937F7">
        <w:rPr>
          <w:color w:val="000000"/>
        </w:rPr>
        <w:tab/>
        <w:t>- устойчивое функционирование систем жизнеобеспечения населения на территории Александровского сельсовета</w:t>
      </w:r>
    </w:p>
    <w:p w:rsidR="009013AE" w:rsidRPr="004937F7" w:rsidRDefault="009013AE" w:rsidP="009013AE">
      <w:pPr>
        <w:snapToGrid w:val="0"/>
        <w:ind w:firstLine="708"/>
        <w:jc w:val="both"/>
        <w:rPr>
          <w:color w:val="000000"/>
        </w:rPr>
      </w:pPr>
      <w:r w:rsidRPr="004937F7">
        <w:rPr>
          <w:color w:val="000000"/>
        </w:rPr>
        <w:t>- объем бюджетных ассигнований на реализацию программы, тыс. рублей</w:t>
      </w:r>
    </w:p>
    <w:p w:rsidR="009013AE" w:rsidRPr="004937F7" w:rsidRDefault="009013AE" w:rsidP="009013AE">
      <w:pPr>
        <w:snapToGrid w:val="0"/>
        <w:ind w:firstLine="708"/>
        <w:jc w:val="both"/>
        <w:rPr>
          <w:color w:val="000000"/>
          <w:lang w:eastAsia="ar-SA"/>
        </w:rPr>
      </w:pPr>
      <w:r w:rsidRPr="004937F7">
        <w:rPr>
          <w:color w:val="000000"/>
          <w:lang w:eastAsia="ar-SA"/>
        </w:rPr>
        <w:lastRenderedPageBreak/>
        <w:t>Показатель позволяет характеризовать и оценивать результаты реализации мероприятий муниципальной программы.</w:t>
      </w:r>
    </w:p>
    <w:p w:rsidR="009013AE" w:rsidRPr="004937F7" w:rsidRDefault="009013AE" w:rsidP="009013AE">
      <w:pPr>
        <w:snapToGrid w:val="0"/>
        <w:ind w:firstLine="708"/>
        <w:jc w:val="both"/>
        <w:rPr>
          <w:color w:val="000000"/>
          <w:lang w:eastAsia="ar-SA"/>
        </w:rPr>
      </w:pPr>
      <w:r w:rsidRPr="004937F7">
        <w:rPr>
          <w:color w:val="000000"/>
          <w:lang w:eastAsia="ar-SA"/>
        </w:rPr>
        <w:t xml:space="preserve">Перечень целевых показателей муниципальной программы приведен в </w:t>
      </w:r>
      <w:r w:rsidRPr="004937F7">
        <w:rPr>
          <w:b/>
          <w:color w:val="000000"/>
          <w:lang w:eastAsia="ar-SA"/>
        </w:rPr>
        <w:t>приложении № 1</w:t>
      </w:r>
      <w:r w:rsidRPr="004937F7">
        <w:rPr>
          <w:color w:val="000000"/>
          <w:lang w:eastAsia="ar-SA"/>
        </w:rPr>
        <w:t xml:space="preserve"> к муниципальной программе.</w:t>
      </w:r>
    </w:p>
    <w:p w:rsidR="009013AE" w:rsidRPr="004937F7" w:rsidRDefault="009013AE" w:rsidP="009013AE">
      <w:pPr>
        <w:suppressAutoHyphens/>
        <w:jc w:val="both"/>
        <w:rPr>
          <w:color w:val="000000"/>
          <w:lang w:eastAsia="ar-SA"/>
        </w:rPr>
      </w:pPr>
      <w:r w:rsidRPr="004937F7">
        <w:rPr>
          <w:color w:val="000000"/>
          <w:lang w:eastAsia="ar-SA"/>
        </w:rPr>
        <w:tab/>
      </w:r>
    </w:p>
    <w:p w:rsidR="009013AE" w:rsidRPr="004937F7" w:rsidRDefault="009013AE" w:rsidP="009013AE">
      <w:pPr>
        <w:numPr>
          <w:ilvl w:val="0"/>
          <w:numId w:val="31"/>
        </w:numPr>
        <w:suppressAutoHyphens/>
        <w:jc w:val="center"/>
        <w:rPr>
          <w:b/>
          <w:color w:val="000000"/>
          <w:lang w:eastAsia="ar-SA"/>
        </w:rPr>
      </w:pPr>
      <w:r w:rsidRPr="004937F7">
        <w:rPr>
          <w:b/>
          <w:color w:val="000000"/>
          <w:lang w:eastAsia="ar-SA"/>
        </w:rPr>
        <w:t>Срок и этапы реализации программы</w:t>
      </w:r>
    </w:p>
    <w:p w:rsidR="009013AE" w:rsidRPr="004937F7" w:rsidRDefault="009013AE" w:rsidP="009013AE">
      <w:pPr>
        <w:suppressAutoHyphens/>
        <w:ind w:left="1069"/>
        <w:rPr>
          <w:b/>
          <w:color w:val="000000"/>
          <w:lang w:eastAsia="ar-SA"/>
        </w:rPr>
      </w:pPr>
    </w:p>
    <w:p w:rsidR="009013AE" w:rsidRPr="004937F7" w:rsidRDefault="009013AE" w:rsidP="009013AE">
      <w:pPr>
        <w:suppressAutoHyphens/>
        <w:ind w:left="709"/>
        <w:jc w:val="both"/>
        <w:rPr>
          <w:color w:val="000000"/>
          <w:lang w:eastAsia="ar-SA"/>
        </w:rPr>
      </w:pPr>
      <w:r w:rsidRPr="004937F7">
        <w:rPr>
          <w:color w:val="000000"/>
          <w:lang w:eastAsia="ar-SA"/>
        </w:rPr>
        <w:t>Срок реализации муниципальной  программы: 2014 - 2028 годы.</w:t>
      </w:r>
    </w:p>
    <w:p w:rsidR="009013AE" w:rsidRPr="004937F7" w:rsidRDefault="009013AE" w:rsidP="009013AE">
      <w:pPr>
        <w:ind w:firstLine="709"/>
        <w:jc w:val="both"/>
        <w:rPr>
          <w:color w:val="000000"/>
        </w:rPr>
      </w:pPr>
      <w:r w:rsidRPr="004937F7">
        <w:rPr>
          <w:color w:val="000000"/>
        </w:rPr>
        <w:t>Муниципальная программа реализуется ежегодно в объемах, предусмотренных решением Комитета местного самоуправления Александровского сельсовета Бессоновского района Пензенской области «О бюджете Александровского сельсовета на очередной финансовый год и плановый период.</w:t>
      </w:r>
    </w:p>
    <w:p w:rsidR="009013AE" w:rsidRPr="004937F7" w:rsidRDefault="009013AE" w:rsidP="009013AE">
      <w:pPr>
        <w:ind w:firstLine="709"/>
        <w:jc w:val="both"/>
        <w:rPr>
          <w:color w:val="000000"/>
        </w:rPr>
      </w:pPr>
      <w:r w:rsidRPr="004937F7">
        <w:rPr>
          <w:color w:val="000000"/>
        </w:rPr>
        <w:t>В целях обеспечения непрерывности и преемственности предусмотренных мероприятий программы, деление на этапы реализации не планируется.</w:t>
      </w:r>
    </w:p>
    <w:p w:rsidR="009013AE" w:rsidRPr="004937F7" w:rsidRDefault="009013AE" w:rsidP="009013AE">
      <w:pPr>
        <w:ind w:firstLine="709"/>
        <w:jc w:val="both"/>
        <w:rPr>
          <w:color w:val="000000"/>
        </w:rPr>
      </w:pPr>
      <w:r w:rsidRPr="004937F7">
        <w:rPr>
          <w:color w:val="000000"/>
        </w:rPr>
        <w:t xml:space="preserve">В ходе исполнения муниципальной программы будет </w:t>
      </w:r>
      <w:proofErr w:type="gramStart"/>
      <w:r w:rsidRPr="004937F7">
        <w:rPr>
          <w:color w:val="000000"/>
        </w:rPr>
        <w:t>производится</w:t>
      </w:r>
      <w:proofErr w:type="gramEnd"/>
      <w:r w:rsidRPr="004937F7">
        <w:rPr>
          <w:color w:val="000000"/>
        </w:rPr>
        <w:t xml:space="preserve"> корректировка параметров и ежегодных планов ее реализации в рамках бюджетного процесса.</w:t>
      </w:r>
    </w:p>
    <w:p w:rsidR="009013AE" w:rsidRPr="004937F7" w:rsidRDefault="009013AE" w:rsidP="009013AE">
      <w:pPr>
        <w:ind w:left="709"/>
        <w:jc w:val="center"/>
        <w:rPr>
          <w:b/>
          <w:color w:val="000000"/>
        </w:rPr>
      </w:pPr>
    </w:p>
    <w:p w:rsidR="009013AE" w:rsidRPr="004937F7" w:rsidRDefault="009013AE" w:rsidP="009013AE">
      <w:pPr>
        <w:numPr>
          <w:ilvl w:val="0"/>
          <w:numId w:val="31"/>
        </w:numPr>
        <w:jc w:val="center"/>
        <w:rPr>
          <w:b/>
          <w:color w:val="000000"/>
        </w:rPr>
      </w:pPr>
      <w:r w:rsidRPr="004937F7">
        <w:rPr>
          <w:b/>
          <w:color w:val="000000"/>
        </w:rPr>
        <w:t>Основные меры правового регулирования</w:t>
      </w:r>
    </w:p>
    <w:p w:rsidR="009013AE" w:rsidRPr="004937F7" w:rsidRDefault="009013AE" w:rsidP="009013AE">
      <w:pPr>
        <w:ind w:left="1069"/>
        <w:rPr>
          <w:b/>
          <w:color w:val="000000"/>
        </w:rPr>
      </w:pPr>
    </w:p>
    <w:p w:rsidR="009013AE" w:rsidRPr="004937F7" w:rsidRDefault="009013AE" w:rsidP="009013AE">
      <w:pPr>
        <w:ind w:firstLine="708"/>
        <w:jc w:val="both"/>
        <w:rPr>
          <w:color w:val="000000"/>
        </w:rPr>
      </w:pPr>
      <w:r w:rsidRPr="004937F7">
        <w:rPr>
          <w:color w:val="000000"/>
        </w:rPr>
        <w:t>Правовое регулирование в сфере реализации муниципальной программы обеспечивается нормативными правовыми актами Пензенской области, Бессоновского района, Александровского сельсовета.</w:t>
      </w:r>
      <w:r w:rsidRPr="004937F7">
        <w:rPr>
          <w:color w:val="000000"/>
        </w:rPr>
        <w:tab/>
      </w:r>
    </w:p>
    <w:p w:rsidR="009013AE" w:rsidRPr="004937F7" w:rsidRDefault="009013AE" w:rsidP="009013AE">
      <w:pPr>
        <w:jc w:val="both"/>
        <w:rPr>
          <w:color w:val="000000"/>
        </w:rPr>
      </w:pPr>
    </w:p>
    <w:p w:rsidR="009013AE" w:rsidRPr="004937F7" w:rsidRDefault="009013AE" w:rsidP="009013AE">
      <w:pPr>
        <w:numPr>
          <w:ilvl w:val="0"/>
          <w:numId w:val="31"/>
        </w:numPr>
        <w:jc w:val="both"/>
        <w:rPr>
          <w:b/>
          <w:color w:val="000000"/>
        </w:rPr>
      </w:pPr>
      <w:r w:rsidRPr="004937F7">
        <w:rPr>
          <w:b/>
          <w:color w:val="000000"/>
        </w:rPr>
        <w:t>Ресурсное обеспечение реализации муниципальной программы</w:t>
      </w:r>
    </w:p>
    <w:p w:rsidR="009013AE" w:rsidRPr="004937F7" w:rsidRDefault="009013AE" w:rsidP="009013AE">
      <w:pPr>
        <w:ind w:left="708"/>
        <w:jc w:val="both"/>
        <w:rPr>
          <w:color w:val="000000"/>
        </w:rPr>
      </w:pPr>
    </w:p>
    <w:p w:rsidR="009013AE" w:rsidRPr="004937F7" w:rsidRDefault="009013AE" w:rsidP="009013AE">
      <w:pPr>
        <w:ind w:firstLine="708"/>
        <w:jc w:val="both"/>
        <w:rPr>
          <w:color w:val="000000"/>
        </w:rPr>
      </w:pPr>
      <w:r w:rsidRPr="004937F7">
        <w:rPr>
          <w:color w:val="000000"/>
        </w:rPr>
        <w:t>Объемы финансового обеспечения муниципальной программы в 2014 - 2028 годах рассчитаны, исходя из подходов, принятых при формировании бюджета Александровского сельсовета Бессоновского района Пензенской области.</w:t>
      </w:r>
    </w:p>
    <w:p w:rsidR="009013AE" w:rsidRPr="004937F7" w:rsidRDefault="009013AE" w:rsidP="009013AE">
      <w:pPr>
        <w:ind w:firstLine="708"/>
        <w:jc w:val="both"/>
        <w:rPr>
          <w:color w:val="000000"/>
        </w:rPr>
      </w:pPr>
      <w:r w:rsidRPr="004937F7">
        <w:rPr>
          <w:color w:val="000000"/>
        </w:rPr>
        <w:t>Оценка расходов на обеспечение мероприятий муниципальной программы до 2023 года определена исходя из уровня бюджетных ассигнований на 2014 - 2028 года.</w:t>
      </w:r>
    </w:p>
    <w:p w:rsidR="009013AE" w:rsidRPr="004937F7" w:rsidRDefault="009013AE" w:rsidP="009013AE">
      <w:pPr>
        <w:ind w:firstLine="708"/>
        <w:jc w:val="both"/>
        <w:rPr>
          <w:color w:val="000000"/>
        </w:rPr>
      </w:pPr>
      <w:r w:rsidRPr="004937F7">
        <w:rPr>
          <w:color w:val="000000"/>
        </w:rPr>
        <w:t xml:space="preserve">Информация по ресурсному обеспечению реализации муниципальной программы  за счет всех источников финансирования представлена в </w:t>
      </w:r>
      <w:r w:rsidRPr="004937F7">
        <w:rPr>
          <w:b/>
          <w:color w:val="000000"/>
        </w:rPr>
        <w:t>приложении №2</w:t>
      </w:r>
      <w:r w:rsidRPr="004937F7">
        <w:rPr>
          <w:color w:val="000000"/>
        </w:rPr>
        <w:t xml:space="preserve"> к муниципальной программе.</w:t>
      </w:r>
    </w:p>
    <w:p w:rsidR="009013AE" w:rsidRPr="004937F7" w:rsidRDefault="009013AE" w:rsidP="009013AE">
      <w:pPr>
        <w:widowControl w:val="0"/>
        <w:suppressAutoHyphens/>
        <w:autoSpaceDE w:val="0"/>
        <w:autoSpaceDN w:val="0"/>
        <w:adjustRightInd w:val="0"/>
        <w:ind w:firstLine="708"/>
        <w:jc w:val="both"/>
        <w:textAlignment w:val="center"/>
        <w:rPr>
          <w:color w:val="000000"/>
        </w:rPr>
      </w:pPr>
      <w:r w:rsidRPr="004937F7">
        <w:rPr>
          <w:color w:val="000000"/>
        </w:rPr>
        <w:t xml:space="preserve">Информация по ресурсному обеспечению реализации </w:t>
      </w:r>
      <w:r w:rsidRPr="004937F7">
        <w:rPr>
          <w:bCs/>
          <w:color w:val="000000"/>
        </w:rPr>
        <w:t>подпрограммы «</w:t>
      </w:r>
      <w:r w:rsidRPr="004937F7">
        <w:rPr>
          <w:color w:val="000000"/>
        </w:rPr>
        <w:t>Благоустройство населенных пунктов</w:t>
      </w:r>
      <w:r w:rsidRPr="004937F7">
        <w:rPr>
          <w:bCs/>
          <w:color w:val="000000"/>
        </w:rPr>
        <w:t>»</w:t>
      </w:r>
      <w:r w:rsidRPr="004937F7">
        <w:rPr>
          <w:color w:val="000000"/>
        </w:rPr>
        <w:t xml:space="preserve"> муниципальной программы по годам ее реализации представлена в </w:t>
      </w:r>
      <w:r w:rsidRPr="004937F7">
        <w:rPr>
          <w:b/>
          <w:color w:val="000000"/>
        </w:rPr>
        <w:t>приложении № 3</w:t>
      </w:r>
      <w:r w:rsidRPr="004937F7">
        <w:rPr>
          <w:color w:val="000000"/>
        </w:rPr>
        <w:t xml:space="preserve"> к муниципальной программе.</w:t>
      </w:r>
    </w:p>
    <w:p w:rsidR="009013AE" w:rsidRPr="004937F7" w:rsidRDefault="009013AE" w:rsidP="009013AE">
      <w:pPr>
        <w:ind w:firstLine="708"/>
        <w:jc w:val="both"/>
        <w:rPr>
          <w:color w:val="000000"/>
        </w:rPr>
      </w:pPr>
      <w:r w:rsidRPr="004937F7">
        <w:rPr>
          <w:color w:val="000000"/>
        </w:rPr>
        <w:t xml:space="preserve">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приводится в </w:t>
      </w:r>
      <w:r w:rsidRPr="004937F7">
        <w:rPr>
          <w:b/>
          <w:color w:val="000000"/>
        </w:rPr>
        <w:t>приложении № 4</w:t>
      </w:r>
      <w:r w:rsidRPr="004937F7">
        <w:rPr>
          <w:color w:val="000000"/>
        </w:rPr>
        <w:t xml:space="preserve"> к муниципальной программе.</w:t>
      </w:r>
    </w:p>
    <w:p w:rsidR="009013AE" w:rsidRPr="004937F7" w:rsidRDefault="009013AE" w:rsidP="009013AE">
      <w:pPr>
        <w:ind w:left="1069"/>
        <w:rPr>
          <w:b/>
          <w:color w:val="000000"/>
        </w:rPr>
      </w:pPr>
    </w:p>
    <w:p w:rsidR="009013AE" w:rsidRPr="004937F7" w:rsidRDefault="009013AE" w:rsidP="009013AE">
      <w:pPr>
        <w:numPr>
          <w:ilvl w:val="0"/>
          <w:numId w:val="31"/>
        </w:numPr>
        <w:jc w:val="center"/>
        <w:rPr>
          <w:b/>
          <w:color w:val="000000"/>
        </w:rPr>
      </w:pPr>
      <w:r w:rsidRPr="004937F7">
        <w:rPr>
          <w:b/>
          <w:color w:val="000000"/>
        </w:rPr>
        <w:t>Анализ рисков реализации муниципальной программы и меры управления рисками</w:t>
      </w:r>
    </w:p>
    <w:p w:rsidR="009013AE" w:rsidRPr="004937F7" w:rsidRDefault="009013AE" w:rsidP="009013AE">
      <w:pPr>
        <w:widowControl w:val="0"/>
        <w:autoSpaceDE w:val="0"/>
        <w:autoSpaceDN w:val="0"/>
        <w:adjustRightInd w:val="0"/>
        <w:jc w:val="both"/>
        <w:rPr>
          <w:color w:val="000000"/>
        </w:rPr>
      </w:pPr>
    </w:p>
    <w:p w:rsidR="009013AE" w:rsidRPr="004937F7" w:rsidRDefault="009013AE" w:rsidP="009013AE">
      <w:pPr>
        <w:widowControl w:val="0"/>
        <w:autoSpaceDE w:val="0"/>
        <w:autoSpaceDN w:val="0"/>
        <w:adjustRightInd w:val="0"/>
        <w:ind w:firstLine="720"/>
        <w:jc w:val="both"/>
        <w:rPr>
          <w:color w:val="000000"/>
        </w:rPr>
      </w:pPr>
      <w:r w:rsidRPr="004937F7">
        <w:rPr>
          <w:color w:val="000000"/>
        </w:rPr>
        <w:t>При реализации муниципальной программы предусматриваются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Невыполнение или неэффективное выполнение муниципальной программы возможно в случае реализации внутренних либо внешних рисков.</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К внутренним рискам можно отнести несоблюдение сроков реализации муниципальной программы, неэффективное расходование либо не освоение выделенных финансовых средств.</w:t>
      </w:r>
    </w:p>
    <w:p w:rsidR="009013AE" w:rsidRPr="004937F7" w:rsidRDefault="009013AE" w:rsidP="009013AE">
      <w:pPr>
        <w:widowControl w:val="0"/>
        <w:autoSpaceDE w:val="0"/>
        <w:autoSpaceDN w:val="0"/>
        <w:adjustRightInd w:val="0"/>
        <w:ind w:firstLine="720"/>
        <w:jc w:val="both"/>
        <w:rPr>
          <w:color w:val="000000"/>
        </w:rPr>
      </w:pPr>
      <w:proofErr w:type="gramStart"/>
      <w:r w:rsidRPr="004937F7">
        <w:rPr>
          <w:color w:val="000000"/>
        </w:rPr>
        <w:t xml:space="preserve">Основными внешними рисками являются: нормативно-правовые (изменение </w:t>
      </w:r>
      <w:r w:rsidRPr="004937F7">
        <w:rPr>
          <w:color w:val="000000"/>
        </w:rPr>
        <w:lastRenderedPageBreak/>
        <w:t>структуры и задач системы исполнительных органов государственной власти Пензенской области, изменение нормативной правовой базы в сфере действия программы и ее подпрограмм), финансово-экономические и ресурсные (связанные с недостаточным финансированием реализации муниципальных программы), природно-техногенные (экологические катастрофы, эпидемии, неблагоприятные климатические изменения, природные катаклизмы и стихийные бедствия, а также иные чрезвычайные ситуации).</w:t>
      </w:r>
      <w:proofErr w:type="gramEnd"/>
    </w:p>
    <w:p w:rsidR="009013AE" w:rsidRPr="004937F7" w:rsidRDefault="009013AE" w:rsidP="009013AE">
      <w:pPr>
        <w:widowControl w:val="0"/>
        <w:autoSpaceDE w:val="0"/>
        <w:autoSpaceDN w:val="0"/>
        <w:adjustRightInd w:val="0"/>
        <w:ind w:firstLine="720"/>
        <w:jc w:val="both"/>
        <w:rPr>
          <w:color w:val="000000"/>
        </w:rPr>
      </w:pPr>
      <w:r w:rsidRPr="004937F7">
        <w:rPr>
          <w:color w:val="000000"/>
        </w:rPr>
        <w:t>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своевременное внесение изменений в муниципальную программу, взвешенный подход при принятии решений о корректировке нормативно правовых актов, действующих в сфере реализации муниципальной программы, оптимизация ресурсного обеспечения и совершенствование деятельности участников муниципальной программы.</w:t>
      </w:r>
    </w:p>
    <w:p w:rsidR="009013AE" w:rsidRPr="004937F7" w:rsidRDefault="009013AE" w:rsidP="009013AE">
      <w:pPr>
        <w:widowControl w:val="0"/>
        <w:autoSpaceDE w:val="0"/>
        <w:autoSpaceDN w:val="0"/>
        <w:adjustRightInd w:val="0"/>
        <w:ind w:firstLine="720"/>
        <w:jc w:val="both"/>
        <w:rPr>
          <w:color w:val="000000"/>
        </w:rPr>
      </w:pPr>
    </w:p>
    <w:p w:rsidR="009013AE" w:rsidRPr="004937F7" w:rsidRDefault="009013AE" w:rsidP="009013AE">
      <w:pPr>
        <w:widowControl w:val="0"/>
        <w:autoSpaceDE w:val="0"/>
        <w:autoSpaceDN w:val="0"/>
        <w:adjustRightInd w:val="0"/>
        <w:spacing w:before="108" w:after="108"/>
        <w:jc w:val="center"/>
        <w:outlineLvl w:val="0"/>
        <w:rPr>
          <w:b/>
          <w:bCs/>
          <w:color w:val="000000"/>
        </w:rPr>
      </w:pPr>
      <w:r w:rsidRPr="004937F7">
        <w:rPr>
          <w:b/>
          <w:bCs/>
          <w:color w:val="000000"/>
        </w:rPr>
        <w:t>8. Оценка планируемой эффективности муниципальной программы</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 xml:space="preserve">Планируемая эффективность муниципальной программы определяется на основе </w:t>
      </w:r>
      <w:proofErr w:type="gramStart"/>
      <w:r w:rsidRPr="004937F7">
        <w:rPr>
          <w:color w:val="000000"/>
        </w:rPr>
        <w:t>сопоставления планируемого показателя результативности достижения целей муниципальной программы</w:t>
      </w:r>
      <w:proofErr w:type="gramEnd"/>
      <w:r w:rsidRPr="004937F7">
        <w:rPr>
          <w:color w:val="000000"/>
        </w:rPr>
        <w:t xml:space="preserve"> </w:t>
      </w:r>
      <w:r>
        <w:rPr>
          <w:noProof/>
          <w:color w:val="000000"/>
        </w:rPr>
        <w:drawing>
          <wp:inline distT="0" distB="0" distL="0" distR="0">
            <wp:extent cx="255270" cy="23368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4937F7">
        <w:rPr>
          <w:color w:val="000000"/>
        </w:rPr>
        <w:t xml:space="preserve"> и суммарной планируемой результативности входящих в нее подпрограмм </w:t>
      </w:r>
      <w:r>
        <w:rPr>
          <w:noProof/>
          <w:color w:val="000000"/>
        </w:rPr>
        <w:drawing>
          <wp:inline distT="0" distB="0" distL="0" distR="0">
            <wp:extent cx="266065" cy="233680"/>
            <wp:effectExtent l="0" t="0" r="63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При этом каждый из показателей должен быть больше 1:</w:t>
      </w:r>
    </w:p>
    <w:p w:rsidR="009013AE" w:rsidRPr="004937F7" w:rsidRDefault="009013AE" w:rsidP="009013AE">
      <w:pPr>
        <w:widowControl w:val="0"/>
        <w:autoSpaceDE w:val="0"/>
        <w:autoSpaceDN w:val="0"/>
        <w:adjustRightInd w:val="0"/>
        <w:ind w:firstLine="720"/>
        <w:jc w:val="both"/>
        <w:rPr>
          <w:color w:val="000000"/>
        </w:rPr>
      </w:pPr>
    </w:p>
    <w:p w:rsidR="009013AE" w:rsidRPr="004937F7"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605790" cy="233680"/>
            <wp:effectExtent l="0" t="0" r="381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790" cy="233680"/>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p>
    <w:p w:rsidR="009013AE" w:rsidRPr="004937F7"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935355" cy="25527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5355" cy="255270"/>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p>
    <w:p w:rsidR="009013AE" w:rsidRPr="004937F7" w:rsidRDefault="009013AE" w:rsidP="009013AE">
      <w:pPr>
        <w:widowControl w:val="0"/>
        <w:autoSpaceDE w:val="0"/>
        <w:autoSpaceDN w:val="0"/>
        <w:adjustRightInd w:val="0"/>
        <w:ind w:firstLine="720"/>
        <w:jc w:val="both"/>
        <w:rPr>
          <w:color w:val="000000"/>
        </w:rPr>
      </w:pPr>
      <w:r w:rsidRPr="004937F7">
        <w:rPr>
          <w:color w:val="000000"/>
        </w:rPr>
        <w:t>где:</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55270" cy="23368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4937F7">
        <w:rPr>
          <w:color w:val="000000"/>
        </w:rPr>
        <w:t xml:space="preserve"> - планируемая результативность муниципальной программы,</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66065" cy="233680"/>
            <wp:effectExtent l="0" t="0" r="63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Pr="004937F7">
        <w:rPr>
          <w:color w:val="000000"/>
        </w:rPr>
        <w:t xml:space="preserve"> - суммарная планируемая результативность входящих в </w:t>
      </w:r>
      <w:proofErr w:type="gramStart"/>
      <w:r w:rsidRPr="004937F7">
        <w:rPr>
          <w:color w:val="000000"/>
        </w:rPr>
        <w:t>муниципальной</w:t>
      </w:r>
      <w:proofErr w:type="gramEnd"/>
      <w:r w:rsidRPr="004937F7">
        <w:rPr>
          <w:color w:val="000000"/>
        </w:rPr>
        <w:t xml:space="preserve"> программу подпрограмм.</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 xml:space="preserve">Планируемый показатель результативности муниципальной программы </w:t>
      </w:r>
      <w:r>
        <w:rPr>
          <w:noProof/>
          <w:color w:val="000000"/>
        </w:rPr>
        <w:drawing>
          <wp:inline distT="0" distB="0" distL="0" distR="0">
            <wp:extent cx="255270" cy="23368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4937F7">
        <w:rPr>
          <w:color w:val="000000"/>
        </w:rPr>
        <w:t xml:space="preserve"> есть среднеарифметическая величина из показателей результативности её целевых </w:t>
      </w:r>
      <w:proofErr w:type="gramStart"/>
      <w:r w:rsidRPr="004937F7">
        <w:rPr>
          <w:color w:val="000000"/>
        </w:rPr>
        <w:t>показателей</w:t>
      </w:r>
      <w:proofErr w:type="gramEnd"/>
      <w:r w:rsidRPr="004937F7">
        <w:rPr>
          <w:color w:val="000000"/>
        </w:rPr>
        <w:t xml:space="preserve"> и рассчитывается следующим образом:</w:t>
      </w:r>
    </w:p>
    <w:p w:rsidR="009013AE" w:rsidRPr="004937F7" w:rsidRDefault="009013AE" w:rsidP="009013AE">
      <w:pPr>
        <w:widowControl w:val="0"/>
        <w:autoSpaceDE w:val="0"/>
        <w:autoSpaceDN w:val="0"/>
        <w:adjustRightInd w:val="0"/>
        <w:ind w:firstLine="720"/>
        <w:jc w:val="both"/>
        <w:rPr>
          <w:color w:val="000000"/>
        </w:rPr>
      </w:pPr>
    </w:p>
    <w:p w:rsidR="009013AE" w:rsidRPr="004937F7"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584325" cy="850900"/>
            <wp:effectExtent l="0" t="0" r="0" b="635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4325" cy="850900"/>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jc w:val="both"/>
        <w:rPr>
          <w:color w:val="000000"/>
        </w:rPr>
      </w:pPr>
    </w:p>
    <w:p w:rsidR="009013AE" w:rsidRPr="004937F7" w:rsidRDefault="009013AE" w:rsidP="009013AE">
      <w:pPr>
        <w:widowControl w:val="0"/>
        <w:autoSpaceDE w:val="0"/>
        <w:autoSpaceDN w:val="0"/>
        <w:adjustRightInd w:val="0"/>
        <w:ind w:firstLine="720"/>
        <w:jc w:val="both"/>
        <w:rPr>
          <w:color w:val="000000"/>
        </w:rPr>
      </w:pPr>
      <w:r w:rsidRPr="004937F7">
        <w:rPr>
          <w:color w:val="000000"/>
        </w:rPr>
        <w:t>где:</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329565" cy="23368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9565" cy="233680"/>
                    </a:xfrm>
                    <a:prstGeom prst="rect">
                      <a:avLst/>
                    </a:prstGeom>
                    <a:noFill/>
                    <a:ln>
                      <a:noFill/>
                    </a:ln>
                  </pic:spPr>
                </pic:pic>
              </a:graphicData>
            </a:graphic>
          </wp:inline>
        </w:drawing>
      </w:r>
      <w:r w:rsidRPr="004937F7">
        <w:rPr>
          <w:color w:val="000000"/>
        </w:rPr>
        <w:t xml:space="preserve"> - показатель результативности достижения i-ого целевого показателя ГП;</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138430" cy="201930"/>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4937F7">
        <w:rPr>
          <w:color w:val="000000"/>
        </w:rPr>
        <w:t xml:space="preserve"> - количество показателей муниципальной программы.</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 xml:space="preserve">Показатель результативности достижения i-ого целевого показателя муниципальной программы </w:t>
      </w:r>
      <w:r>
        <w:rPr>
          <w:noProof/>
          <w:color w:val="000000"/>
        </w:rPr>
        <w:drawing>
          <wp:inline distT="0" distB="0" distL="0" distR="0">
            <wp:extent cx="329565" cy="23368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9565" cy="233680"/>
                    </a:xfrm>
                    <a:prstGeom prst="rect">
                      <a:avLst/>
                    </a:prstGeom>
                    <a:noFill/>
                    <a:ln>
                      <a:noFill/>
                    </a:ln>
                  </pic:spPr>
                </pic:pic>
              </a:graphicData>
            </a:graphic>
          </wp:inline>
        </w:drawing>
      </w:r>
      <w:r w:rsidRPr="004937F7">
        <w:rPr>
          <w:color w:val="000000"/>
        </w:rPr>
        <w:t xml:space="preserve"> рассчитывается как отношение планируемого значения i-ого целевого показателя муниципальной программы к значению показателя года, предшествующего плановому:</w:t>
      </w:r>
    </w:p>
    <w:p w:rsidR="009013AE" w:rsidRPr="004937F7" w:rsidRDefault="009013AE" w:rsidP="009013AE">
      <w:pPr>
        <w:widowControl w:val="0"/>
        <w:autoSpaceDE w:val="0"/>
        <w:autoSpaceDN w:val="0"/>
        <w:adjustRightInd w:val="0"/>
        <w:ind w:firstLine="698"/>
        <w:jc w:val="center"/>
        <w:rPr>
          <w:color w:val="000000"/>
        </w:rPr>
      </w:pPr>
      <w:r>
        <w:rPr>
          <w:noProof/>
          <w:color w:val="000000"/>
        </w:rPr>
        <w:lastRenderedPageBreak/>
        <w:drawing>
          <wp:inline distT="0" distB="0" distL="0" distR="0">
            <wp:extent cx="1360805" cy="6381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60805" cy="638175"/>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proofErr w:type="gramStart"/>
      <w:r w:rsidRPr="004937F7">
        <w:rPr>
          <w:color w:val="000000"/>
        </w:rPr>
        <w:t xml:space="preserve">В случае если планируемый результат достижения целевого показателя муниципальной программы предполагает уменьшение значения, то показатель результативности достижения i-ого целевого показателя муниципальной программы </w:t>
      </w:r>
      <w:r>
        <w:rPr>
          <w:noProof/>
          <w:color w:val="000000"/>
        </w:rPr>
        <w:drawing>
          <wp:inline distT="0" distB="0" distL="0" distR="0">
            <wp:extent cx="287020" cy="23368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7020" cy="233680"/>
                    </a:xfrm>
                    <a:prstGeom prst="rect">
                      <a:avLst/>
                    </a:prstGeom>
                    <a:noFill/>
                    <a:ln>
                      <a:noFill/>
                    </a:ln>
                  </pic:spPr>
                </pic:pic>
              </a:graphicData>
            </a:graphic>
          </wp:inline>
        </w:drawing>
      </w:r>
      <w:r w:rsidRPr="004937F7">
        <w:rPr>
          <w:color w:val="000000"/>
        </w:rPr>
        <w:t xml:space="preserve"> рассчитывается как отношение значения i-ого показателя в году, предшествующем плановому, к планируемому значению этого целевого показателя</w:t>
      </w:r>
      <w:proofErr w:type="gramEnd"/>
    </w:p>
    <w:p w:rsidR="009013AE" w:rsidRPr="004937F7"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360805" cy="63817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60805" cy="638175"/>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где:</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97815" cy="297815"/>
            <wp:effectExtent l="0" t="0" r="6985" b="698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7815" cy="297815"/>
                    </a:xfrm>
                    <a:prstGeom prst="rect">
                      <a:avLst/>
                    </a:prstGeom>
                    <a:noFill/>
                    <a:ln>
                      <a:noFill/>
                    </a:ln>
                  </pic:spPr>
                </pic:pic>
              </a:graphicData>
            </a:graphic>
          </wp:inline>
        </w:drawing>
      </w:r>
      <w:r w:rsidRPr="004937F7">
        <w:rPr>
          <w:color w:val="000000"/>
        </w:rPr>
        <w:t xml:space="preserve"> - планируемое значение i-ого целевого показателя муниципальной программы,</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97815" cy="297815"/>
            <wp:effectExtent l="0" t="0" r="6985" b="698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7815" cy="297815"/>
                    </a:xfrm>
                    <a:prstGeom prst="rect">
                      <a:avLst/>
                    </a:prstGeom>
                    <a:noFill/>
                    <a:ln>
                      <a:noFill/>
                    </a:ln>
                  </pic:spPr>
                </pic:pic>
              </a:graphicData>
            </a:graphic>
          </wp:inline>
        </w:drawing>
      </w:r>
      <w:r w:rsidRPr="004937F7">
        <w:rPr>
          <w:color w:val="000000"/>
        </w:rPr>
        <w:t xml:space="preserve"> </w:t>
      </w:r>
      <w:proofErr w:type="gramStart"/>
      <w:r w:rsidRPr="004937F7">
        <w:rPr>
          <w:color w:val="000000"/>
        </w:rPr>
        <w:t>- значение i-ого целевого показателя муниципальной программы в году, предшествующем плановому.</w:t>
      </w:r>
      <w:proofErr w:type="gramEnd"/>
    </w:p>
    <w:p w:rsidR="009013AE" w:rsidRPr="004937F7" w:rsidRDefault="009013AE" w:rsidP="009013AE">
      <w:pPr>
        <w:widowControl w:val="0"/>
        <w:autoSpaceDE w:val="0"/>
        <w:autoSpaceDN w:val="0"/>
        <w:adjustRightInd w:val="0"/>
        <w:ind w:firstLine="720"/>
        <w:jc w:val="both"/>
        <w:rPr>
          <w:color w:val="000000"/>
        </w:rPr>
      </w:pPr>
      <w:r w:rsidRPr="004937F7">
        <w:rPr>
          <w:color w:val="000000"/>
        </w:rPr>
        <w:t xml:space="preserve">При оценке результативности муниципальной программы в первый год ее реализации плановый показатель сравнивается с фактическим значением года, предшествующего </w:t>
      </w:r>
      <w:proofErr w:type="gramStart"/>
      <w:r w:rsidRPr="004937F7">
        <w:rPr>
          <w:color w:val="000000"/>
        </w:rPr>
        <w:t>плановому</w:t>
      </w:r>
      <w:proofErr w:type="gramEnd"/>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 xml:space="preserve">Суммарная планируемая результативность входящих в муниципальную программу подпрограмм </w:t>
      </w:r>
      <w:r>
        <w:rPr>
          <w:noProof/>
          <w:color w:val="000000"/>
        </w:rPr>
        <w:drawing>
          <wp:inline distT="0" distB="0" distL="0" distR="0">
            <wp:extent cx="266065" cy="233680"/>
            <wp:effectExtent l="0" t="0" r="63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Pr="004937F7">
        <w:rPr>
          <w:color w:val="000000"/>
        </w:rPr>
        <w:t xml:space="preserve"> определяется как средневзвешенная величина из показателей результативности всех подпрограмм:</w:t>
      </w:r>
    </w:p>
    <w:p w:rsidR="009013AE" w:rsidRPr="004937F7"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243965" cy="64833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43965" cy="648335"/>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где:</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97815" cy="233680"/>
            <wp:effectExtent l="0" t="0" r="698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7815" cy="233680"/>
                    </a:xfrm>
                    <a:prstGeom prst="rect">
                      <a:avLst/>
                    </a:prstGeom>
                    <a:noFill/>
                    <a:ln>
                      <a:noFill/>
                    </a:ln>
                  </pic:spPr>
                </pic:pic>
              </a:graphicData>
            </a:graphic>
          </wp:inline>
        </w:drawing>
      </w:r>
      <w:r w:rsidRPr="004937F7">
        <w:rPr>
          <w:color w:val="000000"/>
        </w:rPr>
        <w:t xml:space="preserve"> - планируемый показатель результативности j-ой подпрограммы муниципальной программы;</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180975" cy="23368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975" cy="233680"/>
                    </a:xfrm>
                    <a:prstGeom prst="rect">
                      <a:avLst/>
                    </a:prstGeom>
                    <a:noFill/>
                    <a:ln>
                      <a:noFill/>
                    </a:ln>
                  </pic:spPr>
                </pic:pic>
              </a:graphicData>
            </a:graphic>
          </wp:inline>
        </w:drawing>
      </w:r>
      <w:r w:rsidRPr="004937F7">
        <w:rPr>
          <w:color w:val="000000"/>
        </w:rPr>
        <w:t xml:space="preserve"> - весовой коэффициент влияния j-ой подпрограммы на результативность муниципальной программы.</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 xml:space="preserve">Весовой коэффициент </w:t>
      </w:r>
      <w:r>
        <w:rPr>
          <w:noProof/>
          <w:color w:val="000000"/>
        </w:rPr>
        <w:drawing>
          <wp:inline distT="0" distB="0" distL="0" distR="0">
            <wp:extent cx="180975" cy="23368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975" cy="233680"/>
                    </a:xfrm>
                    <a:prstGeom prst="rect">
                      <a:avLst/>
                    </a:prstGeom>
                    <a:noFill/>
                    <a:ln>
                      <a:noFill/>
                    </a:ln>
                  </pic:spPr>
                </pic:pic>
              </a:graphicData>
            </a:graphic>
          </wp:inline>
        </w:drawing>
      </w:r>
      <w:r w:rsidRPr="004937F7">
        <w:rPr>
          <w:color w:val="000000"/>
        </w:rPr>
        <w:t xml:space="preserve"> определяется как отношение планируемых средств на реализацию j-ой подпрограммы к общей сумме планируемых средств на реализацию муниципальной программы.</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159385" cy="201930"/>
            <wp:effectExtent l="0" t="0" r="0" b="762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9385" cy="201930"/>
                    </a:xfrm>
                    <a:prstGeom prst="rect">
                      <a:avLst/>
                    </a:prstGeom>
                    <a:noFill/>
                    <a:ln>
                      <a:noFill/>
                    </a:ln>
                  </pic:spPr>
                </pic:pic>
              </a:graphicData>
            </a:graphic>
          </wp:inline>
        </w:drawing>
      </w:r>
      <w:r w:rsidRPr="004937F7">
        <w:rPr>
          <w:color w:val="000000"/>
        </w:rPr>
        <w:t xml:space="preserve"> - количество подпрограмм в муниципальной программе.</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 xml:space="preserve">Планируемый показатель результативности j-ой подпрограммы </w:t>
      </w:r>
      <w:r>
        <w:rPr>
          <w:noProof/>
          <w:color w:val="000000"/>
        </w:rPr>
        <w:drawing>
          <wp:inline distT="0" distB="0" distL="0" distR="0">
            <wp:extent cx="297815" cy="233680"/>
            <wp:effectExtent l="0" t="0" r="698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7815" cy="233680"/>
                    </a:xfrm>
                    <a:prstGeom prst="rect">
                      <a:avLst/>
                    </a:prstGeom>
                    <a:noFill/>
                    <a:ln>
                      <a:noFill/>
                    </a:ln>
                  </pic:spPr>
                </pic:pic>
              </a:graphicData>
            </a:graphic>
          </wp:inline>
        </w:drawing>
      </w:r>
      <w:r w:rsidRPr="004937F7">
        <w:rPr>
          <w:color w:val="000000"/>
        </w:rPr>
        <w:t xml:space="preserve"> определяется следующим образом:</w:t>
      </w:r>
    </w:p>
    <w:p w:rsidR="009013AE" w:rsidRPr="004937F7"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073785" cy="850900"/>
            <wp:effectExtent l="0" t="0" r="0"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73785" cy="850900"/>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lastRenderedPageBreak/>
        <w:t>где:</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212725" cy="23368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2725" cy="233680"/>
                    </a:xfrm>
                    <a:prstGeom prst="rect">
                      <a:avLst/>
                    </a:prstGeom>
                    <a:noFill/>
                    <a:ln>
                      <a:noFill/>
                    </a:ln>
                  </pic:spPr>
                </pic:pic>
              </a:graphicData>
            </a:graphic>
          </wp:inline>
        </w:drawing>
      </w:r>
      <w:r w:rsidRPr="004937F7">
        <w:rPr>
          <w:color w:val="000000"/>
        </w:rPr>
        <w:t xml:space="preserve"> - планируемый результат достижения t-ого целевого показателя j-ой подпрограммы муниципальной программы,</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95885" cy="201930"/>
            <wp:effectExtent l="0" t="0" r="0" b="762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885" cy="201930"/>
                    </a:xfrm>
                    <a:prstGeom prst="rect">
                      <a:avLst/>
                    </a:prstGeom>
                    <a:noFill/>
                    <a:ln>
                      <a:noFill/>
                    </a:ln>
                  </pic:spPr>
                </pic:pic>
              </a:graphicData>
            </a:graphic>
          </wp:inline>
        </w:drawing>
      </w:r>
      <w:r w:rsidRPr="004937F7">
        <w:rPr>
          <w:color w:val="000000"/>
        </w:rPr>
        <w:t xml:space="preserve"> - количество целевых показателей в j-ой подпрограмме.</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 xml:space="preserve">Планируемый результат достижения t-ого целевого показателя j-ой подпрограммы </w:t>
      </w:r>
      <w:r>
        <w:rPr>
          <w:noProof/>
          <w:color w:val="000000"/>
        </w:rPr>
        <w:drawing>
          <wp:inline distT="0" distB="0" distL="0" distR="0">
            <wp:extent cx="180975" cy="23368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0975" cy="233680"/>
                    </a:xfrm>
                    <a:prstGeom prst="rect">
                      <a:avLst/>
                    </a:prstGeom>
                    <a:noFill/>
                    <a:ln>
                      <a:noFill/>
                    </a:ln>
                  </pic:spPr>
                </pic:pic>
              </a:graphicData>
            </a:graphic>
          </wp:inline>
        </w:drawing>
      </w:r>
      <w:r w:rsidRPr="004937F7">
        <w:rPr>
          <w:color w:val="000000"/>
        </w:rPr>
        <w:t xml:space="preserve"> исчисляется как отношение планируемого значения t-ого целевого показателя к значению этого показателя в году, предшествующем плановому.</w:t>
      </w:r>
    </w:p>
    <w:p w:rsidR="009013AE" w:rsidRPr="004937F7" w:rsidRDefault="009013AE" w:rsidP="009013AE">
      <w:pPr>
        <w:widowControl w:val="0"/>
        <w:autoSpaceDE w:val="0"/>
        <w:autoSpaceDN w:val="0"/>
        <w:adjustRightInd w:val="0"/>
        <w:ind w:firstLine="720"/>
        <w:jc w:val="both"/>
        <w:rPr>
          <w:color w:val="000000"/>
        </w:rPr>
      </w:pPr>
    </w:p>
    <w:p w:rsidR="009013AE" w:rsidRPr="004937F7"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275715" cy="638175"/>
            <wp:effectExtent l="0" t="0" r="63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75715" cy="638175"/>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proofErr w:type="gramStart"/>
      <w:r w:rsidRPr="004937F7">
        <w:rPr>
          <w:color w:val="000000"/>
        </w:rPr>
        <w:t xml:space="preserve">В случае если планируемый результат достижения целевого показателя подпрограммы предполагает уменьшение значения, то планируемый результат достижения t-ого целевого показателя j-ой подпрограммы </w:t>
      </w:r>
      <w:r>
        <w:rPr>
          <w:noProof/>
          <w:color w:val="000000"/>
        </w:rPr>
        <w:drawing>
          <wp:inline distT="0" distB="0" distL="0" distR="0">
            <wp:extent cx="180975" cy="23368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0975" cy="233680"/>
                    </a:xfrm>
                    <a:prstGeom prst="rect">
                      <a:avLst/>
                    </a:prstGeom>
                    <a:noFill/>
                    <a:ln>
                      <a:noFill/>
                    </a:ln>
                  </pic:spPr>
                </pic:pic>
              </a:graphicData>
            </a:graphic>
          </wp:inline>
        </w:drawing>
      </w:r>
      <w:r w:rsidRPr="004937F7">
        <w:rPr>
          <w:color w:val="000000"/>
        </w:rPr>
        <w:t xml:space="preserve"> исчисляется как отношение значения t-ого показателя в году, предшествующем плановому, к планируемому значению этого целевого показателя</w:t>
      </w:r>
      <w:proofErr w:type="gramEnd"/>
    </w:p>
    <w:p w:rsidR="009013AE" w:rsidRPr="004937F7"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1275715" cy="638175"/>
            <wp:effectExtent l="0" t="0" r="63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75715" cy="638175"/>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где:</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318770" cy="297815"/>
            <wp:effectExtent l="0" t="0" r="5080" b="698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8770" cy="297815"/>
                    </a:xfrm>
                    <a:prstGeom prst="rect">
                      <a:avLst/>
                    </a:prstGeom>
                    <a:noFill/>
                    <a:ln>
                      <a:noFill/>
                    </a:ln>
                  </pic:spPr>
                </pic:pic>
              </a:graphicData>
            </a:graphic>
          </wp:inline>
        </w:drawing>
      </w:r>
      <w:r w:rsidRPr="004937F7">
        <w:rPr>
          <w:color w:val="000000"/>
        </w:rPr>
        <w:t xml:space="preserve"> - планируемое значение t-ого целевого показателя j-ой подпрограммы муниципальной программы,</w:t>
      </w:r>
    </w:p>
    <w:p w:rsidR="009013AE" w:rsidRPr="004937F7" w:rsidRDefault="009013AE" w:rsidP="009013AE">
      <w:pPr>
        <w:widowControl w:val="0"/>
        <w:autoSpaceDE w:val="0"/>
        <w:autoSpaceDN w:val="0"/>
        <w:adjustRightInd w:val="0"/>
        <w:ind w:firstLine="720"/>
        <w:jc w:val="both"/>
        <w:rPr>
          <w:color w:val="000000"/>
        </w:rPr>
      </w:pPr>
      <w:r>
        <w:rPr>
          <w:noProof/>
          <w:color w:val="000000"/>
        </w:rPr>
        <w:drawing>
          <wp:inline distT="0" distB="0" distL="0" distR="0">
            <wp:extent cx="318770" cy="297815"/>
            <wp:effectExtent l="0" t="0" r="5080" b="69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770" cy="297815"/>
                    </a:xfrm>
                    <a:prstGeom prst="rect">
                      <a:avLst/>
                    </a:prstGeom>
                    <a:noFill/>
                    <a:ln>
                      <a:noFill/>
                    </a:ln>
                  </pic:spPr>
                </pic:pic>
              </a:graphicData>
            </a:graphic>
          </wp:inline>
        </w:drawing>
      </w:r>
      <w:r w:rsidRPr="004937F7">
        <w:rPr>
          <w:color w:val="000000"/>
        </w:rPr>
        <w:t xml:space="preserve"> </w:t>
      </w:r>
      <w:proofErr w:type="gramStart"/>
      <w:r w:rsidRPr="004937F7">
        <w:rPr>
          <w:color w:val="000000"/>
        </w:rPr>
        <w:t>- значение целевого t-ого показателя j-ой подпрограммы в году, предшествующему плановому.</w:t>
      </w:r>
      <w:proofErr w:type="gramEnd"/>
    </w:p>
    <w:p w:rsidR="009013AE" w:rsidRPr="004937F7" w:rsidRDefault="009013AE" w:rsidP="009013AE">
      <w:pPr>
        <w:widowControl w:val="0"/>
        <w:autoSpaceDE w:val="0"/>
        <w:autoSpaceDN w:val="0"/>
        <w:adjustRightInd w:val="0"/>
        <w:ind w:firstLine="720"/>
        <w:jc w:val="both"/>
        <w:rPr>
          <w:color w:val="000000"/>
        </w:rPr>
      </w:pPr>
      <w:r w:rsidRPr="004937F7">
        <w:rPr>
          <w:color w:val="000000"/>
        </w:rPr>
        <w:t xml:space="preserve">При оценке результативности подпрограммы в первый год ее реализации плановый показатель сравнивается с фактическим значением года, предшествующего </w:t>
      </w:r>
      <w:proofErr w:type="gramStart"/>
      <w:r w:rsidRPr="004937F7">
        <w:rPr>
          <w:color w:val="000000"/>
        </w:rPr>
        <w:t>плановому</w:t>
      </w:r>
      <w:proofErr w:type="gramEnd"/>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Муниципальная программа признается эффективной и рекомендуется к утверждению, если по каждому году реализации муниципальной программы выполняется следующее условие:</w:t>
      </w:r>
    </w:p>
    <w:p w:rsidR="009013AE" w:rsidRPr="004937F7" w:rsidRDefault="009013AE" w:rsidP="009013AE">
      <w:pPr>
        <w:widowControl w:val="0"/>
        <w:autoSpaceDE w:val="0"/>
        <w:autoSpaceDN w:val="0"/>
        <w:adjustRightInd w:val="0"/>
        <w:jc w:val="both"/>
        <w:rPr>
          <w:color w:val="000000"/>
        </w:rPr>
      </w:pPr>
    </w:p>
    <w:p w:rsidR="009013AE" w:rsidRPr="004937F7"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605790" cy="233680"/>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790" cy="233680"/>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при этом</w:t>
      </w:r>
    </w:p>
    <w:p w:rsidR="009013AE" w:rsidRPr="004937F7" w:rsidRDefault="009013AE" w:rsidP="009013AE">
      <w:pPr>
        <w:widowControl w:val="0"/>
        <w:autoSpaceDE w:val="0"/>
        <w:autoSpaceDN w:val="0"/>
        <w:adjustRightInd w:val="0"/>
        <w:ind w:firstLine="698"/>
        <w:jc w:val="center"/>
        <w:rPr>
          <w:color w:val="000000"/>
        </w:rPr>
      </w:pPr>
      <w:r>
        <w:rPr>
          <w:noProof/>
          <w:color w:val="000000"/>
        </w:rPr>
        <w:drawing>
          <wp:inline distT="0" distB="0" distL="0" distR="0">
            <wp:extent cx="829310" cy="233680"/>
            <wp:effectExtent l="0" t="0" r="889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29310" cy="233680"/>
                    </a:xfrm>
                    <a:prstGeom prst="rect">
                      <a:avLst/>
                    </a:prstGeom>
                    <a:noFill/>
                    <a:ln>
                      <a:noFill/>
                    </a:ln>
                  </pic:spPr>
                </pic:pic>
              </a:graphicData>
            </a:graphic>
          </wp:inline>
        </w:drawing>
      </w:r>
      <w:r w:rsidRPr="004937F7">
        <w:rPr>
          <w:color w:val="000000"/>
        </w:rPr>
        <w:t>.</w:t>
      </w:r>
    </w:p>
    <w:p w:rsidR="009013AE" w:rsidRPr="004937F7" w:rsidRDefault="009013AE" w:rsidP="009013AE">
      <w:pPr>
        <w:widowControl w:val="0"/>
        <w:autoSpaceDE w:val="0"/>
        <w:autoSpaceDN w:val="0"/>
        <w:adjustRightInd w:val="0"/>
        <w:ind w:firstLine="720"/>
        <w:jc w:val="both"/>
        <w:rPr>
          <w:color w:val="000000"/>
        </w:rPr>
      </w:pPr>
      <w:r w:rsidRPr="004937F7">
        <w:rPr>
          <w:color w:val="000000"/>
        </w:rPr>
        <w:t xml:space="preserve">Допускается отклонение </w:t>
      </w:r>
      <w:r>
        <w:rPr>
          <w:noProof/>
          <w:color w:val="000000"/>
        </w:rPr>
        <w:drawing>
          <wp:inline distT="0" distB="0" distL="0" distR="0">
            <wp:extent cx="255270" cy="23368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4937F7">
        <w:rPr>
          <w:color w:val="000000"/>
        </w:rPr>
        <w:t xml:space="preserve"> от </w:t>
      </w:r>
      <w:r>
        <w:rPr>
          <w:noProof/>
          <w:color w:val="000000"/>
        </w:rPr>
        <w:drawing>
          <wp:inline distT="0" distB="0" distL="0" distR="0">
            <wp:extent cx="266065" cy="233680"/>
            <wp:effectExtent l="0" t="0" r="63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Pr="004937F7">
        <w:rPr>
          <w:color w:val="000000"/>
        </w:rPr>
        <w:t xml:space="preserve"> не более</w:t>
      </w:r>
      <w:proofErr w:type="gramStart"/>
      <w:r w:rsidRPr="004937F7">
        <w:rPr>
          <w:color w:val="000000"/>
        </w:rPr>
        <w:t>,</w:t>
      </w:r>
      <w:proofErr w:type="gramEnd"/>
      <w:r w:rsidRPr="004937F7">
        <w:rPr>
          <w:color w:val="000000"/>
        </w:rPr>
        <w:t xml:space="preserve"> чем на 10 процентов.</w:t>
      </w:r>
    </w:p>
    <w:p w:rsidR="009013AE" w:rsidRPr="004937F7" w:rsidRDefault="009013AE" w:rsidP="009013AE">
      <w:pPr>
        <w:jc w:val="both"/>
        <w:rPr>
          <w:color w:val="000000"/>
        </w:rPr>
      </w:pPr>
    </w:p>
    <w:p w:rsidR="009013AE" w:rsidRPr="004937F7" w:rsidRDefault="009013AE" w:rsidP="009013AE">
      <w:pPr>
        <w:tabs>
          <w:tab w:val="left" w:pos="3930"/>
        </w:tabs>
        <w:ind w:left="851"/>
        <w:jc w:val="center"/>
        <w:rPr>
          <w:b/>
          <w:color w:val="000000"/>
        </w:rPr>
      </w:pPr>
      <w:r w:rsidRPr="004937F7">
        <w:rPr>
          <w:b/>
          <w:color w:val="000000"/>
        </w:rPr>
        <w:t>9.Характеристика подпрограмм муниципальной программы</w:t>
      </w:r>
    </w:p>
    <w:p w:rsidR="009013AE" w:rsidRPr="004937F7" w:rsidRDefault="009013AE" w:rsidP="009013AE">
      <w:pPr>
        <w:tabs>
          <w:tab w:val="left" w:pos="3930"/>
        </w:tabs>
        <w:ind w:left="851"/>
        <w:jc w:val="center"/>
        <w:rPr>
          <w:b/>
          <w:color w:val="000000"/>
        </w:rPr>
      </w:pPr>
    </w:p>
    <w:p w:rsidR="009013AE" w:rsidRPr="004937F7" w:rsidRDefault="009013AE" w:rsidP="009013AE">
      <w:pPr>
        <w:tabs>
          <w:tab w:val="left" w:pos="3930"/>
        </w:tabs>
        <w:ind w:left="851"/>
        <w:jc w:val="center"/>
        <w:rPr>
          <w:b/>
          <w:color w:val="000000"/>
        </w:rPr>
      </w:pPr>
      <w:r w:rsidRPr="004937F7">
        <w:rPr>
          <w:b/>
          <w:color w:val="000000"/>
        </w:rPr>
        <w:t>Подпрограмма 1</w:t>
      </w:r>
    </w:p>
    <w:p w:rsidR="009013AE" w:rsidRPr="004937F7" w:rsidRDefault="009013AE" w:rsidP="009013AE">
      <w:pPr>
        <w:ind w:firstLine="708"/>
        <w:jc w:val="center"/>
        <w:rPr>
          <w:b/>
          <w:color w:val="000000"/>
        </w:rPr>
      </w:pPr>
      <w:r w:rsidRPr="004937F7">
        <w:rPr>
          <w:b/>
          <w:color w:val="000000"/>
        </w:rPr>
        <w:t>«Благоустройство населенных пунктов» муниципальной программы «Модернизация и развитие жилищно - коммунального хозяйства Александровского сельсовета Бессоновского района Пензенской области на 2014 - 2028 годы»</w:t>
      </w:r>
    </w:p>
    <w:p w:rsidR="009013AE" w:rsidRPr="004937F7" w:rsidRDefault="009013AE" w:rsidP="009013AE">
      <w:pPr>
        <w:tabs>
          <w:tab w:val="left" w:pos="3930"/>
        </w:tabs>
        <w:rPr>
          <w:color w:val="000000"/>
        </w:rPr>
      </w:pPr>
    </w:p>
    <w:p w:rsidR="009013AE" w:rsidRPr="004937F7" w:rsidRDefault="009013AE" w:rsidP="009013AE">
      <w:pPr>
        <w:tabs>
          <w:tab w:val="left" w:pos="3930"/>
        </w:tabs>
        <w:ind w:left="851"/>
        <w:jc w:val="center"/>
        <w:rPr>
          <w:color w:val="000000"/>
        </w:rPr>
      </w:pPr>
      <w:r w:rsidRPr="004937F7">
        <w:rPr>
          <w:color w:val="000000"/>
        </w:rPr>
        <w:lastRenderedPageBreak/>
        <w:t>ПАСПОРТ</w:t>
      </w:r>
    </w:p>
    <w:p w:rsidR="009013AE" w:rsidRPr="004937F7" w:rsidRDefault="009013AE" w:rsidP="009013AE">
      <w:pPr>
        <w:tabs>
          <w:tab w:val="left" w:pos="3930"/>
        </w:tabs>
        <w:ind w:left="851"/>
        <w:jc w:val="center"/>
        <w:rPr>
          <w:color w:val="000000"/>
        </w:rPr>
      </w:pPr>
      <w:r w:rsidRPr="004937F7">
        <w:rPr>
          <w:color w:val="000000"/>
        </w:rPr>
        <w:t>Подпрограммы 1</w:t>
      </w:r>
    </w:p>
    <w:p w:rsidR="009013AE" w:rsidRPr="004937F7" w:rsidRDefault="009013AE" w:rsidP="009013AE">
      <w:pPr>
        <w:ind w:firstLine="708"/>
        <w:jc w:val="center"/>
        <w:rPr>
          <w:color w:val="000000"/>
        </w:rPr>
      </w:pPr>
      <w:r w:rsidRPr="004937F7">
        <w:rPr>
          <w:color w:val="000000"/>
        </w:rPr>
        <w:t xml:space="preserve">«Благоустройство населенных пунктов» муниципальной программы «Модернизация и развитие жилищно - коммунального хозяйства Александровского сельсовета Бессоновского района Пензенской области </w:t>
      </w:r>
    </w:p>
    <w:p w:rsidR="009013AE" w:rsidRPr="004937F7" w:rsidRDefault="009013AE" w:rsidP="009013AE">
      <w:pPr>
        <w:ind w:firstLine="708"/>
        <w:jc w:val="center"/>
        <w:rPr>
          <w:color w:val="000000"/>
        </w:rPr>
      </w:pPr>
      <w:r w:rsidRPr="004937F7">
        <w:rPr>
          <w:color w:val="000000"/>
        </w:rPr>
        <w:t>на 2014 - 2028 годы»</w:t>
      </w:r>
    </w:p>
    <w:p w:rsidR="009013AE" w:rsidRPr="004937F7" w:rsidRDefault="009013AE" w:rsidP="009013AE">
      <w:pPr>
        <w:tabs>
          <w:tab w:val="left" w:pos="3930"/>
        </w:tabs>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5529"/>
      </w:tblGrid>
      <w:tr w:rsidR="009013AE" w:rsidRPr="004937F7" w:rsidTr="005822B8">
        <w:tc>
          <w:tcPr>
            <w:tcW w:w="4077" w:type="dxa"/>
          </w:tcPr>
          <w:p w:rsidR="009013AE" w:rsidRPr="004937F7" w:rsidRDefault="009013AE" w:rsidP="005822B8">
            <w:pPr>
              <w:tabs>
                <w:tab w:val="left" w:pos="3930"/>
              </w:tabs>
              <w:rPr>
                <w:b/>
                <w:color w:val="000000"/>
              </w:rPr>
            </w:pPr>
            <w:r w:rsidRPr="004937F7">
              <w:rPr>
                <w:color w:val="000000"/>
              </w:rPr>
              <w:t>Наименование подпрограммы</w:t>
            </w:r>
          </w:p>
        </w:tc>
        <w:tc>
          <w:tcPr>
            <w:tcW w:w="5529" w:type="dxa"/>
          </w:tcPr>
          <w:p w:rsidR="009013AE" w:rsidRPr="004937F7" w:rsidRDefault="009013AE" w:rsidP="005822B8">
            <w:pPr>
              <w:jc w:val="both"/>
              <w:rPr>
                <w:color w:val="000000"/>
              </w:rPr>
            </w:pPr>
            <w:r w:rsidRPr="004937F7">
              <w:rPr>
                <w:color w:val="000000"/>
              </w:rPr>
              <w:t>«Благоустройство населенных пунктов»</w:t>
            </w:r>
          </w:p>
        </w:tc>
      </w:tr>
      <w:tr w:rsidR="009013AE" w:rsidRPr="004937F7" w:rsidTr="005822B8">
        <w:tc>
          <w:tcPr>
            <w:tcW w:w="4077" w:type="dxa"/>
          </w:tcPr>
          <w:p w:rsidR="009013AE" w:rsidRPr="004937F7" w:rsidRDefault="009013AE" w:rsidP="005822B8">
            <w:pPr>
              <w:tabs>
                <w:tab w:val="left" w:pos="3930"/>
              </w:tabs>
              <w:rPr>
                <w:color w:val="000000"/>
              </w:rPr>
            </w:pPr>
            <w:r w:rsidRPr="004937F7">
              <w:rPr>
                <w:color w:val="000000"/>
              </w:rPr>
              <w:t>Ответственный исполнитель подпрограммы</w:t>
            </w:r>
          </w:p>
        </w:tc>
        <w:tc>
          <w:tcPr>
            <w:tcW w:w="5529" w:type="dxa"/>
          </w:tcPr>
          <w:p w:rsidR="009013AE" w:rsidRPr="004937F7" w:rsidRDefault="009013AE" w:rsidP="005822B8">
            <w:pPr>
              <w:pStyle w:val="1"/>
              <w:spacing w:before="0" w:after="0"/>
              <w:jc w:val="both"/>
              <w:rPr>
                <w:b w:val="0"/>
                <w:color w:val="000000"/>
                <w:sz w:val="24"/>
                <w:szCs w:val="24"/>
              </w:rPr>
            </w:pPr>
            <w:r w:rsidRPr="004937F7">
              <w:rPr>
                <w:b w:val="0"/>
                <w:color w:val="000000"/>
                <w:sz w:val="24"/>
                <w:szCs w:val="24"/>
              </w:rPr>
              <w:t>Администрация Александровского сельсовета Бессоновского района Пензенской области</w:t>
            </w:r>
          </w:p>
        </w:tc>
      </w:tr>
      <w:tr w:rsidR="009013AE" w:rsidRPr="004937F7" w:rsidTr="005822B8">
        <w:tc>
          <w:tcPr>
            <w:tcW w:w="4077" w:type="dxa"/>
            <w:shd w:val="clear" w:color="auto" w:fill="auto"/>
          </w:tcPr>
          <w:p w:rsidR="009013AE" w:rsidRPr="004937F7" w:rsidRDefault="009013AE" w:rsidP="005822B8">
            <w:pPr>
              <w:tabs>
                <w:tab w:val="left" w:pos="3930"/>
              </w:tabs>
              <w:rPr>
                <w:color w:val="000000"/>
              </w:rPr>
            </w:pPr>
            <w:r w:rsidRPr="004937F7">
              <w:rPr>
                <w:color w:val="000000"/>
              </w:rPr>
              <w:t>Соисполнители подпрограммы</w:t>
            </w:r>
          </w:p>
        </w:tc>
        <w:tc>
          <w:tcPr>
            <w:tcW w:w="5529" w:type="dxa"/>
            <w:shd w:val="clear" w:color="auto" w:fill="FFFFFF"/>
          </w:tcPr>
          <w:p w:rsidR="009013AE" w:rsidRPr="004937F7" w:rsidRDefault="009013AE" w:rsidP="005822B8">
            <w:pPr>
              <w:pStyle w:val="1"/>
              <w:spacing w:before="0" w:after="0"/>
              <w:jc w:val="both"/>
              <w:rPr>
                <w:b w:val="0"/>
                <w:color w:val="000000"/>
                <w:sz w:val="24"/>
                <w:szCs w:val="24"/>
              </w:rPr>
            </w:pPr>
            <w:r w:rsidRPr="004937F7">
              <w:rPr>
                <w:b w:val="0"/>
                <w:color w:val="000000"/>
                <w:sz w:val="24"/>
                <w:szCs w:val="24"/>
              </w:rPr>
              <w:t>Соисполнители подпрограммы отсутствуют</w:t>
            </w:r>
          </w:p>
        </w:tc>
      </w:tr>
      <w:tr w:rsidR="009013AE" w:rsidRPr="004937F7" w:rsidTr="005822B8">
        <w:tc>
          <w:tcPr>
            <w:tcW w:w="4077" w:type="dxa"/>
          </w:tcPr>
          <w:p w:rsidR="009013AE" w:rsidRPr="004937F7" w:rsidRDefault="009013AE" w:rsidP="005822B8">
            <w:pPr>
              <w:tabs>
                <w:tab w:val="left" w:pos="3930"/>
              </w:tabs>
              <w:rPr>
                <w:color w:val="000000"/>
              </w:rPr>
            </w:pPr>
            <w:r w:rsidRPr="004937F7">
              <w:rPr>
                <w:color w:val="000000"/>
              </w:rPr>
              <w:t>Цели подпрограммы</w:t>
            </w:r>
          </w:p>
        </w:tc>
        <w:tc>
          <w:tcPr>
            <w:tcW w:w="5529" w:type="dxa"/>
          </w:tcPr>
          <w:p w:rsidR="009013AE" w:rsidRPr="004937F7" w:rsidRDefault="009013AE" w:rsidP="005822B8">
            <w:pPr>
              <w:jc w:val="both"/>
              <w:rPr>
                <w:color w:val="000000"/>
              </w:rPr>
            </w:pPr>
            <w:r w:rsidRPr="004937F7">
              <w:rPr>
                <w:color w:val="000000"/>
              </w:rPr>
              <w:t>1.Повышение уровня  благоустройства и санитарного состояния территории Александровского сельсовета;</w:t>
            </w:r>
          </w:p>
          <w:p w:rsidR="009013AE" w:rsidRPr="004937F7" w:rsidRDefault="009013AE" w:rsidP="005822B8">
            <w:pPr>
              <w:jc w:val="both"/>
              <w:rPr>
                <w:color w:val="000000"/>
              </w:rPr>
            </w:pPr>
            <w:r w:rsidRPr="004937F7">
              <w:rPr>
                <w:color w:val="000000"/>
              </w:rPr>
              <w:t>2.Развитие и поддержка инициатив жителей Александровского сельсовета по благоустройству и санитарной очистки придомовых территорий</w:t>
            </w:r>
          </w:p>
        </w:tc>
      </w:tr>
      <w:tr w:rsidR="009013AE" w:rsidRPr="004937F7" w:rsidTr="005822B8">
        <w:tc>
          <w:tcPr>
            <w:tcW w:w="4077" w:type="dxa"/>
          </w:tcPr>
          <w:p w:rsidR="009013AE" w:rsidRPr="004937F7" w:rsidRDefault="009013AE" w:rsidP="005822B8">
            <w:pPr>
              <w:tabs>
                <w:tab w:val="left" w:pos="3930"/>
              </w:tabs>
              <w:rPr>
                <w:color w:val="000000"/>
              </w:rPr>
            </w:pPr>
            <w:r w:rsidRPr="004937F7">
              <w:rPr>
                <w:color w:val="000000"/>
              </w:rPr>
              <w:t>Задачи подпрограммы</w:t>
            </w:r>
          </w:p>
        </w:tc>
        <w:tc>
          <w:tcPr>
            <w:tcW w:w="5529" w:type="dxa"/>
          </w:tcPr>
          <w:p w:rsidR="009013AE" w:rsidRPr="004937F7" w:rsidRDefault="009013AE" w:rsidP="005822B8">
            <w:pPr>
              <w:jc w:val="both"/>
              <w:rPr>
                <w:color w:val="000000"/>
              </w:rPr>
            </w:pPr>
            <w:r w:rsidRPr="004937F7">
              <w:rPr>
                <w:color w:val="000000"/>
              </w:rPr>
              <w:t xml:space="preserve">Активизация работы  </w:t>
            </w:r>
            <w:proofErr w:type="gramStart"/>
            <w:r w:rsidRPr="004937F7">
              <w:rPr>
                <w:color w:val="000000"/>
              </w:rPr>
              <w:t>по</w:t>
            </w:r>
            <w:proofErr w:type="gramEnd"/>
            <w:r w:rsidRPr="004937F7">
              <w:rPr>
                <w:color w:val="000000"/>
              </w:rPr>
              <w:t>:</w:t>
            </w:r>
          </w:p>
          <w:p w:rsidR="009013AE" w:rsidRPr="004937F7" w:rsidRDefault="009013AE" w:rsidP="005822B8">
            <w:pPr>
              <w:jc w:val="both"/>
              <w:rPr>
                <w:color w:val="000000"/>
              </w:rPr>
            </w:pPr>
            <w:r w:rsidRPr="004937F7">
              <w:rPr>
                <w:color w:val="000000"/>
              </w:rPr>
              <w:t>-благоустройству территории Александровского сельсовета,</w:t>
            </w:r>
          </w:p>
          <w:p w:rsidR="009013AE" w:rsidRPr="004937F7" w:rsidRDefault="009013AE" w:rsidP="005822B8">
            <w:pPr>
              <w:jc w:val="both"/>
              <w:rPr>
                <w:color w:val="000000"/>
              </w:rPr>
            </w:pPr>
            <w:r w:rsidRPr="004937F7">
              <w:rPr>
                <w:color w:val="000000"/>
              </w:rPr>
              <w:t>- содержанию автомобильных дорог,</w:t>
            </w:r>
          </w:p>
          <w:p w:rsidR="009013AE" w:rsidRPr="004937F7" w:rsidRDefault="009013AE" w:rsidP="005822B8">
            <w:pPr>
              <w:jc w:val="both"/>
              <w:rPr>
                <w:color w:val="000000"/>
              </w:rPr>
            </w:pPr>
            <w:r w:rsidRPr="004937F7">
              <w:rPr>
                <w:color w:val="000000"/>
              </w:rPr>
              <w:t>- содержанию мест захоронения,</w:t>
            </w:r>
          </w:p>
          <w:p w:rsidR="009013AE" w:rsidRPr="004937F7" w:rsidRDefault="009013AE" w:rsidP="005822B8">
            <w:pPr>
              <w:jc w:val="both"/>
              <w:rPr>
                <w:color w:val="000000"/>
              </w:rPr>
            </w:pPr>
            <w:r w:rsidRPr="004937F7">
              <w:rPr>
                <w:color w:val="000000"/>
              </w:rPr>
              <w:t>- повышению уровня освещенности,</w:t>
            </w:r>
          </w:p>
          <w:p w:rsidR="009013AE" w:rsidRPr="004937F7" w:rsidRDefault="009013AE" w:rsidP="005822B8">
            <w:pPr>
              <w:jc w:val="both"/>
              <w:rPr>
                <w:color w:val="000000"/>
              </w:rPr>
            </w:pPr>
            <w:r w:rsidRPr="004937F7">
              <w:rPr>
                <w:color w:val="000000"/>
              </w:rPr>
              <w:t>- обустройству мест санкционированного размещения твердых бытовых отходов,</w:t>
            </w:r>
          </w:p>
          <w:p w:rsidR="009013AE" w:rsidRPr="004937F7" w:rsidRDefault="009013AE" w:rsidP="005822B8">
            <w:pPr>
              <w:jc w:val="both"/>
              <w:rPr>
                <w:color w:val="000000"/>
              </w:rPr>
            </w:pPr>
            <w:r w:rsidRPr="004937F7">
              <w:rPr>
                <w:color w:val="000000"/>
              </w:rPr>
              <w:t>-обеспечение безопасного и комфортного проживания жителей на территории Александровского сельсовета</w:t>
            </w:r>
          </w:p>
        </w:tc>
      </w:tr>
      <w:tr w:rsidR="009013AE" w:rsidRPr="004937F7" w:rsidTr="005822B8">
        <w:tc>
          <w:tcPr>
            <w:tcW w:w="4077" w:type="dxa"/>
          </w:tcPr>
          <w:p w:rsidR="009013AE" w:rsidRPr="004937F7" w:rsidRDefault="009013AE" w:rsidP="005822B8">
            <w:pPr>
              <w:tabs>
                <w:tab w:val="left" w:pos="3930"/>
              </w:tabs>
              <w:rPr>
                <w:color w:val="000000"/>
              </w:rPr>
            </w:pPr>
            <w:r w:rsidRPr="004937F7">
              <w:rPr>
                <w:color w:val="000000"/>
              </w:rPr>
              <w:t>Целевые показатели подпрограммы</w:t>
            </w:r>
          </w:p>
        </w:tc>
        <w:tc>
          <w:tcPr>
            <w:tcW w:w="5529" w:type="dxa"/>
          </w:tcPr>
          <w:p w:rsidR="009013AE" w:rsidRPr="004937F7" w:rsidRDefault="009013AE" w:rsidP="005822B8">
            <w:pPr>
              <w:snapToGrid w:val="0"/>
              <w:jc w:val="both"/>
              <w:rPr>
                <w:color w:val="000000"/>
                <w:lang w:eastAsia="ar-SA"/>
              </w:rPr>
            </w:pPr>
            <w:r w:rsidRPr="004937F7">
              <w:rPr>
                <w:color w:val="000000"/>
                <w:lang w:eastAsia="ar-SA"/>
              </w:rPr>
              <w:t>1.Приведение объектов внешнего благоустройства населенных пунктов Александровского сельсовета в соответствии с нормативными требованиями;</w:t>
            </w:r>
          </w:p>
          <w:p w:rsidR="009013AE" w:rsidRPr="004937F7" w:rsidRDefault="009013AE" w:rsidP="005822B8">
            <w:pPr>
              <w:snapToGrid w:val="0"/>
              <w:jc w:val="both"/>
              <w:rPr>
                <w:color w:val="000000"/>
                <w:lang w:eastAsia="ar-SA"/>
              </w:rPr>
            </w:pPr>
            <w:r w:rsidRPr="004937F7">
              <w:rPr>
                <w:color w:val="000000"/>
                <w:lang w:eastAsia="ar-SA"/>
              </w:rPr>
              <w:t>3.Уменьшение и локализация негативного воздействия отходов на окружающую среду;</w:t>
            </w:r>
          </w:p>
          <w:p w:rsidR="009013AE" w:rsidRPr="004937F7" w:rsidRDefault="009013AE" w:rsidP="005822B8">
            <w:pPr>
              <w:snapToGrid w:val="0"/>
              <w:jc w:val="both"/>
              <w:rPr>
                <w:color w:val="000000"/>
                <w:lang w:eastAsia="ar-SA"/>
              </w:rPr>
            </w:pPr>
            <w:r w:rsidRPr="004937F7">
              <w:rPr>
                <w:color w:val="000000"/>
                <w:lang w:eastAsia="ar-SA"/>
              </w:rPr>
              <w:t>2.Совершенствование систем уличного освещения (количество установленных светильников для освещения улиц на территории Александровского сельсовета), шт.;</w:t>
            </w:r>
          </w:p>
          <w:p w:rsidR="009013AE" w:rsidRPr="004937F7" w:rsidRDefault="009013AE" w:rsidP="005822B8">
            <w:pPr>
              <w:snapToGrid w:val="0"/>
              <w:jc w:val="both"/>
              <w:rPr>
                <w:color w:val="000000"/>
                <w:lang w:eastAsia="ar-SA"/>
              </w:rPr>
            </w:pPr>
            <w:r w:rsidRPr="004937F7">
              <w:rPr>
                <w:color w:val="000000"/>
                <w:lang w:eastAsia="ar-SA"/>
              </w:rPr>
              <w:t>3.Протяженность автомобильных дорог, подлежащих содержанию в рамках благоустройства на территории Александровского сельсовета;</w:t>
            </w:r>
          </w:p>
          <w:p w:rsidR="009013AE" w:rsidRPr="004937F7" w:rsidRDefault="009013AE" w:rsidP="005822B8">
            <w:pPr>
              <w:snapToGrid w:val="0"/>
              <w:jc w:val="both"/>
              <w:rPr>
                <w:color w:val="000000"/>
                <w:lang w:eastAsia="ar-SA"/>
              </w:rPr>
            </w:pPr>
            <w:r w:rsidRPr="004937F7">
              <w:rPr>
                <w:color w:val="000000"/>
                <w:lang w:eastAsia="ar-SA"/>
              </w:rPr>
              <w:t>4. Объем бюджетных ассигнований на реализацию подпрограммы, тыс. рублей</w:t>
            </w:r>
          </w:p>
        </w:tc>
      </w:tr>
      <w:tr w:rsidR="009013AE" w:rsidRPr="004937F7" w:rsidTr="005822B8">
        <w:tc>
          <w:tcPr>
            <w:tcW w:w="4077" w:type="dxa"/>
          </w:tcPr>
          <w:p w:rsidR="009013AE" w:rsidRPr="004937F7" w:rsidRDefault="009013AE" w:rsidP="005822B8">
            <w:pPr>
              <w:tabs>
                <w:tab w:val="left" w:pos="3930"/>
              </w:tabs>
              <w:rPr>
                <w:color w:val="000000"/>
              </w:rPr>
            </w:pPr>
            <w:r w:rsidRPr="004937F7">
              <w:rPr>
                <w:color w:val="000000"/>
              </w:rPr>
              <w:t>Этапы и сроки реализации подпрограммы</w:t>
            </w:r>
          </w:p>
        </w:tc>
        <w:tc>
          <w:tcPr>
            <w:tcW w:w="5529" w:type="dxa"/>
          </w:tcPr>
          <w:p w:rsidR="009013AE" w:rsidRPr="004937F7" w:rsidRDefault="009013AE" w:rsidP="005822B8">
            <w:pPr>
              <w:pStyle w:val="aff7"/>
              <w:rPr>
                <w:rFonts w:ascii="Times New Roman" w:hAnsi="Times New Roman" w:cs="Times New Roman"/>
                <w:color w:val="000000"/>
              </w:rPr>
            </w:pPr>
            <w:r w:rsidRPr="004937F7">
              <w:rPr>
                <w:rFonts w:ascii="Times New Roman" w:hAnsi="Times New Roman" w:cs="Times New Roman"/>
                <w:color w:val="000000"/>
              </w:rPr>
              <w:t>Срок реализации муниципальной программы: 2014 – 2028 годы</w:t>
            </w:r>
          </w:p>
        </w:tc>
      </w:tr>
      <w:tr w:rsidR="009013AE" w:rsidRPr="004937F7" w:rsidTr="005822B8">
        <w:trPr>
          <w:trHeight w:val="4809"/>
        </w:trPr>
        <w:tc>
          <w:tcPr>
            <w:tcW w:w="4077" w:type="dxa"/>
          </w:tcPr>
          <w:p w:rsidR="009013AE" w:rsidRPr="004937F7" w:rsidRDefault="009013AE" w:rsidP="005822B8">
            <w:pPr>
              <w:tabs>
                <w:tab w:val="left" w:pos="3930"/>
              </w:tabs>
              <w:rPr>
                <w:color w:val="000000"/>
              </w:rPr>
            </w:pPr>
            <w:r w:rsidRPr="004937F7">
              <w:rPr>
                <w:color w:val="000000"/>
              </w:rPr>
              <w:lastRenderedPageBreak/>
              <w:t>Объем и источники финансирования подпрограммы (по годам)</w:t>
            </w:r>
          </w:p>
        </w:tc>
        <w:tc>
          <w:tcPr>
            <w:tcW w:w="5529" w:type="dxa"/>
          </w:tcPr>
          <w:p w:rsidR="009013AE" w:rsidRPr="004937F7" w:rsidRDefault="009013AE" w:rsidP="005822B8">
            <w:pPr>
              <w:pStyle w:val="aff7"/>
              <w:rPr>
                <w:rFonts w:ascii="Times New Roman" w:hAnsi="Times New Roman" w:cs="Times New Roman"/>
                <w:color w:val="000000"/>
              </w:rPr>
            </w:pPr>
            <w:r w:rsidRPr="004937F7">
              <w:rPr>
                <w:rFonts w:ascii="Times New Roman" w:hAnsi="Times New Roman" w:cs="Times New Roman"/>
                <w:color w:val="000000"/>
              </w:rPr>
              <w:t>Общий объем финансирования подпрограммы составляет 6453,596</w:t>
            </w:r>
            <w:r w:rsidRPr="004937F7">
              <w:rPr>
                <w:color w:val="000000"/>
              </w:rPr>
              <w:t xml:space="preserve"> </w:t>
            </w:r>
            <w:r w:rsidRPr="004937F7">
              <w:rPr>
                <w:rFonts w:ascii="Times New Roman" w:hAnsi="Times New Roman" w:cs="Times New Roman"/>
                <w:color w:val="000000"/>
              </w:rPr>
              <w:t>тыс. рублей, в том числе:</w:t>
            </w:r>
          </w:p>
          <w:p w:rsidR="009013AE" w:rsidRPr="004937F7" w:rsidRDefault="009013AE" w:rsidP="005822B8">
            <w:pPr>
              <w:rPr>
                <w:color w:val="000000"/>
              </w:rPr>
            </w:pPr>
            <w:r w:rsidRPr="004937F7">
              <w:rPr>
                <w:color w:val="000000"/>
              </w:rPr>
              <w:t>2014 год – 695,207 тыс. рублей;</w:t>
            </w:r>
          </w:p>
          <w:p w:rsidR="009013AE" w:rsidRPr="004937F7" w:rsidRDefault="009013AE" w:rsidP="005822B8">
            <w:pPr>
              <w:rPr>
                <w:color w:val="000000"/>
              </w:rPr>
            </w:pPr>
            <w:r w:rsidRPr="004937F7">
              <w:rPr>
                <w:color w:val="000000"/>
              </w:rPr>
              <w:t>2015 год – 84,000 тыс. рублей;</w:t>
            </w:r>
          </w:p>
          <w:p w:rsidR="009013AE" w:rsidRPr="004937F7" w:rsidRDefault="009013AE" w:rsidP="005822B8">
            <w:pPr>
              <w:rPr>
                <w:color w:val="000000"/>
              </w:rPr>
            </w:pPr>
            <w:r w:rsidRPr="004937F7">
              <w:rPr>
                <w:color w:val="000000"/>
              </w:rPr>
              <w:t>2016 год – 113,317 тыс. рублей;</w:t>
            </w:r>
          </w:p>
          <w:p w:rsidR="009013AE" w:rsidRPr="004937F7" w:rsidRDefault="009013AE" w:rsidP="005822B8">
            <w:pPr>
              <w:rPr>
                <w:color w:val="000000"/>
              </w:rPr>
            </w:pPr>
            <w:r w:rsidRPr="004937F7">
              <w:rPr>
                <w:color w:val="000000"/>
              </w:rPr>
              <w:t>2017 год -  1088,630 тыс. рублей;</w:t>
            </w:r>
          </w:p>
          <w:p w:rsidR="009013AE" w:rsidRPr="004937F7" w:rsidRDefault="009013AE" w:rsidP="005822B8">
            <w:pPr>
              <w:rPr>
                <w:color w:val="000000"/>
              </w:rPr>
            </w:pPr>
            <w:r w:rsidRPr="004937F7">
              <w:rPr>
                <w:color w:val="000000"/>
              </w:rPr>
              <w:t>2018 год -  665,681 тыс. рублей;</w:t>
            </w:r>
          </w:p>
          <w:p w:rsidR="009013AE" w:rsidRPr="004937F7" w:rsidRDefault="009013AE" w:rsidP="005822B8">
            <w:pPr>
              <w:rPr>
                <w:color w:val="000000"/>
              </w:rPr>
            </w:pPr>
            <w:r w:rsidRPr="004937F7">
              <w:rPr>
                <w:color w:val="000000"/>
              </w:rPr>
              <w:t>2019 год -  1199,410 тыс. рублей;</w:t>
            </w:r>
          </w:p>
          <w:p w:rsidR="009013AE" w:rsidRPr="004937F7" w:rsidRDefault="009013AE" w:rsidP="005822B8">
            <w:pPr>
              <w:rPr>
                <w:color w:val="000000"/>
              </w:rPr>
            </w:pPr>
            <w:r w:rsidRPr="004937F7">
              <w:rPr>
                <w:color w:val="000000"/>
              </w:rPr>
              <w:t>2020 год – 764,923 тыс. рублей;</w:t>
            </w:r>
          </w:p>
          <w:p w:rsidR="009013AE" w:rsidRPr="004937F7" w:rsidRDefault="009013AE" w:rsidP="005822B8">
            <w:pPr>
              <w:rPr>
                <w:color w:val="000000"/>
              </w:rPr>
            </w:pPr>
            <w:r w:rsidRPr="004937F7">
              <w:rPr>
                <w:color w:val="000000"/>
              </w:rPr>
              <w:t>2021 год -  409,026 тыс. рублей;</w:t>
            </w:r>
          </w:p>
          <w:p w:rsidR="009013AE" w:rsidRPr="004937F7" w:rsidRDefault="009013AE" w:rsidP="005822B8">
            <w:pPr>
              <w:rPr>
                <w:color w:val="000000"/>
              </w:rPr>
            </w:pPr>
            <w:r w:rsidRPr="004937F7">
              <w:rPr>
                <w:color w:val="000000"/>
              </w:rPr>
              <w:t>2022 год -  193,841 тыс. рублей;</w:t>
            </w:r>
          </w:p>
          <w:p w:rsidR="009013AE" w:rsidRPr="004937F7" w:rsidRDefault="009013AE" w:rsidP="005822B8">
            <w:pPr>
              <w:rPr>
                <w:color w:val="000000"/>
              </w:rPr>
            </w:pPr>
            <w:r w:rsidRPr="004937F7">
              <w:rPr>
                <w:color w:val="000000"/>
              </w:rPr>
              <w:t>2023 год -  423,384 тыс. рублей;</w:t>
            </w:r>
          </w:p>
          <w:p w:rsidR="009013AE" w:rsidRPr="004937F7" w:rsidRDefault="009013AE" w:rsidP="005822B8">
            <w:pPr>
              <w:rPr>
                <w:color w:val="000000"/>
              </w:rPr>
            </w:pPr>
            <w:r w:rsidRPr="004937F7">
              <w:rPr>
                <w:color w:val="000000"/>
              </w:rPr>
              <w:t>2024 год -  211,532 тыс. рублей;</w:t>
            </w:r>
          </w:p>
          <w:p w:rsidR="009013AE" w:rsidRPr="004937F7" w:rsidRDefault="009013AE" w:rsidP="005822B8">
            <w:pPr>
              <w:rPr>
                <w:color w:val="000000"/>
              </w:rPr>
            </w:pPr>
            <w:r w:rsidRPr="004937F7">
              <w:rPr>
                <w:color w:val="000000"/>
              </w:rPr>
              <w:t>2025 год -  322,645 тыс. рублей;</w:t>
            </w:r>
          </w:p>
          <w:p w:rsidR="009013AE" w:rsidRPr="004937F7" w:rsidRDefault="009013AE" w:rsidP="005822B8">
            <w:pPr>
              <w:rPr>
                <w:color w:val="000000"/>
              </w:rPr>
            </w:pPr>
            <w:r w:rsidRPr="004937F7">
              <w:rPr>
                <w:color w:val="000000"/>
              </w:rPr>
              <w:t>2026 год -  282,000 тыс. рублей;</w:t>
            </w:r>
          </w:p>
          <w:p w:rsidR="009013AE" w:rsidRPr="004937F7" w:rsidRDefault="009013AE" w:rsidP="005822B8">
            <w:pPr>
              <w:rPr>
                <w:color w:val="000000"/>
              </w:rPr>
            </w:pPr>
            <w:r w:rsidRPr="004937F7">
              <w:rPr>
                <w:color w:val="000000"/>
              </w:rPr>
              <w:t>2027 год -  0,000 тыс. рублей;</w:t>
            </w:r>
          </w:p>
          <w:p w:rsidR="009013AE" w:rsidRPr="004937F7" w:rsidRDefault="009013AE" w:rsidP="005822B8">
            <w:pPr>
              <w:rPr>
                <w:color w:val="000000"/>
              </w:rPr>
            </w:pPr>
            <w:r w:rsidRPr="004937F7">
              <w:rPr>
                <w:color w:val="000000"/>
              </w:rPr>
              <w:t>2028 год – 0,000 тыс. рублей.</w:t>
            </w:r>
          </w:p>
        </w:tc>
      </w:tr>
    </w:tbl>
    <w:p w:rsidR="009013AE" w:rsidRPr="004937F7" w:rsidRDefault="009013AE" w:rsidP="009013AE">
      <w:pPr>
        <w:tabs>
          <w:tab w:val="left" w:pos="3930"/>
        </w:tabs>
        <w:rPr>
          <w:color w:val="000000"/>
        </w:rPr>
      </w:pPr>
    </w:p>
    <w:p w:rsidR="009013AE" w:rsidRPr="004937F7" w:rsidRDefault="009013AE" w:rsidP="009013AE">
      <w:pPr>
        <w:tabs>
          <w:tab w:val="left" w:pos="3930"/>
        </w:tabs>
        <w:ind w:left="851"/>
        <w:jc w:val="center"/>
        <w:rPr>
          <w:b/>
          <w:color w:val="000000"/>
        </w:rPr>
      </w:pPr>
      <w:r w:rsidRPr="004937F7">
        <w:rPr>
          <w:b/>
          <w:color w:val="000000"/>
        </w:rPr>
        <w:t>1.Характеристика проблем, на решение которых направлена подпрограмма</w:t>
      </w:r>
    </w:p>
    <w:p w:rsidR="009013AE" w:rsidRPr="004937F7" w:rsidRDefault="009013AE" w:rsidP="009013AE">
      <w:pPr>
        <w:tabs>
          <w:tab w:val="left" w:pos="3930"/>
        </w:tabs>
        <w:ind w:left="851"/>
        <w:jc w:val="center"/>
        <w:rPr>
          <w:b/>
          <w:color w:val="000000"/>
        </w:rPr>
      </w:pPr>
    </w:p>
    <w:p w:rsidR="009013AE" w:rsidRPr="004937F7" w:rsidRDefault="009013AE" w:rsidP="009013AE">
      <w:pPr>
        <w:suppressAutoHyphens/>
        <w:ind w:firstLine="709"/>
        <w:jc w:val="both"/>
        <w:rPr>
          <w:color w:val="000000"/>
          <w:lang w:eastAsia="ar-SA"/>
        </w:rPr>
      </w:pPr>
      <w:r w:rsidRPr="004937F7">
        <w:rPr>
          <w:color w:val="000000"/>
          <w:lang w:eastAsia="ar-SA"/>
        </w:rPr>
        <w:t>Работы по благоустройству населенных пунктов Александровского сельсовета Бессоновского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9013AE" w:rsidRPr="004937F7" w:rsidRDefault="009013AE" w:rsidP="009013AE">
      <w:pPr>
        <w:suppressAutoHyphens/>
        <w:ind w:firstLine="709"/>
        <w:jc w:val="both"/>
        <w:rPr>
          <w:color w:val="000000"/>
          <w:lang w:eastAsia="ar-SA"/>
        </w:rPr>
      </w:pPr>
      <w:r w:rsidRPr="004937F7">
        <w:rPr>
          <w:color w:val="000000"/>
          <w:lang w:eastAsia="ar-SA"/>
        </w:rPr>
        <w:t>Недостаточно эффективно внедряются передовые технологии и новые материалы при содержании дорог и тротуаров. В настоящее время практически  у всей специальной коммунальной техники истек срок службы, замена старой техники практически не производится.</w:t>
      </w:r>
    </w:p>
    <w:p w:rsidR="009013AE" w:rsidRPr="004937F7" w:rsidRDefault="009013AE" w:rsidP="009013AE">
      <w:pPr>
        <w:suppressAutoHyphens/>
        <w:ind w:firstLine="709"/>
        <w:jc w:val="both"/>
        <w:rPr>
          <w:color w:val="000000"/>
          <w:lang w:eastAsia="ar-SA"/>
        </w:rPr>
      </w:pPr>
      <w:r w:rsidRPr="004937F7">
        <w:rPr>
          <w:color w:val="000000"/>
          <w:lang w:eastAsia="ar-SA"/>
        </w:rPr>
        <w:t>Несмотря на предпринимаемые меры, растет количество несанкционированных свалок мусора и бытовых отходов, отдельные домовладения не ухожены. Накопление в больших масштабах промышленных отходов и негативное их воздействие на окружающую среду является сегодня одной их</w:t>
      </w:r>
      <w:r w:rsidRPr="004937F7">
        <w:rPr>
          <w:i/>
          <w:iCs/>
          <w:color w:val="000000"/>
          <w:lang w:eastAsia="ar-SA"/>
        </w:rPr>
        <w:t xml:space="preserve"> </w:t>
      </w:r>
      <w:r w:rsidRPr="004937F7">
        <w:rPr>
          <w:color w:val="000000"/>
          <w:lang w:eastAsia="ar-SA"/>
        </w:rPr>
        <w:t>главных проблем обращения с отходами.</w:t>
      </w:r>
    </w:p>
    <w:p w:rsidR="009013AE" w:rsidRPr="004937F7" w:rsidRDefault="009013AE" w:rsidP="009013AE">
      <w:pPr>
        <w:suppressAutoHyphens/>
        <w:ind w:firstLine="709"/>
        <w:jc w:val="both"/>
        <w:rPr>
          <w:color w:val="000000"/>
          <w:lang w:eastAsia="ar-SA"/>
        </w:rPr>
      </w:pPr>
      <w:r w:rsidRPr="004937F7">
        <w:rPr>
          <w:color w:val="000000"/>
          <w:lang w:eastAsia="ar-SA"/>
        </w:rPr>
        <w:t>Недостаточно занимаются благоустройством и содержанием закрепленных территорий организации, расположенные на территории муниципального образования Александровский сельсовет. Недостаточно ведется работа по созданию уличных и домовых комитетов, через которые непосредственно возможна поддержка инициатив жителей населенных пунктов по благоустройству и санитарной очистке подъездов, домов и придомовых территорий.</w:t>
      </w:r>
    </w:p>
    <w:p w:rsidR="009013AE" w:rsidRPr="004937F7" w:rsidRDefault="009013AE" w:rsidP="009013AE">
      <w:pPr>
        <w:suppressAutoHyphens/>
        <w:ind w:firstLine="709"/>
        <w:jc w:val="both"/>
        <w:rPr>
          <w:color w:val="000000"/>
          <w:lang w:eastAsia="ar-SA"/>
        </w:rPr>
      </w:pPr>
      <w:r w:rsidRPr="004937F7">
        <w:rPr>
          <w:color w:val="000000"/>
          <w:lang w:eastAsia="ar-SA"/>
        </w:rPr>
        <w:t>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органов государственной власти Пензенской области.</w:t>
      </w:r>
    </w:p>
    <w:p w:rsidR="009013AE" w:rsidRPr="004937F7" w:rsidRDefault="009013AE" w:rsidP="009013AE">
      <w:pPr>
        <w:suppressAutoHyphens/>
        <w:ind w:firstLine="709"/>
        <w:jc w:val="both"/>
        <w:rPr>
          <w:color w:val="000000"/>
          <w:lang w:eastAsia="ar-SA"/>
        </w:rPr>
      </w:pPr>
      <w:r w:rsidRPr="004937F7">
        <w:rPr>
          <w:color w:val="000000"/>
          <w:lang w:eastAsia="ar-SA"/>
        </w:rPr>
        <w:t>Для решения проблем по благоустройству населенных пунктов Александровского сельсовета Бессоновского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9013AE" w:rsidRPr="004937F7" w:rsidRDefault="009013AE" w:rsidP="009013AE">
      <w:pPr>
        <w:suppressAutoHyphens/>
        <w:ind w:firstLine="709"/>
        <w:jc w:val="both"/>
        <w:rPr>
          <w:color w:val="000000"/>
          <w:lang w:eastAsia="ar-SA"/>
        </w:rPr>
      </w:pPr>
      <w:r w:rsidRPr="004937F7">
        <w:rPr>
          <w:color w:val="000000"/>
          <w:lang w:eastAsia="ar-SA"/>
        </w:rPr>
        <w:lastRenderedPageBreak/>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территории Александровского сельсовета Бессоновского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9013AE" w:rsidRPr="004937F7" w:rsidRDefault="009013AE" w:rsidP="009013AE">
      <w:pPr>
        <w:suppressAutoHyphens/>
        <w:ind w:firstLine="709"/>
        <w:jc w:val="both"/>
        <w:rPr>
          <w:color w:val="000000"/>
          <w:lang w:eastAsia="ar-SA"/>
        </w:rPr>
      </w:pPr>
      <w:r w:rsidRPr="004937F7">
        <w:rPr>
          <w:color w:val="000000"/>
          <w:lang w:eastAsia="ar-SA"/>
        </w:rPr>
        <w:t>Основой подпрограммы является следующая система взаимоувязанных мероприятий:</w:t>
      </w:r>
    </w:p>
    <w:p w:rsidR="009013AE" w:rsidRPr="004937F7" w:rsidRDefault="009013AE" w:rsidP="009013AE">
      <w:pPr>
        <w:suppressAutoHyphens/>
        <w:jc w:val="both"/>
        <w:rPr>
          <w:color w:val="000000"/>
          <w:lang w:eastAsia="ar-SA"/>
        </w:rPr>
      </w:pPr>
      <w:r w:rsidRPr="004937F7">
        <w:rPr>
          <w:color w:val="000000"/>
          <w:lang w:eastAsia="ar-SA"/>
        </w:rPr>
        <w:tab/>
        <w:t>1. Мероприятия по совершенствованию сетей уличного освещения и повышению уровня освещенности на территории Александровского сельсовета – предусматривается комплекс работ по восстановлению до нормативного уровня освещенности населенных пунктов Александровского сельсовета с применением инновационных технологий, прогрессивных энергосберегающих материалов и оборудования</w:t>
      </w:r>
      <w:proofErr w:type="gramStart"/>
      <w:r w:rsidRPr="004937F7">
        <w:rPr>
          <w:color w:val="000000"/>
          <w:lang w:eastAsia="ar-SA"/>
        </w:rPr>
        <w:t xml:space="preserve"> ;</w:t>
      </w:r>
      <w:proofErr w:type="gramEnd"/>
    </w:p>
    <w:p w:rsidR="009013AE" w:rsidRPr="004937F7" w:rsidRDefault="009013AE" w:rsidP="009013AE">
      <w:pPr>
        <w:suppressAutoHyphens/>
        <w:jc w:val="both"/>
        <w:rPr>
          <w:color w:val="000000"/>
          <w:lang w:eastAsia="ar-SA"/>
        </w:rPr>
      </w:pPr>
      <w:r w:rsidRPr="004937F7">
        <w:rPr>
          <w:color w:val="000000"/>
          <w:lang w:eastAsia="ar-SA"/>
        </w:rPr>
        <w:tab/>
        <w:t>2. Мероприятия по организации и содержанию мест захоронения;</w:t>
      </w:r>
    </w:p>
    <w:p w:rsidR="009013AE" w:rsidRPr="004937F7" w:rsidRDefault="009013AE" w:rsidP="009013AE">
      <w:pPr>
        <w:suppressAutoHyphens/>
        <w:jc w:val="both"/>
        <w:rPr>
          <w:color w:val="000000"/>
          <w:lang w:eastAsia="ar-SA"/>
        </w:rPr>
      </w:pPr>
      <w:r w:rsidRPr="004937F7">
        <w:rPr>
          <w:color w:val="000000"/>
          <w:lang w:eastAsia="ar-SA"/>
        </w:rPr>
        <w:tab/>
        <w:t>3.Мероприятия по содержанию автомобильных дорог в рамках благоустройства – предусматриваются работы по приведение в нормативное состояние в населенных пунктах Александровского сельсовета  улично-дорожной сети;</w:t>
      </w:r>
    </w:p>
    <w:p w:rsidR="009013AE" w:rsidRPr="004937F7" w:rsidRDefault="009013AE" w:rsidP="009013AE">
      <w:pPr>
        <w:suppressAutoHyphens/>
        <w:jc w:val="both"/>
        <w:rPr>
          <w:color w:val="000000"/>
          <w:lang w:eastAsia="ar-SA"/>
        </w:rPr>
      </w:pPr>
      <w:r w:rsidRPr="004937F7">
        <w:rPr>
          <w:color w:val="000000"/>
          <w:lang w:eastAsia="ar-SA"/>
        </w:rPr>
        <w:tab/>
        <w:t>4. Мероприятия по благоустройству территории Александровского сельсовета – предусматривается комплекс работ по приведению в нормативное состояние территории Александровского сельсовета, ликвидации несанкционированных свалок на территории Александровского сельсовета</w:t>
      </w:r>
    </w:p>
    <w:p w:rsidR="009013AE" w:rsidRPr="004937F7" w:rsidRDefault="009013AE" w:rsidP="009013AE">
      <w:pPr>
        <w:tabs>
          <w:tab w:val="left" w:pos="3930"/>
          <w:tab w:val="left" w:pos="4050"/>
        </w:tabs>
        <w:rPr>
          <w:color w:val="000000"/>
        </w:rPr>
      </w:pPr>
    </w:p>
    <w:p w:rsidR="009013AE" w:rsidRPr="004937F7" w:rsidRDefault="009013AE" w:rsidP="009013AE">
      <w:pPr>
        <w:tabs>
          <w:tab w:val="left" w:pos="3930"/>
        </w:tabs>
        <w:ind w:left="851"/>
        <w:jc w:val="center"/>
        <w:rPr>
          <w:b/>
          <w:color w:val="000000"/>
        </w:rPr>
      </w:pPr>
      <w:r w:rsidRPr="004937F7">
        <w:rPr>
          <w:b/>
          <w:color w:val="000000"/>
        </w:rPr>
        <w:t>2.Цели и задачи подпрограммы</w:t>
      </w:r>
    </w:p>
    <w:p w:rsidR="009013AE" w:rsidRPr="004937F7" w:rsidRDefault="009013AE" w:rsidP="009013AE">
      <w:pPr>
        <w:tabs>
          <w:tab w:val="left" w:pos="3930"/>
        </w:tabs>
        <w:ind w:left="851"/>
        <w:jc w:val="center"/>
        <w:rPr>
          <w:b/>
          <w:color w:val="000000"/>
        </w:rPr>
      </w:pPr>
    </w:p>
    <w:p w:rsidR="009013AE" w:rsidRPr="004937F7" w:rsidRDefault="009013AE" w:rsidP="009013AE">
      <w:pPr>
        <w:suppressAutoHyphens/>
        <w:ind w:firstLine="708"/>
        <w:rPr>
          <w:color w:val="000000"/>
          <w:u w:val="single"/>
          <w:lang w:eastAsia="ar-SA"/>
        </w:rPr>
      </w:pPr>
      <w:r w:rsidRPr="004937F7">
        <w:rPr>
          <w:color w:val="000000"/>
          <w:u w:val="single"/>
          <w:lang w:eastAsia="ar-SA"/>
        </w:rPr>
        <w:t>Основными целями подпрограммы являются:</w:t>
      </w:r>
    </w:p>
    <w:p w:rsidR="009013AE" w:rsidRPr="004937F7" w:rsidRDefault="009013AE" w:rsidP="009013AE">
      <w:pPr>
        <w:suppressAutoHyphens/>
        <w:ind w:firstLine="708"/>
        <w:jc w:val="both"/>
        <w:rPr>
          <w:color w:val="000000"/>
          <w:lang w:eastAsia="ar-SA"/>
        </w:rPr>
      </w:pPr>
      <w:r w:rsidRPr="004937F7">
        <w:rPr>
          <w:color w:val="000000"/>
          <w:lang w:eastAsia="ar-SA"/>
        </w:rPr>
        <w:t>- повышение уровня  благоустройства и санитарного состояния территории Александровского сельсовета;</w:t>
      </w:r>
    </w:p>
    <w:p w:rsidR="009013AE" w:rsidRPr="004937F7" w:rsidRDefault="009013AE" w:rsidP="009013AE">
      <w:pPr>
        <w:suppressAutoHyphens/>
        <w:ind w:firstLine="708"/>
        <w:jc w:val="both"/>
        <w:rPr>
          <w:color w:val="000000"/>
          <w:lang w:eastAsia="ar-SA"/>
        </w:rPr>
      </w:pPr>
      <w:r w:rsidRPr="004937F7">
        <w:rPr>
          <w:color w:val="000000"/>
          <w:lang w:eastAsia="ar-SA"/>
        </w:rPr>
        <w:t>- развитие и поддержка инициатив жителей Александровского сельсовета по благоустройству и санитарной очистки придомовых территорий</w:t>
      </w:r>
    </w:p>
    <w:p w:rsidR="009013AE" w:rsidRPr="004937F7" w:rsidRDefault="009013AE" w:rsidP="009013AE">
      <w:pPr>
        <w:suppressAutoHyphens/>
        <w:jc w:val="both"/>
        <w:rPr>
          <w:color w:val="000000"/>
          <w:u w:val="single"/>
          <w:lang w:eastAsia="ar-SA"/>
        </w:rPr>
      </w:pPr>
      <w:r w:rsidRPr="004937F7">
        <w:rPr>
          <w:color w:val="000000"/>
          <w:lang w:eastAsia="ar-SA"/>
        </w:rPr>
        <w:tab/>
      </w:r>
      <w:r w:rsidRPr="004937F7">
        <w:rPr>
          <w:color w:val="000000"/>
          <w:u w:val="single"/>
          <w:lang w:eastAsia="ar-SA"/>
        </w:rPr>
        <w:t>Основными задачами подпрограммы являются:</w:t>
      </w:r>
    </w:p>
    <w:p w:rsidR="009013AE" w:rsidRPr="004937F7" w:rsidRDefault="009013AE" w:rsidP="009013AE">
      <w:pPr>
        <w:suppressAutoHyphens/>
        <w:ind w:firstLine="708"/>
        <w:jc w:val="both"/>
        <w:rPr>
          <w:color w:val="000000"/>
          <w:lang w:eastAsia="ar-SA"/>
        </w:rPr>
      </w:pPr>
      <w:r w:rsidRPr="004937F7">
        <w:rPr>
          <w:color w:val="000000"/>
          <w:lang w:eastAsia="ar-SA"/>
        </w:rPr>
        <w:t>- активизация работы  по: благоустройству территории Александровского сельсовета,  содержанию автомобильных дорог, содержанию мест захоронения,  повышению уровня освещенности, обустройству мест санкционированного размещения твердых бытовых отходов, обеспечение безопасного и комфортного проживания жителей на территории Александровского сельсовета</w:t>
      </w:r>
    </w:p>
    <w:p w:rsidR="009013AE" w:rsidRPr="004937F7" w:rsidRDefault="009013AE" w:rsidP="009013AE">
      <w:pPr>
        <w:tabs>
          <w:tab w:val="left" w:pos="3930"/>
        </w:tabs>
        <w:ind w:left="851"/>
        <w:jc w:val="center"/>
        <w:rPr>
          <w:b/>
          <w:color w:val="000000"/>
        </w:rPr>
      </w:pPr>
    </w:p>
    <w:p w:rsidR="009013AE" w:rsidRPr="004937F7" w:rsidRDefault="009013AE" w:rsidP="009013AE">
      <w:pPr>
        <w:tabs>
          <w:tab w:val="left" w:pos="3930"/>
        </w:tabs>
        <w:ind w:left="851"/>
        <w:jc w:val="center"/>
        <w:rPr>
          <w:b/>
          <w:color w:val="000000"/>
        </w:rPr>
      </w:pPr>
      <w:r w:rsidRPr="004937F7">
        <w:rPr>
          <w:b/>
          <w:color w:val="000000"/>
        </w:rPr>
        <w:t>3. Срок реализации подпрограммы</w:t>
      </w:r>
    </w:p>
    <w:p w:rsidR="009013AE" w:rsidRPr="004937F7" w:rsidRDefault="009013AE" w:rsidP="009013AE">
      <w:pPr>
        <w:tabs>
          <w:tab w:val="left" w:pos="3930"/>
        </w:tabs>
        <w:ind w:left="851"/>
        <w:jc w:val="center"/>
        <w:rPr>
          <w:b/>
          <w:color w:val="000000"/>
        </w:rPr>
      </w:pPr>
    </w:p>
    <w:p w:rsidR="009013AE" w:rsidRPr="004937F7" w:rsidRDefault="009013AE" w:rsidP="009013AE">
      <w:pPr>
        <w:tabs>
          <w:tab w:val="left" w:pos="3930"/>
        </w:tabs>
        <w:ind w:left="851"/>
        <w:jc w:val="both"/>
        <w:rPr>
          <w:color w:val="000000"/>
        </w:rPr>
      </w:pPr>
      <w:r w:rsidRPr="004937F7">
        <w:rPr>
          <w:color w:val="000000"/>
        </w:rPr>
        <w:t>Срок реализации подпрограммы: 2014 - 2028 годы.</w:t>
      </w:r>
    </w:p>
    <w:p w:rsidR="009013AE" w:rsidRPr="004937F7" w:rsidRDefault="009013AE" w:rsidP="009013AE">
      <w:pPr>
        <w:tabs>
          <w:tab w:val="left" w:pos="3930"/>
        </w:tabs>
        <w:jc w:val="both"/>
        <w:rPr>
          <w:color w:val="000000"/>
        </w:rPr>
      </w:pPr>
    </w:p>
    <w:p w:rsidR="009013AE" w:rsidRPr="004937F7" w:rsidRDefault="009013AE" w:rsidP="009013AE">
      <w:pPr>
        <w:pStyle w:val="28"/>
        <w:suppressAutoHyphens/>
        <w:spacing w:after="0" w:line="240" w:lineRule="auto"/>
        <w:ind w:left="0"/>
        <w:jc w:val="center"/>
        <w:rPr>
          <w:rFonts w:ascii="Times New Roman" w:hAnsi="Times New Roman"/>
          <w:b/>
          <w:color w:val="000000"/>
          <w:sz w:val="24"/>
          <w:szCs w:val="24"/>
        </w:rPr>
      </w:pPr>
      <w:r w:rsidRPr="004937F7">
        <w:rPr>
          <w:rFonts w:ascii="Times New Roman" w:hAnsi="Times New Roman"/>
          <w:b/>
          <w:color w:val="000000"/>
          <w:sz w:val="24"/>
          <w:szCs w:val="24"/>
        </w:rPr>
        <w:t xml:space="preserve">4. Объем финансовых ресурсов, необходимых для реализации </w:t>
      </w:r>
    </w:p>
    <w:p w:rsidR="009013AE" w:rsidRPr="004937F7" w:rsidRDefault="009013AE" w:rsidP="009013AE">
      <w:pPr>
        <w:pStyle w:val="28"/>
        <w:suppressAutoHyphens/>
        <w:spacing w:after="0" w:line="240" w:lineRule="auto"/>
        <w:ind w:left="0"/>
        <w:jc w:val="center"/>
        <w:rPr>
          <w:rFonts w:ascii="Times New Roman" w:hAnsi="Times New Roman"/>
          <w:b/>
          <w:color w:val="000000"/>
          <w:sz w:val="24"/>
          <w:szCs w:val="24"/>
        </w:rPr>
      </w:pPr>
      <w:r w:rsidRPr="004937F7">
        <w:rPr>
          <w:rFonts w:ascii="Times New Roman" w:hAnsi="Times New Roman"/>
          <w:b/>
          <w:color w:val="000000"/>
          <w:sz w:val="24"/>
          <w:szCs w:val="24"/>
        </w:rPr>
        <w:t>подпрограммы</w:t>
      </w:r>
    </w:p>
    <w:p w:rsidR="009013AE" w:rsidRPr="004937F7" w:rsidRDefault="009013AE" w:rsidP="009013AE">
      <w:pPr>
        <w:pStyle w:val="28"/>
        <w:suppressAutoHyphens/>
        <w:spacing w:after="0" w:line="240" w:lineRule="auto"/>
        <w:ind w:left="709"/>
        <w:rPr>
          <w:rFonts w:ascii="Times New Roman" w:hAnsi="Times New Roman"/>
          <w:b/>
          <w:color w:val="000000"/>
          <w:sz w:val="24"/>
          <w:szCs w:val="24"/>
        </w:rPr>
      </w:pPr>
    </w:p>
    <w:p w:rsidR="009013AE" w:rsidRPr="004937F7" w:rsidRDefault="009013AE" w:rsidP="009013AE">
      <w:pPr>
        <w:ind w:firstLine="708"/>
        <w:jc w:val="both"/>
        <w:rPr>
          <w:color w:val="000000"/>
        </w:rPr>
      </w:pPr>
      <w:r w:rsidRPr="004937F7">
        <w:rPr>
          <w:color w:val="000000"/>
        </w:rPr>
        <w:t>Для реализации подпрограммы необходимы средства бюджета Пензенской области  в сумме 6453,596 тыс. рублей, в том числе: 2014 год – 695,207 тыс. рублей; 2015 год – 84,000 тыс. рублей; 2016 год – 113,317 тыс. рублей; 2017 год -  1088,630 тыс. рублей; 2018 год -  665,681тыс</w:t>
      </w:r>
      <w:proofErr w:type="gramStart"/>
      <w:r w:rsidRPr="004937F7">
        <w:rPr>
          <w:color w:val="000000"/>
        </w:rPr>
        <w:t>.р</w:t>
      </w:r>
      <w:proofErr w:type="gramEnd"/>
      <w:r w:rsidRPr="004937F7">
        <w:rPr>
          <w:color w:val="000000"/>
        </w:rPr>
        <w:t xml:space="preserve">ублей; 2019 год -  1199,410 тыс. рублей; 2020 год – 764,923 тыс. рублей; </w:t>
      </w:r>
      <w:proofErr w:type="gramStart"/>
      <w:r w:rsidRPr="004937F7">
        <w:rPr>
          <w:color w:val="000000"/>
        </w:rPr>
        <w:t>2021 год -  409,026 тыс. рублей; 2022 год – 193,841 тыс. рублей; 2023 год -  423,384 тыс. рублей; 2024 год -  211,532 тыс. рублей; 2025 год -  322,645 тыс. рублей;   2026 год -  282,000 тыс. рублей; 2027 год – 0,000 тыс. рублей; 2028 год – 0,000 тыс. рублей.</w:t>
      </w:r>
      <w:proofErr w:type="gramEnd"/>
    </w:p>
    <w:p w:rsidR="009013AE" w:rsidRPr="004937F7" w:rsidRDefault="009013AE" w:rsidP="009013AE">
      <w:pPr>
        <w:rPr>
          <w:color w:val="000000"/>
        </w:rPr>
        <w:sectPr w:rsidR="009013AE" w:rsidRPr="004937F7" w:rsidSect="009013AE">
          <w:footerReference w:type="default" r:id="rId61"/>
          <w:pgSz w:w="11906" w:h="16838"/>
          <w:pgMar w:top="1134" w:right="850" w:bottom="1134" w:left="1701" w:header="709" w:footer="709" w:gutter="0"/>
          <w:cols w:space="720"/>
          <w:docGrid w:linePitch="381"/>
        </w:sectPr>
      </w:pP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lastRenderedPageBreak/>
        <w:t>Приложение №1</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к муниципальной программе</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«Модернизация и развитие</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 xml:space="preserve"> жилищно-коммунального хозяйства </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 xml:space="preserve"> Александровского сельсовета </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Бессоновского района Пензенской области</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на 2014-2027 годы»</w:t>
      </w:r>
    </w:p>
    <w:p w:rsidR="009013AE" w:rsidRPr="004937F7" w:rsidRDefault="009013AE" w:rsidP="009013AE">
      <w:pPr>
        <w:widowControl w:val="0"/>
        <w:suppressAutoHyphens/>
        <w:autoSpaceDE w:val="0"/>
        <w:autoSpaceDN w:val="0"/>
        <w:adjustRightInd w:val="0"/>
        <w:ind w:firstLine="720"/>
        <w:jc w:val="right"/>
        <w:rPr>
          <w:color w:val="000000"/>
        </w:rPr>
      </w:pPr>
    </w:p>
    <w:p w:rsidR="009013AE" w:rsidRPr="004937F7" w:rsidRDefault="009013AE" w:rsidP="009013AE">
      <w:pPr>
        <w:widowControl w:val="0"/>
        <w:suppressAutoHyphens/>
        <w:autoSpaceDE w:val="0"/>
        <w:autoSpaceDN w:val="0"/>
        <w:adjustRightInd w:val="0"/>
        <w:ind w:firstLine="720"/>
        <w:jc w:val="center"/>
        <w:rPr>
          <w:b/>
          <w:bCs/>
          <w:color w:val="000000"/>
        </w:rPr>
      </w:pPr>
      <w:r w:rsidRPr="004937F7">
        <w:rPr>
          <w:b/>
          <w:bCs/>
          <w:color w:val="000000"/>
        </w:rPr>
        <w:t>Перечень</w:t>
      </w:r>
    </w:p>
    <w:p w:rsidR="009013AE" w:rsidRPr="004937F7" w:rsidRDefault="009013AE" w:rsidP="009013AE">
      <w:pPr>
        <w:widowControl w:val="0"/>
        <w:suppressAutoHyphens/>
        <w:autoSpaceDE w:val="0"/>
        <w:autoSpaceDN w:val="0"/>
        <w:adjustRightInd w:val="0"/>
        <w:ind w:firstLine="720"/>
        <w:jc w:val="center"/>
        <w:rPr>
          <w:b/>
          <w:bCs/>
          <w:color w:val="000000"/>
        </w:rPr>
      </w:pPr>
      <w:r w:rsidRPr="004937F7">
        <w:rPr>
          <w:b/>
          <w:bCs/>
          <w:color w:val="000000"/>
        </w:rPr>
        <w:t>целевых показателей муниципальной программы Александровского сельсовета Бессоновского района Пензенской области «</w:t>
      </w:r>
      <w:r w:rsidRPr="004937F7">
        <w:rPr>
          <w:b/>
          <w:color w:val="000000"/>
        </w:rPr>
        <w:t xml:space="preserve">Модернизация и развитие жилищно-коммунального хозяйства </w:t>
      </w:r>
      <w:r w:rsidRPr="004937F7">
        <w:rPr>
          <w:b/>
          <w:bCs/>
          <w:color w:val="000000"/>
        </w:rPr>
        <w:t xml:space="preserve">Александровского сельсовета Бессоновского района </w:t>
      </w:r>
    </w:p>
    <w:p w:rsidR="009013AE" w:rsidRPr="004937F7" w:rsidRDefault="009013AE" w:rsidP="009013AE">
      <w:pPr>
        <w:widowControl w:val="0"/>
        <w:suppressAutoHyphens/>
        <w:autoSpaceDE w:val="0"/>
        <w:autoSpaceDN w:val="0"/>
        <w:adjustRightInd w:val="0"/>
        <w:ind w:firstLine="720"/>
        <w:jc w:val="center"/>
        <w:rPr>
          <w:b/>
          <w:bCs/>
          <w:color w:val="000000"/>
        </w:rPr>
      </w:pPr>
      <w:r w:rsidRPr="004937F7">
        <w:rPr>
          <w:b/>
          <w:bCs/>
          <w:color w:val="000000"/>
        </w:rPr>
        <w:t>Пензенской области на 2014-2028 годы»</w:t>
      </w:r>
    </w:p>
    <w:tbl>
      <w:tblPr>
        <w:tblpPr w:leftFromText="180" w:rightFromText="180" w:vertAnchor="text" w:horzAnchor="margin" w:tblpXSpec="center" w:tblpY="170"/>
        <w:tblW w:w="16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2818"/>
        <w:gridCol w:w="709"/>
        <w:gridCol w:w="850"/>
        <w:gridCol w:w="709"/>
        <w:gridCol w:w="850"/>
        <w:gridCol w:w="851"/>
        <w:gridCol w:w="850"/>
        <w:gridCol w:w="851"/>
        <w:gridCol w:w="850"/>
        <w:gridCol w:w="851"/>
        <w:gridCol w:w="850"/>
        <w:gridCol w:w="851"/>
        <w:gridCol w:w="992"/>
        <w:gridCol w:w="851"/>
        <w:gridCol w:w="850"/>
        <w:gridCol w:w="709"/>
        <w:gridCol w:w="742"/>
      </w:tblGrid>
      <w:tr w:rsidR="009013AE" w:rsidRPr="004937F7" w:rsidTr="005822B8">
        <w:tc>
          <w:tcPr>
            <w:tcW w:w="16443" w:type="dxa"/>
            <w:gridSpan w:val="18"/>
          </w:tcPr>
          <w:p w:rsidR="009013AE" w:rsidRPr="004937F7" w:rsidRDefault="009013AE" w:rsidP="005822B8">
            <w:pPr>
              <w:widowControl w:val="0"/>
              <w:suppressAutoHyphens/>
              <w:autoSpaceDE w:val="0"/>
              <w:autoSpaceDN w:val="0"/>
              <w:adjustRightInd w:val="0"/>
              <w:ind w:firstLine="720"/>
              <w:jc w:val="both"/>
              <w:rPr>
                <w:color w:val="000000"/>
              </w:rPr>
            </w:pPr>
            <w:r w:rsidRPr="004937F7">
              <w:rPr>
                <w:color w:val="000000"/>
              </w:rPr>
              <w:t>Ответственный исполнитель – Администрация Александровского сельсовета Бессоновского района Пензенской области</w:t>
            </w:r>
          </w:p>
          <w:p w:rsidR="009013AE" w:rsidRPr="004937F7" w:rsidRDefault="009013AE" w:rsidP="005822B8">
            <w:pPr>
              <w:widowControl w:val="0"/>
              <w:suppressAutoHyphens/>
              <w:autoSpaceDE w:val="0"/>
              <w:autoSpaceDN w:val="0"/>
              <w:adjustRightInd w:val="0"/>
              <w:ind w:firstLine="720"/>
              <w:jc w:val="both"/>
              <w:rPr>
                <w:color w:val="000000"/>
              </w:rPr>
            </w:pPr>
          </w:p>
        </w:tc>
      </w:tr>
      <w:tr w:rsidR="009013AE" w:rsidRPr="004937F7" w:rsidTr="005822B8">
        <w:tc>
          <w:tcPr>
            <w:tcW w:w="409" w:type="dxa"/>
            <w:vMerge w:val="restart"/>
          </w:tcPr>
          <w:p w:rsidR="009013AE" w:rsidRPr="004937F7" w:rsidRDefault="009013AE" w:rsidP="005822B8">
            <w:pPr>
              <w:widowControl w:val="0"/>
              <w:suppressAutoHyphens/>
              <w:autoSpaceDE w:val="0"/>
              <w:autoSpaceDN w:val="0"/>
              <w:adjustRightInd w:val="0"/>
              <w:ind w:firstLine="720"/>
              <w:jc w:val="center"/>
              <w:rPr>
                <w:color w:val="000000"/>
                <w:sz w:val="20"/>
                <w:szCs w:val="20"/>
              </w:rPr>
            </w:pPr>
            <w:r w:rsidRPr="004937F7">
              <w:rPr>
                <w:color w:val="000000"/>
                <w:sz w:val="20"/>
                <w:szCs w:val="20"/>
              </w:rPr>
              <w:t xml:space="preserve">№ </w:t>
            </w:r>
            <w:proofErr w:type="gramStart"/>
            <w:r w:rsidRPr="004937F7">
              <w:rPr>
                <w:color w:val="000000"/>
                <w:sz w:val="20"/>
                <w:szCs w:val="20"/>
              </w:rPr>
              <w:t>п</w:t>
            </w:r>
            <w:proofErr w:type="gramEnd"/>
            <w:r w:rsidRPr="004937F7">
              <w:rPr>
                <w:color w:val="000000"/>
                <w:sz w:val="20"/>
                <w:szCs w:val="20"/>
              </w:rPr>
              <w:t>/п</w:t>
            </w:r>
          </w:p>
        </w:tc>
        <w:tc>
          <w:tcPr>
            <w:tcW w:w="2818" w:type="dxa"/>
            <w:vMerge w:val="restart"/>
          </w:tcPr>
          <w:p w:rsidR="009013AE" w:rsidRPr="004937F7" w:rsidRDefault="009013AE" w:rsidP="005822B8">
            <w:pPr>
              <w:widowControl w:val="0"/>
              <w:suppressAutoHyphens/>
              <w:autoSpaceDE w:val="0"/>
              <w:autoSpaceDN w:val="0"/>
              <w:adjustRightInd w:val="0"/>
              <w:ind w:firstLine="720"/>
              <w:jc w:val="center"/>
              <w:rPr>
                <w:color w:val="000000"/>
                <w:sz w:val="20"/>
                <w:szCs w:val="20"/>
              </w:rPr>
            </w:pPr>
            <w:r w:rsidRPr="004937F7">
              <w:rPr>
                <w:color w:val="000000"/>
                <w:sz w:val="20"/>
                <w:szCs w:val="20"/>
              </w:rPr>
              <w:t>Наименование целевого показателя</w:t>
            </w:r>
          </w:p>
        </w:tc>
        <w:tc>
          <w:tcPr>
            <w:tcW w:w="709" w:type="dxa"/>
            <w:vMerge w:val="restart"/>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Ед. измерения</w:t>
            </w:r>
          </w:p>
        </w:tc>
        <w:tc>
          <w:tcPr>
            <w:tcW w:w="12507" w:type="dxa"/>
            <w:gridSpan w:val="15"/>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Значения целевых показателей (год)</w:t>
            </w:r>
          </w:p>
        </w:tc>
      </w:tr>
      <w:tr w:rsidR="009013AE" w:rsidRPr="004937F7" w:rsidTr="005822B8">
        <w:tc>
          <w:tcPr>
            <w:tcW w:w="409" w:type="dxa"/>
            <w:vMerge/>
          </w:tcPr>
          <w:p w:rsidR="009013AE" w:rsidRPr="004937F7" w:rsidRDefault="009013AE" w:rsidP="005822B8">
            <w:pPr>
              <w:widowControl w:val="0"/>
              <w:suppressAutoHyphens/>
              <w:autoSpaceDE w:val="0"/>
              <w:autoSpaceDN w:val="0"/>
              <w:adjustRightInd w:val="0"/>
              <w:ind w:firstLine="720"/>
              <w:jc w:val="both"/>
              <w:rPr>
                <w:color w:val="000000"/>
                <w:sz w:val="20"/>
                <w:szCs w:val="20"/>
              </w:rPr>
            </w:pPr>
          </w:p>
        </w:tc>
        <w:tc>
          <w:tcPr>
            <w:tcW w:w="2818" w:type="dxa"/>
            <w:vMerge/>
          </w:tcPr>
          <w:p w:rsidR="009013AE" w:rsidRPr="004937F7" w:rsidRDefault="009013AE" w:rsidP="005822B8">
            <w:pPr>
              <w:widowControl w:val="0"/>
              <w:suppressAutoHyphens/>
              <w:autoSpaceDE w:val="0"/>
              <w:autoSpaceDN w:val="0"/>
              <w:adjustRightInd w:val="0"/>
              <w:ind w:firstLine="720"/>
              <w:jc w:val="both"/>
              <w:rPr>
                <w:color w:val="000000"/>
                <w:sz w:val="20"/>
                <w:szCs w:val="20"/>
              </w:rPr>
            </w:pPr>
          </w:p>
        </w:tc>
        <w:tc>
          <w:tcPr>
            <w:tcW w:w="709" w:type="dxa"/>
            <w:vMerge/>
          </w:tcPr>
          <w:p w:rsidR="009013AE" w:rsidRPr="004937F7" w:rsidRDefault="009013AE" w:rsidP="005822B8">
            <w:pPr>
              <w:widowControl w:val="0"/>
              <w:suppressAutoHyphens/>
              <w:autoSpaceDE w:val="0"/>
              <w:autoSpaceDN w:val="0"/>
              <w:adjustRightInd w:val="0"/>
              <w:jc w:val="both"/>
              <w:rPr>
                <w:color w:val="000000"/>
                <w:sz w:val="20"/>
                <w:szCs w:val="20"/>
              </w:rPr>
            </w:pPr>
          </w:p>
        </w:tc>
        <w:tc>
          <w:tcPr>
            <w:tcW w:w="850"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2014</w:t>
            </w:r>
          </w:p>
        </w:tc>
        <w:tc>
          <w:tcPr>
            <w:tcW w:w="709"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2015</w:t>
            </w:r>
          </w:p>
        </w:tc>
        <w:tc>
          <w:tcPr>
            <w:tcW w:w="850"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2016</w:t>
            </w:r>
          </w:p>
        </w:tc>
        <w:tc>
          <w:tcPr>
            <w:tcW w:w="851"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2017</w:t>
            </w:r>
          </w:p>
        </w:tc>
        <w:tc>
          <w:tcPr>
            <w:tcW w:w="850"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2018</w:t>
            </w:r>
          </w:p>
        </w:tc>
        <w:tc>
          <w:tcPr>
            <w:tcW w:w="851"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2019</w:t>
            </w:r>
          </w:p>
        </w:tc>
        <w:tc>
          <w:tcPr>
            <w:tcW w:w="850"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2020</w:t>
            </w:r>
          </w:p>
        </w:tc>
        <w:tc>
          <w:tcPr>
            <w:tcW w:w="851"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2021</w:t>
            </w:r>
          </w:p>
        </w:tc>
        <w:tc>
          <w:tcPr>
            <w:tcW w:w="850"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2022</w:t>
            </w:r>
          </w:p>
        </w:tc>
        <w:tc>
          <w:tcPr>
            <w:tcW w:w="851"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2023</w:t>
            </w:r>
          </w:p>
        </w:tc>
        <w:tc>
          <w:tcPr>
            <w:tcW w:w="992"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2024</w:t>
            </w:r>
          </w:p>
        </w:tc>
        <w:tc>
          <w:tcPr>
            <w:tcW w:w="851"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2025</w:t>
            </w:r>
          </w:p>
        </w:tc>
        <w:tc>
          <w:tcPr>
            <w:tcW w:w="850"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2026</w:t>
            </w:r>
          </w:p>
        </w:tc>
        <w:tc>
          <w:tcPr>
            <w:tcW w:w="709" w:type="dxa"/>
            <w:tcBorders>
              <w:right w:val="single" w:sz="4" w:space="0" w:color="auto"/>
            </w:tcBorders>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2027</w:t>
            </w:r>
          </w:p>
        </w:tc>
        <w:tc>
          <w:tcPr>
            <w:tcW w:w="742" w:type="dxa"/>
            <w:tcBorders>
              <w:left w:val="single" w:sz="4" w:space="0" w:color="auto"/>
            </w:tcBorders>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2028</w:t>
            </w:r>
          </w:p>
        </w:tc>
      </w:tr>
      <w:tr w:rsidR="009013AE" w:rsidRPr="004937F7" w:rsidTr="005822B8">
        <w:tc>
          <w:tcPr>
            <w:tcW w:w="409" w:type="dxa"/>
          </w:tcPr>
          <w:p w:rsidR="009013AE" w:rsidRPr="004937F7" w:rsidRDefault="009013AE" w:rsidP="005822B8">
            <w:pPr>
              <w:widowControl w:val="0"/>
              <w:suppressAutoHyphens/>
              <w:autoSpaceDE w:val="0"/>
              <w:autoSpaceDN w:val="0"/>
              <w:adjustRightInd w:val="0"/>
              <w:ind w:firstLine="720"/>
              <w:jc w:val="center"/>
              <w:rPr>
                <w:color w:val="000000"/>
                <w:sz w:val="20"/>
                <w:szCs w:val="20"/>
              </w:rPr>
            </w:pPr>
            <w:r w:rsidRPr="004937F7">
              <w:rPr>
                <w:color w:val="000000"/>
                <w:sz w:val="20"/>
                <w:szCs w:val="20"/>
              </w:rPr>
              <w:t>11</w:t>
            </w:r>
          </w:p>
        </w:tc>
        <w:tc>
          <w:tcPr>
            <w:tcW w:w="2818" w:type="dxa"/>
          </w:tcPr>
          <w:p w:rsidR="009013AE" w:rsidRPr="004937F7" w:rsidRDefault="009013AE" w:rsidP="005822B8">
            <w:pPr>
              <w:widowControl w:val="0"/>
              <w:suppressAutoHyphens/>
              <w:autoSpaceDE w:val="0"/>
              <w:autoSpaceDN w:val="0"/>
              <w:adjustRightInd w:val="0"/>
              <w:ind w:firstLine="34"/>
              <w:jc w:val="center"/>
              <w:rPr>
                <w:color w:val="000000"/>
                <w:sz w:val="20"/>
                <w:szCs w:val="20"/>
              </w:rPr>
            </w:pPr>
            <w:r w:rsidRPr="004937F7">
              <w:rPr>
                <w:color w:val="000000"/>
                <w:sz w:val="20"/>
                <w:szCs w:val="20"/>
              </w:rPr>
              <w:t>Объем бюджетных ассигнований на реализацию мероприятий муниципальной программы</w:t>
            </w:r>
          </w:p>
        </w:tc>
        <w:tc>
          <w:tcPr>
            <w:tcW w:w="709"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тыс.</w:t>
            </w:r>
          </w:p>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руб.</w:t>
            </w:r>
          </w:p>
        </w:tc>
        <w:tc>
          <w:tcPr>
            <w:tcW w:w="850" w:type="dxa"/>
          </w:tcPr>
          <w:p w:rsidR="009013AE" w:rsidRPr="004937F7" w:rsidRDefault="009013AE" w:rsidP="005822B8">
            <w:pPr>
              <w:widowControl w:val="0"/>
              <w:suppressAutoHyphens/>
              <w:autoSpaceDE w:val="0"/>
              <w:autoSpaceDN w:val="0"/>
              <w:adjustRightInd w:val="0"/>
              <w:rPr>
                <w:color w:val="000000"/>
                <w:sz w:val="18"/>
                <w:szCs w:val="18"/>
              </w:rPr>
            </w:pPr>
            <w:r w:rsidRPr="004937F7">
              <w:rPr>
                <w:color w:val="000000"/>
                <w:sz w:val="18"/>
                <w:szCs w:val="18"/>
              </w:rPr>
              <w:t>695,207</w:t>
            </w:r>
          </w:p>
        </w:tc>
        <w:tc>
          <w:tcPr>
            <w:tcW w:w="709" w:type="dxa"/>
          </w:tcPr>
          <w:p w:rsidR="009013AE" w:rsidRPr="004937F7" w:rsidRDefault="009013AE" w:rsidP="005822B8">
            <w:pPr>
              <w:widowControl w:val="0"/>
              <w:suppressAutoHyphens/>
              <w:autoSpaceDE w:val="0"/>
              <w:autoSpaceDN w:val="0"/>
              <w:adjustRightInd w:val="0"/>
              <w:rPr>
                <w:color w:val="000000"/>
                <w:sz w:val="18"/>
                <w:szCs w:val="18"/>
              </w:rPr>
            </w:pPr>
            <w:r w:rsidRPr="004937F7">
              <w:rPr>
                <w:color w:val="000000"/>
                <w:sz w:val="18"/>
                <w:szCs w:val="18"/>
              </w:rPr>
              <w:t>84,00</w:t>
            </w:r>
          </w:p>
        </w:tc>
        <w:tc>
          <w:tcPr>
            <w:tcW w:w="850"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113,317</w:t>
            </w:r>
          </w:p>
        </w:tc>
        <w:tc>
          <w:tcPr>
            <w:tcW w:w="851"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1088,63</w:t>
            </w:r>
          </w:p>
        </w:tc>
        <w:tc>
          <w:tcPr>
            <w:tcW w:w="850"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665,681</w:t>
            </w:r>
          </w:p>
        </w:tc>
        <w:tc>
          <w:tcPr>
            <w:tcW w:w="851"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1199,41</w:t>
            </w:r>
          </w:p>
        </w:tc>
        <w:tc>
          <w:tcPr>
            <w:tcW w:w="850"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764,923</w:t>
            </w:r>
          </w:p>
        </w:tc>
        <w:tc>
          <w:tcPr>
            <w:tcW w:w="851"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409,026</w:t>
            </w:r>
          </w:p>
        </w:tc>
        <w:tc>
          <w:tcPr>
            <w:tcW w:w="850"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193,841</w:t>
            </w:r>
          </w:p>
        </w:tc>
        <w:tc>
          <w:tcPr>
            <w:tcW w:w="851"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423,384</w:t>
            </w:r>
          </w:p>
        </w:tc>
        <w:tc>
          <w:tcPr>
            <w:tcW w:w="992"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5211,532</w:t>
            </w:r>
          </w:p>
        </w:tc>
        <w:tc>
          <w:tcPr>
            <w:tcW w:w="851"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322,645</w:t>
            </w:r>
          </w:p>
        </w:tc>
        <w:tc>
          <w:tcPr>
            <w:tcW w:w="850" w:type="dxa"/>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282,000</w:t>
            </w:r>
          </w:p>
        </w:tc>
        <w:tc>
          <w:tcPr>
            <w:tcW w:w="709" w:type="dxa"/>
            <w:tcBorders>
              <w:right w:val="single" w:sz="4" w:space="0" w:color="auto"/>
            </w:tcBorders>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0,00</w:t>
            </w:r>
          </w:p>
        </w:tc>
        <w:tc>
          <w:tcPr>
            <w:tcW w:w="742" w:type="dxa"/>
            <w:tcBorders>
              <w:left w:val="single" w:sz="4" w:space="0" w:color="auto"/>
            </w:tcBorders>
          </w:tcPr>
          <w:p w:rsidR="009013AE" w:rsidRPr="004937F7" w:rsidRDefault="009013AE" w:rsidP="005822B8">
            <w:pPr>
              <w:widowControl w:val="0"/>
              <w:suppressAutoHyphens/>
              <w:autoSpaceDE w:val="0"/>
              <w:autoSpaceDN w:val="0"/>
              <w:adjustRightInd w:val="0"/>
              <w:jc w:val="center"/>
              <w:rPr>
                <w:color w:val="000000"/>
                <w:sz w:val="18"/>
                <w:szCs w:val="18"/>
              </w:rPr>
            </w:pPr>
            <w:r w:rsidRPr="004937F7">
              <w:rPr>
                <w:color w:val="000000"/>
                <w:sz w:val="18"/>
                <w:szCs w:val="18"/>
              </w:rPr>
              <w:t>0,00</w:t>
            </w:r>
          </w:p>
        </w:tc>
      </w:tr>
      <w:tr w:rsidR="009013AE" w:rsidRPr="004937F7" w:rsidTr="005822B8">
        <w:tc>
          <w:tcPr>
            <w:tcW w:w="409" w:type="dxa"/>
          </w:tcPr>
          <w:p w:rsidR="009013AE" w:rsidRPr="004937F7" w:rsidRDefault="009013AE" w:rsidP="005822B8">
            <w:pPr>
              <w:widowControl w:val="0"/>
              <w:suppressAutoHyphens/>
              <w:autoSpaceDE w:val="0"/>
              <w:autoSpaceDN w:val="0"/>
              <w:adjustRightInd w:val="0"/>
              <w:ind w:firstLine="720"/>
              <w:jc w:val="center"/>
              <w:rPr>
                <w:color w:val="000000"/>
                <w:sz w:val="20"/>
                <w:szCs w:val="20"/>
              </w:rPr>
            </w:pPr>
            <w:r w:rsidRPr="004937F7">
              <w:rPr>
                <w:color w:val="000000"/>
                <w:sz w:val="20"/>
                <w:szCs w:val="20"/>
              </w:rPr>
              <w:t>12</w:t>
            </w:r>
          </w:p>
        </w:tc>
        <w:tc>
          <w:tcPr>
            <w:tcW w:w="2818" w:type="dxa"/>
          </w:tcPr>
          <w:p w:rsidR="009013AE" w:rsidRPr="004937F7" w:rsidRDefault="009013AE" w:rsidP="005822B8">
            <w:pPr>
              <w:widowControl w:val="0"/>
              <w:suppressAutoHyphens/>
              <w:autoSpaceDE w:val="0"/>
              <w:autoSpaceDN w:val="0"/>
              <w:adjustRightInd w:val="0"/>
              <w:ind w:firstLine="34"/>
              <w:jc w:val="center"/>
              <w:rPr>
                <w:color w:val="000000"/>
                <w:sz w:val="20"/>
                <w:szCs w:val="20"/>
              </w:rPr>
            </w:pPr>
            <w:r w:rsidRPr="004937F7">
              <w:rPr>
                <w:color w:val="000000"/>
                <w:sz w:val="20"/>
                <w:szCs w:val="20"/>
              </w:rPr>
              <w:t>Совершенствование  систем уличного освещения (количество установленных светильников для освещения улиц на территории Александровского сельсовета)</w:t>
            </w:r>
          </w:p>
        </w:tc>
        <w:tc>
          <w:tcPr>
            <w:tcW w:w="709"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шт.</w:t>
            </w:r>
          </w:p>
        </w:tc>
        <w:tc>
          <w:tcPr>
            <w:tcW w:w="850"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709"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850"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851"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850"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851"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850"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851"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850"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851"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992"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851"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850"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709" w:type="dxa"/>
            <w:tcBorders>
              <w:right w:val="single" w:sz="4" w:space="0" w:color="auto"/>
            </w:tcBorders>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c>
          <w:tcPr>
            <w:tcW w:w="742" w:type="dxa"/>
            <w:tcBorders>
              <w:left w:val="single" w:sz="4" w:space="0" w:color="auto"/>
            </w:tcBorders>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2</w:t>
            </w:r>
          </w:p>
        </w:tc>
      </w:tr>
      <w:tr w:rsidR="009013AE" w:rsidRPr="004937F7" w:rsidTr="005822B8">
        <w:tc>
          <w:tcPr>
            <w:tcW w:w="409" w:type="dxa"/>
          </w:tcPr>
          <w:p w:rsidR="009013AE" w:rsidRPr="004937F7" w:rsidRDefault="009013AE" w:rsidP="005822B8">
            <w:pPr>
              <w:widowControl w:val="0"/>
              <w:suppressAutoHyphens/>
              <w:autoSpaceDE w:val="0"/>
              <w:autoSpaceDN w:val="0"/>
              <w:adjustRightInd w:val="0"/>
              <w:ind w:firstLine="720"/>
              <w:jc w:val="center"/>
              <w:rPr>
                <w:color w:val="000000"/>
                <w:sz w:val="20"/>
                <w:szCs w:val="20"/>
              </w:rPr>
            </w:pPr>
            <w:r w:rsidRPr="004937F7">
              <w:rPr>
                <w:color w:val="000000"/>
                <w:sz w:val="20"/>
                <w:szCs w:val="20"/>
              </w:rPr>
              <w:t>23</w:t>
            </w:r>
          </w:p>
        </w:tc>
        <w:tc>
          <w:tcPr>
            <w:tcW w:w="2818" w:type="dxa"/>
          </w:tcPr>
          <w:p w:rsidR="009013AE" w:rsidRPr="004937F7" w:rsidRDefault="009013AE" w:rsidP="005822B8">
            <w:pPr>
              <w:widowControl w:val="0"/>
              <w:suppressAutoHyphens/>
              <w:autoSpaceDE w:val="0"/>
              <w:autoSpaceDN w:val="0"/>
              <w:adjustRightInd w:val="0"/>
              <w:ind w:firstLine="34"/>
              <w:jc w:val="center"/>
              <w:rPr>
                <w:color w:val="000000"/>
                <w:sz w:val="20"/>
                <w:szCs w:val="20"/>
              </w:rPr>
            </w:pPr>
            <w:r w:rsidRPr="004937F7">
              <w:rPr>
                <w:color w:val="000000"/>
                <w:sz w:val="20"/>
                <w:szCs w:val="20"/>
              </w:rPr>
              <w:t>Протяженность автомобильных дорог подлежащих содержанию в рамках благоустройства на территории Александровского сельсовета</w:t>
            </w:r>
          </w:p>
        </w:tc>
        <w:tc>
          <w:tcPr>
            <w:tcW w:w="709" w:type="dxa"/>
          </w:tcPr>
          <w:p w:rsidR="009013AE" w:rsidRPr="004937F7" w:rsidRDefault="009013AE" w:rsidP="005822B8">
            <w:pPr>
              <w:widowControl w:val="0"/>
              <w:suppressAutoHyphens/>
              <w:autoSpaceDE w:val="0"/>
              <w:autoSpaceDN w:val="0"/>
              <w:adjustRightInd w:val="0"/>
              <w:jc w:val="center"/>
              <w:rPr>
                <w:color w:val="000000"/>
                <w:sz w:val="20"/>
                <w:szCs w:val="20"/>
              </w:rPr>
            </w:pPr>
            <w:proofErr w:type="gramStart"/>
            <w:r w:rsidRPr="004937F7">
              <w:rPr>
                <w:color w:val="000000"/>
                <w:sz w:val="20"/>
                <w:szCs w:val="20"/>
              </w:rPr>
              <w:t>км</w:t>
            </w:r>
            <w:proofErr w:type="gramEnd"/>
            <w:r w:rsidRPr="004937F7">
              <w:rPr>
                <w:color w:val="000000"/>
                <w:sz w:val="20"/>
                <w:szCs w:val="20"/>
              </w:rPr>
              <w:t>.</w:t>
            </w:r>
          </w:p>
        </w:tc>
        <w:tc>
          <w:tcPr>
            <w:tcW w:w="850"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5</w:t>
            </w:r>
          </w:p>
        </w:tc>
        <w:tc>
          <w:tcPr>
            <w:tcW w:w="709"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5</w:t>
            </w:r>
          </w:p>
        </w:tc>
        <w:tc>
          <w:tcPr>
            <w:tcW w:w="850"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5</w:t>
            </w:r>
          </w:p>
        </w:tc>
        <w:tc>
          <w:tcPr>
            <w:tcW w:w="851"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 xml:space="preserve">      5</w:t>
            </w:r>
          </w:p>
        </w:tc>
        <w:tc>
          <w:tcPr>
            <w:tcW w:w="850"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 xml:space="preserve">     5</w:t>
            </w:r>
          </w:p>
        </w:tc>
        <w:tc>
          <w:tcPr>
            <w:tcW w:w="851"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5</w:t>
            </w:r>
          </w:p>
        </w:tc>
        <w:tc>
          <w:tcPr>
            <w:tcW w:w="850"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 xml:space="preserve">     5</w:t>
            </w:r>
          </w:p>
        </w:tc>
        <w:tc>
          <w:tcPr>
            <w:tcW w:w="851"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 xml:space="preserve">    5</w:t>
            </w:r>
          </w:p>
        </w:tc>
        <w:tc>
          <w:tcPr>
            <w:tcW w:w="850"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 xml:space="preserve">    5</w:t>
            </w:r>
          </w:p>
        </w:tc>
        <w:tc>
          <w:tcPr>
            <w:tcW w:w="851" w:type="dxa"/>
          </w:tcPr>
          <w:p w:rsidR="009013AE" w:rsidRPr="004937F7" w:rsidRDefault="009013AE" w:rsidP="005822B8">
            <w:pPr>
              <w:widowControl w:val="0"/>
              <w:suppressAutoHyphens/>
              <w:autoSpaceDE w:val="0"/>
              <w:autoSpaceDN w:val="0"/>
              <w:adjustRightInd w:val="0"/>
              <w:rPr>
                <w:color w:val="000000"/>
                <w:sz w:val="20"/>
                <w:szCs w:val="20"/>
              </w:rPr>
            </w:pPr>
            <w:r w:rsidRPr="004937F7">
              <w:rPr>
                <w:color w:val="000000"/>
                <w:sz w:val="20"/>
                <w:szCs w:val="20"/>
              </w:rPr>
              <w:t xml:space="preserve">    5</w:t>
            </w:r>
          </w:p>
        </w:tc>
        <w:tc>
          <w:tcPr>
            <w:tcW w:w="992"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5</w:t>
            </w:r>
          </w:p>
        </w:tc>
        <w:tc>
          <w:tcPr>
            <w:tcW w:w="851"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5</w:t>
            </w:r>
          </w:p>
        </w:tc>
        <w:tc>
          <w:tcPr>
            <w:tcW w:w="850" w:type="dxa"/>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5</w:t>
            </w:r>
          </w:p>
        </w:tc>
        <w:tc>
          <w:tcPr>
            <w:tcW w:w="709" w:type="dxa"/>
            <w:tcBorders>
              <w:right w:val="single" w:sz="4" w:space="0" w:color="auto"/>
            </w:tcBorders>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5</w:t>
            </w:r>
          </w:p>
        </w:tc>
        <w:tc>
          <w:tcPr>
            <w:tcW w:w="742" w:type="dxa"/>
            <w:tcBorders>
              <w:left w:val="single" w:sz="4" w:space="0" w:color="auto"/>
            </w:tcBorders>
          </w:tcPr>
          <w:p w:rsidR="009013AE" w:rsidRPr="004937F7" w:rsidRDefault="009013AE" w:rsidP="005822B8">
            <w:pPr>
              <w:widowControl w:val="0"/>
              <w:suppressAutoHyphens/>
              <w:autoSpaceDE w:val="0"/>
              <w:autoSpaceDN w:val="0"/>
              <w:adjustRightInd w:val="0"/>
              <w:jc w:val="center"/>
              <w:rPr>
                <w:color w:val="000000"/>
                <w:sz w:val="20"/>
                <w:szCs w:val="20"/>
              </w:rPr>
            </w:pPr>
            <w:r w:rsidRPr="004937F7">
              <w:rPr>
                <w:color w:val="000000"/>
                <w:sz w:val="20"/>
                <w:szCs w:val="20"/>
              </w:rPr>
              <w:t>5</w:t>
            </w:r>
          </w:p>
        </w:tc>
      </w:tr>
    </w:tbl>
    <w:p w:rsidR="009013AE" w:rsidRPr="004937F7" w:rsidRDefault="009013AE" w:rsidP="009013AE">
      <w:pPr>
        <w:widowControl w:val="0"/>
        <w:suppressAutoHyphens/>
        <w:autoSpaceDE w:val="0"/>
        <w:autoSpaceDN w:val="0"/>
        <w:adjustRightInd w:val="0"/>
        <w:ind w:firstLine="720"/>
        <w:jc w:val="center"/>
        <w:rPr>
          <w:b/>
          <w:color w:val="000000"/>
        </w:rPr>
      </w:pP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lastRenderedPageBreak/>
        <w:t>Приложение №2</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к муниципальной программе</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«Модернизация и развитие</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 xml:space="preserve"> жилищно-коммунального хозяйства </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 xml:space="preserve"> Александровского сельсовета </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Бессоновского района Пензенской области</w:t>
      </w:r>
    </w:p>
    <w:p w:rsidR="009013AE" w:rsidRPr="004937F7" w:rsidRDefault="009013AE" w:rsidP="009013AE">
      <w:pPr>
        <w:widowControl w:val="0"/>
        <w:tabs>
          <w:tab w:val="left" w:pos="6045"/>
          <w:tab w:val="right" w:pos="14570"/>
        </w:tabs>
        <w:suppressAutoHyphens/>
        <w:autoSpaceDE w:val="0"/>
        <w:autoSpaceDN w:val="0"/>
        <w:adjustRightInd w:val="0"/>
        <w:jc w:val="right"/>
        <w:rPr>
          <w:color w:val="000000"/>
        </w:rPr>
      </w:pPr>
      <w:r w:rsidRPr="004937F7">
        <w:rPr>
          <w:color w:val="000000"/>
        </w:rPr>
        <w:t xml:space="preserve"> на 2014-2028 годы»</w:t>
      </w:r>
    </w:p>
    <w:p w:rsidR="009013AE" w:rsidRPr="004937F7" w:rsidRDefault="009013AE" w:rsidP="009013AE">
      <w:pPr>
        <w:widowControl w:val="0"/>
        <w:suppressAutoHyphens/>
        <w:autoSpaceDE w:val="0"/>
        <w:autoSpaceDN w:val="0"/>
        <w:adjustRightInd w:val="0"/>
        <w:ind w:firstLine="720"/>
        <w:jc w:val="right"/>
        <w:rPr>
          <w:color w:val="000000"/>
        </w:rPr>
      </w:pPr>
    </w:p>
    <w:p w:rsidR="009013AE" w:rsidRPr="004937F7" w:rsidRDefault="009013AE" w:rsidP="009013AE">
      <w:pPr>
        <w:widowControl w:val="0"/>
        <w:suppressAutoHyphens/>
        <w:autoSpaceDE w:val="0"/>
        <w:autoSpaceDN w:val="0"/>
        <w:adjustRightInd w:val="0"/>
        <w:ind w:right="-370" w:firstLine="720"/>
        <w:jc w:val="center"/>
        <w:rPr>
          <w:b/>
          <w:bCs/>
          <w:color w:val="000000"/>
        </w:rPr>
      </w:pPr>
    </w:p>
    <w:p w:rsidR="009013AE" w:rsidRPr="004937F7" w:rsidRDefault="009013AE" w:rsidP="009013AE">
      <w:pPr>
        <w:widowControl w:val="0"/>
        <w:suppressAutoHyphens/>
        <w:autoSpaceDE w:val="0"/>
        <w:autoSpaceDN w:val="0"/>
        <w:adjustRightInd w:val="0"/>
        <w:ind w:right="-370" w:firstLine="720"/>
        <w:jc w:val="center"/>
        <w:rPr>
          <w:b/>
          <w:bCs/>
          <w:color w:val="000000"/>
        </w:rPr>
      </w:pPr>
      <w:r w:rsidRPr="004937F7">
        <w:rPr>
          <w:b/>
          <w:bCs/>
          <w:color w:val="000000"/>
        </w:rPr>
        <w:t>РЕСУРСНОЕ ОБЕСПЕЧЕНИЕ</w:t>
      </w:r>
    </w:p>
    <w:p w:rsidR="009013AE" w:rsidRPr="004937F7" w:rsidRDefault="009013AE" w:rsidP="009013AE">
      <w:pPr>
        <w:widowControl w:val="0"/>
        <w:suppressAutoHyphens/>
        <w:autoSpaceDE w:val="0"/>
        <w:autoSpaceDN w:val="0"/>
        <w:adjustRightInd w:val="0"/>
        <w:ind w:firstLine="720"/>
        <w:jc w:val="center"/>
        <w:rPr>
          <w:b/>
          <w:bCs/>
          <w:color w:val="000000"/>
        </w:rPr>
      </w:pPr>
      <w:r w:rsidRPr="004937F7">
        <w:rPr>
          <w:b/>
          <w:bCs/>
          <w:color w:val="000000"/>
        </w:rPr>
        <w:t>реализации муниципальной программы Александровского сельсовета Бессоновского района Пензенской области «</w:t>
      </w:r>
      <w:r w:rsidRPr="004937F7">
        <w:rPr>
          <w:b/>
          <w:color w:val="000000"/>
        </w:rPr>
        <w:t xml:space="preserve">Модернизация и развитие жилищно-коммунального хозяйства </w:t>
      </w:r>
      <w:r w:rsidRPr="004937F7">
        <w:rPr>
          <w:b/>
          <w:bCs/>
          <w:color w:val="000000"/>
        </w:rPr>
        <w:t>Александровского сельсовета Бессоновского района Пензенской области на 2014-2028 годы» со всеми подпрограммами за счет всех источников финансирования</w:t>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568"/>
        <w:gridCol w:w="1276"/>
        <w:gridCol w:w="1276"/>
        <w:gridCol w:w="850"/>
        <w:gridCol w:w="709"/>
        <w:gridCol w:w="850"/>
        <w:gridCol w:w="851"/>
        <w:gridCol w:w="992"/>
        <w:gridCol w:w="851"/>
        <w:gridCol w:w="850"/>
        <w:gridCol w:w="851"/>
        <w:gridCol w:w="850"/>
        <w:gridCol w:w="851"/>
        <w:gridCol w:w="850"/>
        <w:gridCol w:w="851"/>
        <w:gridCol w:w="708"/>
        <w:gridCol w:w="709"/>
        <w:gridCol w:w="709"/>
      </w:tblGrid>
      <w:tr w:rsidR="009013AE" w:rsidRPr="004937F7" w:rsidTr="005822B8">
        <w:tc>
          <w:tcPr>
            <w:tcW w:w="2269" w:type="dxa"/>
            <w:gridSpan w:val="3"/>
          </w:tcPr>
          <w:p w:rsidR="009013AE" w:rsidRPr="004937F7" w:rsidRDefault="009013AE" w:rsidP="005822B8">
            <w:pPr>
              <w:widowControl w:val="0"/>
              <w:suppressAutoHyphens/>
              <w:autoSpaceDE w:val="0"/>
              <w:autoSpaceDN w:val="0"/>
              <w:adjustRightInd w:val="0"/>
              <w:ind w:firstLine="720"/>
              <w:rPr>
                <w:color w:val="000000"/>
                <w:sz w:val="16"/>
                <w:szCs w:val="16"/>
              </w:rPr>
            </w:pPr>
            <w:r w:rsidRPr="004937F7">
              <w:rPr>
                <w:color w:val="000000"/>
                <w:sz w:val="16"/>
                <w:szCs w:val="16"/>
              </w:rPr>
              <w:t>Ответственный исполнитель муниципальной программы</w:t>
            </w:r>
          </w:p>
        </w:tc>
        <w:tc>
          <w:tcPr>
            <w:tcW w:w="13608" w:type="dxa"/>
            <w:gridSpan w:val="16"/>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r w:rsidRPr="004937F7">
              <w:rPr>
                <w:color w:val="000000"/>
                <w:sz w:val="16"/>
                <w:szCs w:val="16"/>
              </w:rPr>
              <w:t>Администрация Александровского сельсовета Бессоновского района Пензенской области</w:t>
            </w:r>
          </w:p>
        </w:tc>
      </w:tr>
      <w:tr w:rsidR="009013AE" w:rsidRPr="004937F7" w:rsidTr="005822B8">
        <w:trPr>
          <w:trHeight w:val="779"/>
        </w:trPr>
        <w:tc>
          <w:tcPr>
            <w:tcW w:w="425" w:type="dxa"/>
            <w:vMerge w:val="restart"/>
          </w:tcPr>
          <w:p w:rsidR="009013AE" w:rsidRPr="004937F7" w:rsidRDefault="009013AE" w:rsidP="005822B8">
            <w:pPr>
              <w:widowControl w:val="0"/>
              <w:suppressAutoHyphens/>
              <w:autoSpaceDE w:val="0"/>
              <w:autoSpaceDN w:val="0"/>
              <w:adjustRightInd w:val="0"/>
              <w:ind w:right="-388"/>
              <w:jc w:val="both"/>
              <w:rPr>
                <w:color w:val="000000"/>
                <w:sz w:val="16"/>
                <w:szCs w:val="16"/>
              </w:rPr>
            </w:pPr>
            <w:r w:rsidRPr="004937F7">
              <w:rPr>
                <w:color w:val="000000"/>
                <w:sz w:val="16"/>
                <w:szCs w:val="16"/>
              </w:rPr>
              <w:t xml:space="preserve">№ </w:t>
            </w:r>
          </w:p>
          <w:p w:rsidR="009013AE" w:rsidRPr="004937F7" w:rsidRDefault="009013AE" w:rsidP="005822B8">
            <w:pPr>
              <w:widowControl w:val="0"/>
              <w:suppressAutoHyphens/>
              <w:autoSpaceDE w:val="0"/>
              <w:autoSpaceDN w:val="0"/>
              <w:adjustRightInd w:val="0"/>
              <w:ind w:right="-388"/>
              <w:jc w:val="both"/>
              <w:rPr>
                <w:color w:val="000000"/>
                <w:sz w:val="16"/>
                <w:szCs w:val="16"/>
              </w:rPr>
            </w:pPr>
            <w:proofErr w:type="gramStart"/>
            <w:r w:rsidRPr="004937F7">
              <w:rPr>
                <w:color w:val="000000"/>
                <w:sz w:val="16"/>
                <w:szCs w:val="16"/>
              </w:rPr>
              <w:t>п</w:t>
            </w:r>
            <w:proofErr w:type="gramEnd"/>
            <w:r w:rsidRPr="004937F7">
              <w:rPr>
                <w:color w:val="000000"/>
                <w:sz w:val="16"/>
                <w:szCs w:val="16"/>
              </w:rPr>
              <w:t>/п</w:t>
            </w:r>
          </w:p>
        </w:tc>
        <w:tc>
          <w:tcPr>
            <w:tcW w:w="568" w:type="dxa"/>
            <w:vMerge w:val="restart"/>
          </w:tcPr>
          <w:p w:rsidR="009013AE" w:rsidRPr="004937F7" w:rsidRDefault="009013AE" w:rsidP="005822B8">
            <w:pPr>
              <w:widowControl w:val="0"/>
              <w:suppressAutoHyphens/>
              <w:autoSpaceDE w:val="0"/>
              <w:autoSpaceDN w:val="0"/>
              <w:adjustRightInd w:val="0"/>
              <w:ind w:right="-85" w:firstLine="720"/>
              <w:jc w:val="both"/>
              <w:rPr>
                <w:color w:val="000000"/>
                <w:sz w:val="16"/>
                <w:szCs w:val="16"/>
              </w:rPr>
            </w:pPr>
            <w:r w:rsidRPr="004937F7">
              <w:rPr>
                <w:color w:val="000000"/>
                <w:sz w:val="16"/>
                <w:szCs w:val="16"/>
              </w:rPr>
              <w:t>ССтатус</w:t>
            </w:r>
          </w:p>
        </w:tc>
        <w:tc>
          <w:tcPr>
            <w:tcW w:w="1276" w:type="dxa"/>
            <w:vMerge w:val="restart"/>
          </w:tcPr>
          <w:p w:rsidR="009013AE" w:rsidRPr="004937F7" w:rsidRDefault="009013AE" w:rsidP="005822B8">
            <w:pPr>
              <w:widowControl w:val="0"/>
              <w:suppressAutoHyphens/>
              <w:autoSpaceDE w:val="0"/>
              <w:autoSpaceDN w:val="0"/>
              <w:adjustRightInd w:val="0"/>
              <w:jc w:val="center"/>
              <w:rPr>
                <w:color w:val="000000"/>
                <w:sz w:val="16"/>
                <w:szCs w:val="16"/>
              </w:rPr>
            </w:pPr>
            <w:r w:rsidRPr="004937F7">
              <w:rPr>
                <w:color w:val="000000"/>
                <w:sz w:val="16"/>
                <w:szCs w:val="16"/>
              </w:rPr>
              <w:t>Наименование муниципальной программы</w:t>
            </w:r>
          </w:p>
        </w:tc>
        <w:tc>
          <w:tcPr>
            <w:tcW w:w="1276" w:type="dxa"/>
            <w:vMerge w:val="restart"/>
          </w:tcPr>
          <w:p w:rsidR="009013AE" w:rsidRPr="004937F7" w:rsidRDefault="009013AE" w:rsidP="005822B8">
            <w:pPr>
              <w:widowControl w:val="0"/>
              <w:suppressAutoHyphens/>
              <w:autoSpaceDE w:val="0"/>
              <w:autoSpaceDN w:val="0"/>
              <w:adjustRightInd w:val="0"/>
              <w:ind w:right="-370"/>
              <w:jc w:val="center"/>
              <w:rPr>
                <w:color w:val="000000"/>
                <w:sz w:val="16"/>
                <w:szCs w:val="16"/>
              </w:rPr>
            </w:pPr>
            <w:r w:rsidRPr="004937F7">
              <w:rPr>
                <w:color w:val="000000"/>
                <w:sz w:val="16"/>
                <w:szCs w:val="16"/>
              </w:rPr>
              <w:t>Источник финансирования</w:t>
            </w:r>
          </w:p>
        </w:tc>
        <w:tc>
          <w:tcPr>
            <w:tcW w:w="12332" w:type="dxa"/>
            <w:gridSpan w:val="15"/>
          </w:tcPr>
          <w:p w:rsidR="009013AE" w:rsidRPr="004937F7" w:rsidRDefault="009013AE" w:rsidP="005822B8">
            <w:pPr>
              <w:widowControl w:val="0"/>
              <w:suppressAutoHyphens/>
              <w:autoSpaceDE w:val="0"/>
              <w:autoSpaceDN w:val="0"/>
              <w:adjustRightInd w:val="0"/>
              <w:ind w:left="589" w:right="-370" w:hanging="589"/>
              <w:jc w:val="center"/>
              <w:rPr>
                <w:color w:val="000000"/>
                <w:sz w:val="16"/>
                <w:szCs w:val="16"/>
              </w:rPr>
            </w:pPr>
            <w:r w:rsidRPr="004937F7">
              <w:rPr>
                <w:color w:val="000000"/>
                <w:sz w:val="16"/>
                <w:szCs w:val="16"/>
              </w:rPr>
              <w:t>Оценка расходов, тыс. рублей</w:t>
            </w:r>
          </w:p>
        </w:tc>
      </w:tr>
      <w:tr w:rsidR="009013AE" w:rsidRPr="004937F7" w:rsidTr="005822B8">
        <w:tc>
          <w:tcPr>
            <w:tcW w:w="425" w:type="dxa"/>
            <w:vMerge/>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568" w:type="dxa"/>
            <w:vMerge/>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1276" w:type="dxa"/>
            <w:vMerge/>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1276" w:type="dxa"/>
            <w:vMerge/>
          </w:tcPr>
          <w:p w:rsidR="009013AE" w:rsidRPr="004937F7" w:rsidRDefault="009013AE" w:rsidP="005822B8">
            <w:pPr>
              <w:widowControl w:val="0"/>
              <w:suppressAutoHyphens/>
              <w:autoSpaceDE w:val="0"/>
              <w:autoSpaceDN w:val="0"/>
              <w:adjustRightInd w:val="0"/>
              <w:ind w:right="-370" w:firstLine="720"/>
              <w:jc w:val="center"/>
              <w:rPr>
                <w:b/>
                <w:bCs/>
                <w:color w:val="000000"/>
                <w:sz w:val="16"/>
                <w:szCs w:val="16"/>
              </w:rPr>
            </w:pPr>
          </w:p>
        </w:tc>
        <w:tc>
          <w:tcPr>
            <w:tcW w:w="850"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2014 год</w:t>
            </w:r>
          </w:p>
        </w:tc>
        <w:tc>
          <w:tcPr>
            <w:tcW w:w="709"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2015 год</w:t>
            </w:r>
          </w:p>
        </w:tc>
        <w:tc>
          <w:tcPr>
            <w:tcW w:w="850"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2016 г.</w:t>
            </w:r>
          </w:p>
        </w:tc>
        <w:tc>
          <w:tcPr>
            <w:tcW w:w="851"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2017 год</w:t>
            </w:r>
          </w:p>
        </w:tc>
        <w:tc>
          <w:tcPr>
            <w:tcW w:w="992"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2018 год</w:t>
            </w:r>
          </w:p>
        </w:tc>
        <w:tc>
          <w:tcPr>
            <w:tcW w:w="851"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2019 год</w:t>
            </w:r>
          </w:p>
        </w:tc>
        <w:tc>
          <w:tcPr>
            <w:tcW w:w="850"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2020 год</w:t>
            </w:r>
          </w:p>
        </w:tc>
        <w:tc>
          <w:tcPr>
            <w:tcW w:w="851"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2021 год</w:t>
            </w:r>
          </w:p>
        </w:tc>
        <w:tc>
          <w:tcPr>
            <w:tcW w:w="850"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2022 год</w:t>
            </w:r>
          </w:p>
        </w:tc>
        <w:tc>
          <w:tcPr>
            <w:tcW w:w="851"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2023 год</w:t>
            </w:r>
          </w:p>
        </w:tc>
        <w:tc>
          <w:tcPr>
            <w:tcW w:w="850"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2024 год</w:t>
            </w:r>
          </w:p>
        </w:tc>
        <w:tc>
          <w:tcPr>
            <w:tcW w:w="851"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2025 год</w:t>
            </w:r>
          </w:p>
        </w:tc>
        <w:tc>
          <w:tcPr>
            <w:tcW w:w="708"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2026 год</w:t>
            </w:r>
          </w:p>
        </w:tc>
        <w:tc>
          <w:tcPr>
            <w:tcW w:w="709"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2027 год</w:t>
            </w:r>
          </w:p>
        </w:tc>
        <w:tc>
          <w:tcPr>
            <w:tcW w:w="709" w:type="dxa"/>
          </w:tcPr>
          <w:p w:rsidR="009013AE" w:rsidRPr="004937F7" w:rsidRDefault="009013AE" w:rsidP="005822B8">
            <w:pPr>
              <w:widowControl w:val="0"/>
              <w:suppressAutoHyphens/>
              <w:autoSpaceDE w:val="0"/>
              <w:autoSpaceDN w:val="0"/>
              <w:adjustRightInd w:val="0"/>
              <w:jc w:val="center"/>
              <w:rPr>
                <w:color w:val="000000"/>
                <w:sz w:val="16"/>
                <w:szCs w:val="16"/>
              </w:rPr>
            </w:pPr>
            <w:r w:rsidRPr="004937F7">
              <w:rPr>
                <w:color w:val="000000"/>
                <w:sz w:val="16"/>
                <w:szCs w:val="16"/>
              </w:rPr>
              <w:t>2028 год</w:t>
            </w:r>
          </w:p>
        </w:tc>
      </w:tr>
      <w:tr w:rsidR="009013AE" w:rsidRPr="004937F7" w:rsidTr="005822B8">
        <w:trPr>
          <w:trHeight w:val="206"/>
        </w:trPr>
        <w:tc>
          <w:tcPr>
            <w:tcW w:w="425" w:type="dxa"/>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r w:rsidRPr="004937F7">
              <w:rPr>
                <w:color w:val="000000"/>
                <w:sz w:val="16"/>
                <w:szCs w:val="16"/>
              </w:rPr>
              <w:t>11</w:t>
            </w:r>
          </w:p>
        </w:tc>
        <w:tc>
          <w:tcPr>
            <w:tcW w:w="568" w:type="dxa"/>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r w:rsidRPr="004937F7">
              <w:rPr>
                <w:color w:val="000000"/>
                <w:sz w:val="16"/>
                <w:szCs w:val="16"/>
              </w:rPr>
              <w:t>22</w:t>
            </w:r>
          </w:p>
        </w:tc>
        <w:tc>
          <w:tcPr>
            <w:tcW w:w="1276" w:type="dxa"/>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r w:rsidRPr="004937F7">
              <w:rPr>
                <w:color w:val="000000"/>
                <w:sz w:val="16"/>
                <w:szCs w:val="16"/>
              </w:rPr>
              <w:t>3</w:t>
            </w:r>
          </w:p>
        </w:tc>
        <w:tc>
          <w:tcPr>
            <w:tcW w:w="1276" w:type="dxa"/>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r w:rsidRPr="004937F7">
              <w:rPr>
                <w:color w:val="000000"/>
                <w:sz w:val="16"/>
                <w:szCs w:val="16"/>
              </w:rPr>
              <w:t>4</w:t>
            </w:r>
          </w:p>
        </w:tc>
        <w:tc>
          <w:tcPr>
            <w:tcW w:w="850"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5</w:t>
            </w:r>
          </w:p>
        </w:tc>
        <w:tc>
          <w:tcPr>
            <w:tcW w:w="709"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6</w:t>
            </w:r>
          </w:p>
        </w:tc>
        <w:tc>
          <w:tcPr>
            <w:tcW w:w="850"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7</w:t>
            </w:r>
          </w:p>
        </w:tc>
        <w:tc>
          <w:tcPr>
            <w:tcW w:w="851"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8</w:t>
            </w:r>
          </w:p>
        </w:tc>
        <w:tc>
          <w:tcPr>
            <w:tcW w:w="992"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9</w:t>
            </w:r>
          </w:p>
        </w:tc>
        <w:tc>
          <w:tcPr>
            <w:tcW w:w="851"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10</w:t>
            </w:r>
          </w:p>
        </w:tc>
        <w:tc>
          <w:tcPr>
            <w:tcW w:w="850"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11</w:t>
            </w:r>
          </w:p>
        </w:tc>
        <w:tc>
          <w:tcPr>
            <w:tcW w:w="851"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12</w:t>
            </w:r>
          </w:p>
        </w:tc>
        <w:tc>
          <w:tcPr>
            <w:tcW w:w="850"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13</w:t>
            </w:r>
          </w:p>
        </w:tc>
        <w:tc>
          <w:tcPr>
            <w:tcW w:w="851"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14</w:t>
            </w:r>
          </w:p>
        </w:tc>
        <w:tc>
          <w:tcPr>
            <w:tcW w:w="850"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15</w:t>
            </w:r>
          </w:p>
        </w:tc>
        <w:tc>
          <w:tcPr>
            <w:tcW w:w="851"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16</w:t>
            </w:r>
          </w:p>
        </w:tc>
        <w:tc>
          <w:tcPr>
            <w:tcW w:w="708"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17</w:t>
            </w:r>
          </w:p>
        </w:tc>
        <w:tc>
          <w:tcPr>
            <w:tcW w:w="709" w:type="dxa"/>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18</w:t>
            </w:r>
          </w:p>
        </w:tc>
        <w:tc>
          <w:tcPr>
            <w:tcW w:w="709" w:type="dxa"/>
          </w:tcPr>
          <w:p w:rsidR="009013AE" w:rsidRPr="004937F7" w:rsidRDefault="009013AE" w:rsidP="005822B8">
            <w:pPr>
              <w:widowControl w:val="0"/>
              <w:suppressAutoHyphens/>
              <w:autoSpaceDE w:val="0"/>
              <w:autoSpaceDN w:val="0"/>
              <w:adjustRightInd w:val="0"/>
              <w:jc w:val="center"/>
              <w:rPr>
                <w:color w:val="000000"/>
                <w:sz w:val="16"/>
                <w:szCs w:val="16"/>
              </w:rPr>
            </w:pPr>
            <w:r w:rsidRPr="004937F7">
              <w:rPr>
                <w:color w:val="000000"/>
                <w:sz w:val="16"/>
                <w:szCs w:val="16"/>
              </w:rPr>
              <w:t>19</w:t>
            </w:r>
          </w:p>
        </w:tc>
      </w:tr>
      <w:tr w:rsidR="009013AE" w:rsidRPr="004937F7" w:rsidTr="005822B8">
        <w:tc>
          <w:tcPr>
            <w:tcW w:w="425" w:type="dxa"/>
            <w:vMerge w:val="restart"/>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568" w:type="dxa"/>
            <w:vMerge w:val="restart"/>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Муниципальная программа</w:t>
            </w:r>
          </w:p>
        </w:tc>
        <w:tc>
          <w:tcPr>
            <w:tcW w:w="1276" w:type="dxa"/>
            <w:vMerge w:val="restart"/>
          </w:tcPr>
          <w:p w:rsidR="009013AE" w:rsidRPr="004937F7" w:rsidRDefault="009013AE" w:rsidP="005822B8">
            <w:pPr>
              <w:widowControl w:val="0"/>
              <w:suppressAutoHyphens/>
              <w:autoSpaceDE w:val="0"/>
              <w:autoSpaceDN w:val="0"/>
              <w:adjustRightInd w:val="0"/>
              <w:jc w:val="center"/>
              <w:rPr>
                <w:color w:val="000000"/>
                <w:sz w:val="16"/>
                <w:szCs w:val="16"/>
              </w:rPr>
            </w:pPr>
            <w:r w:rsidRPr="004937F7">
              <w:rPr>
                <w:bCs/>
                <w:color w:val="000000"/>
                <w:sz w:val="16"/>
                <w:szCs w:val="16"/>
              </w:rPr>
              <w:t>«Модернизация и развитие жилищно-коммунального хозяйства Александровского сельсовета Бессоновского района Пензенской области на 2014-2028 годы»</w:t>
            </w:r>
          </w:p>
        </w:tc>
        <w:tc>
          <w:tcPr>
            <w:tcW w:w="1276" w:type="dxa"/>
          </w:tcPr>
          <w:p w:rsidR="009013AE" w:rsidRPr="004937F7" w:rsidRDefault="009013AE" w:rsidP="005822B8">
            <w:pPr>
              <w:widowControl w:val="0"/>
              <w:suppressAutoHyphens/>
              <w:autoSpaceDE w:val="0"/>
              <w:autoSpaceDN w:val="0"/>
              <w:adjustRightInd w:val="0"/>
              <w:ind w:right="-370"/>
              <w:jc w:val="center"/>
              <w:rPr>
                <w:b/>
                <w:color w:val="000000"/>
                <w:sz w:val="16"/>
                <w:szCs w:val="16"/>
              </w:rPr>
            </w:pPr>
            <w:r w:rsidRPr="004937F7">
              <w:rPr>
                <w:b/>
                <w:color w:val="000000"/>
                <w:sz w:val="16"/>
                <w:szCs w:val="16"/>
              </w:rPr>
              <w:t>Всего:</w:t>
            </w:r>
          </w:p>
        </w:tc>
        <w:tc>
          <w:tcPr>
            <w:tcW w:w="850" w:type="dxa"/>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695,207</w:t>
            </w:r>
          </w:p>
        </w:tc>
        <w:tc>
          <w:tcPr>
            <w:tcW w:w="709" w:type="dxa"/>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84,00</w:t>
            </w:r>
          </w:p>
        </w:tc>
        <w:tc>
          <w:tcPr>
            <w:tcW w:w="850" w:type="dxa"/>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113,317</w:t>
            </w:r>
          </w:p>
        </w:tc>
        <w:tc>
          <w:tcPr>
            <w:tcW w:w="851" w:type="dxa"/>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1088,63</w:t>
            </w:r>
          </w:p>
        </w:tc>
        <w:tc>
          <w:tcPr>
            <w:tcW w:w="992" w:type="dxa"/>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665,681</w:t>
            </w:r>
          </w:p>
        </w:tc>
        <w:tc>
          <w:tcPr>
            <w:tcW w:w="851" w:type="dxa"/>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1199,41</w:t>
            </w:r>
          </w:p>
        </w:tc>
        <w:tc>
          <w:tcPr>
            <w:tcW w:w="850" w:type="dxa"/>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764,923</w:t>
            </w:r>
          </w:p>
        </w:tc>
        <w:tc>
          <w:tcPr>
            <w:tcW w:w="851" w:type="dxa"/>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409,026</w:t>
            </w:r>
          </w:p>
        </w:tc>
        <w:tc>
          <w:tcPr>
            <w:tcW w:w="850" w:type="dxa"/>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193,841</w:t>
            </w:r>
          </w:p>
        </w:tc>
        <w:tc>
          <w:tcPr>
            <w:tcW w:w="851" w:type="dxa"/>
          </w:tcPr>
          <w:p w:rsidR="009013AE" w:rsidRPr="004937F7" w:rsidRDefault="009013AE" w:rsidP="005822B8">
            <w:pPr>
              <w:rPr>
                <w:color w:val="000000"/>
                <w:sz w:val="16"/>
                <w:szCs w:val="16"/>
              </w:rPr>
            </w:pPr>
            <w:r w:rsidRPr="004937F7">
              <w:rPr>
                <w:b/>
                <w:color w:val="000000"/>
                <w:sz w:val="16"/>
                <w:szCs w:val="16"/>
              </w:rPr>
              <w:t>423,384</w:t>
            </w:r>
          </w:p>
        </w:tc>
        <w:tc>
          <w:tcPr>
            <w:tcW w:w="850" w:type="dxa"/>
          </w:tcPr>
          <w:p w:rsidR="009013AE" w:rsidRPr="004937F7" w:rsidRDefault="009013AE" w:rsidP="005822B8">
            <w:pPr>
              <w:rPr>
                <w:color w:val="000000"/>
                <w:sz w:val="16"/>
                <w:szCs w:val="16"/>
              </w:rPr>
            </w:pPr>
            <w:r w:rsidRPr="004937F7">
              <w:rPr>
                <w:b/>
                <w:color w:val="000000"/>
                <w:sz w:val="16"/>
                <w:szCs w:val="16"/>
              </w:rPr>
              <w:t>211,532</w:t>
            </w:r>
          </w:p>
        </w:tc>
        <w:tc>
          <w:tcPr>
            <w:tcW w:w="851" w:type="dxa"/>
          </w:tcPr>
          <w:p w:rsidR="009013AE" w:rsidRPr="004937F7" w:rsidRDefault="009013AE" w:rsidP="005822B8">
            <w:pPr>
              <w:rPr>
                <w:b/>
                <w:color w:val="000000"/>
                <w:sz w:val="16"/>
                <w:szCs w:val="16"/>
              </w:rPr>
            </w:pPr>
            <w:r w:rsidRPr="004937F7">
              <w:rPr>
                <w:b/>
                <w:color w:val="000000"/>
                <w:sz w:val="16"/>
                <w:szCs w:val="16"/>
              </w:rPr>
              <w:t>322,645</w:t>
            </w:r>
          </w:p>
        </w:tc>
        <w:tc>
          <w:tcPr>
            <w:tcW w:w="708" w:type="dxa"/>
          </w:tcPr>
          <w:p w:rsidR="009013AE" w:rsidRPr="004937F7" w:rsidRDefault="009013AE" w:rsidP="005822B8">
            <w:pPr>
              <w:rPr>
                <w:b/>
                <w:color w:val="000000"/>
                <w:sz w:val="16"/>
                <w:szCs w:val="16"/>
              </w:rPr>
            </w:pPr>
            <w:r w:rsidRPr="004937F7">
              <w:rPr>
                <w:b/>
                <w:color w:val="000000"/>
                <w:sz w:val="16"/>
                <w:szCs w:val="16"/>
              </w:rPr>
              <w:t>282,0</w:t>
            </w:r>
          </w:p>
        </w:tc>
        <w:tc>
          <w:tcPr>
            <w:tcW w:w="709" w:type="dxa"/>
          </w:tcPr>
          <w:p w:rsidR="009013AE" w:rsidRPr="004937F7" w:rsidRDefault="009013AE" w:rsidP="005822B8">
            <w:pPr>
              <w:rPr>
                <w:b/>
                <w:color w:val="000000"/>
                <w:sz w:val="16"/>
                <w:szCs w:val="16"/>
              </w:rPr>
            </w:pPr>
            <w:r w:rsidRPr="004937F7">
              <w:rPr>
                <w:b/>
                <w:color w:val="000000"/>
                <w:sz w:val="16"/>
                <w:szCs w:val="16"/>
              </w:rPr>
              <w:t>0,00</w:t>
            </w:r>
          </w:p>
        </w:tc>
        <w:tc>
          <w:tcPr>
            <w:tcW w:w="709" w:type="dxa"/>
          </w:tcPr>
          <w:p w:rsidR="009013AE" w:rsidRPr="004937F7" w:rsidRDefault="009013AE" w:rsidP="005822B8">
            <w:pPr>
              <w:rPr>
                <w:b/>
                <w:color w:val="000000"/>
                <w:sz w:val="16"/>
                <w:szCs w:val="16"/>
              </w:rPr>
            </w:pPr>
            <w:r w:rsidRPr="004937F7">
              <w:rPr>
                <w:b/>
                <w:color w:val="000000"/>
                <w:sz w:val="16"/>
                <w:szCs w:val="16"/>
              </w:rPr>
              <w:t>0,00</w:t>
            </w:r>
          </w:p>
        </w:tc>
      </w:tr>
      <w:tr w:rsidR="009013AE" w:rsidRPr="004937F7" w:rsidTr="005822B8">
        <w:trPr>
          <w:trHeight w:val="521"/>
        </w:trPr>
        <w:tc>
          <w:tcPr>
            <w:tcW w:w="425" w:type="dxa"/>
            <w:vMerge/>
            <w:shd w:val="clear" w:color="auto" w:fill="auto"/>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568" w:type="dxa"/>
            <w:vMerge/>
            <w:shd w:val="clear" w:color="auto" w:fill="auto"/>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1276" w:type="dxa"/>
            <w:vMerge/>
            <w:shd w:val="clear" w:color="auto" w:fill="auto"/>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1276" w:type="dxa"/>
            <w:shd w:val="clear" w:color="auto" w:fill="auto"/>
          </w:tcPr>
          <w:p w:rsidR="009013AE" w:rsidRPr="004937F7" w:rsidRDefault="009013AE" w:rsidP="005822B8">
            <w:pPr>
              <w:widowControl w:val="0"/>
              <w:suppressAutoHyphens/>
              <w:autoSpaceDE w:val="0"/>
              <w:autoSpaceDN w:val="0"/>
              <w:adjustRightInd w:val="0"/>
              <w:ind w:right="-370"/>
              <w:rPr>
                <w:color w:val="000000"/>
                <w:sz w:val="16"/>
                <w:szCs w:val="16"/>
              </w:rPr>
            </w:pPr>
            <w:r w:rsidRPr="004937F7">
              <w:rPr>
                <w:color w:val="000000"/>
                <w:sz w:val="16"/>
                <w:szCs w:val="16"/>
              </w:rPr>
              <w:t>Бюджет Пензенской области</w:t>
            </w:r>
          </w:p>
        </w:tc>
        <w:tc>
          <w:tcPr>
            <w:tcW w:w="850"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709"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850"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851"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992"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851"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421,121</w:t>
            </w:r>
          </w:p>
        </w:tc>
        <w:tc>
          <w:tcPr>
            <w:tcW w:w="850" w:type="dxa"/>
            <w:shd w:val="clear" w:color="auto" w:fill="FFFFFF"/>
          </w:tcPr>
          <w:p w:rsidR="009013AE" w:rsidRPr="004937F7" w:rsidRDefault="009013AE" w:rsidP="005822B8">
            <w:pPr>
              <w:widowControl w:val="0"/>
              <w:suppressAutoHyphens/>
              <w:autoSpaceDE w:val="0"/>
              <w:autoSpaceDN w:val="0"/>
              <w:adjustRightInd w:val="0"/>
              <w:rPr>
                <w:bCs/>
                <w:color w:val="000000"/>
                <w:sz w:val="16"/>
                <w:szCs w:val="16"/>
              </w:rPr>
            </w:pPr>
            <w:r w:rsidRPr="004937F7">
              <w:rPr>
                <w:bCs/>
                <w:color w:val="000000"/>
                <w:sz w:val="16"/>
                <w:szCs w:val="16"/>
              </w:rPr>
              <w:t>346,520</w:t>
            </w:r>
          </w:p>
        </w:tc>
        <w:tc>
          <w:tcPr>
            <w:tcW w:w="851"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850"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851"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850"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851"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708"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709" w:type="dxa"/>
            <w:shd w:val="clear" w:color="auto" w:fill="FFFFFF"/>
          </w:tcPr>
          <w:p w:rsidR="009013AE" w:rsidRPr="004937F7" w:rsidRDefault="009013AE" w:rsidP="005822B8">
            <w:pPr>
              <w:widowControl w:val="0"/>
              <w:suppressAutoHyphens/>
              <w:autoSpaceDE w:val="0"/>
              <w:autoSpaceDN w:val="0"/>
              <w:adjustRightInd w:val="0"/>
              <w:ind w:firstLine="34"/>
              <w:rPr>
                <w:bCs/>
                <w:color w:val="000000"/>
                <w:sz w:val="16"/>
                <w:szCs w:val="16"/>
              </w:rPr>
            </w:pPr>
            <w:r w:rsidRPr="004937F7">
              <w:rPr>
                <w:bCs/>
                <w:color w:val="000000"/>
                <w:sz w:val="16"/>
                <w:szCs w:val="16"/>
              </w:rPr>
              <w:t>0,00</w:t>
            </w:r>
          </w:p>
        </w:tc>
        <w:tc>
          <w:tcPr>
            <w:tcW w:w="709" w:type="dxa"/>
            <w:shd w:val="clear" w:color="auto" w:fill="FFFFFF"/>
          </w:tcPr>
          <w:p w:rsidR="009013AE" w:rsidRPr="004937F7" w:rsidRDefault="009013AE" w:rsidP="005822B8">
            <w:pPr>
              <w:widowControl w:val="0"/>
              <w:suppressAutoHyphens/>
              <w:autoSpaceDE w:val="0"/>
              <w:autoSpaceDN w:val="0"/>
              <w:adjustRightInd w:val="0"/>
              <w:rPr>
                <w:bCs/>
                <w:color w:val="000000"/>
                <w:sz w:val="16"/>
                <w:szCs w:val="16"/>
              </w:rPr>
            </w:pPr>
            <w:r w:rsidRPr="004937F7">
              <w:rPr>
                <w:bCs/>
                <w:color w:val="000000"/>
                <w:sz w:val="16"/>
                <w:szCs w:val="16"/>
              </w:rPr>
              <w:t>0,00</w:t>
            </w:r>
          </w:p>
        </w:tc>
      </w:tr>
      <w:tr w:rsidR="009013AE" w:rsidRPr="004937F7" w:rsidTr="005822B8">
        <w:trPr>
          <w:trHeight w:val="831"/>
        </w:trPr>
        <w:tc>
          <w:tcPr>
            <w:tcW w:w="425" w:type="dxa"/>
            <w:vMerge/>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568" w:type="dxa"/>
            <w:vMerge/>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1276" w:type="dxa"/>
            <w:vMerge/>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1276" w:type="dxa"/>
          </w:tcPr>
          <w:p w:rsidR="009013AE" w:rsidRPr="004937F7" w:rsidRDefault="009013AE" w:rsidP="005822B8">
            <w:pPr>
              <w:widowControl w:val="0"/>
              <w:suppressAutoHyphens/>
              <w:autoSpaceDE w:val="0"/>
              <w:autoSpaceDN w:val="0"/>
              <w:adjustRightInd w:val="0"/>
              <w:ind w:right="-370"/>
              <w:rPr>
                <w:color w:val="000000"/>
                <w:sz w:val="16"/>
                <w:szCs w:val="16"/>
              </w:rPr>
            </w:pPr>
            <w:r w:rsidRPr="004937F7">
              <w:rPr>
                <w:color w:val="000000"/>
                <w:sz w:val="16"/>
                <w:szCs w:val="16"/>
              </w:rPr>
              <w:t>Бюджет Александровского сельсовета Бессоновского района Пензенской области</w:t>
            </w:r>
          </w:p>
        </w:tc>
        <w:tc>
          <w:tcPr>
            <w:tcW w:w="850" w:type="dxa"/>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695,207</w:t>
            </w:r>
          </w:p>
        </w:tc>
        <w:tc>
          <w:tcPr>
            <w:tcW w:w="709" w:type="dxa"/>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84,00</w:t>
            </w:r>
          </w:p>
        </w:tc>
        <w:tc>
          <w:tcPr>
            <w:tcW w:w="850" w:type="dxa"/>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113,317</w:t>
            </w:r>
          </w:p>
        </w:tc>
        <w:tc>
          <w:tcPr>
            <w:tcW w:w="851" w:type="dxa"/>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1088,630</w:t>
            </w:r>
          </w:p>
        </w:tc>
        <w:tc>
          <w:tcPr>
            <w:tcW w:w="992" w:type="dxa"/>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665,681</w:t>
            </w:r>
          </w:p>
        </w:tc>
        <w:tc>
          <w:tcPr>
            <w:tcW w:w="851" w:type="dxa"/>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778,289</w:t>
            </w:r>
          </w:p>
        </w:tc>
        <w:tc>
          <w:tcPr>
            <w:tcW w:w="850" w:type="dxa"/>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418,403</w:t>
            </w:r>
          </w:p>
        </w:tc>
        <w:tc>
          <w:tcPr>
            <w:tcW w:w="851" w:type="dxa"/>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409,026</w:t>
            </w:r>
          </w:p>
        </w:tc>
        <w:tc>
          <w:tcPr>
            <w:tcW w:w="850" w:type="dxa"/>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193,841</w:t>
            </w:r>
          </w:p>
        </w:tc>
        <w:tc>
          <w:tcPr>
            <w:tcW w:w="851" w:type="dxa"/>
          </w:tcPr>
          <w:p w:rsidR="009013AE" w:rsidRPr="004937F7" w:rsidRDefault="009013AE" w:rsidP="005822B8">
            <w:pPr>
              <w:rPr>
                <w:color w:val="000000"/>
                <w:sz w:val="16"/>
                <w:szCs w:val="16"/>
              </w:rPr>
            </w:pPr>
            <w:r w:rsidRPr="004937F7">
              <w:rPr>
                <w:color w:val="000000"/>
                <w:sz w:val="16"/>
                <w:szCs w:val="16"/>
              </w:rPr>
              <w:t>423,384</w:t>
            </w:r>
          </w:p>
        </w:tc>
        <w:tc>
          <w:tcPr>
            <w:tcW w:w="850" w:type="dxa"/>
          </w:tcPr>
          <w:p w:rsidR="009013AE" w:rsidRPr="004937F7" w:rsidRDefault="009013AE" w:rsidP="005822B8">
            <w:pPr>
              <w:rPr>
                <w:color w:val="000000"/>
                <w:sz w:val="16"/>
                <w:szCs w:val="16"/>
              </w:rPr>
            </w:pPr>
            <w:r w:rsidRPr="004937F7">
              <w:rPr>
                <w:color w:val="000000"/>
                <w:sz w:val="16"/>
                <w:szCs w:val="16"/>
              </w:rPr>
              <w:t>211,532</w:t>
            </w:r>
          </w:p>
        </w:tc>
        <w:tc>
          <w:tcPr>
            <w:tcW w:w="851" w:type="dxa"/>
          </w:tcPr>
          <w:p w:rsidR="009013AE" w:rsidRPr="004937F7" w:rsidRDefault="009013AE" w:rsidP="005822B8">
            <w:pPr>
              <w:rPr>
                <w:color w:val="000000"/>
                <w:sz w:val="16"/>
                <w:szCs w:val="16"/>
              </w:rPr>
            </w:pPr>
            <w:r w:rsidRPr="004937F7">
              <w:rPr>
                <w:color w:val="000000"/>
                <w:sz w:val="16"/>
                <w:szCs w:val="16"/>
              </w:rPr>
              <w:t>230,0</w:t>
            </w:r>
          </w:p>
        </w:tc>
        <w:tc>
          <w:tcPr>
            <w:tcW w:w="708" w:type="dxa"/>
          </w:tcPr>
          <w:p w:rsidR="009013AE" w:rsidRPr="004937F7" w:rsidRDefault="009013AE" w:rsidP="005822B8">
            <w:pPr>
              <w:rPr>
                <w:color w:val="000000"/>
                <w:sz w:val="16"/>
                <w:szCs w:val="16"/>
              </w:rPr>
            </w:pPr>
            <w:r w:rsidRPr="004937F7">
              <w:rPr>
                <w:color w:val="000000"/>
                <w:sz w:val="16"/>
                <w:szCs w:val="16"/>
              </w:rPr>
              <w:t>21,0</w:t>
            </w:r>
          </w:p>
        </w:tc>
        <w:tc>
          <w:tcPr>
            <w:tcW w:w="709" w:type="dxa"/>
          </w:tcPr>
          <w:p w:rsidR="009013AE" w:rsidRPr="004937F7" w:rsidRDefault="009013AE" w:rsidP="005822B8">
            <w:pPr>
              <w:rPr>
                <w:color w:val="000000"/>
                <w:sz w:val="16"/>
                <w:szCs w:val="16"/>
              </w:rPr>
            </w:pPr>
            <w:r w:rsidRPr="004937F7">
              <w:rPr>
                <w:color w:val="000000"/>
                <w:sz w:val="16"/>
                <w:szCs w:val="16"/>
              </w:rPr>
              <w:t>21,0</w:t>
            </w:r>
          </w:p>
        </w:tc>
        <w:tc>
          <w:tcPr>
            <w:tcW w:w="709" w:type="dxa"/>
          </w:tcPr>
          <w:p w:rsidR="009013AE" w:rsidRPr="004937F7" w:rsidRDefault="009013AE" w:rsidP="005822B8">
            <w:pPr>
              <w:rPr>
                <w:color w:val="000000"/>
                <w:sz w:val="16"/>
                <w:szCs w:val="16"/>
              </w:rPr>
            </w:pPr>
            <w:r w:rsidRPr="004937F7">
              <w:rPr>
                <w:color w:val="000000"/>
                <w:sz w:val="16"/>
                <w:szCs w:val="16"/>
              </w:rPr>
              <w:t>0,00</w:t>
            </w:r>
          </w:p>
        </w:tc>
      </w:tr>
      <w:tr w:rsidR="009013AE" w:rsidRPr="004937F7" w:rsidTr="005822B8">
        <w:trPr>
          <w:trHeight w:val="570"/>
        </w:trPr>
        <w:tc>
          <w:tcPr>
            <w:tcW w:w="425" w:type="dxa"/>
            <w:vMerge/>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568" w:type="dxa"/>
            <w:vMerge/>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1276" w:type="dxa"/>
            <w:vMerge/>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p>
        </w:tc>
        <w:tc>
          <w:tcPr>
            <w:tcW w:w="1276" w:type="dxa"/>
          </w:tcPr>
          <w:p w:rsidR="009013AE" w:rsidRPr="004937F7" w:rsidRDefault="009013AE" w:rsidP="005822B8">
            <w:pPr>
              <w:widowControl w:val="0"/>
              <w:suppressAutoHyphens/>
              <w:autoSpaceDE w:val="0"/>
              <w:autoSpaceDN w:val="0"/>
              <w:adjustRightInd w:val="0"/>
              <w:jc w:val="center"/>
              <w:rPr>
                <w:color w:val="000000"/>
                <w:sz w:val="16"/>
                <w:szCs w:val="16"/>
              </w:rPr>
            </w:pPr>
            <w:r w:rsidRPr="004937F7">
              <w:rPr>
                <w:color w:val="000000"/>
                <w:sz w:val="16"/>
                <w:szCs w:val="16"/>
              </w:rPr>
              <w:t>Бюджет Бессоновского района Пензенской области</w:t>
            </w:r>
          </w:p>
        </w:tc>
        <w:tc>
          <w:tcPr>
            <w:tcW w:w="850"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709"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850"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851"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992"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851"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850"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851"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850"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851"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850"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851"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708"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709" w:type="dxa"/>
          </w:tcPr>
          <w:p w:rsidR="009013AE" w:rsidRPr="004937F7" w:rsidRDefault="009013AE" w:rsidP="005822B8">
            <w:pPr>
              <w:widowControl w:val="0"/>
              <w:suppressAutoHyphens/>
              <w:autoSpaceDE w:val="0"/>
              <w:autoSpaceDN w:val="0"/>
              <w:adjustRightInd w:val="0"/>
              <w:ind w:firstLine="34"/>
              <w:jc w:val="center"/>
              <w:rPr>
                <w:bCs/>
                <w:color w:val="000000"/>
                <w:sz w:val="16"/>
                <w:szCs w:val="16"/>
              </w:rPr>
            </w:pPr>
            <w:r w:rsidRPr="004937F7">
              <w:rPr>
                <w:bCs/>
                <w:color w:val="000000"/>
                <w:sz w:val="16"/>
                <w:szCs w:val="16"/>
              </w:rPr>
              <w:t>0,00</w:t>
            </w:r>
          </w:p>
        </w:tc>
        <w:tc>
          <w:tcPr>
            <w:tcW w:w="709" w:type="dxa"/>
          </w:tcPr>
          <w:p w:rsidR="009013AE" w:rsidRPr="004937F7" w:rsidRDefault="009013AE" w:rsidP="005822B8">
            <w:pPr>
              <w:widowControl w:val="0"/>
              <w:suppressAutoHyphens/>
              <w:autoSpaceDE w:val="0"/>
              <w:autoSpaceDN w:val="0"/>
              <w:adjustRightInd w:val="0"/>
              <w:jc w:val="center"/>
              <w:rPr>
                <w:bCs/>
                <w:color w:val="000000"/>
                <w:sz w:val="16"/>
                <w:szCs w:val="16"/>
              </w:rPr>
            </w:pPr>
            <w:r w:rsidRPr="004937F7">
              <w:rPr>
                <w:bCs/>
                <w:color w:val="000000"/>
                <w:sz w:val="16"/>
                <w:szCs w:val="16"/>
              </w:rPr>
              <w:t>0,00</w:t>
            </w:r>
          </w:p>
        </w:tc>
      </w:tr>
    </w:tbl>
    <w:p w:rsidR="009013AE" w:rsidRPr="004937F7" w:rsidRDefault="009013AE" w:rsidP="009013AE">
      <w:pPr>
        <w:widowControl w:val="0"/>
        <w:suppressAutoHyphens/>
        <w:autoSpaceDE w:val="0"/>
        <w:autoSpaceDN w:val="0"/>
        <w:adjustRightInd w:val="0"/>
        <w:ind w:right="-370"/>
        <w:rPr>
          <w:b/>
          <w:bCs/>
          <w:color w:val="000000"/>
        </w:rPr>
        <w:sectPr w:rsidR="009013AE" w:rsidRPr="004937F7">
          <w:pgSz w:w="16838" w:h="11906" w:orient="landscape"/>
          <w:pgMar w:top="1134" w:right="1134" w:bottom="1418" w:left="1134" w:header="709" w:footer="709" w:gutter="0"/>
          <w:cols w:space="720"/>
          <w:docGrid w:linePitch="381"/>
        </w:sectPr>
      </w:pPr>
    </w:p>
    <w:p w:rsidR="009013AE" w:rsidRPr="004937F7" w:rsidRDefault="009013AE" w:rsidP="009013AE">
      <w:pPr>
        <w:tabs>
          <w:tab w:val="left" w:pos="3930"/>
        </w:tabs>
        <w:jc w:val="right"/>
        <w:rPr>
          <w:color w:val="000000"/>
        </w:rPr>
      </w:pPr>
      <w:r w:rsidRPr="004937F7">
        <w:rPr>
          <w:color w:val="000000"/>
        </w:rPr>
        <w:lastRenderedPageBreak/>
        <w:t>Приложение № 3</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к муниципальной программе</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«Модернизация и развитие</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 xml:space="preserve"> жилищно-коммунального хозяйства </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 xml:space="preserve"> Александровского сельсовета </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Бессоновского района Пензенской области</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на 2014-2028 годы»</w:t>
      </w:r>
    </w:p>
    <w:p w:rsidR="009013AE" w:rsidRPr="004937F7" w:rsidRDefault="009013AE" w:rsidP="009013AE">
      <w:pPr>
        <w:tabs>
          <w:tab w:val="left" w:pos="3930"/>
        </w:tabs>
        <w:ind w:left="851"/>
        <w:jc w:val="right"/>
        <w:rPr>
          <w:color w:val="000000"/>
        </w:rPr>
      </w:pPr>
    </w:p>
    <w:p w:rsidR="009013AE" w:rsidRPr="004937F7" w:rsidRDefault="009013AE" w:rsidP="009013AE">
      <w:pPr>
        <w:suppressAutoHyphens/>
        <w:jc w:val="center"/>
        <w:rPr>
          <w:b/>
          <w:bCs/>
          <w:color w:val="000000"/>
        </w:rPr>
      </w:pPr>
      <w:r w:rsidRPr="004937F7">
        <w:rPr>
          <w:color w:val="000000"/>
        </w:rPr>
        <w:tab/>
      </w:r>
      <w:r w:rsidRPr="004937F7">
        <w:rPr>
          <w:color w:val="000000"/>
        </w:rPr>
        <w:tab/>
      </w:r>
      <w:r w:rsidRPr="004937F7">
        <w:rPr>
          <w:b/>
          <w:bCs/>
          <w:color w:val="000000"/>
        </w:rPr>
        <w:t>РЕСУРСНОЕ ОБЕСПЕЧЕНИЕ</w:t>
      </w:r>
    </w:p>
    <w:p w:rsidR="009013AE" w:rsidRPr="004937F7" w:rsidRDefault="009013AE" w:rsidP="009013AE">
      <w:pPr>
        <w:ind w:firstLine="708"/>
        <w:jc w:val="center"/>
        <w:rPr>
          <w:b/>
          <w:color w:val="000000"/>
        </w:rPr>
      </w:pPr>
      <w:r w:rsidRPr="004937F7">
        <w:rPr>
          <w:b/>
          <w:bCs/>
          <w:color w:val="000000"/>
        </w:rPr>
        <w:t xml:space="preserve">реализации подпрограммы </w:t>
      </w:r>
      <w:r w:rsidRPr="004937F7">
        <w:rPr>
          <w:b/>
          <w:color w:val="000000"/>
        </w:rPr>
        <w:t>«Благоустройство населенных пунктов» муниципальной программы «Модернизация и развитие жилищно - коммунального хозяйства Александровского сельсовета Бессоновского района Пензенской области на 2014 - 2028 годы»</w:t>
      </w:r>
    </w:p>
    <w:tbl>
      <w:tblPr>
        <w:tblpPr w:leftFromText="180" w:rightFromText="180" w:vertAnchor="text" w:horzAnchor="margin" w:tblpY="649"/>
        <w:tblW w:w="16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
        <w:gridCol w:w="850"/>
        <w:gridCol w:w="851"/>
        <w:gridCol w:w="850"/>
        <w:gridCol w:w="567"/>
        <w:gridCol w:w="425"/>
        <w:gridCol w:w="425"/>
        <w:gridCol w:w="1134"/>
        <w:gridCol w:w="568"/>
        <w:gridCol w:w="850"/>
        <w:gridCol w:w="567"/>
        <w:gridCol w:w="851"/>
        <w:gridCol w:w="709"/>
        <w:gridCol w:w="567"/>
        <w:gridCol w:w="708"/>
        <w:gridCol w:w="709"/>
        <w:gridCol w:w="709"/>
        <w:gridCol w:w="709"/>
        <w:gridCol w:w="850"/>
        <w:gridCol w:w="709"/>
        <w:gridCol w:w="709"/>
        <w:gridCol w:w="708"/>
        <w:gridCol w:w="594"/>
        <w:gridCol w:w="540"/>
      </w:tblGrid>
      <w:tr w:rsidR="009013AE" w:rsidRPr="004937F7" w:rsidTr="005822B8">
        <w:tc>
          <w:tcPr>
            <w:tcW w:w="2093" w:type="dxa"/>
            <w:gridSpan w:val="3"/>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720"/>
              <w:jc w:val="center"/>
              <w:rPr>
                <w:color w:val="000000"/>
                <w:sz w:val="16"/>
                <w:szCs w:val="16"/>
              </w:rPr>
            </w:pPr>
            <w:r w:rsidRPr="004937F7">
              <w:rPr>
                <w:color w:val="000000"/>
                <w:sz w:val="16"/>
                <w:szCs w:val="16"/>
              </w:rPr>
              <w:t>Ответственный исполнитель муниципальной программы</w:t>
            </w:r>
          </w:p>
        </w:tc>
        <w:tc>
          <w:tcPr>
            <w:tcW w:w="14458" w:type="dxa"/>
            <w:gridSpan w:val="21"/>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right="-370" w:firstLine="720"/>
              <w:jc w:val="center"/>
              <w:rPr>
                <w:color w:val="000000"/>
                <w:sz w:val="16"/>
                <w:szCs w:val="16"/>
              </w:rPr>
            </w:pPr>
            <w:r w:rsidRPr="004937F7">
              <w:rPr>
                <w:color w:val="000000"/>
                <w:sz w:val="16"/>
                <w:szCs w:val="16"/>
              </w:rPr>
              <w:t>Администрация Александровского сельсовета Бессоновского района Пензенской области</w:t>
            </w:r>
          </w:p>
        </w:tc>
      </w:tr>
      <w:tr w:rsidR="009013AE" w:rsidRPr="004937F7" w:rsidTr="005822B8">
        <w:trPr>
          <w:trHeight w:val="913"/>
        </w:trPr>
        <w:tc>
          <w:tcPr>
            <w:tcW w:w="392" w:type="dxa"/>
            <w:vMerge w:val="restart"/>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720"/>
              <w:jc w:val="center"/>
              <w:rPr>
                <w:color w:val="000000"/>
                <w:sz w:val="16"/>
                <w:szCs w:val="16"/>
              </w:rPr>
            </w:pPr>
            <w:r w:rsidRPr="004937F7">
              <w:rPr>
                <w:color w:val="000000"/>
                <w:sz w:val="16"/>
                <w:szCs w:val="16"/>
              </w:rPr>
              <w:t xml:space="preserve">№ </w:t>
            </w:r>
            <w:proofErr w:type="gramStart"/>
            <w:r w:rsidRPr="004937F7">
              <w:rPr>
                <w:color w:val="000000"/>
                <w:sz w:val="16"/>
                <w:szCs w:val="16"/>
              </w:rPr>
              <w:t>п</w:t>
            </w:r>
            <w:proofErr w:type="gramEnd"/>
            <w:r w:rsidRPr="004937F7">
              <w:rPr>
                <w:color w:val="000000"/>
                <w:sz w:val="16"/>
                <w:szCs w:val="16"/>
              </w:rPr>
              <w:t>/п</w:t>
            </w:r>
          </w:p>
        </w:tc>
        <w:tc>
          <w:tcPr>
            <w:tcW w:w="850" w:type="dxa"/>
            <w:vMerge w:val="restart"/>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Статус</w:t>
            </w:r>
          </w:p>
        </w:tc>
        <w:tc>
          <w:tcPr>
            <w:tcW w:w="851" w:type="dxa"/>
            <w:vMerge w:val="restart"/>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Наименование муниципальной программы, подпрограммы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Ответственный исполнитель</w:t>
            </w:r>
          </w:p>
        </w:tc>
        <w:tc>
          <w:tcPr>
            <w:tcW w:w="3119" w:type="dxa"/>
            <w:gridSpan w:val="5"/>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Код бюджетной классификации расходов</w:t>
            </w:r>
          </w:p>
        </w:tc>
        <w:tc>
          <w:tcPr>
            <w:tcW w:w="10489" w:type="dxa"/>
            <w:gridSpan w:val="15"/>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Расходы, тыс. рублей</w:t>
            </w:r>
          </w:p>
        </w:tc>
      </w:tr>
      <w:tr w:rsidR="009013AE" w:rsidRPr="004937F7" w:rsidTr="005822B8">
        <w:trPr>
          <w:trHeight w:val="700"/>
        </w:trPr>
        <w:tc>
          <w:tcPr>
            <w:tcW w:w="392"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ГРБС</w:t>
            </w:r>
          </w:p>
        </w:tc>
        <w:tc>
          <w:tcPr>
            <w:tcW w:w="425"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right="-108" w:firstLine="34"/>
              <w:jc w:val="center"/>
              <w:rPr>
                <w:color w:val="000000"/>
                <w:sz w:val="16"/>
                <w:szCs w:val="16"/>
              </w:rPr>
            </w:pPr>
            <w:r w:rsidRPr="004937F7">
              <w:rPr>
                <w:color w:val="000000"/>
                <w:sz w:val="16"/>
                <w:szCs w:val="16"/>
              </w:rPr>
              <w:t>Рз</w:t>
            </w:r>
          </w:p>
        </w:tc>
        <w:tc>
          <w:tcPr>
            <w:tcW w:w="425"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right="-108" w:firstLine="34"/>
              <w:jc w:val="center"/>
              <w:rPr>
                <w:color w:val="000000"/>
                <w:sz w:val="16"/>
                <w:szCs w:val="16"/>
              </w:rPr>
            </w:pPr>
            <w:proofErr w:type="gramStart"/>
            <w:r w:rsidRPr="004937F7">
              <w:rPr>
                <w:color w:val="000000"/>
                <w:sz w:val="16"/>
                <w:szCs w:val="16"/>
              </w:rPr>
              <w:t>Пр</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jc w:val="center"/>
              <w:rPr>
                <w:color w:val="000000"/>
                <w:sz w:val="16"/>
                <w:szCs w:val="16"/>
              </w:rPr>
            </w:pPr>
            <w:r w:rsidRPr="004937F7">
              <w:rPr>
                <w:color w:val="000000"/>
                <w:sz w:val="16"/>
                <w:szCs w:val="16"/>
              </w:rPr>
              <w:t>ЦС</w:t>
            </w:r>
          </w:p>
        </w:tc>
        <w:tc>
          <w:tcPr>
            <w:tcW w:w="568"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right="-117" w:firstLine="4"/>
              <w:jc w:val="center"/>
              <w:rPr>
                <w:color w:val="000000"/>
                <w:sz w:val="16"/>
                <w:szCs w:val="16"/>
              </w:rPr>
            </w:pPr>
            <w:r w:rsidRPr="004937F7">
              <w:rPr>
                <w:color w:val="000000"/>
                <w:sz w:val="16"/>
                <w:szCs w:val="16"/>
              </w:rPr>
              <w:t>ВР</w:t>
            </w:r>
          </w:p>
        </w:tc>
        <w:tc>
          <w:tcPr>
            <w:tcW w:w="850" w:type="dxa"/>
            <w:vMerge w:val="restart"/>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 xml:space="preserve">2014 </w:t>
            </w:r>
          </w:p>
        </w:tc>
        <w:tc>
          <w:tcPr>
            <w:tcW w:w="567" w:type="dxa"/>
            <w:vMerge w:val="restart"/>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 xml:space="preserve">2015 </w:t>
            </w:r>
          </w:p>
        </w:tc>
        <w:tc>
          <w:tcPr>
            <w:tcW w:w="851" w:type="dxa"/>
            <w:vMerge w:val="restart"/>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 xml:space="preserve">2016 </w:t>
            </w:r>
          </w:p>
        </w:tc>
        <w:tc>
          <w:tcPr>
            <w:tcW w:w="709" w:type="dxa"/>
            <w:vMerge w:val="restart"/>
            <w:tcBorders>
              <w:top w:val="single" w:sz="4" w:space="0" w:color="000000"/>
              <w:left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 xml:space="preserve">2017 </w:t>
            </w:r>
          </w:p>
        </w:tc>
        <w:tc>
          <w:tcPr>
            <w:tcW w:w="567" w:type="dxa"/>
            <w:vMerge w:val="restart"/>
            <w:tcBorders>
              <w:top w:val="single" w:sz="4" w:space="0" w:color="000000"/>
              <w:left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 xml:space="preserve">2018 </w:t>
            </w:r>
          </w:p>
        </w:tc>
        <w:tc>
          <w:tcPr>
            <w:tcW w:w="708" w:type="dxa"/>
            <w:vMerge w:val="restart"/>
            <w:tcBorders>
              <w:top w:val="single" w:sz="4" w:space="0" w:color="000000"/>
              <w:left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2019</w:t>
            </w:r>
          </w:p>
        </w:tc>
        <w:tc>
          <w:tcPr>
            <w:tcW w:w="709" w:type="dxa"/>
            <w:vMerge w:val="restart"/>
            <w:tcBorders>
              <w:top w:val="single" w:sz="4" w:space="0" w:color="000000"/>
              <w:left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 xml:space="preserve">2020 </w:t>
            </w:r>
          </w:p>
        </w:tc>
        <w:tc>
          <w:tcPr>
            <w:tcW w:w="709" w:type="dxa"/>
            <w:vMerge w:val="restart"/>
            <w:tcBorders>
              <w:top w:val="single" w:sz="4" w:space="0" w:color="000000"/>
              <w:left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 xml:space="preserve">2021 </w:t>
            </w:r>
          </w:p>
        </w:tc>
        <w:tc>
          <w:tcPr>
            <w:tcW w:w="709" w:type="dxa"/>
            <w:vMerge w:val="restart"/>
            <w:tcBorders>
              <w:top w:val="single" w:sz="4" w:space="0" w:color="000000"/>
              <w:left w:val="single" w:sz="4" w:space="0" w:color="000000"/>
              <w:right w:val="single" w:sz="4" w:space="0" w:color="000000"/>
            </w:tcBorders>
          </w:tcPr>
          <w:p w:rsidR="009013AE" w:rsidRPr="004937F7" w:rsidRDefault="009013AE" w:rsidP="005822B8">
            <w:pPr>
              <w:rPr>
                <w:color w:val="000000"/>
                <w:sz w:val="16"/>
                <w:szCs w:val="16"/>
              </w:rPr>
            </w:pPr>
            <w:r w:rsidRPr="004937F7">
              <w:rPr>
                <w:color w:val="000000"/>
                <w:sz w:val="16"/>
                <w:szCs w:val="16"/>
              </w:rPr>
              <w:t xml:space="preserve">2022 </w:t>
            </w:r>
          </w:p>
        </w:tc>
        <w:tc>
          <w:tcPr>
            <w:tcW w:w="850" w:type="dxa"/>
            <w:vMerge w:val="restart"/>
            <w:tcBorders>
              <w:top w:val="single" w:sz="4" w:space="0" w:color="000000"/>
              <w:left w:val="single" w:sz="4" w:space="0" w:color="000000"/>
              <w:right w:val="single" w:sz="4" w:space="0" w:color="000000"/>
            </w:tcBorders>
          </w:tcPr>
          <w:p w:rsidR="009013AE" w:rsidRPr="004937F7" w:rsidRDefault="009013AE" w:rsidP="005822B8">
            <w:pPr>
              <w:rPr>
                <w:color w:val="000000"/>
                <w:sz w:val="16"/>
                <w:szCs w:val="16"/>
              </w:rPr>
            </w:pPr>
            <w:r w:rsidRPr="004937F7">
              <w:rPr>
                <w:color w:val="000000"/>
                <w:sz w:val="16"/>
                <w:szCs w:val="16"/>
              </w:rPr>
              <w:t xml:space="preserve">2023 </w:t>
            </w:r>
          </w:p>
        </w:tc>
        <w:tc>
          <w:tcPr>
            <w:tcW w:w="709" w:type="dxa"/>
            <w:vMerge w:val="restart"/>
            <w:tcBorders>
              <w:top w:val="single" w:sz="4" w:space="0" w:color="000000"/>
              <w:left w:val="single" w:sz="4" w:space="0" w:color="000000"/>
              <w:right w:val="single" w:sz="4" w:space="0" w:color="000000"/>
            </w:tcBorders>
          </w:tcPr>
          <w:p w:rsidR="009013AE" w:rsidRPr="004937F7" w:rsidRDefault="009013AE" w:rsidP="005822B8">
            <w:pPr>
              <w:rPr>
                <w:color w:val="000000"/>
                <w:sz w:val="16"/>
                <w:szCs w:val="16"/>
              </w:rPr>
            </w:pPr>
            <w:r w:rsidRPr="004937F7">
              <w:rPr>
                <w:color w:val="000000"/>
                <w:sz w:val="16"/>
                <w:szCs w:val="16"/>
              </w:rPr>
              <w:t xml:space="preserve">2024 </w:t>
            </w:r>
          </w:p>
        </w:tc>
        <w:tc>
          <w:tcPr>
            <w:tcW w:w="709" w:type="dxa"/>
            <w:vMerge w:val="restart"/>
            <w:tcBorders>
              <w:top w:val="single" w:sz="4" w:space="0" w:color="000000"/>
              <w:left w:val="single" w:sz="4" w:space="0" w:color="000000"/>
              <w:right w:val="single" w:sz="4" w:space="0" w:color="000000"/>
            </w:tcBorders>
          </w:tcPr>
          <w:p w:rsidR="009013AE" w:rsidRPr="004937F7" w:rsidRDefault="009013AE" w:rsidP="005822B8">
            <w:pPr>
              <w:rPr>
                <w:color w:val="000000"/>
                <w:sz w:val="16"/>
                <w:szCs w:val="16"/>
              </w:rPr>
            </w:pPr>
            <w:r w:rsidRPr="004937F7">
              <w:rPr>
                <w:color w:val="000000"/>
                <w:sz w:val="16"/>
                <w:szCs w:val="16"/>
              </w:rPr>
              <w:t>2025</w:t>
            </w:r>
          </w:p>
        </w:tc>
        <w:tc>
          <w:tcPr>
            <w:tcW w:w="708" w:type="dxa"/>
            <w:vMerge w:val="restart"/>
            <w:tcBorders>
              <w:top w:val="single" w:sz="4" w:space="0" w:color="000000"/>
              <w:left w:val="single" w:sz="4" w:space="0" w:color="000000"/>
              <w:right w:val="single" w:sz="4" w:space="0" w:color="000000"/>
            </w:tcBorders>
          </w:tcPr>
          <w:p w:rsidR="009013AE" w:rsidRPr="004937F7" w:rsidRDefault="009013AE" w:rsidP="005822B8">
            <w:pPr>
              <w:rPr>
                <w:color w:val="000000"/>
                <w:sz w:val="16"/>
                <w:szCs w:val="16"/>
              </w:rPr>
            </w:pPr>
            <w:r w:rsidRPr="004937F7">
              <w:rPr>
                <w:color w:val="000000"/>
                <w:sz w:val="16"/>
                <w:szCs w:val="16"/>
              </w:rPr>
              <w:t>2026</w:t>
            </w:r>
          </w:p>
        </w:tc>
        <w:tc>
          <w:tcPr>
            <w:tcW w:w="594" w:type="dxa"/>
            <w:vMerge w:val="restart"/>
            <w:tcBorders>
              <w:top w:val="single" w:sz="4" w:space="0" w:color="000000"/>
              <w:left w:val="single" w:sz="4" w:space="0" w:color="000000"/>
              <w:right w:val="single" w:sz="4" w:space="0" w:color="auto"/>
            </w:tcBorders>
          </w:tcPr>
          <w:p w:rsidR="009013AE" w:rsidRPr="004937F7" w:rsidRDefault="009013AE" w:rsidP="005822B8">
            <w:pPr>
              <w:rPr>
                <w:color w:val="000000"/>
                <w:sz w:val="16"/>
                <w:szCs w:val="16"/>
              </w:rPr>
            </w:pPr>
            <w:r w:rsidRPr="004937F7">
              <w:rPr>
                <w:color w:val="000000"/>
                <w:sz w:val="16"/>
                <w:szCs w:val="16"/>
              </w:rPr>
              <w:t>2027</w:t>
            </w:r>
          </w:p>
        </w:tc>
        <w:tc>
          <w:tcPr>
            <w:tcW w:w="540" w:type="dxa"/>
            <w:vMerge w:val="restart"/>
            <w:tcBorders>
              <w:top w:val="single" w:sz="4" w:space="0" w:color="000000"/>
              <w:left w:val="single" w:sz="4" w:space="0" w:color="auto"/>
              <w:right w:val="single" w:sz="4" w:space="0" w:color="000000"/>
            </w:tcBorders>
          </w:tcPr>
          <w:p w:rsidR="009013AE" w:rsidRPr="004937F7" w:rsidRDefault="009013AE" w:rsidP="005822B8">
            <w:pPr>
              <w:rPr>
                <w:color w:val="000000"/>
                <w:sz w:val="16"/>
                <w:szCs w:val="16"/>
              </w:rPr>
            </w:pPr>
            <w:r w:rsidRPr="004937F7">
              <w:rPr>
                <w:color w:val="000000"/>
                <w:sz w:val="16"/>
                <w:szCs w:val="16"/>
              </w:rPr>
              <w:t>2028</w:t>
            </w:r>
          </w:p>
        </w:tc>
      </w:tr>
      <w:tr w:rsidR="009013AE" w:rsidRPr="004937F7" w:rsidTr="005822B8">
        <w:trPr>
          <w:trHeight w:val="630"/>
        </w:trPr>
        <w:tc>
          <w:tcPr>
            <w:tcW w:w="392"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3119" w:type="dxa"/>
            <w:gridSpan w:val="5"/>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jc w:val="center"/>
              <w:rPr>
                <w:color w:val="000000"/>
                <w:sz w:val="16"/>
                <w:szCs w:val="16"/>
              </w:rPr>
            </w:pPr>
            <w:r w:rsidRPr="004937F7">
              <w:rPr>
                <w:color w:val="000000"/>
                <w:sz w:val="16"/>
                <w:szCs w:val="16"/>
              </w:rPr>
              <w:t xml:space="preserve">Код бюджетной </w:t>
            </w:r>
            <w:proofErr w:type="gramStart"/>
            <w:r w:rsidRPr="004937F7">
              <w:rPr>
                <w:color w:val="000000"/>
                <w:sz w:val="16"/>
                <w:szCs w:val="16"/>
              </w:rPr>
              <w:t>классификации источников финансирования дефицита бюджета</w:t>
            </w:r>
            <w:proofErr w:type="gramEnd"/>
            <w:r w:rsidRPr="004937F7">
              <w:rPr>
                <w:color w:val="000000"/>
                <w:sz w:val="16"/>
                <w:szCs w:val="16"/>
              </w:rPr>
              <w:t xml:space="preserve"> </w:t>
            </w: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709" w:type="dxa"/>
            <w:vMerge/>
            <w:tcBorders>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p>
        </w:tc>
        <w:tc>
          <w:tcPr>
            <w:tcW w:w="567" w:type="dxa"/>
            <w:vMerge/>
            <w:tcBorders>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p>
        </w:tc>
        <w:tc>
          <w:tcPr>
            <w:tcW w:w="708" w:type="dxa"/>
            <w:vMerge/>
            <w:tcBorders>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p>
        </w:tc>
        <w:tc>
          <w:tcPr>
            <w:tcW w:w="709" w:type="dxa"/>
            <w:vMerge/>
            <w:tcBorders>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p>
        </w:tc>
        <w:tc>
          <w:tcPr>
            <w:tcW w:w="709" w:type="dxa"/>
            <w:vMerge/>
            <w:tcBorders>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p>
        </w:tc>
        <w:tc>
          <w:tcPr>
            <w:tcW w:w="709" w:type="dxa"/>
            <w:vMerge/>
            <w:tcBorders>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p>
        </w:tc>
        <w:tc>
          <w:tcPr>
            <w:tcW w:w="850" w:type="dxa"/>
            <w:vMerge/>
            <w:tcBorders>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p>
        </w:tc>
        <w:tc>
          <w:tcPr>
            <w:tcW w:w="709" w:type="dxa"/>
            <w:vMerge/>
            <w:tcBorders>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p>
        </w:tc>
        <w:tc>
          <w:tcPr>
            <w:tcW w:w="709" w:type="dxa"/>
            <w:vMerge/>
            <w:tcBorders>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p>
        </w:tc>
        <w:tc>
          <w:tcPr>
            <w:tcW w:w="708" w:type="dxa"/>
            <w:vMerge/>
            <w:tcBorders>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p>
        </w:tc>
        <w:tc>
          <w:tcPr>
            <w:tcW w:w="594" w:type="dxa"/>
            <w:vMerge/>
            <w:tcBorders>
              <w:left w:val="single" w:sz="4" w:space="0" w:color="000000"/>
              <w:bottom w:val="single" w:sz="4" w:space="0" w:color="000000"/>
              <w:right w:val="single" w:sz="4" w:space="0" w:color="auto"/>
            </w:tcBorders>
          </w:tcPr>
          <w:p w:rsidR="009013AE" w:rsidRPr="004937F7" w:rsidRDefault="009013AE" w:rsidP="005822B8">
            <w:pPr>
              <w:rPr>
                <w:color w:val="000000"/>
                <w:sz w:val="16"/>
                <w:szCs w:val="16"/>
              </w:rPr>
            </w:pPr>
          </w:p>
        </w:tc>
        <w:tc>
          <w:tcPr>
            <w:tcW w:w="540" w:type="dxa"/>
            <w:vMerge/>
            <w:tcBorders>
              <w:left w:val="single" w:sz="4" w:space="0" w:color="auto"/>
              <w:bottom w:val="single" w:sz="4" w:space="0" w:color="000000"/>
              <w:right w:val="single" w:sz="4" w:space="0" w:color="000000"/>
            </w:tcBorders>
          </w:tcPr>
          <w:p w:rsidR="009013AE" w:rsidRPr="004937F7" w:rsidRDefault="009013AE" w:rsidP="005822B8">
            <w:pPr>
              <w:rPr>
                <w:color w:val="000000"/>
                <w:sz w:val="16"/>
                <w:szCs w:val="16"/>
              </w:rPr>
            </w:pPr>
          </w:p>
        </w:tc>
      </w:tr>
      <w:tr w:rsidR="009013AE" w:rsidRPr="004937F7" w:rsidTr="005822B8">
        <w:tc>
          <w:tcPr>
            <w:tcW w:w="392"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w:t>
            </w:r>
          </w:p>
        </w:tc>
        <w:tc>
          <w:tcPr>
            <w:tcW w:w="850"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3</w:t>
            </w:r>
          </w:p>
        </w:tc>
        <w:tc>
          <w:tcPr>
            <w:tcW w:w="850"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4</w:t>
            </w:r>
          </w:p>
        </w:tc>
        <w:tc>
          <w:tcPr>
            <w:tcW w:w="567" w:type="dxa"/>
            <w:tcBorders>
              <w:top w:val="single" w:sz="4" w:space="0" w:color="000000"/>
              <w:left w:val="single" w:sz="4" w:space="0" w:color="000000"/>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5</w:t>
            </w:r>
          </w:p>
        </w:tc>
        <w:tc>
          <w:tcPr>
            <w:tcW w:w="425" w:type="dxa"/>
            <w:tcBorders>
              <w:top w:val="single" w:sz="4" w:space="0" w:color="000000"/>
              <w:left w:val="single" w:sz="4" w:space="0" w:color="auto"/>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ind w:right="-108"/>
              <w:rPr>
                <w:color w:val="000000"/>
                <w:sz w:val="16"/>
                <w:szCs w:val="16"/>
              </w:rPr>
            </w:pPr>
            <w:r w:rsidRPr="004937F7">
              <w:rPr>
                <w:color w:val="000000"/>
                <w:sz w:val="16"/>
                <w:szCs w:val="16"/>
              </w:rPr>
              <w:t>6</w:t>
            </w:r>
          </w:p>
        </w:tc>
        <w:tc>
          <w:tcPr>
            <w:tcW w:w="425" w:type="dxa"/>
            <w:tcBorders>
              <w:top w:val="single" w:sz="4" w:space="0" w:color="000000"/>
              <w:left w:val="single" w:sz="4" w:space="0" w:color="auto"/>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ind w:right="-108"/>
              <w:rPr>
                <w:color w:val="000000"/>
                <w:sz w:val="16"/>
                <w:szCs w:val="16"/>
              </w:rPr>
            </w:pPr>
            <w:r w:rsidRPr="004937F7">
              <w:rPr>
                <w:color w:val="000000"/>
                <w:sz w:val="16"/>
                <w:szCs w:val="16"/>
              </w:rPr>
              <w:t>7</w:t>
            </w:r>
          </w:p>
        </w:tc>
        <w:tc>
          <w:tcPr>
            <w:tcW w:w="1134" w:type="dxa"/>
            <w:tcBorders>
              <w:top w:val="single" w:sz="4" w:space="0" w:color="000000"/>
              <w:left w:val="single" w:sz="4" w:space="0" w:color="auto"/>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8</w:t>
            </w:r>
          </w:p>
        </w:tc>
        <w:tc>
          <w:tcPr>
            <w:tcW w:w="568" w:type="dxa"/>
            <w:tcBorders>
              <w:top w:val="single" w:sz="4" w:space="0" w:color="000000"/>
              <w:left w:val="single" w:sz="4" w:space="0" w:color="auto"/>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9</w:t>
            </w:r>
          </w:p>
        </w:tc>
        <w:tc>
          <w:tcPr>
            <w:tcW w:w="850"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10</w:t>
            </w:r>
          </w:p>
        </w:tc>
        <w:tc>
          <w:tcPr>
            <w:tcW w:w="567"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11</w:t>
            </w:r>
          </w:p>
        </w:tc>
        <w:tc>
          <w:tcPr>
            <w:tcW w:w="851"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12</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13</w:t>
            </w:r>
          </w:p>
        </w:tc>
        <w:tc>
          <w:tcPr>
            <w:tcW w:w="567"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14</w:t>
            </w:r>
          </w:p>
        </w:tc>
        <w:tc>
          <w:tcPr>
            <w:tcW w:w="708"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15</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16</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17</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18</w:t>
            </w:r>
          </w:p>
        </w:tc>
        <w:tc>
          <w:tcPr>
            <w:tcW w:w="850"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19</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20</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21</w:t>
            </w:r>
          </w:p>
        </w:tc>
        <w:tc>
          <w:tcPr>
            <w:tcW w:w="708"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22</w:t>
            </w:r>
          </w:p>
        </w:tc>
        <w:tc>
          <w:tcPr>
            <w:tcW w:w="594" w:type="dxa"/>
            <w:tcBorders>
              <w:top w:val="single" w:sz="4" w:space="0" w:color="000000"/>
              <w:left w:val="single" w:sz="4" w:space="0" w:color="000000"/>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ind w:firstLine="33"/>
              <w:jc w:val="center"/>
              <w:rPr>
                <w:color w:val="000000"/>
                <w:sz w:val="16"/>
                <w:szCs w:val="16"/>
              </w:rPr>
            </w:pPr>
            <w:r w:rsidRPr="004937F7">
              <w:rPr>
                <w:color w:val="000000"/>
                <w:sz w:val="16"/>
                <w:szCs w:val="16"/>
              </w:rPr>
              <w:t>23</w:t>
            </w:r>
          </w:p>
        </w:tc>
        <w:tc>
          <w:tcPr>
            <w:tcW w:w="540" w:type="dxa"/>
            <w:tcBorders>
              <w:top w:val="single" w:sz="4" w:space="0" w:color="000000"/>
              <w:left w:val="single" w:sz="4" w:space="0" w:color="auto"/>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jc w:val="center"/>
              <w:rPr>
                <w:color w:val="000000"/>
                <w:sz w:val="16"/>
                <w:szCs w:val="16"/>
              </w:rPr>
            </w:pPr>
            <w:r w:rsidRPr="004937F7">
              <w:rPr>
                <w:color w:val="000000"/>
                <w:sz w:val="16"/>
                <w:szCs w:val="16"/>
              </w:rPr>
              <w:t>24</w:t>
            </w:r>
          </w:p>
        </w:tc>
      </w:tr>
      <w:tr w:rsidR="009013AE" w:rsidRPr="004937F7" w:rsidTr="005822B8">
        <w:tc>
          <w:tcPr>
            <w:tcW w:w="392" w:type="dxa"/>
            <w:vMerge w:val="restart"/>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left="-680" w:firstLine="720"/>
              <w:jc w:val="center"/>
              <w:rPr>
                <w:color w:val="000000"/>
                <w:sz w:val="16"/>
                <w:szCs w:val="16"/>
              </w:rPr>
            </w:pPr>
            <w:r w:rsidRPr="004937F7">
              <w:rPr>
                <w:color w:val="000000"/>
                <w:sz w:val="16"/>
                <w:szCs w:val="16"/>
              </w:rPr>
              <w:t>1</w:t>
            </w:r>
          </w:p>
        </w:tc>
        <w:tc>
          <w:tcPr>
            <w:tcW w:w="850" w:type="dxa"/>
            <w:vMerge w:val="restart"/>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jc w:val="center"/>
              <w:rPr>
                <w:color w:val="000000"/>
                <w:sz w:val="16"/>
                <w:szCs w:val="16"/>
              </w:rPr>
            </w:pPr>
            <w:r w:rsidRPr="004937F7">
              <w:rPr>
                <w:color w:val="000000"/>
                <w:sz w:val="16"/>
                <w:szCs w:val="16"/>
              </w:rPr>
              <w:t>Муниципальная подпрограмма</w:t>
            </w:r>
          </w:p>
        </w:tc>
        <w:tc>
          <w:tcPr>
            <w:tcW w:w="851" w:type="dxa"/>
            <w:vMerge w:val="restart"/>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rPr>
                <w:color w:val="000000"/>
                <w:sz w:val="16"/>
                <w:szCs w:val="16"/>
              </w:rPr>
            </w:pPr>
            <w:r w:rsidRPr="004937F7">
              <w:rPr>
                <w:bCs/>
                <w:color w:val="000000"/>
                <w:sz w:val="16"/>
                <w:szCs w:val="16"/>
              </w:rPr>
              <w:t xml:space="preserve">подпрограмма </w:t>
            </w:r>
            <w:r w:rsidRPr="004937F7">
              <w:rPr>
                <w:color w:val="000000"/>
                <w:sz w:val="16"/>
                <w:szCs w:val="16"/>
              </w:rPr>
              <w:t xml:space="preserve">«Благоустройство населенных пунктов» муниципальной программы «Модернизация и развитие </w:t>
            </w:r>
            <w:r w:rsidRPr="004937F7">
              <w:rPr>
                <w:color w:val="000000"/>
                <w:sz w:val="16"/>
                <w:szCs w:val="16"/>
              </w:rPr>
              <w:lastRenderedPageBreak/>
              <w:t>жилищно - коммунального хозяйства Александровского сельсовета Бессоновского района Пензенской области на 2014 - 2027 годы»</w:t>
            </w:r>
          </w:p>
          <w:p w:rsidR="009013AE" w:rsidRPr="004937F7" w:rsidRDefault="009013AE" w:rsidP="005822B8">
            <w:pPr>
              <w:widowControl w:val="0"/>
              <w:suppressAutoHyphens/>
              <w:autoSpaceDE w:val="0"/>
              <w:autoSpaceDN w:val="0"/>
              <w:adjustRightInd w:val="0"/>
              <w:ind w:hanging="108"/>
              <w:jc w:val="center"/>
              <w:rPr>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jc w:val="center"/>
              <w:rPr>
                <w:b/>
                <w:color w:val="000000"/>
                <w:sz w:val="16"/>
                <w:szCs w:val="16"/>
              </w:rPr>
            </w:pPr>
            <w:r w:rsidRPr="004937F7">
              <w:rPr>
                <w:b/>
                <w:color w:val="000000"/>
                <w:sz w:val="16"/>
                <w:szCs w:val="16"/>
              </w:rPr>
              <w:lastRenderedPageBreak/>
              <w:t>Всего:</w:t>
            </w:r>
          </w:p>
        </w:tc>
        <w:tc>
          <w:tcPr>
            <w:tcW w:w="567" w:type="dxa"/>
            <w:tcBorders>
              <w:top w:val="single" w:sz="4" w:space="0" w:color="000000"/>
              <w:left w:val="single" w:sz="4" w:space="0" w:color="000000"/>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ind w:firstLine="720"/>
              <w:jc w:val="center"/>
              <w:rPr>
                <w:b/>
                <w:color w:val="000000"/>
                <w:sz w:val="16"/>
                <w:szCs w:val="16"/>
              </w:rPr>
            </w:pPr>
          </w:p>
        </w:tc>
        <w:tc>
          <w:tcPr>
            <w:tcW w:w="425" w:type="dxa"/>
            <w:tcBorders>
              <w:top w:val="single" w:sz="4" w:space="0" w:color="000000"/>
              <w:left w:val="single" w:sz="4" w:space="0" w:color="auto"/>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ind w:firstLine="720"/>
              <w:jc w:val="center"/>
              <w:rPr>
                <w:b/>
                <w:color w:val="000000"/>
                <w:sz w:val="16"/>
                <w:szCs w:val="16"/>
              </w:rPr>
            </w:pPr>
          </w:p>
        </w:tc>
        <w:tc>
          <w:tcPr>
            <w:tcW w:w="425" w:type="dxa"/>
            <w:tcBorders>
              <w:top w:val="single" w:sz="4" w:space="0" w:color="000000"/>
              <w:left w:val="single" w:sz="4" w:space="0" w:color="auto"/>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ind w:firstLine="720"/>
              <w:jc w:val="center"/>
              <w:rPr>
                <w:b/>
                <w:color w:val="000000"/>
                <w:sz w:val="16"/>
                <w:szCs w:val="16"/>
              </w:rPr>
            </w:pPr>
          </w:p>
        </w:tc>
        <w:tc>
          <w:tcPr>
            <w:tcW w:w="1134" w:type="dxa"/>
            <w:tcBorders>
              <w:top w:val="single" w:sz="4" w:space="0" w:color="000000"/>
              <w:left w:val="single" w:sz="4" w:space="0" w:color="auto"/>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ind w:firstLine="720"/>
              <w:jc w:val="center"/>
              <w:rPr>
                <w:b/>
                <w:color w:val="000000"/>
                <w:sz w:val="16"/>
                <w:szCs w:val="16"/>
              </w:rPr>
            </w:pPr>
          </w:p>
        </w:tc>
        <w:tc>
          <w:tcPr>
            <w:tcW w:w="568" w:type="dxa"/>
            <w:tcBorders>
              <w:top w:val="single" w:sz="4" w:space="0" w:color="000000"/>
              <w:left w:val="single" w:sz="4" w:space="0" w:color="auto"/>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720"/>
              <w:jc w:val="center"/>
              <w:rPr>
                <w:b/>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695,207</w:t>
            </w:r>
          </w:p>
        </w:tc>
        <w:tc>
          <w:tcPr>
            <w:tcW w:w="567"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84,0</w:t>
            </w:r>
          </w:p>
        </w:tc>
        <w:tc>
          <w:tcPr>
            <w:tcW w:w="851"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130,406</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100,0</w:t>
            </w:r>
          </w:p>
        </w:tc>
        <w:tc>
          <w:tcPr>
            <w:tcW w:w="567"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120,0</w:t>
            </w:r>
          </w:p>
        </w:tc>
        <w:tc>
          <w:tcPr>
            <w:tcW w:w="708"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120,00</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120,000</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409,026</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193,841</w:t>
            </w:r>
          </w:p>
        </w:tc>
        <w:tc>
          <w:tcPr>
            <w:tcW w:w="850"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403,384</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b/>
                <w:color w:val="000000"/>
                <w:sz w:val="16"/>
                <w:szCs w:val="16"/>
              </w:rPr>
            </w:pPr>
            <w:r w:rsidRPr="004937F7">
              <w:rPr>
                <w:b/>
                <w:color w:val="000000"/>
                <w:sz w:val="16"/>
                <w:szCs w:val="16"/>
              </w:rPr>
              <w:t>211,532</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rPr>
                <w:b/>
                <w:color w:val="000000"/>
                <w:sz w:val="16"/>
                <w:szCs w:val="16"/>
              </w:rPr>
            </w:pPr>
            <w:r w:rsidRPr="004937F7">
              <w:rPr>
                <w:b/>
                <w:color w:val="000000"/>
                <w:sz w:val="16"/>
                <w:szCs w:val="16"/>
              </w:rPr>
              <w:t>98,375</w:t>
            </w:r>
          </w:p>
        </w:tc>
        <w:tc>
          <w:tcPr>
            <w:tcW w:w="708"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rPr>
                <w:b/>
                <w:color w:val="000000"/>
                <w:sz w:val="16"/>
                <w:szCs w:val="16"/>
              </w:rPr>
            </w:pPr>
            <w:r w:rsidRPr="004937F7">
              <w:rPr>
                <w:b/>
                <w:color w:val="000000"/>
                <w:sz w:val="16"/>
                <w:szCs w:val="16"/>
              </w:rPr>
              <w:t>1,000</w:t>
            </w:r>
          </w:p>
        </w:tc>
        <w:tc>
          <w:tcPr>
            <w:tcW w:w="594" w:type="dxa"/>
            <w:tcBorders>
              <w:top w:val="single" w:sz="4" w:space="0" w:color="000000"/>
              <w:left w:val="single" w:sz="4" w:space="0" w:color="000000"/>
              <w:bottom w:val="single" w:sz="4" w:space="0" w:color="000000"/>
              <w:right w:val="single" w:sz="4" w:space="0" w:color="auto"/>
            </w:tcBorders>
          </w:tcPr>
          <w:p w:rsidR="009013AE" w:rsidRPr="004937F7" w:rsidRDefault="009013AE" w:rsidP="005822B8">
            <w:pPr>
              <w:rPr>
                <w:b/>
                <w:color w:val="000000"/>
                <w:sz w:val="16"/>
                <w:szCs w:val="16"/>
              </w:rPr>
            </w:pPr>
            <w:r w:rsidRPr="004937F7">
              <w:rPr>
                <w:b/>
                <w:color w:val="000000"/>
                <w:sz w:val="16"/>
                <w:szCs w:val="16"/>
              </w:rPr>
              <w:t>0,00</w:t>
            </w:r>
          </w:p>
        </w:tc>
        <w:tc>
          <w:tcPr>
            <w:tcW w:w="540" w:type="dxa"/>
            <w:tcBorders>
              <w:top w:val="single" w:sz="4" w:space="0" w:color="000000"/>
              <w:left w:val="single" w:sz="4" w:space="0" w:color="auto"/>
              <w:bottom w:val="single" w:sz="4" w:space="0" w:color="000000"/>
              <w:right w:val="single" w:sz="4" w:space="0" w:color="000000"/>
            </w:tcBorders>
          </w:tcPr>
          <w:p w:rsidR="009013AE" w:rsidRPr="004937F7" w:rsidRDefault="009013AE" w:rsidP="005822B8">
            <w:pPr>
              <w:rPr>
                <w:b/>
                <w:color w:val="000000"/>
                <w:sz w:val="16"/>
                <w:szCs w:val="16"/>
              </w:rPr>
            </w:pPr>
            <w:r w:rsidRPr="004937F7">
              <w:rPr>
                <w:b/>
                <w:color w:val="000000"/>
                <w:sz w:val="16"/>
                <w:szCs w:val="16"/>
              </w:rPr>
              <w:t>0,00</w:t>
            </w:r>
          </w:p>
        </w:tc>
      </w:tr>
      <w:tr w:rsidR="009013AE" w:rsidRPr="004937F7" w:rsidTr="005822B8">
        <w:tc>
          <w:tcPr>
            <w:tcW w:w="392"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9013AE" w:rsidRPr="004937F7" w:rsidRDefault="009013AE" w:rsidP="005822B8">
            <w:pPr>
              <w:rPr>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56"/>
              <w:jc w:val="center"/>
              <w:rPr>
                <w:color w:val="000000"/>
                <w:sz w:val="16"/>
                <w:szCs w:val="16"/>
              </w:rPr>
            </w:pPr>
            <w:r w:rsidRPr="004937F7">
              <w:rPr>
                <w:color w:val="000000"/>
                <w:sz w:val="16"/>
                <w:szCs w:val="16"/>
              </w:rPr>
              <w:t>Ответственный исполнитель – администрация Александровского сельсовета Бессонов</w:t>
            </w:r>
            <w:r w:rsidRPr="004937F7">
              <w:rPr>
                <w:color w:val="000000"/>
                <w:sz w:val="16"/>
                <w:szCs w:val="16"/>
              </w:rPr>
              <w:lastRenderedPageBreak/>
              <w:t>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lastRenderedPageBreak/>
              <w:t>901</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901</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901</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901</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901</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901</w:t>
            </w:r>
          </w:p>
        </w:tc>
        <w:tc>
          <w:tcPr>
            <w:tcW w:w="425" w:type="dxa"/>
            <w:tcBorders>
              <w:top w:val="single" w:sz="4" w:space="0" w:color="000000"/>
              <w:left w:val="single" w:sz="4" w:space="0" w:color="auto"/>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05</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05</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05</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05</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05</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05</w:t>
            </w:r>
          </w:p>
        </w:tc>
        <w:tc>
          <w:tcPr>
            <w:tcW w:w="425" w:type="dxa"/>
            <w:tcBorders>
              <w:top w:val="single" w:sz="4" w:space="0" w:color="000000"/>
              <w:left w:val="single" w:sz="4" w:space="0" w:color="auto"/>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03</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03</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03</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03</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02</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02</w:t>
            </w:r>
          </w:p>
        </w:tc>
        <w:tc>
          <w:tcPr>
            <w:tcW w:w="1134" w:type="dxa"/>
            <w:tcBorders>
              <w:top w:val="single" w:sz="4" w:space="0" w:color="000000"/>
              <w:left w:val="single" w:sz="4" w:space="0" w:color="auto"/>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0410181130</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0410181110</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0410181150</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0410181120</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0420182120</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0420140100</w:t>
            </w:r>
          </w:p>
        </w:tc>
        <w:tc>
          <w:tcPr>
            <w:tcW w:w="568" w:type="dxa"/>
            <w:tcBorders>
              <w:top w:val="single" w:sz="4" w:space="0" w:color="000000"/>
              <w:left w:val="single" w:sz="4" w:space="0" w:color="auto"/>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244</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244</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244</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244</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244</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244</w:t>
            </w:r>
          </w:p>
          <w:p w:rsidR="009013AE" w:rsidRPr="004937F7" w:rsidRDefault="009013AE" w:rsidP="005822B8">
            <w:pPr>
              <w:widowControl w:val="0"/>
              <w:suppressAutoHyphens/>
              <w:autoSpaceDE w:val="0"/>
              <w:autoSpaceDN w:val="0"/>
              <w:adjustRightInd w:val="0"/>
              <w:ind w:firstLine="82"/>
              <w:jc w:val="center"/>
              <w:rPr>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605,337</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89,870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w:t>
            </w:r>
          </w:p>
        </w:tc>
        <w:tc>
          <w:tcPr>
            <w:tcW w:w="567"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84,0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4"/>
              <w:rPr>
                <w:color w:val="000000"/>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96,856</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8,850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24,700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80,0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5,00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15,0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tc>
        <w:tc>
          <w:tcPr>
            <w:tcW w:w="567"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100,0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20,0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w:t>
            </w:r>
          </w:p>
        </w:tc>
        <w:tc>
          <w:tcPr>
            <w:tcW w:w="708"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100,0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20,0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100,0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20,0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128,326</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190,7</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65,0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25,0</w:t>
            </w:r>
          </w:p>
          <w:p w:rsidR="009013AE" w:rsidRPr="004937F7" w:rsidRDefault="009013AE" w:rsidP="005822B8">
            <w:pPr>
              <w:widowControl w:val="0"/>
              <w:suppressAutoHyphens/>
              <w:autoSpaceDE w:val="0"/>
              <w:autoSpaceDN w:val="0"/>
              <w:adjustRightInd w:val="0"/>
              <w:ind w:firstLine="33"/>
              <w:rPr>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rPr>
                <w:color w:val="000000"/>
                <w:sz w:val="16"/>
                <w:szCs w:val="16"/>
              </w:rPr>
            </w:pPr>
            <w:r w:rsidRPr="004937F7">
              <w:rPr>
                <w:color w:val="000000"/>
                <w:sz w:val="16"/>
                <w:szCs w:val="16"/>
              </w:rPr>
              <w:t>148,361</w:t>
            </w:r>
          </w:p>
          <w:p w:rsidR="009013AE" w:rsidRPr="004937F7" w:rsidRDefault="009013AE" w:rsidP="005822B8">
            <w:pPr>
              <w:widowControl w:val="0"/>
              <w:suppressAutoHyphens/>
              <w:autoSpaceDE w:val="0"/>
              <w:autoSpaceDN w:val="0"/>
              <w:adjustRightInd w:val="0"/>
              <w:ind w:left="-250" w:firstLine="283"/>
              <w:rPr>
                <w:color w:val="000000"/>
                <w:sz w:val="16"/>
                <w:szCs w:val="16"/>
              </w:rPr>
            </w:pPr>
            <w:r w:rsidRPr="004937F7">
              <w:rPr>
                <w:color w:val="000000"/>
                <w:sz w:val="16"/>
                <w:szCs w:val="16"/>
              </w:rPr>
              <w:t>43,50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1,980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185,065</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38,0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180,319</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156,532</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55,00</w:t>
            </w:r>
          </w:p>
          <w:p w:rsidR="009013AE" w:rsidRPr="004937F7" w:rsidRDefault="009013AE" w:rsidP="005822B8">
            <w:pPr>
              <w:widowControl w:val="0"/>
              <w:suppressAutoHyphens/>
              <w:autoSpaceDE w:val="0"/>
              <w:autoSpaceDN w:val="0"/>
              <w:adjustRightInd w:val="0"/>
              <w:ind w:firstLine="33"/>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3"/>
              <w:rPr>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98,375</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tc>
        <w:tc>
          <w:tcPr>
            <w:tcW w:w="708" w:type="dxa"/>
            <w:tcBorders>
              <w:top w:val="single" w:sz="4" w:space="0" w:color="000000"/>
              <w:left w:val="single" w:sz="4" w:space="0" w:color="000000"/>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1,00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tc>
        <w:tc>
          <w:tcPr>
            <w:tcW w:w="594" w:type="dxa"/>
            <w:tcBorders>
              <w:top w:val="single" w:sz="4" w:space="0" w:color="000000"/>
              <w:left w:val="single" w:sz="4" w:space="0" w:color="000000"/>
              <w:bottom w:val="single" w:sz="4" w:space="0" w:color="000000"/>
              <w:right w:val="single" w:sz="4" w:space="0" w:color="auto"/>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tc>
        <w:tc>
          <w:tcPr>
            <w:tcW w:w="540" w:type="dxa"/>
            <w:tcBorders>
              <w:top w:val="single" w:sz="4" w:space="0" w:color="000000"/>
              <w:left w:val="single" w:sz="4" w:space="0" w:color="auto"/>
              <w:bottom w:val="single" w:sz="4" w:space="0" w:color="000000"/>
              <w:right w:val="single" w:sz="4" w:space="0" w:color="000000"/>
            </w:tcBorders>
          </w:tcPr>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widowControl w:val="0"/>
              <w:suppressAutoHyphens/>
              <w:autoSpaceDE w:val="0"/>
              <w:autoSpaceDN w:val="0"/>
              <w:adjustRightInd w:val="0"/>
              <w:ind w:firstLine="34"/>
              <w:rPr>
                <w:color w:val="000000"/>
                <w:sz w:val="16"/>
                <w:szCs w:val="16"/>
              </w:rPr>
            </w:pPr>
            <w:r w:rsidRPr="004937F7">
              <w:rPr>
                <w:color w:val="000000"/>
                <w:sz w:val="16"/>
                <w:szCs w:val="16"/>
              </w:rPr>
              <w:t>0,00</w:t>
            </w:r>
          </w:p>
          <w:p w:rsidR="009013AE" w:rsidRPr="004937F7" w:rsidRDefault="009013AE" w:rsidP="005822B8">
            <w:pPr>
              <w:rPr>
                <w:color w:val="000000"/>
                <w:sz w:val="16"/>
                <w:szCs w:val="16"/>
              </w:rPr>
            </w:pPr>
            <w:r w:rsidRPr="004937F7">
              <w:rPr>
                <w:color w:val="000000"/>
                <w:sz w:val="16"/>
                <w:szCs w:val="16"/>
              </w:rPr>
              <w:t>0,00</w:t>
            </w:r>
          </w:p>
          <w:p w:rsidR="009013AE" w:rsidRPr="004937F7" w:rsidRDefault="009013AE" w:rsidP="005822B8">
            <w:pPr>
              <w:rPr>
                <w:color w:val="000000"/>
                <w:sz w:val="16"/>
                <w:szCs w:val="16"/>
              </w:rPr>
            </w:pPr>
          </w:p>
          <w:p w:rsidR="009013AE" w:rsidRPr="004937F7" w:rsidRDefault="009013AE" w:rsidP="005822B8">
            <w:pPr>
              <w:widowControl w:val="0"/>
              <w:suppressAutoHyphens/>
              <w:autoSpaceDE w:val="0"/>
              <w:autoSpaceDN w:val="0"/>
              <w:adjustRightInd w:val="0"/>
              <w:rPr>
                <w:color w:val="000000"/>
                <w:sz w:val="16"/>
                <w:szCs w:val="16"/>
              </w:rPr>
            </w:pPr>
          </w:p>
        </w:tc>
      </w:tr>
    </w:tbl>
    <w:p w:rsidR="009013AE" w:rsidRPr="004937F7" w:rsidRDefault="009013AE" w:rsidP="009013AE">
      <w:pPr>
        <w:widowControl w:val="0"/>
        <w:suppressAutoHyphens/>
        <w:autoSpaceDE w:val="0"/>
        <w:autoSpaceDN w:val="0"/>
        <w:adjustRightInd w:val="0"/>
        <w:ind w:right="-370" w:firstLine="720"/>
        <w:jc w:val="center"/>
        <w:rPr>
          <w:b/>
          <w:bCs/>
          <w:color w:val="000000"/>
        </w:rPr>
      </w:pPr>
    </w:p>
    <w:p w:rsidR="009013AE" w:rsidRPr="004937F7" w:rsidRDefault="009013AE" w:rsidP="009013AE">
      <w:pPr>
        <w:widowControl w:val="0"/>
        <w:suppressAutoHyphens/>
        <w:autoSpaceDE w:val="0"/>
        <w:autoSpaceDN w:val="0"/>
        <w:adjustRightInd w:val="0"/>
        <w:ind w:firstLine="720"/>
        <w:jc w:val="center"/>
        <w:rPr>
          <w:b/>
          <w:bCs/>
          <w:color w:val="000000"/>
        </w:rPr>
      </w:pPr>
    </w:p>
    <w:p w:rsidR="009013AE" w:rsidRPr="004937F7" w:rsidRDefault="009013AE" w:rsidP="009013AE">
      <w:pPr>
        <w:widowControl w:val="0"/>
        <w:suppressAutoHyphens/>
        <w:autoSpaceDE w:val="0"/>
        <w:autoSpaceDN w:val="0"/>
        <w:adjustRightInd w:val="0"/>
        <w:ind w:right="-370" w:firstLine="720"/>
        <w:jc w:val="center"/>
        <w:rPr>
          <w:b/>
          <w:bCs/>
          <w:color w:val="000000"/>
        </w:rPr>
      </w:pPr>
    </w:p>
    <w:p w:rsidR="009013AE" w:rsidRPr="004937F7" w:rsidRDefault="009013AE" w:rsidP="009013AE">
      <w:pPr>
        <w:widowControl w:val="0"/>
        <w:suppressAutoHyphens/>
        <w:autoSpaceDE w:val="0"/>
        <w:autoSpaceDN w:val="0"/>
        <w:adjustRightInd w:val="0"/>
        <w:ind w:right="-370" w:firstLine="720"/>
        <w:jc w:val="center"/>
        <w:rPr>
          <w:b/>
          <w:bCs/>
          <w:color w:val="000000"/>
        </w:rPr>
      </w:pPr>
    </w:p>
    <w:p w:rsidR="009013AE" w:rsidRPr="004937F7" w:rsidRDefault="009013AE" w:rsidP="009013AE">
      <w:pPr>
        <w:widowControl w:val="0"/>
        <w:suppressAutoHyphens/>
        <w:autoSpaceDE w:val="0"/>
        <w:autoSpaceDN w:val="0"/>
        <w:adjustRightInd w:val="0"/>
        <w:ind w:right="-370" w:firstLine="720"/>
        <w:jc w:val="center"/>
        <w:rPr>
          <w:b/>
          <w:bCs/>
          <w:color w:val="000000"/>
        </w:rPr>
      </w:pPr>
    </w:p>
    <w:p w:rsidR="009013AE" w:rsidRPr="004937F7" w:rsidRDefault="009013AE" w:rsidP="009013AE">
      <w:pPr>
        <w:widowControl w:val="0"/>
        <w:suppressAutoHyphens/>
        <w:autoSpaceDE w:val="0"/>
        <w:autoSpaceDN w:val="0"/>
        <w:adjustRightInd w:val="0"/>
        <w:ind w:right="-370" w:firstLine="720"/>
        <w:jc w:val="center"/>
        <w:rPr>
          <w:b/>
          <w:bCs/>
          <w:color w:val="000000"/>
        </w:rPr>
      </w:pPr>
    </w:p>
    <w:p w:rsidR="009013AE" w:rsidRPr="004937F7" w:rsidRDefault="009013AE" w:rsidP="009013AE">
      <w:pPr>
        <w:widowControl w:val="0"/>
        <w:suppressAutoHyphens/>
        <w:autoSpaceDE w:val="0"/>
        <w:autoSpaceDN w:val="0"/>
        <w:adjustRightInd w:val="0"/>
        <w:ind w:right="-370" w:firstLine="720"/>
        <w:jc w:val="center"/>
        <w:rPr>
          <w:b/>
          <w:bCs/>
          <w:color w:val="000000"/>
        </w:rPr>
      </w:pPr>
    </w:p>
    <w:p w:rsidR="009013AE" w:rsidRPr="004937F7" w:rsidRDefault="009013AE" w:rsidP="009013AE">
      <w:pPr>
        <w:tabs>
          <w:tab w:val="left" w:pos="3930"/>
        </w:tabs>
        <w:rPr>
          <w:b/>
          <w:bCs/>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rPr>
          <w:color w:val="000000"/>
        </w:rPr>
      </w:pPr>
    </w:p>
    <w:p w:rsidR="009013AE" w:rsidRPr="004937F7" w:rsidRDefault="009013AE" w:rsidP="009013AE">
      <w:pPr>
        <w:tabs>
          <w:tab w:val="left" w:pos="3930"/>
        </w:tabs>
        <w:jc w:val="right"/>
        <w:rPr>
          <w:color w:val="000000"/>
        </w:rPr>
      </w:pPr>
      <w:r w:rsidRPr="004937F7">
        <w:rPr>
          <w:color w:val="000000"/>
        </w:rPr>
        <w:t>Приложение № 4</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lastRenderedPageBreak/>
        <w:t>к муниципальной программе</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«Модернизация и развитие</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 xml:space="preserve"> жилищно-коммунального хозяйства </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 xml:space="preserve"> Александровского сельсовета </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Бессоновского района Пензенской области</w:t>
      </w:r>
    </w:p>
    <w:p w:rsidR="009013AE" w:rsidRPr="004937F7" w:rsidRDefault="009013AE" w:rsidP="009013AE">
      <w:pPr>
        <w:widowControl w:val="0"/>
        <w:suppressAutoHyphens/>
        <w:autoSpaceDE w:val="0"/>
        <w:autoSpaceDN w:val="0"/>
        <w:adjustRightInd w:val="0"/>
        <w:ind w:firstLine="720"/>
        <w:jc w:val="right"/>
        <w:rPr>
          <w:color w:val="000000"/>
        </w:rPr>
      </w:pPr>
      <w:r w:rsidRPr="004937F7">
        <w:rPr>
          <w:color w:val="000000"/>
        </w:rPr>
        <w:t>на 2014-2028 годы»</w:t>
      </w:r>
    </w:p>
    <w:p w:rsidR="009013AE" w:rsidRPr="004937F7" w:rsidRDefault="009013AE" w:rsidP="009013AE">
      <w:pPr>
        <w:tabs>
          <w:tab w:val="left" w:pos="3930"/>
        </w:tabs>
        <w:jc w:val="right"/>
        <w:rPr>
          <w:color w:val="000000"/>
        </w:rPr>
      </w:pPr>
    </w:p>
    <w:p w:rsidR="009013AE" w:rsidRPr="004937F7" w:rsidRDefault="009013AE" w:rsidP="009013AE">
      <w:pPr>
        <w:tabs>
          <w:tab w:val="left" w:pos="3930"/>
        </w:tabs>
        <w:ind w:left="851"/>
        <w:jc w:val="right"/>
        <w:rPr>
          <w:color w:val="000000"/>
        </w:rPr>
      </w:pPr>
    </w:p>
    <w:p w:rsidR="009013AE" w:rsidRPr="004937F7" w:rsidRDefault="009013AE" w:rsidP="009013AE">
      <w:pPr>
        <w:widowControl w:val="0"/>
        <w:suppressAutoHyphens/>
        <w:autoSpaceDE w:val="0"/>
        <w:autoSpaceDN w:val="0"/>
        <w:adjustRightInd w:val="0"/>
        <w:ind w:right="-370" w:firstLine="720"/>
        <w:jc w:val="center"/>
        <w:rPr>
          <w:b/>
          <w:bCs/>
          <w:color w:val="000000"/>
          <w:lang w:eastAsia="ar-SA"/>
        </w:rPr>
      </w:pPr>
      <w:r w:rsidRPr="004937F7">
        <w:rPr>
          <w:b/>
          <w:bCs/>
          <w:color w:val="000000"/>
          <w:lang w:eastAsia="ar-SA"/>
        </w:rPr>
        <w:t>Перечень мероприятий муниципальной программы</w:t>
      </w:r>
    </w:p>
    <w:p w:rsidR="009013AE" w:rsidRPr="004937F7" w:rsidRDefault="009013AE" w:rsidP="009013AE">
      <w:pPr>
        <w:widowControl w:val="0"/>
        <w:suppressAutoHyphens/>
        <w:autoSpaceDE w:val="0"/>
        <w:autoSpaceDN w:val="0"/>
        <w:adjustRightInd w:val="0"/>
        <w:ind w:right="-370" w:firstLine="720"/>
        <w:jc w:val="center"/>
        <w:rPr>
          <w:b/>
          <w:color w:val="000000"/>
        </w:rPr>
      </w:pPr>
      <w:r w:rsidRPr="004937F7">
        <w:rPr>
          <w:b/>
          <w:color w:val="000000"/>
        </w:rPr>
        <w:t>«Модернизация и развитие жилищно - коммунального хозяйства Александровского сельсовета Бессоновского района</w:t>
      </w:r>
    </w:p>
    <w:p w:rsidR="009013AE" w:rsidRPr="004937F7" w:rsidRDefault="009013AE" w:rsidP="009013AE">
      <w:pPr>
        <w:widowControl w:val="0"/>
        <w:suppressAutoHyphens/>
        <w:autoSpaceDE w:val="0"/>
        <w:autoSpaceDN w:val="0"/>
        <w:adjustRightInd w:val="0"/>
        <w:ind w:right="-370" w:firstLine="720"/>
        <w:jc w:val="center"/>
        <w:rPr>
          <w:b/>
          <w:bCs/>
          <w:color w:val="000000"/>
        </w:rPr>
      </w:pPr>
      <w:r w:rsidRPr="004937F7">
        <w:rPr>
          <w:b/>
          <w:color w:val="000000"/>
        </w:rPr>
        <w:t xml:space="preserve"> Пензенской области на 2014 - 2028 годы»</w:t>
      </w:r>
    </w:p>
    <w:tbl>
      <w:tblPr>
        <w:tblpPr w:leftFromText="180" w:rightFromText="180"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2782"/>
        <w:gridCol w:w="2136"/>
        <w:gridCol w:w="1290"/>
        <w:gridCol w:w="966"/>
        <w:gridCol w:w="1433"/>
        <w:gridCol w:w="2038"/>
        <w:gridCol w:w="4445"/>
      </w:tblGrid>
      <w:tr w:rsidR="009013AE" w:rsidRPr="004937F7" w:rsidTr="005822B8">
        <w:tc>
          <w:tcPr>
            <w:tcW w:w="0" w:type="auto"/>
            <w:vMerge w:val="restart"/>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 xml:space="preserve">№ </w:t>
            </w:r>
            <w:proofErr w:type="gramStart"/>
            <w:r w:rsidRPr="004937F7">
              <w:rPr>
                <w:bCs/>
                <w:color w:val="000000"/>
                <w:sz w:val="20"/>
                <w:szCs w:val="20"/>
                <w:lang w:eastAsia="ar-SA"/>
              </w:rPr>
              <w:t>п</w:t>
            </w:r>
            <w:proofErr w:type="gramEnd"/>
            <w:r w:rsidRPr="004937F7">
              <w:rPr>
                <w:bCs/>
                <w:color w:val="000000"/>
                <w:sz w:val="20"/>
                <w:szCs w:val="20"/>
                <w:lang w:eastAsia="ar-SA"/>
              </w:rPr>
              <w:t>/п</w:t>
            </w:r>
          </w:p>
        </w:tc>
        <w:tc>
          <w:tcPr>
            <w:tcW w:w="0" w:type="auto"/>
            <w:vMerge w:val="restart"/>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Наименование мероприятий</w:t>
            </w:r>
          </w:p>
        </w:tc>
        <w:tc>
          <w:tcPr>
            <w:tcW w:w="0" w:type="auto"/>
            <w:vMerge w:val="restart"/>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Исполнитель</w:t>
            </w:r>
          </w:p>
        </w:tc>
        <w:tc>
          <w:tcPr>
            <w:tcW w:w="0" w:type="auto"/>
            <w:vMerge w:val="restart"/>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Срок исполнения</w:t>
            </w:r>
          </w:p>
        </w:tc>
        <w:tc>
          <w:tcPr>
            <w:tcW w:w="0" w:type="auto"/>
            <w:gridSpan w:val="3"/>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Объем финансирования, тыс. рублей</w:t>
            </w:r>
          </w:p>
        </w:tc>
        <w:tc>
          <w:tcPr>
            <w:tcW w:w="0" w:type="auto"/>
            <w:vMerge w:val="restart"/>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Показатели результата мероприятий по годам</w:t>
            </w:r>
          </w:p>
        </w:tc>
      </w:tr>
      <w:tr w:rsidR="009013AE" w:rsidRPr="004937F7" w:rsidTr="005822B8">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Всего</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Бюджет Пензенской области</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Бюджет Александровского сельсовета</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2</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3</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4</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5</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6</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7</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8</w:t>
            </w:r>
          </w:p>
        </w:tc>
      </w:tr>
      <w:tr w:rsidR="009013AE" w:rsidRPr="004937F7" w:rsidTr="005822B8">
        <w:tc>
          <w:tcPr>
            <w:tcW w:w="0" w:type="auto"/>
            <w:gridSpan w:val="8"/>
          </w:tcPr>
          <w:p w:rsidR="009013AE" w:rsidRPr="004937F7" w:rsidRDefault="009013AE" w:rsidP="005822B8">
            <w:pPr>
              <w:suppressAutoHyphens/>
              <w:jc w:val="center"/>
              <w:rPr>
                <w:bCs/>
                <w:color w:val="000000"/>
                <w:sz w:val="20"/>
                <w:szCs w:val="20"/>
                <w:lang w:eastAsia="ar-SA"/>
              </w:rPr>
            </w:pPr>
            <w:r w:rsidRPr="004937F7">
              <w:rPr>
                <w:b/>
                <w:color w:val="000000"/>
                <w:sz w:val="20"/>
                <w:szCs w:val="20"/>
                <w:lang w:eastAsia="ar-SA"/>
              </w:rPr>
              <w:t>Подпрограмма 1.  «Благоустройство населенных пунктов»</w:t>
            </w:r>
          </w:p>
        </w:tc>
      </w:tr>
      <w:tr w:rsidR="009013AE" w:rsidRPr="004937F7" w:rsidTr="005822B8">
        <w:trPr>
          <w:trHeight w:val="556"/>
        </w:trPr>
        <w:tc>
          <w:tcPr>
            <w:tcW w:w="0" w:type="auto"/>
            <w:gridSpan w:val="8"/>
          </w:tcPr>
          <w:p w:rsidR="009013AE" w:rsidRPr="004937F7" w:rsidRDefault="009013AE" w:rsidP="005822B8">
            <w:pPr>
              <w:suppressAutoHyphens/>
              <w:rPr>
                <w:color w:val="000000"/>
                <w:sz w:val="20"/>
                <w:szCs w:val="20"/>
                <w:u w:val="single"/>
                <w:lang w:eastAsia="ar-SA"/>
              </w:rPr>
            </w:pPr>
            <w:r w:rsidRPr="004937F7">
              <w:rPr>
                <w:color w:val="000000"/>
                <w:sz w:val="20"/>
                <w:szCs w:val="20"/>
                <w:u w:val="single"/>
                <w:lang w:eastAsia="ar-SA"/>
              </w:rPr>
              <w:t>Цели подпрограммы:</w:t>
            </w:r>
          </w:p>
          <w:p w:rsidR="009013AE" w:rsidRPr="004937F7" w:rsidRDefault="009013AE" w:rsidP="005822B8">
            <w:pPr>
              <w:suppressAutoHyphens/>
              <w:rPr>
                <w:color w:val="000000"/>
                <w:sz w:val="20"/>
                <w:szCs w:val="20"/>
                <w:lang w:eastAsia="ar-SA"/>
              </w:rPr>
            </w:pPr>
            <w:r w:rsidRPr="004937F7">
              <w:rPr>
                <w:color w:val="000000"/>
                <w:sz w:val="20"/>
                <w:szCs w:val="20"/>
                <w:lang w:eastAsia="ar-SA"/>
              </w:rPr>
              <w:t>1.Повышение уровня  благоустройства и санитарного состояния территории Александровского сельсовета</w:t>
            </w:r>
          </w:p>
          <w:p w:rsidR="009013AE" w:rsidRPr="004937F7" w:rsidRDefault="009013AE" w:rsidP="005822B8">
            <w:pPr>
              <w:suppressAutoHyphens/>
              <w:rPr>
                <w:color w:val="000000"/>
                <w:sz w:val="20"/>
                <w:szCs w:val="20"/>
                <w:lang w:eastAsia="ar-SA"/>
              </w:rPr>
            </w:pPr>
            <w:r w:rsidRPr="004937F7">
              <w:rPr>
                <w:color w:val="000000"/>
                <w:sz w:val="20"/>
                <w:szCs w:val="20"/>
                <w:lang w:eastAsia="ar-SA"/>
              </w:rPr>
              <w:t>2. Развитие и поддержка инициатив жителей Александровского сельсовета по благоустройству и санитарной очистки придомовых территорий</w:t>
            </w:r>
          </w:p>
          <w:p w:rsidR="009013AE" w:rsidRPr="004937F7" w:rsidRDefault="009013AE" w:rsidP="005822B8">
            <w:pPr>
              <w:suppressAutoHyphens/>
              <w:rPr>
                <w:color w:val="000000"/>
                <w:sz w:val="20"/>
                <w:szCs w:val="20"/>
                <w:u w:val="single"/>
                <w:lang w:eastAsia="ar-SA"/>
              </w:rPr>
            </w:pPr>
            <w:r w:rsidRPr="004937F7">
              <w:rPr>
                <w:color w:val="000000"/>
                <w:sz w:val="20"/>
                <w:szCs w:val="20"/>
                <w:u w:val="single"/>
                <w:lang w:eastAsia="ar-SA"/>
              </w:rPr>
              <w:t>Задачи подпрограммы:</w:t>
            </w:r>
          </w:p>
          <w:p w:rsidR="009013AE" w:rsidRPr="004937F7" w:rsidRDefault="009013AE" w:rsidP="005822B8">
            <w:pPr>
              <w:suppressAutoHyphens/>
              <w:rPr>
                <w:color w:val="000000"/>
                <w:sz w:val="20"/>
                <w:szCs w:val="20"/>
                <w:lang w:eastAsia="ar-SA"/>
              </w:rPr>
            </w:pPr>
            <w:r w:rsidRPr="004937F7">
              <w:rPr>
                <w:color w:val="000000"/>
                <w:sz w:val="20"/>
                <w:szCs w:val="20"/>
                <w:lang w:eastAsia="ar-SA"/>
              </w:rPr>
              <w:t>1.Активизация работы  по благоустройству территории Александровского сельсовета, содержанию автомобильных дорог,  содержанию мест захоронения,  повышению уровня освещенности,  обустройству мест санкционированного размещения твердых бытовых отходов, обеспечение безопасного и комфортного проживания жителей на территории Александровского сельсовета</w:t>
            </w:r>
          </w:p>
        </w:tc>
      </w:tr>
      <w:tr w:rsidR="009013AE" w:rsidRPr="004937F7" w:rsidTr="005822B8">
        <w:trPr>
          <w:trHeight w:val="280"/>
        </w:trPr>
        <w:tc>
          <w:tcPr>
            <w:tcW w:w="0" w:type="auto"/>
            <w:vMerge w:val="restart"/>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1.1</w:t>
            </w:r>
          </w:p>
        </w:tc>
        <w:tc>
          <w:tcPr>
            <w:tcW w:w="0" w:type="auto"/>
            <w:vMerge w:val="restart"/>
          </w:tcPr>
          <w:p w:rsidR="009013AE" w:rsidRPr="004937F7" w:rsidRDefault="009013AE" w:rsidP="005822B8">
            <w:pPr>
              <w:suppressAutoHyphens/>
              <w:rPr>
                <w:bCs/>
                <w:color w:val="000000"/>
                <w:sz w:val="20"/>
                <w:szCs w:val="20"/>
                <w:lang w:eastAsia="ar-SA"/>
              </w:rPr>
            </w:pPr>
            <w:r w:rsidRPr="004937F7">
              <w:rPr>
                <w:bCs/>
                <w:color w:val="000000"/>
                <w:sz w:val="20"/>
                <w:szCs w:val="20"/>
                <w:lang w:eastAsia="ar-SA"/>
              </w:rPr>
              <w:t>Оплата коммунальных услуг за уличное освещение, услуги по наружному освещению улиц</w:t>
            </w:r>
          </w:p>
        </w:tc>
        <w:tc>
          <w:tcPr>
            <w:tcW w:w="0" w:type="auto"/>
            <w:vMerge w:val="restart"/>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 xml:space="preserve">Администрация Александровского сельсовета </w:t>
            </w:r>
          </w:p>
        </w:tc>
        <w:tc>
          <w:tcPr>
            <w:tcW w:w="0" w:type="auto"/>
          </w:tcPr>
          <w:p w:rsidR="009013AE" w:rsidRPr="004937F7" w:rsidRDefault="009013AE" w:rsidP="005822B8">
            <w:pPr>
              <w:suppressAutoHyphens/>
              <w:jc w:val="center"/>
              <w:rPr>
                <w:b/>
                <w:bCs/>
                <w:color w:val="000000"/>
                <w:sz w:val="20"/>
                <w:szCs w:val="20"/>
                <w:lang w:eastAsia="ar-SA"/>
              </w:rPr>
            </w:pPr>
            <w:r w:rsidRPr="004937F7">
              <w:rPr>
                <w:b/>
                <w:bCs/>
                <w:color w:val="000000"/>
                <w:sz w:val="20"/>
                <w:szCs w:val="20"/>
                <w:lang w:eastAsia="ar-SA"/>
              </w:rPr>
              <w:t>Итого:</w:t>
            </w:r>
          </w:p>
        </w:tc>
        <w:tc>
          <w:tcPr>
            <w:tcW w:w="0" w:type="auto"/>
          </w:tcPr>
          <w:p w:rsidR="009013AE" w:rsidRPr="004937F7" w:rsidRDefault="009013AE" w:rsidP="005822B8">
            <w:pPr>
              <w:suppressAutoHyphens/>
              <w:jc w:val="center"/>
              <w:rPr>
                <w:b/>
                <w:bCs/>
                <w:color w:val="000000"/>
                <w:sz w:val="20"/>
                <w:szCs w:val="20"/>
                <w:lang w:eastAsia="ar-SA"/>
              </w:rPr>
            </w:pPr>
            <w:r w:rsidRPr="004937F7">
              <w:rPr>
                <w:b/>
                <w:bCs/>
                <w:color w:val="000000"/>
                <w:sz w:val="20"/>
                <w:szCs w:val="20"/>
                <w:lang w:eastAsia="ar-SA"/>
              </w:rPr>
              <w:t>1892,937</w:t>
            </w:r>
          </w:p>
        </w:tc>
        <w:tc>
          <w:tcPr>
            <w:tcW w:w="0" w:type="auto"/>
          </w:tcPr>
          <w:p w:rsidR="009013AE" w:rsidRPr="004937F7" w:rsidRDefault="009013AE" w:rsidP="005822B8">
            <w:pPr>
              <w:suppressAutoHyphens/>
              <w:jc w:val="center"/>
              <w:rPr>
                <w:b/>
                <w:bCs/>
                <w:color w:val="000000"/>
                <w:sz w:val="20"/>
                <w:szCs w:val="20"/>
                <w:lang w:eastAsia="ar-SA"/>
              </w:rPr>
            </w:pPr>
            <w:r w:rsidRPr="004937F7">
              <w:rPr>
                <w:b/>
                <w:bCs/>
                <w:color w:val="000000"/>
                <w:sz w:val="20"/>
                <w:szCs w:val="20"/>
                <w:lang w:eastAsia="ar-SA"/>
              </w:rPr>
              <w:t>0,000</w:t>
            </w:r>
          </w:p>
        </w:tc>
        <w:tc>
          <w:tcPr>
            <w:tcW w:w="0" w:type="auto"/>
          </w:tcPr>
          <w:p w:rsidR="009013AE" w:rsidRPr="004937F7" w:rsidRDefault="009013AE" w:rsidP="005822B8">
            <w:pPr>
              <w:suppressAutoHyphens/>
              <w:jc w:val="center"/>
              <w:rPr>
                <w:b/>
                <w:bCs/>
                <w:color w:val="000000"/>
                <w:sz w:val="20"/>
                <w:szCs w:val="20"/>
                <w:lang w:eastAsia="ar-SA"/>
              </w:rPr>
            </w:pPr>
            <w:r w:rsidRPr="004937F7">
              <w:rPr>
                <w:b/>
                <w:bCs/>
                <w:color w:val="000000"/>
                <w:sz w:val="20"/>
                <w:szCs w:val="20"/>
                <w:lang w:eastAsia="ar-SA"/>
              </w:rPr>
              <w:t>1892,937</w:t>
            </w:r>
          </w:p>
        </w:tc>
        <w:tc>
          <w:tcPr>
            <w:tcW w:w="0" w:type="auto"/>
            <w:vMerge w:val="restart"/>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 xml:space="preserve">Оплата коммунальных услуг за электрическую энергию уличного освещения, содержание 17 фонарей  </w:t>
            </w:r>
            <w:proofErr w:type="gramStart"/>
            <w:r w:rsidRPr="004937F7">
              <w:rPr>
                <w:bCs/>
                <w:color w:val="000000"/>
                <w:sz w:val="20"/>
                <w:szCs w:val="20"/>
                <w:lang w:eastAsia="ar-SA"/>
              </w:rPr>
              <w:t>в</w:t>
            </w:r>
            <w:proofErr w:type="gramEnd"/>
            <w:r w:rsidRPr="004937F7">
              <w:rPr>
                <w:bCs/>
                <w:color w:val="000000"/>
                <w:sz w:val="20"/>
                <w:szCs w:val="20"/>
                <w:lang w:eastAsia="ar-SA"/>
              </w:rPr>
              <w:t xml:space="preserve"> с. Александровка, с. Сергеевка</w:t>
            </w:r>
          </w:p>
        </w:tc>
      </w:tr>
      <w:tr w:rsidR="009013AE" w:rsidRPr="004937F7" w:rsidTr="005822B8">
        <w:trPr>
          <w:trHeight w:val="200"/>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2014</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89,870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89,870</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256"/>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2015</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84,000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84,000</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122"/>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2016</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88,617</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88,617</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255"/>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2017</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112,000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112,000</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130"/>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2018</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100,000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100,000</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70"/>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2019</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120,000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120,000</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148"/>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174,896</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174,896</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214"/>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jc w:val="center"/>
              <w:rPr>
                <w:color w:val="000000"/>
                <w:sz w:val="20"/>
                <w:szCs w:val="20"/>
              </w:rPr>
            </w:pPr>
            <w:r w:rsidRPr="004937F7">
              <w:rPr>
                <w:color w:val="000000"/>
                <w:sz w:val="20"/>
                <w:szCs w:val="20"/>
                <w:lang w:eastAsia="ar-SA"/>
              </w:rPr>
              <w:t>2021</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128,326</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128,326</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201"/>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jc w:val="center"/>
              <w:rPr>
                <w:color w:val="000000"/>
                <w:sz w:val="20"/>
                <w:szCs w:val="20"/>
              </w:rPr>
            </w:pPr>
            <w:r w:rsidRPr="004937F7">
              <w:rPr>
                <w:color w:val="000000"/>
                <w:sz w:val="20"/>
                <w:szCs w:val="20"/>
                <w:lang w:eastAsia="ar-SA"/>
              </w:rPr>
              <w:t>2022</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148,361</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148,361</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221"/>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jc w:val="center"/>
              <w:rPr>
                <w:color w:val="000000"/>
                <w:sz w:val="20"/>
                <w:szCs w:val="20"/>
              </w:rPr>
            </w:pPr>
            <w:r w:rsidRPr="004937F7">
              <w:rPr>
                <w:color w:val="000000"/>
                <w:sz w:val="20"/>
                <w:szCs w:val="20"/>
                <w:lang w:eastAsia="ar-SA"/>
              </w:rPr>
              <w:t>2023</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185,065</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185,065</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256"/>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jc w:val="center"/>
              <w:rPr>
                <w:color w:val="000000"/>
                <w:sz w:val="20"/>
                <w:szCs w:val="20"/>
              </w:rPr>
            </w:pPr>
            <w:r w:rsidRPr="004937F7">
              <w:rPr>
                <w:color w:val="000000"/>
                <w:sz w:val="20"/>
                <w:szCs w:val="20"/>
                <w:lang w:eastAsia="ar-SA"/>
              </w:rPr>
              <w:t>2024</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156,532</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156,532</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256"/>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2025</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224,270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224,270</w:t>
            </w:r>
          </w:p>
        </w:tc>
        <w:tc>
          <w:tcPr>
            <w:tcW w:w="0" w:type="auto"/>
            <w:vMerge/>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70"/>
        </w:trPr>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Borders>
              <w:bottom w:val="single" w:sz="4" w:space="0" w:color="auto"/>
            </w:tcBorders>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2026</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281,000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281,000</w:t>
            </w:r>
          </w:p>
        </w:tc>
        <w:tc>
          <w:tcPr>
            <w:tcW w:w="0" w:type="auto"/>
            <w:vMerge w:val="restart"/>
            <w:tcBorders>
              <w:top w:val="nil"/>
            </w:tcBorders>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240"/>
        </w:trPr>
        <w:tc>
          <w:tcPr>
            <w:tcW w:w="0" w:type="auto"/>
            <w:vMerge w:val="restart"/>
            <w:tcBorders>
              <w:top w:val="nil"/>
            </w:tcBorders>
          </w:tcPr>
          <w:p w:rsidR="009013AE" w:rsidRPr="004937F7" w:rsidRDefault="009013AE" w:rsidP="005822B8">
            <w:pPr>
              <w:suppressAutoHyphens/>
              <w:jc w:val="center"/>
              <w:rPr>
                <w:bCs/>
                <w:color w:val="000000"/>
                <w:sz w:val="20"/>
                <w:szCs w:val="20"/>
                <w:lang w:eastAsia="ar-SA"/>
              </w:rPr>
            </w:pPr>
          </w:p>
        </w:tc>
        <w:tc>
          <w:tcPr>
            <w:tcW w:w="0" w:type="auto"/>
            <w:vMerge w:val="restart"/>
          </w:tcPr>
          <w:p w:rsidR="009013AE" w:rsidRPr="004937F7" w:rsidRDefault="009013AE" w:rsidP="005822B8">
            <w:pPr>
              <w:suppressAutoHyphens/>
              <w:jc w:val="center"/>
              <w:rPr>
                <w:bCs/>
                <w:color w:val="000000"/>
                <w:sz w:val="20"/>
                <w:szCs w:val="20"/>
                <w:lang w:eastAsia="ar-SA"/>
              </w:rPr>
            </w:pPr>
          </w:p>
        </w:tc>
        <w:tc>
          <w:tcPr>
            <w:tcW w:w="0" w:type="auto"/>
            <w:vMerge w:val="restart"/>
            <w:tcBorders>
              <w:top w:val="nil"/>
            </w:tcBorders>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2027</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vMerge/>
            <w:tcBorders>
              <w:top w:val="nil"/>
            </w:tcBorders>
          </w:tcPr>
          <w:p w:rsidR="009013AE" w:rsidRPr="004937F7" w:rsidRDefault="009013AE" w:rsidP="005822B8">
            <w:pPr>
              <w:suppressAutoHyphens/>
              <w:jc w:val="center"/>
              <w:rPr>
                <w:bCs/>
                <w:color w:val="000000"/>
                <w:sz w:val="20"/>
                <w:szCs w:val="20"/>
                <w:lang w:eastAsia="ar-SA"/>
              </w:rPr>
            </w:pPr>
          </w:p>
        </w:tc>
      </w:tr>
      <w:tr w:rsidR="009013AE" w:rsidRPr="004937F7" w:rsidTr="005822B8">
        <w:trPr>
          <w:trHeight w:val="157"/>
        </w:trPr>
        <w:tc>
          <w:tcPr>
            <w:tcW w:w="0" w:type="auto"/>
            <w:vMerge/>
            <w:tcBorders>
              <w:top w:val="nil"/>
            </w:tcBorders>
          </w:tcPr>
          <w:p w:rsidR="009013AE" w:rsidRPr="004937F7" w:rsidRDefault="009013AE" w:rsidP="005822B8">
            <w:pPr>
              <w:suppressAutoHyphens/>
              <w:jc w:val="center"/>
              <w:rPr>
                <w:bCs/>
                <w:color w:val="000000"/>
                <w:sz w:val="20"/>
                <w:szCs w:val="20"/>
                <w:lang w:eastAsia="ar-SA"/>
              </w:rPr>
            </w:pPr>
          </w:p>
        </w:tc>
        <w:tc>
          <w:tcPr>
            <w:tcW w:w="0" w:type="auto"/>
            <w:vMerge/>
          </w:tcPr>
          <w:p w:rsidR="009013AE" w:rsidRPr="004937F7" w:rsidRDefault="009013AE" w:rsidP="005822B8">
            <w:pPr>
              <w:suppressAutoHyphens/>
              <w:jc w:val="center"/>
              <w:rPr>
                <w:bCs/>
                <w:color w:val="000000"/>
                <w:sz w:val="20"/>
                <w:szCs w:val="20"/>
                <w:lang w:eastAsia="ar-SA"/>
              </w:rPr>
            </w:pPr>
          </w:p>
        </w:tc>
        <w:tc>
          <w:tcPr>
            <w:tcW w:w="0" w:type="auto"/>
            <w:vMerge/>
            <w:tcBorders>
              <w:top w:val="nil"/>
              <w:bottom w:val="single" w:sz="4" w:space="0" w:color="auto"/>
            </w:tcBorders>
          </w:tcPr>
          <w:p w:rsidR="009013AE" w:rsidRPr="004937F7" w:rsidRDefault="009013AE" w:rsidP="005822B8">
            <w:pPr>
              <w:suppressAutoHyphens/>
              <w:jc w:val="center"/>
              <w:rPr>
                <w:bCs/>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2028</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vMerge/>
            <w:tcBorders>
              <w:top w:val="nil"/>
            </w:tcBorders>
          </w:tcPr>
          <w:p w:rsidR="009013AE" w:rsidRPr="004937F7" w:rsidRDefault="009013AE" w:rsidP="005822B8">
            <w:pPr>
              <w:suppressAutoHyphens/>
              <w:jc w:val="center"/>
              <w:rPr>
                <w:bCs/>
                <w:color w:val="000000"/>
                <w:sz w:val="20"/>
                <w:szCs w:val="20"/>
                <w:lang w:eastAsia="ar-SA"/>
              </w:rPr>
            </w:pPr>
          </w:p>
        </w:tc>
      </w:tr>
      <w:tr w:rsidR="009013AE" w:rsidRPr="004937F7" w:rsidTr="005822B8">
        <w:tc>
          <w:tcPr>
            <w:tcW w:w="0" w:type="auto"/>
            <w:vMerge w:val="restart"/>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1.2.</w:t>
            </w: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Организация и содержание мест захоронения</w:t>
            </w:r>
          </w:p>
        </w:tc>
        <w:tc>
          <w:tcPr>
            <w:tcW w:w="0" w:type="auto"/>
            <w:vMerge w:val="restart"/>
            <w:tcBorders>
              <w:top w:val="single" w:sz="4" w:space="0" w:color="auto"/>
            </w:tcBorders>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 xml:space="preserve">Администрация Александровского сельсовета </w:t>
            </w:r>
          </w:p>
        </w:tc>
        <w:tc>
          <w:tcPr>
            <w:tcW w:w="0" w:type="auto"/>
          </w:tcPr>
          <w:p w:rsidR="009013AE" w:rsidRPr="004937F7" w:rsidRDefault="009013AE" w:rsidP="005822B8">
            <w:pPr>
              <w:suppressAutoHyphens/>
              <w:jc w:val="center"/>
              <w:rPr>
                <w:b/>
                <w:color w:val="000000"/>
                <w:sz w:val="20"/>
                <w:szCs w:val="20"/>
                <w:lang w:eastAsia="ar-SA"/>
              </w:rPr>
            </w:pPr>
            <w:r w:rsidRPr="004937F7">
              <w:rPr>
                <w:b/>
                <w:color w:val="000000"/>
                <w:sz w:val="20"/>
                <w:szCs w:val="20"/>
                <w:lang w:eastAsia="ar-SA"/>
              </w:rPr>
              <w:t>Итого:</w:t>
            </w:r>
          </w:p>
        </w:tc>
        <w:tc>
          <w:tcPr>
            <w:tcW w:w="0" w:type="auto"/>
          </w:tcPr>
          <w:p w:rsidR="009013AE" w:rsidRPr="004937F7" w:rsidRDefault="009013AE" w:rsidP="005822B8">
            <w:pPr>
              <w:suppressAutoHyphens/>
              <w:jc w:val="center"/>
              <w:rPr>
                <w:b/>
                <w:color w:val="000000"/>
                <w:sz w:val="20"/>
                <w:szCs w:val="20"/>
                <w:lang w:eastAsia="ar-SA"/>
              </w:rPr>
            </w:pPr>
            <w:r w:rsidRPr="004937F7">
              <w:rPr>
                <w:b/>
                <w:color w:val="000000"/>
                <w:sz w:val="20"/>
                <w:szCs w:val="20"/>
                <w:lang w:eastAsia="ar-SA"/>
              </w:rPr>
              <w:t>119,368</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
                <w:color w:val="000000"/>
                <w:sz w:val="20"/>
                <w:szCs w:val="20"/>
                <w:lang w:eastAsia="ar-SA"/>
              </w:rPr>
            </w:pPr>
            <w:r w:rsidRPr="004937F7">
              <w:rPr>
                <w:b/>
                <w:color w:val="000000"/>
                <w:sz w:val="20"/>
                <w:szCs w:val="20"/>
                <w:lang w:eastAsia="ar-SA"/>
              </w:rPr>
              <w:t>119,368</w:t>
            </w: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Содержание мест захоронения</w:t>
            </w: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2014</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2015</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2016</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2017</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49,094</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49,094</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2018</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2019</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val="en-US" w:eastAsia="ar-SA"/>
              </w:rPr>
              <w:t>5</w:t>
            </w:r>
            <w:r w:rsidRPr="004937F7">
              <w:rPr>
                <w:bCs/>
                <w:color w:val="000000"/>
                <w:sz w:val="20"/>
                <w:szCs w:val="20"/>
                <w:lang w:eastAsia="ar-SA"/>
              </w:rPr>
              <w:t>0,274</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val="en-US" w:eastAsia="ar-SA"/>
              </w:rPr>
              <w:t>5</w:t>
            </w:r>
            <w:r w:rsidRPr="004937F7">
              <w:rPr>
                <w:bCs/>
                <w:color w:val="000000"/>
                <w:sz w:val="20"/>
                <w:szCs w:val="20"/>
                <w:lang w:eastAsia="ar-SA"/>
              </w:rPr>
              <w:t>0,274</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313"/>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190"/>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jc w:val="center"/>
              <w:rPr>
                <w:color w:val="000000"/>
                <w:sz w:val="20"/>
                <w:szCs w:val="20"/>
              </w:rPr>
            </w:pPr>
            <w:r w:rsidRPr="004937F7">
              <w:rPr>
                <w:color w:val="000000"/>
                <w:sz w:val="20"/>
                <w:szCs w:val="20"/>
                <w:lang w:eastAsia="ar-SA"/>
              </w:rPr>
              <w:t>2021</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79"/>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jc w:val="center"/>
              <w:rPr>
                <w:color w:val="000000"/>
                <w:sz w:val="20"/>
                <w:szCs w:val="20"/>
              </w:rPr>
            </w:pPr>
            <w:r w:rsidRPr="004937F7">
              <w:rPr>
                <w:color w:val="000000"/>
                <w:sz w:val="20"/>
                <w:szCs w:val="20"/>
                <w:lang w:eastAsia="ar-SA"/>
              </w:rPr>
              <w:t>2022</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56"/>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jc w:val="center"/>
              <w:rPr>
                <w:color w:val="000000"/>
                <w:sz w:val="20"/>
                <w:szCs w:val="20"/>
              </w:rPr>
            </w:pPr>
            <w:r w:rsidRPr="004937F7">
              <w:rPr>
                <w:color w:val="000000"/>
                <w:sz w:val="20"/>
                <w:szCs w:val="20"/>
                <w:lang w:eastAsia="ar-SA"/>
              </w:rPr>
              <w:t>2023</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20,000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20,000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04"/>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jc w:val="center"/>
              <w:rPr>
                <w:color w:val="000000"/>
                <w:sz w:val="20"/>
                <w:szCs w:val="20"/>
              </w:rPr>
            </w:pPr>
            <w:r w:rsidRPr="004937F7">
              <w:rPr>
                <w:color w:val="000000"/>
                <w:sz w:val="20"/>
                <w:szCs w:val="20"/>
                <w:lang w:eastAsia="ar-SA"/>
              </w:rPr>
              <w:t>2024</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04"/>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jc w:val="center"/>
              <w:rPr>
                <w:color w:val="000000"/>
                <w:sz w:val="20"/>
                <w:szCs w:val="20"/>
                <w:lang w:eastAsia="ar-SA"/>
              </w:rPr>
            </w:pPr>
            <w:r w:rsidRPr="004937F7">
              <w:rPr>
                <w:color w:val="000000"/>
                <w:sz w:val="20"/>
                <w:szCs w:val="20"/>
                <w:lang w:eastAsia="ar-SA"/>
              </w:rPr>
              <w:t>2025</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04"/>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2026</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42"/>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2027</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131"/>
        </w:trPr>
        <w:tc>
          <w:tcPr>
            <w:tcW w:w="0" w:type="auto"/>
            <w:vMerge/>
            <w:tcBorders>
              <w:bottom w:val="nil"/>
            </w:tcBorders>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Borders>
              <w:bottom w:val="single" w:sz="4" w:space="0" w:color="auto"/>
            </w:tcBorders>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2028</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04"/>
        </w:trPr>
        <w:tc>
          <w:tcPr>
            <w:tcW w:w="0" w:type="auto"/>
            <w:tcBorders>
              <w:bottom w:val="nil"/>
            </w:tcBorders>
          </w:tcPr>
          <w:p w:rsidR="009013AE" w:rsidRPr="004937F7" w:rsidRDefault="009013AE" w:rsidP="005822B8">
            <w:pPr>
              <w:suppressAutoHyphens/>
              <w:jc w:val="center"/>
              <w:rPr>
                <w:color w:val="000000"/>
                <w:sz w:val="20"/>
                <w:szCs w:val="20"/>
                <w:lang w:eastAsia="ar-SA"/>
              </w:rPr>
            </w:pP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Содержание автомобильных дорог в рамках благоустройства</w:t>
            </w: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 xml:space="preserve">Администрация Александровского сельсовета </w:t>
            </w: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b/>
                <w:color w:val="000000"/>
                <w:sz w:val="20"/>
                <w:szCs w:val="20"/>
                <w:lang w:eastAsia="ar-SA"/>
              </w:rPr>
              <w:t>Итого:</w:t>
            </w:r>
          </w:p>
        </w:tc>
        <w:tc>
          <w:tcPr>
            <w:tcW w:w="0" w:type="auto"/>
            <w:vMerge w:val="restart"/>
          </w:tcPr>
          <w:p w:rsidR="009013AE" w:rsidRPr="004937F7" w:rsidRDefault="009013AE" w:rsidP="005822B8">
            <w:pPr>
              <w:suppressAutoHyphens/>
              <w:jc w:val="center"/>
              <w:rPr>
                <w:bCs/>
                <w:color w:val="000000"/>
                <w:sz w:val="20"/>
                <w:szCs w:val="20"/>
                <w:lang w:eastAsia="ar-SA"/>
              </w:rPr>
            </w:pPr>
            <w:r w:rsidRPr="004937F7">
              <w:rPr>
                <w:b/>
                <w:color w:val="000000"/>
                <w:sz w:val="20"/>
                <w:szCs w:val="20"/>
                <w:lang w:eastAsia="ar-SA"/>
              </w:rPr>
              <w:t>605,337</w:t>
            </w:r>
          </w:p>
        </w:tc>
        <w:tc>
          <w:tcPr>
            <w:tcW w:w="0" w:type="auto"/>
            <w:vMerge w:val="restart"/>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val="restart"/>
          </w:tcPr>
          <w:p w:rsidR="009013AE" w:rsidRPr="004937F7" w:rsidRDefault="009013AE" w:rsidP="005822B8">
            <w:pPr>
              <w:suppressAutoHyphens/>
              <w:jc w:val="center"/>
              <w:rPr>
                <w:bCs/>
                <w:color w:val="000000"/>
                <w:sz w:val="20"/>
                <w:szCs w:val="20"/>
                <w:lang w:eastAsia="ar-SA"/>
              </w:rPr>
            </w:pPr>
            <w:r w:rsidRPr="004937F7">
              <w:rPr>
                <w:b/>
                <w:color w:val="000000"/>
                <w:sz w:val="20"/>
                <w:szCs w:val="20"/>
                <w:lang w:eastAsia="ar-SA"/>
              </w:rPr>
              <w:t>605,337</w:t>
            </w: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Грейдирование дорог, уборка и вывоз снега в зимний период, отсыпка дорог</w:t>
            </w:r>
          </w:p>
        </w:tc>
      </w:tr>
      <w:tr w:rsidR="009013AE" w:rsidRPr="004937F7" w:rsidTr="005822B8">
        <w:trPr>
          <w:trHeight w:val="230"/>
        </w:trPr>
        <w:tc>
          <w:tcPr>
            <w:tcW w:w="0" w:type="auto"/>
            <w:vMerge w:val="restart"/>
            <w:tcBorders>
              <w:top w:val="nil"/>
            </w:tcBorders>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1.3.</w:t>
            </w: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p>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1.4.</w:t>
            </w: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b/>
                <w:color w:val="000000"/>
                <w:sz w:val="20"/>
                <w:szCs w:val="20"/>
                <w:lang w:eastAsia="ar-SA"/>
              </w:rPr>
            </w:pPr>
          </w:p>
        </w:tc>
        <w:tc>
          <w:tcPr>
            <w:tcW w:w="0" w:type="auto"/>
            <w:vMerge/>
          </w:tcPr>
          <w:p w:rsidR="009013AE" w:rsidRPr="004937F7" w:rsidRDefault="009013AE" w:rsidP="005822B8">
            <w:pPr>
              <w:suppressAutoHyphens/>
              <w:jc w:val="center"/>
              <w:rPr>
                <w:b/>
                <w:color w:val="000000"/>
                <w:sz w:val="20"/>
                <w:szCs w:val="20"/>
                <w:lang w:eastAsia="ar-SA"/>
              </w:rPr>
            </w:pPr>
          </w:p>
        </w:tc>
        <w:tc>
          <w:tcPr>
            <w:tcW w:w="0" w:type="auto"/>
            <w:vMerge/>
          </w:tcPr>
          <w:p w:rsidR="009013AE" w:rsidRPr="004937F7" w:rsidRDefault="009013AE" w:rsidP="005822B8">
            <w:pPr>
              <w:jc w:val="center"/>
              <w:rPr>
                <w:bCs/>
                <w:color w:val="000000"/>
                <w:sz w:val="20"/>
                <w:szCs w:val="20"/>
                <w:lang w:eastAsia="ar-SA"/>
              </w:rPr>
            </w:pPr>
          </w:p>
        </w:tc>
        <w:tc>
          <w:tcPr>
            <w:tcW w:w="0" w:type="auto"/>
            <w:vMerge/>
          </w:tcPr>
          <w:p w:rsidR="009013AE" w:rsidRPr="004937F7" w:rsidRDefault="009013AE" w:rsidP="005822B8">
            <w:pPr>
              <w:suppressAutoHyphens/>
              <w:jc w:val="center"/>
              <w:rPr>
                <w:b/>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2014</w:t>
            </w:r>
          </w:p>
        </w:tc>
        <w:tc>
          <w:tcPr>
            <w:tcW w:w="0" w:type="auto"/>
          </w:tcPr>
          <w:p w:rsidR="009013AE" w:rsidRPr="004937F7" w:rsidRDefault="009013AE" w:rsidP="005822B8">
            <w:pPr>
              <w:suppressAutoHyphens/>
              <w:jc w:val="center"/>
              <w:rPr>
                <w:color w:val="000000"/>
                <w:sz w:val="20"/>
                <w:szCs w:val="20"/>
                <w:lang w:eastAsia="ar-SA"/>
              </w:rPr>
            </w:pPr>
            <w:r w:rsidRPr="004937F7">
              <w:rPr>
                <w:b/>
                <w:color w:val="000000"/>
                <w:sz w:val="20"/>
                <w:szCs w:val="20"/>
                <w:lang w:eastAsia="ar-SA"/>
              </w:rPr>
              <w:t>605,337</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b/>
                <w:color w:val="000000"/>
                <w:sz w:val="20"/>
                <w:szCs w:val="20"/>
                <w:lang w:eastAsia="ar-SA"/>
              </w:rPr>
              <w:t>605,337</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2015</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2016</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2017</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2018</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2019</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jc w:val="center"/>
              <w:rPr>
                <w:color w:val="000000"/>
                <w:sz w:val="20"/>
                <w:szCs w:val="20"/>
              </w:rPr>
            </w:pPr>
            <w:r w:rsidRPr="004937F7">
              <w:rPr>
                <w:color w:val="000000"/>
                <w:sz w:val="20"/>
                <w:szCs w:val="20"/>
                <w:lang w:eastAsia="ar-SA"/>
              </w:rPr>
              <w:t>2021</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jc w:val="center"/>
              <w:rPr>
                <w:color w:val="000000"/>
                <w:sz w:val="20"/>
                <w:szCs w:val="20"/>
              </w:rPr>
            </w:pPr>
            <w:r w:rsidRPr="004937F7">
              <w:rPr>
                <w:color w:val="000000"/>
                <w:sz w:val="20"/>
                <w:szCs w:val="20"/>
                <w:lang w:eastAsia="ar-SA"/>
              </w:rPr>
              <w:t>2022</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jc w:val="center"/>
              <w:rPr>
                <w:color w:val="000000"/>
                <w:sz w:val="20"/>
                <w:szCs w:val="20"/>
              </w:rPr>
            </w:pPr>
            <w:r w:rsidRPr="004937F7">
              <w:rPr>
                <w:color w:val="000000"/>
                <w:sz w:val="20"/>
                <w:szCs w:val="20"/>
                <w:lang w:eastAsia="ar-SA"/>
              </w:rPr>
              <w:t>2023</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jc w:val="center"/>
              <w:rPr>
                <w:color w:val="000000"/>
                <w:sz w:val="20"/>
                <w:szCs w:val="20"/>
              </w:rPr>
            </w:pPr>
            <w:r w:rsidRPr="004937F7">
              <w:rPr>
                <w:color w:val="000000"/>
                <w:sz w:val="20"/>
                <w:szCs w:val="20"/>
                <w:lang w:eastAsia="ar-SA"/>
              </w:rPr>
              <w:t>2024</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Align w:val="center"/>
          </w:tcPr>
          <w:p w:rsidR="009013AE" w:rsidRPr="004937F7" w:rsidRDefault="009013AE" w:rsidP="005822B8">
            <w:pPr>
              <w:jc w:val="center"/>
              <w:rPr>
                <w:color w:val="000000"/>
                <w:sz w:val="20"/>
                <w:szCs w:val="20"/>
                <w:lang w:eastAsia="ar-SA"/>
              </w:rPr>
            </w:pPr>
            <w:r w:rsidRPr="004937F7">
              <w:rPr>
                <w:color w:val="000000"/>
                <w:sz w:val="20"/>
                <w:szCs w:val="20"/>
                <w:lang w:eastAsia="ar-SA"/>
              </w:rPr>
              <w:t>2025</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2026</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85"/>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2027</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129"/>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2028</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 xml:space="preserve">Прочие мероприятия по </w:t>
            </w:r>
            <w:r w:rsidRPr="004937F7">
              <w:rPr>
                <w:color w:val="000000"/>
                <w:sz w:val="20"/>
                <w:szCs w:val="20"/>
                <w:lang w:eastAsia="ar-SA"/>
              </w:rPr>
              <w:lastRenderedPageBreak/>
              <w:t>благоустройству</w:t>
            </w: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lastRenderedPageBreak/>
              <w:t xml:space="preserve">Администрация </w:t>
            </w:r>
            <w:r w:rsidRPr="004937F7">
              <w:rPr>
                <w:bCs/>
                <w:color w:val="000000"/>
                <w:sz w:val="20"/>
                <w:szCs w:val="20"/>
                <w:lang w:eastAsia="ar-SA"/>
              </w:rPr>
              <w:lastRenderedPageBreak/>
              <w:t>Александровского сельсовета</w:t>
            </w:r>
          </w:p>
        </w:tc>
        <w:tc>
          <w:tcPr>
            <w:tcW w:w="0" w:type="auto"/>
          </w:tcPr>
          <w:p w:rsidR="009013AE" w:rsidRPr="004937F7" w:rsidRDefault="009013AE" w:rsidP="005822B8">
            <w:pPr>
              <w:suppressAutoHyphens/>
              <w:jc w:val="center"/>
              <w:rPr>
                <w:b/>
                <w:color w:val="000000"/>
                <w:sz w:val="20"/>
                <w:szCs w:val="20"/>
                <w:lang w:eastAsia="ar-SA"/>
              </w:rPr>
            </w:pPr>
            <w:r w:rsidRPr="004937F7">
              <w:rPr>
                <w:b/>
                <w:color w:val="000000"/>
                <w:sz w:val="20"/>
                <w:szCs w:val="20"/>
                <w:lang w:eastAsia="ar-SA"/>
              </w:rPr>
              <w:lastRenderedPageBreak/>
              <w:t>Итого:</w:t>
            </w:r>
          </w:p>
        </w:tc>
        <w:tc>
          <w:tcPr>
            <w:tcW w:w="0" w:type="auto"/>
          </w:tcPr>
          <w:p w:rsidR="009013AE" w:rsidRPr="004937F7" w:rsidRDefault="009013AE" w:rsidP="005822B8">
            <w:pPr>
              <w:suppressAutoHyphens/>
              <w:jc w:val="center"/>
              <w:rPr>
                <w:b/>
                <w:color w:val="000000"/>
                <w:sz w:val="20"/>
                <w:szCs w:val="20"/>
                <w:lang w:eastAsia="ar-SA"/>
              </w:rPr>
            </w:pPr>
            <w:r w:rsidRPr="004937F7">
              <w:rPr>
                <w:b/>
                <w:color w:val="000000"/>
                <w:sz w:val="20"/>
                <w:szCs w:val="20"/>
                <w:lang w:eastAsia="ar-SA"/>
              </w:rPr>
              <w:t>2739,323</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rPr>
                <w:b/>
                <w:color w:val="000000"/>
                <w:sz w:val="20"/>
                <w:szCs w:val="20"/>
                <w:lang w:eastAsia="ar-SA"/>
              </w:rPr>
            </w:pPr>
            <w:r w:rsidRPr="004937F7">
              <w:rPr>
                <w:b/>
                <w:color w:val="000000"/>
                <w:sz w:val="20"/>
                <w:szCs w:val="20"/>
                <w:lang w:eastAsia="ar-SA"/>
              </w:rPr>
              <w:t xml:space="preserve">            2739,323</w:t>
            </w: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 xml:space="preserve">Благоустройство территории, ремонт </w:t>
            </w:r>
            <w:r w:rsidRPr="004937F7">
              <w:rPr>
                <w:color w:val="000000"/>
                <w:sz w:val="20"/>
                <w:szCs w:val="20"/>
                <w:lang w:eastAsia="ar-SA"/>
              </w:rPr>
              <w:lastRenderedPageBreak/>
              <w:t>водопроводной башни, обкос обочин, валка, распиловка деревьев, ликвидация несанкционированных свалок, приобретение и установка светильников уличного освещения</w:t>
            </w: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2014</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2015</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2016</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24,700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24,700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2017</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927,536</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927,536</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2018</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565,681</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565,681</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76"/>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2019</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427,534</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427,534</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94,998</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94,998</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2021</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280,700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280,700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2022</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45,480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45,480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2023</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218,319</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218,319</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2024</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55,000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55,000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2025</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98,375</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98,975</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2026</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1,000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195"/>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2027</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198"/>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jc w:val="center"/>
              <w:rPr>
                <w:color w:val="000000"/>
                <w:sz w:val="20"/>
                <w:szCs w:val="20"/>
                <w:lang w:eastAsia="ar-SA"/>
              </w:rPr>
            </w:pPr>
            <w:r w:rsidRPr="004937F7">
              <w:rPr>
                <w:color w:val="000000"/>
                <w:sz w:val="20"/>
                <w:szCs w:val="20"/>
                <w:lang w:eastAsia="ar-SA"/>
              </w:rPr>
              <w:t>2028</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suppressAutoHyphens/>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val="restart"/>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1.5.</w:t>
            </w: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Осуществление ремонта водохозяйственных систем</w:t>
            </w: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bCs/>
                <w:color w:val="000000"/>
                <w:sz w:val="20"/>
                <w:szCs w:val="20"/>
                <w:lang w:eastAsia="ar-SA"/>
              </w:rPr>
              <w:t>Администрация Александровского сельсовета</w:t>
            </w:r>
          </w:p>
        </w:tc>
        <w:tc>
          <w:tcPr>
            <w:tcW w:w="0" w:type="auto"/>
          </w:tcPr>
          <w:p w:rsidR="009013AE" w:rsidRPr="004937F7" w:rsidRDefault="009013AE" w:rsidP="005822B8">
            <w:pPr>
              <w:suppressAutoHyphens/>
              <w:jc w:val="center"/>
              <w:rPr>
                <w:b/>
                <w:color w:val="000000"/>
                <w:sz w:val="20"/>
                <w:szCs w:val="20"/>
                <w:lang w:eastAsia="ar-SA"/>
              </w:rPr>
            </w:pPr>
            <w:r w:rsidRPr="004937F7">
              <w:rPr>
                <w:b/>
                <w:color w:val="000000"/>
                <w:sz w:val="20"/>
                <w:szCs w:val="20"/>
                <w:lang w:eastAsia="ar-SA"/>
              </w:rPr>
              <w:t>Итого:</w:t>
            </w:r>
          </w:p>
        </w:tc>
        <w:tc>
          <w:tcPr>
            <w:tcW w:w="0" w:type="auto"/>
            <w:vAlign w:val="center"/>
          </w:tcPr>
          <w:p w:rsidR="009013AE" w:rsidRPr="004937F7" w:rsidRDefault="009013AE" w:rsidP="005822B8">
            <w:pPr>
              <w:suppressAutoHyphens/>
              <w:jc w:val="center"/>
              <w:rPr>
                <w:b/>
                <w:color w:val="000000"/>
                <w:sz w:val="20"/>
                <w:szCs w:val="20"/>
                <w:lang w:eastAsia="ar-SA"/>
              </w:rPr>
            </w:pPr>
            <w:r w:rsidRPr="004937F7">
              <w:rPr>
                <w:b/>
                <w:color w:val="000000"/>
                <w:sz w:val="20"/>
                <w:szCs w:val="20"/>
                <w:lang w:eastAsia="ar-SA"/>
              </w:rPr>
              <w:t>1096,631</w:t>
            </w:r>
          </w:p>
        </w:tc>
        <w:tc>
          <w:tcPr>
            <w:tcW w:w="0" w:type="auto"/>
            <w:vAlign w:val="center"/>
          </w:tcPr>
          <w:p w:rsidR="009013AE" w:rsidRPr="004937F7" w:rsidRDefault="009013AE" w:rsidP="005822B8">
            <w:pPr>
              <w:jc w:val="center"/>
              <w:rPr>
                <w:b/>
                <w:bCs/>
                <w:color w:val="000000"/>
                <w:sz w:val="20"/>
                <w:szCs w:val="20"/>
                <w:lang w:eastAsia="ar-SA"/>
              </w:rPr>
            </w:pPr>
            <w:r w:rsidRPr="004937F7">
              <w:rPr>
                <w:b/>
                <w:bCs/>
                <w:color w:val="000000"/>
                <w:sz w:val="20"/>
                <w:szCs w:val="20"/>
                <w:lang w:eastAsia="ar-SA"/>
              </w:rPr>
              <w:t>767,641</w:t>
            </w:r>
          </w:p>
        </w:tc>
        <w:tc>
          <w:tcPr>
            <w:tcW w:w="0" w:type="auto"/>
            <w:vAlign w:val="center"/>
          </w:tcPr>
          <w:p w:rsidR="009013AE" w:rsidRPr="004937F7" w:rsidRDefault="009013AE" w:rsidP="005822B8">
            <w:pPr>
              <w:suppressAutoHyphens/>
              <w:jc w:val="center"/>
              <w:rPr>
                <w:b/>
                <w:color w:val="000000"/>
                <w:sz w:val="20"/>
                <w:szCs w:val="20"/>
                <w:lang w:eastAsia="ar-SA"/>
              </w:rPr>
            </w:pPr>
            <w:r w:rsidRPr="004937F7">
              <w:rPr>
                <w:b/>
                <w:color w:val="000000"/>
                <w:sz w:val="20"/>
                <w:szCs w:val="20"/>
                <w:lang w:eastAsia="ar-SA"/>
              </w:rPr>
              <w:t>328,990</w:t>
            </w:r>
          </w:p>
        </w:tc>
        <w:tc>
          <w:tcPr>
            <w:tcW w:w="0" w:type="auto"/>
            <w:vMerge w:val="restart"/>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Капитальный ремонт водонапорной башни</w:t>
            </w: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2014</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2015</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2016</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2017</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tcPr>
          <w:p w:rsidR="009013AE" w:rsidRPr="004937F7" w:rsidRDefault="009013AE" w:rsidP="005822B8">
            <w:pPr>
              <w:jc w:val="center"/>
              <w:rPr>
                <w:color w:val="000000"/>
                <w:sz w:val="20"/>
                <w:szCs w:val="20"/>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2018</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76"/>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2019</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601,602</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421,121</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180,481</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2020</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495,029</w:t>
            </w:r>
          </w:p>
        </w:tc>
        <w:tc>
          <w:tcPr>
            <w:tcW w:w="0" w:type="auto"/>
            <w:vAlign w:val="center"/>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346,520</w:t>
            </w:r>
          </w:p>
        </w:tc>
        <w:tc>
          <w:tcPr>
            <w:tcW w:w="0" w:type="auto"/>
            <w:vAlign w:val="center"/>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148,509</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2021</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2022</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2023</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2024</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2025</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2026</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166"/>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2027</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r w:rsidR="009013AE" w:rsidRPr="004937F7" w:rsidTr="005822B8">
        <w:trPr>
          <w:trHeight w:val="210"/>
        </w:trPr>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vMerge/>
          </w:tcPr>
          <w:p w:rsidR="009013AE" w:rsidRPr="004937F7" w:rsidRDefault="009013AE" w:rsidP="005822B8">
            <w:pPr>
              <w:suppressAutoHyphens/>
              <w:jc w:val="center"/>
              <w:rPr>
                <w:color w:val="000000"/>
                <w:sz w:val="20"/>
                <w:szCs w:val="20"/>
                <w:lang w:eastAsia="ar-SA"/>
              </w:rPr>
            </w:pPr>
          </w:p>
        </w:tc>
        <w:tc>
          <w:tcPr>
            <w:tcW w:w="0" w:type="auto"/>
          </w:tcPr>
          <w:p w:rsidR="009013AE" w:rsidRPr="004937F7" w:rsidRDefault="009013AE" w:rsidP="005822B8">
            <w:pPr>
              <w:suppressAutoHyphens/>
              <w:jc w:val="center"/>
              <w:rPr>
                <w:color w:val="000000"/>
                <w:sz w:val="20"/>
                <w:szCs w:val="20"/>
                <w:lang w:eastAsia="ar-SA"/>
              </w:rPr>
            </w:pPr>
            <w:r w:rsidRPr="004937F7">
              <w:rPr>
                <w:color w:val="000000"/>
                <w:sz w:val="20"/>
                <w:szCs w:val="20"/>
                <w:lang w:eastAsia="ar-SA"/>
              </w:rPr>
              <w:t>2028</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tcPr>
          <w:p w:rsidR="009013AE" w:rsidRPr="004937F7" w:rsidRDefault="009013AE" w:rsidP="005822B8">
            <w:pPr>
              <w:jc w:val="center"/>
              <w:rPr>
                <w:bCs/>
                <w:color w:val="000000"/>
                <w:sz w:val="20"/>
                <w:szCs w:val="20"/>
                <w:lang w:eastAsia="ar-SA"/>
              </w:rPr>
            </w:pPr>
            <w:r w:rsidRPr="004937F7">
              <w:rPr>
                <w:bCs/>
                <w:color w:val="000000"/>
                <w:sz w:val="20"/>
                <w:szCs w:val="20"/>
                <w:lang w:eastAsia="ar-SA"/>
              </w:rPr>
              <w:t>0,000</w:t>
            </w:r>
          </w:p>
        </w:tc>
        <w:tc>
          <w:tcPr>
            <w:tcW w:w="0" w:type="auto"/>
            <w:vMerge/>
          </w:tcPr>
          <w:p w:rsidR="009013AE" w:rsidRPr="004937F7" w:rsidRDefault="009013AE" w:rsidP="005822B8">
            <w:pPr>
              <w:suppressAutoHyphens/>
              <w:jc w:val="center"/>
              <w:rPr>
                <w:color w:val="000000"/>
                <w:sz w:val="20"/>
                <w:szCs w:val="20"/>
                <w:lang w:eastAsia="ar-SA"/>
              </w:rPr>
            </w:pPr>
          </w:p>
        </w:tc>
      </w:tr>
    </w:tbl>
    <w:p w:rsidR="009013AE" w:rsidRPr="004937F7" w:rsidRDefault="009013AE" w:rsidP="009013AE">
      <w:pPr>
        <w:rPr>
          <w:vanish/>
          <w:color w:val="000000"/>
        </w:rPr>
      </w:pPr>
    </w:p>
    <w:tbl>
      <w:tblPr>
        <w:tblW w:w="0" w:type="auto"/>
        <w:tblInd w:w="11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9013AE" w:rsidRPr="004937F7" w:rsidTr="005822B8">
        <w:trPr>
          <w:trHeight w:val="225"/>
        </w:trPr>
        <w:tc>
          <w:tcPr>
            <w:tcW w:w="324" w:type="dxa"/>
          </w:tcPr>
          <w:p w:rsidR="009013AE" w:rsidRPr="004937F7" w:rsidRDefault="009013AE" w:rsidP="005822B8">
            <w:pPr>
              <w:rPr>
                <w:color w:val="000000"/>
              </w:rPr>
            </w:pPr>
          </w:p>
        </w:tc>
      </w:tr>
    </w:tbl>
    <w:p w:rsidR="009013AE" w:rsidRPr="004937F7" w:rsidRDefault="009013AE" w:rsidP="009013AE">
      <w:pPr>
        <w:rPr>
          <w:color w:val="000000"/>
        </w:rPr>
        <w:sectPr w:rsidR="009013AE" w:rsidRPr="004937F7">
          <w:pgSz w:w="16838" w:h="11906" w:orient="landscape"/>
          <w:pgMar w:top="1134" w:right="1134" w:bottom="1134" w:left="284" w:header="709" w:footer="709" w:gutter="0"/>
          <w:cols w:space="720"/>
          <w:docGrid w:linePitch="381"/>
        </w:sectPr>
      </w:pPr>
    </w:p>
    <w:p w:rsidR="009013AE" w:rsidRPr="004937F7" w:rsidRDefault="009013AE" w:rsidP="009013AE">
      <w:pPr>
        <w:tabs>
          <w:tab w:val="left" w:pos="3930"/>
        </w:tabs>
        <w:rPr>
          <w:color w:val="000000"/>
        </w:rPr>
      </w:pPr>
    </w:p>
    <w:p w:rsidR="009013AE" w:rsidRPr="001E6BBC" w:rsidRDefault="009013AE" w:rsidP="009013AE">
      <w:pPr>
        <w:pStyle w:val="1"/>
        <w:jc w:val="right"/>
        <w:rPr>
          <w:color w:val="000000"/>
        </w:rPr>
      </w:pPr>
      <w:r>
        <w:rPr>
          <w:noProof/>
          <w:color w:val="000000"/>
        </w:rPr>
        <w:drawing>
          <wp:anchor distT="0" distB="0" distL="114300" distR="114300" simplePos="0" relativeHeight="251671552" behindDoc="0" locked="0" layoutInCell="1" allowOverlap="1">
            <wp:simplePos x="0" y="0"/>
            <wp:positionH relativeFrom="column">
              <wp:posOffset>2628900</wp:posOffset>
            </wp:positionH>
            <wp:positionV relativeFrom="paragraph">
              <wp:posOffset>-97155</wp:posOffset>
            </wp:positionV>
            <wp:extent cx="733425" cy="914400"/>
            <wp:effectExtent l="0" t="0" r="9525" b="0"/>
            <wp:wrapNone/>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13AE" w:rsidRPr="001E6BBC" w:rsidRDefault="009013AE" w:rsidP="009013AE">
      <w:pPr>
        <w:pStyle w:val="1"/>
        <w:jc w:val="right"/>
        <w:rPr>
          <w:color w:val="000000"/>
        </w:rPr>
      </w:pPr>
    </w:p>
    <w:tbl>
      <w:tblPr>
        <w:tblW w:w="9606" w:type="dxa"/>
        <w:tblLayout w:type="fixed"/>
        <w:tblCellMar>
          <w:left w:w="0" w:type="dxa"/>
          <w:right w:w="0" w:type="dxa"/>
        </w:tblCellMar>
        <w:tblLook w:val="0000" w:firstRow="0" w:lastRow="0" w:firstColumn="0" w:lastColumn="0" w:noHBand="0" w:noVBand="0"/>
      </w:tblPr>
      <w:tblGrid>
        <w:gridCol w:w="9606"/>
      </w:tblGrid>
      <w:tr w:rsidR="009013AE" w:rsidRPr="001E6BBC" w:rsidTr="005822B8">
        <w:trPr>
          <w:trHeight w:val="364"/>
        </w:trPr>
        <w:tc>
          <w:tcPr>
            <w:tcW w:w="9606" w:type="dxa"/>
          </w:tcPr>
          <w:p w:rsidR="009013AE" w:rsidRPr="001E6BBC" w:rsidRDefault="009013AE" w:rsidP="005822B8">
            <w:pPr>
              <w:jc w:val="center"/>
              <w:rPr>
                <w:b/>
                <w:color w:val="000000"/>
              </w:rPr>
            </w:pPr>
          </w:p>
          <w:p w:rsidR="009013AE" w:rsidRPr="001E6BBC" w:rsidRDefault="009013AE" w:rsidP="005822B8">
            <w:pPr>
              <w:jc w:val="center"/>
              <w:rPr>
                <w:b/>
                <w:color w:val="000000"/>
              </w:rPr>
            </w:pPr>
          </w:p>
        </w:tc>
      </w:tr>
      <w:tr w:rsidR="009013AE" w:rsidRPr="001E6BBC" w:rsidTr="005822B8">
        <w:tc>
          <w:tcPr>
            <w:tcW w:w="9606" w:type="dxa"/>
          </w:tcPr>
          <w:p w:rsidR="009013AE" w:rsidRPr="001E6BBC" w:rsidRDefault="009013AE" w:rsidP="005822B8">
            <w:pPr>
              <w:jc w:val="center"/>
              <w:rPr>
                <w:b/>
                <w:color w:val="000000"/>
                <w:sz w:val="32"/>
                <w:szCs w:val="32"/>
              </w:rPr>
            </w:pPr>
            <w:r w:rsidRPr="001E6BBC">
              <w:rPr>
                <w:b/>
                <w:color w:val="000000"/>
                <w:sz w:val="32"/>
                <w:szCs w:val="32"/>
              </w:rPr>
              <w:t>АДМИНИСТРАЦИЯ  АЛЕКСАНДРОВСКОГО СЕЛЬСОВЕТА</w:t>
            </w:r>
          </w:p>
        </w:tc>
      </w:tr>
      <w:tr w:rsidR="009013AE" w:rsidRPr="001E6BBC" w:rsidTr="005822B8">
        <w:trPr>
          <w:trHeight w:val="397"/>
        </w:trPr>
        <w:tc>
          <w:tcPr>
            <w:tcW w:w="9606" w:type="dxa"/>
          </w:tcPr>
          <w:p w:rsidR="009013AE" w:rsidRPr="001E6BBC" w:rsidRDefault="009013AE" w:rsidP="005822B8">
            <w:pPr>
              <w:pStyle w:val="3"/>
              <w:jc w:val="center"/>
              <w:rPr>
                <w:rFonts w:ascii="Times New Roman" w:hAnsi="Times New Roman"/>
                <w:color w:val="000000"/>
                <w:sz w:val="32"/>
                <w:szCs w:val="32"/>
              </w:rPr>
            </w:pPr>
            <w:r w:rsidRPr="001E6BBC">
              <w:rPr>
                <w:rFonts w:ascii="Times New Roman" w:hAnsi="Times New Roman"/>
                <w:color w:val="000000"/>
                <w:sz w:val="32"/>
                <w:szCs w:val="32"/>
              </w:rPr>
              <w:t>БЕССОНОВСКОГО РАЙОНА ПЕНЗЕНСКОЙ ОБЛАСТИ</w:t>
            </w:r>
          </w:p>
        </w:tc>
      </w:tr>
      <w:tr w:rsidR="009013AE" w:rsidRPr="001E6BBC" w:rsidTr="005822B8">
        <w:tc>
          <w:tcPr>
            <w:tcW w:w="9606" w:type="dxa"/>
          </w:tcPr>
          <w:p w:rsidR="009013AE" w:rsidRPr="001E6BBC" w:rsidRDefault="009013AE" w:rsidP="005822B8">
            <w:pPr>
              <w:pStyle w:val="3"/>
              <w:jc w:val="center"/>
              <w:rPr>
                <w:rFonts w:ascii="Times New Roman" w:hAnsi="Times New Roman"/>
                <w:color w:val="000000"/>
              </w:rPr>
            </w:pPr>
          </w:p>
        </w:tc>
      </w:tr>
      <w:tr w:rsidR="009013AE" w:rsidRPr="001E6BBC" w:rsidTr="005822B8">
        <w:trPr>
          <w:trHeight w:val="340"/>
        </w:trPr>
        <w:tc>
          <w:tcPr>
            <w:tcW w:w="9606" w:type="dxa"/>
            <w:vAlign w:val="center"/>
          </w:tcPr>
          <w:p w:rsidR="009013AE" w:rsidRPr="001E6BBC" w:rsidRDefault="009013AE" w:rsidP="005822B8">
            <w:pPr>
              <w:pStyle w:val="3"/>
              <w:jc w:val="center"/>
              <w:rPr>
                <w:rFonts w:ascii="Times New Roman" w:hAnsi="Times New Roman"/>
                <w:color w:val="000000"/>
                <w:sz w:val="32"/>
                <w:szCs w:val="32"/>
              </w:rPr>
            </w:pPr>
            <w:r w:rsidRPr="001E6BBC">
              <w:rPr>
                <w:rFonts w:ascii="Times New Roman" w:hAnsi="Times New Roman"/>
                <w:color w:val="000000"/>
                <w:sz w:val="32"/>
                <w:szCs w:val="32"/>
              </w:rPr>
              <w:t>ПОСТАНОВЛЕНИЕ</w:t>
            </w:r>
          </w:p>
        </w:tc>
      </w:tr>
      <w:tr w:rsidR="009013AE" w:rsidRPr="001E6BBC" w:rsidTr="005822B8">
        <w:trPr>
          <w:trHeight w:val="340"/>
        </w:trPr>
        <w:tc>
          <w:tcPr>
            <w:tcW w:w="9606" w:type="dxa"/>
            <w:vAlign w:val="center"/>
          </w:tcPr>
          <w:p w:rsidR="009013AE" w:rsidRPr="001E6BBC" w:rsidRDefault="009013AE" w:rsidP="005822B8">
            <w:pPr>
              <w:pStyle w:val="3"/>
              <w:rPr>
                <w:color w:val="000000"/>
                <w:sz w:val="16"/>
                <w:szCs w:val="16"/>
              </w:rPr>
            </w:pPr>
          </w:p>
          <w:p w:rsidR="009013AE" w:rsidRPr="001E6BBC" w:rsidRDefault="009013AE" w:rsidP="005822B8">
            <w:pPr>
              <w:rPr>
                <w:color w:val="000000"/>
              </w:rPr>
            </w:pPr>
          </w:p>
          <w:p w:rsidR="009013AE" w:rsidRPr="001E6BBC" w:rsidRDefault="009013AE" w:rsidP="005822B8">
            <w:pPr>
              <w:rPr>
                <w:color w:val="000000"/>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013AE" w:rsidRPr="001E6BBC" w:rsidTr="005822B8">
              <w:tc>
                <w:tcPr>
                  <w:tcW w:w="284" w:type="dxa"/>
                  <w:vAlign w:val="bottom"/>
                </w:tcPr>
                <w:p w:rsidR="009013AE" w:rsidRPr="001E6BBC" w:rsidRDefault="009013AE" w:rsidP="005822B8">
                  <w:pPr>
                    <w:rPr>
                      <w:color w:val="000000"/>
                    </w:rPr>
                  </w:pPr>
                  <w:r w:rsidRPr="001E6BBC">
                    <w:rPr>
                      <w:color w:val="000000"/>
                    </w:rPr>
                    <w:t>от</w:t>
                  </w:r>
                </w:p>
              </w:tc>
              <w:tc>
                <w:tcPr>
                  <w:tcW w:w="2835" w:type="dxa"/>
                  <w:tcBorders>
                    <w:top w:val="nil"/>
                    <w:left w:val="nil"/>
                    <w:bottom w:val="single" w:sz="6" w:space="0" w:color="auto"/>
                    <w:right w:val="nil"/>
                  </w:tcBorders>
                </w:tcPr>
                <w:p w:rsidR="009013AE" w:rsidRPr="001E6BBC" w:rsidRDefault="009013AE" w:rsidP="005822B8">
                  <w:pPr>
                    <w:jc w:val="center"/>
                    <w:rPr>
                      <w:color w:val="000000"/>
                    </w:rPr>
                  </w:pPr>
                  <w:r w:rsidRPr="001E6BBC">
                    <w:rPr>
                      <w:color w:val="000000"/>
                    </w:rPr>
                    <w:t>01 июня  2026 года</w:t>
                  </w:r>
                </w:p>
              </w:tc>
              <w:tc>
                <w:tcPr>
                  <w:tcW w:w="397" w:type="dxa"/>
                  <w:vAlign w:val="bottom"/>
                </w:tcPr>
                <w:p w:rsidR="009013AE" w:rsidRPr="001E6BBC" w:rsidRDefault="009013AE" w:rsidP="005822B8">
                  <w:pPr>
                    <w:jc w:val="center"/>
                    <w:rPr>
                      <w:color w:val="000000"/>
                    </w:rPr>
                  </w:pPr>
                  <w:r w:rsidRPr="001E6BBC">
                    <w:rPr>
                      <w:color w:val="000000"/>
                    </w:rPr>
                    <w:t>№</w:t>
                  </w:r>
                </w:p>
              </w:tc>
              <w:tc>
                <w:tcPr>
                  <w:tcW w:w="1134" w:type="dxa"/>
                  <w:tcBorders>
                    <w:top w:val="nil"/>
                    <w:left w:val="nil"/>
                    <w:bottom w:val="single" w:sz="6" w:space="0" w:color="auto"/>
                    <w:right w:val="nil"/>
                  </w:tcBorders>
                </w:tcPr>
                <w:p w:rsidR="009013AE" w:rsidRPr="001E6BBC" w:rsidRDefault="009013AE" w:rsidP="005822B8">
                  <w:pPr>
                    <w:rPr>
                      <w:color w:val="000000"/>
                    </w:rPr>
                  </w:pPr>
                  <w:r w:rsidRPr="001E6BBC">
                    <w:rPr>
                      <w:color w:val="000000"/>
                    </w:rPr>
                    <w:t xml:space="preserve">       47</w:t>
                  </w:r>
                </w:p>
              </w:tc>
            </w:tr>
            <w:tr w:rsidR="009013AE" w:rsidRPr="001E6BBC" w:rsidTr="005822B8">
              <w:tc>
                <w:tcPr>
                  <w:tcW w:w="4650" w:type="dxa"/>
                  <w:gridSpan w:val="4"/>
                </w:tcPr>
                <w:p w:rsidR="009013AE" w:rsidRPr="001E6BBC" w:rsidRDefault="009013AE" w:rsidP="005822B8">
                  <w:pPr>
                    <w:jc w:val="center"/>
                    <w:rPr>
                      <w:color w:val="000000"/>
                    </w:rPr>
                  </w:pPr>
                  <w:proofErr w:type="gramStart"/>
                  <w:r w:rsidRPr="001E6BBC">
                    <w:rPr>
                      <w:color w:val="000000"/>
                    </w:rPr>
                    <w:t>с</w:t>
                  </w:r>
                  <w:proofErr w:type="gramEnd"/>
                  <w:r w:rsidRPr="001E6BBC">
                    <w:rPr>
                      <w:color w:val="000000"/>
                    </w:rPr>
                    <w:t>. Александровка</w:t>
                  </w:r>
                </w:p>
                <w:p w:rsidR="009013AE" w:rsidRPr="001E6BBC" w:rsidRDefault="009013AE" w:rsidP="005822B8">
                  <w:pPr>
                    <w:jc w:val="center"/>
                    <w:rPr>
                      <w:color w:val="000000"/>
                    </w:rPr>
                  </w:pPr>
                </w:p>
                <w:p w:rsidR="009013AE" w:rsidRPr="001E6BBC" w:rsidRDefault="009013AE" w:rsidP="005822B8">
                  <w:pPr>
                    <w:jc w:val="center"/>
                    <w:rPr>
                      <w:color w:val="000000"/>
                    </w:rPr>
                  </w:pPr>
                </w:p>
              </w:tc>
            </w:tr>
          </w:tbl>
          <w:p w:rsidR="009013AE" w:rsidRPr="001E6BBC" w:rsidRDefault="009013AE" w:rsidP="005822B8">
            <w:pPr>
              <w:rPr>
                <w:color w:val="000000"/>
              </w:rPr>
            </w:pPr>
          </w:p>
          <w:p w:rsidR="009013AE" w:rsidRPr="001E6BBC" w:rsidRDefault="009013AE" w:rsidP="005822B8">
            <w:pPr>
              <w:rPr>
                <w:color w:val="000000"/>
                <w:sz w:val="16"/>
                <w:szCs w:val="16"/>
              </w:rPr>
            </w:pPr>
          </w:p>
        </w:tc>
      </w:tr>
      <w:tr w:rsidR="009013AE" w:rsidRPr="001E6BBC" w:rsidTr="005822B8">
        <w:trPr>
          <w:trHeight w:val="340"/>
        </w:trPr>
        <w:tc>
          <w:tcPr>
            <w:tcW w:w="9606" w:type="dxa"/>
            <w:vAlign w:val="center"/>
          </w:tcPr>
          <w:p w:rsidR="009013AE" w:rsidRPr="001E6BBC" w:rsidRDefault="009013AE" w:rsidP="005822B8">
            <w:pPr>
              <w:autoSpaceDE w:val="0"/>
              <w:autoSpaceDN w:val="0"/>
              <w:adjustRightInd w:val="0"/>
              <w:ind w:firstLine="720"/>
              <w:jc w:val="center"/>
              <w:rPr>
                <w:b/>
                <w:color w:val="000000"/>
              </w:rPr>
            </w:pPr>
            <w:r w:rsidRPr="001E6BBC">
              <w:rPr>
                <w:b/>
                <w:color w:val="000000"/>
              </w:rPr>
              <w:t xml:space="preserve">О внесении изменений в муниципальную программу «Развитие инженерной инфраструктуры Александровского сельсовета Бессоновского района Пензенской области на 2015-2028 годы», утвержденную постановлением администрации  Александровского сельсовета Бессоновского района Пензенской области </w:t>
            </w:r>
          </w:p>
          <w:p w:rsidR="009013AE" w:rsidRPr="001E6BBC" w:rsidRDefault="009013AE" w:rsidP="005822B8">
            <w:pPr>
              <w:autoSpaceDE w:val="0"/>
              <w:autoSpaceDN w:val="0"/>
              <w:adjustRightInd w:val="0"/>
              <w:ind w:firstLine="720"/>
              <w:jc w:val="center"/>
              <w:rPr>
                <w:b/>
                <w:color w:val="000000"/>
              </w:rPr>
            </w:pPr>
            <w:r w:rsidRPr="001E6BBC">
              <w:rPr>
                <w:b/>
                <w:color w:val="000000"/>
              </w:rPr>
              <w:t xml:space="preserve">от 26.12.2014 № 174 </w:t>
            </w:r>
          </w:p>
          <w:p w:rsidR="009013AE" w:rsidRPr="001E6BBC" w:rsidRDefault="009013AE" w:rsidP="005822B8">
            <w:pPr>
              <w:jc w:val="center"/>
              <w:rPr>
                <w:b/>
                <w:color w:val="000000"/>
              </w:rPr>
            </w:pPr>
          </w:p>
        </w:tc>
      </w:tr>
    </w:tbl>
    <w:p w:rsidR="009013AE" w:rsidRPr="001E6BBC" w:rsidRDefault="009013AE" w:rsidP="009013AE">
      <w:pPr>
        <w:pStyle w:val="aff5"/>
        <w:ind w:firstLine="708"/>
        <w:jc w:val="both"/>
        <w:rPr>
          <w:rFonts w:ascii="Times New Roman" w:hAnsi="Times New Roman"/>
          <w:color w:val="000000"/>
        </w:rPr>
      </w:pPr>
      <w:proofErr w:type="gramStart"/>
      <w:r w:rsidRPr="001E6BBC">
        <w:rPr>
          <w:rFonts w:ascii="Times New Roman" w:hAnsi="Times New Roman"/>
          <w:color w:val="000000"/>
        </w:rPr>
        <w:t>В целях приведения нормативных правовых актов  администрации Александровского сельсовета Бессоновского района Пензенской области в соответствии с действующим законодательством Российской Федерации, руководствуясь Федеральным законом</w:t>
      </w:r>
      <w:r w:rsidRPr="001E6BBC">
        <w:rPr>
          <w:rFonts w:ascii="Times New Roman" w:hAnsi="Times New Roman"/>
          <w:i/>
          <w:iCs/>
          <w:color w:val="000000"/>
        </w:rPr>
        <w:t xml:space="preserve"> </w:t>
      </w:r>
      <w:r w:rsidRPr="001E6BBC">
        <w:rPr>
          <w:rFonts w:ascii="Times New Roman" w:hAnsi="Times New Roman"/>
          <w:color w:val="000000"/>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Александровского сельсовета Бессоновского района Пензенской области </w:t>
      </w:r>
      <w:r w:rsidRPr="001E6BBC">
        <w:rPr>
          <w:rFonts w:ascii="Times New Roman" w:hAnsi="Times New Roman"/>
          <w:color w:val="000000"/>
          <w:shd w:val="clear" w:color="auto" w:fill="FFFFFF"/>
        </w:rPr>
        <w:t xml:space="preserve">от 26.04.2010 № 9 </w:t>
      </w:r>
      <w:r w:rsidRPr="001E6BBC">
        <w:rPr>
          <w:rFonts w:ascii="Times New Roman" w:hAnsi="Times New Roman"/>
          <w:color w:val="000000"/>
        </w:rPr>
        <w:t xml:space="preserve"> «Об утверждении порядка принятия решений о разработке, формировании и реализации долгосрочных</w:t>
      </w:r>
      <w:proofErr w:type="gramEnd"/>
      <w:r w:rsidRPr="001E6BBC">
        <w:rPr>
          <w:rFonts w:ascii="Times New Roman" w:hAnsi="Times New Roman"/>
          <w:color w:val="000000"/>
        </w:rPr>
        <w:t xml:space="preserve"> целевых программ Александровского сельсовета и порядка </w:t>
      </w:r>
      <w:proofErr w:type="gramStart"/>
      <w:r w:rsidRPr="001E6BBC">
        <w:rPr>
          <w:rFonts w:ascii="Times New Roman" w:hAnsi="Times New Roman"/>
          <w:color w:val="000000"/>
        </w:rPr>
        <w:t>проведения мониторинга эффективности реализации долгосрочных целевых программ  Александровского</w:t>
      </w:r>
      <w:proofErr w:type="gramEnd"/>
      <w:r w:rsidRPr="001E6BBC">
        <w:rPr>
          <w:rFonts w:ascii="Times New Roman" w:hAnsi="Times New Roman"/>
          <w:color w:val="000000"/>
        </w:rPr>
        <w:t xml:space="preserve"> сельсовета», постановлением администрации Александровского сельсовета Бессоновского района Пензенской области от 05.11.2018 № 42 «Об утверждении Перечня муниципальных программ Александровского сельсовета Бессоновского района Пензенской области», Уставом Александровского сельсовета Бессоновского района Пензенской области, администрация Александровского сельсовета  </w:t>
      </w:r>
      <w:r w:rsidRPr="001E6BBC">
        <w:rPr>
          <w:rFonts w:ascii="Times New Roman" w:hAnsi="Times New Roman"/>
          <w:b/>
          <w:color w:val="000000"/>
          <w:spacing w:val="60"/>
        </w:rPr>
        <w:t>постановляет</w:t>
      </w:r>
      <w:r w:rsidRPr="001E6BBC">
        <w:rPr>
          <w:rFonts w:ascii="Times New Roman" w:hAnsi="Times New Roman"/>
          <w:color w:val="000000"/>
        </w:rPr>
        <w:t>:</w:t>
      </w:r>
    </w:p>
    <w:p w:rsidR="009013AE" w:rsidRPr="001E6BBC" w:rsidRDefault="009013AE" w:rsidP="009013AE">
      <w:pPr>
        <w:tabs>
          <w:tab w:val="left" w:pos="5415"/>
        </w:tabs>
        <w:jc w:val="both"/>
        <w:rPr>
          <w:color w:val="000000"/>
        </w:rPr>
      </w:pPr>
    </w:p>
    <w:p w:rsidR="009013AE" w:rsidRPr="001E6BBC" w:rsidRDefault="009013AE" w:rsidP="009013AE">
      <w:pPr>
        <w:autoSpaceDE w:val="0"/>
        <w:autoSpaceDN w:val="0"/>
        <w:adjustRightInd w:val="0"/>
        <w:ind w:firstLine="708"/>
        <w:jc w:val="both"/>
        <w:rPr>
          <w:color w:val="000000"/>
        </w:rPr>
      </w:pPr>
      <w:r w:rsidRPr="001E6BBC">
        <w:rPr>
          <w:color w:val="000000"/>
        </w:rPr>
        <w:t xml:space="preserve">1. </w:t>
      </w:r>
      <w:proofErr w:type="gramStart"/>
      <w:r w:rsidRPr="001E6BBC">
        <w:rPr>
          <w:color w:val="000000"/>
        </w:rPr>
        <w:t>Внести изменения в муниципальную</w:t>
      </w:r>
      <w:hyperlink w:anchor="sub_1000" w:history="1">
        <w:r w:rsidRPr="001E6BBC">
          <w:rPr>
            <w:rStyle w:val="aff6"/>
            <w:b/>
            <w:color w:val="000000"/>
          </w:rPr>
          <w:t xml:space="preserve"> программу</w:t>
        </w:r>
      </w:hyperlink>
      <w:r w:rsidRPr="001E6BBC">
        <w:rPr>
          <w:b/>
          <w:color w:val="000000"/>
        </w:rPr>
        <w:t xml:space="preserve"> </w:t>
      </w:r>
      <w:r w:rsidRPr="001E6BBC">
        <w:rPr>
          <w:color w:val="000000"/>
        </w:rPr>
        <w:t xml:space="preserve">Александровского сельсовета Бессоновского района Пензенской области ««Развитие инженерной инфраструктуры Александровского сельсовета Бессоновского района Пензенской области  на 2015-2028 годы», утвержденную постановлением администрации Александровского сельсовета Бессоновского района Пензенской области от 26.12.2014 № 174 «Об утверждении муниципальной программы Александровского сельсовета Бессоновского района </w:t>
      </w:r>
      <w:r w:rsidRPr="001E6BBC">
        <w:rPr>
          <w:color w:val="000000"/>
        </w:rPr>
        <w:lastRenderedPageBreak/>
        <w:t>Пензенской области «Развитие инженерной инфраструктуры Александровского сельсовета Бессоновского района Пензенской области на 2015-2028 годы», изложив ее в</w:t>
      </w:r>
      <w:proofErr w:type="gramEnd"/>
      <w:r w:rsidRPr="001E6BBC">
        <w:rPr>
          <w:color w:val="000000"/>
        </w:rPr>
        <w:t xml:space="preserve"> новой редакции согласно приложению.</w:t>
      </w:r>
    </w:p>
    <w:p w:rsidR="009013AE" w:rsidRPr="001E6BBC" w:rsidRDefault="009013AE" w:rsidP="009013AE">
      <w:pPr>
        <w:ind w:firstLine="708"/>
        <w:jc w:val="both"/>
        <w:rPr>
          <w:color w:val="000000"/>
        </w:rPr>
      </w:pPr>
      <w:r w:rsidRPr="001E6BBC">
        <w:rPr>
          <w:color w:val="000000"/>
        </w:rPr>
        <w:t>2 Настоящее постановление вступает в силу с момента подписания и действует в части, не противоречащей решению Комитета местного самоуправления Александровского сельсовета Бессоновского района Пензенской области о бюджете Александровского сельсовета Бессоновского района Пензенской области на текущий финансовый год и плановый период.</w:t>
      </w:r>
    </w:p>
    <w:p w:rsidR="009013AE" w:rsidRPr="001E6BBC" w:rsidRDefault="009013AE" w:rsidP="009013AE">
      <w:pPr>
        <w:pStyle w:val="a1"/>
        <w:rPr>
          <w:color w:val="000000"/>
        </w:rPr>
      </w:pPr>
      <w:r w:rsidRPr="001E6BBC">
        <w:rPr>
          <w:color w:val="000000"/>
        </w:rPr>
        <w:t xml:space="preserve">      </w:t>
      </w:r>
      <w:r w:rsidRPr="001E6BBC">
        <w:rPr>
          <w:color w:val="000000"/>
        </w:rPr>
        <w:tab/>
        <w:t xml:space="preserve"> 3.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
    <w:p w:rsidR="009013AE" w:rsidRPr="001E6BBC" w:rsidRDefault="009013AE" w:rsidP="009013AE">
      <w:pPr>
        <w:pStyle w:val="a1"/>
        <w:ind w:firstLine="708"/>
        <w:rPr>
          <w:color w:val="000000"/>
        </w:rPr>
      </w:pPr>
      <w:r w:rsidRPr="001E6BBC">
        <w:rPr>
          <w:color w:val="000000"/>
        </w:rPr>
        <w:t xml:space="preserve">4. </w:t>
      </w:r>
      <w:proofErr w:type="gramStart"/>
      <w:r w:rsidRPr="001E6BBC">
        <w:rPr>
          <w:color w:val="000000"/>
        </w:rPr>
        <w:t>Контроль за</w:t>
      </w:r>
      <w:proofErr w:type="gramEnd"/>
      <w:r w:rsidRPr="001E6BBC">
        <w:rPr>
          <w:color w:val="000000"/>
        </w:rPr>
        <w:t xml:space="preserve"> исполнением настоящего постановления возложить на   администрацию Александровского сельсовета Бессоновского района Пензенской области.</w:t>
      </w:r>
    </w:p>
    <w:p w:rsidR="009013AE" w:rsidRPr="001E6BBC" w:rsidRDefault="009013AE" w:rsidP="009013AE">
      <w:pPr>
        <w:pStyle w:val="a1"/>
        <w:ind w:firstLine="708"/>
        <w:rPr>
          <w:color w:val="000000"/>
        </w:rPr>
      </w:pPr>
    </w:p>
    <w:p w:rsidR="009013AE" w:rsidRPr="001E6BBC" w:rsidRDefault="009013AE" w:rsidP="009013AE">
      <w:pPr>
        <w:autoSpaceDE w:val="0"/>
        <w:autoSpaceDN w:val="0"/>
        <w:adjustRightInd w:val="0"/>
        <w:ind w:firstLine="546"/>
        <w:jc w:val="both"/>
        <w:rPr>
          <w:color w:val="000000"/>
        </w:rPr>
      </w:pPr>
    </w:p>
    <w:p w:rsidR="009013AE" w:rsidRPr="001E6BBC" w:rsidRDefault="009013AE" w:rsidP="009013AE">
      <w:pPr>
        <w:pStyle w:val="a1"/>
        <w:rPr>
          <w:color w:val="000000"/>
        </w:rPr>
      </w:pPr>
      <w:r w:rsidRPr="001E6BBC">
        <w:rPr>
          <w:color w:val="000000"/>
        </w:rPr>
        <w:t>Глава администрации  Александровского сельсовета</w:t>
      </w:r>
    </w:p>
    <w:p w:rsidR="009013AE" w:rsidRPr="001E6BBC" w:rsidRDefault="009013AE" w:rsidP="009013AE">
      <w:pPr>
        <w:pStyle w:val="a1"/>
        <w:rPr>
          <w:color w:val="000000"/>
        </w:rPr>
      </w:pPr>
      <w:r w:rsidRPr="001E6BBC">
        <w:rPr>
          <w:color w:val="000000"/>
        </w:rPr>
        <w:t xml:space="preserve">Бессоновского района  Пензенской области        </w:t>
      </w:r>
      <w:r w:rsidRPr="001E6BBC">
        <w:rPr>
          <w:bCs/>
          <w:color w:val="000000"/>
        </w:rPr>
        <w:t xml:space="preserve">                                           И.В. Шеховцова</w:t>
      </w:r>
    </w:p>
    <w:p w:rsidR="009013AE" w:rsidRPr="001E6BBC" w:rsidRDefault="009013AE" w:rsidP="009013AE">
      <w:pPr>
        <w:suppressAutoHyphens/>
        <w:rPr>
          <w:b/>
          <w:bCs/>
          <w:color w:val="000000"/>
        </w:rPr>
      </w:pPr>
    </w:p>
    <w:p w:rsidR="009013AE" w:rsidRPr="001E6BBC" w:rsidRDefault="009013AE" w:rsidP="009013AE">
      <w:pPr>
        <w:suppressAutoHyphens/>
        <w:rPr>
          <w:b/>
          <w:bCs/>
          <w:color w:val="000000"/>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ind w:firstLine="546"/>
        <w:rPr>
          <w:bCs/>
          <w:color w:val="000000"/>
          <w:kern w:val="32"/>
        </w:rPr>
      </w:pPr>
    </w:p>
    <w:p w:rsidR="009013AE" w:rsidRPr="001E6BBC" w:rsidRDefault="009013AE" w:rsidP="009013AE">
      <w:pPr>
        <w:jc w:val="right"/>
        <w:rPr>
          <w:color w:val="000000"/>
        </w:rPr>
      </w:pPr>
      <w:r w:rsidRPr="001E6BBC">
        <w:rPr>
          <w:color w:val="000000"/>
        </w:rPr>
        <w:t>Приложение</w:t>
      </w:r>
    </w:p>
    <w:p w:rsidR="009013AE" w:rsidRPr="001E6BBC" w:rsidRDefault="009013AE" w:rsidP="009013AE">
      <w:pPr>
        <w:jc w:val="right"/>
        <w:rPr>
          <w:color w:val="000000"/>
        </w:rPr>
      </w:pPr>
      <w:r w:rsidRPr="001E6BBC">
        <w:rPr>
          <w:color w:val="000000"/>
        </w:rPr>
        <w:t>к постановлению администрации</w:t>
      </w:r>
    </w:p>
    <w:p w:rsidR="009013AE" w:rsidRPr="001E6BBC" w:rsidRDefault="009013AE" w:rsidP="009013AE">
      <w:pPr>
        <w:jc w:val="right"/>
        <w:rPr>
          <w:color w:val="000000"/>
        </w:rPr>
      </w:pPr>
      <w:r w:rsidRPr="001E6BBC">
        <w:rPr>
          <w:color w:val="000000"/>
        </w:rPr>
        <w:t>Александровского сельсовета</w:t>
      </w:r>
    </w:p>
    <w:p w:rsidR="009013AE" w:rsidRPr="001E6BBC" w:rsidRDefault="009013AE" w:rsidP="009013AE">
      <w:pPr>
        <w:jc w:val="right"/>
        <w:rPr>
          <w:color w:val="000000"/>
        </w:rPr>
      </w:pPr>
      <w:r w:rsidRPr="001E6BBC">
        <w:rPr>
          <w:color w:val="000000"/>
        </w:rPr>
        <w:t>Бессоновского района Пензенской  области</w:t>
      </w:r>
    </w:p>
    <w:p w:rsidR="009013AE" w:rsidRPr="001E6BBC" w:rsidRDefault="009013AE" w:rsidP="009013AE">
      <w:pPr>
        <w:jc w:val="right"/>
        <w:rPr>
          <w:color w:val="000000"/>
        </w:rPr>
      </w:pPr>
      <w:r w:rsidRPr="001E6BBC">
        <w:rPr>
          <w:color w:val="000000"/>
        </w:rPr>
        <w:t>от 01.06.2026 г.  № 47</w:t>
      </w:r>
    </w:p>
    <w:p w:rsidR="009013AE" w:rsidRPr="001E6BBC" w:rsidRDefault="009013AE" w:rsidP="009013AE">
      <w:pPr>
        <w:ind w:firstLine="546"/>
        <w:rPr>
          <w:bCs/>
          <w:color w:val="000000"/>
          <w:kern w:val="32"/>
        </w:rPr>
      </w:pPr>
      <w:r w:rsidRPr="001E6BBC">
        <w:rPr>
          <w:bCs/>
          <w:color w:val="000000"/>
          <w:kern w:val="32"/>
        </w:rPr>
        <w:t xml:space="preserve">                                             </w:t>
      </w:r>
    </w:p>
    <w:p w:rsidR="009013AE" w:rsidRPr="001E6BBC" w:rsidRDefault="009013AE" w:rsidP="009013AE">
      <w:pPr>
        <w:ind w:firstLine="546"/>
        <w:rPr>
          <w:bCs/>
          <w:color w:val="000000"/>
          <w:kern w:val="32"/>
        </w:rPr>
      </w:pPr>
    </w:p>
    <w:p w:rsidR="009013AE" w:rsidRPr="001E6BBC" w:rsidRDefault="009013AE" w:rsidP="009013AE">
      <w:pPr>
        <w:ind w:firstLine="546"/>
        <w:jc w:val="center"/>
        <w:rPr>
          <w:b/>
          <w:bCs/>
          <w:color w:val="000000"/>
          <w:kern w:val="32"/>
        </w:rPr>
      </w:pPr>
      <w:r w:rsidRPr="001E6BBC">
        <w:rPr>
          <w:b/>
          <w:bCs/>
          <w:color w:val="000000"/>
          <w:kern w:val="32"/>
        </w:rPr>
        <w:t>Муниципальная программа</w:t>
      </w:r>
    </w:p>
    <w:p w:rsidR="009013AE" w:rsidRPr="001E6BBC" w:rsidRDefault="009013AE" w:rsidP="009013AE">
      <w:pPr>
        <w:ind w:firstLine="546"/>
        <w:jc w:val="center"/>
        <w:rPr>
          <w:b/>
          <w:bCs/>
          <w:color w:val="000000"/>
          <w:kern w:val="32"/>
        </w:rPr>
      </w:pPr>
      <w:r w:rsidRPr="001E6BBC">
        <w:rPr>
          <w:b/>
          <w:bCs/>
          <w:color w:val="000000"/>
          <w:kern w:val="32"/>
        </w:rPr>
        <w:t xml:space="preserve">«Развитие инженерной инфраструктуры Александровского сельсовета </w:t>
      </w:r>
    </w:p>
    <w:p w:rsidR="009013AE" w:rsidRPr="001E6BBC" w:rsidRDefault="009013AE" w:rsidP="009013AE">
      <w:pPr>
        <w:ind w:firstLine="546"/>
        <w:jc w:val="center"/>
        <w:rPr>
          <w:b/>
          <w:bCs/>
          <w:color w:val="000000"/>
          <w:kern w:val="32"/>
        </w:rPr>
      </w:pPr>
      <w:r w:rsidRPr="001E6BBC">
        <w:rPr>
          <w:b/>
          <w:bCs/>
          <w:color w:val="000000"/>
          <w:kern w:val="32"/>
        </w:rPr>
        <w:t>Бессоновского  района Пензенской области на 2015-2028 годы»</w:t>
      </w:r>
    </w:p>
    <w:p w:rsidR="009013AE" w:rsidRPr="001E6BBC" w:rsidRDefault="009013AE" w:rsidP="009013AE">
      <w:pPr>
        <w:ind w:firstLine="546"/>
        <w:jc w:val="center"/>
        <w:rPr>
          <w:b/>
          <w:bCs/>
          <w:color w:val="000000"/>
          <w:kern w:val="32"/>
        </w:rPr>
      </w:pPr>
      <w:r w:rsidRPr="001E6BBC">
        <w:rPr>
          <w:b/>
          <w:bCs/>
          <w:color w:val="000000"/>
          <w:kern w:val="32"/>
        </w:rPr>
        <w:t xml:space="preserve">Паспорт муниципальной программы «Развитие инженерной инфраструктуры Александровского сельсовета Бессоновского района Пензенской области </w:t>
      </w:r>
      <w:proofErr w:type="gramStart"/>
      <w:r w:rsidRPr="001E6BBC">
        <w:rPr>
          <w:b/>
          <w:bCs/>
          <w:color w:val="000000"/>
          <w:kern w:val="32"/>
        </w:rPr>
        <w:t>на</w:t>
      </w:r>
      <w:proofErr w:type="gramEnd"/>
    </w:p>
    <w:p w:rsidR="009013AE" w:rsidRPr="001E6BBC" w:rsidRDefault="009013AE" w:rsidP="009013AE">
      <w:pPr>
        <w:ind w:firstLine="546"/>
        <w:jc w:val="center"/>
        <w:rPr>
          <w:b/>
          <w:bCs/>
          <w:color w:val="000000"/>
          <w:kern w:val="32"/>
        </w:rPr>
      </w:pPr>
      <w:r w:rsidRPr="001E6BBC">
        <w:rPr>
          <w:b/>
          <w:bCs/>
          <w:color w:val="000000"/>
          <w:kern w:val="32"/>
        </w:rPr>
        <w:t xml:space="preserve"> 2015-2028 годы»</w:t>
      </w:r>
    </w:p>
    <w:p w:rsidR="009013AE" w:rsidRPr="001E6BBC" w:rsidRDefault="009013AE" w:rsidP="009013AE">
      <w:pPr>
        <w:jc w:val="center"/>
        <w:rPr>
          <w:b/>
          <w:bCs/>
          <w:color w:val="00000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9013AE" w:rsidRPr="001E6BBC" w:rsidTr="005822B8">
        <w:tc>
          <w:tcPr>
            <w:tcW w:w="3085" w:type="dxa"/>
            <w:shd w:val="clear" w:color="auto" w:fill="auto"/>
          </w:tcPr>
          <w:p w:rsidR="009013AE" w:rsidRPr="001E6BBC" w:rsidRDefault="009013AE" w:rsidP="005822B8">
            <w:pPr>
              <w:rPr>
                <w:bCs/>
                <w:color w:val="000000"/>
                <w:kern w:val="32"/>
              </w:rPr>
            </w:pPr>
            <w:r w:rsidRPr="001E6BBC">
              <w:rPr>
                <w:bCs/>
                <w:color w:val="000000"/>
                <w:kern w:val="32"/>
              </w:rPr>
              <w:t>Наименование муниципальной программы</w:t>
            </w:r>
          </w:p>
        </w:tc>
        <w:tc>
          <w:tcPr>
            <w:tcW w:w="6486" w:type="dxa"/>
            <w:shd w:val="clear" w:color="auto" w:fill="auto"/>
          </w:tcPr>
          <w:p w:rsidR="009013AE" w:rsidRPr="001E6BBC" w:rsidRDefault="009013AE" w:rsidP="005822B8">
            <w:pPr>
              <w:jc w:val="both"/>
              <w:rPr>
                <w:bCs/>
                <w:color w:val="000000"/>
                <w:kern w:val="32"/>
              </w:rPr>
            </w:pPr>
            <w:r w:rsidRPr="001E6BBC">
              <w:rPr>
                <w:bCs/>
                <w:color w:val="000000"/>
                <w:kern w:val="32"/>
              </w:rPr>
              <w:t>Развитие инженерной инфраструктуры Александровского сельсовета Бессоновского  района Пензенской области на 2015-2028 годы</w:t>
            </w:r>
          </w:p>
        </w:tc>
      </w:tr>
      <w:tr w:rsidR="009013AE" w:rsidRPr="001E6BBC" w:rsidTr="005822B8">
        <w:tc>
          <w:tcPr>
            <w:tcW w:w="3085" w:type="dxa"/>
            <w:shd w:val="clear" w:color="auto" w:fill="auto"/>
          </w:tcPr>
          <w:p w:rsidR="009013AE" w:rsidRPr="001E6BBC" w:rsidRDefault="009013AE" w:rsidP="005822B8">
            <w:pPr>
              <w:rPr>
                <w:bCs/>
                <w:color w:val="000000"/>
                <w:kern w:val="32"/>
              </w:rPr>
            </w:pPr>
            <w:r w:rsidRPr="001E6BBC">
              <w:rPr>
                <w:bCs/>
                <w:color w:val="000000"/>
                <w:kern w:val="32"/>
              </w:rPr>
              <w:t>Ответственный исполнитель муниципальной программы</w:t>
            </w:r>
          </w:p>
        </w:tc>
        <w:tc>
          <w:tcPr>
            <w:tcW w:w="6486" w:type="dxa"/>
            <w:shd w:val="clear" w:color="auto" w:fill="auto"/>
          </w:tcPr>
          <w:p w:rsidR="009013AE" w:rsidRPr="001E6BBC" w:rsidRDefault="009013AE" w:rsidP="005822B8">
            <w:pPr>
              <w:jc w:val="both"/>
              <w:rPr>
                <w:bCs/>
                <w:color w:val="000000"/>
                <w:kern w:val="32"/>
              </w:rPr>
            </w:pPr>
            <w:r w:rsidRPr="001E6BBC">
              <w:rPr>
                <w:bCs/>
                <w:color w:val="000000"/>
                <w:kern w:val="32"/>
              </w:rPr>
              <w:t xml:space="preserve">Администрация Александровского сельсовета Бессоновского района </w:t>
            </w:r>
            <w:proofErr w:type="gramStart"/>
            <w:r w:rsidRPr="001E6BBC">
              <w:rPr>
                <w:bCs/>
                <w:color w:val="000000"/>
                <w:kern w:val="32"/>
              </w:rPr>
              <w:t>Пензенской</w:t>
            </w:r>
            <w:proofErr w:type="gramEnd"/>
          </w:p>
        </w:tc>
      </w:tr>
      <w:tr w:rsidR="009013AE" w:rsidRPr="001E6BBC" w:rsidTr="005822B8">
        <w:tc>
          <w:tcPr>
            <w:tcW w:w="3085" w:type="dxa"/>
            <w:shd w:val="clear" w:color="auto" w:fill="auto"/>
          </w:tcPr>
          <w:p w:rsidR="009013AE" w:rsidRPr="001E6BBC" w:rsidRDefault="009013AE" w:rsidP="005822B8">
            <w:pPr>
              <w:rPr>
                <w:bCs/>
                <w:color w:val="000000"/>
                <w:kern w:val="32"/>
              </w:rPr>
            </w:pPr>
            <w:r w:rsidRPr="001E6BBC">
              <w:rPr>
                <w:bCs/>
                <w:color w:val="000000"/>
                <w:kern w:val="32"/>
              </w:rPr>
              <w:t xml:space="preserve">Соисполнители  </w:t>
            </w:r>
          </w:p>
          <w:p w:rsidR="009013AE" w:rsidRPr="001E6BBC" w:rsidRDefault="009013AE" w:rsidP="005822B8">
            <w:pPr>
              <w:rPr>
                <w:bCs/>
                <w:color w:val="000000"/>
                <w:kern w:val="32"/>
              </w:rPr>
            </w:pPr>
            <w:r w:rsidRPr="001E6BBC">
              <w:rPr>
                <w:bCs/>
                <w:color w:val="000000"/>
                <w:kern w:val="32"/>
              </w:rPr>
              <w:t>муниципальной</w:t>
            </w:r>
          </w:p>
          <w:p w:rsidR="009013AE" w:rsidRPr="001E6BBC" w:rsidRDefault="009013AE" w:rsidP="005822B8">
            <w:pPr>
              <w:rPr>
                <w:bCs/>
                <w:color w:val="000000"/>
                <w:kern w:val="32"/>
              </w:rPr>
            </w:pPr>
            <w:r w:rsidRPr="001E6BBC">
              <w:rPr>
                <w:bCs/>
                <w:color w:val="000000"/>
                <w:kern w:val="32"/>
              </w:rPr>
              <w:t>программы</w:t>
            </w:r>
          </w:p>
        </w:tc>
        <w:tc>
          <w:tcPr>
            <w:tcW w:w="6486" w:type="dxa"/>
            <w:shd w:val="clear" w:color="auto" w:fill="auto"/>
          </w:tcPr>
          <w:p w:rsidR="009013AE" w:rsidRPr="001E6BBC" w:rsidRDefault="009013AE" w:rsidP="005822B8">
            <w:pPr>
              <w:rPr>
                <w:bCs/>
                <w:color w:val="000000"/>
                <w:kern w:val="32"/>
              </w:rPr>
            </w:pPr>
            <w:r w:rsidRPr="001E6BBC">
              <w:rPr>
                <w:bCs/>
                <w:color w:val="000000"/>
                <w:kern w:val="32"/>
              </w:rPr>
              <w:t>Соисполнители  программы отсутствуют</w:t>
            </w:r>
          </w:p>
          <w:p w:rsidR="009013AE" w:rsidRPr="001E6BBC" w:rsidRDefault="009013AE" w:rsidP="005822B8">
            <w:pPr>
              <w:rPr>
                <w:b/>
                <w:bCs/>
                <w:color w:val="000000"/>
                <w:kern w:val="32"/>
              </w:rPr>
            </w:pPr>
          </w:p>
        </w:tc>
      </w:tr>
      <w:tr w:rsidR="009013AE" w:rsidRPr="001E6BBC" w:rsidTr="005822B8">
        <w:tc>
          <w:tcPr>
            <w:tcW w:w="3085" w:type="dxa"/>
            <w:shd w:val="clear" w:color="auto" w:fill="auto"/>
          </w:tcPr>
          <w:p w:rsidR="009013AE" w:rsidRPr="001E6BBC" w:rsidRDefault="009013AE" w:rsidP="005822B8">
            <w:pPr>
              <w:rPr>
                <w:bCs/>
                <w:color w:val="000000"/>
                <w:kern w:val="32"/>
              </w:rPr>
            </w:pPr>
            <w:r w:rsidRPr="001E6BBC">
              <w:rPr>
                <w:color w:val="000000"/>
              </w:rPr>
              <w:t>Подпрограммы</w:t>
            </w:r>
          </w:p>
        </w:tc>
        <w:tc>
          <w:tcPr>
            <w:tcW w:w="6486" w:type="dxa"/>
            <w:shd w:val="clear" w:color="auto" w:fill="auto"/>
          </w:tcPr>
          <w:p w:rsidR="009013AE" w:rsidRPr="001E6BBC" w:rsidRDefault="009013AE" w:rsidP="005822B8">
            <w:pPr>
              <w:tabs>
                <w:tab w:val="left" w:pos="720"/>
              </w:tabs>
              <w:rPr>
                <w:color w:val="000000"/>
              </w:rPr>
            </w:pPr>
            <w:r w:rsidRPr="001E6BBC">
              <w:rPr>
                <w:color w:val="000000"/>
              </w:rPr>
              <w:t>1.«Ремонт автомобильных дорог общего пользования за счет средств дорожного фонда поселения»</w:t>
            </w:r>
          </w:p>
        </w:tc>
      </w:tr>
      <w:tr w:rsidR="009013AE" w:rsidRPr="001E6BBC" w:rsidTr="005822B8">
        <w:tc>
          <w:tcPr>
            <w:tcW w:w="3085" w:type="dxa"/>
            <w:shd w:val="clear" w:color="auto" w:fill="auto"/>
          </w:tcPr>
          <w:p w:rsidR="009013AE" w:rsidRPr="001E6BBC" w:rsidRDefault="009013AE" w:rsidP="005822B8">
            <w:pPr>
              <w:rPr>
                <w:b/>
                <w:bCs/>
                <w:color w:val="000000"/>
                <w:kern w:val="32"/>
              </w:rPr>
            </w:pPr>
            <w:r w:rsidRPr="001E6BBC">
              <w:rPr>
                <w:color w:val="000000"/>
              </w:rPr>
              <w:t>Целевые показатели муниципальной Программы</w:t>
            </w:r>
          </w:p>
        </w:tc>
        <w:tc>
          <w:tcPr>
            <w:tcW w:w="6486" w:type="dxa"/>
            <w:shd w:val="clear" w:color="auto" w:fill="auto"/>
          </w:tcPr>
          <w:p w:rsidR="009013AE" w:rsidRPr="001E6BBC" w:rsidRDefault="009013AE" w:rsidP="005822B8">
            <w:pPr>
              <w:jc w:val="both"/>
              <w:rPr>
                <w:color w:val="000000"/>
              </w:rPr>
            </w:pPr>
            <w:r w:rsidRPr="001E6BBC">
              <w:rPr>
                <w:color w:val="000000"/>
              </w:rPr>
              <w:t>1. Ремонт автомобильных дорог общего пользования на территории Александровского сельсовета Бессоновского района Пензенской области;</w:t>
            </w:r>
          </w:p>
          <w:p w:rsidR="009013AE" w:rsidRPr="001E6BBC" w:rsidRDefault="009013AE" w:rsidP="005822B8">
            <w:pPr>
              <w:rPr>
                <w:b/>
                <w:bCs/>
                <w:color w:val="000000"/>
                <w:kern w:val="32"/>
              </w:rPr>
            </w:pPr>
          </w:p>
        </w:tc>
      </w:tr>
      <w:tr w:rsidR="009013AE" w:rsidRPr="001E6BBC" w:rsidTr="005822B8">
        <w:tc>
          <w:tcPr>
            <w:tcW w:w="3085" w:type="dxa"/>
            <w:shd w:val="clear" w:color="auto" w:fill="auto"/>
          </w:tcPr>
          <w:p w:rsidR="009013AE" w:rsidRPr="001E6BBC" w:rsidRDefault="009013AE" w:rsidP="005822B8">
            <w:pPr>
              <w:rPr>
                <w:b/>
                <w:bCs/>
                <w:color w:val="000000"/>
                <w:kern w:val="32"/>
              </w:rPr>
            </w:pPr>
            <w:r w:rsidRPr="001E6BBC">
              <w:rPr>
                <w:color w:val="000000"/>
              </w:rPr>
              <w:t>Сроки и этапы реализации муниципальной Программы</w:t>
            </w:r>
          </w:p>
        </w:tc>
        <w:tc>
          <w:tcPr>
            <w:tcW w:w="6486" w:type="dxa"/>
            <w:shd w:val="clear" w:color="auto" w:fill="auto"/>
          </w:tcPr>
          <w:p w:rsidR="009013AE" w:rsidRPr="001E6BBC" w:rsidRDefault="009013AE" w:rsidP="005822B8">
            <w:pPr>
              <w:rPr>
                <w:b/>
                <w:bCs/>
                <w:color w:val="000000"/>
                <w:kern w:val="32"/>
              </w:rPr>
            </w:pPr>
            <w:r w:rsidRPr="001E6BBC">
              <w:rPr>
                <w:color w:val="000000"/>
              </w:rPr>
              <w:t>Срок реализации муниципальной программы - 2015 - 2028 годы</w:t>
            </w:r>
          </w:p>
        </w:tc>
      </w:tr>
      <w:tr w:rsidR="009013AE" w:rsidRPr="001E6BBC" w:rsidTr="005822B8">
        <w:tc>
          <w:tcPr>
            <w:tcW w:w="3085" w:type="dxa"/>
            <w:shd w:val="clear" w:color="auto" w:fill="auto"/>
          </w:tcPr>
          <w:p w:rsidR="009013AE" w:rsidRPr="001E6BBC" w:rsidRDefault="009013AE" w:rsidP="005822B8">
            <w:pPr>
              <w:rPr>
                <w:color w:val="000000"/>
              </w:rPr>
            </w:pPr>
            <w:r w:rsidRPr="001E6BBC">
              <w:rPr>
                <w:color w:val="000000"/>
              </w:rPr>
              <w:t>Объемы бюджетных ассигнований муниципальной Программы</w:t>
            </w:r>
          </w:p>
        </w:tc>
        <w:tc>
          <w:tcPr>
            <w:tcW w:w="6486" w:type="dxa"/>
            <w:shd w:val="clear" w:color="auto" w:fill="auto"/>
          </w:tcPr>
          <w:p w:rsidR="009013AE" w:rsidRPr="001E6BBC" w:rsidRDefault="009013AE" w:rsidP="005822B8">
            <w:pPr>
              <w:tabs>
                <w:tab w:val="left" w:pos="4395"/>
              </w:tabs>
              <w:suppressAutoHyphens/>
              <w:jc w:val="both"/>
              <w:rPr>
                <w:rFonts w:eastAsia="Calibri"/>
                <w:color w:val="000000"/>
              </w:rPr>
            </w:pPr>
            <w:r w:rsidRPr="001E6BBC">
              <w:rPr>
                <w:rFonts w:eastAsia="Calibri"/>
                <w:color w:val="000000"/>
              </w:rPr>
              <w:t>Объем бюджетных ассигнований на реализацию программы по годам составляет  4223,562 тыс. рублей, в т. ч.:</w:t>
            </w:r>
          </w:p>
          <w:p w:rsidR="009013AE" w:rsidRPr="001E6BBC" w:rsidRDefault="009013AE" w:rsidP="005822B8">
            <w:pPr>
              <w:tabs>
                <w:tab w:val="left" w:pos="3780"/>
              </w:tabs>
              <w:suppressAutoHyphens/>
              <w:rPr>
                <w:color w:val="000000"/>
              </w:rPr>
            </w:pPr>
            <w:r w:rsidRPr="001E6BBC">
              <w:rPr>
                <w:color w:val="000000"/>
              </w:rPr>
              <w:t>2015 год – 72,000 тыс. рублей;</w:t>
            </w:r>
            <w:r w:rsidRPr="001E6BBC">
              <w:rPr>
                <w:color w:val="000000"/>
              </w:rPr>
              <w:tab/>
            </w:r>
          </w:p>
          <w:p w:rsidR="009013AE" w:rsidRPr="001E6BBC" w:rsidRDefault="009013AE" w:rsidP="005822B8">
            <w:pPr>
              <w:suppressAutoHyphens/>
              <w:rPr>
                <w:color w:val="000000"/>
              </w:rPr>
            </w:pPr>
            <w:r w:rsidRPr="001E6BBC">
              <w:rPr>
                <w:color w:val="000000"/>
              </w:rPr>
              <w:t>2016 год – 82,075 тыс. рублей;</w:t>
            </w:r>
          </w:p>
          <w:p w:rsidR="009013AE" w:rsidRPr="001E6BBC" w:rsidRDefault="009013AE" w:rsidP="005822B8">
            <w:pPr>
              <w:tabs>
                <w:tab w:val="left" w:pos="4395"/>
              </w:tabs>
              <w:suppressAutoHyphens/>
              <w:rPr>
                <w:color w:val="000000"/>
              </w:rPr>
            </w:pPr>
            <w:r w:rsidRPr="001E6BBC">
              <w:rPr>
                <w:color w:val="000000"/>
              </w:rPr>
              <w:t>2017 год – 152,408 тыс. рублей;</w:t>
            </w:r>
          </w:p>
          <w:p w:rsidR="009013AE" w:rsidRPr="001E6BBC" w:rsidRDefault="009013AE" w:rsidP="005822B8">
            <w:pPr>
              <w:tabs>
                <w:tab w:val="left" w:pos="4395"/>
              </w:tabs>
              <w:suppressAutoHyphens/>
              <w:rPr>
                <w:color w:val="000000"/>
              </w:rPr>
            </w:pPr>
            <w:r w:rsidRPr="001E6BBC">
              <w:rPr>
                <w:color w:val="000000"/>
              </w:rPr>
              <w:t>2018 год – 282,685 тыс. рублей;</w:t>
            </w:r>
          </w:p>
          <w:p w:rsidR="009013AE" w:rsidRPr="001E6BBC" w:rsidRDefault="009013AE" w:rsidP="005822B8">
            <w:pPr>
              <w:tabs>
                <w:tab w:val="left" w:pos="4395"/>
              </w:tabs>
              <w:suppressAutoHyphens/>
              <w:rPr>
                <w:color w:val="000000"/>
              </w:rPr>
            </w:pPr>
            <w:r w:rsidRPr="001E6BBC">
              <w:rPr>
                <w:color w:val="000000"/>
              </w:rPr>
              <w:t>2019 год – 226,100 тыс. рублей;</w:t>
            </w:r>
          </w:p>
          <w:p w:rsidR="009013AE" w:rsidRPr="001E6BBC" w:rsidRDefault="009013AE" w:rsidP="005822B8">
            <w:pPr>
              <w:tabs>
                <w:tab w:val="left" w:pos="4395"/>
              </w:tabs>
              <w:suppressAutoHyphens/>
              <w:rPr>
                <w:color w:val="000000"/>
              </w:rPr>
            </w:pPr>
            <w:r w:rsidRPr="001E6BBC">
              <w:rPr>
                <w:color w:val="000000"/>
              </w:rPr>
              <w:t xml:space="preserve">2020 год – 149,600 тыс. рублей; </w:t>
            </w:r>
          </w:p>
          <w:p w:rsidR="009013AE" w:rsidRPr="001E6BBC" w:rsidRDefault="009013AE" w:rsidP="005822B8">
            <w:pPr>
              <w:tabs>
                <w:tab w:val="left" w:pos="4395"/>
              </w:tabs>
              <w:suppressAutoHyphens/>
              <w:rPr>
                <w:color w:val="000000"/>
              </w:rPr>
            </w:pPr>
            <w:r w:rsidRPr="001E6BBC">
              <w:rPr>
                <w:color w:val="000000"/>
              </w:rPr>
              <w:t>2021 год – 265,400 тыс. рублей;</w:t>
            </w:r>
          </w:p>
          <w:p w:rsidR="009013AE" w:rsidRPr="001E6BBC" w:rsidRDefault="009013AE" w:rsidP="005822B8">
            <w:pPr>
              <w:tabs>
                <w:tab w:val="left" w:pos="4395"/>
              </w:tabs>
              <w:suppressAutoHyphens/>
              <w:rPr>
                <w:color w:val="000000"/>
              </w:rPr>
            </w:pPr>
            <w:r w:rsidRPr="001E6BBC">
              <w:rPr>
                <w:color w:val="000000"/>
              </w:rPr>
              <w:t>2022 год – 348,700 тыс. рублей;</w:t>
            </w:r>
          </w:p>
          <w:p w:rsidR="009013AE" w:rsidRPr="001E6BBC" w:rsidRDefault="009013AE" w:rsidP="005822B8">
            <w:pPr>
              <w:tabs>
                <w:tab w:val="left" w:pos="4395"/>
              </w:tabs>
              <w:suppressAutoHyphens/>
              <w:rPr>
                <w:color w:val="000000"/>
              </w:rPr>
            </w:pPr>
            <w:r w:rsidRPr="001E6BBC">
              <w:rPr>
                <w:color w:val="000000"/>
              </w:rPr>
              <w:t>2023 год – 216,800 тыс. рублей;</w:t>
            </w:r>
          </w:p>
          <w:p w:rsidR="009013AE" w:rsidRPr="001E6BBC" w:rsidRDefault="009013AE" w:rsidP="005822B8">
            <w:pPr>
              <w:suppressAutoHyphens/>
              <w:rPr>
                <w:color w:val="000000"/>
              </w:rPr>
            </w:pPr>
            <w:r w:rsidRPr="001E6BBC">
              <w:rPr>
                <w:color w:val="000000"/>
              </w:rPr>
              <w:t xml:space="preserve">2024 год – 356,625 тыс. рублей; </w:t>
            </w:r>
          </w:p>
          <w:p w:rsidR="009013AE" w:rsidRPr="001E6BBC" w:rsidRDefault="009013AE" w:rsidP="005822B8">
            <w:pPr>
              <w:suppressAutoHyphens/>
              <w:rPr>
                <w:color w:val="000000"/>
              </w:rPr>
            </w:pPr>
            <w:r w:rsidRPr="001E6BBC">
              <w:rPr>
                <w:color w:val="000000"/>
              </w:rPr>
              <w:lastRenderedPageBreak/>
              <w:t>2025 год – 398,095 тыс. рублей;</w:t>
            </w:r>
          </w:p>
          <w:p w:rsidR="009013AE" w:rsidRPr="001E6BBC" w:rsidRDefault="009013AE" w:rsidP="005822B8">
            <w:pPr>
              <w:suppressAutoHyphens/>
              <w:rPr>
                <w:color w:val="000000"/>
              </w:rPr>
            </w:pPr>
            <w:r w:rsidRPr="001E6BBC">
              <w:rPr>
                <w:color w:val="000000"/>
              </w:rPr>
              <w:t>2026 год – 684,076 тыс. рублей;</w:t>
            </w:r>
          </w:p>
          <w:p w:rsidR="009013AE" w:rsidRPr="001E6BBC" w:rsidRDefault="009013AE" w:rsidP="005822B8">
            <w:pPr>
              <w:rPr>
                <w:color w:val="000000"/>
              </w:rPr>
            </w:pPr>
            <w:r w:rsidRPr="001E6BBC">
              <w:rPr>
                <w:color w:val="000000"/>
              </w:rPr>
              <w:t>2027 год – 486,599 тыс. рублей;</w:t>
            </w:r>
          </w:p>
          <w:p w:rsidR="009013AE" w:rsidRPr="001E6BBC" w:rsidRDefault="009013AE" w:rsidP="005822B8">
            <w:pPr>
              <w:rPr>
                <w:color w:val="000000"/>
              </w:rPr>
            </w:pPr>
            <w:r w:rsidRPr="001E6BBC">
              <w:rPr>
                <w:color w:val="000000"/>
              </w:rPr>
              <w:t>2028 год – 502,399 тыс. рублей.</w:t>
            </w:r>
          </w:p>
        </w:tc>
      </w:tr>
    </w:tbl>
    <w:p w:rsidR="009013AE" w:rsidRPr="001E6BBC" w:rsidRDefault="009013AE" w:rsidP="009013AE">
      <w:pPr>
        <w:rPr>
          <w:bCs/>
          <w:color w:val="000000"/>
          <w:kern w:val="32"/>
        </w:rPr>
      </w:pPr>
    </w:p>
    <w:p w:rsidR="009013AE" w:rsidRPr="001E6BBC" w:rsidRDefault="009013AE" w:rsidP="009013AE">
      <w:pPr>
        <w:ind w:firstLine="567"/>
        <w:jc w:val="both"/>
        <w:rPr>
          <w:color w:val="000000"/>
          <w:sz w:val="28"/>
          <w:szCs w:val="28"/>
        </w:rPr>
      </w:pPr>
      <w:r w:rsidRPr="001E6BBC">
        <w:rPr>
          <w:color w:val="000000"/>
        </w:rPr>
        <w:t>Срок реализации муниципальной программы «Развитие инженерной инфраструктуры  Александровского сельсовета Бессоновского района Пензенской области на 2015-2028 годы»  предусмотрен на период с 2015 по 2028 годы».</w:t>
      </w:r>
      <w:r w:rsidRPr="001E6BBC">
        <w:rPr>
          <w:color w:val="000000"/>
          <w:sz w:val="28"/>
          <w:szCs w:val="28"/>
        </w:rPr>
        <w:t xml:space="preserve"> </w:t>
      </w:r>
    </w:p>
    <w:p w:rsidR="009013AE" w:rsidRPr="001E6BBC" w:rsidRDefault="009013AE" w:rsidP="009013AE">
      <w:pPr>
        <w:ind w:firstLine="567"/>
        <w:jc w:val="both"/>
        <w:rPr>
          <w:color w:val="000000"/>
        </w:rPr>
      </w:pPr>
      <w:r w:rsidRPr="001E6BBC">
        <w:rPr>
          <w:color w:val="000000"/>
        </w:rPr>
        <w:t>Перечень целевых показателей муниципальной программы приведен в приложении № 1 к настоящей муниципальной программе.</w:t>
      </w:r>
    </w:p>
    <w:p w:rsidR="009013AE" w:rsidRPr="001E6BBC" w:rsidRDefault="009013AE" w:rsidP="009013AE">
      <w:pPr>
        <w:ind w:firstLine="709"/>
        <w:jc w:val="both"/>
        <w:rPr>
          <w:color w:val="000000"/>
        </w:rPr>
      </w:pPr>
      <w:r w:rsidRPr="001E6BBC">
        <w:rPr>
          <w:color w:val="000000"/>
        </w:rPr>
        <w:t>Муниципальная программа реализуется ежегодно в объемах, предусмотренных решением Комитета местного самоуправления Александровского сельсовета Бессоновского района Пензенской области «О бюджете Бессоновского сельсовета на очередной финансовый год и плановые периоды.</w:t>
      </w:r>
    </w:p>
    <w:p w:rsidR="009013AE" w:rsidRPr="001E6BBC" w:rsidRDefault="009013AE" w:rsidP="009013AE">
      <w:pPr>
        <w:ind w:firstLine="709"/>
        <w:jc w:val="both"/>
        <w:rPr>
          <w:color w:val="000000"/>
        </w:rPr>
      </w:pPr>
      <w:r w:rsidRPr="001E6BBC">
        <w:rPr>
          <w:color w:val="000000"/>
        </w:rPr>
        <w:t>В целях обеспечения непрерывности и преемственности предусмотренных мероприятий программы, деление на этапы реализации не планируется.</w:t>
      </w:r>
    </w:p>
    <w:p w:rsidR="009013AE" w:rsidRPr="001E6BBC" w:rsidRDefault="009013AE" w:rsidP="009013AE">
      <w:pPr>
        <w:ind w:firstLine="709"/>
        <w:jc w:val="both"/>
        <w:rPr>
          <w:color w:val="000000"/>
          <w:lang w:eastAsia="en-US"/>
        </w:rPr>
      </w:pPr>
      <w:r w:rsidRPr="001E6BBC">
        <w:rPr>
          <w:color w:val="000000"/>
        </w:rPr>
        <w:t>В ходе исполнения Муниципальной программы будет производиться корректировка параметров и ежегодных планов ее реализации в рамках бюджетного процесса.</w:t>
      </w:r>
      <w:r w:rsidRPr="001E6BBC">
        <w:rPr>
          <w:color w:val="000000"/>
          <w:lang w:eastAsia="en-US"/>
        </w:rPr>
        <w:t xml:space="preserve"> </w:t>
      </w:r>
    </w:p>
    <w:p w:rsidR="009013AE" w:rsidRPr="001E6BBC" w:rsidRDefault="009013AE" w:rsidP="009013AE">
      <w:pPr>
        <w:jc w:val="both"/>
        <w:rPr>
          <w:color w:val="000000"/>
        </w:rPr>
      </w:pPr>
      <w:r w:rsidRPr="001E6BBC">
        <w:rPr>
          <w:color w:val="000000"/>
        </w:rPr>
        <w:t xml:space="preserve">         Финансирование муниципальной программы «Развитие инженерной инфраструктуры  Александровского сельсовета Бессоновского района Пензенской области на 2015-2028 годы»  осуществляется из средств бюджета Александровского сельсовета Бессоновского района Пензенской области. Размеры ассигнований, выделяемых из бюджета Александровского сельсовета Бессоновского района Пензенской области на реализацию мероприятий настоящей  Программы, утверждаются ежегодно на соответствующий финансовый год на основании предложений администрации Александровского сельсовета Бессоновского района Пензенской области.</w:t>
      </w:r>
      <w:r w:rsidRPr="001E6BBC">
        <w:rPr>
          <w:color w:val="000000"/>
        </w:rPr>
        <w:tab/>
      </w:r>
    </w:p>
    <w:p w:rsidR="009013AE" w:rsidRPr="001E6BBC" w:rsidRDefault="009013AE" w:rsidP="009013AE">
      <w:pPr>
        <w:jc w:val="both"/>
        <w:rPr>
          <w:color w:val="000000"/>
        </w:rPr>
      </w:pPr>
      <w:r w:rsidRPr="001E6BBC">
        <w:rPr>
          <w:color w:val="000000"/>
        </w:rPr>
        <w:t xml:space="preserve">         Ресурсное обеспечение реализации муниципальной программы за счёт всех источников финансирования приведен в </w:t>
      </w:r>
      <w:r w:rsidRPr="001E6BBC">
        <w:rPr>
          <w:b/>
          <w:color w:val="000000"/>
        </w:rPr>
        <w:t>приложении № 2</w:t>
      </w:r>
      <w:r w:rsidRPr="001E6BBC">
        <w:rPr>
          <w:color w:val="000000"/>
        </w:rPr>
        <w:t xml:space="preserve"> к настоящей муниципальной программе.   </w:t>
      </w:r>
    </w:p>
    <w:p w:rsidR="009013AE" w:rsidRPr="001E6BBC" w:rsidRDefault="009013AE" w:rsidP="009013AE">
      <w:pPr>
        <w:ind w:firstLine="360"/>
        <w:jc w:val="both"/>
        <w:rPr>
          <w:color w:val="000000"/>
        </w:rPr>
      </w:pPr>
      <w:r w:rsidRPr="001E6BBC">
        <w:rPr>
          <w:color w:val="000000"/>
        </w:rPr>
        <w:t xml:space="preserve">   Информация по ресурсному обеспечению реализации </w:t>
      </w:r>
      <w:r w:rsidRPr="001E6BBC">
        <w:rPr>
          <w:bCs/>
          <w:color w:val="000000"/>
        </w:rPr>
        <w:t xml:space="preserve">подпрограммы </w:t>
      </w:r>
      <w:r w:rsidRPr="001E6BBC">
        <w:rPr>
          <w:color w:val="000000"/>
        </w:rPr>
        <w:t xml:space="preserve">«Ремонт автомобильных дорог общего пользования за счет средств бюджета поселения» муниципальной программы по годам ее реализации представлена в </w:t>
      </w:r>
      <w:r w:rsidRPr="001E6BBC">
        <w:rPr>
          <w:b/>
          <w:color w:val="000000"/>
        </w:rPr>
        <w:t>приложении № 3</w:t>
      </w:r>
      <w:r w:rsidRPr="001E6BBC">
        <w:rPr>
          <w:color w:val="000000"/>
        </w:rPr>
        <w:t xml:space="preserve"> к муниципальной программе.</w:t>
      </w:r>
    </w:p>
    <w:p w:rsidR="009013AE" w:rsidRPr="001E6BBC" w:rsidRDefault="009013AE" w:rsidP="009013AE">
      <w:pPr>
        <w:ind w:firstLine="567"/>
        <w:jc w:val="both"/>
        <w:rPr>
          <w:color w:val="000000"/>
        </w:rPr>
      </w:pPr>
      <w:r w:rsidRPr="001E6BBC">
        <w:rPr>
          <w:color w:val="000000"/>
        </w:rPr>
        <w:t>Система мероприятий по реализации муниципальной программы    ориентирована на развитие инженерной инфраструктуры, развитие транспортной инфраструктуры.</w:t>
      </w:r>
    </w:p>
    <w:p w:rsidR="009013AE" w:rsidRPr="001E6BBC" w:rsidRDefault="009013AE" w:rsidP="009013AE">
      <w:pPr>
        <w:ind w:firstLine="567"/>
        <w:jc w:val="both"/>
        <w:rPr>
          <w:color w:val="000000"/>
        </w:rPr>
      </w:pPr>
      <w:r w:rsidRPr="001E6BBC">
        <w:rPr>
          <w:color w:val="000000"/>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приведен в приложении  №4 к настоящей муниципальной программе</w:t>
      </w:r>
    </w:p>
    <w:p w:rsidR="009013AE" w:rsidRPr="001E6BBC" w:rsidRDefault="009013AE" w:rsidP="009013AE">
      <w:pPr>
        <w:tabs>
          <w:tab w:val="left" w:pos="3930"/>
        </w:tabs>
        <w:ind w:left="851"/>
        <w:jc w:val="center"/>
        <w:rPr>
          <w:b/>
          <w:color w:val="000000"/>
        </w:rPr>
      </w:pPr>
    </w:p>
    <w:p w:rsidR="009013AE" w:rsidRPr="001E6BBC" w:rsidRDefault="009013AE" w:rsidP="009013AE">
      <w:pPr>
        <w:tabs>
          <w:tab w:val="left" w:pos="3930"/>
        </w:tabs>
        <w:ind w:left="851"/>
        <w:jc w:val="center"/>
        <w:rPr>
          <w:b/>
          <w:color w:val="000000"/>
        </w:rPr>
      </w:pPr>
      <w:r w:rsidRPr="001E6BBC">
        <w:rPr>
          <w:b/>
          <w:color w:val="000000"/>
        </w:rPr>
        <w:t>« Подпрограмма 1</w:t>
      </w:r>
    </w:p>
    <w:p w:rsidR="009013AE" w:rsidRPr="001E6BBC" w:rsidRDefault="009013AE" w:rsidP="009013AE">
      <w:pPr>
        <w:jc w:val="center"/>
        <w:rPr>
          <w:b/>
          <w:color w:val="000000"/>
        </w:rPr>
      </w:pPr>
      <w:r w:rsidRPr="001E6BBC">
        <w:rPr>
          <w:b/>
          <w:color w:val="000000"/>
        </w:rPr>
        <w:t>«Ремонт автомобильных дорог общего пользования за счет средств дорожного фонда поселения»  муниципальной программы «Развитие инженерной инфраструктуры Александровского</w:t>
      </w:r>
      <w:r w:rsidRPr="001E6BBC">
        <w:rPr>
          <w:color w:val="000000"/>
        </w:rPr>
        <w:t xml:space="preserve"> </w:t>
      </w:r>
      <w:r w:rsidRPr="001E6BBC">
        <w:rPr>
          <w:b/>
          <w:color w:val="000000"/>
        </w:rPr>
        <w:t>сельсовета Бессоновского района Пензенской области на 2015 - 2028 годы»</w:t>
      </w:r>
    </w:p>
    <w:p w:rsidR="009013AE" w:rsidRPr="001E6BBC" w:rsidRDefault="009013AE" w:rsidP="009013AE">
      <w:pPr>
        <w:tabs>
          <w:tab w:val="left" w:pos="3930"/>
        </w:tabs>
        <w:rPr>
          <w:b/>
          <w:color w:val="000000"/>
        </w:rPr>
      </w:pPr>
    </w:p>
    <w:p w:rsidR="009013AE" w:rsidRPr="001E6BBC" w:rsidRDefault="009013AE" w:rsidP="009013AE">
      <w:pPr>
        <w:tabs>
          <w:tab w:val="left" w:pos="3930"/>
        </w:tabs>
        <w:rPr>
          <w:b/>
          <w:color w:val="000000"/>
        </w:rPr>
      </w:pPr>
    </w:p>
    <w:p w:rsidR="009013AE" w:rsidRPr="001E6BBC" w:rsidRDefault="009013AE" w:rsidP="009013AE">
      <w:pPr>
        <w:tabs>
          <w:tab w:val="left" w:pos="3930"/>
        </w:tabs>
        <w:ind w:left="851"/>
        <w:jc w:val="center"/>
        <w:rPr>
          <w:b/>
          <w:color w:val="000000"/>
        </w:rPr>
      </w:pPr>
      <w:r w:rsidRPr="001E6BBC">
        <w:rPr>
          <w:b/>
          <w:color w:val="000000"/>
        </w:rPr>
        <w:t>ПАСПОРТ</w:t>
      </w:r>
    </w:p>
    <w:p w:rsidR="009013AE" w:rsidRPr="001E6BBC" w:rsidRDefault="009013AE" w:rsidP="009013AE">
      <w:pPr>
        <w:tabs>
          <w:tab w:val="left" w:pos="3930"/>
        </w:tabs>
        <w:ind w:left="851"/>
        <w:jc w:val="center"/>
        <w:rPr>
          <w:b/>
          <w:color w:val="000000"/>
        </w:rPr>
      </w:pPr>
      <w:r w:rsidRPr="001E6BBC">
        <w:rPr>
          <w:b/>
          <w:color w:val="000000"/>
        </w:rPr>
        <w:t>Подпрограммы 1</w:t>
      </w:r>
    </w:p>
    <w:p w:rsidR="009013AE" w:rsidRPr="001E6BBC" w:rsidRDefault="009013AE" w:rsidP="009013AE">
      <w:pPr>
        <w:jc w:val="center"/>
        <w:rPr>
          <w:b/>
          <w:color w:val="000000"/>
        </w:rPr>
      </w:pPr>
      <w:r w:rsidRPr="001E6BBC">
        <w:rPr>
          <w:b/>
          <w:color w:val="000000"/>
        </w:rPr>
        <w:t xml:space="preserve">«Ремонт автомобильных дорог общего пользования за счет средств дорожного фонда поселения»  муниципальной программы «Развитие инженерной инфраструктуры </w:t>
      </w:r>
      <w:r w:rsidRPr="001E6BBC">
        <w:rPr>
          <w:b/>
          <w:color w:val="000000"/>
        </w:rPr>
        <w:lastRenderedPageBreak/>
        <w:t>Александровского сельсовета Бессоновского района Пензенской области на 2015 - 2028 годы»</w:t>
      </w:r>
    </w:p>
    <w:p w:rsidR="009013AE" w:rsidRPr="001E6BBC" w:rsidRDefault="009013AE" w:rsidP="009013AE">
      <w:pPr>
        <w:tabs>
          <w:tab w:val="left" w:pos="3930"/>
        </w:tabs>
        <w:rPr>
          <w:b/>
          <w:color w:val="000000"/>
        </w:rPr>
      </w:pPr>
    </w:p>
    <w:p w:rsidR="009013AE" w:rsidRPr="001E6BBC" w:rsidRDefault="009013AE" w:rsidP="009013AE">
      <w:pPr>
        <w:tabs>
          <w:tab w:val="left" w:pos="3930"/>
        </w:tabs>
        <w:ind w:left="851"/>
        <w:jc w:val="center"/>
        <w:rPr>
          <w:color w:val="000000"/>
        </w:rPr>
      </w:pPr>
    </w:p>
    <w:p w:rsidR="009013AE" w:rsidRPr="001E6BBC" w:rsidRDefault="009013AE" w:rsidP="009013AE">
      <w:pPr>
        <w:tabs>
          <w:tab w:val="left" w:pos="3930"/>
        </w:tabs>
        <w:ind w:left="851"/>
        <w:jc w:val="center"/>
        <w:rPr>
          <w:color w:val="000000"/>
        </w:rPr>
      </w:pPr>
    </w:p>
    <w:p w:rsidR="009013AE" w:rsidRPr="001E6BBC" w:rsidRDefault="009013AE" w:rsidP="009013AE">
      <w:pPr>
        <w:tabs>
          <w:tab w:val="left" w:pos="3930"/>
        </w:tabs>
        <w:ind w:left="851"/>
        <w:jc w:val="center"/>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0"/>
        <w:gridCol w:w="5246"/>
      </w:tblGrid>
      <w:tr w:rsidR="009013AE" w:rsidRPr="001E6BBC" w:rsidTr="005822B8">
        <w:tc>
          <w:tcPr>
            <w:tcW w:w="4360" w:type="dxa"/>
          </w:tcPr>
          <w:p w:rsidR="009013AE" w:rsidRPr="001E6BBC" w:rsidRDefault="009013AE" w:rsidP="005822B8">
            <w:pPr>
              <w:tabs>
                <w:tab w:val="left" w:pos="3930"/>
              </w:tabs>
              <w:rPr>
                <w:b/>
                <w:color w:val="000000"/>
              </w:rPr>
            </w:pPr>
            <w:r w:rsidRPr="001E6BBC">
              <w:rPr>
                <w:color w:val="000000"/>
              </w:rPr>
              <w:t>Наименование подпрограммы</w:t>
            </w:r>
          </w:p>
        </w:tc>
        <w:tc>
          <w:tcPr>
            <w:tcW w:w="5246" w:type="dxa"/>
          </w:tcPr>
          <w:p w:rsidR="009013AE" w:rsidRPr="001E6BBC" w:rsidRDefault="009013AE" w:rsidP="005822B8">
            <w:pPr>
              <w:jc w:val="both"/>
              <w:rPr>
                <w:color w:val="000000"/>
              </w:rPr>
            </w:pPr>
            <w:r w:rsidRPr="001E6BBC">
              <w:rPr>
                <w:color w:val="000000"/>
              </w:rPr>
              <w:t>«Ремонт автомобильных дорог общего пользования за счет средств дорожного фонда поселения»</w:t>
            </w:r>
          </w:p>
        </w:tc>
      </w:tr>
      <w:tr w:rsidR="009013AE" w:rsidRPr="001E6BBC" w:rsidTr="005822B8">
        <w:tc>
          <w:tcPr>
            <w:tcW w:w="4360" w:type="dxa"/>
          </w:tcPr>
          <w:p w:rsidR="009013AE" w:rsidRPr="001E6BBC" w:rsidRDefault="009013AE" w:rsidP="005822B8">
            <w:pPr>
              <w:tabs>
                <w:tab w:val="left" w:pos="3930"/>
              </w:tabs>
              <w:rPr>
                <w:color w:val="000000"/>
              </w:rPr>
            </w:pPr>
            <w:r w:rsidRPr="001E6BBC">
              <w:rPr>
                <w:color w:val="000000"/>
              </w:rPr>
              <w:t>Ответственный исполнитель подпрограммы</w:t>
            </w:r>
          </w:p>
        </w:tc>
        <w:tc>
          <w:tcPr>
            <w:tcW w:w="5246" w:type="dxa"/>
          </w:tcPr>
          <w:p w:rsidR="009013AE" w:rsidRPr="001E6BBC" w:rsidRDefault="009013AE" w:rsidP="005822B8">
            <w:pPr>
              <w:pStyle w:val="1"/>
              <w:spacing w:before="0" w:after="0"/>
              <w:jc w:val="both"/>
              <w:rPr>
                <w:b w:val="0"/>
                <w:color w:val="000000"/>
                <w:sz w:val="24"/>
                <w:szCs w:val="24"/>
              </w:rPr>
            </w:pPr>
            <w:r w:rsidRPr="001E6BBC">
              <w:rPr>
                <w:b w:val="0"/>
                <w:color w:val="000000"/>
                <w:sz w:val="24"/>
                <w:szCs w:val="24"/>
              </w:rPr>
              <w:t>Администрация Александровского</w:t>
            </w:r>
            <w:r w:rsidRPr="001E6BBC">
              <w:rPr>
                <w:color w:val="000000"/>
                <w:sz w:val="24"/>
                <w:szCs w:val="24"/>
              </w:rPr>
              <w:t xml:space="preserve"> </w:t>
            </w:r>
            <w:r w:rsidRPr="001E6BBC">
              <w:rPr>
                <w:b w:val="0"/>
                <w:color w:val="000000"/>
                <w:sz w:val="24"/>
                <w:szCs w:val="24"/>
              </w:rPr>
              <w:t>сельсовета Бессоновского района Пензенской области</w:t>
            </w:r>
          </w:p>
        </w:tc>
      </w:tr>
      <w:tr w:rsidR="009013AE" w:rsidRPr="001E6BBC" w:rsidTr="005822B8">
        <w:tc>
          <w:tcPr>
            <w:tcW w:w="4360" w:type="dxa"/>
            <w:shd w:val="clear" w:color="auto" w:fill="auto"/>
          </w:tcPr>
          <w:p w:rsidR="009013AE" w:rsidRPr="001E6BBC" w:rsidRDefault="009013AE" w:rsidP="005822B8">
            <w:pPr>
              <w:tabs>
                <w:tab w:val="left" w:pos="3930"/>
              </w:tabs>
              <w:rPr>
                <w:color w:val="000000"/>
              </w:rPr>
            </w:pPr>
            <w:r w:rsidRPr="001E6BBC">
              <w:rPr>
                <w:color w:val="000000"/>
              </w:rPr>
              <w:t>Соисполнители подпрограммы</w:t>
            </w:r>
          </w:p>
        </w:tc>
        <w:tc>
          <w:tcPr>
            <w:tcW w:w="5246" w:type="dxa"/>
            <w:shd w:val="clear" w:color="auto" w:fill="FFFFFF"/>
          </w:tcPr>
          <w:p w:rsidR="009013AE" w:rsidRPr="001E6BBC" w:rsidRDefault="009013AE" w:rsidP="005822B8">
            <w:pPr>
              <w:pStyle w:val="1"/>
              <w:spacing w:before="0" w:after="0"/>
              <w:jc w:val="both"/>
              <w:rPr>
                <w:b w:val="0"/>
                <w:color w:val="000000"/>
                <w:sz w:val="24"/>
                <w:szCs w:val="24"/>
              </w:rPr>
            </w:pPr>
            <w:r w:rsidRPr="001E6BBC">
              <w:rPr>
                <w:b w:val="0"/>
                <w:color w:val="000000"/>
                <w:sz w:val="24"/>
                <w:szCs w:val="24"/>
              </w:rPr>
              <w:t>Соисполнители подпрограммы отсутствуют</w:t>
            </w:r>
          </w:p>
        </w:tc>
      </w:tr>
      <w:tr w:rsidR="009013AE" w:rsidRPr="001E6BBC" w:rsidTr="005822B8">
        <w:tc>
          <w:tcPr>
            <w:tcW w:w="4360" w:type="dxa"/>
          </w:tcPr>
          <w:p w:rsidR="009013AE" w:rsidRPr="001E6BBC" w:rsidRDefault="009013AE" w:rsidP="005822B8">
            <w:pPr>
              <w:tabs>
                <w:tab w:val="left" w:pos="3930"/>
              </w:tabs>
              <w:rPr>
                <w:color w:val="000000"/>
              </w:rPr>
            </w:pPr>
            <w:r w:rsidRPr="001E6BBC">
              <w:rPr>
                <w:color w:val="000000"/>
              </w:rPr>
              <w:t>Цели подпрограммы</w:t>
            </w:r>
          </w:p>
        </w:tc>
        <w:tc>
          <w:tcPr>
            <w:tcW w:w="5246" w:type="dxa"/>
          </w:tcPr>
          <w:p w:rsidR="009013AE" w:rsidRPr="001E6BBC" w:rsidRDefault="009013AE" w:rsidP="005822B8">
            <w:pPr>
              <w:pStyle w:val="aff7"/>
              <w:rPr>
                <w:rFonts w:ascii="Times New Roman" w:hAnsi="Times New Roman" w:cs="Times New Roman"/>
                <w:color w:val="000000"/>
              </w:rPr>
            </w:pPr>
            <w:r w:rsidRPr="001E6BBC">
              <w:rPr>
                <w:rFonts w:ascii="Times New Roman" w:hAnsi="Times New Roman" w:cs="Times New Roman"/>
                <w:color w:val="000000"/>
              </w:rPr>
              <w:t xml:space="preserve">1.Развитие территориальной сети автомобильных дорог </w:t>
            </w:r>
            <w:r w:rsidRPr="001E6BBC">
              <w:rPr>
                <w:rFonts w:ascii="Times New Roman" w:hAnsi="Times New Roman"/>
                <w:color w:val="000000"/>
              </w:rPr>
              <w:t xml:space="preserve">Александровского </w:t>
            </w:r>
            <w:r w:rsidRPr="001E6BBC">
              <w:rPr>
                <w:rFonts w:ascii="Times New Roman" w:hAnsi="Times New Roman" w:cs="Times New Roman"/>
                <w:color w:val="000000"/>
              </w:rPr>
              <w:t>сельсовета Бессоновского района Пензенской области;</w:t>
            </w:r>
          </w:p>
          <w:p w:rsidR="009013AE" w:rsidRPr="001E6BBC" w:rsidRDefault="009013AE" w:rsidP="005822B8">
            <w:pPr>
              <w:jc w:val="both"/>
              <w:rPr>
                <w:color w:val="000000"/>
              </w:rPr>
            </w:pPr>
            <w:r w:rsidRPr="001E6BBC">
              <w:rPr>
                <w:color w:val="000000"/>
              </w:rPr>
              <w:t>2.Повышение качества дорожного покрытия дорог общего пользования;</w:t>
            </w:r>
          </w:p>
        </w:tc>
      </w:tr>
      <w:tr w:rsidR="009013AE" w:rsidRPr="001E6BBC" w:rsidTr="005822B8">
        <w:tc>
          <w:tcPr>
            <w:tcW w:w="4360" w:type="dxa"/>
          </w:tcPr>
          <w:p w:rsidR="009013AE" w:rsidRPr="001E6BBC" w:rsidRDefault="009013AE" w:rsidP="005822B8">
            <w:pPr>
              <w:tabs>
                <w:tab w:val="left" w:pos="3930"/>
              </w:tabs>
              <w:rPr>
                <w:color w:val="000000"/>
              </w:rPr>
            </w:pPr>
            <w:r w:rsidRPr="001E6BBC">
              <w:rPr>
                <w:color w:val="000000"/>
              </w:rPr>
              <w:t>Задачи подпрограммы</w:t>
            </w:r>
          </w:p>
        </w:tc>
        <w:tc>
          <w:tcPr>
            <w:tcW w:w="5246" w:type="dxa"/>
          </w:tcPr>
          <w:p w:rsidR="009013AE" w:rsidRPr="001E6BBC" w:rsidRDefault="009013AE" w:rsidP="005822B8">
            <w:pPr>
              <w:jc w:val="both"/>
              <w:rPr>
                <w:color w:val="000000"/>
              </w:rPr>
            </w:pPr>
            <w:r w:rsidRPr="001E6BBC">
              <w:rPr>
                <w:color w:val="000000"/>
              </w:rPr>
              <w:t>- ремонт автомобильных дорог общего пользования на территории Александровского сельсовета Бессоновского района Пензенской области;</w:t>
            </w:r>
          </w:p>
          <w:p w:rsidR="009013AE" w:rsidRPr="001E6BBC" w:rsidRDefault="009013AE" w:rsidP="005822B8">
            <w:pPr>
              <w:jc w:val="both"/>
              <w:rPr>
                <w:color w:val="000000"/>
                <w:lang w:eastAsia="ar-SA"/>
              </w:rPr>
            </w:pPr>
            <w:r w:rsidRPr="001E6BBC">
              <w:rPr>
                <w:color w:val="000000"/>
              </w:rPr>
              <w:t xml:space="preserve">- </w:t>
            </w:r>
            <w:r w:rsidRPr="001E6BBC">
              <w:rPr>
                <w:color w:val="000000"/>
                <w:lang w:eastAsia="ar-SA"/>
              </w:rPr>
              <w:t xml:space="preserve">Приведение автомобильных дорог в границах населенных пунктах </w:t>
            </w:r>
            <w:r w:rsidRPr="001E6BBC">
              <w:rPr>
                <w:color w:val="000000"/>
              </w:rPr>
              <w:t xml:space="preserve">Александровского </w:t>
            </w:r>
            <w:r w:rsidRPr="001E6BBC">
              <w:rPr>
                <w:color w:val="000000"/>
                <w:lang w:eastAsia="ar-SA"/>
              </w:rPr>
              <w:t>сельсовета Бессоновского района Пензенской области в соответствие с требованиями, предъявляемыми к уровню дорожного покрытия общего пользования.</w:t>
            </w:r>
          </w:p>
        </w:tc>
      </w:tr>
      <w:tr w:rsidR="009013AE" w:rsidRPr="001E6BBC" w:rsidTr="005822B8">
        <w:tc>
          <w:tcPr>
            <w:tcW w:w="4360" w:type="dxa"/>
          </w:tcPr>
          <w:p w:rsidR="009013AE" w:rsidRPr="001E6BBC" w:rsidRDefault="009013AE" w:rsidP="005822B8">
            <w:pPr>
              <w:tabs>
                <w:tab w:val="left" w:pos="3930"/>
              </w:tabs>
              <w:rPr>
                <w:color w:val="000000"/>
              </w:rPr>
            </w:pPr>
            <w:r w:rsidRPr="001E6BBC">
              <w:rPr>
                <w:color w:val="000000"/>
              </w:rPr>
              <w:t>Целевые показатели подпрограммы</w:t>
            </w:r>
          </w:p>
        </w:tc>
        <w:tc>
          <w:tcPr>
            <w:tcW w:w="5246" w:type="dxa"/>
          </w:tcPr>
          <w:p w:rsidR="009013AE" w:rsidRPr="001E6BBC" w:rsidRDefault="009013AE" w:rsidP="005822B8">
            <w:pPr>
              <w:jc w:val="both"/>
              <w:rPr>
                <w:color w:val="000000"/>
              </w:rPr>
            </w:pPr>
            <w:r w:rsidRPr="001E6BBC">
              <w:rPr>
                <w:color w:val="000000"/>
              </w:rPr>
              <w:t>- ремонт автомобильных дорог общего пользования на территории Александровского сельсовета Бессоновского района Пензенской области;</w:t>
            </w:r>
          </w:p>
          <w:p w:rsidR="009013AE" w:rsidRPr="001E6BBC" w:rsidRDefault="009013AE" w:rsidP="005822B8">
            <w:pPr>
              <w:jc w:val="both"/>
              <w:rPr>
                <w:color w:val="000000"/>
              </w:rPr>
            </w:pPr>
          </w:p>
        </w:tc>
      </w:tr>
      <w:tr w:rsidR="009013AE" w:rsidRPr="001E6BBC" w:rsidTr="005822B8">
        <w:tc>
          <w:tcPr>
            <w:tcW w:w="4360" w:type="dxa"/>
          </w:tcPr>
          <w:p w:rsidR="009013AE" w:rsidRPr="001E6BBC" w:rsidRDefault="009013AE" w:rsidP="005822B8">
            <w:pPr>
              <w:tabs>
                <w:tab w:val="left" w:pos="3930"/>
              </w:tabs>
              <w:rPr>
                <w:color w:val="000000"/>
              </w:rPr>
            </w:pPr>
            <w:r w:rsidRPr="001E6BBC">
              <w:rPr>
                <w:color w:val="000000"/>
              </w:rPr>
              <w:t>Этапы и сроки реализации подпрограммы</w:t>
            </w:r>
          </w:p>
        </w:tc>
        <w:tc>
          <w:tcPr>
            <w:tcW w:w="5246" w:type="dxa"/>
          </w:tcPr>
          <w:p w:rsidR="009013AE" w:rsidRPr="001E6BBC" w:rsidRDefault="009013AE" w:rsidP="005822B8">
            <w:pPr>
              <w:pStyle w:val="aff7"/>
              <w:rPr>
                <w:rFonts w:ascii="Times New Roman" w:hAnsi="Times New Roman"/>
                <w:color w:val="000000"/>
              </w:rPr>
            </w:pPr>
            <w:r w:rsidRPr="001E6BBC">
              <w:rPr>
                <w:rFonts w:ascii="Times New Roman" w:hAnsi="Times New Roman"/>
                <w:color w:val="000000"/>
              </w:rPr>
              <w:t>Срок реализации муниципальной программы: 2015 – 2028 годы</w:t>
            </w:r>
          </w:p>
        </w:tc>
      </w:tr>
      <w:tr w:rsidR="009013AE" w:rsidRPr="001E6BBC" w:rsidTr="005822B8">
        <w:tc>
          <w:tcPr>
            <w:tcW w:w="4360" w:type="dxa"/>
          </w:tcPr>
          <w:p w:rsidR="009013AE" w:rsidRPr="001E6BBC" w:rsidRDefault="009013AE" w:rsidP="005822B8">
            <w:pPr>
              <w:tabs>
                <w:tab w:val="left" w:pos="3930"/>
              </w:tabs>
              <w:rPr>
                <w:color w:val="000000"/>
              </w:rPr>
            </w:pPr>
            <w:r w:rsidRPr="001E6BBC">
              <w:rPr>
                <w:color w:val="000000"/>
              </w:rPr>
              <w:t>Объем и источники финансирования подпрограммы (по годам)</w:t>
            </w:r>
          </w:p>
        </w:tc>
        <w:tc>
          <w:tcPr>
            <w:tcW w:w="5246" w:type="dxa"/>
          </w:tcPr>
          <w:p w:rsidR="009013AE" w:rsidRPr="001E6BBC" w:rsidRDefault="009013AE" w:rsidP="005822B8">
            <w:pPr>
              <w:tabs>
                <w:tab w:val="left" w:pos="4395"/>
              </w:tabs>
              <w:suppressAutoHyphens/>
              <w:jc w:val="both"/>
              <w:rPr>
                <w:rFonts w:eastAsia="Calibri"/>
                <w:color w:val="000000"/>
              </w:rPr>
            </w:pPr>
            <w:r w:rsidRPr="001E6BBC">
              <w:rPr>
                <w:rFonts w:eastAsia="Calibri"/>
                <w:color w:val="000000"/>
              </w:rPr>
              <w:t>Объем бюджетных ассигнований на реализацию программы по годам составляет  4223,562 тыс. рублей, в т. ч.:</w:t>
            </w:r>
          </w:p>
          <w:p w:rsidR="009013AE" w:rsidRPr="001E6BBC" w:rsidRDefault="009013AE" w:rsidP="005822B8">
            <w:pPr>
              <w:tabs>
                <w:tab w:val="left" w:pos="3780"/>
              </w:tabs>
              <w:suppressAutoHyphens/>
              <w:rPr>
                <w:color w:val="000000"/>
              </w:rPr>
            </w:pPr>
            <w:r w:rsidRPr="001E6BBC">
              <w:rPr>
                <w:color w:val="000000"/>
              </w:rPr>
              <w:t>2015 год – 72,000 тыс. рублей;</w:t>
            </w:r>
            <w:r w:rsidRPr="001E6BBC">
              <w:rPr>
                <w:color w:val="000000"/>
              </w:rPr>
              <w:tab/>
            </w:r>
          </w:p>
          <w:p w:rsidR="009013AE" w:rsidRPr="001E6BBC" w:rsidRDefault="009013AE" w:rsidP="005822B8">
            <w:pPr>
              <w:suppressAutoHyphens/>
              <w:rPr>
                <w:color w:val="000000"/>
              </w:rPr>
            </w:pPr>
            <w:r w:rsidRPr="001E6BBC">
              <w:rPr>
                <w:color w:val="000000"/>
              </w:rPr>
              <w:t>2016 год – 82,075 тыс. рублей;</w:t>
            </w:r>
          </w:p>
          <w:p w:rsidR="009013AE" w:rsidRPr="001E6BBC" w:rsidRDefault="009013AE" w:rsidP="005822B8">
            <w:pPr>
              <w:tabs>
                <w:tab w:val="left" w:pos="4395"/>
              </w:tabs>
              <w:suppressAutoHyphens/>
              <w:rPr>
                <w:color w:val="000000"/>
              </w:rPr>
            </w:pPr>
            <w:r w:rsidRPr="001E6BBC">
              <w:rPr>
                <w:color w:val="000000"/>
              </w:rPr>
              <w:t>2017 год – 152,408тыс. рублей;</w:t>
            </w:r>
          </w:p>
          <w:p w:rsidR="009013AE" w:rsidRPr="001E6BBC" w:rsidRDefault="009013AE" w:rsidP="005822B8">
            <w:pPr>
              <w:tabs>
                <w:tab w:val="left" w:pos="4395"/>
              </w:tabs>
              <w:suppressAutoHyphens/>
              <w:rPr>
                <w:color w:val="000000"/>
              </w:rPr>
            </w:pPr>
            <w:r w:rsidRPr="001E6BBC">
              <w:rPr>
                <w:color w:val="000000"/>
              </w:rPr>
              <w:t>2018 год – 282,685 тыс. рублей;</w:t>
            </w:r>
          </w:p>
          <w:p w:rsidR="009013AE" w:rsidRPr="001E6BBC" w:rsidRDefault="009013AE" w:rsidP="005822B8">
            <w:pPr>
              <w:tabs>
                <w:tab w:val="left" w:pos="4395"/>
              </w:tabs>
              <w:suppressAutoHyphens/>
              <w:rPr>
                <w:color w:val="000000"/>
              </w:rPr>
            </w:pPr>
            <w:r w:rsidRPr="001E6BBC">
              <w:rPr>
                <w:color w:val="000000"/>
              </w:rPr>
              <w:t>2019 год – 226,100тыс. рублей;</w:t>
            </w:r>
          </w:p>
          <w:p w:rsidR="009013AE" w:rsidRPr="001E6BBC" w:rsidRDefault="009013AE" w:rsidP="005822B8">
            <w:pPr>
              <w:tabs>
                <w:tab w:val="left" w:pos="4395"/>
              </w:tabs>
              <w:suppressAutoHyphens/>
              <w:rPr>
                <w:color w:val="000000"/>
              </w:rPr>
            </w:pPr>
            <w:r w:rsidRPr="001E6BBC">
              <w:rPr>
                <w:color w:val="000000"/>
              </w:rPr>
              <w:t xml:space="preserve">2020 год – 149,600 тыс. рублей; </w:t>
            </w:r>
          </w:p>
          <w:p w:rsidR="009013AE" w:rsidRPr="001E6BBC" w:rsidRDefault="009013AE" w:rsidP="005822B8">
            <w:pPr>
              <w:tabs>
                <w:tab w:val="left" w:pos="4395"/>
              </w:tabs>
              <w:suppressAutoHyphens/>
              <w:rPr>
                <w:color w:val="000000"/>
              </w:rPr>
            </w:pPr>
            <w:r w:rsidRPr="001E6BBC">
              <w:rPr>
                <w:color w:val="000000"/>
              </w:rPr>
              <w:t>2021 год – 265,400 тыс. рублей;</w:t>
            </w:r>
          </w:p>
          <w:p w:rsidR="009013AE" w:rsidRPr="001E6BBC" w:rsidRDefault="009013AE" w:rsidP="005822B8">
            <w:pPr>
              <w:tabs>
                <w:tab w:val="left" w:pos="4395"/>
              </w:tabs>
              <w:suppressAutoHyphens/>
              <w:rPr>
                <w:color w:val="000000"/>
              </w:rPr>
            </w:pPr>
            <w:r w:rsidRPr="001E6BBC">
              <w:rPr>
                <w:color w:val="000000"/>
              </w:rPr>
              <w:t>2022 год – 348,700 тыс. рублей;</w:t>
            </w:r>
          </w:p>
          <w:p w:rsidR="009013AE" w:rsidRPr="001E6BBC" w:rsidRDefault="009013AE" w:rsidP="005822B8">
            <w:pPr>
              <w:tabs>
                <w:tab w:val="left" w:pos="4395"/>
              </w:tabs>
              <w:suppressAutoHyphens/>
              <w:rPr>
                <w:color w:val="000000"/>
              </w:rPr>
            </w:pPr>
            <w:r w:rsidRPr="001E6BBC">
              <w:rPr>
                <w:color w:val="000000"/>
              </w:rPr>
              <w:t>2023 год – 216,800 тыс. рублей;</w:t>
            </w:r>
          </w:p>
          <w:p w:rsidR="009013AE" w:rsidRPr="001E6BBC" w:rsidRDefault="009013AE" w:rsidP="005822B8">
            <w:pPr>
              <w:suppressAutoHyphens/>
              <w:rPr>
                <w:color w:val="000000"/>
              </w:rPr>
            </w:pPr>
            <w:r w:rsidRPr="001E6BBC">
              <w:rPr>
                <w:color w:val="000000"/>
              </w:rPr>
              <w:t xml:space="preserve">2024 год – 356,625 тыс. рублей; </w:t>
            </w:r>
          </w:p>
          <w:p w:rsidR="009013AE" w:rsidRPr="001E6BBC" w:rsidRDefault="009013AE" w:rsidP="005822B8">
            <w:pPr>
              <w:suppressAutoHyphens/>
              <w:rPr>
                <w:color w:val="000000"/>
              </w:rPr>
            </w:pPr>
            <w:r w:rsidRPr="001E6BBC">
              <w:rPr>
                <w:color w:val="000000"/>
              </w:rPr>
              <w:t>2025 год – 398,095 тыс. рублей;</w:t>
            </w:r>
          </w:p>
          <w:p w:rsidR="009013AE" w:rsidRPr="001E6BBC" w:rsidRDefault="009013AE" w:rsidP="005822B8">
            <w:pPr>
              <w:suppressAutoHyphens/>
              <w:rPr>
                <w:color w:val="000000"/>
              </w:rPr>
            </w:pPr>
            <w:r w:rsidRPr="001E6BBC">
              <w:rPr>
                <w:color w:val="000000"/>
              </w:rPr>
              <w:t>2026 год – 684,076 тыс. рублей;</w:t>
            </w:r>
          </w:p>
          <w:p w:rsidR="009013AE" w:rsidRPr="001E6BBC" w:rsidRDefault="009013AE" w:rsidP="005822B8">
            <w:pPr>
              <w:rPr>
                <w:color w:val="000000"/>
              </w:rPr>
            </w:pPr>
            <w:r w:rsidRPr="001E6BBC">
              <w:rPr>
                <w:color w:val="000000"/>
              </w:rPr>
              <w:t>2027 год – 486,599 тыс. рублей;</w:t>
            </w:r>
          </w:p>
          <w:p w:rsidR="009013AE" w:rsidRPr="001E6BBC" w:rsidRDefault="009013AE" w:rsidP="005822B8">
            <w:pPr>
              <w:rPr>
                <w:color w:val="000000"/>
              </w:rPr>
            </w:pPr>
            <w:r w:rsidRPr="001E6BBC">
              <w:rPr>
                <w:color w:val="000000"/>
              </w:rPr>
              <w:t>2028 год – 502,399 тыс. рублей.</w:t>
            </w:r>
          </w:p>
        </w:tc>
      </w:tr>
    </w:tbl>
    <w:p w:rsidR="009013AE" w:rsidRPr="001E6BBC" w:rsidRDefault="009013AE" w:rsidP="009013AE">
      <w:pPr>
        <w:tabs>
          <w:tab w:val="left" w:pos="3930"/>
        </w:tabs>
        <w:ind w:left="851"/>
        <w:rPr>
          <w:b/>
          <w:color w:val="000000"/>
        </w:rPr>
      </w:pPr>
    </w:p>
    <w:p w:rsidR="009013AE" w:rsidRPr="001E6BBC" w:rsidRDefault="009013AE" w:rsidP="009013AE">
      <w:pPr>
        <w:tabs>
          <w:tab w:val="left" w:pos="3930"/>
        </w:tabs>
        <w:ind w:left="851"/>
        <w:rPr>
          <w:color w:val="000000"/>
        </w:rPr>
      </w:pPr>
    </w:p>
    <w:p w:rsidR="009013AE" w:rsidRPr="001E6BBC" w:rsidRDefault="009013AE" w:rsidP="009013AE">
      <w:pPr>
        <w:tabs>
          <w:tab w:val="left" w:pos="3930"/>
        </w:tabs>
        <w:ind w:left="851"/>
        <w:jc w:val="center"/>
        <w:rPr>
          <w:b/>
          <w:color w:val="000000"/>
        </w:rPr>
      </w:pPr>
      <w:r w:rsidRPr="001E6BBC">
        <w:rPr>
          <w:b/>
          <w:color w:val="000000"/>
        </w:rPr>
        <w:t>1.Характеристика проблем, на решение которых направлена подпрограмма</w:t>
      </w:r>
    </w:p>
    <w:p w:rsidR="009013AE" w:rsidRPr="001E6BBC" w:rsidRDefault="009013AE" w:rsidP="009013AE">
      <w:pPr>
        <w:tabs>
          <w:tab w:val="left" w:pos="3930"/>
        </w:tabs>
        <w:ind w:left="851"/>
        <w:jc w:val="center"/>
        <w:rPr>
          <w:b/>
          <w:color w:val="000000"/>
        </w:rPr>
      </w:pPr>
      <w:r w:rsidRPr="001E6BBC">
        <w:rPr>
          <w:color w:val="000000"/>
        </w:rPr>
        <w:tab/>
      </w:r>
    </w:p>
    <w:p w:rsidR="009013AE" w:rsidRPr="001E6BBC" w:rsidRDefault="009013AE" w:rsidP="009013AE">
      <w:pPr>
        <w:suppressAutoHyphens/>
        <w:ind w:firstLine="708"/>
        <w:jc w:val="both"/>
        <w:rPr>
          <w:color w:val="000000"/>
          <w:lang w:eastAsia="ar-SA"/>
        </w:rPr>
      </w:pPr>
      <w:r w:rsidRPr="001E6BBC">
        <w:rPr>
          <w:color w:val="000000"/>
          <w:lang w:eastAsia="ar-SA"/>
        </w:rPr>
        <w:t xml:space="preserve">Ремонт дорог является ключевой задачей администрации </w:t>
      </w:r>
      <w:r w:rsidRPr="001E6BBC">
        <w:rPr>
          <w:color w:val="000000"/>
        </w:rPr>
        <w:t xml:space="preserve">Александровского </w:t>
      </w:r>
      <w:r w:rsidRPr="001E6BBC">
        <w:rPr>
          <w:color w:val="000000"/>
          <w:lang w:eastAsia="ar-SA"/>
        </w:rPr>
        <w:t>сельсовета Бессоновского района Пензенской области.</w:t>
      </w:r>
    </w:p>
    <w:p w:rsidR="009013AE" w:rsidRPr="001E6BBC" w:rsidRDefault="009013AE" w:rsidP="009013AE">
      <w:pPr>
        <w:suppressAutoHyphens/>
        <w:ind w:firstLine="720"/>
        <w:jc w:val="both"/>
        <w:rPr>
          <w:color w:val="000000"/>
          <w:lang w:eastAsia="ar-SA"/>
        </w:rPr>
      </w:pPr>
      <w:r w:rsidRPr="001E6BBC">
        <w:rPr>
          <w:color w:val="000000"/>
          <w:lang w:eastAsia="ar-SA"/>
        </w:rPr>
        <w:t xml:space="preserve">Сеть автомобильных дорог - один из важнейших элементов транспортно-коммуникационной системы </w:t>
      </w:r>
      <w:r w:rsidRPr="001E6BBC">
        <w:rPr>
          <w:color w:val="000000"/>
        </w:rPr>
        <w:t xml:space="preserve">Александровского </w:t>
      </w:r>
      <w:r w:rsidRPr="001E6BBC">
        <w:rPr>
          <w:color w:val="000000"/>
          <w:lang w:eastAsia="ar-SA"/>
        </w:rPr>
        <w:t>сельсовета Бессоновского района Пензенской области, оказывающих огромное влияние на развитие экономики и социальной сферы.</w:t>
      </w:r>
    </w:p>
    <w:p w:rsidR="009013AE" w:rsidRPr="001E6BBC" w:rsidRDefault="009013AE" w:rsidP="009013AE">
      <w:pPr>
        <w:suppressAutoHyphens/>
        <w:ind w:firstLine="720"/>
        <w:jc w:val="both"/>
        <w:rPr>
          <w:color w:val="000000"/>
          <w:lang w:eastAsia="ar-SA"/>
        </w:rPr>
      </w:pPr>
      <w:r w:rsidRPr="001E6BBC">
        <w:rPr>
          <w:color w:val="000000"/>
          <w:lang w:eastAsia="ar-SA"/>
        </w:rPr>
        <w:t xml:space="preserve">Между тем состояние дорожной сети на территории </w:t>
      </w:r>
      <w:r w:rsidRPr="001E6BBC">
        <w:rPr>
          <w:color w:val="000000"/>
        </w:rPr>
        <w:t xml:space="preserve">Александровского </w:t>
      </w:r>
      <w:r w:rsidRPr="001E6BBC">
        <w:rPr>
          <w:color w:val="000000"/>
          <w:lang w:eastAsia="ar-SA"/>
        </w:rPr>
        <w:t>сельсовета Бессоновского района Пензенской области далеко не в полной мере соответствует экономическим и социальным потребностям общества. Проблема особенно обострялась в последнее время в связи с недостаточным финансированием для сохранения существующей сети дорог, а тем более для ее модернизации (капитального ремонта).</w:t>
      </w:r>
    </w:p>
    <w:p w:rsidR="009013AE" w:rsidRPr="001E6BBC" w:rsidRDefault="009013AE" w:rsidP="009013AE">
      <w:pPr>
        <w:ind w:firstLine="708"/>
        <w:jc w:val="both"/>
        <w:rPr>
          <w:color w:val="000000"/>
        </w:rPr>
      </w:pPr>
      <w:r w:rsidRPr="001E6BBC">
        <w:rPr>
          <w:color w:val="000000"/>
        </w:rPr>
        <w:t xml:space="preserve">Протяженность сети автомобильных дорог общего пользования на территории Александровского сельсовета Бессоновского района Пензенской области составляет 5,0 км. Из них с асфальтовым покрытием 1,0 км,  </w:t>
      </w:r>
      <w:proofErr w:type="gramStart"/>
      <w:r w:rsidRPr="001E6BBC">
        <w:rPr>
          <w:color w:val="000000"/>
        </w:rPr>
        <w:t>с</w:t>
      </w:r>
      <w:proofErr w:type="gramEnd"/>
      <w:r w:rsidRPr="001E6BBC">
        <w:rPr>
          <w:color w:val="000000"/>
        </w:rPr>
        <w:t xml:space="preserve"> щебеночным покрытием – 2,0 км, с грунтовым покрытием 2,0 км.</w:t>
      </w:r>
    </w:p>
    <w:p w:rsidR="009013AE" w:rsidRPr="001E6BBC" w:rsidRDefault="009013AE" w:rsidP="009013AE">
      <w:pPr>
        <w:suppressAutoHyphens/>
        <w:ind w:firstLine="720"/>
        <w:jc w:val="both"/>
        <w:rPr>
          <w:color w:val="000000"/>
          <w:lang w:eastAsia="ar-SA"/>
        </w:rPr>
      </w:pPr>
      <w:r w:rsidRPr="001E6BBC">
        <w:rPr>
          <w:color w:val="000000"/>
          <w:lang w:eastAsia="ar-SA"/>
        </w:rPr>
        <w:t>Транспортно-эксплуатационное состояние многих существующих автомобильных дорог не отвечает современным, а тем более перспективным требованиям. Параметры автомобильных дорог на ряде участков не соответствуют интенсивности движения по ним, практически отсутствует сервисное обслуживание пользователей дорог.</w:t>
      </w:r>
    </w:p>
    <w:p w:rsidR="009013AE" w:rsidRPr="001E6BBC" w:rsidRDefault="009013AE" w:rsidP="009013AE">
      <w:pPr>
        <w:suppressAutoHyphens/>
        <w:ind w:firstLine="720"/>
        <w:jc w:val="both"/>
        <w:rPr>
          <w:color w:val="000000"/>
          <w:lang w:eastAsia="ar-SA"/>
        </w:rPr>
      </w:pPr>
      <w:r w:rsidRPr="001E6BBC">
        <w:rPr>
          <w:color w:val="000000"/>
          <w:lang w:eastAsia="ar-SA"/>
        </w:rPr>
        <w:t>Большая часть автомобильных дорог имеет недостаточную прочность и ровность покрытия со значительной сеткой трещин и низким коэффициентом сцепления.</w:t>
      </w:r>
    </w:p>
    <w:p w:rsidR="009013AE" w:rsidRPr="001E6BBC" w:rsidRDefault="009013AE" w:rsidP="009013AE">
      <w:pPr>
        <w:suppressAutoHyphens/>
        <w:ind w:firstLine="720"/>
        <w:jc w:val="both"/>
        <w:rPr>
          <w:color w:val="000000"/>
          <w:lang w:eastAsia="ar-SA"/>
        </w:rPr>
      </w:pPr>
      <w:r w:rsidRPr="001E6BBC">
        <w:rPr>
          <w:color w:val="000000"/>
          <w:lang w:eastAsia="ar-SA"/>
        </w:rPr>
        <w:t>К основным факторам, определяющим причины высокого уровня аварийности и разрушения, автомобильных дорог на территории</w:t>
      </w:r>
      <w:r w:rsidRPr="001E6BBC">
        <w:rPr>
          <w:color w:val="000000"/>
        </w:rPr>
        <w:t xml:space="preserve"> Александровского</w:t>
      </w:r>
      <w:r w:rsidRPr="001E6BBC">
        <w:rPr>
          <w:color w:val="000000"/>
          <w:lang w:eastAsia="ar-SA"/>
        </w:rPr>
        <w:t xml:space="preserve"> сельсовета Бессоновского района Пензенской области, следует отнести:</w:t>
      </w:r>
    </w:p>
    <w:p w:rsidR="009013AE" w:rsidRPr="001E6BBC" w:rsidRDefault="009013AE" w:rsidP="009013AE">
      <w:pPr>
        <w:suppressAutoHyphens/>
        <w:ind w:firstLine="720"/>
        <w:jc w:val="both"/>
        <w:rPr>
          <w:color w:val="000000"/>
          <w:lang w:eastAsia="ar-SA"/>
        </w:rPr>
      </w:pPr>
      <w:r w:rsidRPr="001E6BBC">
        <w:rPr>
          <w:color w:val="000000"/>
          <w:lang w:eastAsia="ar-SA"/>
        </w:rPr>
        <w:t>- постоянно растущую диспропорцию между приростом количества автомототранспортных средств и пропускной способностью улично-дорожной сети, что наиболее характерно для районного центра;</w:t>
      </w:r>
    </w:p>
    <w:p w:rsidR="009013AE" w:rsidRPr="001E6BBC" w:rsidRDefault="009013AE" w:rsidP="009013AE">
      <w:pPr>
        <w:suppressAutoHyphens/>
        <w:ind w:firstLine="720"/>
        <w:jc w:val="both"/>
        <w:rPr>
          <w:color w:val="000000"/>
          <w:lang w:eastAsia="ar-SA"/>
        </w:rPr>
      </w:pPr>
      <w:r w:rsidRPr="001E6BBC">
        <w:rPr>
          <w:color w:val="000000"/>
          <w:lang w:eastAsia="ar-SA"/>
        </w:rPr>
        <w:t>- недостаточный уровень состояния организации дорожного движения;</w:t>
      </w:r>
    </w:p>
    <w:p w:rsidR="009013AE" w:rsidRPr="001E6BBC" w:rsidRDefault="009013AE" w:rsidP="009013AE">
      <w:pPr>
        <w:suppressAutoHyphens/>
        <w:ind w:firstLine="720"/>
        <w:jc w:val="both"/>
        <w:rPr>
          <w:color w:val="000000"/>
          <w:lang w:eastAsia="ar-SA"/>
        </w:rPr>
      </w:pPr>
      <w:r w:rsidRPr="001E6BBC">
        <w:rPr>
          <w:color w:val="000000"/>
          <w:lang w:eastAsia="ar-SA"/>
        </w:rPr>
        <w:t xml:space="preserve">- большой удельный вес транспортных средств, не отвечающих в полном объеме международным требованиям по техническому уровню и безопасности конструкций, имеющих длительные сроки эксплуатации, в том числе за пределами </w:t>
      </w:r>
      <w:proofErr w:type="gramStart"/>
      <w:r w:rsidRPr="001E6BBC">
        <w:rPr>
          <w:color w:val="000000"/>
          <w:lang w:eastAsia="ar-SA"/>
        </w:rPr>
        <w:t>установленного</w:t>
      </w:r>
      <w:proofErr w:type="gramEnd"/>
      <w:r w:rsidRPr="001E6BBC">
        <w:rPr>
          <w:color w:val="000000"/>
          <w:lang w:eastAsia="ar-SA"/>
        </w:rPr>
        <w:t xml:space="preserve"> моторесурса;</w:t>
      </w:r>
    </w:p>
    <w:p w:rsidR="009013AE" w:rsidRPr="001E6BBC" w:rsidRDefault="009013AE" w:rsidP="009013AE">
      <w:pPr>
        <w:suppressAutoHyphens/>
        <w:ind w:firstLine="720"/>
        <w:jc w:val="both"/>
        <w:rPr>
          <w:color w:val="000000"/>
          <w:lang w:eastAsia="ar-SA"/>
        </w:rPr>
      </w:pPr>
      <w:r w:rsidRPr="001E6BBC">
        <w:rPr>
          <w:color w:val="000000"/>
          <w:lang w:eastAsia="ar-SA"/>
        </w:rPr>
        <w:t>- недостаточную подготовку и неудовлетворительную транспортную дисциплину водителей транспортных средств, отсутствие должной ответственности у руководителей автотранспортных предприятий;</w:t>
      </w:r>
    </w:p>
    <w:p w:rsidR="009013AE" w:rsidRPr="001E6BBC" w:rsidRDefault="009013AE" w:rsidP="009013AE">
      <w:pPr>
        <w:suppressAutoHyphens/>
        <w:jc w:val="both"/>
        <w:rPr>
          <w:color w:val="000000"/>
          <w:lang w:eastAsia="ar-SA"/>
        </w:rPr>
      </w:pPr>
      <w:r w:rsidRPr="001E6BBC">
        <w:rPr>
          <w:color w:val="000000"/>
          <w:lang w:eastAsia="ar-SA"/>
        </w:rPr>
        <w:tab/>
        <w:t xml:space="preserve"> Существующий уровень транспортной инфраструктуры не отвечает требованиям ГОСТов и иных нормативных актов, что является причиной:</w:t>
      </w:r>
    </w:p>
    <w:p w:rsidR="009013AE" w:rsidRPr="001E6BBC" w:rsidRDefault="009013AE" w:rsidP="009013AE">
      <w:pPr>
        <w:suppressAutoHyphens/>
        <w:jc w:val="both"/>
        <w:rPr>
          <w:color w:val="000000"/>
          <w:lang w:eastAsia="ar-SA"/>
        </w:rPr>
      </w:pPr>
      <w:r w:rsidRPr="001E6BBC">
        <w:rPr>
          <w:color w:val="000000"/>
          <w:lang w:eastAsia="ar-SA"/>
        </w:rPr>
        <w:tab/>
        <w:t>- негативного восприятия жителями территории Александровского сельсовета Бессоновского района Пензенской области</w:t>
      </w:r>
    </w:p>
    <w:p w:rsidR="009013AE" w:rsidRPr="001E6BBC" w:rsidRDefault="009013AE" w:rsidP="009013AE">
      <w:pPr>
        <w:suppressAutoHyphens/>
        <w:jc w:val="both"/>
        <w:rPr>
          <w:color w:val="000000"/>
          <w:lang w:eastAsia="ar-SA"/>
        </w:rPr>
      </w:pPr>
      <w:r w:rsidRPr="001E6BBC">
        <w:rPr>
          <w:color w:val="000000"/>
          <w:lang w:eastAsia="ar-SA"/>
        </w:rPr>
        <w:tab/>
        <w:t xml:space="preserve">- снижение транспортной доступности объектов, расположенных на территории </w:t>
      </w:r>
      <w:r w:rsidRPr="001E6BBC">
        <w:rPr>
          <w:color w:val="000000"/>
        </w:rPr>
        <w:t xml:space="preserve">Александровского </w:t>
      </w:r>
      <w:r w:rsidRPr="001E6BBC">
        <w:rPr>
          <w:color w:val="000000"/>
          <w:lang w:eastAsia="ar-SA"/>
        </w:rPr>
        <w:t>сельсовета Бессоновского района Пензенской области; снижение уровня безопасности движения;</w:t>
      </w:r>
    </w:p>
    <w:p w:rsidR="009013AE" w:rsidRPr="001E6BBC" w:rsidRDefault="009013AE" w:rsidP="009013AE">
      <w:pPr>
        <w:suppressAutoHyphens/>
        <w:jc w:val="both"/>
        <w:rPr>
          <w:color w:val="000000"/>
          <w:lang w:eastAsia="ar-SA"/>
        </w:rPr>
      </w:pPr>
      <w:r w:rsidRPr="001E6BBC">
        <w:rPr>
          <w:color w:val="000000"/>
          <w:lang w:eastAsia="ar-SA"/>
        </w:rPr>
        <w:tab/>
        <w:t>- повышение уровня эксплуатационных нагрузок на дороги, имеющие меньший уровень износа;</w:t>
      </w:r>
    </w:p>
    <w:p w:rsidR="009013AE" w:rsidRPr="001E6BBC" w:rsidRDefault="009013AE" w:rsidP="009013AE">
      <w:pPr>
        <w:suppressAutoHyphens/>
        <w:jc w:val="both"/>
        <w:rPr>
          <w:color w:val="000000"/>
          <w:lang w:eastAsia="ar-SA"/>
        </w:rPr>
      </w:pPr>
      <w:r w:rsidRPr="001E6BBC">
        <w:rPr>
          <w:color w:val="000000"/>
          <w:lang w:eastAsia="ar-SA"/>
        </w:rPr>
        <w:tab/>
        <w:t xml:space="preserve">- снижение уровня комфортности проживания и временного пребывания граждан на территории </w:t>
      </w:r>
      <w:r w:rsidRPr="001E6BBC">
        <w:rPr>
          <w:color w:val="000000"/>
        </w:rPr>
        <w:t xml:space="preserve">Александровского </w:t>
      </w:r>
      <w:r w:rsidRPr="001E6BBC">
        <w:rPr>
          <w:color w:val="000000"/>
          <w:lang w:eastAsia="ar-SA"/>
        </w:rPr>
        <w:t>сельсовета Бессоновского района Пензенской области;</w:t>
      </w:r>
    </w:p>
    <w:p w:rsidR="009013AE" w:rsidRPr="001E6BBC" w:rsidRDefault="009013AE" w:rsidP="009013AE">
      <w:pPr>
        <w:suppressAutoHyphens/>
        <w:jc w:val="both"/>
        <w:rPr>
          <w:color w:val="000000"/>
          <w:lang w:eastAsia="ar-SA"/>
        </w:rPr>
      </w:pPr>
      <w:r w:rsidRPr="001E6BBC">
        <w:rPr>
          <w:color w:val="000000"/>
          <w:lang w:eastAsia="ar-SA"/>
        </w:rPr>
        <w:tab/>
        <w:t xml:space="preserve">Без реализации неотложных мер по повышению качества дорожного покрытия автомобильных дорог общего пользования нельзя добиться существенного повышения </w:t>
      </w:r>
      <w:r w:rsidRPr="001E6BBC">
        <w:rPr>
          <w:color w:val="000000"/>
          <w:lang w:eastAsia="ar-SA"/>
        </w:rPr>
        <w:lastRenderedPageBreak/>
        <w:t>имеющегося потенциала на территории</w:t>
      </w:r>
      <w:r w:rsidRPr="001E6BBC">
        <w:rPr>
          <w:color w:val="000000"/>
        </w:rPr>
        <w:t xml:space="preserve"> Александровского</w:t>
      </w:r>
      <w:r w:rsidRPr="001E6BBC">
        <w:rPr>
          <w:color w:val="000000"/>
          <w:lang w:eastAsia="ar-SA"/>
        </w:rPr>
        <w:t xml:space="preserve"> сельсовета Бессоновского района Пензенской области и обеспечить комфортное проживание населения.</w:t>
      </w:r>
    </w:p>
    <w:p w:rsidR="009013AE" w:rsidRPr="001E6BBC" w:rsidRDefault="009013AE" w:rsidP="009013AE">
      <w:pPr>
        <w:suppressAutoHyphens/>
        <w:jc w:val="both"/>
        <w:rPr>
          <w:color w:val="000000"/>
          <w:lang w:eastAsia="ar-SA"/>
        </w:rPr>
      </w:pPr>
      <w:r w:rsidRPr="001E6BBC">
        <w:rPr>
          <w:color w:val="000000"/>
          <w:lang w:eastAsia="ar-SA"/>
        </w:rPr>
        <w:tab/>
        <w:t>Данная проблема требует основных задач при помощи программного подхода.</w:t>
      </w:r>
    </w:p>
    <w:p w:rsidR="009013AE" w:rsidRPr="001E6BBC" w:rsidRDefault="009013AE" w:rsidP="009013AE">
      <w:pPr>
        <w:tabs>
          <w:tab w:val="left" w:pos="3930"/>
          <w:tab w:val="left" w:pos="4050"/>
        </w:tabs>
        <w:ind w:left="851"/>
        <w:rPr>
          <w:color w:val="000000"/>
        </w:rPr>
      </w:pPr>
    </w:p>
    <w:p w:rsidR="009013AE" w:rsidRPr="001E6BBC" w:rsidRDefault="009013AE" w:rsidP="009013AE">
      <w:pPr>
        <w:tabs>
          <w:tab w:val="left" w:pos="3930"/>
        </w:tabs>
        <w:jc w:val="center"/>
        <w:rPr>
          <w:b/>
          <w:color w:val="000000"/>
        </w:rPr>
      </w:pPr>
      <w:r w:rsidRPr="001E6BBC">
        <w:rPr>
          <w:b/>
          <w:color w:val="000000"/>
        </w:rPr>
        <w:t>2.Цели и задачи подпрограммы</w:t>
      </w:r>
    </w:p>
    <w:p w:rsidR="009013AE" w:rsidRPr="001E6BBC" w:rsidRDefault="009013AE" w:rsidP="009013AE">
      <w:pPr>
        <w:tabs>
          <w:tab w:val="left" w:pos="3930"/>
        </w:tabs>
        <w:ind w:left="851"/>
        <w:jc w:val="center"/>
        <w:rPr>
          <w:b/>
          <w:color w:val="000000"/>
        </w:rPr>
      </w:pPr>
    </w:p>
    <w:p w:rsidR="009013AE" w:rsidRPr="001E6BBC" w:rsidRDefault="009013AE" w:rsidP="009013AE">
      <w:pPr>
        <w:suppressAutoHyphens/>
        <w:ind w:firstLine="708"/>
        <w:rPr>
          <w:color w:val="000000"/>
          <w:lang w:eastAsia="ar-SA"/>
        </w:rPr>
      </w:pPr>
      <w:r w:rsidRPr="001E6BBC">
        <w:rPr>
          <w:color w:val="000000"/>
          <w:lang w:eastAsia="ar-SA"/>
        </w:rPr>
        <w:t>Основными целями Программы является:</w:t>
      </w:r>
    </w:p>
    <w:p w:rsidR="009013AE" w:rsidRPr="001E6BBC" w:rsidRDefault="009013AE" w:rsidP="009013AE">
      <w:pPr>
        <w:widowControl w:val="0"/>
        <w:suppressAutoHyphens/>
        <w:autoSpaceDE w:val="0"/>
        <w:snapToGrid w:val="0"/>
        <w:ind w:firstLine="708"/>
        <w:jc w:val="both"/>
        <w:rPr>
          <w:b/>
          <w:bCs/>
          <w:color w:val="000000"/>
          <w:lang w:eastAsia="ar-SA"/>
        </w:rPr>
      </w:pPr>
      <w:r w:rsidRPr="001E6BBC">
        <w:rPr>
          <w:rFonts w:ascii="Courier New" w:hAnsi="Courier New" w:cs="Courier New"/>
          <w:color w:val="000000"/>
          <w:lang w:eastAsia="ar-SA"/>
        </w:rPr>
        <w:t xml:space="preserve">- </w:t>
      </w:r>
      <w:r w:rsidRPr="001E6BBC">
        <w:rPr>
          <w:bCs/>
          <w:color w:val="000000"/>
          <w:lang w:eastAsia="ar-SA"/>
        </w:rPr>
        <w:t xml:space="preserve">развитие территориальной сети автомобильных дорог </w:t>
      </w:r>
      <w:r w:rsidRPr="001E6BBC">
        <w:rPr>
          <w:color w:val="000000"/>
        </w:rPr>
        <w:t xml:space="preserve">Александровского </w:t>
      </w:r>
      <w:r w:rsidRPr="001E6BBC">
        <w:rPr>
          <w:bCs/>
          <w:color w:val="000000"/>
          <w:lang w:eastAsia="ar-SA"/>
        </w:rPr>
        <w:t>сельсовета Бессоновского района Пензенской области</w:t>
      </w:r>
    </w:p>
    <w:p w:rsidR="009013AE" w:rsidRPr="001E6BBC" w:rsidRDefault="009013AE" w:rsidP="009013AE">
      <w:pPr>
        <w:widowControl w:val="0"/>
        <w:suppressAutoHyphens/>
        <w:autoSpaceDE w:val="0"/>
        <w:snapToGrid w:val="0"/>
        <w:ind w:firstLine="708"/>
        <w:jc w:val="both"/>
        <w:rPr>
          <w:color w:val="000000"/>
          <w:lang w:eastAsia="ar-SA"/>
        </w:rPr>
      </w:pPr>
      <w:r w:rsidRPr="001E6BBC">
        <w:rPr>
          <w:b/>
          <w:bCs/>
          <w:color w:val="000000"/>
          <w:lang w:eastAsia="ar-SA"/>
        </w:rPr>
        <w:t xml:space="preserve">- </w:t>
      </w:r>
      <w:r w:rsidRPr="001E6BBC">
        <w:rPr>
          <w:color w:val="000000"/>
          <w:lang w:eastAsia="ar-SA"/>
        </w:rPr>
        <w:t>повышение качества дорожного покрытия дорог общего пользования;</w:t>
      </w:r>
    </w:p>
    <w:p w:rsidR="009013AE" w:rsidRPr="001E6BBC" w:rsidRDefault="009013AE" w:rsidP="009013AE">
      <w:pPr>
        <w:suppressAutoHyphens/>
        <w:ind w:firstLine="708"/>
        <w:jc w:val="both"/>
        <w:rPr>
          <w:color w:val="000000"/>
          <w:lang w:eastAsia="ar-SA"/>
        </w:rPr>
      </w:pPr>
      <w:r w:rsidRPr="001E6BBC">
        <w:rPr>
          <w:color w:val="000000"/>
          <w:lang w:eastAsia="ar-SA"/>
        </w:rPr>
        <w:t xml:space="preserve">- создание комфортной среды проживания в населенных пунктах, расположенных на территории </w:t>
      </w:r>
      <w:r w:rsidRPr="001E6BBC">
        <w:rPr>
          <w:color w:val="000000"/>
        </w:rPr>
        <w:t xml:space="preserve">Александровского </w:t>
      </w:r>
      <w:r w:rsidRPr="001E6BBC">
        <w:rPr>
          <w:color w:val="000000"/>
          <w:lang w:eastAsia="ar-SA"/>
        </w:rPr>
        <w:t>сельсовета Бессоновского района Пензенской области;</w:t>
      </w:r>
    </w:p>
    <w:p w:rsidR="009013AE" w:rsidRPr="001E6BBC" w:rsidRDefault="009013AE" w:rsidP="009013AE">
      <w:pPr>
        <w:suppressAutoHyphens/>
        <w:ind w:firstLine="708"/>
        <w:jc w:val="both"/>
        <w:rPr>
          <w:color w:val="000000"/>
          <w:lang w:eastAsia="ar-SA"/>
        </w:rPr>
      </w:pPr>
      <w:r w:rsidRPr="001E6BBC">
        <w:rPr>
          <w:color w:val="000000"/>
          <w:lang w:eastAsia="ar-SA"/>
        </w:rPr>
        <w:t xml:space="preserve">- приведение автомобильных дорог в границах населенных пунктах </w:t>
      </w:r>
      <w:r w:rsidRPr="001E6BBC">
        <w:rPr>
          <w:color w:val="000000"/>
        </w:rPr>
        <w:t xml:space="preserve">Александровского </w:t>
      </w:r>
      <w:r w:rsidRPr="001E6BBC">
        <w:rPr>
          <w:color w:val="000000"/>
          <w:lang w:eastAsia="ar-SA"/>
        </w:rPr>
        <w:t>сельсовета Бессоновского района Пензенской области в соответствие с требованиями, предъявляемыми к уровню дорожного покрытия общего пользования.</w:t>
      </w:r>
    </w:p>
    <w:p w:rsidR="009013AE" w:rsidRPr="001E6BBC" w:rsidRDefault="009013AE" w:rsidP="009013AE">
      <w:pPr>
        <w:suppressAutoHyphens/>
        <w:jc w:val="both"/>
        <w:rPr>
          <w:color w:val="000000"/>
          <w:lang w:eastAsia="ar-SA"/>
        </w:rPr>
      </w:pPr>
      <w:r w:rsidRPr="001E6BBC">
        <w:rPr>
          <w:color w:val="000000"/>
          <w:lang w:eastAsia="ar-SA"/>
        </w:rPr>
        <w:tab/>
        <w:t>Задачами Программы являются:</w:t>
      </w:r>
    </w:p>
    <w:p w:rsidR="009013AE" w:rsidRPr="001E6BBC" w:rsidRDefault="009013AE" w:rsidP="009013AE">
      <w:pPr>
        <w:suppressAutoHyphens/>
        <w:jc w:val="both"/>
        <w:rPr>
          <w:color w:val="000000"/>
          <w:lang w:eastAsia="ar-SA"/>
        </w:rPr>
      </w:pPr>
      <w:r w:rsidRPr="001E6BBC">
        <w:rPr>
          <w:color w:val="000000"/>
          <w:lang w:eastAsia="ar-SA"/>
        </w:rPr>
        <w:tab/>
        <w:t xml:space="preserve"> - ремонт автомобильных дорог общего пользования на территории </w:t>
      </w:r>
      <w:r w:rsidRPr="001E6BBC">
        <w:rPr>
          <w:color w:val="000000"/>
        </w:rPr>
        <w:t xml:space="preserve">Александровского </w:t>
      </w:r>
      <w:r w:rsidRPr="001E6BBC">
        <w:rPr>
          <w:color w:val="000000"/>
          <w:lang w:eastAsia="ar-SA"/>
        </w:rPr>
        <w:t>сельсовета Бессоновского района Пензенской области;</w:t>
      </w:r>
    </w:p>
    <w:p w:rsidR="009013AE" w:rsidRPr="001E6BBC" w:rsidRDefault="009013AE" w:rsidP="009013AE">
      <w:pPr>
        <w:ind w:firstLine="708"/>
        <w:jc w:val="both"/>
        <w:rPr>
          <w:color w:val="000000"/>
        </w:rPr>
      </w:pPr>
      <w:r w:rsidRPr="001E6BBC">
        <w:rPr>
          <w:color w:val="000000"/>
        </w:rPr>
        <w:t>- сохранность автомобильных дорог на территории Александровского сельсовета Бессоновского района Пензенской области</w:t>
      </w:r>
    </w:p>
    <w:p w:rsidR="009013AE" w:rsidRPr="001E6BBC" w:rsidRDefault="009013AE" w:rsidP="009013AE">
      <w:pPr>
        <w:tabs>
          <w:tab w:val="left" w:pos="3930"/>
        </w:tabs>
        <w:rPr>
          <w:b/>
          <w:color w:val="000000"/>
        </w:rPr>
      </w:pPr>
    </w:p>
    <w:p w:rsidR="009013AE" w:rsidRPr="001E6BBC" w:rsidRDefault="009013AE" w:rsidP="009013AE">
      <w:pPr>
        <w:tabs>
          <w:tab w:val="left" w:pos="3930"/>
        </w:tabs>
        <w:ind w:left="851"/>
        <w:jc w:val="center"/>
        <w:rPr>
          <w:b/>
          <w:color w:val="000000"/>
        </w:rPr>
      </w:pPr>
      <w:r w:rsidRPr="001E6BBC">
        <w:rPr>
          <w:b/>
          <w:color w:val="000000"/>
        </w:rPr>
        <w:t>3. Срок реализации подпрограммы</w:t>
      </w:r>
    </w:p>
    <w:p w:rsidR="009013AE" w:rsidRPr="001E6BBC" w:rsidRDefault="009013AE" w:rsidP="009013AE">
      <w:pPr>
        <w:tabs>
          <w:tab w:val="left" w:pos="3930"/>
        </w:tabs>
        <w:ind w:left="851"/>
        <w:jc w:val="center"/>
        <w:rPr>
          <w:b/>
          <w:color w:val="000000"/>
        </w:rPr>
      </w:pPr>
    </w:p>
    <w:p w:rsidR="009013AE" w:rsidRPr="001E6BBC" w:rsidRDefault="009013AE" w:rsidP="009013AE">
      <w:pPr>
        <w:tabs>
          <w:tab w:val="left" w:pos="3930"/>
        </w:tabs>
        <w:rPr>
          <w:color w:val="000000"/>
        </w:rPr>
      </w:pPr>
      <w:r w:rsidRPr="001E6BBC">
        <w:rPr>
          <w:color w:val="000000"/>
        </w:rPr>
        <w:t xml:space="preserve">            Срок реализации подпрограммы: 2015-2028 годы.</w:t>
      </w:r>
    </w:p>
    <w:p w:rsidR="009013AE" w:rsidRPr="001E6BBC" w:rsidRDefault="009013AE" w:rsidP="009013AE">
      <w:pPr>
        <w:pStyle w:val="28"/>
        <w:suppressAutoHyphens/>
        <w:spacing w:after="0" w:line="240" w:lineRule="auto"/>
        <w:ind w:left="0"/>
        <w:rPr>
          <w:rFonts w:ascii="Times New Roman" w:hAnsi="Times New Roman"/>
          <w:b/>
          <w:color w:val="000000"/>
          <w:sz w:val="24"/>
          <w:szCs w:val="24"/>
        </w:rPr>
      </w:pPr>
    </w:p>
    <w:p w:rsidR="009013AE" w:rsidRPr="001E6BBC" w:rsidRDefault="009013AE" w:rsidP="009013AE">
      <w:pPr>
        <w:pStyle w:val="28"/>
        <w:suppressAutoHyphens/>
        <w:spacing w:after="0" w:line="240" w:lineRule="auto"/>
        <w:ind w:left="0"/>
        <w:jc w:val="center"/>
        <w:rPr>
          <w:rFonts w:ascii="Times New Roman" w:hAnsi="Times New Roman"/>
          <w:b/>
          <w:color w:val="000000"/>
          <w:sz w:val="24"/>
          <w:szCs w:val="24"/>
        </w:rPr>
      </w:pPr>
    </w:p>
    <w:p w:rsidR="009013AE" w:rsidRPr="001E6BBC" w:rsidRDefault="009013AE" w:rsidP="009013AE">
      <w:pPr>
        <w:pStyle w:val="28"/>
        <w:suppressAutoHyphens/>
        <w:spacing w:after="0" w:line="240" w:lineRule="auto"/>
        <w:ind w:left="0"/>
        <w:jc w:val="center"/>
        <w:rPr>
          <w:rFonts w:ascii="Times New Roman" w:hAnsi="Times New Roman"/>
          <w:b/>
          <w:color w:val="000000"/>
          <w:sz w:val="24"/>
          <w:szCs w:val="24"/>
        </w:rPr>
      </w:pPr>
      <w:r w:rsidRPr="001E6BBC">
        <w:rPr>
          <w:rFonts w:ascii="Times New Roman" w:hAnsi="Times New Roman"/>
          <w:b/>
          <w:color w:val="000000"/>
          <w:sz w:val="24"/>
          <w:szCs w:val="24"/>
        </w:rPr>
        <w:t xml:space="preserve">4. Объем финансовых ресурсов, необходимых для реализации </w:t>
      </w:r>
    </w:p>
    <w:p w:rsidR="009013AE" w:rsidRPr="001E6BBC" w:rsidRDefault="009013AE" w:rsidP="009013AE">
      <w:pPr>
        <w:pStyle w:val="28"/>
        <w:suppressAutoHyphens/>
        <w:spacing w:after="0" w:line="240" w:lineRule="auto"/>
        <w:ind w:left="0"/>
        <w:jc w:val="center"/>
        <w:rPr>
          <w:rFonts w:ascii="Times New Roman" w:hAnsi="Times New Roman"/>
          <w:b/>
          <w:color w:val="000000"/>
          <w:sz w:val="24"/>
          <w:szCs w:val="24"/>
        </w:rPr>
      </w:pPr>
      <w:r w:rsidRPr="001E6BBC">
        <w:rPr>
          <w:rFonts w:ascii="Times New Roman" w:hAnsi="Times New Roman"/>
          <w:b/>
          <w:color w:val="000000"/>
          <w:sz w:val="24"/>
          <w:szCs w:val="24"/>
        </w:rPr>
        <w:t>подпрограммы</w:t>
      </w:r>
    </w:p>
    <w:p w:rsidR="009013AE" w:rsidRPr="001E6BBC" w:rsidRDefault="009013AE" w:rsidP="009013AE">
      <w:pPr>
        <w:pStyle w:val="28"/>
        <w:suppressAutoHyphens/>
        <w:spacing w:after="0" w:line="240" w:lineRule="auto"/>
        <w:ind w:left="709"/>
        <w:rPr>
          <w:rFonts w:ascii="Times New Roman" w:hAnsi="Times New Roman"/>
          <w:b/>
          <w:color w:val="000000"/>
          <w:sz w:val="24"/>
          <w:szCs w:val="24"/>
        </w:rPr>
      </w:pPr>
    </w:p>
    <w:p w:rsidR="009013AE" w:rsidRPr="001E6BBC" w:rsidRDefault="009013AE" w:rsidP="009013AE">
      <w:pPr>
        <w:ind w:firstLine="708"/>
        <w:jc w:val="both"/>
        <w:rPr>
          <w:color w:val="000000"/>
        </w:rPr>
      </w:pPr>
      <w:proofErr w:type="gramStart"/>
      <w:r w:rsidRPr="001E6BBC">
        <w:rPr>
          <w:color w:val="000000"/>
        </w:rPr>
        <w:t xml:space="preserve">Для реализации подпрограммы необходимы средства бюджета Александровского сельсовета Бессоновского района Пензенской области  </w:t>
      </w:r>
      <w:r w:rsidRPr="001E6BBC">
        <w:rPr>
          <w:rFonts w:eastAsia="Calibri"/>
          <w:color w:val="000000"/>
        </w:rPr>
        <w:t>4223,562 тыс. рублей, в т. ч.:</w:t>
      </w:r>
      <w:r w:rsidRPr="001E6BBC">
        <w:rPr>
          <w:color w:val="000000"/>
        </w:rPr>
        <w:t>.</w:t>
      </w:r>
      <w:r w:rsidRPr="001E6BBC">
        <w:rPr>
          <w:rFonts w:eastAsia="Calibri"/>
          <w:color w:val="000000"/>
        </w:rPr>
        <w:t xml:space="preserve"> </w:t>
      </w:r>
      <w:r w:rsidRPr="001E6BBC">
        <w:rPr>
          <w:color w:val="000000"/>
        </w:rPr>
        <w:t>2015 год – 72,000 тыс. рублей, 2016 год – 82,075 тыс. рублей; 2017 год – 152,408 тыс. рублей; 2018 год – 282,685 тыс. рублей; 2019 год – 226,100 тыс. рублей; 2020 год – 149,600 тыс. рублей;  2021 год – 265,400 тыс. рублей;</w:t>
      </w:r>
      <w:proofErr w:type="gramEnd"/>
      <w:r w:rsidRPr="001E6BBC">
        <w:rPr>
          <w:color w:val="000000"/>
        </w:rPr>
        <w:t xml:space="preserve"> </w:t>
      </w:r>
      <w:proofErr w:type="gramStart"/>
      <w:r w:rsidRPr="001E6BBC">
        <w:rPr>
          <w:color w:val="000000"/>
        </w:rPr>
        <w:t>2022 год – 348,700 тыс. рублей;  2023 год – 216,800 тыс. рублей; 2024 год – 356,625 тыс. рублей; 2025 год – 398,095 тыс. рублей; 2026 год – 684,076 тыс. рублей; 2027 год – 486,599 тыс. рублей; 2028 год – 502,399 тыс. рублей.</w:t>
      </w:r>
      <w:proofErr w:type="gramEnd"/>
    </w:p>
    <w:p w:rsidR="009013AE" w:rsidRPr="001E6BBC" w:rsidRDefault="009013AE" w:rsidP="009013AE">
      <w:pPr>
        <w:rPr>
          <w:color w:val="000000"/>
        </w:rPr>
      </w:pPr>
    </w:p>
    <w:p w:rsidR="009013AE" w:rsidRPr="001E6BBC" w:rsidRDefault="009013AE" w:rsidP="009013AE">
      <w:pPr>
        <w:suppressAutoHyphens/>
        <w:ind w:firstLine="708"/>
        <w:jc w:val="both"/>
        <w:rPr>
          <w:color w:val="000000"/>
        </w:rPr>
      </w:pPr>
    </w:p>
    <w:p w:rsidR="009013AE" w:rsidRPr="001E6BBC" w:rsidRDefault="009013AE" w:rsidP="009013AE">
      <w:pPr>
        <w:suppressAutoHyphens/>
        <w:rPr>
          <w:color w:val="000000"/>
        </w:rPr>
      </w:pPr>
    </w:p>
    <w:p w:rsidR="009013AE" w:rsidRPr="001E6BBC" w:rsidRDefault="009013AE" w:rsidP="009013AE">
      <w:pPr>
        <w:ind w:firstLine="709"/>
        <w:jc w:val="both"/>
        <w:rPr>
          <w:color w:val="000000"/>
        </w:rPr>
      </w:pPr>
    </w:p>
    <w:p w:rsidR="009013AE" w:rsidRPr="001E6BBC" w:rsidRDefault="009013AE" w:rsidP="009013AE">
      <w:pPr>
        <w:suppressAutoHyphens/>
        <w:rPr>
          <w:b/>
          <w:color w:val="000000"/>
        </w:rPr>
      </w:pPr>
    </w:p>
    <w:p w:rsidR="009013AE" w:rsidRPr="001E6BBC" w:rsidRDefault="009013AE" w:rsidP="009013AE">
      <w:pPr>
        <w:suppressAutoHyphens/>
        <w:rPr>
          <w:b/>
          <w:color w:val="000000"/>
        </w:rPr>
      </w:pPr>
    </w:p>
    <w:p w:rsidR="009013AE" w:rsidRPr="001E6BBC" w:rsidRDefault="009013AE" w:rsidP="009013AE">
      <w:pPr>
        <w:suppressAutoHyphens/>
        <w:rPr>
          <w:b/>
          <w:color w:val="000000"/>
        </w:rPr>
      </w:pPr>
    </w:p>
    <w:p w:rsidR="009013AE" w:rsidRPr="001E6BBC" w:rsidRDefault="009013AE" w:rsidP="009013AE">
      <w:pPr>
        <w:suppressAutoHyphens/>
        <w:rPr>
          <w:b/>
          <w:color w:val="000000"/>
        </w:rPr>
      </w:pPr>
    </w:p>
    <w:p w:rsidR="009013AE" w:rsidRPr="001E6BBC" w:rsidRDefault="009013AE" w:rsidP="009013AE">
      <w:pPr>
        <w:rPr>
          <w:color w:val="000000"/>
        </w:rPr>
      </w:pPr>
    </w:p>
    <w:p w:rsidR="009013AE" w:rsidRPr="001E6BBC" w:rsidRDefault="009013AE" w:rsidP="009013AE">
      <w:pPr>
        <w:pStyle w:val="1"/>
        <w:jc w:val="right"/>
        <w:rPr>
          <w:color w:val="000000"/>
          <w:sz w:val="24"/>
          <w:szCs w:val="24"/>
        </w:rPr>
      </w:pPr>
    </w:p>
    <w:p w:rsidR="009013AE" w:rsidRPr="001E6BBC" w:rsidRDefault="009013AE" w:rsidP="009013AE">
      <w:pPr>
        <w:pStyle w:val="1"/>
        <w:jc w:val="right"/>
        <w:rPr>
          <w:color w:val="000000"/>
          <w:sz w:val="24"/>
          <w:szCs w:val="24"/>
        </w:rPr>
      </w:pPr>
    </w:p>
    <w:p w:rsidR="009013AE" w:rsidRPr="001E6BBC" w:rsidRDefault="009013AE" w:rsidP="009013AE">
      <w:pPr>
        <w:pStyle w:val="1"/>
        <w:jc w:val="right"/>
        <w:rPr>
          <w:color w:val="000000"/>
          <w:sz w:val="24"/>
          <w:szCs w:val="24"/>
        </w:rPr>
      </w:pPr>
    </w:p>
    <w:p w:rsidR="009013AE" w:rsidRPr="001E6BBC" w:rsidRDefault="009013AE" w:rsidP="009013AE">
      <w:pPr>
        <w:pStyle w:val="1"/>
        <w:rPr>
          <w:color w:val="000000"/>
          <w:sz w:val="24"/>
          <w:szCs w:val="24"/>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pStyle w:val="1"/>
        <w:spacing w:before="0" w:after="0"/>
        <w:rPr>
          <w:color w:val="000000"/>
          <w:sz w:val="24"/>
          <w:szCs w:val="24"/>
        </w:rPr>
        <w:sectPr w:rsidR="009013AE" w:rsidRPr="001E6BBC" w:rsidSect="005822B8">
          <w:footerReference w:type="default" r:id="rId62"/>
          <w:pgSz w:w="11906" w:h="16838"/>
          <w:pgMar w:top="1134" w:right="850" w:bottom="1134" w:left="1701" w:header="709" w:footer="709" w:gutter="0"/>
          <w:cols w:space="720"/>
          <w:docGrid w:linePitch="326"/>
        </w:sectPr>
      </w:pP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lastRenderedPageBreak/>
        <w:t>Приложение №1</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к муниципальной программе</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«Развитие инженерной инфраструктуры</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 xml:space="preserve"> Александровского сельсовета </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Бессоновского района</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 xml:space="preserve"> Пензенской области </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на 2015-2028 годы»</w:t>
      </w:r>
    </w:p>
    <w:p w:rsidR="009013AE" w:rsidRPr="001E6BBC" w:rsidRDefault="009013AE" w:rsidP="009013AE">
      <w:pPr>
        <w:ind w:firstLine="720"/>
        <w:jc w:val="right"/>
        <w:rPr>
          <w:color w:val="000000"/>
        </w:rPr>
      </w:pPr>
    </w:p>
    <w:p w:rsidR="009013AE" w:rsidRPr="001E6BBC" w:rsidRDefault="009013AE" w:rsidP="009013AE">
      <w:pPr>
        <w:pStyle w:val="1"/>
        <w:spacing w:before="0" w:after="0"/>
        <w:ind w:left="540"/>
        <w:rPr>
          <w:color w:val="000000"/>
          <w:sz w:val="24"/>
          <w:szCs w:val="24"/>
        </w:rPr>
      </w:pPr>
      <w:r w:rsidRPr="001E6BBC">
        <w:rPr>
          <w:color w:val="000000"/>
          <w:sz w:val="24"/>
          <w:szCs w:val="24"/>
        </w:rPr>
        <w:t>ПЕРЕЧЕНЬ</w:t>
      </w:r>
    </w:p>
    <w:p w:rsidR="009013AE" w:rsidRPr="001E6BBC" w:rsidRDefault="009013AE" w:rsidP="009013AE">
      <w:pPr>
        <w:pStyle w:val="1"/>
        <w:spacing w:before="0" w:after="0"/>
        <w:ind w:left="540"/>
        <w:rPr>
          <w:color w:val="000000"/>
          <w:sz w:val="24"/>
          <w:szCs w:val="24"/>
        </w:rPr>
      </w:pPr>
      <w:r w:rsidRPr="001E6BBC">
        <w:rPr>
          <w:color w:val="000000"/>
          <w:sz w:val="24"/>
          <w:szCs w:val="24"/>
        </w:rPr>
        <w:t>целевых показателей муниципальной программы «Развитие инженерной инфраструктуры Александровского сельсовета Бессоновского района Пензенской области на 2015-2028 годы»</w:t>
      </w:r>
    </w:p>
    <w:p w:rsidR="009013AE" w:rsidRPr="001E6BBC" w:rsidRDefault="009013AE" w:rsidP="009013AE">
      <w:pPr>
        <w:jc w:val="center"/>
        <w:rPr>
          <w:b/>
          <w:color w:val="000000"/>
        </w:rPr>
      </w:pPr>
    </w:p>
    <w:tbl>
      <w:tblPr>
        <w:tblW w:w="1604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
        <w:gridCol w:w="3686"/>
        <w:gridCol w:w="851"/>
        <w:gridCol w:w="709"/>
        <w:gridCol w:w="850"/>
        <w:gridCol w:w="851"/>
        <w:gridCol w:w="850"/>
        <w:gridCol w:w="851"/>
        <w:gridCol w:w="708"/>
        <w:gridCol w:w="851"/>
        <w:gridCol w:w="850"/>
        <w:gridCol w:w="709"/>
        <w:gridCol w:w="851"/>
        <w:gridCol w:w="708"/>
        <w:gridCol w:w="709"/>
        <w:gridCol w:w="675"/>
        <w:gridCol w:w="77"/>
        <w:gridCol w:w="665"/>
      </w:tblGrid>
      <w:tr w:rsidR="009013AE" w:rsidRPr="001E6BBC" w:rsidTr="005822B8">
        <w:trPr>
          <w:trHeight w:val="21"/>
        </w:trPr>
        <w:tc>
          <w:tcPr>
            <w:tcW w:w="16040" w:type="dxa"/>
            <w:gridSpan w:val="18"/>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Ответственный исполнитель</w:t>
            </w:r>
          </w:p>
        </w:tc>
      </w:tr>
      <w:tr w:rsidR="009013AE" w:rsidRPr="001E6BBC" w:rsidTr="005822B8">
        <w:trPr>
          <w:trHeight w:val="21"/>
        </w:trPr>
        <w:tc>
          <w:tcPr>
            <w:tcW w:w="16040" w:type="dxa"/>
            <w:gridSpan w:val="18"/>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Администрация Александровского сельсовета Бессоновского района Пензенской области</w:t>
            </w:r>
          </w:p>
        </w:tc>
      </w:tr>
      <w:tr w:rsidR="009013AE" w:rsidRPr="001E6BBC" w:rsidTr="005822B8">
        <w:trPr>
          <w:trHeight w:val="21"/>
        </w:trPr>
        <w:tc>
          <w:tcPr>
            <w:tcW w:w="58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 xml:space="preserve">№ </w:t>
            </w:r>
            <w:proofErr w:type="gramStart"/>
            <w:r w:rsidRPr="001E6BBC">
              <w:rPr>
                <w:color w:val="000000"/>
                <w:sz w:val="18"/>
                <w:szCs w:val="18"/>
              </w:rPr>
              <w:t>п</w:t>
            </w:r>
            <w:proofErr w:type="gramEnd"/>
            <w:r w:rsidRPr="001E6BBC">
              <w:rPr>
                <w:color w:val="000000"/>
                <w:sz w:val="18"/>
                <w:szCs w:val="18"/>
              </w:rPr>
              <w:t>/п</w:t>
            </w:r>
          </w:p>
        </w:tc>
        <w:tc>
          <w:tcPr>
            <w:tcW w:w="3686"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Наименование целевого показателя</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 xml:space="preserve">Единица </w:t>
            </w:r>
          </w:p>
          <w:p w:rsidR="009013AE" w:rsidRPr="001E6BBC" w:rsidRDefault="009013AE" w:rsidP="005822B8">
            <w:pPr>
              <w:jc w:val="center"/>
              <w:rPr>
                <w:color w:val="000000"/>
                <w:sz w:val="18"/>
                <w:szCs w:val="18"/>
              </w:rPr>
            </w:pPr>
            <w:r w:rsidRPr="001E6BBC">
              <w:rPr>
                <w:color w:val="000000"/>
                <w:sz w:val="18"/>
                <w:szCs w:val="18"/>
              </w:rPr>
              <w:t>измерения</w:t>
            </w:r>
          </w:p>
        </w:tc>
        <w:tc>
          <w:tcPr>
            <w:tcW w:w="10914" w:type="dxa"/>
            <w:gridSpan w:val="15"/>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Значения целевых показателей по годам реализации подпрограммы</w:t>
            </w:r>
          </w:p>
        </w:tc>
      </w:tr>
      <w:tr w:rsidR="009013AE" w:rsidRPr="001E6BBC" w:rsidTr="005822B8">
        <w:trPr>
          <w:trHeight w:val="21"/>
        </w:trPr>
        <w:tc>
          <w:tcPr>
            <w:tcW w:w="58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p>
        </w:tc>
        <w:tc>
          <w:tcPr>
            <w:tcW w:w="3686"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2015</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2016</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2017</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2018</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2019</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2020</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rPr>
            </w:pPr>
            <w:r w:rsidRPr="001E6BBC">
              <w:rPr>
                <w:color w:val="000000"/>
                <w:sz w:val="18"/>
                <w:szCs w:val="18"/>
              </w:rPr>
              <w:t>2021</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rPr>
            </w:pPr>
            <w:r w:rsidRPr="001E6BBC">
              <w:rPr>
                <w:color w:val="000000"/>
                <w:sz w:val="18"/>
                <w:szCs w:val="18"/>
              </w:rPr>
              <w:t>2022</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rPr>
            </w:pPr>
            <w:r w:rsidRPr="001E6BBC">
              <w:rPr>
                <w:color w:val="000000"/>
                <w:sz w:val="18"/>
                <w:szCs w:val="18"/>
              </w:rPr>
              <w:t>2023</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rPr>
            </w:pPr>
            <w:r w:rsidRPr="001E6BBC">
              <w:rPr>
                <w:color w:val="000000"/>
                <w:sz w:val="18"/>
                <w:szCs w:val="18"/>
              </w:rPr>
              <w:t>2024</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8"/>
                <w:szCs w:val="18"/>
              </w:rPr>
            </w:pPr>
            <w:r w:rsidRPr="001E6BBC">
              <w:rPr>
                <w:color w:val="000000"/>
                <w:sz w:val="18"/>
                <w:szCs w:val="18"/>
              </w:rPr>
              <w:t>2025</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8"/>
                <w:szCs w:val="18"/>
              </w:rPr>
            </w:pPr>
            <w:r w:rsidRPr="001E6BBC">
              <w:rPr>
                <w:color w:val="000000"/>
                <w:sz w:val="18"/>
                <w:szCs w:val="18"/>
              </w:rPr>
              <w:t>2026</w:t>
            </w:r>
          </w:p>
        </w:tc>
        <w:tc>
          <w:tcPr>
            <w:tcW w:w="752"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8"/>
                <w:szCs w:val="18"/>
              </w:rPr>
            </w:pPr>
            <w:r w:rsidRPr="001E6BBC">
              <w:rPr>
                <w:color w:val="000000"/>
                <w:sz w:val="18"/>
                <w:szCs w:val="18"/>
              </w:rPr>
              <w:t>2027</w:t>
            </w:r>
          </w:p>
        </w:tc>
        <w:tc>
          <w:tcPr>
            <w:tcW w:w="665"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8"/>
                <w:szCs w:val="18"/>
              </w:rPr>
            </w:pPr>
            <w:r w:rsidRPr="001E6BBC">
              <w:rPr>
                <w:color w:val="000000"/>
                <w:sz w:val="18"/>
                <w:szCs w:val="18"/>
              </w:rPr>
              <w:t>2028</w:t>
            </w:r>
          </w:p>
        </w:tc>
      </w:tr>
      <w:tr w:rsidR="009013AE" w:rsidRPr="001E6BBC" w:rsidTr="005822B8">
        <w:trPr>
          <w:trHeight w:val="21"/>
        </w:trPr>
        <w:tc>
          <w:tcPr>
            <w:tcW w:w="16040" w:type="dxa"/>
            <w:gridSpan w:val="18"/>
            <w:tcBorders>
              <w:top w:val="single" w:sz="4" w:space="0" w:color="auto"/>
              <w:left w:val="single" w:sz="4" w:space="0" w:color="auto"/>
              <w:bottom w:val="single" w:sz="4" w:space="0" w:color="auto"/>
              <w:right w:val="single" w:sz="4" w:space="0" w:color="auto"/>
            </w:tcBorders>
            <w:vAlign w:val="center"/>
          </w:tcPr>
          <w:p w:rsidR="009013AE" w:rsidRPr="001E6BBC" w:rsidRDefault="009013AE" w:rsidP="005822B8">
            <w:pPr>
              <w:pStyle w:val="1"/>
              <w:spacing w:before="0" w:after="0"/>
              <w:ind w:left="540"/>
              <w:rPr>
                <w:color w:val="000000"/>
                <w:sz w:val="18"/>
                <w:szCs w:val="18"/>
              </w:rPr>
            </w:pPr>
            <w:r w:rsidRPr="001E6BBC">
              <w:rPr>
                <w:color w:val="000000"/>
                <w:sz w:val="18"/>
                <w:szCs w:val="18"/>
              </w:rPr>
              <w:t>Муниципальная программа  «Развитие инженерной инфраструктуры</w:t>
            </w:r>
          </w:p>
          <w:p w:rsidR="009013AE" w:rsidRPr="001E6BBC" w:rsidRDefault="009013AE" w:rsidP="005822B8">
            <w:pPr>
              <w:pStyle w:val="1"/>
              <w:spacing w:before="0" w:after="0"/>
              <w:ind w:left="540"/>
              <w:rPr>
                <w:color w:val="000000"/>
                <w:sz w:val="18"/>
                <w:szCs w:val="18"/>
              </w:rPr>
            </w:pPr>
            <w:r w:rsidRPr="001E6BBC">
              <w:rPr>
                <w:color w:val="000000"/>
                <w:sz w:val="18"/>
                <w:szCs w:val="18"/>
              </w:rPr>
              <w:t>Александровского сельсовета Бессоновского района Пензенской области на 2015-2028 годы»</w:t>
            </w:r>
          </w:p>
          <w:p w:rsidR="009013AE" w:rsidRPr="001E6BBC" w:rsidRDefault="009013AE" w:rsidP="005822B8">
            <w:pPr>
              <w:pStyle w:val="1"/>
              <w:spacing w:before="0" w:after="0"/>
              <w:ind w:left="540"/>
              <w:rPr>
                <w:color w:val="000000"/>
                <w:sz w:val="18"/>
                <w:szCs w:val="18"/>
              </w:rPr>
            </w:pPr>
          </w:p>
        </w:tc>
      </w:tr>
      <w:tr w:rsidR="009013AE" w:rsidRPr="001E6BBC" w:rsidTr="005822B8">
        <w:trPr>
          <w:trHeight w:val="21"/>
        </w:trPr>
        <w:tc>
          <w:tcPr>
            <w:tcW w:w="16040" w:type="dxa"/>
            <w:gridSpan w:val="18"/>
            <w:tcBorders>
              <w:top w:val="single" w:sz="4" w:space="0" w:color="auto"/>
              <w:left w:val="single" w:sz="4" w:space="0" w:color="auto"/>
              <w:bottom w:val="single" w:sz="4" w:space="0" w:color="auto"/>
              <w:right w:val="single" w:sz="4" w:space="0" w:color="auto"/>
            </w:tcBorders>
            <w:vAlign w:val="center"/>
          </w:tcPr>
          <w:p w:rsidR="009013AE" w:rsidRPr="001E6BBC" w:rsidRDefault="009013AE" w:rsidP="005822B8">
            <w:pPr>
              <w:pStyle w:val="ConsPlusCell"/>
              <w:jc w:val="center"/>
              <w:rPr>
                <w:rFonts w:ascii="Times New Roman" w:hAnsi="Times New Roman" w:cs="Times New Roman"/>
                <w:color w:val="000000"/>
                <w:sz w:val="18"/>
                <w:szCs w:val="18"/>
              </w:rPr>
            </w:pPr>
            <w:r w:rsidRPr="001E6BBC">
              <w:rPr>
                <w:rFonts w:ascii="Times New Roman" w:hAnsi="Times New Roman" w:cs="Times New Roman"/>
                <w:b/>
                <w:color w:val="000000"/>
                <w:sz w:val="18"/>
                <w:szCs w:val="18"/>
              </w:rPr>
              <w:t>Подпрограмма 1.  «Ремонт автомобильных дорог общего пользования за счет средств дорожного фонда поселения»</w:t>
            </w:r>
          </w:p>
          <w:p w:rsidR="009013AE" w:rsidRPr="001E6BBC" w:rsidRDefault="009013AE" w:rsidP="005822B8">
            <w:pPr>
              <w:pStyle w:val="ConsPlusCell"/>
              <w:jc w:val="center"/>
              <w:rPr>
                <w:rFonts w:ascii="Times New Roman" w:hAnsi="Times New Roman" w:cs="Times New Roman"/>
                <w:b/>
                <w:color w:val="000000"/>
                <w:sz w:val="18"/>
                <w:szCs w:val="18"/>
              </w:rPr>
            </w:pPr>
          </w:p>
        </w:tc>
      </w:tr>
      <w:tr w:rsidR="009013AE" w:rsidRPr="001E6BBC" w:rsidTr="005822B8">
        <w:trPr>
          <w:trHeight w:val="21"/>
        </w:trPr>
        <w:tc>
          <w:tcPr>
            <w:tcW w:w="589" w:type="dxa"/>
            <w:tcBorders>
              <w:top w:val="single" w:sz="4" w:space="0" w:color="auto"/>
              <w:left w:val="single" w:sz="4" w:space="0" w:color="auto"/>
              <w:bottom w:val="single" w:sz="4" w:space="0" w:color="auto"/>
              <w:right w:val="single" w:sz="4" w:space="0" w:color="auto"/>
            </w:tcBorders>
            <w:vAlign w:val="center"/>
          </w:tcPr>
          <w:p w:rsidR="009013AE" w:rsidRPr="001E6BBC" w:rsidRDefault="009013AE" w:rsidP="005822B8">
            <w:pPr>
              <w:jc w:val="center"/>
              <w:rPr>
                <w:color w:val="000000"/>
                <w:sz w:val="18"/>
                <w:szCs w:val="18"/>
              </w:rPr>
            </w:pPr>
          </w:p>
        </w:tc>
        <w:tc>
          <w:tcPr>
            <w:tcW w:w="3686"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pStyle w:val="ConsPlusCell"/>
              <w:rPr>
                <w:rFonts w:ascii="Times New Roman" w:hAnsi="Times New Roman" w:cs="Times New Roman"/>
                <w:color w:val="000000"/>
                <w:sz w:val="18"/>
                <w:szCs w:val="18"/>
              </w:rPr>
            </w:pPr>
            <w:r w:rsidRPr="001E6BBC">
              <w:rPr>
                <w:rFonts w:ascii="Times New Roman" w:hAnsi="Times New Roman" w:cs="Times New Roman"/>
                <w:color w:val="000000"/>
                <w:sz w:val="18"/>
                <w:szCs w:val="18"/>
              </w:rPr>
              <w:t>Протяженность автомобильных дорог подлежащих ремонту</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pStyle w:val="ConsPlusCell"/>
              <w:jc w:val="center"/>
              <w:rPr>
                <w:rFonts w:ascii="Times New Roman" w:hAnsi="Times New Roman" w:cs="Times New Roman"/>
                <w:color w:val="000000"/>
                <w:sz w:val="18"/>
                <w:szCs w:val="18"/>
              </w:rPr>
            </w:pPr>
            <w:proofErr w:type="gramStart"/>
            <w:r w:rsidRPr="001E6BBC">
              <w:rPr>
                <w:rFonts w:ascii="Times New Roman" w:hAnsi="Times New Roman" w:cs="Times New Roman"/>
                <w:color w:val="000000"/>
                <w:sz w:val="18"/>
                <w:szCs w:val="18"/>
              </w:rPr>
              <w:t>км</w:t>
            </w:r>
            <w:proofErr w:type="gramEnd"/>
            <w:r w:rsidRPr="001E6BBC">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675"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c>
          <w:tcPr>
            <w:tcW w:w="742"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8"/>
                <w:szCs w:val="18"/>
              </w:rPr>
            </w:pPr>
            <w:r w:rsidRPr="001E6BBC">
              <w:rPr>
                <w:color w:val="000000"/>
                <w:sz w:val="18"/>
                <w:szCs w:val="18"/>
              </w:rPr>
              <w:t>5,0</w:t>
            </w:r>
          </w:p>
        </w:tc>
      </w:tr>
    </w:tbl>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Приложение №2</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к муниципальной программе</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«Развитие инженерной инфраструктуры</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 xml:space="preserve"> Александровского сельсовета </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Бессоновского района</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 xml:space="preserve"> Пензенской области </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на 2015-2028 годы»</w:t>
      </w:r>
    </w:p>
    <w:p w:rsidR="009013AE" w:rsidRPr="001E6BBC" w:rsidRDefault="009013AE" w:rsidP="009013AE">
      <w:pPr>
        <w:jc w:val="right"/>
        <w:rPr>
          <w:color w:val="000000"/>
        </w:rPr>
      </w:pPr>
    </w:p>
    <w:p w:rsidR="009013AE" w:rsidRPr="001E6BBC" w:rsidRDefault="009013AE" w:rsidP="009013AE">
      <w:pPr>
        <w:jc w:val="center"/>
        <w:rPr>
          <w:b/>
          <w:color w:val="000000"/>
        </w:rPr>
      </w:pPr>
      <w:r w:rsidRPr="001E6BBC">
        <w:rPr>
          <w:b/>
          <w:color w:val="000000"/>
        </w:rPr>
        <w:t>РЕСУРСНОЕ ОБЕСПЕЧЕНИЕ</w:t>
      </w:r>
    </w:p>
    <w:p w:rsidR="009013AE" w:rsidRPr="001E6BBC" w:rsidRDefault="009013AE" w:rsidP="009013AE">
      <w:pPr>
        <w:pStyle w:val="1"/>
        <w:spacing w:before="0" w:after="0"/>
        <w:ind w:left="540"/>
        <w:rPr>
          <w:color w:val="000000"/>
          <w:sz w:val="24"/>
          <w:szCs w:val="24"/>
        </w:rPr>
      </w:pPr>
      <w:r w:rsidRPr="001E6BBC">
        <w:rPr>
          <w:color w:val="000000"/>
          <w:sz w:val="24"/>
          <w:szCs w:val="24"/>
        </w:rPr>
        <w:t>реализации  муниципальной программы «Развитие инженерной инфраструктуры Александровского сельсовета Бессоновского района Пензенской области на 2015-2028 годы»</w:t>
      </w:r>
    </w:p>
    <w:p w:rsidR="009013AE" w:rsidRPr="001E6BBC" w:rsidRDefault="009013AE" w:rsidP="009013AE">
      <w:pPr>
        <w:pStyle w:val="1"/>
        <w:spacing w:before="0" w:after="0"/>
        <w:ind w:left="540"/>
        <w:rPr>
          <w:color w:val="000000"/>
          <w:sz w:val="24"/>
          <w:szCs w:val="24"/>
        </w:rPr>
      </w:pPr>
      <w:r w:rsidRPr="001E6BBC">
        <w:rPr>
          <w:color w:val="000000"/>
          <w:sz w:val="24"/>
          <w:szCs w:val="24"/>
        </w:rPr>
        <w:t>за счёт всех источников финансирования</w:t>
      </w:r>
    </w:p>
    <w:p w:rsidR="009013AE" w:rsidRPr="001E6BBC" w:rsidRDefault="009013AE" w:rsidP="009013AE">
      <w:pPr>
        <w:jc w:val="center"/>
        <w:rPr>
          <w:b/>
          <w:color w:val="000000"/>
        </w:rPr>
      </w:pPr>
    </w:p>
    <w:tbl>
      <w:tblPr>
        <w:tblW w:w="1614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
        <w:gridCol w:w="1277"/>
        <w:gridCol w:w="1842"/>
        <w:gridCol w:w="1562"/>
        <w:gridCol w:w="850"/>
        <w:gridCol w:w="709"/>
        <w:gridCol w:w="709"/>
        <w:gridCol w:w="850"/>
        <w:gridCol w:w="851"/>
        <w:gridCol w:w="708"/>
        <w:gridCol w:w="709"/>
        <w:gridCol w:w="709"/>
        <w:gridCol w:w="709"/>
        <w:gridCol w:w="708"/>
        <w:gridCol w:w="851"/>
        <w:gridCol w:w="709"/>
        <w:gridCol w:w="708"/>
        <w:gridCol w:w="709"/>
        <w:gridCol w:w="566"/>
      </w:tblGrid>
      <w:tr w:rsidR="009013AE" w:rsidRPr="001E6BBC" w:rsidTr="005822B8">
        <w:trPr>
          <w:trHeight w:val="42"/>
        </w:trPr>
        <w:tc>
          <w:tcPr>
            <w:tcW w:w="407"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 xml:space="preserve">№ </w:t>
            </w:r>
            <w:proofErr w:type="gramStart"/>
            <w:r w:rsidRPr="001E6BBC">
              <w:rPr>
                <w:color w:val="000000"/>
                <w:sz w:val="20"/>
                <w:szCs w:val="20"/>
              </w:rPr>
              <w:t>п</w:t>
            </w:r>
            <w:proofErr w:type="gramEnd"/>
            <w:r w:rsidRPr="001E6BBC">
              <w:rPr>
                <w:color w:val="000000"/>
                <w:sz w:val="20"/>
                <w:szCs w:val="20"/>
              </w:rPr>
              <w:t>/</w:t>
            </w:r>
            <w:r w:rsidRPr="001E6BBC">
              <w:rPr>
                <w:color w:val="000000"/>
                <w:sz w:val="20"/>
                <w:szCs w:val="20"/>
              </w:rPr>
              <w:lastRenderedPageBreak/>
              <w:t>п</w:t>
            </w:r>
          </w:p>
        </w:tc>
        <w:tc>
          <w:tcPr>
            <w:tcW w:w="1277"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lastRenderedPageBreak/>
              <w:t>Статус</w:t>
            </w:r>
          </w:p>
        </w:tc>
        <w:tc>
          <w:tcPr>
            <w:tcW w:w="1842"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 xml:space="preserve">Наименование муниципальной </w:t>
            </w:r>
            <w:r w:rsidRPr="001E6BBC">
              <w:rPr>
                <w:color w:val="000000"/>
                <w:sz w:val="20"/>
                <w:szCs w:val="20"/>
              </w:rPr>
              <w:lastRenderedPageBreak/>
              <w:t>программы</w:t>
            </w:r>
          </w:p>
        </w:tc>
        <w:tc>
          <w:tcPr>
            <w:tcW w:w="1562"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lastRenderedPageBreak/>
              <w:t>Источник финансировани</w:t>
            </w:r>
            <w:r w:rsidRPr="001E6BBC">
              <w:rPr>
                <w:color w:val="000000"/>
                <w:sz w:val="20"/>
                <w:szCs w:val="20"/>
              </w:rPr>
              <w:lastRenderedPageBreak/>
              <w:t>я</w:t>
            </w:r>
          </w:p>
        </w:tc>
        <w:tc>
          <w:tcPr>
            <w:tcW w:w="11055" w:type="dxa"/>
            <w:gridSpan w:val="15"/>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r>
      <w:tr w:rsidR="009013AE" w:rsidRPr="001E6BBC" w:rsidTr="005822B8">
        <w:trPr>
          <w:trHeight w:val="42"/>
        </w:trPr>
        <w:tc>
          <w:tcPr>
            <w:tcW w:w="407"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1277"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1562"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2015 </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2016 </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2017 </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2018 </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2019 </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2020 </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2021 </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2022 </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2023 </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2024 </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 xml:space="preserve">2025 </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2026</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2027</w:t>
            </w:r>
          </w:p>
        </w:tc>
        <w:tc>
          <w:tcPr>
            <w:tcW w:w="566"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16"/>
                <w:szCs w:val="16"/>
              </w:rPr>
            </w:pPr>
            <w:r w:rsidRPr="001E6BBC">
              <w:rPr>
                <w:b/>
                <w:color w:val="000000"/>
                <w:sz w:val="16"/>
                <w:szCs w:val="16"/>
              </w:rPr>
              <w:t>2028</w:t>
            </w:r>
          </w:p>
        </w:tc>
      </w:tr>
      <w:tr w:rsidR="009013AE" w:rsidRPr="001E6BBC" w:rsidTr="005822B8">
        <w:trPr>
          <w:trHeight w:val="42"/>
        </w:trPr>
        <w:tc>
          <w:tcPr>
            <w:tcW w:w="407"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1</w:t>
            </w:r>
          </w:p>
        </w:tc>
        <w:tc>
          <w:tcPr>
            <w:tcW w:w="1277"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3</w:t>
            </w:r>
          </w:p>
        </w:tc>
        <w:tc>
          <w:tcPr>
            <w:tcW w:w="1562"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7</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8</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9</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10</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11</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12</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13</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14</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15</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16</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17</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18</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19</w:t>
            </w:r>
          </w:p>
        </w:tc>
        <w:tc>
          <w:tcPr>
            <w:tcW w:w="566"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16"/>
                <w:szCs w:val="16"/>
              </w:rPr>
            </w:pPr>
            <w:r w:rsidRPr="001E6BBC">
              <w:rPr>
                <w:color w:val="000000"/>
                <w:sz w:val="16"/>
                <w:szCs w:val="16"/>
              </w:rPr>
              <w:t>20</w:t>
            </w:r>
          </w:p>
        </w:tc>
      </w:tr>
      <w:tr w:rsidR="009013AE" w:rsidRPr="001E6BBC" w:rsidTr="005822B8">
        <w:trPr>
          <w:trHeight w:val="42"/>
        </w:trPr>
        <w:tc>
          <w:tcPr>
            <w:tcW w:w="407" w:type="dxa"/>
            <w:vMerge w:val="restart"/>
            <w:tcBorders>
              <w:top w:val="single" w:sz="4" w:space="0" w:color="auto"/>
              <w:left w:val="single" w:sz="4" w:space="0" w:color="auto"/>
              <w:right w:val="single" w:sz="4" w:space="0" w:color="auto"/>
            </w:tcBorders>
          </w:tcPr>
          <w:p w:rsidR="009013AE" w:rsidRPr="001E6BBC" w:rsidRDefault="009013AE" w:rsidP="005822B8">
            <w:pPr>
              <w:jc w:val="center"/>
              <w:rPr>
                <w:color w:val="000000"/>
                <w:sz w:val="20"/>
                <w:szCs w:val="20"/>
              </w:rPr>
            </w:pPr>
          </w:p>
        </w:tc>
        <w:tc>
          <w:tcPr>
            <w:tcW w:w="1277" w:type="dxa"/>
            <w:vMerge w:val="restart"/>
            <w:tcBorders>
              <w:top w:val="single" w:sz="4" w:space="0" w:color="auto"/>
              <w:left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Муниципальная программа</w:t>
            </w:r>
          </w:p>
        </w:tc>
        <w:tc>
          <w:tcPr>
            <w:tcW w:w="1842" w:type="dxa"/>
            <w:vMerge w:val="restart"/>
            <w:tcBorders>
              <w:top w:val="single" w:sz="4" w:space="0" w:color="auto"/>
              <w:left w:val="single" w:sz="4" w:space="0" w:color="auto"/>
              <w:right w:val="single" w:sz="4" w:space="0" w:color="auto"/>
            </w:tcBorders>
          </w:tcPr>
          <w:p w:rsidR="009013AE" w:rsidRPr="001E6BBC" w:rsidRDefault="009013AE" w:rsidP="005822B8">
            <w:pPr>
              <w:pStyle w:val="1"/>
              <w:spacing w:before="0" w:after="0"/>
              <w:ind w:left="-108"/>
              <w:rPr>
                <w:color w:val="000000"/>
                <w:sz w:val="20"/>
              </w:rPr>
            </w:pPr>
            <w:r w:rsidRPr="001E6BBC">
              <w:rPr>
                <w:color w:val="000000"/>
                <w:sz w:val="20"/>
              </w:rPr>
              <w:t>«Развитие инженерной инфраструктуры Александровского сельсовета Бессоновского района Пензенской области на 2015-2027 годы»</w:t>
            </w:r>
          </w:p>
          <w:p w:rsidR="009013AE" w:rsidRPr="001E6BBC" w:rsidRDefault="009013AE" w:rsidP="005822B8">
            <w:pPr>
              <w:jc w:val="center"/>
              <w:rPr>
                <w:b/>
                <w:color w:val="000000"/>
                <w:sz w:val="20"/>
                <w:szCs w:val="20"/>
              </w:rPr>
            </w:pPr>
          </w:p>
        </w:tc>
        <w:tc>
          <w:tcPr>
            <w:tcW w:w="1562"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widowControl w:val="0"/>
              <w:suppressAutoHyphens/>
              <w:autoSpaceDE w:val="0"/>
              <w:autoSpaceDN w:val="0"/>
              <w:adjustRightInd w:val="0"/>
              <w:ind w:right="-370"/>
              <w:jc w:val="center"/>
              <w:rPr>
                <w:b/>
                <w:color w:val="000000"/>
                <w:sz w:val="20"/>
                <w:szCs w:val="20"/>
              </w:rPr>
            </w:pPr>
            <w:r w:rsidRPr="001E6BBC">
              <w:rPr>
                <w:b/>
                <w:color w:val="000000"/>
                <w:sz w:val="20"/>
                <w:szCs w:val="20"/>
              </w:rPr>
              <w:t>Всего:</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widowControl w:val="0"/>
              <w:suppressAutoHyphens/>
              <w:autoSpaceDE w:val="0"/>
              <w:autoSpaceDN w:val="0"/>
              <w:adjustRightInd w:val="0"/>
              <w:jc w:val="center"/>
              <w:rPr>
                <w:b/>
                <w:color w:val="000000"/>
                <w:sz w:val="16"/>
                <w:szCs w:val="16"/>
              </w:rPr>
            </w:pPr>
            <w:r w:rsidRPr="001E6BBC">
              <w:rPr>
                <w:b/>
                <w:color w:val="000000"/>
                <w:sz w:val="16"/>
                <w:szCs w:val="16"/>
              </w:rPr>
              <w:t>2037,268</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72,00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82,075</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152,408</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282,685</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226,10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149,60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265,40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348,70</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216,8</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356,625</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398,095</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684,076</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486,599</w:t>
            </w:r>
          </w:p>
        </w:tc>
        <w:tc>
          <w:tcPr>
            <w:tcW w:w="566"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502,399</w:t>
            </w:r>
          </w:p>
        </w:tc>
      </w:tr>
      <w:tr w:rsidR="009013AE" w:rsidRPr="001E6BBC" w:rsidTr="005822B8">
        <w:trPr>
          <w:trHeight w:val="1290"/>
        </w:trPr>
        <w:tc>
          <w:tcPr>
            <w:tcW w:w="407"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1277"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1842"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1562"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widowControl w:val="0"/>
              <w:suppressAutoHyphens/>
              <w:autoSpaceDE w:val="0"/>
              <w:autoSpaceDN w:val="0"/>
              <w:adjustRightInd w:val="0"/>
              <w:jc w:val="center"/>
              <w:rPr>
                <w:color w:val="000000"/>
                <w:sz w:val="20"/>
                <w:szCs w:val="20"/>
              </w:rPr>
            </w:pPr>
            <w:r w:rsidRPr="001E6BBC">
              <w:rPr>
                <w:color w:val="000000"/>
                <w:sz w:val="20"/>
                <w:szCs w:val="20"/>
              </w:rPr>
              <w:t>Бюджет Александровского сельсовета Бессоновского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widowControl w:val="0"/>
              <w:suppressAutoHyphens/>
              <w:autoSpaceDE w:val="0"/>
              <w:autoSpaceDN w:val="0"/>
              <w:adjustRightInd w:val="0"/>
              <w:jc w:val="center"/>
              <w:rPr>
                <w:color w:val="000000"/>
                <w:sz w:val="16"/>
                <w:szCs w:val="16"/>
              </w:rPr>
            </w:pPr>
            <w:r w:rsidRPr="001E6BBC">
              <w:rPr>
                <w:color w:val="000000"/>
                <w:sz w:val="16"/>
                <w:szCs w:val="16"/>
              </w:rPr>
              <w:t>2037,268</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72,00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82,075</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152,408</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282,685</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226,10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149,60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265,40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348,70</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216,8</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356,625</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398,095</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684,076</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486,599</w:t>
            </w:r>
          </w:p>
        </w:tc>
        <w:tc>
          <w:tcPr>
            <w:tcW w:w="566"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502,399</w:t>
            </w:r>
          </w:p>
        </w:tc>
      </w:tr>
      <w:tr w:rsidR="009013AE" w:rsidRPr="001E6BBC" w:rsidTr="005822B8">
        <w:trPr>
          <w:trHeight w:val="42"/>
        </w:trPr>
        <w:tc>
          <w:tcPr>
            <w:tcW w:w="407" w:type="dxa"/>
            <w:vMerge w:val="restart"/>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1277" w:type="dxa"/>
            <w:vMerge w:val="restart"/>
            <w:tcBorders>
              <w:left w:val="single" w:sz="4" w:space="0" w:color="auto"/>
              <w:right w:val="single" w:sz="4" w:space="0" w:color="auto"/>
            </w:tcBorders>
          </w:tcPr>
          <w:p w:rsidR="009013AE" w:rsidRPr="001E6BBC" w:rsidRDefault="009013AE" w:rsidP="005822B8">
            <w:pPr>
              <w:jc w:val="center"/>
              <w:rPr>
                <w:color w:val="000000"/>
                <w:sz w:val="20"/>
                <w:szCs w:val="20"/>
              </w:rPr>
            </w:pPr>
            <w:r w:rsidRPr="001E6BBC">
              <w:rPr>
                <w:b/>
                <w:color w:val="000000"/>
                <w:sz w:val="20"/>
                <w:szCs w:val="20"/>
              </w:rPr>
              <w:t>Подпрограмма 1</w:t>
            </w:r>
          </w:p>
        </w:tc>
        <w:tc>
          <w:tcPr>
            <w:tcW w:w="1842" w:type="dxa"/>
            <w:vMerge w:val="restart"/>
            <w:tcBorders>
              <w:left w:val="single" w:sz="4" w:space="0" w:color="auto"/>
              <w:right w:val="single" w:sz="4" w:space="0" w:color="auto"/>
            </w:tcBorders>
          </w:tcPr>
          <w:p w:rsidR="009013AE" w:rsidRPr="001E6BBC" w:rsidRDefault="009013AE" w:rsidP="005822B8">
            <w:pPr>
              <w:jc w:val="center"/>
              <w:rPr>
                <w:color w:val="000000"/>
                <w:sz w:val="20"/>
                <w:szCs w:val="20"/>
              </w:rPr>
            </w:pPr>
            <w:r w:rsidRPr="001E6BBC">
              <w:rPr>
                <w:b/>
                <w:color w:val="000000"/>
                <w:sz w:val="20"/>
                <w:szCs w:val="20"/>
              </w:rPr>
              <w:t>«Ремонт автомобильных дорог общего пользования за счет средств дорожного фонда  поселения»</w:t>
            </w:r>
          </w:p>
        </w:tc>
        <w:tc>
          <w:tcPr>
            <w:tcW w:w="1562"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widowControl w:val="0"/>
              <w:suppressAutoHyphens/>
              <w:autoSpaceDE w:val="0"/>
              <w:autoSpaceDN w:val="0"/>
              <w:adjustRightInd w:val="0"/>
              <w:jc w:val="center"/>
              <w:rPr>
                <w:b/>
                <w:color w:val="000000"/>
                <w:sz w:val="20"/>
                <w:szCs w:val="20"/>
              </w:rPr>
            </w:pPr>
            <w:r w:rsidRPr="001E6BBC">
              <w:rPr>
                <w:b/>
                <w:color w:val="000000"/>
                <w:sz w:val="20"/>
                <w:szCs w:val="20"/>
              </w:rPr>
              <w:t>Всего:</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widowControl w:val="0"/>
              <w:suppressAutoHyphens/>
              <w:autoSpaceDE w:val="0"/>
              <w:autoSpaceDN w:val="0"/>
              <w:adjustRightInd w:val="0"/>
              <w:jc w:val="center"/>
              <w:rPr>
                <w:b/>
                <w:color w:val="000000"/>
                <w:sz w:val="16"/>
                <w:szCs w:val="16"/>
              </w:rPr>
            </w:pPr>
            <w:r w:rsidRPr="001E6BBC">
              <w:rPr>
                <w:b/>
                <w:color w:val="000000"/>
                <w:sz w:val="16"/>
                <w:szCs w:val="16"/>
              </w:rPr>
              <w:t>2037,268</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72,00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82,075</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152,408</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282,685</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226,10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149,60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265,40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348,70</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216,8</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b/>
                <w:color w:val="000000"/>
                <w:sz w:val="16"/>
                <w:szCs w:val="16"/>
              </w:rPr>
            </w:pPr>
            <w:r w:rsidRPr="001E6BBC">
              <w:rPr>
                <w:b/>
                <w:color w:val="000000"/>
                <w:sz w:val="16"/>
                <w:szCs w:val="16"/>
              </w:rPr>
              <w:t>356,625</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398,095</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684,076</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486,599</w:t>
            </w:r>
          </w:p>
        </w:tc>
        <w:tc>
          <w:tcPr>
            <w:tcW w:w="566"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502,399</w:t>
            </w:r>
          </w:p>
        </w:tc>
      </w:tr>
      <w:tr w:rsidR="009013AE" w:rsidRPr="001E6BBC" w:rsidTr="005822B8">
        <w:trPr>
          <w:trHeight w:val="42"/>
        </w:trPr>
        <w:tc>
          <w:tcPr>
            <w:tcW w:w="407"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1277"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1842"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1562"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widowControl w:val="0"/>
              <w:suppressAutoHyphens/>
              <w:autoSpaceDE w:val="0"/>
              <w:autoSpaceDN w:val="0"/>
              <w:adjustRightInd w:val="0"/>
              <w:jc w:val="center"/>
              <w:rPr>
                <w:color w:val="000000"/>
                <w:sz w:val="20"/>
                <w:szCs w:val="20"/>
              </w:rPr>
            </w:pPr>
            <w:r w:rsidRPr="001E6BBC">
              <w:rPr>
                <w:color w:val="000000"/>
                <w:sz w:val="20"/>
                <w:szCs w:val="20"/>
              </w:rPr>
              <w:t>Бюджет Александровского сельсовета Бессоновского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widowControl w:val="0"/>
              <w:suppressAutoHyphens/>
              <w:autoSpaceDE w:val="0"/>
              <w:autoSpaceDN w:val="0"/>
              <w:adjustRightInd w:val="0"/>
              <w:jc w:val="center"/>
              <w:rPr>
                <w:color w:val="000000"/>
                <w:sz w:val="16"/>
                <w:szCs w:val="16"/>
              </w:rPr>
            </w:pPr>
            <w:r w:rsidRPr="001E6BBC">
              <w:rPr>
                <w:color w:val="000000"/>
                <w:sz w:val="16"/>
                <w:szCs w:val="16"/>
              </w:rPr>
              <w:t>2037,268</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72,00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82,075</w:t>
            </w:r>
          </w:p>
        </w:tc>
        <w:tc>
          <w:tcPr>
            <w:tcW w:w="85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152,408</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282,685</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226,10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149,60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265,40</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348,70</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216,8</w:t>
            </w:r>
          </w:p>
        </w:tc>
        <w:tc>
          <w:tcPr>
            <w:tcW w:w="851"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356,625</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398,095</w:t>
            </w:r>
          </w:p>
        </w:tc>
        <w:tc>
          <w:tcPr>
            <w:tcW w:w="708"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684,076</w:t>
            </w:r>
          </w:p>
        </w:tc>
        <w:tc>
          <w:tcPr>
            <w:tcW w:w="709"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486,599</w:t>
            </w:r>
          </w:p>
        </w:tc>
        <w:tc>
          <w:tcPr>
            <w:tcW w:w="566"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502,399</w:t>
            </w:r>
          </w:p>
        </w:tc>
      </w:tr>
    </w:tbl>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sz w:val="20"/>
          <w:szCs w:val="20"/>
        </w:rPr>
      </w:pPr>
    </w:p>
    <w:p w:rsidR="009013AE" w:rsidRPr="001E6BBC" w:rsidRDefault="009013AE" w:rsidP="009013AE">
      <w:pPr>
        <w:rPr>
          <w:color w:val="000000"/>
          <w:sz w:val="20"/>
          <w:szCs w:val="20"/>
        </w:rPr>
      </w:pP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Приложение №3</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к муниципальной программе</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«Развитие инженерной инфраструктуры</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 xml:space="preserve"> Александровского сельсовета </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Бессоновского района</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 xml:space="preserve"> Пензенской области </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на 2015-2028 годы»</w:t>
      </w:r>
    </w:p>
    <w:p w:rsidR="009013AE" w:rsidRPr="001E6BBC" w:rsidRDefault="009013AE" w:rsidP="009013AE">
      <w:pPr>
        <w:suppressAutoHyphens/>
        <w:jc w:val="center"/>
        <w:rPr>
          <w:b/>
          <w:bCs/>
          <w:color w:val="000000"/>
          <w:sz w:val="20"/>
          <w:szCs w:val="20"/>
        </w:rPr>
      </w:pPr>
      <w:r w:rsidRPr="001E6BBC">
        <w:rPr>
          <w:b/>
          <w:bCs/>
          <w:color w:val="000000"/>
          <w:sz w:val="20"/>
          <w:szCs w:val="20"/>
        </w:rPr>
        <w:t>РЕСУРСНОЕ ОБЕСПЕЧЕНИЕ</w:t>
      </w:r>
    </w:p>
    <w:p w:rsidR="009013AE" w:rsidRPr="001E6BBC" w:rsidRDefault="009013AE" w:rsidP="009013AE">
      <w:pPr>
        <w:pStyle w:val="1"/>
        <w:spacing w:before="0" w:after="0"/>
        <w:ind w:left="-108"/>
        <w:rPr>
          <w:color w:val="000000"/>
          <w:sz w:val="20"/>
        </w:rPr>
      </w:pPr>
      <w:r w:rsidRPr="001E6BBC">
        <w:rPr>
          <w:color w:val="000000"/>
          <w:sz w:val="20"/>
        </w:rPr>
        <w:t>реализации муниципальной  подпрограммы ««Ремонт автомобильных дорог общего пользования за счет средств дорожного фонда поселения» муниципальной программы «Развитие инженерной инфраструктуры Александровского сельсовета Бессоновского района Пензенской области на 2015-2027 годы» за счет средств бюджета Александровского сельсовета Бессоновского района Пензенской области</w:t>
      </w:r>
    </w:p>
    <w:p w:rsidR="009013AE" w:rsidRPr="001E6BBC" w:rsidRDefault="009013AE" w:rsidP="009013AE">
      <w:pPr>
        <w:suppressAutoHyphens/>
        <w:ind w:right="-370"/>
        <w:jc w:val="center"/>
        <w:rPr>
          <w:b/>
          <w:bCs/>
          <w:color w:val="000000"/>
          <w:sz w:val="20"/>
          <w:szCs w:val="20"/>
        </w:rPr>
      </w:pPr>
    </w:p>
    <w:tbl>
      <w:tblPr>
        <w:tblW w:w="1680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787"/>
        <w:gridCol w:w="1702"/>
        <w:gridCol w:w="1276"/>
        <w:gridCol w:w="567"/>
        <w:gridCol w:w="425"/>
        <w:gridCol w:w="425"/>
        <w:gridCol w:w="709"/>
        <w:gridCol w:w="425"/>
        <w:gridCol w:w="567"/>
        <w:gridCol w:w="492"/>
        <w:gridCol w:w="75"/>
        <w:gridCol w:w="709"/>
        <w:gridCol w:w="709"/>
        <w:gridCol w:w="709"/>
        <w:gridCol w:w="708"/>
        <w:gridCol w:w="709"/>
        <w:gridCol w:w="709"/>
        <w:gridCol w:w="709"/>
        <w:gridCol w:w="708"/>
        <w:gridCol w:w="709"/>
        <w:gridCol w:w="709"/>
        <w:gridCol w:w="709"/>
        <w:gridCol w:w="858"/>
        <w:gridCol w:w="276"/>
      </w:tblGrid>
      <w:tr w:rsidR="009013AE" w:rsidRPr="001E6BBC" w:rsidTr="005822B8">
        <w:tc>
          <w:tcPr>
            <w:tcW w:w="7796" w:type="dxa"/>
            <w:gridSpan w:val="11"/>
          </w:tcPr>
          <w:p w:rsidR="009013AE" w:rsidRPr="001E6BBC" w:rsidRDefault="009013AE" w:rsidP="005822B8">
            <w:pPr>
              <w:suppressAutoHyphens/>
              <w:jc w:val="center"/>
              <w:rPr>
                <w:color w:val="000000"/>
                <w:sz w:val="16"/>
                <w:szCs w:val="16"/>
              </w:rPr>
            </w:pPr>
            <w:r w:rsidRPr="001E6BBC">
              <w:rPr>
                <w:color w:val="000000"/>
                <w:sz w:val="16"/>
                <w:szCs w:val="16"/>
              </w:rPr>
              <w:t>Ответственный исполнитель муниципальной программы</w:t>
            </w:r>
          </w:p>
        </w:tc>
        <w:tc>
          <w:tcPr>
            <w:tcW w:w="8730" w:type="dxa"/>
            <w:gridSpan w:val="13"/>
            <w:tcBorders>
              <w:right w:val="single" w:sz="4" w:space="0" w:color="auto"/>
            </w:tcBorders>
          </w:tcPr>
          <w:p w:rsidR="009013AE" w:rsidRPr="001E6BBC" w:rsidRDefault="009013AE" w:rsidP="005822B8">
            <w:pPr>
              <w:rPr>
                <w:color w:val="000000"/>
                <w:sz w:val="16"/>
                <w:szCs w:val="16"/>
              </w:rPr>
            </w:pPr>
            <w:r w:rsidRPr="001E6BBC">
              <w:rPr>
                <w:color w:val="000000"/>
                <w:sz w:val="16"/>
                <w:szCs w:val="16"/>
              </w:rPr>
              <w:t>Администрация Александровского сельсовета Бессоновского района Пензенской области</w:t>
            </w:r>
          </w:p>
        </w:tc>
        <w:tc>
          <w:tcPr>
            <w:tcW w:w="276" w:type="dxa"/>
            <w:vMerge w:val="restart"/>
            <w:tcBorders>
              <w:top w:val="nil"/>
              <w:right w:val="single" w:sz="4" w:space="0" w:color="auto"/>
            </w:tcBorders>
          </w:tcPr>
          <w:p w:rsidR="009013AE" w:rsidRPr="001E6BBC" w:rsidRDefault="009013AE" w:rsidP="005822B8">
            <w:pPr>
              <w:rPr>
                <w:color w:val="000000"/>
                <w:sz w:val="22"/>
                <w:szCs w:val="22"/>
              </w:rPr>
            </w:pPr>
          </w:p>
        </w:tc>
      </w:tr>
      <w:tr w:rsidR="009013AE" w:rsidRPr="001E6BBC" w:rsidTr="005822B8">
        <w:trPr>
          <w:trHeight w:val="295"/>
        </w:trPr>
        <w:tc>
          <w:tcPr>
            <w:tcW w:w="421" w:type="dxa"/>
            <w:vMerge w:val="restart"/>
          </w:tcPr>
          <w:p w:rsidR="009013AE" w:rsidRPr="001E6BBC" w:rsidRDefault="009013AE" w:rsidP="005822B8">
            <w:pPr>
              <w:suppressAutoHyphens/>
              <w:jc w:val="center"/>
              <w:rPr>
                <w:color w:val="000000"/>
                <w:sz w:val="16"/>
                <w:szCs w:val="16"/>
              </w:rPr>
            </w:pPr>
            <w:r w:rsidRPr="001E6BBC">
              <w:rPr>
                <w:color w:val="000000"/>
                <w:sz w:val="16"/>
                <w:szCs w:val="16"/>
              </w:rPr>
              <w:t xml:space="preserve">№ </w:t>
            </w:r>
            <w:proofErr w:type="gramStart"/>
            <w:r w:rsidRPr="001E6BBC">
              <w:rPr>
                <w:color w:val="000000"/>
                <w:sz w:val="16"/>
                <w:szCs w:val="16"/>
              </w:rPr>
              <w:t>п</w:t>
            </w:r>
            <w:proofErr w:type="gramEnd"/>
            <w:r w:rsidRPr="001E6BBC">
              <w:rPr>
                <w:color w:val="000000"/>
                <w:sz w:val="16"/>
                <w:szCs w:val="16"/>
              </w:rPr>
              <w:t>/п</w:t>
            </w:r>
          </w:p>
        </w:tc>
        <w:tc>
          <w:tcPr>
            <w:tcW w:w="787" w:type="dxa"/>
            <w:vMerge w:val="restart"/>
          </w:tcPr>
          <w:p w:rsidR="009013AE" w:rsidRPr="001E6BBC" w:rsidRDefault="009013AE" w:rsidP="005822B8">
            <w:pPr>
              <w:suppressAutoHyphens/>
              <w:ind w:firstLine="34"/>
              <w:jc w:val="center"/>
              <w:rPr>
                <w:color w:val="000000"/>
                <w:sz w:val="16"/>
                <w:szCs w:val="16"/>
              </w:rPr>
            </w:pPr>
            <w:r w:rsidRPr="001E6BBC">
              <w:rPr>
                <w:color w:val="000000"/>
                <w:sz w:val="16"/>
                <w:szCs w:val="16"/>
              </w:rPr>
              <w:t>Статус</w:t>
            </w:r>
          </w:p>
        </w:tc>
        <w:tc>
          <w:tcPr>
            <w:tcW w:w="1702" w:type="dxa"/>
            <w:vMerge w:val="restart"/>
          </w:tcPr>
          <w:p w:rsidR="009013AE" w:rsidRPr="001E6BBC" w:rsidRDefault="009013AE" w:rsidP="005822B8">
            <w:pPr>
              <w:suppressAutoHyphens/>
              <w:ind w:firstLine="33"/>
              <w:jc w:val="center"/>
              <w:rPr>
                <w:color w:val="000000"/>
                <w:sz w:val="16"/>
                <w:szCs w:val="16"/>
              </w:rPr>
            </w:pPr>
            <w:r w:rsidRPr="001E6BBC">
              <w:rPr>
                <w:color w:val="000000"/>
                <w:sz w:val="16"/>
                <w:szCs w:val="16"/>
              </w:rPr>
              <w:t>Наименование муниципальной программы, подпрограммы</w:t>
            </w:r>
          </w:p>
        </w:tc>
        <w:tc>
          <w:tcPr>
            <w:tcW w:w="1276" w:type="dxa"/>
            <w:vMerge w:val="restart"/>
          </w:tcPr>
          <w:p w:rsidR="009013AE" w:rsidRPr="001E6BBC" w:rsidRDefault="009013AE" w:rsidP="005822B8">
            <w:pPr>
              <w:suppressAutoHyphens/>
              <w:ind w:firstLine="34"/>
              <w:jc w:val="center"/>
              <w:rPr>
                <w:color w:val="000000"/>
                <w:sz w:val="16"/>
                <w:szCs w:val="16"/>
              </w:rPr>
            </w:pPr>
            <w:r w:rsidRPr="001E6BBC">
              <w:rPr>
                <w:color w:val="000000"/>
                <w:sz w:val="16"/>
                <w:szCs w:val="16"/>
              </w:rPr>
              <w:t>Ответственный исполнитель</w:t>
            </w:r>
          </w:p>
        </w:tc>
        <w:tc>
          <w:tcPr>
            <w:tcW w:w="12340" w:type="dxa"/>
            <w:gridSpan w:val="20"/>
            <w:tcBorders>
              <w:top w:val="nil"/>
            </w:tcBorders>
          </w:tcPr>
          <w:p w:rsidR="009013AE" w:rsidRPr="001E6BBC" w:rsidRDefault="009013AE" w:rsidP="005822B8">
            <w:pPr>
              <w:suppressAutoHyphens/>
              <w:ind w:firstLine="34"/>
              <w:jc w:val="center"/>
              <w:rPr>
                <w:color w:val="000000"/>
                <w:sz w:val="16"/>
                <w:szCs w:val="16"/>
              </w:rPr>
            </w:pPr>
            <w:r w:rsidRPr="001E6BBC">
              <w:rPr>
                <w:color w:val="000000"/>
                <w:sz w:val="16"/>
                <w:szCs w:val="16"/>
              </w:rPr>
              <w:t>Код бюджетной классификации расходов</w:t>
            </w:r>
          </w:p>
        </w:tc>
        <w:tc>
          <w:tcPr>
            <w:tcW w:w="276" w:type="dxa"/>
            <w:vMerge/>
            <w:tcBorders>
              <w:right w:val="single" w:sz="4" w:space="0" w:color="auto"/>
            </w:tcBorders>
          </w:tcPr>
          <w:p w:rsidR="009013AE" w:rsidRPr="001E6BBC" w:rsidRDefault="009013AE" w:rsidP="005822B8">
            <w:pPr>
              <w:suppressAutoHyphens/>
              <w:jc w:val="center"/>
              <w:rPr>
                <w:color w:val="000000"/>
                <w:sz w:val="16"/>
                <w:szCs w:val="16"/>
              </w:rPr>
            </w:pPr>
          </w:p>
        </w:tc>
      </w:tr>
      <w:tr w:rsidR="009013AE" w:rsidRPr="001E6BBC" w:rsidTr="005822B8">
        <w:trPr>
          <w:trHeight w:val="700"/>
        </w:trPr>
        <w:tc>
          <w:tcPr>
            <w:tcW w:w="421" w:type="dxa"/>
            <w:vMerge/>
          </w:tcPr>
          <w:p w:rsidR="009013AE" w:rsidRPr="001E6BBC" w:rsidRDefault="009013AE" w:rsidP="005822B8">
            <w:pPr>
              <w:suppressAutoHyphens/>
              <w:jc w:val="center"/>
              <w:rPr>
                <w:color w:val="000000"/>
                <w:sz w:val="16"/>
                <w:szCs w:val="16"/>
              </w:rPr>
            </w:pPr>
          </w:p>
        </w:tc>
        <w:tc>
          <w:tcPr>
            <w:tcW w:w="787" w:type="dxa"/>
            <w:vMerge/>
          </w:tcPr>
          <w:p w:rsidR="009013AE" w:rsidRPr="001E6BBC" w:rsidRDefault="009013AE" w:rsidP="005822B8">
            <w:pPr>
              <w:suppressAutoHyphens/>
              <w:jc w:val="center"/>
              <w:rPr>
                <w:color w:val="000000"/>
                <w:sz w:val="16"/>
                <w:szCs w:val="16"/>
              </w:rPr>
            </w:pPr>
          </w:p>
        </w:tc>
        <w:tc>
          <w:tcPr>
            <w:tcW w:w="1702" w:type="dxa"/>
            <w:vMerge/>
          </w:tcPr>
          <w:p w:rsidR="009013AE" w:rsidRPr="001E6BBC" w:rsidRDefault="009013AE" w:rsidP="005822B8">
            <w:pPr>
              <w:suppressAutoHyphens/>
              <w:jc w:val="center"/>
              <w:rPr>
                <w:color w:val="000000"/>
                <w:sz w:val="16"/>
                <w:szCs w:val="16"/>
              </w:rPr>
            </w:pPr>
          </w:p>
        </w:tc>
        <w:tc>
          <w:tcPr>
            <w:tcW w:w="1276" w:type="dxa"/>
            <w:vMerge/>
          </w:tcPr>
          <w:p w:rsidR="009013AE" w:rsidRPr="001E6BBC" w:rsidRDefault="009013AE" w:rsidP="005822B8">
            <w:pPr>
              <w:suppressAutoHyphens/>
              <w:jc w:val="center"/>
              <w:rPr>
                <w:color w:val="000000"/>
                <w:sz w:val="16"/>
                <w:szCs w:val="16"/>
              </w:rPr>
            </w:pPr>
          </w:p>
        </w:tc>
        <w:tc>
          <w:tcPr>
            <w:tcW w:w="567" w:type="dxa"/>
          </w:tcPr>
          <w:p w:rsidR="009013AE" w:rsidRPr="001E6BBC" w:rsidRDefault="009013AE" w:rsidP="005822B8">
            <w:pPr>
              <w:suppressAutoHyphens/>
              <w:ind w:firstLine="34"/>
              <w:jc w:val="center"/>
              <w:rPr>
                <w:color w:val="000000"/>
                <w:sz w:val="16"/>
                <w:szCs w:val="16"/>
              </w:rPr>
            </w:pPr>
            <w:r w:rsidRPr="001E6BBC">
              <w:rPr>
                <w:color w:val="000000"/>
                <w:sz w:val="16"/>
                <w:szCs w:val="16"/>
              </w:rPr>
              <w:t>ГРБС</w:t>
            </w:r>
          </w:p>
        </w:tc>
        <w:tc>
          <w:tcPr>
            <w:tcW w:w="425" w:type="dxa"/>
          </w:tcPr>
          <w:p w:rsidR="009013AE" w:rsidRPr="001E6BBC" w:rsidRDefault="009013AE" w:rsidP="005822B8">
            <w:pPr>
              <w:suppressAutoHyphens/>
              <w:ind w:right="-108" w:firstLine="34"/>
              <w:jc w:val="center"/>
              <w:rPr>
                <w:color w:val="000000"/>
                <w:sz w:val="16"/>
                <w:szCs w:val="16"/>
              </w:rPr>
            </w:pPr>
            <w:r w:rsidRPr="001E6BBC">
              <w:rPr>
                <w:color w:val="000000"/>
                <w:sz w:val="16"/>
                <w:szCs w:val="16"/>
              </w:rPr>
              <w:t>Рз</w:t>
            </w:r>
          </w:p>
        </w:tc>
        <w:tc>
          <w:tcPr>
            <w:tcW w:w="425" w:type="dxa"/>
          </w:tcPr>
          <w:p w:rsidR="009013AE" w:rsidRPr="001E6BBC" w:rsidRDefault="009013AE" w:rsidP="005822B8">
            <w:pPr>
              <w:suppressAutoHyphens/>
              <w:ind w:right="-108" w:firstLine="34"/>
              <w:jc w:val="center"/>
              <w:rPr>
                <w:color w:val="000000"/>
                <w:sz w:val="16"/>
                <w:szCs w:val="16"/>
              </w:rPr>
            </w:pPr>
            <w:proofErr w:type="gramStart"/>
            <w:r w:rsidRPr="001E6BBC">
              <w:rPr>
                <w:color w:val="000000"/>
                <w:sz w:val="16"/>
                <w:szCs w:val="16"/>
              </w:rPr>
              <w:t>Пр</w:t>
            </w:r>
            <w:proofErr w:type="gramEnd"/>
          </w:p>
        </w:tc>
        <w:tc>
          <w:tcPr>
            <w:tcW w:w="709" w:type="dxa"/>
          </w:tcPr>
          <w:p w:rsidR="009013AE" w:rsidRPr="001E6BBC" w:rsidRDefault="009013AE" w:rsidP="005822B8">
            <w:pPr>
              <w:suppressAutoHyphens/>
              <w:jc w:val="center"/>
              <w:rPr>
                <w:color w:val="000000"/>
                <w:sz w:val="16"/>
                <w:szCs w:val="16"/>
              </w:rPr>
            </w:pPr>
            <w:r w:rsidRPr="001E6BBC">
              <w:rPr>
                <w:color w:val="000000"/>
                <w:sz w:val="16"/>
                <w:szCs w:val="16"/>
              </w:rPr>
              <w:t>ЦС</w:t>
            </w:r>
          </w:p>
        </w:tc>
        <w:tc>
          <w:tcPr>
            <w:tcW w:w="425" w:type="dxa"/>
          </w:tcPr>
          <w:p w:rsidR="009013AE" w:rsidRPr="001E6BBC" w:rsidRDefault="009013AE" w:rsidP="005822B8">
            <w:pPr>
              <w:suppressAutoHyphens/>
              <w:ind w:right="-117" w:firstLine="4"/>
              <w:jc w:val="center"/>
              <w:rPr>
                <w:color w:val="000000"/>
                <w:sz w:val="16"/>
                <w:szCs w:val="16"/>
              </w:rPr>
            </w:pPr>
            <w:r w:rsidRPr="001E6BBC">
              <w:rPr>
                <w:color w:val="000000"/>
                <w:sz w:val="16"/>
                <w:szCs w:val="16"/>
              </w:rPr>
              <w:t>ВР</w:t>
            </w:r>
          </w:p>
        </w:tc>
        <w:tc>
          <w:tcPr>
            <w:tcW w:w="567" w:type="dxa"/>
            <w:tcBorders>
              <w:left w:val="single" w:sz="4" w:space="0" w:color="auto"/>
              <w:right w:val="single" w:sz="4" w:space="0" w:color="auto"/>
            </w:tcBorders>
          </w:tcPr>
          <w:p w:rsidR="009013AE" w:rsidRPr="001E6BBC" w:rsidRDefault="009013AE" w:rsidP="005822B8">
            <w:pPr>
              <w:suppressAutoHyphens/>
              <w:jc w:val="center"/>
              <w:rPr>
                <w:color w:val="000000"/>
                <w:sz w:val="16"/>
                <w:szCs w:val="16"/>
              </w:rPr>
            </w:pPr>
            <w:r w:rsidRPr="001E6BBC">
              <w:rPr>
                <w:color w:val="000000"/>
                <w:sz w:val="16"/>
                <w:szCs w:val="16"/>
              </w:rPr>
              <w:t>2015</w:t>
            </w:r>
          </w:p>
          <w:p w:rsidR="009013AE" w:rsidRPr="001E6BBC" w:rsidRDefault="009013AE" w:rsidP="005822B8">
            <w:pPr>
              <w:suppressAutoHyphens/>
              <w:jc w:val="center"/>
              <w:rPr>
                <w:color w:val="000000"/>
                <w:sz w:val="16"/>
                <w:szCs w:val="16"/>
              </w:rPr>
            </w:pPr>
            <w:r w:rsidRPr="001E6BBC">
              <w:rPr>
                <w:color w:val="000000"/>
                <w:sz w:val="16"/>
                <w:szCs w:val="16"/>
              </w:rPr>
              <w:t>год</w:t>
            </w:r>
          </w:p>
        </w:tc>
        <w:tc>
          <w:tcPr>
            <w:tcW w:w="567" w:type="dxa"/>
            <w:gridSpan w:val="2"/>
            <w:tcBorders>
              <w:left w:val="single" w:sz="4" w:space="0" w:color="auto"/>
              <w:right w:val="single" w:sz="4" w:space="0" w:color="auto"/>
            </w:tcBorders>
          </w:tcPr>
          <w:p w:rsidR="009013AE" w:rsidRPr="001E6BBC" w:rsidRDefault="009013AE" w:rsidP="005822B8">
            <w:pPr>
              <w:suppressAutoHyphens/>
              <w:jc w:val="center"/>
              <w:rPr>
                <w:color w:val="000000"/>
                <w:sz w:val="16"/>
                <w:szCs w:val="16"/>
              </w:rPr>
            </w:pPr>
            <w:r w:rsidRPr="001E6BBC">
              <w:rPr>
                <w:color w:val="000000"/>
                <w:sz w:val="16"/>
                <w:szCs w:val="16"/>
              </w:rPr>
              <w:t>2016</w:t>
            </w:r>
          </w:p>
          <w:p w:rsidR="009013AE" w:rsidRPr="001E6BBC" w:rsidRDefault="009013AE" w:rsidP="005822B8">
            <w:pPr>
              <w:suppressAutoHyphens/>
              <w:jc w:val="center"/>
              <w:rPr>
                <w:color w:val="000000"/>
                <w:sz w:val="16"/>
                <w:szCs w:val="16"/>
              </w:rPr>
            </w:pPr>
            <w:r w:rsidRPr="001E6BBC">
              <w:rPr>
                <w:color w:val="000000"/>
                <w:sz w:val="16"/>
                <w:szCs w:val="16"/>
              </w:rPr>
              <w:t>год</w:t>
            </w:r>
          </w:p>
        </w:tc>
        <w:tc>
          <w:tcPr>
            <w:tcW w:w="709" w:type="dxa"/>
            <w:tcBorders>
              <w:left w:val="single" w:sz="4" w:space="0" w:color="auto"/>
              <w:right w:val="single" w:sz="4" w:space="0" w:color="auto"/>
            </w:tcBorders>
          </w:tcPr>
          <w:p w:rsidR="009013AE" w:rsidRPr="001E6BBC" w:rsidRDefault="009013AE" w:rsidP="005822B8">
            <w:pPr>
              <w:suppressAutoHyphens/>
              <w:jc w:val="center"/>
              <w:rPr>
                <w:color w:val="000000"/>
                <w:sz w:val="16"/>
                <w:szCs w:val="16"/>
              </w:rPr>
            </w:pPr>
            <w:r w:rsidRPr="001E6BBC">
              <w:rPr>
                <w:color w:val="000000"/>
                <w:sz w:val="16"/>
                <w:szCs w:val="16"/>
              </w:rPr>
              <w:t>2017</w:t>
            </w:r>
          </w:p>
          <w:p w:rsidR="009013AE" w:rsidRPr="001E6BBC" w:rsidRDefault="009013AE" w:rsidP="005822B8">
            <w:pPr>
              <w:suppressAutoHyphens/>
              <w:jc w:val="center"/>
              <w:rPr>
                <w:color w:val="000000"/>
                <w:sz w:val="16"/>
                <w:szCs w:val="16"/>
              </w:rPr>
            </w:pPr>
            <w:r w:rsidRPr="001E6BBC">
              <w:rPr>
                <w:color w:val="000000"/>
                <w:sz w:val="16"/>
                <w:szCs w:val="16"/>
              </w:rPr>
              <w:t>год</w:t>
            </w:r>
          </w:p>
        </w:tc>
        <w:tc>
          <w:tcPr>
            <w:tcW w:w="709" w:type="dxa"/>
            <w:tcBorders>
              <w:left w:val="single" w:sz="4" w:space="0" w:color="auto"/>
            </w:tcBorders>
          </w:tcPr>
          <w:p w:rsidR="009013AE" w:rsidRPr="001E6BBC" w:rsidRDefault="009013AE" w:rsidP="005822B8">
            <w:pPr>
              <w:suppressAutoHyphens/>
              <w:jc w:val="center"/>
              <w:rPr>
                <w:color w:val="000000"/>
                <w:sz w:val="16"/>
                <w:szCs w:val="16"/>
              </w:rPr>
            </w:pPr>
            <w:r w:rsidRPr="001E6BBC">
              <w:rPr>
                <w:color w:val="000000"/>
                <w:sz w:val="16"/>
                <w:szCs w:val="16"/>
              </w:rPr>
              <w:t>2018</w:t>
            </w:r>
          </w:p>
          <w:p w:rsidR="009013AE" w:rsidRPr="001E6BBC" w:rsidRDefault="009013AE" w:rsidP="005822B8">
            <w:pPr>
              <w:suppressAutoHyphens/>
              <w:jc w:val="center"/>
              <w:rPr>
                <w:color w:val="000000"/>
                <w:sz w:val="16"/>
                <w:szCs w:val="16"/>
              </w:rPr>
            </w:pPr>
            <w:r w:rsidRPr="001E6BBC">
              <w:rPr>
                <w:color w:val="000000"/>
                <w:sz w:val="16"/>
                <w:szCs w:val="16"/>
              </w:rPr>
              <w:t>год</w:t>
            </w:r>
          </w:p>
        </w:tc>
        <w:tc>
          <w:tcPr>
            <w:tcW w:w="709" w:type="dxa"/>
          </w:tcPr>
          <w:p w:rsidR="009013AE" w:rsidRPr="001E6BBC" w:rsidRDefault="009013AE" w:rsidP="005822B8">
            <w:pPr>
              <w:suppressAutoHyphens/>
              <w:ind w:firstLine="34"/>
              <w:jc w:val="center"/>
              <w:rPr>
                <w:color w:val="000000"/>
                <w:sz w:val="16"/>
                <w:szCs w:val="16"/>
              </w:rPr>
            </w:pPr>
            <w:r w:rsidRPr="001E6BBC">
              <w:rPr>
                <w:color w:val="000000"/>
                <w:sz w:val="16"/>
                <w:szCs w:val="16"/>
              </w:rPr>
              <w:t>2019</w:t>
            </w:r>
          </w:p>
          <w:p w:rsidR="009013AE" w:rsidRPr="001E6BBC" w:rsidRDefault="009013AE" w:rsidP="005822B8">
            <w:pPr>
              <w:suppressAutoHyphens/>
              <w:ind w:firstLine="34"/>
              <w:jc w:val="center"/>
              <w:rPr>
                <w:color w:val="000000"/>
                <w:sz w:val="16"/>
                <w:szCs w:val="16"/>
              </w:rPr>
            </w:pPr>
            <w:r w:rsidRPr="001E6BBC">
              <w:rPr>
                <w:color w:val="000000"/>
                <w:sz w:val="16"/>
                <w:szCs w:val="16"/>
              </w:rPr>
              <w:t>год</w:t>
            </w:r>
          </w:p>
        </w:tc>
        <w:tc>
          <w:tcPr>
            <w:tcW w:w="708" w:type="dxa"/>
          </w:tcPr>
          <w:p w:rsidR="009013AE" w:rsidRPr="001E6BBC" w:rsidRDefault="009013AE" w:rsidP="005822B8">
            <w:pPr>
              <w:suppressAutoHyphens/>
              <w:ind w:firstLine="33"/>
              <w:jc w:val="center"/>
              <w:rPr>
                <w:color w:val="000000"/>
                <w:sz w:val="16"/>
                <w:szCs w:val="16"/>
              </w:rPr>
            </w:pPr>
            <w:r w:rsidRPr="001E6BBC">
              <w:rPr>
                <w:color w:val="000000"/>
                <w:sz w:val="16"/>
                <w:szCs w:val="16"/>
              </w:rPr>
              <w:t>2020</w:t>
            </w:r>
          </w:p>
          <w:p w:rsidR="009013AE" w:rsidRPr="001E6BBC" w:rsidRDefault="009013AE" w:rsidP="005822B8">
            <w:pPr>
              <w:suppressAutoHyphens/>
              <w:ind w:firstLine="33"/>
              <w:jc w:val="center"/>
              <w:rPr>
                <w:color w:val="000000"/>
                <w:sz w:val="16"/>
                <w:szCs w:val="16"/>
              </w:rPr>
            </w:pPr>
            <w:r w:rsidRPr="001E6BBC">
              <w:rPr>
                <w:color w:val="000000"/>
                <w:sz w:val="16"/>
                <w:szCs w:val="16"/>
              </w:rPr>
              <w:t>год</w:t>
            </w:r>
          </w:p>
        </w:tc>
        <w:tc>
          <w:tcPr>
            <w:tcW w:w="709" w:type="dxa"/>
          </w:tcPr>
          <w:p w:rsidR="009013AE" w:rsidRPr="001E6BBC" w:rsidRDefault="009013AE" w:rsidP="005822B8">
            <w:pPr>
              <w:suppressAutoHyphens/>
              <w:ind w:firstLine="33"/>
              <w:jc w:val="center"/>
              <w:rPr>
                <w:color w:val="000000"/>
                <w:sz w:val="16"/>
                <w:szCs w:val="16"/>
              </w:rPr>
            </w:pPr>
            <w:r w:rsidRPr="001E6BBC">
              <w:rPr>
                <w:color w:val="000000"/>
                <w:sz w:val="16"/>
                <w:szCs w:val="16"/>
              </w:rPr>
              <w:t>2021</w:t>
            </w:r>
          </w:p>
          <w:p w:rsidR="009013AE" w:rsidRPr="001E6BBC" w:rsidRDefault="009013AE" w:rsidP="005822B8">
            <w:pPr>
              <w:suppressAutoHyphens/>
              <w:ind w:firstLine="33"/>
              <w:jc w:val="center"/>
              <w:rPr>
                <w:color w:val="000000"/>
                <w:sz w:val="16"/>
                <w:szCs w:val="16"/>
              </w:rPr>
            </w:pPr>
            <w:r w:rsidRPr="001E6BBC">
              <w:rPr>
                <w:color w:val="000000"/>
                <w:sz w:val="16"/>
                <w:szCs w:val="16"/>
              </w:rPr>
              <w:t>год</w:t>
            </w:r>
          </w:p>
        </w:tc>
        <w:tc>
          <w:tcPr>
            <w:tcW w:w="709" w:type="dxa"/>
          </w:tcPr>
          <w:p w:rsidR="009013AE" w:rsidRPr="001E6BBC" w:rsidRDefault="009013AE" w:rsidP="005822B8">
            <w:pPr>
              <w:suppressAutoHyphens/>
              <w:ind w:firstLine="33"/>
              <w:jc w:val="center"/>
              <w:rPr>
                <w:color w:val="000000"/>
                <w:sz w:val="16"/>
                <w:szCs w:val="16"/>
              </w:rPr>
            </w:pPr>
            <w:r w:rsidRPr="001E6BBC">
              <w:rPr>
                <w:color w:val="000000"/>
                <w:sz w:val="16"/>
                <w:szCs w:val="16"/>
              </w:rPr>
              <w:t>2022</w:t>
            </w:r>
          </w:p>
          <w:p w:rsidR="009013AE" w:rsidRPr="001E6BBC" w:rsidRDefault="009013AE" w:rsidP="005822B8">
            <w:pPr>
              <w:suppressAutoHyphens/>
              <w:ind w:firstLine="33"/>
              <w:jc w:val="center"/>
              <w:rPr>
                <w:color w:val="000000"/>
                <w:sz w:val="16"/>
                <w:szCs w:val="16"/>
              </w:rPr>
            </w:pPr>
            <w:r w:rsidRPr="001E6BBC">
              <w:rPr>
                <w:color w:val="000000"/>
                <w:sz w:val="16"/>
                <w:szCs w:val="16"/>
              </w:rPr>
              <w:t>год</w:t>
            </w:r>
          </w:p>
        </w:tc>
        <w:tc>
          <w:tcPr>
            <w:tcW w:w="709" w:type="dxa"/>
          </w:tcPr>
          <w:p w:rsidR="009013AE" w:rsidRPr="001E6BBC" w:rsidRDefault="009013AE" w:rsidP="005822B8">
            <w:pPr>
              <w:suppressAutoHyphens/>
              <w:ind w:firstLine="33"/>
              <w:jc w:val="center"/>
              <w:rPr>
                <w:color w:val="000000"/>
                <w:sz w:val="16"/>
                <w:szCs w:val="16"/>
              </w:rPr>
            </w:pPr>
            <w:r w:rsidRPr="001E6BBC">
              <w:rPr>
                <w:color w:val="000000"/>
                <w:sz w:val="16"/>
                <w:szCs w:val="16"/>
              </w:rPr>
              <w:t>2023</w:t>
            </w:r>
          </w:p>
          <w:p w:rsidR="009013AE" w:rsidRPr="001E6BBC" w:rsidRDefault="009013AE" w:rsidP="005822B8">
            <w:pPr>
              <w:suppressAutoHyphens/>
              <w:ind w:firstLine="33"/>
              <w:jc w:val="center"/>
              <w:rPr>
                <w:color w:val="000000"/>
                <w:sz w:val="16"/>
                <w:szCs w:val="16"/>
              </w:rPr>
            </w:pPr>
            <w:r w:rsidRPr="001E6BBC">
              <w:rPr>
                <w:color w:val="000000"/>
                <w:sz w:val="16"/>
                <w:szCs w:val="16"/>
              </w:rPr>
              <w:t>год</w:t>
            </w:r>
          </w:p>
        </w:tc>
        <w:tc>
          <w:tcPr>
            <w:tcW w:w="708" w:type="dxa"/>
          </w:tcPr>
          <w:p w:rsidR="009013AE" w:rsidRPr="001E6BBC" w:rsidRDefault="009013AE" w:rsidP="005822B8">
            <w:pPr>
              <w:suppressAutoHyphens/>
              <w:ind w:firstLine="33"/>
              <w:jc w:val="center"/>
              <w:rPr>
                <w:color w:val="000000"/>
                <w:sz w:val="16"/>
                <w:szCs w:val="16"/>
              </w:rPr>
            </w:pPr>
            <w:r w:rsidRPr="001E6BBC">
              <w:rPr>
                <w:color w:val="000000"/>
                <w:sz w:val="16"/>
                <w:szCs w:val="16"/>
              </w:rPr>
              <w:t>2024</w:t>
            </w:r>
          </w:p>
          <w:p w:rsidR="009013AE" w:rsidRPr="001E6BBC" w:rsidRDefault="009013AE" w:rsidP="005822B8">
            <w:pPr>
              <w:suppressAutoHyphens/>
              <w:ind w:firstLine="33"/>
              <w:jc w:val="center"/>
              <w:rPr>
                <w:color w:val="000000"/>
                <w:sz w:val="16"/>
                <w:szCs w:val="16"/>
              </w:rPr>
            </w:pPr>
            <w:r w:rsidRPr="001E6BBC">
              <w:rPr>
                <w:color w:val="000000"/>
                <w:sz w:val="16"/>
                <w:szCs w:val="16"/>
              </w:rPr>
              <w:t>год</w:t>
            </w:r>
          </w:p>
        </w:tc>
        <w:tc>
          <w:tcPr>
            <w:tcW w:w="709" w:type="dxa"/>
          </w:tcPr>
          <w:p w:rsidR="009013AE" w:rsidRPr="001E6BBC" w:rsidRDefault="009013AE" w:rsidP="005822B8">
            <w:pPr>
              <w:suppressAutoHyphens/>
              <w:ind w:firstLine="33"/>
              <w:jc w:val="center"/>
              <w:rPr>
                <w:color w:val="000000"/>
                <w:sz w:val="16"/>
                <w:szCs w:val="16"/>
              </w:rPr>
            </w:pPr>
            <w:r w:rsidRPr="001E6BBC">
              <w:rPr>
                <w:color w:val="000000"/>
                <w:sz w:val="16"/>
                <w:szCs w:val="16"/>
              </w:rPr>
              <w:t>2025</w:t>
            </w:r>
          </w:p>
          <w:p w:rsidR="009013AE" w:rsidRPr="001E6BBC" w:rsidRDefault="009013AE" w:rsidP="005822B8">
            <w:pPr>
              <w:suppressAutoHyphens/>
              <w:ind w:firstLine="33"/>
              <w:jc w:val="center"/>
              <w:rPr>
                <w:color w:val="000000"/>
                <w:sz w:val="16"/>
                <w:szCs w:val="16"/>
              </w:rPr>
            </w:pPr>
            <w:r w:rsidRPr="001E6BBC">
              <w:rPr>
                <w:color w:val="000000"/>
                <w:sz w:val="16"/>
                <w:szCs w:val="16"/>
              </w:rPr>
              <w:t>год</w:t>
            </w:r>
          </w:p>
        </w:tc>
        <w:tc>
          <w:tcPr>
            <w:tcW w:w="709" w:type="dxa"/>
          </w:tcPr>
          <w:p w:rsidR="009013AE" w:rsidRPr="001E6BBC" w:rsidRDefault="009013AE" w:rsidP="005822B8">
            <w:pPr>
              <w:suppressAutoHyphens/>
              <w:ind w:firstLine="33"/>
              <w:jc w:val="center"/>
              <w:rPr>
                <w:color w:val="000000"/>
                <w:sz w:val="16"/>
                <w:szCs w:val="16"/>
              </w:rPr>
            </w:pPr>
            <w:r w:rsidRPr="001E6BBC">
              <w:rPr>
                <w:color w:val="000000"/>
                <w:sz w:val="16"/>
                <w:szCs w:val="16"/>
              </w:rPr>
              <w:t>2026</w:t>
            </w:r>
          </w:p>
          <w:p w:rsidR="009013AE" w:rsidRPr="001E6BBC" w:rsidRDefault="009013AE" w:rsidP="005822B8">
            <w:pPr>
              <w:suppressAutoHyphens/>
              <w:ind w:firstLine="33"/>
              <w:jc w:val="center"/>
              <w:rPr>
                <w:color w:val="000000"/>
                <w:sz w:val="16"/>
                <w:szCs w:val="16"/>
              </w:rPr>
            </w:pPr>
            <w:r w:rsidRPr="001E6BBC">
              <w:rPr>
                <w:color w:val="000000"/>
                <w:sz w:val="16"/>
                <w:szCs w:val="16"/>
              </w:rPr>
              <w:t>год</w:t>
            </w:r>
          </w:p>
        </w:tc>
        <w:tc>
          <w:tcPr>
            <w:tcW w:w="709" w:type="dxa"/>
            <w:tcBorders>
              <w:right w:val="single" w:sz="4" w:space="0" w:color="auto"/>
            </w:tcBorders>
          </w:tcPr>
          <w:p w:rsidR="009013AE" w:rsidRPr="001E6BBC" w:rsidRDefault="009013AE" w:rsidP="005822B8">
            <w:pPr>
              <w:suppressAutoHyphens/>
              <w:ind w:firstLine="33"/>
              <w:jc w:val="center"/>
              <w:rPr>
                <w:color w:val="000000"/>
                <w:sz w:val="16"/>
                <w:szCs w:val="16"/>
              </w:rPr>
            </w:pPr>
            <w:r w:rsidRPr="001E6BBC">
              <w:rPr>
                <w:color w:val="000000"/>
                <w:sz w:val="16"/>
                <w:szCs w:val="16"/>
              </w:rPr>
              <w:t>2027</w:t>
            </w:r>
          </w:p>
          <w:p w:rsidR="009013AE" w:rsidRPr="001E6BBC" w:rsidRDefault="009013AE" w:rsidP="005822B8">
            <w:pPr>
              <w:suppressAutoHyphens/>
              <w:ind w:firstLine="33"/>
              <w:jc w:val="center"/>
              <w:rPr>
                <w:color w:val="000000"/>
                <w:sz w:val="16"/>
                <w:szCs w:val="16"/>
              </w:rPr>
            </w:pPr>
            <w:r w:rsidRPr="001E6BBC">
              <w:rPr>
                <w:color w:val="000000"/>
                <w:sz w:val="16"/>
                <w:szCs w:val="16"/>
              </w:rPr>
              <w:t>год</w:t>
            </w:r>
          </w:p>
        </w:tc>
        <w:tc>
          <w:tcPr>
            <w:tcW w:w="858" w:type="dxa"/>
          </w:tcPr>
          <w:p w:rsidR="009013AE" w:rsidRPr="001E6BBC" w:rsidRDefault="009013AE" w:rsidP="005822B8">
            <w:pPr>
              <w:suppressAutoHyphens/>
              <w:jc w:val="center"/>
              <w:rPr>
                <w:color w:val="000000"/>
                <w:sz w:val="16"/>
                <w:szCs w:val="16"/>
              </w:rPr>
            </w:pPr>
            <w:r w:rsidRPr="001E6BBC">
              <w:rPr>
                <w:color w:val="000000"/>
                <w:sz w:val="16"/>
                <w:szCs w:val="16"/>
              </w:rPr>
              <w:t xml:space="preserve">2028 </w:t>
            </w:r>
          </w:p>
          <w:p w:rsidR="009013AE" w:rsidRPr="001E6BBC" w:rsidRDefault="009013AE" w:rsidP="005822B8">
            <w:pPr>
              <w:suppressAutoHyphens/>
              <w:jc w:val="center"/>
              <w:rPr>
                <w:color w:val="000000"/>
                <w:sz w:val="16"/>
                <w:szCs w:val="16"/>
              </w:rPr>
            </w:pPr>
            <w:r w:rsidRPr="001E6BBC">
              <w:rPr>
                <w:color w:val="000000"/>
                <w:sz w:val="16"/>
                <w:szCs w:val="16"/>
              </w:rPr>
              <w:t>год</w:t>
            </w:r>
          </w:p>
        </w:tc>
        <w:tc>
          <w:tcPr>
            <w:tcW w:w="276" w:type="dxa"/>
            <w:vMerge/>
            <w:tcBorders>
              <w:right w:val="single" w:sz="4" w:space="0" w:color="auto"/>
            </w:tcBorders>
          </w:tcPr>
          <w:p w:rsidR="009013AE" w:rsidRPr="001E6BBC" w:rsidRDefault="009013AE" w:rsidP="005822B8">
            <w:pPr>
              <w:suppressAutoHyphens/>
              <w:jc w:val="center"/>
              <w:rPr>
                <w:color w:val="000000"/>
                <w:sz w:val="16"/>
                <w:szCs w:val="16"/>
              </w:rPr>
            </w:pPr>
          </w:p>
        </w:tc>
      </w:tr>
      <w:tr w:rsidR="009013AE" w:rsidRPr="001E6BBC" w:rsidTr="005822B8">
        <w:trPr>
          <w:trHeight w:val="382"/>
        </w:trPr>
        <w:tc>
          <w:tcPr>
            <w:tcW w:w="421" w:type="dxa"/>
            <w:vMerge/>
          </w:tcPr>
          <w:p w:rsidR="009013AE" w:rsidRPr="001E6BBC" w:rsidRDefault="009013AE" w:rsidP="005822B8">
            <w:pPr>
              <w:suppressAutoHyphens/>
              <w:jc w:val="center"/>
              <w:rPr>
                <w:color w:val="000000"/>
                <w:sz w:val="16"/>
                <w:szCs w:val="16"/>
              </w:rPr>
            </w:pPr>
          </w:p>
        </w:tc>
        <w:tc>
          <w:tcPr>
            <w:tcW w:w="787" w:type="dxa"/>
            <w:vMerge/>
          </w:tcPr>
          <w:p w:rsidR="009013AE" w:rsidRPr="001E6BBC" w:rsidRDefault="009013AE" w:rsidP="005822B8">
            <w:pPr>
              <w:suppressAutoHyphens/>
              <w:jc w:val="center"/>
              <w:rPr>
                <w:color w:val="000000"/>
                <w:sz w:val="16"/>
                <w:szCs w:val="16"/>
              </w:rPr>
            </w:pPr>
          </w:p>
        </w:tc>
        <w:tc>
          <w:tcPr>
            <w:tcW w:w="1702" w:type="dxa"/>
            <w:vMerge/>
          </w:tcPr>
          <w:p w:rsidR="009013AE" w:rsidRPr="001E6BBC" w:rsidRDefault="009013AE" w:rsidP="005822B8">
            <w:pPr>
              <w:suppressAutoHyphens/>
              <w:jc w:val="center"/>
              <w:rPr>
                <w:color w:val="000000"/>
                <w:sz w:val="16"/>
                <w:szCs w:val="16"/>
              </w:rPr>
            </w:pPr>
          </w:p>
        </w:tc>
        <w:tc>
          <w:tcPr>
            <w:tcW w:w="1276" w:type="dxa"/>
            <w:vMerge/>
          </w:tcPr>
          <w:p w:rsidR="009013AE" w:rsidRPr="001E6BBC" w:rsidRDefault="009013AE" w:rsidP="005822B8">
            <w:pPr>
              <w:suppressAutoHyphens/>
              <w:jc w:val="center"/>
              <w:rPr>
                <w:color w:val="000000"/>
                <w:sz w:val="16"/>
                <w:szCs w:val="16"/>
              </w:rPr>
            </w:pPr>
          </w:p>
        </w:tc>
        <w:tc>
          <w:tcPr>
            <w:tcW w:w="11482" w:type="dxa"/>
            <w:gridSpan w:val="19"/>
            <w:tcBorders>
              <w:right w:val="single" w:sz="4" w:space="0" w:color="auto"/>
            </w:tcBorders>
          </w:tcPr>
          <w:p w:rsidR="009013AE" w:rsidRPr="001E6BBC" w:rsidRDefault="009013AE" w:rsidP="005822B8">
            <w:pPr>
              <w:suppressAutoHyphens/>
              <w:jc w:val="center"/>
              <w:rPr>
                <w:color w:val="000000"/>
                <w:sz w:val="16"/>
                <w:szCs w:val="16"/>
              </w:rPr>
            </w:pPr>
            <w:r w:rsidRPr="001E6BBC">
              <w:rPr>
                <w:color w:val="000000"/>
                <w:sz w:val="16"/>
                <w:szCs w:val="16"/>
              </w:rPr>
              <w:t xml:space="preserve">Код бюджетной </w:t>
            </w:r>
            <w:proofErr w:type="gramStart"/>
            <w:r w:rsidRPr="001E6BBC">
              <w:rPr>
                <w:color w:val="000000"/>
                <w:sz w:val="16"/>
                <w:szCs w:val="16"/>
              </w:rPr>
              <w:t>классификации источников финансирования дефицита бюджета</w:t>
            </w:r>
            <w:proofErr w:type="gramEnd"/>
            <w:r w:rsidRPr="001E6BBC">
              <w:rPr>
                <w:color w:val="000000"/>
                <w:sz w:val="16"/>
                <w:szCs w:val="16"/>
              </w:rPr>
              <w:t xml:space="preserve"> </w:t>
            </w:r>
          </w:p>
        </w:tc>
        <w:tc>
          <w:tcPr>
            <w:tcW w:w="858" w:type="dxa"/>
          </w:tcPr>
          <w:p w:rsidR="009013AE" w:rsidRPr="001E6BBC" w:rsidRDefault="009013AE" w:rsidP="005822B8">
            <w:pPr>
              <w:suppressAutoHyphens/>
              <w:jc w:val="center"/>
              <w:rPr>
                <w:color w:val="000000"/>
                <w:sz w:val="16"/>
                <w:szCs w:val="16"/>
              </w:rPr>
            </w:pPr>
          </w:p>
        </w:tc>
        <w:tc>
          <w:tcPr>
            <w:tcW w:w="276" w:type="dxa"/>
            <w:vMerge/>
            <w:tcBorders>
              <w:right w:val="single" w:sz="4" w:space="0" w:color="auto"/>
            </w:tcBorders>
          </w:tcPr>
          <w:p w:rsidR="009013AE" w:rsidRPr="001E6BBC" w:rsidRDefault="009013AE" w:rsidP="005822B8">
            <w:pPr>
              <w:suppressAutoHyphens/>
              <w:jc w:val="center"/>
              <w:rPr>
                <w:color w:val="000000"/>
                <w:sz w:val="16"/>
                <w:szCs w:val="16"/>
              </w:rPr>
            </w:pPr>
          </w:p>
        </w:tc>
      </w:tr>
      <w:tr w:rsidR="009013AE" w:rsidRPr="001E6BBC" w:rsidTr="005822B8">
        <w:trPr>
          <w:trHeight w:val="217"/>
        </w:trPr>
        <w:tc>
          <w:tcPr>
            <w:tcW w:w="421" w:type="dxa"/>
          </w:tcPr>
          <w:p w:rsidR="009013AE" w:rsidRPr="001E6BBC" w:rsidRDefault="009013AE" w:rsidP="005822B8">
            <w:pPr>
              <w:suppressAutoHyphens/>
              <w:jc w:val="center"/>
              <w:rPr>
                <w:color w:val="000000"/>
                <w:sz w:val="16"/>
                <w:szCs w:val="16"/>
              </w:rPr>
            </w:pPr>
            <w:r w:rsidRPr="001E6BBC">
              <w:rPr>
                <w:color w:val="000000"/>
                <w:sz w:val="16"/>
                <w:szCs w:val="16"/>
              </w:rPr>
              <w:t>1</w:t>
            </w:r>
          </w:p>
        </w:tc>
        <w:tc>
          <w:tcPr>
            <w:tcW w:w="787" w:type="dxa"/>
          </w:tcPr>
          <w:p w:rsidR="009013AE" w:rsidRPr="001E6BBC" w:rsidRDefault="009013AE" w:rsidP="005822B8">
            <w:pPr>
              <w:suppressAutoHyphens/>
              <w:jc w:val="center"/>
              <w:rPr>
                <w:color w:val="000000"/>
                <w:sz w:val="16"/>
                <w:szCs w:val="16"/>
              </w:rPr>
            </w:pPr>
            <w:r w:rsidRPr="001E6BBC">
              <w:rPr>
                <w:color w:val="000000"/>
                <w:sz w:val="16"/>
                <w:szCs w:val="16"/>
              </w:rPr>
              <w:t>2</w:t>
            </w:r>
          </w:p>
        </w:tc>
        <w:tc>
          <w:tcPr>
            <w:tcW w:w="1702" w:type="dxa"/>
          </w:tcPr>
          <w:p w:rsidR="009013AE" w:rsidRPr="001E6BBC" w:rsidRDefault="009013AE" w:rsidP="005822B8">
            <w:pPr>
              <w:suppressAutoHyphens/>
              <w:jc w:val="center"/>
              <w:rPr>
                <w:color w:val="000000"/>
                <w:sz w:val="16"/>
                <w:szCs w:val="16"/>
              </w:rPr>
            </w:pPr>
            <w:r w:rsidRPr="001E6BBC">
              <w:rPr>
                <w:color w:val="000000"/>
                <w:sz w:val="16"/>
                <w:szCs w:val="16"/>
              </w:rPr>
              <w:t>3</w:t>
            </w:r>
          </w:p>
        </w:tc>
        <w:tc>
          <w:tcPr>
            <w:tcW w:w="1276" w:type="dxa"/>
          </w:tcPr>
          <w:p w:rsidR="009013AE" w:rsidRPr="001E6BBC" w:rsidRDefault="009013AE" w:rsidP="005822B8">
            <w:pPr>
              <w:suppressAutoHyphens/>
              <w:jc w:val="center"/>
              <w:rPr>
                <w:color w:val="000000"/>
                <w:sz w:val="16"/>
                <w:szCs w:val="16"/>
              </w:rPr>
            </w:pPr>
            <w:r w:rsidRPr="001E6BBC">
              <w:rPr>
                <w:color w:val="000000"/>
                <w:sz w:val="16"/>
                <w:szCs w:val="16"/>
              </w:rPr>
              <w:t>4</w:t>
            </w:r>
          </w:p>
        </w:tc>
        <w:tc>
          <w:tcPr>
            <w:tcW w:w="567" w:type="dxa"/>
            <w:tcBorders>
              <w:right w:val="single" w:sz="4" w:space="0" w:color="auto"/>
            </w:tcBorders>
          </w:tcPr>
          <w:p w:rsidR="009013AE" w:rsidRPr="001E6BBC" w:rsidRDefault="009013AE" w:rsidP="005822B8">
            <w:pPr>
              <w:suppressAutoHyphens/>
              <w:rPr>
                <w:color w:val="000000"/>
                <w:sz w:val="18"/>
                <w:szCs w:val="18"/>
              </w:rPr>
            </w:pPr>
            <w:r w:rsidRPr="001E6BBC">
              <w:rPr>
                <w:color w:val="000000"/>
                <w:sz w:val="18"/>
                <w:szCs w:val="18"/>
              </w:rPr>
              <w:t>5</w:t>
            </w:r>
          </w:p>
        </w:tc>
        <w:tc>
          <w:tcPr>
            <w:tcW w:w="425" w:type="dxa"/>
            <w:tcBorders>
              <w:left w:val="single" w:sz="4" w:space="0" w:color="auto"/>
              <w:right w:val="single" w:sz="4" w:space="0" w:color="auto"/>
            </w:tcBorders>
          </w:tcPr>
          <w:p w:rsidR="009013AE" w:rsidRPr="001E6BBC" w:rsidRDefault="009013AE" w:rsidP="005822B8">
            <w:pPr>
              <w:suppressAutoHyphens/>
              <w:ind w:right="-108"/>
              <w:rPr>
                <w:color w:val="000000"/>
                <w:sz w:val="18"/>
                <w:szCs w:val="18"/>
              </w:rPr>
            </w:pPr>
            <w:r w:rsidRPr="001E6BBC">
              <w:rPr>
                <w:color w:val="000000"/>
                <w:sz w:val="18"/>
                <w:szCs w:val="18"/>
              </w:rPr>
              <w:t>6</w:t>
            </w:r>
          </w:p>
        </w:tc>
        <w:tc>
          <w:tcPr>
            <w:tcW w:w="425" w:type="dxa"/>
            <w:tcBorders>
              <w:left w:val="single" w:sz="4" w:space="0" w:color="auto"/>
              <w:right w:val="single" w:sz="4" w:space="0" w:color="auto"/>
            </w:tcBorders>
          </w:tcPr>
          <w:p w:rsidR="009013AE" w:rsidRPr="001E6BBC" w:rsidRDefault="009013AE" w:rsidP="005822B8">
            <w:pPr>
              <w:suppressAutoHyphens/>
              <w:ind w:right="-108"/>
              <w:rPr>
                <w:color w:val="000000"/>
                <w:sz w:val="18"/>
                <w:szCs w:val="18"/>
              </w:rPr>
            </w:pPr>
            <w:r w:rsidRPr="001E6BBC">
              <w:rPr>
                <w:color w:val="000000"/>
                <w:sz w:val="18"/>
                <w:szCs w:val="18"/>
              </w:rPr>
              <w:t>7</w:t>
            </w:r>
          </w:p>
        </w:tc>
        <w:tc>
          <w:tcPr>
            <w:tcW w:w="709" w:type="dxa"/>
            <w:tcBorders>
              <w:left w:val="single" w:sz="4" w:space="0" w:color="auto"/>
              <w:right w:val="single" w:sz="4" w:space="0" w:color="auto"/>
            </w:tcBorders>
          </w:tcPr>
          <w:p w:rsidR="009013AE" w:rsidRPr="001E6BBC" w:rsidRDefault="009013AE" w:rsidP="005822B8">
            <w:pPr>
              <w:suppressAutoHyphens/>
              <w:rPr>
                <w:color w:val="000000"/>
                <w:sz w:val="18"/>
                <w:szCs w:val="18"/>
              </w:rPr>
            </w:pPr>
            <w:r w:rsidRPr="001E6BBC">
              <w:rPr>
                <w:color w:val="000000"/>
                <w:sz w:val="18"/>
                <w:szCs w:val="18"/>
              </w:rPr>
              <w:t>8</w:t>
            </w:r>
          </w:p>
        </w:tc>
        <w:tc>
          <w:tcPr>
            <w:tcW w:w="425" w:type="dxa"/>
            <w:tcBorders>
              <w:left w:val="single" w:sz="4" w:space="0" w:color="auto"/>
            </w:tcBorders>
          </w:tcPr>
          <w:p w:rsidR="009013AE" w:rsidRPr="001E6BBC" w:rsidRDefault="009013AE" w:rsidP="005822B8">
            <w:pPr>
              <w:suppressAutoHyphens/>
              <w:rPr>
                <w:color w:val="000000"/>
                <w:sz w:val="18"/>
                <w:szCs w:val="18"/>
              </w:rPr>
            </w:pPr>
            <w:r w:rsidRPr="001E6BBC">
              <w:rPr>
                <w:color w:val="000000"/>
                <w:sz w:val="18"/>
                <w:szCs w:val="18"/>
              </w:rPr>
              <w:t>9</w:t>
            </w:r>
          </w:p>
        </w:tc>
        <w:tc>
          <w:tcPr>
            <w:tcW w:w="567" w:type="dxa"/>
            <w:tcBorders>
              <w:left w:val="single" w:sz="4" w:space="0" w:color="auto"/>
              <w:right w:val="single" w:sz="4" w:space="0" w:color="auto"/>
            </w:tcBorders>
          </w:tcPr>
          <w:p w:rsidR="009013AE" w:rsidRPr="001E6BBC" w:rsidRDefault="009013AE" w:rsidP="005822B8">
            <w:pPr>
              <w:suppressAutoHyphens/>
              <w:rPr>
                <w:color w:val="000000"/>
                <w:sz w:val="18"/>
                <w:szCs w:val="18"/>
              </w:rPr>
            </w:pPr>
            <w:r w:rsidRPr="001E6BBC">
              <w:rPr>
                <w:color w:val="000000"/>
                <w:sz w:val="18"/>
                <w:szCs w:val="18"/>
              </w:rPr>
              <w:t>11</w:t>
            </w:r>
          </w:p>
        </w:tc>
        <w:tc>
          <w:tcPr>
            <w:tcW w:w="567" w:type="dxa"/>
            <w:gridSpan w:val="2"/>
            <w:tcBorders>
              <w:left w:val="single" w:sz="4" w:space="0" w:color="auto"/>
              <w:right w:val="single" w:sz="4" w:space="0" w:color="auto"/>
            </w:tcBorders>
          </w:tcPr>
          <w:p w:rsidR="009013AE" w:rsidRPr="001E6BBC" w:rsidRDefault="009013AE" w:rsidP="005822B8">
            <w:pPr>
              <w:suppressAutoHyphens/>
              <w:rPr>
                <w:color w:val="000000"/>
                <w:sz w:val="18"/>
                <w:szCs w:val="18"/>
              </w:rPr>
            </w:pPr>
            <w:r w:rsidRPr="001E6BBC">
              <w:rPr>
                <w:color w:val="000000"/>
                <w:sz w:val="18"/>
                <w:szCs w:val="18"/>
              </w:rPr>
              <w:t>12</w:t>
            </w:r>
          </w:p>
        </w:tc>
        <w:tc>
          <w:tcPr>
            <w:tcW w:w="709" w:type="dxa"/>
            <w:tcBorders>
              <w:left w:val="single" w:sz="4" w:space="0" w:color="auto"/>
              <w:right w:val="single" w:sz="4" w:space="0" w:color="auto"/>
            </w:tcBorders>
          </w:tcPr>
          <w:p w:rsidR="009013AE" w:rsidRPr="001E6BBC" w:rsidRDefault="009013AE" w:rsidP="005822B8">
            <w:pPr>
              <w:suppressAutoHyphens/>
              <w:rPr>
                <w:color w:val="000000"/>
                <w:sz w:val="18"/>
                <w:szCs w:val="18"/>
              </w:rPr>
            </w:pPr>
            <w:r w:rsidRPr="001E6BBC">
              <w:rPr>
                <w:color w:val="000000"/>
                <w:sz w:val="18"/>
                <w:szCs w:val="18"/>
              </w:rPr>
              <w:t>13</w:t>
            </w:r>
          </w:p>
        </w:tc>
        <w:tc>
          <w:tcPr>
            <w:tcW w:w="709" w:type="dxa"/>
            <w:tcBorders>
              <w:left w:val="single" w:sz="4" w:space="0" w:color="auto"/>
            </w:tcBorders>
          </w:tcPr>
          <w:p w:rsidR="009013AE" w:rsidRPr="001E6BBC" w:rsidRDefault="009013AE" w:rsidP="005822B8">
            <w:pPr>
              <w:suppressAutoHyphens/>
              <w:rPr>
                <w:color w:val="000000"/>
                <w:sz w:val="18"/>
                <w:szCs w:val="18"/>
              </w:rPr>
            </w:pPr>
            <w:r w:rsidRPr="001E6BBC">
              <w:rPr>
                <w:color w:val="000000"/>
                <w:sz w:val="18"/>
                <w:szCs w:val="18"/>
              </w:rPr>
              <w:t>14</w:t>
            </w:r>
          </w:p>
        </w:tc>
        <w:tc>
          <w:tcPr>
            <w:tcW w:w="709" w:type="dxa"/>
          </w:tcPr>
          <w:p w:rsidR="009013AE" w:rsidRPr="001E6BBC" w:rsidRDefault="009013AE" w:rsidP="005822B8">
            <w:pPr>
              <w:suppressAutoHyphens/>
              <w:rPr>
                <w:color w:val="000000"/>
                <w:sz w:val="18"/>
                <w:szCs w:val="18"/>
              </w:rPr>
            </w:pPr>
            <w:r w:rsidRPr="001E6BBC">
              <w:rPr>
                <w:color w:val="000000"/>
                <w:sz w:val="18"/>
                <w:szCs w:val="18"/>
              </w:rPr>
              <w:t>15</w:t>
            </w:r>
          </w:p>
        </w:tc>
        <w:tc>
          <w:tcPr>
            <w:tcW w:w="708" w:type="dxa"/>
          </w:tcPr>
          <w:p w:rsidR="009013AE" w:rsidRPr="001E6BBC" w:rsidRDefault="009013AE" w:rsidP="005822B8">
            <w:pPr>
              <w:suppressAutoHyphens/>
              <w:rPr>
                <w:color w:val="000000"/>
                <w:sz w:val="18"/>
                <w:szCs w:val="18"/>
              </w:rPr>
            </w:pPr>
            <w:r w:rsidRPr="001E6BBC">
              <w:rPr>
                <w:color w:val="000000"/>
                <w:sz w:val="18"/>
                <w:szCs w:val="18"/>
              </w:rPr>
              <w:t>16</w:t>
            </w:r>
          </w:p>
        </w:tc>
        <w:tc>
          <w:tcPr>
            <w:tcW w:w="709" w:type="dxa"/>
          </w:tcPr>
          <w:p w:rsidR="009013AE" w:rsidRPr="001E6BBC" w:rsidRDefault="009013AE" w:rsidP="005822B8">
            <w:pPr>
              <w:suppressAutoHyphens/>
              <w:ind w:firstLine="33"/>
              <w:jc w:val="center"/>
              <w:rPr>
                <w:color w:val="000000"/>
                <w:sz w:val="18"/>
                <w:szCs w:val="18"/>
              </w:rPr>
            </w:pPr>
            <w:r w:rsidRPr="001E6BBC">
              <w:rPr>
                <w:color w:val="000000"/>
                <w:sz w:val="18"/>
                <w:szCs w:val="18"/>
              </w:rPr>
              <w:t>17</w:t>
            </w:r>
          </w:p>
        </w:tc>
        <w:tc>
          <w:tcPr>
            <w:tcW w:w="709" w:type="dxa"/>
          </w:tcPr>
          <w:p w:rsidR="009013AE" w:rsidRPr="001E6BBC" w:rsidRDefault="009013AE" w:rsidP="005822B8">
            <w:pPr>
              <w:suppressAutoHyphens/>
              <w:ind w:firstLine="33"/>
              <w:jc w:val="center"/>
              <w:rPr>
                <w:color w:val="000000"/>
                <w:sz w:val="18"/>
                <w:szCs w:val="18"/>
              </w:rPr>
            </w:pPr>
            <w:r w:rsidRPr="001E6BBC">
              <w:rPr>
                <w:color w:val="000000"/>
                <w:sz w:val="18"/>
                <w:szCs w:val="18"/>
              </w:rPr>
              <w:t>18</w:t>
            </w:r>
          </w:p>
        </w:tc>
        <w:tc>
          <w:tcPr>
            <w:tcW w:w="709" w:type="dxa"/>
          </w:tcPr>
          <w:p w:rsidR="009013AE" w:rsidRPr="001E6BBC" w:rsidRDefault="009013AE" w:rsidP="005822B8">
            <w:pPr>
              <w:suppressAutoHyphens/>
              <w:ind w:firstLine="33"/>
              <w:jc w:val="center"/>
              <w:rPr>
                <w:color w:val="000000"/>
                <w:sz w:val="18"/>
                <w:szCs w:val="18"/>
              </w:rPr>
            </w:pPr>
            <w:r w:rsidRPr="001E6BBC">
              <w:rPr>
                <w:color w:val="000000"/>
                <w:sz w:val="18"/>
                <w:szCs w:val="18"/>
              </w:rPr>
              <w:t>19</w:t>
            </w:r>
          </w:p>
        </w:tc>
        <w:tc>
          <w:tcPr>
            <w:tcW w:w="708" w:type="dxa"/>
          </w:tcPr>
          <w:p w:rsidR="009013AE" w:rsidRPr="001E6BBC" w:rsidRDefault="009013AE" w:rsidP="005822B8">
            <w:pPr>
              <w:suppressAutoHyphens/>
              <w:ind w:firstLine="33"/>
              <w:jc w:val="center"/>
              <w:rPr>
                <w:color w:val="000000"/>
                <w:sz w:val="18"/>
                <w:szCs w:val="18"/>
              </w:rPr>
            </w:pPr>
            <w:r w:rsidRPr="001E6BBC">
              <w:rPr>
                <w:color w:val="000000"/>
                <w:sz w:val="18"/>
                <w:szCs w:val="18"/>
              </w:rPr>
              <w:t>20</w:t>
            </w:r>
          </w:p>
        </w:tc>
        <w:tc>
          <w:tcPr>
            <w:tcW w:w="709" w:type="dxa"/>
          </w:tcPr>
          <w:p w:rsidR="009013AE" w:rsidRPr="001E6BBC" w:rsidRDefault="009013AE" w:rsidP="005822B8">
            <w:pPr>
              <w:suppressAutoHyphens/>
              <w:ind w:firstLine="33"/>
              <w:jc w:val="center"/>
              <w:rPr>
                <w:color w:val="000000"/>
                <w:sz w:val="18"/>
                <w:szCs w:val="18"/>
              </w:rPr>
            </w:pPr>
            <w:r w:rsidRPr="001E6BBC">
              <w:rPr>
                <w:color w:val="000000"/>
                <w:sz w:val="18"/>
                <w:szCs w:val="18"/>
              </w:rPr>
              <w:t>21</w:t>
            </w:r>
          </w:p>
        </w:tc>
        <w:tc>
          <w:tcPr>
            <w:tcW w:w="709" w:type="dxa"/>
          </w:tcPr>
          <w:p w:rsidR="009013AE" w:rsidRPr="001E6BBC" w:rsidRDefault="009013AE" w:rsidP="005822B8">
            <w:pPr>
              <w:suppressAutoHyphens/>
              <w:ind w:firstLine="33"/>
              <w:jc w:val="center"/>
              <w:rPr>
                <w:color w:val="000000"/>
                <w:sz w:val="18"/>
                <w:szCs w:val="18"/>
              </w:rPr>
            </w:pPr>
            <w:r w:rsidRPr="001E6BBC">
              <w:rPr>
                <w:color w:val="000000"/>
                <w:sz w:val="18"/>
                <w:szCs w:val="18"/>
              </w:rPr>
              <w:t>22</w:t>
            </w:r>
          </w:p>
        </w:tc>
        <w:tc>
          <w:tcPr>
            <w:tcW w:w="709" w:type="dxa"/>
            <w:tcBorders>
              <w:right w:val="single" w:sz="4" w:space="0" w:color="auto"/>
            </w:tcBorders>
          </w:tcPr>
          <w:p w:rsidR="009013AE" w:rsidRPr="001E6BBC" w:rsidRDefault="009013AE" w:rsidP="005822B8">
            <w:pPr>
              <w:suppressAutoHyphens/>
              <w:ind w:firstLine="33"/>
              <w:jc w:val="center"/>
              <w:rPr>
                <w:color w:val="000000"/>
                <w:sz w:val="18"/>
                <w:szCs w:val="18"/>
              </w:rPr>
            </w:pPr>
            <w:r w:rsidRPr="001E6BBC">
              <w:rPr>
                <w:color w:val="000000"/>
                <w:sz w:val="18"/>
                <w:szCs w:val="18"/>
              </w:rPr>
              <w:t>23</w:t>
            </w:r>
          </w:p>
        </w:tc>
        <w:tc>
          <w:tcPr>
            <w:tcW w:w="858" w:type="dxa"/>
          </w:tcPr>
          <w:p w:rsidR="009013AE" w:rsidRPr="001E6BBC" w:rsidRDefault="009013AE" w:rsidP="005822B8">
            <w:pPr>
              <w:suppressAutoHyphens/>
              <w:jc w:val="center"/>
              <w:rPr>
                <w:color w:val="000000"/>
                <w:sz w:val="18"/>
                <w:szCs w:val="18"/>
              </w:rPr>
            </w:pPr>
            <w:r w:rsidRPr="001E6BBC">
              <w:rPr>
                <w:color w:val="000000"/>
                <w:sz w:val="18"/>
                <w:szCs w:val="18"/>
              </w:rPr>
              <w:t>24</w:t>
            </w:r>
          </w:p>
        </w:tc>
        <w:tc>
          <w:tcPr>
            <w:tcW w:w="276" w:type="dxa"/>
            <w:vMerge/>
            <w:tcBorders>
              <w:right w:val="single" w:sz="4" w:space="0" w:color="auto"/>
            </w:tcBorders>
          </w:tcPr>
          <w:p w:rsidR="009013AE" w:rsidRPr="001E6BBC" w:rsidRDefault="009013AE" w:rsidP="005822B8">
            <w:pPr>
              <w:suppressAutoHyphens/>
              <w:jc w:val="center"/>
              <w:rPr>
                <w:color w:val="000000"/>
                <w:sz w:val="18"/>
                <w:szCs w:val="18"/>
              </w:rPr>
            </w:pPr>
          </w:p>
        </w:tc>
      </w:tr>
      <w:tr w:rsidR="009013AE" w:rsidRPr="001E6BBC" w:rsidTr="005822B8">
        <w:tc>
          <w:tcPr>
            <w:tcW w:w="421" w:type="dxa"/>
            <w:vMerge w:val="restart"/>
          </w:tcPr>
          <w:p w:rsidR="009013AE" w:rsidRPr="001E6BBC" w:rsidRDefault="009013AE" w:rsidP="005822B8">
            <w:pPr>
              <w:suppressAutoHyphens/>
              <w:ind w:left="-680"/>
              <w:jc w:val="center"/>
              <w:rPr>
                <w:color w:val="000000"/>
                <w:sz w:val="16"/>
                <w:szCs w:val="16"/>
              </w:rPr>
            </w:pPr>
            <w:r w:rsidRPr="001E6BBC">
              <w:rPr>
                <w:color w:val="000000"/>
                <w:sz w:val="16"/>
                <w:szCs w:val="16"/>
              </w:rPr>
              <w:t>1</w:t>
            </w:r>
          </w:p>
        </w:tc>
        <w:tc>
          <w:tcPr>
            <w:tcW w:w="787" w:type="dxa"/>
            <w:vMerge w:val="restart"/>
          </w:tcPr>
          <w:p w:rsidR="009013AE" w:rsidRPr="001E6BBC" w:rsidRDefault="009013AE" w:rsidP="005822B8">
            <w:pPr>
              <w:suppressAutoHyphens/>
              <w:jc w:val="center"/>
              <w:rPr>
                <w:color w:val="000000"/>
                <w:sz w:val="16"/>
                <w:szCs w:val="16"/>
              </w:rPr>
            </w:pPr>
            <w:r w:rsidRPr="001E6BBC">
              <w:rPr>
                <w:color w:val="000000"/>
                <w:sz w:val="16"/>
                <w:szCs w:val="16"/>
              </w:rPr>
              <w:t>Муниципальная подпрограмма</w:t>
            </w:r>
          </w:p>
        </w:tc>
        <w:tc>
          <w:tcPr>
            <w:tcW w:w="1702" w:type="dxa"/>
            <w:vMerge w:val="restart"/>
          </w:tcPr>
          <w:p w:rsidR="009013AE" w:rsidRPr="001E6BBC" w:rsidRDefault="009013AE" w:rsidP="005822B8">
            <w:pPr>
              <w:suppressAutoHyphens/>
              <w:ind w:hanging="108"/>
              <w:jc w:val="center"/>
              <w:rPr>
                <w:color w:val="000000"/>
                <w:sz w:val="16"/>
                <w:szCs w:val="16"/>
              </w:rPr>
            </w:pPr>
            <w:r w:rsidRPr="001E6BBC">
              <w:rPr>
                <w:color w:val="000000"/>
                <w:sz w:val="16"/>
                <w:szCs w:val="16"/>
              </w:rPr>
              <w:t>«Ремонт автомобильных дорог общего пользования за счет средств дорожного фонда поселения»</w:t>
            </w:r>
          </w:p>
          <w:p w:rsidR="009013AE" w:rsidRPr="001E6BBC" w:rsidRDefault="009013AE" w:rsidP="005822B8">
            <w:pPr>
              <w:suppressAutoHyphens/>
              <w:ind w:hanging="108"/>
              <w:jc w:val="center"/>
              <w:rPr>
                <w:color w:val="000000"/>
                <w:sz w:val="16"/>
                <w:szCs w:val="16"/>
              </w:rPr>
            </w:pPr>
            <w:r w:rsidRPr="001E6BBC">
              <w:rPr>
                <w:bCs/>
                <w:color w:val="000000"/>
                <w:sz w:val="16"/>
                <w:szCs w:val="16"/>
              </w:rPr>
              <w:t>муниципальной программ</w:t>
            </w:r>
            <w:r w:rsidRPr="001E6BBC">
              <w:rPr>
                <w:b/>
                <w:bCs/>
                <w:color w:val="000000"/>
                <w:sz w:val="16"/>
                <w:szCs w:val="16"/>
              </w:rPr>
              <w:t xml:space="preserve">ы </w:t>
            </w:r>
            <w:r w:rsidRPr="001E6BBC">
              <w:rPr>
                <w:color w:val="000000"/>
                <w:sz w:val="16"/>
                <w:szCs w:val="16"/>
              </w:rPr>
              <w:t>«Развитие инженерной инфраструктуры Александровского сельсовета Бессоновского района Пензенской области на 2015-2027 годы»</w:t>
            </w:r>
          </w:p>
        </w:tc>
        <w:tc>
          <w:tcPr>
            <w:tcW w:w="1276" w:type="dxa"/>
          </w:tcPr>
          <w:p w:rsidR="009013AE" w:rsidRPr="001E6BBC" w:rsidRDefault="009013AE" w:rsidP="005822B8">
            <w:pPr>
              <w:suppressAutoHyphens/>
              <w:ind w:firstLine="34"/>
              <w:jc w:val="center"/>
              <w:rPr>
                <w:b/>
                <w:color w:val="000000"/>
                <w:sz w:val="16"/>
                <w:szCs w:val="16"/>
              </w:rPr>
            </w:pPr>
            <w:r w:rsidRPr="001E6BBC">
              <w:rPr>
                <w:b/>
                <w:color w:val="000000"/>
                <w:sz w:val="16"/>
                <w:szCs w:val="16"/>
              </w:rPr>
              <w:t>Всего:</w:t>
            </w:r>
          </w:p>
        </w:tc>
        <w:tc>
          <w:tcPr>
            <w:tcW w:w="567" w:type="dxa"/>
            <w:tcBorders>
              <w:right w:val="single" w:sz="4" w:space="0" w:color="auto"/>
            </w:tcBorders>
          </w:tcPr>
          <w:p w:rsidR="009013AE" w:rsidRPr="001E6BBC" w:rsidRDefault="009013AE" w:rsidP="005822B8">
            <w:pPr>
              <w:suppressAutoHyphens/>
              <w:jc w:val="center"/>
              <w:rPr>
                <w:b/>
                <w:color w:val="000000"/>
                <w:sz w:val="16"/>
                <w:szCs w:val="16"/>
              </w:rPr>
            </w:pPr>
          </w:p>
        </w:tc>
        <w:tc>
          <w:tcPr>
            <w:tcW w:w="425" w:type="dxa"/>
            <w:tcBorders>
              <w:left w:val="single" w:sz="4" w:space="0" w:color="auto"/>
              <w:right w:val="single" w:sz="4" w:space="0" w:color="auto"/>
            </w:tcBorders>
          </w:tcPr>
          <w:p w:rsidR="009013AE" w:rsidRPr="001E6BBC" w:rsidRDefault="009013AE" w:rsidP="005822B8">
            <w:pPr>
              <w:suppressAutoHyphens/>
              <w:jc w:val="center"/>
              <w:rPr>
                <w:b/>
                <w:color w:val="000000"/>
                <w:sz w:val="16"/>
                <w:szCs w:val="16"/>
              </w:rPr>
            </w:pPr>
          </w:p>
        </w:tc>
        <w:tc>
          <w:tcPr>
            <w:tcW w:w="425" w:type="dxa"/>
            <w:tcBorders>
              <w:left w:val="single" w:sz="4" w:space="0" w:color="auto"/>
              <w:right w:val="single" w:sz="4" w:space="0" w:color="auto"/>
            </w:tcBorders>
          </w:tcPr>
          <w:p w:rsidR="009013AE" w:rsidRPr="001E6BBC" w:rsidRDefault="009013AE" w:rsidP="005822B8">
            <w:pPr>
              <w:suppressAutoHyphens/>
              <w:jc w:val="center"/>
              <w:rPr>
                <w:b/>
                <w:color w:val="000000"/>
                <w:sz w:val="16"/>
                <w:szCs w:val="16"/>
              </w:rPr>
            </w:pPr>
          </w:p>
        </w:tc>
        <w:tc>
          <w:tcPr>
            <w:tcW w:w="709" w:type="dxa"/>
            <w:tcBorders>
              <w:left w:val="single" w:sz="4" w:space="0" w:color="auto"/>
              <w:right w:val="single" w:sz="4" w:space="0" w:color="auto"/>
            </w:tcBorders>
          </w:tcPr>
          <w:p w:rsidR="009013AE" w:rsidRPr="001E6BBC" w:rsidRDefault="009013AE" w:rsidP="005822B8">
            <w:pPr>
              <w:suppressAutoHyphens/>
              <w:jc w:val="center"/>
              <w:rPr>
                <w:b/>
                <w:color w:val="000000"/>
                <w:sz w:val="16"/>
                <w:szCs w:val="16"/>
              </w:rPr>
            </w:pPr>
          </w:p>
        </w:tc>
        <w:tc>
          <w:tcPr>
            <w:tcW w:w="425" w:type="dxa"/>
            <w:tcBorders>
              <w:left w:val="single" w:sz="4" w:space="0" w:color="auto"/>
            </w:tcBorders>
          </w:tcPr>
          <w:p w:rsidR="009013AE" w:rsidRPr="001E6BBC" w:rsidRDefault="009013AE" w:rsidP="005822B8">
            <w:pPr>
              <w:suppressAutoHyphens/>
              <w:jc w:val="center"/>
              <w:rPr>
                <w:b/>
                <w:color w:val="000000"/>
                <w:sz w:val="16"/>
                <w:szCs w:val="16"/>
              </w:rPr>
            </w:pPr>
          </w:p>
        </w:tc>
        <w:tc>
          <w:tcPr>
            <w:tcW w:w="567" w:type="dxa"/>
            <w:tcBorders>
              <w:left w:val="single" w:sz="4" w:space="0" w:color="auto"/>
              <w:right w:val="single" w:sz="4" w:space="0" w:color="auto"/>
            </w:tcBorders>
          </w:tcPr>
          <w:p w:rsidR="009013AE" w:rsidRPr="001E6BBC" w:rsidRDefault="009013AE" w:rsidP="005822B8">
            <w:pPr>
              <w:suppressAutoHyphens/>
              <w:ind w:firstLine="34"/>
              <w:jc w:val="center"/>
              <w:rPr>
                <w:b/>
                <w:color w:val="000000"/>
                <w:sz w:val="16"/>
                <w:szCs w:val="16"/>
              </w:rPr>
            </w:pPr>
          </w:p>
        </w:tc>
        <w:tc>
          <w:tcPr>
            <w:tcW w:w="567" w:type="dxa"/>
            <w:gridSpan w:val="2"/>
            <w:tcBorders>
              <w:left w:val="single" w:sz="4" w:space="0" w:color="auto"/>
              <w:right w:val="single" w:sz="4" w:space="0" w:color="auto"/>
            </w:tcBorders>
          </w:tcPr>
          <w:p w:rsidR="009013AE" w:rsidRPr="001E6BBC" w:rsidRDefault="009013AE" w:rsidP="005822B8">
            <w:pPr>
              <w:suppressAutoHyphens/>
              <w:ind w:firstLine="34"/>
              <w:jc w:val="center"/>
              <w:rPr>
                <w:b/>
                <w:color w:val="000000"/>
                <w:sz w:val="16"/>
                <w:szCs w:val="16"/>
              </w:rPr>
            </w:pPr>
          </w:p>
        </w:tc>
        <w:tc>
          <w:tcPr>
            <w:tcW w:w="709" w:type="dxa"/>
            <w:tcBorders>
              <w:left w:val="single" w:sz="4" w:space="0" w:color="auto"/>
              <w:right w:val="single" w:sz="4" w:space="0" w:color="auto"/>
            </w:tcBorders>
          </w:tcPr>
          <w:p w:rsidR="009013AE" w:rsidRPr="001E6BBC" w:rsidRDefault="009013AE" w:rsidP="005822B8">
            <w:pPr>
              <w:suppressAutoHyphens/>
              <w:ind w:firstLine="34"/>
              <w:jc w:val="center"/>
              <w:rPr>
                <w:b/>
                <w:color w:val="000000"/>
                <w:sz w:val="16"/>
                <w:szCs w:val="16"/>
              </w:rPr>
            </w:pPr>
          </w:p>
        </w:tc>
        <w:tc>
          <w:tcPr>
            <w:tcW w:w="709" w:type="dxa"/>
            <w:tcBorders>
              <w:left w:val="single" w:sz="4" w:space="0" w:color="auto"/>
            </w:tcBorders>
          </w:tcPr>
          <w:p w:rsidR="009013AE" w:rsidRPr="001E6BBC" w:rsidRDefault="009013AE" w:rsidP="005822B8">
            <w:pPr>
              <w:suppressAutoHyphens/>
              <w:ind w:firstLine="34"/>
              <w:jc w:val="center"/>
              <w:rPr>
                <w:b/>
                <w:color w:val="000000"/>
                <w:sz w:val="16"/>
                <w:szCs w:val="16"/>
              </w:rPr>
            </w:pPr>
          </w:p>
        </w:tc>
        <w:tc>
          <w:tcPr>
            <w:tcW w:w="709" w:type="dxa"/>
          </w:tcPr>
          <w:p w:rsidR="009013AE" w:rsidRPr="001E6BBC" w:rsidRDefault="009013AE" w:rsidP="005822B8">
            <w:pPr>
              <w:suppressAutoHyphens/>
              <w:ind w:firstLine="34"/>
              <w:jc w:val="center"/>
              <w:rPr>
                <w:b/>
                <w:color w:val="000000"/>
                <w:sz w:val="16"/>
                <w:szCs w:val="16"/>
              </w:rPr>
            </w:pPr>
          </w:p>
        </w:tc>
        <w:tc>
          <w:tcPr>
            <w:tcW w:w="708" w:type="dxa"/>
          </w:tcPr>
          <w:p w:rsidR="009013AE" w:rsidRPr="001E6BBC" w:rsidRDefault="009013AE" w:rsidP="005822B8">
            <w:pPr>
              <w:suppressAutoHyphens/>
              <w:ind w:firstLine="34"/>
              <w:jc w:val="center"/>
              <w:rPr>
                <w:b/>
                <w:color w:val="000000"/>
                <w:sz w:val="16"/>
                <w:szCs w:val="16"/>
              </w:rPr>
            </w:pPr>
          </w:p>
        </w:tc>
        <w:tc>
          <w:tcPr>
            <w:tcW w:w="709" w:type="dxa"/>
          </w:tcPr>
          <w:p w:rsidR="009013AE" w:rsidRPr="001E6BBC" w:rsidRDefault="009013AE" w:rsidP="005822B8">
            <w:pPr>
              <w:suppressAutoHyphens/>
              <w:ind w:firstLine="34"/>
              <w:jc w:val="center"/>
              <w:rPr>
                <w:b/>
                <w:color w:val="000000"/>
                <w:sz w:val="16"/>
                <w:szCs w:val="16"/>
              </w:rPr>
            </w:pPr>
          </w:p>
        </w:tc>
        <w:tc>
          <w:tcPr>
            <w:tcW w:w="709" w:type="dxa"/>
          </w:tcPr>
          <w:p w:rsidR="009013AE" w:rsidRPr="001E6BBC" w:rsidRDefault="009013AE" w:rsidP="005822B8">
            <w:pPr>
              <w:suppressAutoHyphens/>
              <w:ind w:firstLine="34"/>
              <w:jc w:val="center"/>
              <w:rPr>
                <w:b/>
                <w:color w:val="000000"/>
                <w:sz w:val="16"/>
                <w:szCs w:val="16"/>
              </w:rPr>
            </w:pPr>
          </w:p>
        </w:tc>
        <w:tc>
          <w:tcPr>
            <w:tcW w:w="709" w:type="dxa"/>
          </w:tcPr>
          <w:p w:rsidR="009013AE" w:rsidRPr="001E6BBC" w:rsidRDefault="009013AE" w:rsidP="005822B8">
            <w:pPr>
              <w:suppressAutoHyphens/>
              <w:ind w:firstLine="34"/>
              <w:jc w:val="center"/>
              <w:rPr>
                <w:b/>
                <w:color w:val="000000"/>
                <w:sz w:val="16"/>
                <w:szCs w:val="16"/>
              </w:rPr>
            </w:pPr>
          </w:p>
        </w:tc>
        <w:tc>
          <w:tcPr>
            <w:tcW w:w="708" w:type="dxa"/>
          </w:tcPr>
          <w:p w:rsidR="009013AE" w:rsidRPr="001E6BBC" w:rsidRDefault="009013AE" w:rsidP="005822B8">
            <w:pPr>
              <w:suppressAutoHyphens/>
              <w:ind w:firstLine="34"/>
              <w:jc w:val="center"/>
              <w:rPr>
                <w:b/>
                <w:color w:val="000000"/>
                <w:sz w:val="16"/>
                <w:szCs w:val="16"/>
              </w:rPr>
            </w:pPr>
          </w:p>
        </w:tc>
        <w:tc>
          <w:tcPr>
            <w:tcW w:w="709" w:type="dxa"/>
          </w:tcPr>
          <w:p w:rsidR="009013AE" w:rsidRPr="001E6BBC" w:rsidRDefault="009013AE" w:rsidP="005822B8">
            <w:pPr>
              <w:suppressAutoHyphens/>
              <w:ind w:firstLine="34"/>
              <w:jc w:val="center"/>
              <w:rPr>
                <w:b/>
                <w:color w:val="000000"/>
                <w:sz w:val="16"/>
                <w:szCs w:val="16"/>
              </w:rPr>
            </w:pPr>
          </w:p>
        </w:tc>
        <w:tc>
          <w:tcPr>
            <w:tcW w:w="709" w:type="dxa"/>
          </w:tcPr>
          <w:p w:rsidR="009013AE" w:rsidRPr="001E6BBC" w:rsidRDefault="009013AE" w:rsidP="005822B8">
            <w:pPr>
              <w:suppressAutoHyphens/>
              <w:ind w:firstLine="34"/>
              <w:jc w:val="center"/>
              <w:rPr>
                <w:b/>
                <w:color w:val="000000"/>
                <w:sz w:val="16"/>
                <w:szCs w:val="16"/>
              </w:rPr>
            </w:pPr>
          </w:p>
        </w:tc>
        <w:tc>
          <w:tcPr>
            <w:tcW w:w="709" w:type="dxa"/>
            <w:tcBorders>
              <w:right w:val="single" w:sz="4" w:space="0" w:color="auto"/>
            </w:tcBorders>
          </w:tcPr>
          <w:p w:rsidR="009013AE" w:rsidRPr="001E6BBC" w:rsidRDefault="009013AE" w:rsidP="005822B8">
            <w:pPr>
              <w:suppressAutoHyphens/>
              <w:ind w:firstLine="34"/>
              <w:jc w:val="center"/>
              <w:rPr>
                <w:b/>
                <w:color w:val="000000"/>
                <w:sz w:val="16"/>
                <w:szCs w:val="16"/>
              </w:rPr>
            </w:pPr>
          </w:p>
        </w:tc>
        <w:tc>
          <w:tcPr>
            <w:tcW w:w="858" w:type="dxa"/>
          </w:tcPr>
          <w:p w:rsidR="009013AE" w:rsidRPr="001E6BBC" w:rsidRDefault="009013AE" w:rsidP="005822B8">
            <w:pPr>
              <w:suppressAutoHyphens/>
              <w:ind w:firstLine="34"/>
              <w:jc w:val="center"/>
              <w:rPr>
                <w:b/>
                <w:color w:val="000000"/>
                <w:sz w:val="16"/>
                <w:szCs w:val="16"/>
              </w:rPr>
            </w:pPr>
          </w:p>
        </w:tc>
        <w:tc>
          <w:tcPr>
            <w:tcW w:w="276" w:type="dxa"/>
            <w:vMerge/>
            <w:tcBorders>
              <w:right w:val="single" w:sz="4" w:space="0" w:color="auto"/>
            </w:tcBorders>
          </w:tcPr>
          <w:p w:rsidR="009013AE" w:rsidRPr="001E6BBC" w:rsidRDefault="009013AE" w:rsidP="005822B8">
            <w:pPr>
              <w:suppressAutoHyphens/>
              <w:ind w:firstLine="34"/>
              <w:jc w:val="center"/>
              <w:rPr>
                <w:b/>
                <w:color w:val="000000"/>
                <w:sz w:val="16"/>
                <w:szCs w:val="16"/>
              </w:rPr>
            </w:pPr>
          </w:p>
        </w:tc>
      </w:tr>
      <w:tr w:rsidR="009013AE" w:rsidRPr="001E6BBC" w:rsidTr="005822B8">
        <w:tc>
          <w:tcPr>
            <w:tcW w:w="421" w:type="dxa"/>
            <w:vMerge/>
          </w:tcPr>
          <w:p w:rsidR="009013AE" w:rsidRPr="001E6BBC" w:rsidRDefault="009013AE" w:rsidP="005822B8">
            <w:pPr>
              <w:suppressAutoHyphens/>
              <w:jc w:val="center"/>
              <w:rPr>
                <w:color w:val="000000"/>
                <w:sz w:val="16"/>
                <w:szCs w:val="16"/>
              </w:rPr>
            </w:pPr>
          </w:p>
        </w:tc>
        <w:tc>
          <w:tcPr>
            <w:tcW w:w="787" w:type="dxa"/>
            <w:vMerge/>
          </w:tcPr>
          <w:p w:rsidR="009013AE" w:rsidRPr="001E6BBC" w:rsidRDefault="009013AE" w:rsidP="005822B8">
            <w:pPr>
              <w:suppressAutoHyphens/>
              <w:jc w:val="center"/>
              <w:rPr>
                <w:color w:val="000000"/>
                <w:sz w:val="16"/>
                <w:szCs w:val="16"/>
              </w:rPr>
            </w:pPr>
          </w:p>
        </w:tc>
        <w:tc>
          <w:tcPr>
            <w:tcW w:w="1702" w:type="dxa"/>
            <w:vMerge/>
          </w:tcPr>
          <w:p w:rsidR="009013AE" w:rsidRPr="001E6BBC" w:rsidRDefault="009013AE" w:rsidP="005822B8">
            <w:pPr>
              <w:suppressAutoHyphens/>
              <w:jc w:val="center"/>
              <w:rPr>
                <w:color w:val="000000"/>
                <w:sz w:val="16"/>
                <w:szCs w:val="16"/>
              </w:rPr>
            </w:pPr>
          </w:p>
        </w:tc>
        <w:tc>
          <w:tcPr>
            <w:tcW w:w="1276" w:type="dxa"/>
          </w:tcPr>
          <w:p w:rsidR="009013AE" w:rsidRPr="001E6BBC" w:rsidRDefault="009013AE" w:rsidP="005822B8">
            <w:pPr>
              <w:suppressAutoHyphens/>
              <w:ind w:firstLine="56"/>
              <w:jc w:val="center"/>
              <w:rPr>
                <w:color w:val="000000"/>
                <w:sz w:val="16"/>
                <w:szCs w:val="16"/>
              </w:rPr>
            </w:pPr>
            <w:r w:rsidRPr="001E6BBC">
              <w:rPr>
                <w:color w:val="000000"/>
                <w:sz w:val="16"/>
                <w:szCs w:val="16"/>
              </w:rPr>
              <w:t>Ответственный исполнитель – администрация Александровского сельсовета Бессоновского района</w:t>
            </w:r>
          </w:p>
        </w:tc>
        <w:tc>
          <w:tcPr>
            <w:tcW w:w="567" w:type="dxa"/>
            <w:tcBorders>
              <w:right w:val="single" w:sz="4" w:space="0" w:color="auto"/>
            </w:tcBorders>
          </w:tcPr>
          <w:p w:rsidR="009013AE" w:rsidRPr="001E6BBC" w:rsidRDefault="009013AE" w:rsidP="005822B8">
            <w:pPr>
              <w:suppressAutoHyphens/>
              <w:ind w:firstLine="82"/>
              <w:jc w:val="center"/>
              <w:rPr>
                <w:color w:val="000000"/>
                <w:sz w:val="16"/>
                <w:szCs w:val="16"/>
              </w:rPr>
            </w:pPr>
            <w:r w:rsidRPr="001E6BBC">
              <w:rPr>
                <w:color w:val="000000"/>
                <w:sz w:val="16"/>
                <w:szCs w:val="16"/>
              </w:rPr>
              <w:t>901</w:t>
            </w:r>
          </w:p>
          <w:p w:rsidR="009013AE" w:rsidRPr="001E6BBC" w:rsidRDefault="009013AE" w:rsidP="005822B8">
            <w:pPr>
              <w:suppressAutoHyphens/>
              <w:ind w:firstLine="82"/>
              <w:jc w:val="center"/>
              <w:rPr>
                <w:color w:val="000000"/>
                <w:sz w:val="16"/>
                <w:szCs w:val="16"/>
              </w:rPr>
            </w:pPr>
          </w:p>
        </w:tc>
        <w:tc>
          <w:tcPr>
            <w:tcW w:w="425" w:type="dxa"/>
            <w:tcBorders>
              <w:left w:val="single" w:sz="4" w:space="0" w:color="auto"/>
              <w:right w:val="single" w:sz="4" w:space="0" w:color="auto"/>
            </w:tcBorders>
          </w:tcPr>
          <w:p w:rsidR="009013AE" w:rsidRPr="001E6BBC" w:rsidRDefault="009013AE" w:rsidP="005822B8">
            <w:pPr>
              <w:suppressAutoHyphens/>
              <w:rPr>
                <w:color w:val="000000"/>
                <w:sz w:val="16"/>
                <w:szCs w:val="16"/>
              </w:rPr>
            </w:pPr>
            <w:r w:rsidRPr="001E6BBC">
              <w:rPr>
                <w:color w:val="000000"/>
                <w:sz w:val="16"/>
                <w:szCs w:val="16"/>
              </w:rPr>
              <w:t>04</w:t>
            </w:r>
          </w:p>
        </w:tc>
        <w:tc>
          <w:tcPr>
            <w:tcW w:w="425" w:type="dxa"/>
            <w:tcBorders>
              <w:left w:val="single" w:sz="4" w:space="0" w:color="auto"/>
              <w:right w:val="single" w:sz="4" w:space="0" w:color="auto"/>
            </w:tcBorders>
          </w:tcPr>
          <w:p w:rsidR="009013AE" w:rsidRPr="001E6BBC" w:rsidRDefault="009013AE" w:rsidP="005822B8">
            <w:pPr>
              <w:suppressAutoHyphens/>
              <w:rPr>
                <w:color w:val="000000"/>
                <w:sz w:val="16"/>
                <w:szCs w:val="16"/>
              </w:rPr>
            </w:pPr>
            <w:r w:rsidRPr="001E6BBC">
              <w:rPr>
                <w:color w:val="000000"/>
                <w:sz w:val="16"/>
                <w:szCs w:val="16"/>
              </w:rPr>
              <w:t>09</w:t>
            </w:r>
          </w:p>
        </w:tc>
        <w:tc>
          <w:tcPr>
            <w:tcW w:w="709" w:type="dxa"/>
            <w:tcBorders>
              <w:left w:val="single" w:sz="4" w:space="0" w:color="auto"/>
              <w:right w:val="single" w:sz="4" w:space="0" w:color="auto"/>
            </w:tcBorders>
          </w:tcPr>
          <w:p w:rsidR="009013AE" w:rsidRPr="001E6BBC" w:rsidRDefault="009013AE" w:rsidP="005822B8">
            <w:pPr>
              <w:suppressAutoHyphens/>
              <w:rPr>
                <w:color w:val="000000"/>
                <w:sz w:val="16"/>
                <w:szCs w:val="16"/>
              </w:rPr>
            </w:pPr>
            <w:r w:rsidRPr="001E6BBC">
              <w:rPr>
                <w:color w:val="000000"/>
                <w:sz w:val="16"/>
                <w:szCs w:val="16"/>
              </w:rPr>
              <w:t>0610180170</w:t>
            </w:r>
          </w:p>
        </w:tc>
        <w:tc>
          <w:tcPr>
            <w:tcW w:w="425" w:type="dxa"/>
            <w:tcBorders>
              <w:left w:val="single" w:sz="4" w:space="0" w:color="auto"/>
            </w:tcBorders>
          </w:tcPr>
          <w:p w:rsidR="009013AE" w:rsidRPr="001E6BBC" w:rsidRDefault="009013AE" w:rsidP="005822B8">
            <w:pPr>
              <w:suppressAutoHyphens/>
              <w:rPr>
                <w:color w:val="000000"/>
                <w:sz w:val="16"/>
                <w:szCs w:val="16"/>
              </w:rPr>
            </w:pPr>
            <w:r w:rsidRPr="001E6BBC">
              <w:rPr>
                <w:color w:val="000000"/>
                <w:sz w:val="16"/>
                <w:szCs w:val="16"/>
              </w:rPr>
              <w:t>244</w:t>
            </w:r>
          </w:p>
        </w:tc>
        <w:tc>
          <w:tcPr>
            <w:tcW w:w="567" w:type="dxa"/>
            <w:tcBorders>
              <w:left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72,0</w:t>
            </w:r>
          </w:p>
        </w:tc>
        <w:tc>
          <w:tcPr>
            <w:tcW w:w="567" w:type="dxa"/>
            <w:gridSpan w:val="2"/>
            <w:tcBorders>
              <w:left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82,075</w:t>
            </w:r>
          </w:p>
        </w:tc>
        <w:tc>
          <w:tcPr>
            <w:tcW w:w="709" w:type="dxa"/>
            <w:tcBorders>
              <w:left w:val="single" w:sz="4" w:space="0" w:color="auto"/>
              <w:right w:val="single" w:sz="4" w:space="0" w:color="auto"/>
            </w:tcBorders>
          </w:tcPr>
          <w:p w:rsidR="009013AE" w:rsidRPr="001E6BBC" w:rsidRDefault="009013AE" w:rsidP="005822B8">
            <w:pPr>
              <w:rPr>
                <w:color w:val="000000"/>
                <w:sz w:val="16"/>
                <w:szCs w:val="16"/>
              </w:rPr>
            </w:pPr>
            <w:r w:rsidRPr="001E6BBC">
              <w:rPr>
                <w:color w:val="000000"/>
                <w:sz w:val="16"/>
                <w:szCs w:val="16"/>
              </w:rPr>
              <w:t>152,408</w:t>
            </w:r>
          </w:p>
        </w:tc>
        <w:tc>
          <w:tcPr>
            <w:tcW w:w="709" w:type="dxa"/>
            <w:tcBorders>
              <w:left w:val="single" w:sz="4" w:space="0" w:color="auto"/>
            </w:tcBorders>
          </w:tcPr>
          <w:p w:rsidR="009013AE" w:rsidRPr="001E6BBC" w:rsidRDefault="009013AE" w:rsidP="005822B8">
            <w:pPr>
              <w:rPr>
                <w:color w:val="000000"/>
                <w:sz w:val="16"/>
                <w:szCs w:val="16"/>
              </w:rPr>
            </w:pPr>
            <w:r w:rsidRPr="001E6BBC">
              <w:rPr>
                <w:color w:val="000000"/>
                <w:sz w:val="16"/>
                <w:szCs w:val="16"/>
              </w:rPr>
              <w:t>282,685</w:t>
            </w:r>
          </w:p>
        </w:tc>
        <w:tc>
          <w:tcPr>
            <w:tcW w:w="709" w:type="dxa"/>
          </w:tcPr>
          <w:p w:rsidR="009013AE" w:rsidRPr="001E6BBC" w:rsidRDefault="009013AE" w:rsidP="005822B8">
            <w:pPr>
              <w:rPr>
                <w:color w:val="000000"/>
                <w:sz w:val="16"/>
                <w:szCs w:val="16"/>
              </w:rPr>
            </w:pPr>
            <w:r w:rsidRPr="001E6BBC">
              <w:rPr>
                <w:color w:val="000000"/>
                <w:sz w:val="16"/>
                <w:szCs w:val="16"/>
              </w:rPr>
              <w:t>226,10</w:t>
            </w:r>
          </w:p>
        </w:tc>
        <w:tc>
          <w:tcPr>
            <w:tcW w:w="708" w:type="dxa"/>
          </w:tcPr>
          <w:p w:rsidR="009013AE" w:rsidRPr="001E6BBC" w:rsidRDefault="009013AE" w:rsidP="005822B8">
            <w:pPr>
              <w:rPr>
                <w:color w:val="000000"/>
                <w:sz w:val="16"/>
                <w:szCs w:val="16"/>
              </w:rPr>
            </w:pPr>
            <w:r w:rsidRPr="001E6BBC">
              <w:rPr>
                <w:color w:val="000000"/>
                <w:sz w:val="16"/>
                <w:szCs w:val="16"/>
              </w:rPr>
              <w:t>149,60</w:t>
            </w:r>
          </w:p>
        </w:tc>
        <w:tc>
          <w:tcPr>
            <w:tcW w:w="709" w:type="dxa"/>
          </w:tcPr>
          <w:p w:rsidR="009013AE" w:rsidRPr="001E6BBC" w:rsidRDefault="009013AE" w:rsidP="005822B8">
            <w:pPr>
              <w:rPr>
                <w:color w:val="000000"/>
                <w:sz w:val="16"/>
                <w:szCs w:val="16"/>
              </w:rPr>
            </w:pPr>
            <w:r w:rsidRPr="001E6BBC">
              <w:rPr>
                <w:color w:val="000000"/>
                <w:sz w:val="16"/>
                <w:szCs w:val="16"/>
              </w:rPr>
              <w:t>265,4</w:t>
            </w:r>
          </w:p>
        </w:tc>
        <w:tc>
          <w:tcPr>
            <w:tcW w:w="709" w:type="dxa"/>
          </w:tcPr>
          <w:p w:rsidR="009013AE" w:rsidRPr="001E6BBC" w:rsidRDefault="009013AE" w:rsidP="005822B8">
            <w:pPr>
              <w:rPr>
                <w:color w:val="000000"/>
                <w:sz w:val="16"/>
                <w:szCs w:val="16"/>
              </w:rPr>
            </w:pPr>
            <w:r w:rsidRPr="001E6BBC">
              <w:rPr>
                <w:color w:val="000000"/>
                <w:sz w:val="16"/>
                <w:szCs w:val="16"/>
              </w:rPr>
              <w:t>348,7</w:t>
            </w:r>
          </w:p>
        </w:tc>
        <w:tc>
          <w:tcPr>
            <w:tcW w:w="709" w:type="dxa"/>
          </w:tcPr>
          <w:p w:rsidR="009013AE" w:rsidRPr="001E6BBC" w:rsidRDefault="009013AE" w:rsidP="005822B8">
            <w:pPr>
              <w:rPr>
                <w:color w:val="000000"/>
                <w:sz w:val="16"/>
                <w:szCs w:val="16"/>
              </w:rPr>
            </w:pPr>
            <w:r w:rsidRPr="001E6BBC">
              <w:rPr>
                <w:color w:val="000000"/>
                <w:sz w:val="16"/>
                <w:szCs w:val="16"/>
              </w:rPr>
              <w:t>216,8</w:t>
            </w:r>
          </w:p>
        </w:tc>
        <w:tc>
          <w:tcPr>
            <w:tcW w:w="708" w:type="dxa"/>
          </w:tcPr>
          <w:p w:rsidR="009013AE" w:rsidRPr="001E6BBC" w:rsidRDefault="009013AE" w:rsidP="005822B8">
            <w:pPr>
              <w:rPr>
                <w:color w:val="000000"/>
                <w:sz w:val="16"/>
                <w:szCs w:val="16"/>
              </w:rPr>
            </w:pPr>
            <w:r w:rsidRPr="001E6BBC">
              <w:rPr>
                <w:color w:val="000000"/>
                <w:sz w:val="16"/>
                <w:szCs w:val="16"/>
              </w:rPr>
              <w:t>356,625</w:t>
            </w:r>
          </w:p>
        </w:tc>
        <w:tc>
          <w:tcPr>
            <w:tcW w:w="709" w:type="dxa"/>
          </w:tcPr>
          <w:p w:rsidR="009013AE" w:rsidRPr="001E6BBC" w:rsidRDefault="009013AE" w:rsidP="005822B8">
            <w:pPr>
              <w:rPr>
                <w:color w:val="000000"/>
                <w:sz w:val="16"/>
                <w:szCs w:val="16"/>
              </w:rPr>
            </w:pPr>
            <w:r w:rsidRPr="001E6BBC">
              <w:rPr>
                <w:color w:val="000000"/>
                <w:sz w:val="16"/>
                <w:szCs w:val="16"/>
              </w:rPr>
              <w:t>398,095</w:t>
            </w:r>
          </w:p>
        </w:tc>
        <w:tc>
          <w:tcPr>
            <w:tcW w:w="709" w:type="dxa"/>
          </w:tcPr>
          <w:p w:rsidR="009013AE" w:rsidRPr="001E6BBC" w:rsidRDefault="009013AE" w:rsidP="005822B8">
            <w:pPr>
              <w:rPr>
                <w:color w:val="000000"/>
                <w:sz w:val="16"/>
                <w:szCs w:val="16"/>
              </w:rPr>
            </w:pPr>
            <w:r w:rsidRPr="001E6BBC">
              <w:rPr>
                <w:color w:val="000000"/>
                <w:sz w:val="16"/>
                <w:szCs w:val="16"/>
              </w:rPr>
              <w:t>684,076</w:t>
            </w:r>
          </w:p>
        </w:tc>
        <w:tc>
          <w:tcPr>
            <w:tcW w:w="709" w:type="dxa"/>
            <w:tcBorders>
              <w:right w:val="single" w:sz="4" w:space="0" w:color="auto"/>
            </w:tcBorders>
          </w:tcPr>
          <w:p w:rsidR="009013AE" w:rsidRPr="001E6BBC" w:rsidRDefault="009013AE" w:rsidP="005822B8">
            <w:pPr>
              <w:rPr>
                <w:color w:val="000000"/>
                <w:sz w:val="16"/>
                <w:szCs w:val="16"/>
              </w:rPr>
            </w:pPr>
            <w:r w:rsidRPr="001E6BBC">
              <w:rPr>
                <w:color w:val="000000"/>
                <w:sz w:val="16"/>
                <w:szCs w:val="16"/>
              </w:rPr>
              <w:t>486,599</w:t>
            </w:r>
          </w:p>
        </w:tc>
        <w:tc>
          <w:tcPr>
            <w:tcW w:w="858" w:type="dxa"/>
          </w:tcPr>
          <w:p w:rsidR="009013AE" w:rsidRPr="001E6BBC" w:rsidRDefault="009013AE" w:rsidP="005822B8">
            <w:pPr>
              <w:rPr>
                <w:color w:val="000000"/>
                <w:sz w:val="16"/>
                <w:szCs w:val="16"/>
              </w:rPr>
            </w:pPr>
            <w:r w:rsidRPr="001E6BBC">
              <w:rPr>
                <w:color w:val="000000"/>
                <w:sz w:val="16"/>
                <w:szCs w:val="16"/>
              </w:rPr>
              <w:t>502,399</w:t>
            </w:r>
          </w:p>
        </w:tc>
        <w:tc>
          <w:tcPr>
            <w:tcW w:w="276" w:type="dxa"/>
            <w:vMerge/>
            <w:tcBorders>
              <w:right w:val="single" w:sz="4" w:space="0" w:color="auto"/>
            </w:tcBorders>
          </w:tcPr>
          <w:p w:rsidR="009013AE" w:rsidRPr="001E6BBC" w:rsidRDefault="009013AE" w:rsidP="005822B8">
            <w:pPr>
              <w:rPr>
                <w:color w:val="000000"/>
                <w:sz w:val="16"/>
                <w:szCs w:val="16"/>
              </w:rPr>
            </w:pPr>
          </w:p>
        </w:tc>
      </w:tr>
    </w:tbl>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p>
    <w:p w:rsidR="009013AE" w:rsidRPr="001E6BBC" w:rsidRDefault="009013AE" w:rsidP="009013AE">
      <w:pPr>
        <w:rPr>
          <w:color w:val="000000"/>
        </w:rPr>
      </w:pPr>
      <w:r w:rsidRPr="001E6BBC">
        <w:rPr>
          <w:b/>
          <w:color w:val="000000"/>
          <w:sz w:val="18"/>
          <w:szCs w:val="18"/>
        </w:rPr>
        <w:t xml:space="preserve">                                                                                                                                                                                                                                                                                              </w:t>
      </w:r>
    </w:p>
    <w:p w:rsidR="009013AE" w:rsidRPr="001E6BBC" w:rsidRDefault="009013AE" w:rsidP="009013AE">
      <w:pPr>
        <w:jc w:val="right"/>
        <w:rPr>
          <w:color w:val="000000"/>
        </w:rPr>
      </w:pPr>
    </w:p>
    <w:p w:rsidR="009013AE" w:rsidRPr="001E6BBC" w:rsidRDefault="009013AE" w:rsidP="009013AE">
      <w:pPr>
        <w:jc w:val="right"/>
        <w:rPr>
          <w:b/>
          <w:color w:val="000000"/>
          <w:sz w:val="18"/>
          <w:szCs w:val="18"/>
        </w:rPr>
      </w:pPr>
      <w:r w:rsidRPr="001E6BBC">
        <w:rPr>
          <w:b/>
          <w:color w:val="000000"/>
          <w:sz w:val="18"/>
          <w:szCs w:val="18"/>
        </w:rPr>
        <w:t>Приложение № 4</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к муниципальной программе</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«Развитие инженерной инфраструктуры</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 xml:space="preserve"> Александровского сельсовета </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Бессоновского района</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 xml:space="preserve"> Пензенской области </w:t>
      </w:r>
    </w:p>
    <w:p w:rsidR="009013AE" w:rsidRPr="001E6BBC" w:rsidRDefault="009013AE" w:rsidP="009013AE">
      <w:pPr>
        <w:widowControl w:val="0"/>
        <w:suppressAutoHyphens/>
        <w:autoSpaceDE w:val="0"/>
        <w:autoSpaceDN w:val="0"/>
        <w:adjustRightInd w:val="0"/>
        <w:ind w:firstLine="720"/>
        <w:jc w:val="right"/>
        <w:rPr>
          <w:color w:val="000000"/>
          <w:sz w:val="18"/>
          <w:szCs w:val="18"/>
        </w:rPr>
      </w:pPr>
      <w:r w:rsidRPr="001E6BBC">
        <w:rPr>
          <w:color w:val="000000"/>
          <w:sz w:val="18"/>
          <w:szCs w:val="18"/>
        </w:rPr>
        <w:t>на 2015-2028 годы»</w:t>
      </w:r>
    </w:p>
    <w:p w:rsidR="009013AE" w:rsidRPr="001E6BBC" w:rsidRDefault="009013AE" w:rsidP="009013AE">
      <w:pPr>
        <w:jc w:val="right"/>
        <w:rPr>
          <w:color w:val="000000"/>
        </w:rPr>
      </w:pPr>
    </w:p>
    <w:p w:rsidR="009013AE" w:rsidRPr="001E6BBC" w:rsidRDefault="009013AE" w:rsidP="009013AE">
      <w:pPr>
        <w:pStyle w:val="1"/>
        <w:rPr>
          <w:color w:val="000000"/>
          <w:sz w:val="24"/>
          <w:szCs w:val="24"/>
        </w:rPr>
      </w:pPr>
      <w:bookmarkStart w:id="22" w:name="_Toc265758977"/>
      <w:r w:rsidRPr="001E6BBC">
        <w:rPr>
          <w:color w:val="000000"/>
          <w:sz w:val="24"/>
          <w:szCs w:val="24"/>
        </w:rPr>
        <w:t>МЕРОПРИЯТИ</w:t>
      </w:r>
      <w:bookmarkEnd w:id="22"/>
      <w:r w:rsidRPr="001E6BBC">
        <w:rPr>
          <w:color w:val="000000"/>
          <w:sz w:val="24"/>
          <w:szCs w:val="24"/>
        </w:rPr>
        <w:t>Я</w:t>
      </w:r>
    </w:p>
    <w:p w:rsidR="009013AE" w:rsidRPr="001E6BBC" w:rsidRDefault="009013AE" w:rsidP="009013AE">
      <w:pPr>
        <w:pStyle w:val="1"/>
        <w:spacing w:before="0" w:after="0"/>
        <w:ind w:left="540"/>
        <w:rPr>
          <w:color w:val="000000"/>
          <w:sz w:val="24"/>
          <w:szCs w:val="24"/>
        </w:rPr>
      </w:pPr>
      <w:r w:rsidRPr="001E6BBC">
        <w:rPr>
          <w:color w:val="000000"/>
          <w:sz w:val="24"/>
          <w:szCs w:val="24"/>
        </w:rPr>
        <w:t>муниципальной программы «Развитие инженерной инфраструктуры Александровского сельсовета Бессоновского района Пензенской области на 2015-2028 годы»</w:t>
      </w:r>
    </w:p>
    <w:p w:rsidR="009013AE" w:rsidRPr="001E6BBC" w:rsidRDefault="009013AE" w:rsidP="009013AE">
      <w:pPr>
        <w:jc w:val="center"/>
        <w:rPr>
          <w:b/>
          <w:color w:val="000000"/>
        </w:rPr>
      </w:pPr>
    </w:p>
    <w:tbl>
      <w:tblPr>
        <w:tblW w:w="17482"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420"/>
        <w:gridCol w:w="2340"/>
        <w:gridCol w:w="1620"/>
        <w:gridCol w:w="1440"/>
        <w:gridCol w:w="1080"/>
        <w:gridCol w:w="1260"/>
        <w:gridCol w:w="1080"/>
        <w:gridCol w:w="294"/>
        <w:gridCol w:w="1146"/>
        <w:gridCol w:w="382"/>
        <w:gridCol w:w="1440"/>
        <w:gridCol w:w="1440"/>
      </w:tblGrid>
      <w:tr w:rsidR="009013AE" w:rsidRPr="001E6BBC" w:rsidTr="005822B8">
        <w:trPr>
          <w:gridAfter w:val="1"/>
          <w:wAfter w:w="1440" w:type="dxa"/>
        </w:trPr>
        <w:tc>
          <w:tcPr>
            <w:tcW w:w="540" w:type="dxa"/>
            <w:vMerge w:val="restart"/>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 xml:space="preserve">№ </w:t>
            </w:r>
            <w:proofErr w:type="gramStart"/>
            <w:r w:rsidRPr="001E6BBC">
              <w:rPr>
                <w:color w:val="000000"/>
                <w:sz w:val="20"/>
                <w:szCs w:val="20"/>
              </w:rPr>
              <w:t>п</w:t>
            </w:r>
            <w:proofErr w:type="gramEnd"/>
            <w:r w:rsidRPr="001E6BBC">
              <w:rPr>
                <w:color w:val="000000"/>
                <w:sz w:val="20"/>
                <w:szCs w:val="20"/>
              </w:rPr>
              <w:t>/п</w:t>
            </w:r>
          </w:p>
        </w:tc>
        <w:tc>
          <w:tcPr>
            <w:tcW w:w="3420" w:type="dxa"/>
            <w:vMerge w:val="restart"/>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Наименование мероприятия</w:t>
            </w:r>
          </w:p>
        </w:tc>
        <w:tc>
          <w:tcPr>
            <w:tcW w:w="2340" w:type="dxa"/>
            <w:vMerge w:val="restart"/>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Исполнители</w:t>
            </w:r>
          </w:p>
        </w:tc>
        <w:tc>
          <w:tcPr>
            <w:tcW w:w="1620" w:type="dxa"/>
            <w:vMerge w:val="restart"/>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Срок исполнения</w:t>
            </w:r>
          </w:p>
          <w:p w:rsidR="009013AE" w:rsidRPr="001E6BBC" w:rsidRDefault="009013AE" w:rsidP="005822B8">
            <w:pPr>
              <w:jc w:val="center"/>
              <w:rPr>
                <w:color w:val="000000"/>
                <w:sz w:val="20"/>
                <w:szCs w:val="20"/>
              </w:rPr>
            </w:pPr>
            <w:r w:rsidRPr="001E6BBC">
              <w:rPr>
                <w:color w:val="000000"/>
                <w:sz w:val="20"/>
                <w:szCs w:val="20"/>
              </w:rPr>
              <w:t>(год)</w:t>
            </w:r>
          </w:p>
        </w:tc>
        <w:tc>
          <w:tcPr>
            <w:tcW w:w="6682" w:type="dxa"/>
            <w:gridSpan w:val="7"/>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Объем финансирования подпрограммы, тыс. рублей</w:t>
            </w:r>
          </w:p>
        </w:tc>
        <w:tc>
          <w:tcPr>
            <w:tcW w:w="1440" w:type="dxa"/>
            <w:vMerge w:val="restart"/>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Показате</w:t>
            </w:r>
          </w:p>
          <w:p w:rsidR="009013AE" w:rsidRPr="001E6BBC" w:rsidRDefault="009013AE" w:rsidP="005822B8">
            <w:pPr>
              <w:jc w:val="center"/>
              <w:rPr>
                <w:color w:val="000000"/>
                <w:sz w:val="20"/>
                <w:szCs w:val="20"/>
              </w:rPr>
            </w:pPr>
            <w:r w:rsidRPr="001E6BBC">
              <w:rPr>
                <w:color w:val="000000"/>
                <w:sz w:val="20"/>
                <w:szCs w:val="20"/>
              </w:rPr>
              <w:t>ли резуль</w:t>
            </w:r>
          </w:p>
          <w:p w:rsidR="009013AE" w:rsidRPr="001E6BBC" w:rsidRDefault="009013AE" w:rsidP="005822B8">
            <w:pPr>
              <w:jc w:val="center"/>
              <w:rPr>
                <w:color w:val="000000"/>
                <w:sz w:val="20"/>
                <w:szCs w:val="20"/>
              </w:rPr>
            </w:pPr>
            <w:r w:rsidRPr="001E6BBC">
              <w:rPr>
                <w:color w:val="000000"/>
                <w:sz w:val="20"/>
                <w:szCs w:val="20"/>
              </w:rPr>
              <w:t xml:space="preserve">тата </w:t>
            </w:r>
            <w:proofErr w:type="gramStart"/>
            <w:r w:rsidRPr="001E6BBC">
              <w:rPr>
                <w:color w:val="000000"/>
                <w:sz w:val="20"/>
                <w:szCs w:val="20"/>
              </w:rPr>
              <w:t>мероприя тия</w:t>
            </w:r>
            <w:proofErr w:type="gramEnd"/>
            <w:r w:rsidRPr="001E6BBC">
              <w:rPr>
                <w:color w:val="000000"/>
                <w:sz w:val="20"/>
                <w:szCs w:val="20"/>
              </w:rPr>
              <w:t xml:space="preserve"> по годам</w:t>
            </w:r>
          </w:p>
        </w:tc>
      </w:tr>
      <w:tr w:rsidR="009013AE" w:rsidRPr="001E6BBC" w:rsidTr="005822B8">
        <w:trPr>
          <w:gridAfter w:val="1"/>
          <w:wAfter w:w="1440" w:type="dxa"/>
        </w:trPr>
        <w:tc>
          <w:tcPr>
            <w:tcW w:w="540" w:type="dxa"/>
            <w:vMerge/>
            <w:tcBorders>
              <w:top w:val="single" w:sz="4" w:space="0" w:color="auto"/>
              <w:left w:val="single" w:sz="4" w:space="0" w:color="auto"/>
              <w:bottom w:val="single" w:sz="4" w:space="0" w:color="auto"/>
              <w:right w:val="single" w:sz="4" w:space="0" w:color="auto"/>
            </w:tcBorders>
            <w:vAlign w:val="center"/>
          </w:tcPr>
          <w:p w:rsidR="009013AE" w:rsidRPr="001E6BBC" w:rsidRDefault="009013AE" w:rsidP="005822B8">
            <w:pPr>
              <w:rPr>
                <w:color w:val="000000"/>
                <w:sz w:val="20"/>
                <w:szCs w:val="20"/>
              </w:rPr>
            </w:pPr>
          </w:p>
        </w:tc>
        <w:tc>
          <w:tcPr>
            <w:tcW w:w="3420" w:type="dxa"/>
            <w:vMerge/>
            <w:tcBorders>
              <w:top w:val="single" w:sz="4" w:space="0" w:color="auto"/>
              <w:left w:val="single" w:sz="4" w:space="0" w:color="auto"/>
              <w:bottom w:val="single" w:sz="4" w:space="0" w:color="auto"/>
              <w:right w:val="single" w:sz="4" w:space="0" w:color="auto"/>
            </w:tcBorders>
            <w:vAlign w:val="center"/>
          </w:tcPr>
          <w:p w:rsidR="009013AE" w:rsidRPr="001E6BBC" w:rsidRDefault="009013AE" w:rsidP="005822B8">
            <w:pPr>
              <w:rPr>
                <w:color w:val="000000"/>
                <w:sz w:val="20"/>
                <w:szCs w:val="20"/>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9013AE" w:rsidRPr="001E6BBC" w:rsidRDefault="009013AE" w:rsidP="005822B8">
            <w:pPr>
              <w:rPr>
                <w:color w:val="000000"/>
                <w:sz w:val="20"/>
                <w:szCs w:val="20"/>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9013AE" w:rsidRPr="001E6BBC" w:rsidRDefault="009013AE" w:rsidP="005822B8">
            <w:pPr>
              <w:rPr>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Всего</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Федеральный бюджет</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 xml:space="preserve">Бюджет </w:t>
            </w:r>
            <w:proofErr w:type="gramStart"/>
            <w:r w:rsidRPr="001E6BBC">
              <w:rPr>
                <w:color w:val="000000"/>
                <w:sz w:val="20"/>
                <w:szCs w:val="20"/>
              </w:rPr>
              <w:t>Пензен ской</w:t>
            </w:r>
            <w:proofErr w:type="gramEnd"/>
            <w:r w:rsidRPr="001E6BBC">
              <w:rPr>
                <w:color w:val="000000"/>
                <w:sz w:val="20"/>
                <w:szCs w:val="20"/>
              </w:rPr>
              <w:t xml:space="preserve"> области</w:t>
            </w:r>
          </w:p>
        </w:tc>
        <w:tc>
          <w:tcPr>
            <w:tcW w:w="1374"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Бюджет МО «Бессоновский район Пензенской области»</w:t>
            </w:r>
          </w:p>
        </w:tc>
        <w:tc>
          <w:tcPr>
            <w:tcW w:w="1528"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Бюд</w:t>
            </w:r>
          </w:p>
          <w:p w:rsidR="009013AE" w:rsidRPr="001E6BBC" w:rsidRDefault="009013AE" w:rsidP="005822B8">
            <w:pPr>
              <w:jc w:val="center"/>
              <w:rPr>
                <w:color w:val="000000"/>
                <w:sz w:val="20"/>
                <w:szCs w:val="20"/>
              </w:rPr>
            </w:pPr>
            <w:r w:rsidRPr="001E6BBC">
              <w:rPr>
                <w:color w:val="000000"/>
                <w:sz w:val="20"/>
                <w:szCs w:val="20"/>
              </w:rPr>
              <w:t xml:space="preserve">жетные </w:t>
            </w:r>
            <w:proofErr w:type="gramStart"/>
            <w:r w:rsidRPr="001E6BBC">
              <w:rPr>
                <w:color w:val="000000"/>
                <w:sz w:val="20"/>
                <w:szCs w:val="20"/>
              </w:rPr>
              <w:t>средст ва</w:t>
            </w:r>
            <w:proofErr w:type="gramEnd"/>
            <w:r w:rsidRPr="001E6BBC">
              <w:rPr>
                <w:color w:val="000000"/>
                <w:sz w:val="20"/>
                <w:szCs w:val="20"/>
              </w:rPr>
              <w:t xml:space="preserve"> поселений</w:t>
            </w:r>
          </w:p>
        </w:tc>
        <w:tc>
          <w:tcPr>
            <w:tcW w:w="1440" w:type="dxa"/>
            <w:vMerge/>
            <w:tcBorders>
              <w:top w:val="single" w:sz="4" w:space="0" w:color="auto"/>
              <w:left w:val="single" w:sz="4" w:space="0" w:color="auto"/>
              <w:bottom w:val="single" w:sz="4" w:space="0" w:color="auto"/>
              <w:right w:val="single" w:sz="4" w:space="0" w:color="auto"/>
            </w:tcBorders>
            <w:vAlign w:val="center"/>
          </w:tcPr>
          <w:p w:rsidR="009013AE" w:rsidRPr="001E6BBC" w:rsidRDefault="009013AE" w:rsidP="005822B8">
            <w:pPr>
              <w:rPr>
                <w:color w:val="000000"/>
                <w:sz w:val="20"/>
                <w:szCs w:val="20"/>
              </w:rPr>
            </w:pPr>
          </w:p>
        </w:tc>
      </w:tr>
      <w:tr w:rsidR="009013AE" w:rsidRPr="001E6BBC" w:rsidTr="005822B8">
        <w:trPr>
          <w:gridAfter w:val="1"/>
          <w:wAfter w:w="1440" w:type="dxa"/>
        </w:trPr>
        <w:tc>
          <w:tcPr>
            <w:tcW w:w="5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1</w:t>
            </w:r>
          </w:p>
        </w:tc>
        <w:tc>
          <w:tcPr>
            <w:tcW w:w="34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2</w:t>
            </w:r>
          </w:p>
        </w:tc>
        <w:tc>
          <w:tcPr>
            <w:tcW w:w="23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3</w:t>
            </w: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4</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5</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7</w:t>
            </w:r>
          </w:p>
        </w:tc>
        <w:tc>
          <w:tcPr>
            <w:tcW w:w="1374"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8</w:t>
            </w:r>
          </w:p>
        </w:tc>
        <w:tc>
          <w:tcPr>
            <w:tcW w:w="1528"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9</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10</w:t>
            </w:r>
          </w:p>
        </w:tc>
      </w:tr>
      <w:tr w:rsidR="009013AE" w:rsidRPr="001E6BBC" w:rsidTr="005822B8">
        <w:trPr>
          <w:gridAfter w:val="1"/>
          <w:wAfter w:w="1440" w:type="dxa"/>
          <w:trHeight w:val="577"/>
        </w:trPr>
        <w:tc>
          <w:tcPr>
            <w:tcW w:w="16042" w:type="dxa"/>
            <w:gridSpan w:val="12"/>
            <w:tcBorders>
              <w:top w:val="single" w:sz="4" w:space="0" w:color="auto"/>
              <w:left w:val="single" w:sz="4" w:space="0" w:color="auto"/>
              <w:bottom w:val="single" w:sz="4" w:space="0" w:color="auto"/>
              <w:right w:val="single" w:sz="4" w:space="0" w:color="auto"/>
            </w:tcBorders>
          </w:tcPr>
          <w:p w:rsidR="009013AE" w:rsidRPr="001E6BBC" w:rsidRDefault="009013AE" w:rsidP="005822B8">
            <w:pPr>
              <w:autoSpaceDE w:val="0"/>
              <w:autoSpaceDN w:val="0"/>
              <w:adjustRightInd w:val="0"/>
              <w:rPr>
                <w:b/>
                <w:color w:val="000000"/>
                <w:sz w:val="20"/>
                <w:szCs w:val="20"/>
              </w:rPr>
            </w:pPr>
            <w:r w:rsidRPr="001E6BBC">
              <w:rPr>
                <w:b/>
                <w:color w:val="000000"/>
                <w:sz w:val="20"/>
                <w:szCs w:val="20"/>
              </w:rPr>
              <w:t xml:space="preserve">                                              Подпрограмма 1. «Ремонт автомобильных дорог общего пользования за счет средств бюджета поселения»</w:t>
            </w:r>
          </w:p>
        </w:tc>
      </w:tr>
      <w:tr w:rsidR="009013AE" w:rsidRPr="001E6BBC" w:rsidTr="005822B8">
        <w:trPr>
          <w:gridAfter w:val="1"/>
          <w:wAfter w:w="1440" w:type="dxa"/>
        </w:trPr>
        <w:tc>
          <w:tcPr>
            <w:tcW w:w="16042" w:type="dxa"/>
            <w:gridSpan w:val="12"/>
            <w:tcBorders>
              <w:top w:val="single" w:sz="4" w:space="0" w:color="auto"/>
              <w:left w:val="single" w:sz="4" w:space="0" w:color="auto"/>
              <w:bottom w:val="single" w:sz="4" w:space="0" w:color="auto"/>
              <w:right w:val="single" w:sz="4" w:space="0" w:color="auto"/>
            </w:tcBorders>
          </w:tcPr>
          <w:p w:rsidR="009013AE" w:rsidRPr="001E6BBC" w:rsidRDefault="009013AE" w:rsidP="005822B8">
            <w:pPr>
              <w:widowControl w:val="0"/>
              <w:suppressAutoHyphens/>
              <w:autoSpaceDE w:val="0"/>
              <w:snapToGrid w:val="0"/>
              <w:jc w:val="both"/>
              <w:rPr>
                <w:bCs/>
                <w:color w:val="000000"/>
                <w:sz w:val="20"/>
                <w:szCs w:val="20"/>
                <w:lang w:eastAsia="ar-SA"/>
              </w:rPr>
            </w:pPr>
            <w:r w:rsidRPr="001E6BBC">
              <w:rPr>
                <w:color w:val="000000"/>
                <w:sz w:val="20"/>
                <w:szCs w:val="20"/>
              </w:rPr>
              <w:t xml:space="preserve">Цель подпрограммы: </w:t>
            </w:r>
            <w:r w:rsidRPr="001E6BBC">
              <w:rPr>
                <w:rFonts w:eastAsia="Arial"/>
                <w:color w:val="000000"/>
                <w:sz w:val="20"/>
                <w:szCs w:val="20"/>
                <w:lang w:eastAsia="ar-SA"/>
              </w:rPr>
              <w:t>-</w:t>
            </w:r>
            <w:r w:rsidRPr="001E6BBC">
              <w:rPr>
                <w:color w:val="000000"/>
                <w:sz w:val="20"/>
                <w:szCs w:val="20"/>
              </w:rPr>
              <w:t xml:space="preserve"> </w:t>
            </w:r>
            <w:r w:rsidRPr="001E6BBC">
              <w:rPr>
                <w:bCs/>
                <w:color w:val="000000"/>
                <w:sz w:val="20"/>
                <w:szCs w:val="20"/>
                <w:lang w:eastAsia="ar-SA"/>
              </w:rPr>
              <w:t>развитие территориальной сети автомобильных дорог общего пользования Александровского сельсовета Бессоновского района Пензенской области</w:t>
            </w:r>
          </w:p>
          <w:p w:rsidR="009013AE" w:rsidRPr="001E6BBC" w:rsidRDefault="009013AE" w:rsidP="005822B8">
            <w:pPr>
              <w:autoSpaceDE w:val="0"/>
              <w:autoSpaceDN w:val="0"/>
              <w:adjustRightInd w:val="0"/>
              <w:rPr>
                <w:rFonts w:eastAsia="Arial"/>
                <w:color w:val="000000"/>
                <w:sz w:val="20"/>
                <w:szCs w:val="20"/>
                <w:lang w:eastAsia="ar-SA"/>
              </w:rPr>
            </w:pPr>
          </w:p>
        </w:tc>
      </w:tr>
      <w:tr w:rsidR="009013AE" w:rsidRPr="001E6BBC" w:rsidTr="005822B8">
        <w:trPr>
          <w:gridAfter w:val="1"/>
          <w:wAfter w:w="1440" w:type="dxa"/>
        </w:trPr>
        <w:tc>
          <w:tcPr>
            <w:tcW w:w="16042" w:type="dxa"/>
            <w:gridSpan w:val="1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suppressAutoHyphens/>
              <w:rPr>
                <w:color w:val="000000"/>
                <w:sz w:val="20"/>
                <w:szCs w:val="20"/>
              </w:rPr>
            </w:pPr>
            <w:r w:rsidRPr="001E6BBC">
              <w:rPr>
                <w:color w:val="000000"/>
                <w:sz w:val="20"/>
                <w:szCs w:val="20"/>
              </w:rPr>
              <w:t>Задача подпрограммы:</w:t>
            </w:r>
          </w:p>
          <w:p w:rsidR="009013AE" w:rsidRPr="001E6BBC" w:rsidRDefault="009013AE" w:rsidP="005822B8">
            <w:pPr>
              <w:suppressAutoHyphens/>
              <w:rPr>
                <w:color w:val="000000"/>
                <w:sz w:val="20"/>
                <w:szCs w:val="20"/>
                <w:lang w:eastAsia="ar-SA"/>
              </w:rPr>
            </w:pPr>
            <w:r w:rsidRPr="001E6BBC">
              <w:rPr>
                <w:color w:val="000000"/>
                <w:sz w:val="20"/>
                <w:szCs w:val="20"/>
              </w:rPr>
              <w:t xml:space="preserve"> </w:t>
            </w:r>
            <w:r w:rsidRPr="001E6BBC">
              <w:rPr>
                <w:b/>
                <w:color w:val="000000"/>
                <w:sz w:val="20"/>
                <w:szCs w:val="20"/>
                <w:lang w:eastAsia="ar-SA"/>
              </w:rPr>
              <w:t xml:space="preserve">- </w:t>
            </w:r>
            <w:r w:rsidRPr="001E6BBC">
              <w:rPr>
                <w:color w:val="000000"/>
                <w:sz w:val="20"/>
                <w:szCs w:val="20"/>
                <w:lang w:eastAsia="ar-SA"/>
              </w:rPr>
              <w:t>ремонт автомобильных дорог общего пользования на территории Александровского сельсовета Бессоновского района Пензенской области;</w:t>
            </w:r>
          </w:p>
          <w:p w:rsidR="009013AE" w:rsidRPr="001E6BBC" w:rsidRDefault="009013AE" w:rsidP="005822B8">
            <w:pPr>
              <w:suppressAutoHyphens/>
              <w:rPr>
                <w:color w:val="000000"/>
                <w:sz w:val="20"/>
                <w:szCs w:val="20"/>
                <w:lang w:eastAsia="ar-SA"/>
              </w:rPr>
            </w:pPr>
            <w:r w:rsidRPr="001E6BBC">
              <w:rPr>
                <w:color w:val="000000"/>
                <w:sz w:val="20"/>
                <w:szCs w:val="20"/>
                <w:lang w:eastAsia="ar-SA"/>
              </w:rPr>
              <w:t>- сохранность автомобильных дорог на территории Александровского сельсовета Бессоновского района Пензенской области</w:t>
            </w:r>
            <w:r w:rsidRPr="001E6BBC">
              <w:rPr>
                <w:color w:val="000000"/>
                <w:sz w:val="20"/>
                <w:szCs w:val="20"/>
              </w:rPr>
              <w:t xml:space="preserve"> </w:t>
            </w:r>
          </w:p>
        </w:tc>
      </w:tr>
      <w:tr w:rsidR="009013AE" w:rsidRPr="001E6BBC" w:rsidTr="005822B8">
        <w:trPr>
          <w:gridAfter w:val="1"/>
          <w:wAfter w:w="1440" w:type="dxa"/>
          <w:trHeight w:val="461"/>
        </w:trPr>
        <w:tc>
          <w:tcPr>
            <w:tcW w:w="540" w:type="dxa"/>
            <w:vMerge w:val="restart"/>
            <w:tcBorders>
              <w:top w:val="single" w:sz="4" w:space="0" w:color="auto"/>
              <w:left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1</w:t>
            </w:r>
          </w:p>
        </w:tc>
        <w:tc>
          <w:tcPr>
            <w:tcW w:w="3420" w:type="dxa"/>
            <w:vMerge w:val="restart"/>
            <w:tcBorders>
              <w:top w:val="single" w:sz="4" w:space="0" w:color="auto"/>
              <w:left w:val="single" w:sz="4" w:space="0" w:color="auto"/>
              <w:right w:val="single" w:sz="4" w:space="0" w:color="auto"/>
            </w:tcBorders>
          </w:tcPr>
          <w:p w:rsidR="009013AE" w:rsidRPr="001E6BBC" w:rsidRDefault="009013AE" w:rsidP="005822B8">
            <w:pPr>
              <w:suppressAutoHyphens/>
              <w:rPr>
                <w:color w:val="000000"/>
                <w:sz w:val="20"/>
                <w:szCs w:val="20"/>
              </w:rPr>
            </w:pPr>
            <w:r w:rsidRPr="001E6BBC">
              <w:rPr>
                <w:color w:val="000000"/>
                <w:sz w:val="20"/>
                <w:szCs w:val="20"/>
              </w:rPr>
              <w:t xml:space="preserve">разработка проектной документации </w:t>
            </w:r>
          </w:p>
          <w:p w:rsidR="009013AE" w:rsidRPr="001E6BBC" w:rsidRDefault="009013AE" w:rsidP="005822B8">
            <w:pPr>
              <w:suppressAutoHyphens/>
              <w:rPr>
                <w:color w:val="000000"/>
                <w:sz w:val="20"/>
                <w:szCs w:val="20"/>
              </w:rPr>
            </w:pPr>
            <w:r w:rsidRPr="001E6BBC">
              <w:rPr>
                <w:color w:val="000000"/>
                <w:sz w:val="20"/>
                <w:szCs w:val="20"/>
              </w:rPr>
              <w:t>«Капитальный ремонт автомобильной дороги по ул. с. Александровки</w:t>
            </w:r>
          </w:p>
          <w:p w:rsidR="009013AE" w:rsidRPr="001E6BBC" w:rsidRDefault="009013AE" w:rsidP="005822B8">
            <w:pPr>
              <w:suppressAutoHyphens/>
              <w:rPr>
                <w:color w:val="000000"/>
                <w:sz w:val="20"/>
                <w:szCs w:val="20"/>
              </w:rPr>
            </w:pPr>
            <w:r w:rsidRPr="001E6BBC">
              <w:rPr>
                <w:color w:val="000000"/>
                <w:sz w:val="20"/>
                <w:szCs w:val="20"/>
              </w:rPr>
              <w:t>Бессоновского района  Пензенской области»</w:t>
            </w:r>
          </w:p>
          <w:p w:rsidR="009013AE" w:rsidRPr="001E6BBC" w:rsidRDefault="009013AE" w:rsidP="005822B8">
            <w:pPr>
              <w:ind w:right="-11" w:firstLine="186"/>
              <w:rPr>
                <w:color w:val="000000"/>
                <w:sz w:val="20"/>
                <w:szCs w:val="20"/>
              </w:rPr>
            </w:pPr>
          </w:p>
        </w:tc>
        <w:tc>
          <w:tcPr>
            <w:tcW w:w="2340" w:type="dxa"/>
            <w:vMerge w:val="restart"/>
            <w:tcBorders>
              <w:top w:val="single" w:sz="4" w:space="0" w:color="auto"/>
              <w:left w:val="single" w:sz="4" w:space="0" w:color="auto"/>
              <w:right w:val="single" w:sz="4" w:space="0" w:color="auto"/>
            </w:tcBorders>
          </w:tcPr>
          <w:p w:rsidR="009013AE" w:rsidRPr="001E6BBC" w:rsidRDefault="009013AE" w:rsidP="005822B8">
            <w:pPr>
              <w:rPr>
                <w:color w:val="000000"/>
                <w:sz w:val="20"/>
                <w:szCs w:val="20"/>
              </w:rPr>
            </w:pPr>
            <w:r w:rsidRPr="001E6BBC">
              <w:rPr>
                <w:color w:val="000000"/>
                <w:sz w:val="20"/>
                <w:szCs w:val="20"/>
              </w:rPr>
              <w:t xml:space="preserve">Администрация Александровского сельсовета Бессоновского района  Пензенской области </w:t>
            </w: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p>
          <w:p w:rsidR="009013AE" w:rsidRPr="001E6BBC" w:rsidRDefault="009013AE" w:rsidP="005822B8">
            <w:pPr>
              <w:jc w:val="center"/>
              <w:rPr>
                <w:b/>
                <w:color w:val="000000"/>
                <w:sz w:val="20"/>
                <w:szCs w:val="20"/>
              </w:rPr>
            </w:pPr>
            <w:r w:rsidRPr="001E6BBC">
              <w:rPr>
                <w:b/>
                <w:color w:val="000000"/>
                <w:sz w:val="20"/>
                <w:szCs w:val="20"/>
              </w:rPr>
              <w:t>2015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p>
          <w:p w:rsidR="009013AE" w:rsidRPr="001E6BBC" w:rsidRDefault="009013AE" w:rsidP="005822B8">
            <w:pPr>
              <w:jc w:val="center"/>
              <w:rPr>
                <w:b/>
                <w:color w:val="000000"/>
                <w:sz w:val="20"/>
                <w:szCs w:val="20"/>
              </w:rPr>
            </w:pPr>
            <w:r w:rsidRPr="001E6BBC">
              <w:rPr>
                <w:b/>
                <w:color w:val="000000"/>
                <w:sz w:val="20"/>
                <w:szCs w:val="20"/>
              </w:rPr>
              <w:t>0,000</w:t>
            </w:r>
          </w:p>
          <w:p w:rsidR="009013AE" w:rsidRPr="001E6BBC" w:rsidRDefault="009013AE" w:rsidP="005822B8">
            <w:pPr>
              <w:jc w:val="center"/>
              <w:rPr>
                <w:color w:val="000000"/>
                <w:sz w:val="20"/>
                <w:szCs w:val="20"/>
              </w:rPr>
            </w:pP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822" w:type="dxa"/>
            <w:gridSpan w:val="2"/>
            <w:vMerge w:val="restart"/>
            <w:tcBorders>
              <w:top w:val="single" w:sz="4" w:space="0" w:color="auto"/>
              <w:left w:val="single" w:sz="4" w:space="0" w:color="auto"/>
              <w:right w:val="single" w:sz="4" w:space="0" w:color="auto"/>
            </w:tcBorders>
          </w:tcPr>
          <w:p w:rsidR="009013AE" w:rsidRPr="001E6BBC" w:rsidRDefault="009013AE" w:rsidP="005822B8">
            <w:pPr>
              <w:suppressAutoHyphens/>
              <w:jc w:val="center"/>
              <w:rPr>
                <w:color w:val="000000"/>
                <w:sz w:val="20"/>
                <w:szCs w:val="20"/>
              </w:rPr>
            </w:pPr>
            <w:r w:rsidRPr="001E6BBC">
              <w:rPr>
                <w:color w:val="000000"/>
                <w:sz w:val="20"/>
                <w:szCs w:val="20"/>
              </w:rPr>
              <w:t xml:space="preserve">разработка проектной документации </w:t>
            </w:r>
          </w:p>
          <w:p w:rsidR="009013AE" w:rsidRPr="001E6BBC" w:rsidRDefault="009013AE" w:rsidP="005822B8">
            <w:pPr>
              <w:suppressAutoHyphens/>
              <w:jc w:val="center"/>
              <w:rPr>
                <w:color w:val="000000"/>
                <w:sz w:val="20"/>
                <w:szCs w:val="20"/>
              </w:rPr>
            </w:pPr>
            <w:r w:rsidRPr="001E6BBC">
              <w:rPr>
                <w:color w:val="000000"/>
                <w:sz w:val="20"/>
                <w:szCs w:val="20"/>
              </w:rPr>
              <w:t>«Капитальный ремонт автомобильной дороги по ул. с. Александровки</w:t>
            </w:r>
          </w:p>
          <w:p w:rsidR="009013AE" w:rsidRPr="001E6BBC" w:rsidRDefault="009013AE" w:rsidP="005822B8">
            <w:pPr>
              <w:suppressAutoHyphens/>
              <w:jc w:val="center"/>
              <w:rPr>
                <w:color w:val="000000"/>
                <w:sz w:val="20"/>
                <w:szCs w:val="20"/>
              </w:rPr>
            </w:pPr>
            <w:r w:rsidRPr="001E6BBC">
              <w:rPr>
                <w:color w:val="000000"/>
                <w:sz w:val="20"/>
                <w:szCs w:val="20"/>
              </w:rPr>
              <w:t>Бессоновского района  Пензенской области»</w:t>
            </w:r>
          </w:p>
          <w:p w:rsidR="009013AE" w:rsidRPr="001E6BBC" w:rsidRDefault="009013AE" w:rsidP="005822B8">
            <w:pPr>
              <w:ind w:right="-129"/>
              <w:rPr>
                <w:color w:val="000000"/>
                <w:sz w:val="20"/>
                <w:szCs w:val="20"/>
              </w:rPr>
            </w:pPr>
          </w:p>
        </w:tc>
      </w:tr>
      <w:tr w:rsidR="009013AE" w:rsidRPr="001E6BBC" w:rsidTr="005822B8">
        <w:trPr>
          <w:gridAfter w:val="1"/>
          <w:wAfter w:w="1440" w:type="dxa"/>
          <w:trHeight w:val="205"/>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2016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205"/>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2017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255"/>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2018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180"/>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2019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150"/>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2020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150"/>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2021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150"/>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2022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150"/>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2023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230"/>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2024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230"/>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2025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230"/>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vMerge w:val="restart"/>
            <w:tcBorders>
              <w:top w:val="single" w:sz="4" w:space="0" w:color="auto"/>
              <w:left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2026 год</w:t>
            </w:r>
          </w:p>
        </w:tc>
        <w:tc>
          <w:tcPr>
            <w:tcW w:w="1440" w:type="dxa"/>
            <w:vMerge w:val="restart"/>
            <w:tcBorders>
              <w:top w:val="single" w:sz="4" w:space="0" w:color="auto"/>
              <w:left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vMerge w:val="restart"/>
            <w:tcBorders>
              <w:top w:val="single" w:sz="4" w:space="0" w:color="auto"/>
              <w:left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vMerge w:val="restart"/>
            <w:tcBorders>
              <w:top w:val="single" w:sz="4" w:space="0" w:color="auto"/>
              <w:left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vMerge w:val="restart"/>
            <w:tcBorders>
              <w:top w:val="single" w:sz="4" w:space="0" w:color="auto"/>
              <w:left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vMerge w:val="restart"/>
            <w:tcBorders>
              <w:top w:val="single" w:sz="4" w:space="0" w:color="auto"/>
              <w:left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70"/>
        </w:trPr>
        <w:tc>
          <w:tcPr>
            <w:tcW w:w="540" w:type="dxa"/>
            <w:vMerge/>
            <w:tcBorders>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bottom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vMerge/>
            <w:tcBorders>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p>
        </w:tc>
        <w:tc>
          <w:tcPr>
            <w:tcW w:w="1440" w:type="dxa"/>
            <w:vMerge/>
            <w:tcBorders>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p>
        </w:tc>
        <w:tc>
          <w:tcPr>
            <w:tcW w:w="1080" w:type="dxa"/>
            <w:vMerge/>
            <w:tcBorders>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1260" w:type="dxa"/>
            <w:vMerge/>
            <w:tcBorders>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1080" w:type="dxa"/>
            <w:vMerge/>
            <w:tcBorders>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1440" w:type="dxa"/>
            <w:gridSpan w:val="2"/>
            <w:vMerge/>
            <w:tcBorders>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1822" w:type="dxa"/>
            <w:gridSpan w:val="2"/>
            <w:tcBorders>
              <w:top w:val="nil"/>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214"/>
        </w:trPr>
        <w:tc>
          <w:tcPr>
            <w:tcW w:w="540" w:type="dxa"/>
            <w:vMerge w:val="restart"/>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val="restart"/>
            <w:tcBorders>
              <w:top w:val="single" w:sz="4" w:space="0" w:color="auto"/>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val="restart"/>
            <w:tcBorders>
              <w:top w:val="single" w:sz="4" w:space="0" w:color="auto"/>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2027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tcBorders>
              <w:top w:val="single" w:sz="4" w:space="0" w:color="auto"/>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225"/>
        </w:trPr>
        <w:tc>
          <w:tcPr>
            <w:tcW w:w="540" w:type="dxa"/>
            <w:vMerge/>
            <w:tcBorders>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top w:val="single" w:sz="4" w:space="0" w:color="auto"/>
              <w:left w:val="single" w:sz="4" w:space="0" w:color="auto"/>
              <w:bottom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bottom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 xml:space="preserve">2028 год </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822" w:type="dxa"/>
            <w:gridSpan w:val="2"/>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rPr>
                <w:color w:val="000000"/>
                <w:sz w:val="20"/>
                <w:szCs w:val="20"/>
              </w:rPr>
            </w:pPr>
          </w:p>
        </w:tc>
        <w:tc>
          <w:tcPr>
            <w:tcW w:w="23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Итого:</w:t>
            </w: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p>
          <w:p w:rsidR="009013AE" w:rsidRPr="001E6BBC" w:rsidRDefault="009013AE" w:rsidP="005822B8">
            <w:pPr>
              <w:jc w:val="center"/>
              <w:rPr>
                <w:b/>
                <w:color w:val="000000"/>
                <w:sz w:val="20"/>
                <w:szCs w:val="20"/>
              </w:rPr>
            </w:pPr>
            <w:r w:rsidRPr="001E6BBC">
              <w:rPr>
                <w:b/>
                <w:color w:val="000000"/>
                <w:sz w:val="20"/>
                <w:szCs w:val="20"/>
              </w:rPr>
              <w:t>0,000</w:t>
            </w:r>
          </w:p>
          <w:p w:rsidR="009013AE" w:rsidRPr="001E6BBC" w:rsidRDefault="009013AE" w:rsidP="005822B8">
            <w:pPr>
              <w:jc w:val="center"/>
              <w:rPr>
                <w:color w:val="000000"/>
                <w:sz w:val="20"/>
                <w:szCs w:val="20"/>
              </w:rPr>
            </w:pP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822"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r>
      <w:tr w:rsidR="009013AE" w:rsidRPr="001E6BBC" w:rsidTr="005822B8">
        <w:trPr>
          <w:gridAfter w:val="1"/>
          <w:wAfter w:w="1440" w:type="dxa"/>
        </w:trPr>
        <w:tc>
          <w:tcPr>
            <w:tcW w:w="16042" w:type="dxa"/>
            <w:gridSpan w:val="12"/>
            <w:tcBorders>
              <w:top w:val="single" w:sz="4" w:space="0" w:color="auto"/>
              <w:left w:val="single" w:sz="4" w:space="0" w:color="auto"/>
              <w:bottom w:val="single" w:sz="4" w:space="0" w:color="auto"/>
              <w:right w:val="single" w:sz="4" w:space="0" w:color="auto"/>
            </w:tcBorders>
          </w:tcPr>
          <w:p w:rsidR="009013AE" w:rsidRPr="001E6BBC" w:rsidRDefault="009013AE" w:rsidP="005822B8">
            <w:pPr>
              <w:autoSpaceDE w:val="0"/>
              <w:autoSpaceDN w:val="0"/>
              <w:adjustRightInd w:val="0"/>
              <w:rPr>
                <w:b/>
                <w:color w:val="000000"/>
                <w:sz w:val="20"/>
                <w:szCs w:val="20"/>
              </w:rPr>
            </w:pPr>
            <w:r w:rsidRPr="001E6BBC">
              <w:rPr>
                <w:b/>
                <w:color w:val="000000"/>
                <w:sz w:val="20"/>
                <w:szCs w:val="20"/>
              </w:rPr>
              <w:t xml:space="preserve">                                              Подпрограмма 1. «Ремонт автомобильных дорог общего пользования за счет средств дорожного фонда поселения»</w:t>
            </w:r>
          </w:p>
        </w:tc>
      </w:tr>
      <w:tr w:rsidR="009013AE" w:rsidRPr="001E6BBC" w:rsidTr="005822B8">
        <w:trPr>
          <w:gridAfter w:val="1"/>
          <w:wAfter w:w="1440" w:type="dxa"/>
        </w:trPr>
        <w:tc>
          <w:tcPr>
            <w:tcW w:w="16042" w:type="dxa"/>
            <w:gridSpan w:val="12"/>
            <w:tcBorders>
              <w:top w:val="single" w:sz="4" w:space="0" w:color="auto"/>
              <w:left w:val="single" w:sz="4" w:space="0" w:color="auto"/>
              <w:bottom w:val="single" w:sz="4" w:space="0" w:color="auto"/>
              <w:right w:val="single" w:sz="4" w:space="0" w:color="auto"/>
            </w:tcBorders>
          </w:tcPr>
          <w:p w:rsidR="009013AE" w:rsidRPr="001E6BBC" w:rsidRDefault="009013AE" w:rsidP="005822B8">
            <w:pPr>
              <w:widowControl w:val="0"/>
              <w:suppressAutoHyphens/>
              <w:autoSpaceDE w:val="0"/>
              <w:snapToGrid w:val="0"/>
              <w:jc w:val="both"/>
              <w:rPr>
                <w:bCs/>
                <w:color w:val="000000"/>
                <w:sz w:val="20"/>
                <w:szCs w:val="20"/>
                <w:lang w:eastAsia="ar-SA"/>
              </w:rPr>
            </w:pPr>
            <w:r w:rsidRPr="001E6BBC">
              <w:rPr>
                <w:color w:val="000000"/>
                <w:sz w:val="20"/>
                <w:szCs w:val="20"/>
              </w:rPr>
              <w:lastRenderedPageBreak/>
              <w:t xml:space="preserve">Цель подпрограммы: </w:t>
            </w:r>
            <w:r w:rsidRPr="001E6BBC">
              <w:rPr>
                <w:rFonts w:eastAsia="Arial"/>
                <w:color w:val="000000"/>
                <w:sz w:val="20"/>
                <w:szCs w:val="20"/>
                <w:lang w:eastAsia="ar-SA"/>
              </w:rPr>
              <w:t>-</w:t>
            </w:r>
            <w:r w:rsidRPr="001E6BBC">
              <w:rPr>
                <w:color w:val="000000"/>
                <w:sz w:val="20"/>
                <w:szCs w:val="20"/>
              </w:rPr>
              <w:t xml:space="preserve"> </w:t>
            </w:r>
            <w:r w:rsidRPr="001E6BBC">
              <w:rPr>
                <w:bCs/>
                <w:color w:val="000000"/>
                <w:sz w:val="20"/>
                <w:szCs w:val="20"/>
                <w:lang w:eastAsia="ar-SA"/>
              </w:rPr>
              <w:t xml:space="preserve">ремонт автомобильных дорог общего пользования </w:t>
            </w:r>
            <w:r w:rsidRPr="001E6BBC">
              <w:rPr>
                <w:color w:val="000000"/>
                <w:sz w:val="20"/>
                <w:szCs w:val="20"/>
              </w:rPr>
              <w:t xml:space="preserve">Александровского </w:t>
            </w:r>
            <w:r w:rsidRPr="001E6BBC">
              <w:rPr>
                <w:bCs/>
                <w:color w:val="000000"/>
                <w:sz w:val="20"/>
                <w:szCs w:val="20"/>
                <w:lang w:eastAsia="ar-SA"/>
              </w:rPr>
              <w:t>сельсовета Бессоновского района Пензенской области</w:t>
            </w:r>
          </w:p>
          <w:p w:rsidR="009013AE" w:rsidRPr="001E6BBC" w:rsidRDefault="009013AE" w:rsidP="005822B8">
            <w:pPr>
              <w:autoSpaceDE w:val="0"/>
              <w:autoSpaceDN w:val="0"/>
              <w:adjustRightInd w:val="0"/>
              <w:rPr>
                <w:rFonts w:eastAsia="Arial"/>
                <w:color w:val="000000"/>
                <w:sz w:val="20"/>
                <w:szCs w:val="20"/>
                <w:lang w:eastAsia="ar-SA"/>
              </w:rPr>
            </w:pPr>
          </w:p>
        </w:tc>
      </w:tr>
      <w:tr w:rsidR="009013AE" w:rsidRPr="001E6BBC" w:rsidTr="005822B8">
        <w:trPr>
          <w:gridAfter w:val="1"/>
          <w:wAfter w:w="1440" w:type="dxa"/>
        </w:trPr>
        <w:tc>
          <w:tcPr>
            <w:tcW w:w="16042" w:type="dxa"/>
            <w:gridSpan w:val="1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suppressAutoHyphens/>
              <w:rPr>
                <w:color w:val="000000"/>
                <w:sz w:val="20"/>
                <w:szCs w:val="20"/>
              </w:rPr>
            </w:pPr>
            <w:r w:rsidRPr="001E6BBC">
              <w:rPr>
                <w:color w:val="000000"/>
                <w:sz w:val="20"/>
                <w:szCs w:val="20"/>
              </w:rPr>
              <w:t>Задача подпрограммы:</w:t>
            </w:r>
          </w:p>
          <w:p w:rsidR="009013AE" w:rsidRPr="001E6BBC" w:rsidRDefault="009013AE" w:rsidP="005822B8">
            <w:pPr>
              <w:suppressAutoHyphens/>
              <w:rPr>
                <w:color w:val="000000"/>
                <w:sz w:val="20"/>
                <w:szCs w:val="20"/>
                <w:lang w:eastAsia="ar-SA"/>
              </w:rPr>
            </w:pPr>
            <w:r w:rsidRPr="001E6BBC">
              <w:rPr>
                <w:color w:val="000000"/>
                <w:sz w:val="20"/>
                <w:szCs w:val="20"/>
              </w:rPr>
              <w:t xml:space="preserve"> </w:t>
            </w:r>
            <w:r w:rsidRPr="001E6BBC">
              <w:rPr>
                <w:b/>
                <w:color w:val="000000"/>
                <w:sz w:val="20"/>
                <w:szCs w:val="20"/>
                <w:lang w:eastAsia="ar-SA"/>
              </w:rPr>
              <w:t xml:space="preserve">- </w:t>
            </w:r>
            <w:r w:rsidRPr="001E6BBC">
              <w:rPr>
                <w:color w:val="000000"/>
                <w:sz w:val="20"/>
                <w:szCs w:val="20"/>
                <w:lang w:eastAsia="ar-SA"/>
              </w:rPr>
              <w:t xml:space="preserve">ремонт автомобильных дорог общего пользования на территории </w:t>
            </w:r>
            <w:r w:rsidRPr="001E6BBC">
              <w:rPr>
                <w:color w:val="000000"/>
                <w:sz w:val="20"/>
                <w:szCs w:val="20"/>
              </w:rPr>
              <w:t xml:space="preserve">Александровского </w:t>
            </w:r>
            <w:r w:rsidRPr="001E6BBC">
              <w:rPr>
                <w:color w:val="000000"/>
                <w:sz w:val="20"/>
                <w:szCs w:val="20"/>
                <w:lang w:eastAsia="ar-SA"/>
              </w:rPr>
              <w:t>сельсовета Бессоновского района Пензенской области;</w:t>
            </w:r>
          </w:p>
          <w:p w:rsidR="009013AE" w:rsidRPr="001E6BBC" w:rsidRDefault="009013AE" w:rsidP="005822B8">
            <w:pPr>
              <w:suppressAutoHyphens/>
              <w:rPr>
                <w:color w:val="000000"/>
                <w:sz w:val="20"/>
                <w:szCs w:val="20"/>
                <w:lang w:eastAsia="ar-SA"/>
              </w:rPr>
            </w:pPr>
            <w:r w:rsidRPr="001E6BBC">
              <w:rPr>
                <w:color w:val="000000"/>
                <w:sz w:val="20"/>
                <w:szCs w:val="20"/>
                <w:lang w:eastAsia="ar-SA"/>
              </w:rPr>
              <w:t xml:space="preserve">- сохранность автомобильных дорог на территории </w:t>
            </w:r>
            <w:r w:rsidRPr="001E6BBC">
              <w:rPr>
                <w:color w:val="000000"/>
                <w:sz w:val="20"/>
                <w:szCs w:val="20"/>
              </w:rPr>
              <w:t xml:space="preserve">Александровского </w:t>
            </w:r>
            <w:r w:rsidRPr="001E6BBC">
              <w:rPr>
                <w:color w:val="000000"/>
                <w:sz w:val="20"/>
                <w:szCs w:val="20"/>
                <w:lang w:eastAsia="ar-SA"/>
              </w:rPr>
              <w:t>сельсовета Бессоновского района Пензенской области</w:t>
            </w:r>
            <w:r w:rsidRPr="001E6BBC">
              <w:rPr>
                <w:color w:val="000000"/>
                <w:sz w:val="20"/>
                <w:szCs w:val="20"/>
              </w:rPr>
              <w:t xml:space="preserve"> </w:t>
            </w:r>
          </w:p>
        </w:tc>
      </w:tr>
      <w:tr w:rsidR="009013AE" w:rsidRPr="001E6BBC" w:rsidTr="005822B8">
        <w:trPr>
          <w:gridAfter w:val="1"/>
          <w:wAfter w:w="1440" w:type="dxa"/>
          <w:trHeight w:val="295"/>
        </w:trPr>
        <w:tc>
          <w:tcPr>
            <w:tcW w:w="540" w:type="dxa"/>
            <w:vMerge w:val="restart"/>
            <w:tcBorders>
              <w:top w:val="single" w:sz="4" w:space="0" w:color="auto"/>
              <w:left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1</w:t>
            </w:r>
          </w:p>
        </w:tc>
        <w:tc>
          <w:tcPr>
            <w:tcW w:w="3420" w:type="dxa"/>
            <w:vMerge w:val="restart"/>
            <w:tcBorders>
              <w:top w:val="nil"/>
              <w:left w:val="single" w:sz="4" w:space="0" w:color="auto"/>
              <w:right w:val="single" w:sz="4" w:space="0" w:color="auto"/>
            </w:tcBorders>
          </w:tcPr>
          <w:p w:rsidR="009013AE" w:rsidRPr="001E6BBC" w:rsidRDefault="009013AE" w:rsidP="005822B8">
            <w:pPr>
              <w:ind w:right="-11"/>
              <w:rPr>
                <w:color w:val="000000"/>
                <w:sz w:val="20"/>
                <w:szCs w:val="20"/>
              </w:rPr>
            </w:pPr>
            <w:r w:rsidRPr="001E6BBC">
              <w:rPr>
                <w:color w:val="000000"/>
                <w:sz w:val="20"/>
                <w:szCs w:val="20"/>
                <w:lang w:eastAsia="ar-SA"/>
              </w:rPr>
              <w:t xml:space="preserve">ремонт автомобильных дорог общего пользования на территории </w:t>
            </w:r>
            <w:r w:rsidRPr="001E6BBC">
              <w:rPr>
                <w:color w:val="000000"/>
                <w:sz w:val="20"/>
                <w:szCs w:val="20"/>
              </w:rPr>
              <w:t xml:space="preserve">Александровского </w:t>
            </w:r>
            <w:r w:rsidRPr="001E6BBC">
              <w:rPr>
                <w:color w:val="000000"/>
                <w:sz w:val="20"/>
                <w:szCs w:val="20"/>
                <w:lang w:eastAsia="ar-SA"/>
              </w:rPr>
              <w:t>сельсовета Бессоновского района Пензенской области;</w:t>
            </w:r>
          </w:p>
        </w:tc>
        <w:tc>
          <w:tcPr>
            <w:tcW w:w="2340" w:type="dxa"/>
            <w:vMerge w:val="restart"/>
            <w:tcBorders>
              <w:top w:val="single" w:sz="4" w:space="0" w:color="auto"/>
              <w:left w:val="single" w:sz="4" w:space="0" w:color="auto"/>
              <w:right w:val="single" w:sz="4" w:space="0" w:color="auto"/>
            </w:tcBorders>
          </w:tcPr>
          <w:p w:rsidR="009013AE" w:rsidRPr="001E6BBC" w:rsidRDefault="009013AE" w:rsidP="005822B8">
            <w:pPr>
              <w:rPr>
                <w:color w:val="000000"/>
                <w:sz w:val="20"/>
                <w:szCs w:val="20"/>
              </w:rPr>
            </w:pPr>
            <w:r w:rsidRPr="001E6BBC">
              <w:rPr>
                <w:color w:val="000000"/>
                <w:sz w:val="20"/>
                <w:szCs w:val="20"/>
              </w:rPr>
              <w:t xml:space="preserve">Администрация Александровского сельсовета Бессоновского района  Пензенской области </w:t>
            </w: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2015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72,000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72,000</w:t>
            </w:r>
          </w:p>
        </w:tc>
        <w:tc>
          <w:tcPr>
            <w:tcW w:w="1822" w:type="dxa"/>
            <w:gridSpan w:val="2"/>
            <w:vMerge w:val="restart"/>
            <w:tcBorders>
              <w:top w:val="single" w:sz="4" w:space="0" w:color="auto"/>
              <w:left w:val="single" w:sz="4" w:space="0" w:color="auto"/>
              <w:right w:val="single" w:sz="4" w:space="0" w:color="auto"/>
            </w:tcBorders>
          </w:tcPr>
          <w:p w:rsidR="009013AE" w:rsidRPr="001E6BBC" w:rsidRDefault="009013AE" w:rsidP="005822B8">
            <w:pPr>
              <w:ind w:right="-129"/>
              <w:rPr>
                <w:color w:val="000000"/>
                <w:sz w:val="20"/>
                <w:szCs w:val="20"/>
              </w:rPr>
            </w:pPr>
            <w:r w:rsidRPr="001E6BBC">
              <w:rPr>
                <w:color w:val="000000"/>
                <w:sz w:val="20"/>
                <w:szCs w:val="20"/>
                <w:lang w:eastAsia="ar-SA"/>
              </w:rPr>
              <w:t xml:space="preserve">ремонт автомобильных дорог общего пользования на территории </w:t>
            </w:r>
            <w:r w:rsidRPr="001E6BBC">
              <w:rPr>
                <w:color w:val="000000"/>
                <w:sz w:val="20"/>
                <w:szCs w:val="20"/>
              </w:rPr>
              <w:t xml:space="preserve"> Александровского с</w:t>
            </w:r>
            <w:r w:rsidRPr="001E6BBC">
              <w:rPr>
                <w:color w:val="000000"/>
                <w:sz w:val="20"/>
                <w:szCs w:val="20"/>
                <w:lang w:eastAsia="ar-SA"/>
              </w:rPr>
              <w:t>ельсовета Бессоновского района Пензенской области;</w:t>
            </w: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2016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82,075</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82,075</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2017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152,408</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152,408</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2018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282,685</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282,685</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2019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226,100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226,100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2020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149,600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149,600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b/>
                <w:color w:val="000000"/>
                <w:sz w:val="20"/>
                <w:szCs w:val="20"/>
              </w:rPr>
              <w:t>2021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265,400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265,400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b/>
                <w:color w:val="000000"/>
                <w:sz w:val="20"/>
                <w:szCs w:val="20"/>
              </w:rPr>
              <w:t>2022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348,700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348,700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b/>
                <w:color w:val="000000"/>
                <w:sz w:val="20"/>
                <w:szCs w:val="20"/>
              </w:rPr>
              <w:t>2023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216,800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216,800</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b/>
                <w:color w:val="000000"/>
                <w:sz w:val="20"/>
                <w:szCs w:val="20"/>
              </w:rPr>
              <w:t>2024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356,625</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356,625</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2025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398,095</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398,095</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2026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684,076</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684,076</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187"/>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2027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486,599</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486,599</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Height w:val="210"/>
        </w:trPr>
        <w:tc>
          <w:tcPr>
            <w:tcW w:w="540" w:type="dxa"/>
            <w:vMerge/>
            <w:tcBorders>
              <w:left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c>
          <w:tcPr>
            <w:tcW w:w="2340" w:type="dxa"/>
            <w:vMerge/>
            <w:tcBorders>
              <w:left w:val="single" w:sz="4" w:space="0" w:color="auto"/>
              <w:right w:val="single" w:sz="4" w:space="0" w:color="auto"/>
            </w:tcBorders>
          </w:tcPr>
          <w:p w:rsidR="009013AE" w:rsidRPr="001E6BBC" w:rsidRDefault="009013AE" w:rsidP="005822B8">
            <w:pP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2028 год</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502,399</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0,000</w:t>
            </w: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502,399</w:t>
            </w:r>
          </w:p>
        </w:tc>
        <w:tc>
          <w:tcPr>
            <w:tcW w:w="1822" w:type="dxa"/>
            <w:gridSpan w:val="2"/>
            <w:vMerge/>
            <w:tcBorders>
              <w:left w:val="single" w:sz="4" w:space="0" w:color="auto"/>
              <w:right w:val="single" w:sz="4" w:space="0" w:color="auto"/>
            </w:tcBorders>
          </w:tcPr>
          <w:p w:rsidR="009013AE" w:rsidRPr="001E6BBC" w:rsidRDefault="009013AE" w:rsidP="005822B8">
            <w:pPr>
              <w:suppressAutoHyphens/>
              <w:jc w:val="center"/>
              <w:rPr>
                <w:color w:val="000000"/>
                <w:sz w:val="20"/>
                <w:szCs w:val="20"/>
              </w:rPr>
            </w:pPr>
          </w:p>
        </w:tc>
      </w:tr>
      <w:tr w:rsidR="009013AE" w:rsidRPr="001E6BBC" w:rsidTr="005822B8">
        <w:trPr>
          <w:gridAfter w:val="1"/>
          <w:wAfter w:w="1440" w:type="dxa"/>
        </w:trPr>
        <w:tc>
          <w:tcPr>
            <w:tcW w:w="540" w:type="dxa"/>
            <w:vMerge/>
            <w:tcBorders>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c>
          <w:tcPr>
            <w:tcW w:w="3420" w:type="dxa"/>
            <w:vMerge/>
            <w:tcBorders>
              <w:left w:val="single" w:sz="4" w:space="0" w:color="auto"/>
              <w:bottom w:val="single" w:sz="4" w:space="0" w:color="auto"/>
              <w:right w:val="single" w:sz="4" w:space="0" w:color="auto"/>
            </w:tcBorders>
          </w:tcPr>
          <w:p w:rsidR="009013AE" w:rsidRPr="001E6BBC" w:rsidRDefault="009013AE" w:rsidP="005822B8">
            <w:pPr>
              <w:rPr>
                <w:color w:val="000000"/>
                <w:sz w:val="20"/>
                <w:szCs w:val="20"/>
              </w:rPr>
            </w:pPr>
          </w:p>
        </w:tc>
        <w:tc>
          <w:tcPr>
            <w:tcW w:w="23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color w:val="000000"/>
                <w:sz w:val="20"/>
                <w:szCs w:val="20"/>
              </w:rPr>
              <w:t>Итого:</w:t>
            </w:r>
          </w:p>
        </w:tc>
        <w:tc>
          <w:tcPr>
            <w:tcW w:w="162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rFonts w:eastAsia="Calibri"/>
                <w:color w:val="000000"/>
                <w:sz w:val="20"/>
                <w:szCs w:val="20"/>
              </w:rPr>
              <w:t>4223,562</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color w:val="000000"/>
                <w:sz w:val="20"/>
                <w:szCs w:val="20"/>
              </w:rPr>
              <w:t>0,000</w:t>
            </w:r>
          </w:p>
          <w:p w:rsidR="009013AE" w:rsidRPr="001E6BBC" w:rsidRDefault="009013AE" w:rsidP="005822B8">
            <w:pPr>
              <w:jc w:val="center"/>
              <w:rPr>
                <w:color w:val="000000"/>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r w:rsidRPr="001E6BBC">
              <w:rPr>
                <w:rFonts w:eastAsia="Calibri"/>
                <w:color w:val="000000"/>
                <w:sz w:val="20"/>
                <w:szCs w:val="20"/>
              </w:rPr>
              <w:t>4223,562</w:t>
            </w:r>
          </w:p>
        </w:tc>
        <w:tc>
          <w:tcPr>
            <w:tcW w:w="1822" w:type="dxa"/>
            <w:gridSpan w:val="2"/>
            <w:vMerge/>
            <w:tcBorders>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tc>
      </w:tr>
      <w:tr w:rsidR="009013AE" w:rsidRPr="001E6BBC" w:rsidTr="005822B8">
        <w:trPr>
          <w:trHeight w:val="415"/>
        </w:trPr>
        <w:tc>
          <w:tcPr>
            <w:tcW w:w="7920" w:type="dxa"/>
            <w:gridSpan w:val="4"/>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r w:rsidRPr="001E6BBC">
              <w:rPr>
                <w:b/>
                <w:color w:val="000000"/>
                <w:sz w:val="20"/>
                <w:szCs w:val="20"/>
              </w:rPr>
              <w:t>Объем финансирования – всего:</w:t>
            </w:r>
          </w:p>
        </w:tc>
        <w:tc>
          <w:tcPr>
            <w:tcW w:w="144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rFonts w:eastAsia="Calibri"/>
                <w:b/>
                <w:color w:val="000000"/>
                <w:sz w:val="20"/>
                <w:szCs w:val="20"/>
              </w:rPr>
              <w:t>4223,562</w:t>
            </w: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p w:rsidR="009013AE" w:rsidRPr="001E6BBC" w:rsidRDefault="009013AE" w:rsidP="005822B8">
            <w:pPr>
              <w:jc w:val="center"/>
              <w:rPr>
                <w:b/>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p w:rsidR="009013AE" w:rsidRPr="001E6BBC" w:rsidRDefault="009013AE" w:rsidP="005822B8">
            <w:pPr>
              <w:jc w:val="center"/>
              <w:rPr>
                <w:b/>
                <w:color w:val="000000"/>
                <w:sz w:val="20"/>
                <w:szCs w:val="20"/>
              </w:rPr>
            </w:pPr>
          </w:p>
        </w:tc>
        <w:tc>
          <w:tcPr>
            <w:tcW w:w="1080" w:type="dxa"/>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b/>
                <w:color w:val="000000"/>
                <w:sz w:val="20"/>
                <w:szCs w:val="20"/>
              </w:rPr>
              <w:t>0,000</w:t>
            </w:r>
          </w:p>
          <w:p w:rsidR="009013AE" w:rsidRPr="001E6BBC" w:rsidRDefault="009013AE" w:rsidP="005822B8">
            <w:pPr>
              <w:jc w:val="center"/>
              <w:rPr>
                <w:b/>
                <w:color w:val="000000"/>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b/>
                <w:color w:val="000000"/>
                <w:sz w:val="20"/>
                <w:szCs w:val="20"/>
              </w:rPr>
            </w:pPr>
            <w:r w:rsidRPr="001E6BBC">
              <w:rPr>
                <w:rFonts w:eastAsia="Calibri"/>
                <w:b/>
                <w:color w:val="000000"/>
                <w:sz w:val="20"/>
                <w:szCs w:val="20"/>
              </w:rPr>
              <w:t>4223,562</w:t>
            </w:r>
          </w:p>
        </w:tc>
        <w:tc>
          <w:tcPr>
            <w:tcW w:w="1822" w:type="dxa"/>
            <w:gridSpan w:val="2"/>
            <w:tcBorders>
              <w:top w:val="single" w:sz="4" w:space="0" w:color="auto"/>
              <w:left w:val="single" w:sz="4" w:space="0" w:color="auto"/>
              <w:bottom w:val="single" w:sz="4" w:space="0" w:color="auto"/>
              <w:right w:val="single" w:sz="4" w:space="0" w:color="auto"/>
            </w:tcBorders>
          </w:tcPr>
          <w:p w:rsidR="009013AE" w:rsidRPr="001E6BBC" w:rsidRDefault="009013AE" w:rsidP="005822B8">
            <w:pPr>
              <w:jc w:val="center"/>
              <w:rPr>
                <w:color w:val="000000"/>
                <w:sz w:val="20"/>
                <w:szCs w:val="20"/>
              </w:rPr>
            </w:pPr>
          </w:p>
          <w:p w:rsidR="009013AE" w:rsidRPr="001E6BBC" w:rsidRDefault="009013AE" w:rsidP="005822B8">
            <w:pPr>
              <w:jc w:val="center"/>
              <w:rPr>
                <w:color w:val="000000"/>
                <w:sz w:val="20"/>
                <w:szCs w:val="20"/>
              </w:rPr>
            </w:pPr>
          </w:p>
        </w:tc>
        <w:tc>
          <w:tcPr>
            <w:tcW w:w="1440" w:type="dxa"/>
            <w:tcBorders>
              <w:top w:val="nil"/>
              <w:bottom w:val="nil"/>
            </w:tcBorders>
          </w:tcPr>
          <w:p w:rsidR="009013AE" w:rsidRPr="001E6BBC" w:rsidRDefault="009013AE" w:rsidP="005822B8">
            <w:pPr>
              <w:jc w:val="center"/>
              <w:rPr>
                <w:b/>
                <w:color w:val="000000"/>
                <w:sz w:val="20"/>
                <w:szCs w:val="20"/>
              </w:rPr>
            </w:pPr>
            <w:r w:rsidRPr="001E6BBC">
              <w:rPr>
                <w:b/>
                <w:color w:val="000000"/>
                <w:sz w:val="20"/>
                <w:szCs w:val="20"/>
              </w:rPr>
              <w:t>2726,168</w:t>
            </w:r>
          </w:p>
          <w:p w:rsidR="009013AE" w:rsidRPr="001E6BBC" w:rsidRDefault="009013AE" w:rsidP="005822B8">
            <w:pPr>
              <w:jc w:val="right"/>
              <w:rPr>
                <w:b/>
                <w:color w:val="000000"/>
                <w:sz w:val="20"/>
                <w:szCs w:val="20"/>
              </w:rPr>
            </w:pPr>
          </w:p>
        </w:tc>
      </w:tr>
    </w:tbl>
    <w:p w:rsidR="009013AE" w:rsidRPr="001E6BBC" w:rsidRDefault="009013AE" w:rsidP="009013AE">
      <w:pPr>
        <w:rPr>
          <w:color w:val="000000"/>
          <w:sz w:val="20"/>
          <w:szCs w:val="20"/>
        </w:rPr>
      </w:pPr>
    </w:p>
    <w:p w:rsidR="009013AE" w:rsidRPr="001E6BBC" w:rsidRDefault="009013AE" w:rsidP="009013AE">
      <w:pPr>
        <w:rPr>
          <w:color w:val="000000"/>
          <w:sz w:val="20"/>
          <w:szCs w:val="20"/>
        </w:rPr>
      </w:pPr>
    </w:p>
    <w:p w:rsidR="009013AE" w:rsidRPr="001E6BBC" w:rsidRDefault="009013AE" w:rsidP="009013AE">
      <w:pPr>
        <w:rPr>
          <w:color w:val="000000"/>
          <w:sz w:val="20"/>
          <w:szCs w:val="20"/>
        </w:rPr>
      </w:pPr>
    </w:p>
    <w:p w:rsidR="009013AE" w:rsidRPr="001E6BBC" w:rsidRDefault="009013AE" w:rsidP="009013AE">
      <w:pPr>
        <w:rPr>
          <w:color w:val="000000"/>
          <w:sz w:val="20"/>
          <w:szCs w:val="20"/>
        </w:rPr>
      </w:pPr>
    </w:p>
    <w:p w:rsidR="009013AE" w:rsidRPr="001E6BBC" w:rsidRDefault="009013AE" w:rsidP="009013AE">
      <w:pPr>
        <w:rPr>
          <w:color w:val="000000"/>
          <w:sz w:val="20"/>
          <w:szCs w:val="20"/>
        </w:rPr>
      </w:pPr>
    </w:p>
    <w:p w:rsidR="009013AE" w:rsidRPr="001E6BBC" w:rsidRDefault="009013AE" w:rsidP="009013AE">
      <w:pPr>
        <w:jc w:val="right"/>
        <w:rPr>
          <w:color w:val="000000"/>
        </w:rPr>
      </w:pPr>
    </w:p>
    <w:p w:rsidR="009013AE" w:rsidRPr="002146BF" w:rsidRDefault="009013AE" w:rsidP="009013AE">
      <w:pPr>
        <w:pStyle w:val="afff5"/>
        <w:suppressAutoHyphens/>
        <w:rPr>
          <w:rFonts w:ascii="Times New Roman" w:hAnsi="Times New Roman" w:cs="Times New Roman"/>
          <w:i w:val="0"/>
          <w:iCs w:val="0"/>
          <w:color w:val="000000"/>
          <w:sz w:val="28"/>
          <w:szCs w:val="28"/>
        </w:rPr>
      </w:pPr>
      <w:r>
        <w:rPr>
          <w:rFonts w:ascii="Times New Roman" w:hAnsi="Times New Roman" w:cs="Times New Roman"/>
          <w:noProof/>
          <w:color w:val="000000"/>
          <w:sz w:val="28"/>
          <w:szCs w:val="28"/>
        </w:rPr>
        <w:drawing>
          <wp:anchor distT="0" distB="0" distL="114300" distR="114300" simplePos="0" relativeHeight="251673600" behindDoc="0" locked="0" layoutInCell="1" allowOverlap="1">
            <wp:simplePos x="0" y="0"/>
            <wp:positionH relativeFrom="column">
              <wp:posOffset>2724785</wp:posOffset>
            </wp:positionH>
            <wp:positionV relativeFrom="paragraph">
              <wp:posOffset>-202565</wp:posOffset>
            </wp:positionV>
            <wp:extent cx="733425" cy="914400"/>
            <wp:effectExtent l="0" t="0" r="9525" b="0"/>
            <wp:wrapNone/>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13AE" w:rsidRPr="002146BF" w:rsidRDefault="009013AE" w:rsidP="009013AE">
      <w:pPr>
        <w:suppressAutoHyphens/>
        <w:jc w:val="right"/>
        <w:rPr>
          <w:color w:val="000000"/>
          <w:sz w:val="28"/>
          <w:szCs w:val="28"/>
        </w:rPr>
      </w:pPr>
      <w:r w:rsidRPr="002146BF">
        <w:rPr>
          <w:color w:val="000000"/>
          <w:sz w:val="28"/>
          <w:szCs w:val="28"/>
        </w:rPr>
        <w:t xml:space="preserve">                                                                                                 </w:t>
      </w:r>
    </w:p>
    <w:p w:rsidR="009013AE" w:rsidRPr="002146BF" w:rsidRDefault="009013AE" w:rsidP="009013AE">
      <w:pPr>
        <w:suppressAutoHyphens/>
        <w:jc w:val="center"/>
        <w:rPr>
          <w:color w:val="000000"/>
          <w:sz w:val="28"/>
          <w:szCs w:val="28"/>
        </w:rPr>
      </w:pPr>
    </w:p>
    <w:tbl>
      <w:tblPr>
        <w:tblW w:w="9792" w:type="dxa"/>
        <w:tblInd w:w="-284" w:type="dxa"/>
        <w:tblLayout w:type="fixed"/>
        <w:tblCellMar>
          <w:left w:w="0" w:type="dxa"/>
          <w:right w:w="0" w:type="dxa"/>
        </w:tblCellMar>
        <w:tblLook w:val="0000" w:firstRow="0" w:lastRow="0" w:firstColumn="0" w:lastColumn="0" w:noHBand="0" w:noVBand="0"/>
      </w:tblPr>
      <w:tblGrid>
        <w:gridCol w:w="9792"/>
      </w:tblGrid>
      <w:tr w:rsidR="009013AE" w:rsidRPr="002146BF" w:rsidTr="005822B8">
        <w:trPr>
          <w:trHeight w:val="319"/>
        </w:trPr>
        <w:tc>
          <w:tcPr>
            <w:tcW w:w="9792" w:type="dxa"/>
          </w:tcPr>
          <w:p w:rsidR="009013AE" w:rsidRPr="002146BF" w:rsidRDefault="009013AE" w:rsidP="005822B8">
            <w:pPr>
              <w:suppressAutoHyphens/>
              <w:jc w:val="center"/>
              <w:rPr>
                <w:b/>
                <w:color w:val="000000"/>
                <w:sz w:val="28"/>
                <w:szCs w:val="28"/>
              </w:rPr>
            </w:pPr>
          </w:p>
        </w:tc>
      </w:tr>
      <w:tr w:rsidR="009013AE" w:rsidRPr="002146BF" w:rsidTr="005822B8">
        <w:trPr>
          <w:trHeight w:val="321"/>
        </w:trPr>
        <w:tc>
          <w:tcPr>
            <w:tcW w:w="9792" w:type="dxa"/>
          </w:tcPr>
          <w:p w:rsidR="009013AE" w:rsidRPr="002146BF" w:rsidRDefault="009013AE" w:rsidP="005822B8">
            <w:pPr>
              <w:suppressAutoHyphens/>
              <w:jc w:val="center"/>
              <w:rPr>
                <w:b/>
                <w:color w:val="000000"/>
                <w:sz w:val="32"/>
                <w:szCs w:val="32"/>
              </w:rPr>
            </w:pPr>
            <w:r w:rsidRPr="002146BF">
              <w:rPr>
                <w:b/>
                <w:color w:val="000000"/>
                <w:sz w:val="32"/>
                <w:szCs w:val="32"/>
              </w:rPr>
              <w:t>АДМИНИСТРАЦИЯ  АЛЕКСАНДРОВСКОГО СЕЛЬСОВЕТА</w:t>
            </w:r>
          </w:p>
        </w:tc>
      </w:tr>
      <w:tr w:rsidR="009013AE" w:rsidRPr="002146BF" w:rsidTr="005822B8">
        <w:trPr>
          <w:trHeight w:val="347"/>
        </w:trPr>
        <w:tc>
          <w:tcPr>
            <w:tcW w:w="9792" w:type="dxa"/>
          </w:tcPr>
          <w:p w:rsidR="009013AE" w:rsidRPr="002146BF" w:rsidRDefault="009013AE" w:rsidP="005822B8">
            <w:pPr>
              <w:keepNext/>
              <w:suppressAutoHyphens/>
              <w:jc w:val="center"/>
              <w:outlineLvl w:val="2"/>
              <w:rPr>
                <w:b/>
                <w:color w:val="000000"/>
                <w:sz w:val="32"/>
                <w:szCs w:val="32"/>
              </w:rPr>
            </w:pPr>
            <w:r w:rsidRPr="002146BF">
              <w:rPr>
                <w:b/>
                <w:color w:val="000000"/>
                <w:sz w:val="32"/>
                <w:szCs w:val="32"/>
              </w:rPr>
              <w:t>БЕССОНОВСКОГО РАЙОНА ПЕНЗЕНСКОЙ ОБЛАСТИ</w:t>
            </w:r>
          </w:p>
        </w:tc>
      </w:tr>
      <w:tr w:rsidR="009013AE" w:rsidRPr="002146BF" w:rsidTr="005822B8">
        <w:trPr>
          <w:trHeight w:val="404"/>
        </w:trPr>
        <w:tc>
          <w:tcPr>
            <w:tcW w:w="9792" w:type="dxa"/>
          </w:tcPr>
          <w:p w:rsidR="009013AE" w:rsidRPr="002146BF" w:rsidRDefault="009013AE" w:rsidP="005822B8">
            <w:pPr>
              <w:keepNext/>
              <w:suppressAutoHyphens/>
              <w:outlineLvl w:val="2"/>
              <w:rPr>
                <w:b/>
                <w:color w:val="000000"/>
                <w:sz w:val="16"/>
                <w:szCs w:val="16"/>
              </w:rPr>
            </w:pPr>
          </w:p>
        </w:tc>
      </w:tr>
      <w:tr w:rsidR="009013AE" w:rsidRPr="002146BF" w:rsidTr="005822B8">
        <w:trPr>
          <w:trHeight w:val="297"/>
        </w:trPr>
        <w:tc>
          <w:tcPr>
            <w:tcW w:w="9792" w:type="dxa"/>
            <w:vAlign w:val="center"/>
          </w:tcPr>
          <w:p w:rsidR="009013AE" w:rsidRPr="002146BF" w:rsidRDefault="009013AE" w:rsidP="005822B8">
            <w:pPr>
              <w:keepNext/>
              <w:suppressAutoHyphens/>
              <w:jc w:val="center"/>
              <w:outlineLvl w:val="2"/>
              <w:rPr>
                <w:b/>
                <w:color w:val="000000"/>
                <w:sz w:val="32"/>
                <w:szCs w:val="32"/>
              </w:rPr>
            </w:pPr>
            <w:r w:rsidRPr="002146BF">
              <w:rPr>
                <w:b/>
                <w:color w:val="000000"/>
                <w:sz w:val="32"/>
                <w:szCs w:val="32"/>
              </w:rPr>
              <w:t>ПОСТАНОВЛЕНИЕ</w:t>
            </w:r>
          </w:p>
        </w:tc>
      </w:tr>
      <w:tr w:rsidR="009013AE" w:rsidRPr="002146BF" w:rsidTr="005822B8">
        <w:trPr>
          <w:trHeight w:val="297"/>
        </w:trPr>
        <w:tc>
          <w:tcPr>
            <w:tcW w:w="9792" w:type="dxa"/>
            <w:vAlign w:val="center"/>
          </w:tcPr>
          <w:p w:rsidR="009013AE" w:rsidRPr="002146BF" w:rsidRDefault="009013AE" w:rsidP="005822B8">
            <w:pPr>
              <w:suppressAutoHyphens/>
              <w:rPr>
                <w:color w:val="000000"/>
                <w:sz w:val="28"/>
                <w:szCs w:val="28"/>
              </w:rPr>
            </w:pPr>
          </w:p>
          <w:p w:rsidR="009013AE" w:rsidRPr="002146BF" w:rsidRDefault="009013AE" w:rsidP="005822B8">
            <w:pPr>
              <w:suppressAutoHyphens/>
              <w:rPr>
                <w:color w:val="000000"/>
                <w:sz w:val="28"/>
                <w:szCs w:val="28"/>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9"/>
              <w:gridCol w:w="2883"/>
              <w:gridCol w:w="404"/>
              <w:gridCol w:w="1153"/>
            </w:tblGrid>
            <w:tr w:rsidR="009013AE" w:rsidRPr="002146BF" w:rsidTr="005822B8">
              <w:trPr>
                <w:trHeight w:val="250"/>
              </w:trPr>
              <w:tc>
                <w:tcPr>
                  <w:tcW w:w="289" w:type="dxa"/>
                  <w:vAlign w:val="bottom"/>
                </w:tcPr>
                <w:p w:rsidR="009013AE" w:rsidRPr="002146BF" w:rsidRDefault="009013AE" w:rsidP="005822B8">
                  <w:pPr>
                    <w:suppressAutoHyphens/>
                    <w:rPr>
                      <w:color w:val="000000"/>
                    </w:rPr>
                  </w:pPr>
                  <w:r w:rsidRPr="002146BF">
                    <w:rPr>
                      <w:color w:val="000000"/>
                    </w:rPr>
                    <w:t>от</w:t>
                  </w:r>
                </w:p>
              </w:tc>
              <w:tc>
                <w:tcPr>
                  <w:tcW w:w="2883" w:type="dxa"/>
                  <w:tcBorders>
                    <w:top w:val="nil"/>
                    <w:left w:val="nil"/>
                    <w:bottom w:val="single" w:sz="6" w:space="0" w:color="auto"/>
                    <w:right w:val="nil"/>
                  </w:tcBorders>
                </w:tcPr>
                <w:p w:rsidR="009013AE" w:rsidRPr="002146BF" w:rsidRDefault="009013AE" w:rsidP="005822B8">
                  <w:pPr>
                    <w:suppressAutoHyphens/>
                    <w:jc w:val="center"/>
                    <w:rPr>
                      <w:color w:val="000000"/>
                    </w:rPr>
                  </w:pPr>
                  <w:r w:rsidRPr="002146BF">
                    <w:rPr>
                      <w:color w:val="000000"/>
                    </w:rPr>
                    <w:t>01  июня 2026 года</w:t>
                  </w:r>
                </w:p>
              </w:tc>
              <w:tc>
                <w:tcPr>
                  <w:tcW w:w="404" w:type="dxa"/>
                  <w:vAlign w:val="bottom"/>
                </w:tcPr>
                <w:p w:rsidR="009013AE" w:rsidRPr="002146BF" w:rsidRDefault="009013AE" w:rsidP="005822B8">
                  <w:pPr>
                    <w:suppressAutoHyphens/>
                    <w:jc w:val="center"/>
                    <w:rPr>
                      <w:color w:val="000000"/>
                    </w:rPr>
                  </w:pPr>
                  <w:r w:rsidRPr="002146BF">
                    <w:rPr>
                      <w:color w:val="000000"/>
                    </w:rPr>
                    <w:t>№</w:t>
                  </w:r>
                </w:p>
              </w:tc>
              <w:tc>
                <w:tcPr>
                  <w:tcW w:w="1153" w:type="dxa"/>
                  <w:tcBorders>
                    <w:top w:val="nil"/>
                    <w:left w:val="nil"/>
                    <w:bottom w:val="single" w:sz="6" w:space="0" w:color="auto"/>
                    <w:right w:val="nil"/>
                  </w:tcBorders>
                </w:tcPr>
                <w:p w:rsidR="009013AE" w:rsidRPr="002146BF" w:rsidRDefault="009013AE" w:rsidP="005822B8">
                  <w:pPr>
                    <w:suppressAutoHyphens/>
                    <w:jc w:val="center"/>
                    <w:rPr>
                      <w:color w:val="000000"/>
                    </w:rPr>
                  </w:pPr>
                  <w:r w:rsidRPr="002146BF">
                    <w:rPr>
                      <w:color w:val="000000"/>
                    </w:rPr>
                    <w:t>48</w:t>
                  </w:r>
                </w:p>
              </w:tc>
            </w:tr>
            <w:tr w:rsidR="009013AE" w:rsidRPr="002146BF" w:rsidTr="005822B8">
              <w:trPr>
                <w:trHeight w:val="475"/>
              </w:trPr>
              <w:tc>
                <w:tcPr>
                  <w:tcW w:w="4729" w:type="dxa"/>
                  <w:gridSpan w:val="4"/>
                </w:tcPr>
                <w:p w:rsidR="009013AE" w:rsidRPr="002146BF" w:rsidRDefault="009013AE" w:rsidP="005822B8">
                  <w:pPr>
                    <w:suppressAutoHyphens/>
                    <w:rPr>
                      <w:color w:val="000000"/>
                    </w:rPr>
                  </w:pPr>
                  <w:r w:rsidRPr="002146BF">
                    <w:rPr>
                      <w:color w:val="000000"/>
                    </w:rPr>
                    <w:t xml:space="preserve">              </w:t>
                  </w:r>
                  <w:proofErr w:type="gramStart"/>
                  <w:r w:rsidRPr="002146BF">
                    <w:rPr>
                      <w:color w:val="000000"/>
                    </w:rPr>
                    <w:t>с</w:t>
                  </w:r>
                  <w:proofErr w:type="gramEnd"/>
                  <w:r w:rsidRPr="002146BF">
                    <w:rPr>
                      <w:color w:val="000000"/>
                    </w:rPr>
                    <w:t>. Александровка</w:t>
                  </w:r>
                </w:p>
                <w:p w:rsidR="009013AE" w:rsidRPr="002146BF" w:rsidRDefault="009013AE" w:rsidP="005822B8">
                  <w:pPr>
                    <w:suppressAutoHyphens/>
                    <w:rPr>
                      <w:color w:val="000000"/>
                      <w:sz w:val="16"/>
                      <w:szCs w:val="16"/>
                    </w:rPr>
                  </w:pPr>
                </w:p>
                <w:p w:rsidR="009013AE" w:rsidRPr="002146BF" w:rsidRDefault="009013AE" w:rsidP="005822B8">
                  <w:pPr>
                    <w:suppressAutoHyphens/>
                    <w:rPr>
                      <w:color w:val="000000"/>
                      <w:sz w:val="16"/>
                      <w:szCs w:val="16"/>
                    </w:rPr>
                  </w:pPr>
                </w:p>
              </w:tc>
            </w:tr>
          </w:tbl>
          <w:p w:rsidR="009013AE" w:rsidRPr="002146BF" w:rsidRDefault="009013AE" w:rsidP="005822B8">
            <w:pPr>
              <w:suppressAutoHyphens/>
              <w:rPr>
                <w:color w:val="000000"/>
                <w:sz w:val="28"/>
                <w:szCs w:val="28"/>
              </w:rPr>
            </w:pPr>
          </w:p>
        </w:tc>
      </w:tr>
      <w:tr w:rsidR="009013AE" w:rsidRPr="002146BF" w:rsidTr="005822B8">
        <w:trPr>
          <w:trHeight w:val="297"/>
        </w:trPr>
        <w:tc>
          <w:tcPr>
            <w:tcW w:w="9792" w:type="dxa"/>
            <w:vAlign w:val="center"/>
          </w:tcPr>
          <w:p w:rsidR="009013AE" w:rsidRPr="002146BF" w:rsidRDefault="009013AE" w:rsidP="005822B8">
            <w:pPr>
              <w:suppressAutoHyphens/>
              <w:jc w:val="center"/>
              <w:rPr>
                <w:b/>
                <w:color w:val="000000"/>
              </w:rPr>
            </w:pPr>
            <w:r w:rsidRPr="002146BF">
              <w:rPr>
                <w:b/>
                <w:color w:val="000000"/>
              </w:rPr>
              <w:t xml:space="preserve">О внесении изменений в муниципальную программу  «Развитие </w:t>
            </w:r>
            <w:proofErr w:type="gramStart"/>
            <w:r w:rsidRPr="002146BF">
              <w:rPr>
                <w:b/>
                <w:color w:val="000000"/>
              </w:rPr>
              <w:t>муниципальной</w:t>
            </w:r>
            <w:proofErr w:type="gramEnd"/>
          </w:p>
          <w:p w:rsidR="009013AE" w:rsidRPr="002146BF" w:rsidRDefault="009013AE" w:rsidP="005822B8">
            <w:pPr>
              <w:suppressAutoHyphens/>
              <w:jc w:val="center"/>
              <w:rPr>
                <w:b/>
                <w:color w:val="000000"/>
              </w:rPr>
            </w:pPr>
            <w:r w:rsidRPr="002146BF">
              <w:rPr>
                <w:b/>
                <w:color w:val="000000"/>
              </w:rPr>
              <w:t xml:space="preserve"> службы Александровского сельсовета Бессоновского района Пензенской</w:t>
            </w:r>
          </w:p>
          <w:p w:rsidR="009013AE" w:rsidRPr="002146BF" w:rsidRDefault="009013AE" w:rsidP="005822B8">
            <w:pPr>
              <w:jc w:val="center"/>
              <w:rPr>
                <w:b/>
                <w:color w:val="000000"/>
              </w:rPr>
            </w:pPr>
            <w:r w:rsidRPr="002146BF">
              <w:rPr>
                <w:b/>
                <w:color w:val="000000"/>
              </w:rPr>
              <w:t xml:space="preserve">области на 2014-2028 годы», </w:t>
            </w:r>
            <w:proofErr w:type="gramStart"/>
            <w:r w:rsidRPr="002146BF">
              <w:rPr>
                <w:b/>
                <w:color w:val="000000"/>
              </w:rPr>
              <w:t>утвержденную</w:t>
            </w:r>
            <w:proofErr w:type="gramEnd"/>
            <w:r w:rsidRPr="002146BF">
              <w:rPr>
                <w:b/>
                <w:color w:val="000000"/>
              </w:rPr>
              <w:t xml:space="preserve"> постановлением администрации  Александровского сельсовета Бессоновского района Пензенской области </w:t>
            </w:r>
          </w:p>
          <w:p w:rsidR="009013AE" w:rsidRPr="002146BF" w:rsidRDefault="009013AE" w:rsidP="005822B8">
            <w:pPr>
              <w:jc w:val="center"/>
              <w:rPr>
                <w:b/>
                <w:color w:val="000000"/>
              </w:rPr>
            </w:pPr>
            <w:r w:rsidRPr="002146BF">
              <w:rPr>
                <w:b/>
                <w:color w:val="000000"/>
              </w:rPr>
              <w:t>от 19.12.2013 № 20</w:t>
            </w:r>
          </w:p>
          <w:p w:rsidR="009013AE" w:rsidRPr="002146BF" w:rsidRDefault="009013AE" w:rsidP="005822B8">
            <w:pPr>
              <w:suppressAutoHyphens/>
              <w:jc w:val="center"/>
              <w:rPr>
                <w:color w:val="000000"/>
                <w:sz w:val="16"/>
                <w:szCs w:val="16"/>
              </w:rPr>
            </w:pPr>
          </w:p>
        </w:tc>
      </w:tr>
    </w:tbl>
    <w:p w:rsidR="009013AE" w:rsidRPr="002146BF" w:rsidRDefault="009013AE" w:rsidP="005822B8">
      <w:pPr>
        <w:suppressAutoHyphens/>
        <w:ind w:firstLine="567"/>
        <w:jc w:val="both"/>
        <w:rPr>
          <w:color w:val="000000"/>
        </w:rPr>
      </w:pPr>
      <w:proofErr w:type="gramStart"/>
      <w:r w:rsidRPr="002146BF">
        <w:rPr>
          <w:color w:val="000000"/>
        </w:rPr>
        <w:t>В целях приведения нормативных правовых актов  администрации Александровского сельсовета Бессоновского района Пензенской области в соответствии с действующим законодательством Российской Федерации, руководствуясь Федеральным законом</w:t>
      </w:r>
      <w:r w:rsidRPr="002146BF">
        <w:rPr>
          <w:i/>
          <w:iCs/>
          <w:color w:val="000000"/>
        </w:rPr>
        <w:t xml:space="preserve"> </w:t>
      </w:r>
      <w:r w:rsidRPr="002146BF">
        <w:rPr>
          <w:color w:val="000000"/>
        </w:rPr>
        <w:t xml:space="preserve">от 06.10.2003 № 131-ФЗ «Об общих принципах организации местного самоуправления в Российской Федерации» (с последующими изменениями), </w:t>
      </w:r>
      <w:r w:rsidRPr="002146BF">
        <w:rPr>
          <w:color w:val="000000"/>
        </w:rPr>
        <w:lastRenderedPageBreak/>
        <w:t xml:space="preserve">постановлением администрации Александровского сельсовета Бессоновского района Пензенской области </w:t>
      </w:r>
      <w:r w:rsidRPr="002146BF">
        <w:rPr>
          <w:color w:val="000000"/>
          <w:shd w:val="clear" w:color="auto" w:fill="FFFFFF"/>
        </w:rPr>
        <w:t xml:space="preserve">от 26.04.2010 № 9 </w:t>
      </w:r>
      <w:r w:rsidRPr="002146BF">
        <w:rPr>
          <w:color w:val="000000"/>
        </w:rPr>
        <w:t xml:space="preserve"> «Об утверждении порядка принятия решений о разработке, формировании и реализации долгосрочных</w:t>
      </w:r>
      <w:proofErr w:type="gramEnd"/>
      <w:r w:rsidRPr="002146BF">
        <w:rPr>
          <w:color w:val="000000"/>
        </w:rPr>
        <w:t xml:space="preserve"> целевых программ Александровского сельсовета и порядка </w:t>
      </w:r>
      <w:proofErr w:type="gramStart"/>
      <w:r w:rsidRPr="002146BF">
        <w:rPr>
          <w:color w:val="000000"/>
        </w:rPr>
        <w:t>проведения мониторинга эффективности реализации долгосрочных целевых программ  Александровского</w:t>
      </w:r>
      <w:proofErr w:type="gramEnd"/>
      <w:r w:rsidRPr="002146BF">
        <w:rPr>
          <w:color w:val="000000"/>
        </w:rPr>
        <w:t xml:space="preserve"> сельсовета», постановлением администрации Александровского сельсовета Бессоновского района Пензенской области от 05.11.2018 № 42 «Об утверждении Перечня муниципальных программ Александровского сельсовета Бессоновского района Пензенской области», Уставом Александровского сельсовета Бессоновского района Пензенской области, администрация Александровского сельсовета  </w:t>
      </w:r>
      <w:r w:rsidRPr="002146BF">
        <w:rPr>
          <w:b/>
          <w:color w:val="000000"/>
          <w:spacing w:val="60"/>
        </w:rPr>
        <w:t>постановляет:</w:t>
      </w:r>
    </w:p>
    <w:p w:rsidR="009013AE" w:rsidRPr="002146BF" w:rsidRDefault="009013AE" w:rsidP="005822B8">
      <w:pPr>
        <w:suppressAutoHyphens/>
        <w:ind w:firstLine="567"/>
        <w:jc w:val="both"/>
        <w:rPr>
          <w:color w:val="000000"/>
        </w:rPr>
      </w:pPr>
      <w:r w:rsidRPr="002146BF">
        <w:rPr>
          <w:color w:val="000000"/>
        </w:rPr>
        <w:t xml:space="preserve">1. </w:t>
      </w:r>
      <w:proofErr w:type="gramStart"/>
      <w:r w:rsidRPr="002146BF">
        <w:rPr>
          <w:color w:val="000000"/>
        </w:rPr>
        <w:t>Внести изменения в муниципальную</w:t>
      </w:r>
      <w:hyperlink w:anchor="sub_1000" w:history="1">
        <w:r w:rsidRPr="002146BF">
          <w:rPr>
            <w:rStyle w:val="aff6"/>
            <w:b/>
            <w:color w:val="000000"/>
          </w:rPr>
          <w:t xml:space="preserve"> программу</w:t>
        </w:r>
      </w:hyperlink>
      <w:r w:rsidRPr="002146BF">
        <w:rPr>
          <w:b/>
          <w:color w:val="000000"/>
        </w:rPr>
        <w:t xml:space="preserve"> </w:t>
      </w:r>
      <w:r w:rsidRPr="002146BF">
        <w:rPr>
          <w:color w:val="000000"/>
        </w:rPr>
        <w:t>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утвержденную постановлением администрации Александровского сельсовета Бессоновского района Пензенской области от 19.12.2013 № 20 «Об утверждении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изложив ее в</w:t>
      </w:r>
      <w:proofErr w:type="gramEnd"/>
      <w:r w:rsidRPr="002146BF">
        <w:rPr>
          <w:color w:val="000000"/>
        </w:rPr>
        <w:t xml:space="preserve"> новой редакции согласно приложению.</w:t>
      </w:r>
    </w:p>
    <w:p w:rsidR="009013AE" w:rsidRPr="002146BF" w:rsidRDefault="009013AE" w:rsidP="005822B8">
      <w:pPr>
        <w:ind w:firstLine="567"/>
        <w:jc w:val="both"/>
        <w:rPr>
          <w:color w:val="000000"/>
        </w:rPr>
      </w:pPr>
      <w:r w:rsidRPr="002146BF">
        <w:rPr>
          <w:color w:val="000000"/>
        </w:rPr>
        <w:t>2. Настоящее постановление вступает в силу с момента подписания и действует в части, не противоречащей решению Комитета местного самоуправления Александровского сельсовета Бессоновского района Пензенской области о бюджете Александровского сельсовета Бессоновского района Пензенской области на текущий финансовый год и плановый период.</w:t>
      </w:r>
    </w:p>
    <w:p w:rsidR="009013AE" w:rsidRPr="002146BF" w:rsidRDefault="009013AE" w:rsidP="005822B8">
      <w:pPr>
        <w:pStyle w:val="a1"/>
        <w:spacing w:after="0"/>
        <w:ind w:firstLine="567"/>
        <w:jc w:val="both"/>
        <w:rPr>
          <w:color w:val="000000"/>
        </w:rPr>
      </w:pPr>
      <w:r w:rsidRPr="002146BF">
        <w:rPr>
          <w:color w:val="000000"/>
        </w:rPr>
        <w:t xml:space="preserve"> 3.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
    <w:p w:rsidR="009013AE" w:rsidRPr="002146BF" w:rsidRDefault="009013AE" w:rsidP="005822B8">
      <w:pPr>
        <w:pStyle w:val="a1"/>
        <w:spacing w:after="0"/>
        <w:ind w:firstLine="567"/>
        <w:jc w:val="both"/>
        <w:rPr>
          <w:color w:val="000000"/>
        </w:rPr>
      </w:pPr>
      <w:r w:rsidRPr="002146BF">
        <w:rPr>
          <w:color w:val="000000"/>
        </w:rPr>
        <w:t xml:space="preserve">4. </w:t>
      </w:r>
      <w:proofErr w:type="gramStart"/>
      <w:r w:rsidRPr="002146BF">
        <w:rPr>
          <w:color w:val="000000"/>
        </w:rPr>
        <w:t>Контроль за</w:t>
      </w:r>
      <w:proofErr w:type="gramEnd"/>
      <w:r w:rsidRPr="002146BF">
        <w:rPr>
          <w:color w:val="000000"/>
        </w:rPr>
        <w:t xml:space="preserve"> исполнением настоящего постановления возложить на   администрацию Александровского сельсовета Бессоновского района Пензенской области.</w:t>
      </w:r>
    </w:p>
    <w:p w:rsidR="009013AE" w:rsidRPr="002146BF" w:rsidRDefault="009013AE" w:rsidP="005822B8">
      <w:pPr>
        <w:pStyle w:val="a1"/>
        <w:ind w:firstLine="567"/>
        <w:jc w:val="both"/>
        <w:rPr>
          <w:color w:val="000000"/>
        </w:rPr>
      </w:pPr>
    </w:p>
    <w:p w:rsidR="009013AE" w:rsidRPr="002146BF" w:rsidRDefault="009013AE" w:rsidP="005822B8">
      <w:pPr>
        <w:pStyle w:val="a1"/>
        <w:spacing w:after="0"/>
        <w:jc w:val="both"/>
        <w:rPr>
          <w:color w:val="000000"/>
        </w:rPr>
      </w:pPr>
      <w:r w:rsidRPr="002146BF">
        <w:rPr>
          <w:color w:val="000000"/>
        </w:rPr>
        <w:t>Глава администрации  Александровского сельсовета</w:t>
      </w:r>
    </w:p>
    <w:p w:rsidR="009013AE" w:rsidRPr="002146BF" w:rsidRDefault="009013AE" w:rsidP="005822B8">
      <w:pPr>
        <w:pStyle w:val="a1"/>
        <w:spacing w:after="0"/>
        <w:jc w:val="both"/>
        <w:rPr>
          <w:color w:val="000000"/>
        </w:rPr>
      </w:pPr>
      <w:r w:rsidRPr="002146BF">
        <w:rPr>
          <w:color w:val="000000"/>
        </w:rPr>
        <w:t xml:space="preserve">Бессоновского района  Пензенской области        </w:t>
      </w:r>
      <w:r w:rsidRPr="002146BF">
        <w:rPr>
          <w:bCs/>
          <w:color w:val="000000"/>
        </w:rPr>
        <w:t xml:space="preserve">                                           И.В. Шеховцова</w:t>
      </w: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Default="009013AE" w:rsidP="009013AE">
      <w:pPr>
        <w:suppressAutoHyphens/>
        <w:rPr>
          <w:color w:val="000000"/>
          <w:sz w:val="28"/>
          <w:szCs w:val="28"/>
        </w:rPr>
      </w:pPr>
    </w:p>
    <w:p w:rsidR="005822B8" w:rsidRPr="002146BF" w:rsidRDefault="005822B8" w:rsidP="009013AE">
      <w:pPr>
        <w:suppressAutoHyphens/>
        <w:rPr>
          <w:color w:val="000000"/>
          <w:sz w:val="28"/>
          <w:szCs w:val="28"/>
        </w:rPr>
      </w:pPr>
    </w:p>
    <w:p w:rsidR="009013AE" w:rsidRPr="002146BF" w:rsidRDefault="009013AE" w:rsidP="009013AE">
      <w:pPr>
        <w:suppressAutoHyphens/>
        <w:rPr>
          <w:color w:val="000000"/>
          <w:sz w:val="28"/>
          <w:szCs w:val="28"/>
        </w:rPr>
      </w:pPr>
    </w:p>
    <w:p w:rsidR="009013AE" w:rsidRPr="002146BF" w:rsidRDefault="009013AE" w:rsidP="009013AE">
      <w:pPr>
        <w:jc w:val="right"/>
        <w:rPr>
          <w:color w:val="000000"/>
        </w:rPr>
      </w:pPr>
      <w:r w:rsidRPr="002146BF">
        <w:rPr>
          <w:color w:val="000000"/>
        </w:rPr>
        <w:lastRenderedPageBreak/>
        <w:t>Приложение</w:t>
      </w:r>
    </w:p>
    <w:p w:rsidR="009013AE" w:rsidRPr="002146BF" w:rsidRDefault="009013AE" w:rsidP="009013AE">
      <w:pPr>
        <w:jc w:val="right"/>
        <w:rPr>
          <w:color w:val="000000"/>
        </w:rPr>
      </w:pPr>
      <w:r w:rsidRPr="002146BF">
        <w:rPr>
          <w:color w:val="000000"/>
        </w:rPr>
        <w:t>к постановлению администрации</w:t>
      </w:r>
    </w:p>
    <w:p w:rsidR="009013AE" w:rsidRPr="002146BF" w:rsidRDefault="009013AE" w:rsidP="009013AE">
      <w:pPr>
        <w:jc w:val="right"/>
        <w:rPr>
          <w:color w:val="000000"/>
        </w:rPr>
      </w:pPr>
      <w:r w:rsidRPr="002146BF">
        <w:rPr>
          <w:color w:val="000000"/>
        </w:rPr>
        <w:t>Александровского сельсовета</w:t>
      </w:r>
    </w:p>
    <w:p w:rsidR="009013AE" w:rsidRPr="002146BF" w:rsidRDefault="009013AE" w:rsidP="009013AE">
      <w:pPr>
        <w:jc w:val="right"/>
        <w:rPr>
          <w:color w:val="000000"/>
        </w:rPr>
      </w:pPr>
      <w:r w:rsidRPr="002146BF">
        <w:rPr>
          <w:color w:val="000000"/>
        </w:rPr>
        <w:t>Бессоновского района Пензенской  области</w:t>
      </w:r>
    </w:p>
    <w:p w:rsidR="009013AE" w:rsidRPr="002146BF" w:rsidRDefault="009013AE" w:rsidP="009013AE">
      <w:pPr>
        <w:jc w:val="right"/>
        <w:rPr>
          <w:color w:val="000000"/>
        </w:rPr>
      </w:pPr>
      <w:r w:rsidRPr="002146BF">
        <w:rPr>
          <w:color w:val="000000"/>
        </w:rPr>
        <w:t>от 01.06.2026 г.  № 48</w:t>
      </w:r>
    </w:p>
    <w:p w:rsidR="009013AE" w:rsidRPr="002146BF" w:rsidRDefault="009013AE" w:rsidP="009013AE">
      <w:pPr>
        <w:jc w:val="right"/>
        <w:rPr>
          <w:color w:val="000000"/>
        </w:rPr>
      </w:pPr>
      <w:r w:rsidRPr="002146BF">
        <w:rPr>
          <w:color w:val="000000"/>
        </w:rPr>
        <w:t xml:space="preserve">                                                                                              </w:t>
      </w: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ind w:left="142"/>
        <w:jc w:val="center"/>
        <w:rPr>
          <w:b/>
          <w:bCs/>
          <w:color w:val="000000"/>
        </w:rPr>
      </w:pPr>
      <w:r w:rsidRPr="002146BF">
        <w:rPr>
          <w:b/>
          <w:bCs/>
          <w:color w:val="000000"/>
        </w:rPr>
        <w:t>МУНИЦИПАЛЬНАЯ ПРОГРАММА</w:t>
      </w:r>
    </w:p>
    <w:p w:rsidR="009013AE" w:rsidRPr="002146BF" w:rsidRDefault="009013AE" w:rsidP="009013AE">
      <w:pPr>
        <w:suppressAutoHyphens/>
        <w:ind w:left="142"/>
        <w:jc w:val="center"/>
        <w:rPr>
          <w:b/>
          <w:bCs/>
          <w:color w:val="000000"/>
        </w:rPr>
      </w:pPr>
      <w:r w:rsidRPr="002146BF">
        <w:rPr>
          <w:b/>
          <w:bCs/>
          <w:color w:val="000000"/>
        </w:rPr>
        <w:t>«РАЗВИТИЕ МУНИЦИПАЛЬНОЙ СЛУЖБЫ АЛЕКСАНДРОВСКОГО СЕЛЬСОВЕТА</w:t>
      </w:r>
    </w:p>
    <w:p w:rsidR="009013AE" w:rsidRPr="002146BF" w:rsidRDefault="009013AE" w:rsidP="009013AE">
      <w:pPr>
        <w:suppressAutoHyphens/>
        <w:ind w:left="142"/>
        <w:jc w:val="center"/>
        <w:rPr>
          <w:b/>
          <w:bCs/>
          <w:color w:val="000000"/>
        </w:rPr>
      </w:pPr>
      <w:r w:rsidRPr="002146BF">
        <w:rPr>
          <w:b/>
          <w:bCs/>
          <w:color w:val="000000"/>
        </w:rPr>
        <w:t xml:space="preserve">БЕССОНОВСКОГО РАЙОНА ПЕНЗЕНСКОЙ ОБЛАСТИ </w:t>
      </w:r>
    </w:p>
    <w:p w:rsidR="009013AE" w:rsidRPr="002146BF" w:rsidRDefault="009013AE" w:rsidP="009013AE">
      <w:pPr>
        <w:suppressAutoHyphens/>
        <w:ind w:left="142"/>
        <w:jc w:val="center"/>
        <w:rPr>
          <w:b/>
          <w:bCs/>
          <w:color w:val="000000"/>
        </w:rPr>
      </w:pPr>
      <w:r w:rsidRPr="002146BF">
        <w:rPr>
          <w:b/>
          <w:bCs/>
          <w:color w:val="000000"/>
        </w:rPr>
        <w:t>НА 2014 – 2028 ГОДЫ»</w:t>
      </w:r>
    </w:p>
    <w:p w:rsidR="009013AE" w:rsidRPr="002146BF" w:rsidRDefault="009013AE" w:rsidP="009013AE">
      <w:pPr>
        <w:suppressAutoHyphens/>
        <w:jc w:val="center"/>
        <w:rPr>
          <w:b/>
          <w:bCs/>
          <w:color w:val="000000"/>
          <w:sz w:val="28"/>
          <w:szCs w:val="28"/>
        </w:rPr>
      </w:pPr>
      <w:proofErr w:type="gramStart"/>
      <w:r w:rsidRPr="002146BF">
        <w:rPr>
          <w:b/>
          <w:bCs/>
          <w:color w:val="000000"/>
          <w:sz w:val="28"/>
          <w:szCs w:val="28"/>
        </w:rPr>
        <w:t>с</w:t>
      </w:r>
      <w:proofErr w:type="gramEnd"/>
      <w:r w:rsidRPr="002146BF">
        <w:rPr>
          <w:b/>
          <w:bCs/>
          <w:color w:val="000000"/>
          <w:sz w:val="28"/>
          <w:szCs w:val="28"/>
        </w:rPr>
        <w:t>. Александровка</w:t>
      </w:r>
    </w:p>
    <w:p w:rsidR="009013AE" w:rsidRPr="002146BF" w:rsidRDefault="009013AE" w:rsidP="009013AE">
      <w:pPr>
        <w:suppressAutoHyphens/>
        <w:jc w:val="right"/>
        <w:rPr>
          <w:bCs/>
          <w:color w:val="000000"/>
          <w:sz w:val="28"/>
          <w:szCs w:val="28"/>
        </w:rPr>
      </w:pPr>
    </w:p>
    <w:p w:rsidR="009013AE" w:rsidRPr="002146BF" w:rsidRDefault="009013AE" w:rsidP="009013AE">
      <w:pPr>
        <w:suppressAutoHyphens/>
        <w:jc w:val="center"/>
        <w:rPr>
          <w:color w:val="000000"/>
        </w:rPr>
      </w:pPr>
      <w:r w:rsidRPr="002146BF">
        <w:rPr>
          <w:b/>
          <w:color w:val="000000"/>
        </w:rPr>
        <w:t>Муниципальная программа</w:t>
      </w:r>
      <w:r w:rsidRPr="002146BF">
        <w:rPr>
          <w:color w:val="000000"/>
        </w:rPr>
        <w:t xml:space="preserve"> </w:t>
      </w:r>
    </w:p>
    <w:p w:rsidR="009013AE" w:rsidRPr="002146BF" w:rsidRDefault="009013AE" w:rsidP="009013AE">
      <w:pPr>
        <w:suppressAutoHyphens/>
        <w:jc w:val="center"/>
        <w:rPr>
          <w:b/>
          <w:color w:val="000000"/>
        </w:rPr>
      </w:pPr>
      <w:r w:rsidRPr="002146BF">
        <w:rPr>
          <w:b/>
          <w:color w:val="000000"/>
        </w:rPr>
        <w:t xml:space="preserve">«Развитие муниципальной службы Александровского сельсовета </w:t>
      </w:r>
    </w:p>
    <w:p w:rsidR="009013AE" w:rsidRPr="002146BF" w:rsidRDefault="009013AE" w:rsidP="009013AE">
      <w:pPr>
        <w:suppressAutoHyphens/>
        <w:jc w:val="center"/>
        <w:rPr>
          <w:b/>
          <w:color w:val="000000"/>
        </w:rPr>
      </w:pPr>
      <w:r w:rsidRPr="002146BF">
        <w:rPr>
          <w:b/>
          <w:color w:val="000000"/>
        </w:rPr>
        <w:t xml:space="preserve">Бессоновского района Пензенской области </w:t>
      </w:r>
    </w:p>
    <w:p w:rsidR="009013AE" w:rsidRPr="002146BF" w:rsidRDefault="009013AE" w:rsidP="009013AE">
      <w:pPr>
        <w:keepNext/>
        <w:suppressAutoHyphens/>
        <w:jc w:val="center"/>
        <w:outlineLvl w:val="0"/>
        <w:rPr>
          <w:b/>
          <w:bCs/>
          <w:color w:val="000000"/>
          <w:kern w:val="32"/>
        </w:rPr>
      </w:pPr>
      <w:r w:rsidRPr="002146BF">
        <w:rPr>
          <w:b/>
          <w:bCs/>
          <w:color w:val="000000"/>
          <w:kern w:val="32"/>
        </w:rPr>
        <w:t>на 2014-2028 годы»</w:t>
      </w:r>
    </w:p>
    <w:p w:rsidR="009013AE" w:rsidRPr="002146BF" w:rsidRDefault="009013AE" w:rsidP="009013AE">
      <w:pPr>
        <w:suppressAutoHyphens/>
        <w:rPr>
          <w:b/>
          <w:color w:val="000000"/>
        </w:rPr>
      </w:pPr>
    </w:p>
    <w:p w:rsidR="009013AE" w:rsidRPr="002146BF" w:rsidRDefault="009013AE" w:rsidP="009013AE">
      <w:pPr>
        <w:suppressAutoHyphens/>
        <w:jc w:val="center"/>
        <w:rPr>
          <w:b/>
          <w:color w:val="000000"/>
        </w:rPr>
      </w:pPr>
      <w:r w:rsidRPr="002146BF">
        <w:rPr>
          <w:b/>
          <w:color w:val="000000"/>
        </w:rPr>
        <w:t>Паспорт муниципальной программы</w:t>
      </w:r>
      <w:r w:rsidRPr="002146BF">
        <w:rPr>
          <w:color w:val="000000"/>
        </w:rPr>
        <w:t xml:space="preserve"> </w:t>
      </w:r>
      <w:r w:rsidRPr="002146BF">
        <w:rPr>
          <w:b/>
          <w:color w:val="000000"/>
        </w:rPr>
        <w:t xml:space="preserve">«Развитие муниципальной службы Александровского сельсовета Бессоновского района Пензенской области </w:t>
      </w:r>
    </w:p>
    <w:p w:rsidR="009013AE" w:rsidRPr="002146BF" w:rsidRDefault="009013AE" w:rsidP="009013AE">
      <w:pPr>
        <w:keepNext/>
        <w:suppressAutoHyphens/>
        <w:jc w:val="center"/>
        <w:outlineLvl w:val="0"/>
        <w:rPr>
          <w:b/>
          <w:bCs/>
          <w:color w:val="000000"/>
          <w:kern w:val="32"/>
        </w:rPr>
      </w:pPr>
      <w:r w:rsidRPr="002146BF">
        <w:rPr>
          <w:b/>
          <w:bCs/>
          <w:color w:val="000000"/>
          <w:kern w:val="32"/>
        </w:rPr>
        <w:t>на 2014-2028 годы»</w:t>
      </w:r>
    </w:p>
    <w:p w:rsidR="009013AE" w:rsidRPr="002146BF" w:rsidRDefault="009013AE" w:rsidP="009013AE">
      <w:pPr>
        <w:keepNext/>
        <w:suppressAutoHyphens/>
        <w:jc w:val="center"/>
        <w:outlineLvl w:val="0"/>
        <w:rPr>
          <w:b/>
          <w:bCs/>
          <w:color w:val="000000"/>
          <w:kern w:val="32"/>
        </w:rPr>
      </w:pPr>
    </w:p>
    <w:tbl>
      <w:tblPr>
        <w:tblW w:w="9639" w:type="dxa"/>
        <w:tblInd w:w="75" w:type="dxa"/>
        <w:tblLayout w:type="fixed"/>
        <w:tblCellMar>
          <w:left w:w="75" w:type="dxa"/>
          <w:right w:w="75" w:type="dxa"/>
        </w:tblCellMar>
        <w:tblLook w:val="0000" w:firstRow="0" w:lastRow="0" w:firstColumn="0" w:lastColumn="0" w:noHBand="0" w:noVBand="0"/>
      </w:tblPr>
      <w:tblGrid>
        <w:gridCol w:w="3402"/>
        <w:gridCol w:w="6237"/>
      </w:tblGrid>
      <w:tr w:rsidR="009013AE" w:rsidRPr="002146BF" w:rsidTr="005822B8">
        <w:tc>
          <w:tcPr>
            <w:tcW w:w="3402"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jc w:val="center"/>
              <w:rPr>
                <w:color w:val="000000"/>
              </w:rPr>
            </w:pPr>
            <w:r w:rsidRPr="002146BF">
              <w:rPr>
                <w:color w:val="000000"/>
              </w:rPr>
              <w:t>Наименование муниципальной программы</w:t>
            </w:r>
          </w:p>
        </w:tc>
        <w:tc>
          <w:tcPr>
            <w:tcW w:w="6237"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Муниципальная  программа «Развитие муниципальной службы Александровского сельсовета Бессоновского района Пензенской области на 2014-2028 годы» (далее – Программа)</w:t>
            </w:r>
          </w:p>
        </w:tc>
      </w:tr>
      <w:tr w:rsidR="009013AE" w:rsidRPr="002146BF" w:rsidTr="005822B8">
        <w:tc>
          <w:tcPr>
            <w:tcW w:w="3402"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jc w:val="center"/>
              <w:rPr>
                <w:color w:val="000000"/>
              </w:rPr>
            </w:pPr>
            <w:r w:rsidRPr="002146BF">
              <w:rPr>
                <w:color w:val="000000"/>
              </w:rPr>
              <w:t>Ответственный исполнитель муниципальной программы</w:t>
            </w:r>
          </w:p>
        </w:tc>
        <w:tc>
          <w:tcPr>
            <w:tcW w:w="6237"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Администрация Александровского сельсовета Бессоновского района Пензенской области</w:t>
            </w:r>
          </w:p>
        </w:tc>
      </w:tr>
      <w:tr w:rsidR="009013AE" w:rsidRPr="002146BF" w:rsidTr="005822B8">
        <w:tc>
          <w:tcPr>
            <w:tcW w:w="3402"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ind w:firstLine="209"/>
              <w:jc w:val="center"/>
              <w:rPr>
                <w:color w:val="000000"/>
              </w:rPr>
            </w:pPr>
            <w:r w:rsidRPr="002146BF">
              <w:rPr>
                <w:color w:val="000000"/>
              </w:rPr>
              <w:t>Соисполнители муниципальной программы</w:t>
            </w:r>
          </w:p>
        </w:tc>
        <w:tc>
          <w:tcPr>
            <w:tcW w:w="6237"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Соисполнители программы отсутствуют</w:t>
            </w:r>
          </w:p>
        </w:tc>
      </w:tr>
      <w:tr w:rsidR="009013AE" w:rsidRPr="002146BF" w:rsidTr="005822B8">
        <w:tc>
          <w:tcPr>
            <w:tcW w:w="3402"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Подпрограммы</w:t>
            </w:r>
          </w:p>
        </w:tc>
        <w:tc>
          <w:tcPr>
            <w:tcW w:w="6237"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1.Обеспечение функционирования аппарата администрации Александровского сельсовета Бессоновского района Пензенской области;</w:t>
            </w:r>
          </w:p>
          <w:p w:rsidR="009013AE" w:rsidRPr="002146BF" w:rsidRDefault="009013AE" w:rsidP="005822B8">
            <w:pPr>
              <w:suppressAutoHyphens/>
              <w:rPr>
                <w:color w:val="000000"/>
              </w:rPr>
            </w:pPr>
            <w:r w:rsidRPr="002146BF">
              <w:rPr>
                <w:color w:val="000000"/>
              </w:rPr>
              <w:t>2.Обеспечение функционирования руководителя высшего исполнительного органа Александровского сельсовета Бессоновского района Пензенской области;</w:t>
            </w:r>
          </w:p>
          <w:p w:rsidR="009013AE" w:rsidRPr="002146BF" w:rsidRDefault="009013AE" w:rsidP="005822B8">
            <w:pPr>
              <w:suppressAutoHyphens/>
              <w:rPr>
                <w:color w:val="000000"/>
              </w:rPr>
            </w:pPr>
            <w:r w:rsidRPr="002146BF">
              <w:rPr>
                <w:color w:val="000000"/>
              </w:rPr>
              <w:t>3.Исполнение государственных полномочий;</w:t>
            </w:r>
          </w:p>
          <w:p w:rsidR="009013AE" w:rsidRPr="002146BF" w:rsidRDefault="009013AE" w:rsidP="005822B8">
            <w:pPr>
              <w:suppressAutoHyphens/>
              <w:rPr>
                <w:color w:val="000000"/>
              </w:rPr>
            </w:pPr>
            <w:r w:rsidRPr="002146BF">
              <w:rPr>
                <w:color w:val="000000"/>
              </w:rPr>
              <w:t>4.Обеспечение пожарной безопасности Александровского сельсовета Бессоновского района Пензенской области</w:t>
            </w:r>
          </w:p>
          <w:p w:rsidR="009013AE" w:rsidRPr="002146BF" w:rsidRDefault="009013AE" w:rsidP="005822B8">
            <w:pPr>
              <w:suppressAutoHyphens/>
              <w:rPr>
                <w:color w:val="000000"/>
              </w:rPr>
            </w:pPr>
          </w:p>
        </w:tc>
      </w:tr>
      <w:tr w:rsidR="009013AE" w:rsidRPr="002146BF" w:rsidTr="005822B8">
        <w:trPr>
          <w:trHeight w:val="1412"/>
        </w:trPr>
        <w:tc>
          <w:tcPr>
            <w:tcW w:w="3402"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jc w:val="center"/>
              <w:rPr>
                <w:color w:val="000000"/>
              </w:rPr>
            </w:pPr>
            <w:r w:rsidRPr="002146BF">
              <w:rPr>
                <w:color w:val="000000"/>
              </w:rPr>
              <w:t>Цели муниципальной программы</w:t>
            </w:r>
          </w:p>
        </w:tc>
        <w:tc>
          <w:tcPr>
            <w:tcW w:w="6237"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Основными целями Программы являются:</w:t>
            </w:r>
          </w:p>
          <w:p w:rsidR="009013AE" w:rsidRPr="002146BF" w:rsidRDefault="009013AE" w:rsidP="005822B8">
            <w:pPr>
              <w:suppressAutoHyphens/>
              <w:ind w:firstLine="351"/>
              <w:rPr>
                <w:color w:val="000000"/>
              </w:rPr>
            </w:pPr>
            <w:r w:rsidRPr="002146BF">
              <w:rPr>
                <w:color w:val="000000"/>
              </w:rPr>
              <w:t xml:space="preserve">1)совершенствование системы управления муниципальной службой; </w:t>
            </w:r>
          </w:p>
          <w:p w:rsidR="009013AE" w:rsidRPr="002146BF" w:rsidRDefault="009013AE" w:rsidP="005822B8">
            <w:pPr>
              <w:suppressAutoHyphens/>
              <w:ind w:firstLine="351"/>
              <w:rPr>
                <w:color w:val="000000"/>
              </w:rPr>
            </w:pPr>
            <w:r w:rsidRPr="002146BF">
              <w:rPr>
                <w:color w:val="000000"/>
              </w:rPr>
              <w:t>2) развитие организационного, информационного и финансового обеспечения муниципальной службы в Александровском сельсовете Бессоновского района Пензенской области;</w:t>
            </w:r>
          </w:p>
          <w:p w:rsidR="009013AE" w:rsidRPr="002146BF" w:rsidRDefault="009013AE" w:rsidP="005822B8">
            <w:pPr>
              <w:suppressAutoHyphens/>
              <w:ind w:firstLine="351"/>
              <w:rPr>
                <w:b/>
                <w:color w:val="000000"/>
              </w:rPr>
            </w:pPr>
            <w:r w:rsidRPr="002146BF">
              <w:rPr>
                <w:color w:val="000000"/>
              </w:rPr>
              <w:t xml:space="preserve">3)повышение эффективности и результативности </w:t>
            </w:r>
            <w:r w:rsidRPr="002146BF">
              <w:rPr>
                <w:color w:val="000000"/>
              </w:rPr>
              <w:lastRenderedPageBreak/>
              <w:t>муниципальной службы в Александровском сельсовете Бессоновского района Пензенской области;</w:t>
            </w:r>
            <w:r w:rsidRPr="002146BF">
              <w:rPr>
                <w:b/>
                <w:color w:val="000000"/>
              </w:rPr>
              <w:t xml:space="preserve"> </w:t>
            </w:r>
          </w:p>
          <w:p w:rsidR="009013AE" w:rsidRPr="002146BF" w:rsidRDefault="009013AE" w:rsidP="005822B8">
            <w:pPr>
              <w:suppressAutoHyphens/>
              <w:ind w:firstLine="351"/>
              <w:rPr>
                <w:color w:val="000000"/>
              </w:rPr>
            </w:pPr>
            <w:r w:rsidRPr="002146BF">
              <w:rPr>
                <w:color w:val="000000"/>
              </w:rPr>
              <w:t xml:space="preserve">4)создание условий для реализации полномочий Российской Федерации на государственную регистрацию актов гражданского состояния, по первичному воинскому учету на территориях, где отсутствуют военные комиссариаты,  проведении </w:t>
            </w:r>
            <w:proofErr w:type="gramStart"/>
            <w:r w:rsidRPr="002146BF">
              <w:rPr>
                <w:color w:val="000000"/>
              </w:rPr>
              <w:t>выборов депутатов комитета местного самоуправления Александровского сельсовета</w:t>
            </w:r>
            <w:proofErr w:type="gramEnd"/>
            <w:r w:rsidRPr="002146BF">
              <w:rPr>
                <w:color w:val="000000"/>
              </w:rPr>
              <w:t xml:space="preserve"> Бессоновского района Пензенской области.</w:t>
            </w:r>
          </w:p>
          <w:p w:rsidR="009013AE" w:rsidRPr="002146BF" w:rsidRDefault="009013AE" w:rsidP="005822B8">
            <w:pPr>
              <w:suppressAutoHyphens/>
              <w:ind w:firstLine="351"/>
              <w:rPr>
                <w:color w:val="000000"/>
              </w:rPr>
            </w:pPr>
            <w:r w:rsidRPr="002146BF">
              <w:rPr>
                <w:color w:val="000000"/>
              </w:rPr>
              <w:t>5)финансовое обеспечение первичных мер пожарной безопасности Александровского сельсовета Бессоновского района Пензенской области</w:t>
            </w:r>
          </w:p>
        </w:tc>
      </w:tr>
      <w:tr w:rsidR="009013AE" w:rsidRPr="002146BF" w:rsidTr="005822B8">
        <w:tc>
          <w:tcPr>
            <w:tcW w:w="3402"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jc w:val="center"/>
              <w:rPr>
                <w:color w:val="000000"/>
              </w:rPr>
            </w:pPr>
            <w:r w:rsidRPr="002146BF">
              <w:rPr>
                <w:color w:val="000000"/>
              </w:rPr>
              <w:lastRenderedPageBreak/>
              <w:t>Задачи муниципальной программы</w:t>
            </w:r>
          </w:p>
        </w:tc>
        <w:tc>
          <w:tcPr>
            <w:tcW w:w="6237"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Задачи Программы:</w:t>
            </w:r>
          </w:p>
          <w:p w:rsidR="009013AE" w:rsidRPr="002146BF" w:rsidRDefault="009013AE" w:rsidP="005822B8">
            <w:pPr>
              <w:suppressAutoHyphens/>
              <w:ind w:firstLine="351"/>
              <w:rPr>
                <w:color w:val="000000"/>
              </w:rPr>
            </w:pPr>
            <w:r w:rsidRPr="002146BF">
              <w:rPr>
                <w:color w:val="000000"/>
              </w:rPr>
              <w:t>1)совершенствование правовой основы муниципальной службы;</w:t>
            </w:r>
          </w:p>
          <w:p w:rsidR="009013AE" w:rsidRPr="002146BF" w:rsidRDefault="009013AE" w:rsidP="005822B8">
            <w:pPr>
              <w:pStyle w:val="ConsPlusCell"/>
              <w:ind w:firstLine="351"/>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2)внедрение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деятельности;</w:t>
            </w:r>
          </w:p>
          <w:p w:rsidR="009013AE" w:rsidRPr="002146BF" w:rsidRDefault="009013AE" w:rsidP="005822B8">
            <w:pPr>
              <w:pStyle w:val="ConsPlusCell"/>
              <w:ind w:firstLine="351"/>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3)совершенствование организационных и правовых механизмов профессиональной служебной деятельности муниципальных служащих;</w:t>
            </w:r>
          </w:p>
          <w:p w:rsidR="009013AE" w:rsidRPr="002146BF" w:rsidRDefault="009013AE" w:rsidP="005822B8">
            <w:pPr>
              <w:pStyle w:val="ConsPlusCell"/>
              <w:ind w:firstLine="351"/>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4)совершенствование информационной обеспеченности администрации  Александровского сельсовета;</w:t>
            </w:r>
          </w:p>
          <w:p w:rsidR="009013AE" w:rsidRPr="002146BF" w:rsidRDefault="009013AE" w:rsidP="005822B8">
            <w:pPr>
              <w:pStyle w:val="ConsPlusCell"/>
              <w:ind w:firstLine="351"/>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5)оптимизация штатной численности муниципальных служащих;</w:t>
            </w:r>
          </w:p>
          <w:p w:rsidR="009013AE" w:rsidRPr="002146BF" w:rsidRDefault="009013AE" w:rsidP="005822B8">
            <w:pPr>
              <w:pStyle w:val="ConsPlusCell"/>
              <w:ind w:firstLine="351"/>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7) внедрение антикоррупционных механизмов на муниципальной службе;</w:t>
            </w:r>
          </w:p>
          <w:p w:rsidR="009013AE" w:rsidRPr="002146BF" w:rsidRDefault="009013AE" w:rsidP="005822B8">
            <w:pPr>
              <w:pStyle w:val="ConsPlusCell"/>
              <w:ind w:firstLine="351"/>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8) повышение престижа муниципальной службы;</w:t>
            </w:r>
          </w:p>
          <w:p w:rsidR="009013AE" w:rsidRPr="002146BF" w:rsidRDefault="009013AE" w:rsidP="005822B8">
            <w:pPr>
              <w:suppressAutoHyphens/>
              <w:ind w:firstLine="351"/>
              <w:rPr>
                <w:color w:val="000000"/>
              </w:rPr>
            </w:pPr>
            <w:r w:rsidRPr="002146BF">
              <w:rPr>
                <w:color w:val="000000"/>
              </w:rPr>
              <w:t>9)создание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9013AE" w:rsidRPr="002146BF" w:rsidRDefault="009013AE" w:rsidP="005822B8">
            <w:pPr>
              <w:suppressAutoHyphens/>
              <w:ind w:firstLine="351"/>
              <w:rPr>
                <w:color w:val="000000"/>
              </w:rPr>
            </w:pPr>
            <w:r w:rsidRPr="002146BF">
              <w:rPr>
                <w:color w:val="000000"/>
              </w:rPr>
              <w:t xml:space="preserve">10) </w:t>
            </w:r>
            <w:r w:rsidRPr="002146BF">
              <w:rPr>
                <w:bCs/>
                <w:color w:val="000000"/>
              </w:rPr>
              <w:t xml:space="preserve">Обеспечение государственной регистрации актов гражданского состояния на территории </w:t>
            </w:r>
            <w:r w:rsidRPr="002146BF">
              <w:rPr>
                <w:color w:val="000000"/>
              </w:rPr>
              <w:t>Александровского сельсовета Бессоновского района Пензенской области</w:t>
            </w:r>
            <w:r w:rsidRPr="002146BF">
              <w:rPr>
                <w:bCs/>
                <w:color w:val="000000"/>
              </w:rPr>
              <w:t>, создание условий для обеспечения сохранности и использования документов органов ЗАГС, пропаганда привлекательности зарегистрированного брака, сохранение семейных ценностей, развитие духовных и нравственных традиций.</w:t>
            </w:r>
          </w:p>
          <w:p w:rsidR="009013AE" w:rsidRPr="002146BF" w:rsidRDefault="009013AE" w:rsidP="005822B8">
            <w:pPr>
              <w:suppressAutoHyphens/>
              <w:rPr>
                <w:color w:val="000000"/>
              </w:rPr>
            </w:pPr>
            <w:r w:rsidRPr="002146BF">
              <w:rPr>
                <w:color w:val="000000"/>
              </w:rPr>
              <w:t xml:space="preserve">     11) </w:t>
            </w:r>
            <w:r w:rsidRPr="002146BF">
              <w:rPr>
                <w:bCs/>
                <w:color w:val="000000"/>
              </w:rPr>
              <w:t xml:space="preserve">Осуществление первичного воинского учета на территории </w:t>
            </w:r>
            <w:r w:rsidRPr="002146BF">
              <w:rPr>
                <w:color w:val="000000"/>
              </w:rPr>
              <w:t>Александровского сельсовета Бессоновского района Пензенской области</w:t>
            </w:r>
            <w:r w:rsidRPr="002146BF">
              <w:rPr>
                <w:bCs/>
                <w:color w:val="000000"/>
              </w:rPr>
              <w:t>, создание условий для обеспечения сохранности и использования документов по первичному воинскому учету. Пропаганда привлекательности службы в Российской армии по призыву, а также службы в добровольном порядке (по контракту).</w:t>
            </w:r>
          </w:p>
          <w:p w:rsidR="009013AE" w:rsidRPr="002146BF" w:rsidRDefault="009013AE" w:rsidP="005822B8">
            <w:pPr>
              <w:suppressAutoHyphens/>
              <w:ind w:firstLine="351"/>
              <w:rPr>
                <w:color w:val="000000"/>
              </w:rPr>
            </w:pPr>
            <w:r w:rsidRPr="002146BF">
              <w:rPr>
                <w:color w:val="000000"/>
              </w:rPr>
              <w:t xml:space="preserve">12)повышение уровня пожарной безопасности </w:t>
            </w:r>
            <w:r w:rsidRPr="002146BF">
              <w:rPr>
                <w:color w:val="000000"/>
              </w:rPr>
              <w:lastRenderedPageBreak/>
              <w:t>Александровского сельсовета Бессоновского района Пензенской области</w:t>
            </w:r>
          </w:p>
        </w:tc>
      </w:tr>
      <w:tr w:rsidR="009013AE" w:rsidRPr="002146BF" w:rsidTr="005822B8">
        <w:trPr>
          <w:trHeight w:val="400"/>
        </w:trPr>
        <w:tc>
          <w:tcPr>
            <w:tcW w:w="3402" w:type="dxa"/>
            <w:tcBorders>
              <w:top w:val="nil"/>
              <w:left w:val="single" w:sz="4" w:space="0" w:color="auto"/>
              <w:bottom w:val="single" w:sz="4" w:space="0" w:color="auto"/>
              <w:right w:val="single" w:sz="4" w:space="0" w:color="auto"/>
            </w:tcBorders>
          </w:tcPr>
          <w:p w:rsidR="009013AE" w:rsidRPr="002146BF" w:rsidRDefault="009013AE" w:rsidP="005822B8">
            <w:pPr>
              <w:suppressAutoHyphens/>
              <w:rPr>
                <w:color w:val="000000"/>
              </w:rPr>
            </w:pPr>
          </w:p>
          <w:p w:rsidR="009013AE" w:rsidRPr="002146BF" w:rsidRDefault="009013AE" w:rsidP="005822B8">
            <w:pPr>
              <w:suppressAutoHyphens/>
              <w:jc w:val="center"/>
              <w:rPr>
                <w:color w:val="000000"/>
              </w:rPr>
            </w:pPr>
            <w:r w:rsidRPr="002146BF">
              <w:rPr>
                <w:color w:val="000000"/>
              </w:rPr>
              <w:t>Целевые показатели муниципальной программы</w:t>
            </w:r>
          </w:p>
        </w:tc>
        <w:tc>
          <w:tcPr>
            <w:tcW w:w="6237" w:type="dxa"/>
            <w:tcBorders>
              <w:top w:val="nil"/>
              <w:left w:val="single" w:sz="4" w:space="0" w:color="auto"/>
              <w:bottom w:val="single" w:sz="4" w:space="0" w:color="auto"/>
              <w:right w:val="single" w:sz="4" w:space="0" w:color="auto"/>
            </w:tcBorders>
          </w:tcPr>
          <w:p w:rsidR="009013AE" w:rsidRPr="002146BF" w:rsidRDefault="009013AE" w:rsidP="005822B8">
            <w:pPr>
              <w:suppressAutoHyphens/>
              <w:ind w:firstLine="351"/>
              <w:rPr>
                <w:color w:val="000000"/>
              </w:rPr>
            </w:pPr>
            <w:r w:rsidRPr="002146BF">
              <w:rPr>
                <w:color w:val="000000"/>
              </w:rPr>
              <w:t>Укомплектованность должностей муниципальными служащими;</w:t>
            </w:r>
          </w:p>
          <w:p w:rsidR="009013AE" w:rsidRPr="002146BF" w:rsidRDefault="009013AE" w:rsidP="005822B8">
            <w:pPr>
              <w:suppressAutoHyphens/>
              <w:ind w:firstLine="351"/>
              <w:rPr>
                <w:color w:val="000000"/>
              </w:rPr>
            </w:pPr>
            <w:r w:rsidRPr="002146BF">
              <w:rPr>
                <w:color w:val="000000"/>
              </w:rPr>
              <w:t>Отсутствие роста количества штатных единиц в отчетном периоде;</w:t>
            </w:r>
          </w:p>
          <w:p w:rsidR="009013AE" w:rsidRPr="002146BF" w:rsidRDefault="009013AE" w:rsidP="005822B8">
            <w:pPr>
              <w:suppressAutoHyphens/>
              <w:ind w:firstLine="351"/>
              <w:rPr>
                <w:color w:val="000000"/>
              </w:rPr>
            </w:pPr>
            <w:r w:rsidRPr="002146BF">
              <w:rPr>
                <w:color w:val="000000"/>
              </w:rPr>
              <w:t>Число муниципальных служащих прошедших аттестацию;</w:t>
            </w:r>
          </w:p>
          <w:p w:rsidR="009013AE" w:rsidRPr="002146BF" w:rsidRDefault="009013AE" w:rsidP="005822B8">
            <w:pPr>
              <w:suppressAutoHyphens/>
              <w:ind w:firstLine="351"/>
              <w:rPr>
                <w:color w:val="000000"/>
              </w:rPr>
            </w:pPr>
            <w:r w:rsidRPr="002146BF">
              <w:rPr>
                <w:color w:val="000000"/>
              </w:rPr>
              <w:t>Обеспечение первичных мер пожарной безопасности</w:t>
            </w:r>
          </w:p>
        </w:tc>
      </w:tr>
      <w:tr w:rsidR="009013AE" w:rsidRPr="002146BF" w:rsidTr="005822B8">
        <w:tc>
          <w:tcPr>
            <w:tcW w:w="3402" w:type="dxa"/>
            <w:tcBorders>
              <w:top w:val="nil"/>
              <w:left w:val="single" w:sz="4" w:space="0" w:color="auto"/>
              <w:bottom w:val="single" w:sz="4" w:space="0" w:color="auto"/>
              <w:right w:val="single" w:sz="4" w:space="0" w:color="auto"/>
            </w:tcBorders>
          </w:tcPr>
          <w:p w:rsidR="009013AE" w:rsidRPr="002146BF" w:rsidRDefault="009013AE" w:rsidP="005822B8">
            <w:pPr>
              <w:suppressAutoHyphens/>
              <w:jc w:val="center"/>
              <w:rPr>
                <w:color w:val="000000"/>
              </w:rPr>
            </w:pPr>
          </w:p>
          <w:p w:rsidR="009013AE" w:rsidRPr="002146BF" w:rsidRDefault="009013AE" w:rsidP="005822B8">
            <w:pPr>
              <w:suppressAutoHyphens/>
              <w:jc w:val="center"/>
              <w:rPr>
                <w:color w:val="000000"/>
              </w:rPr>
            </w:pPr>
            <w:r w:rsidRPr="002146BF">
              <w:rPr>
                <w:color w:val="000000"/>
              </w:rPr>
              <w:t>Сроки и этапы реализации муниципальной Программы</w:t>
            </w:r>
          </w:p>
        </w:tc>
        <w:tc>
          <w:tcPr>
            <w:tcW w:w="6237" w:type="dxa"/>
            <w:tcBorders>
              <w:top w:val="nil"/>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с 01 января 2014 года по 31 декабря 2028 года</w:t>
            </w:r>
          </w:p>
          <w:p w:rsidR="009013AE" w:rsidRPr="002146BF" w:rsidRDefault="009013AE" w:rsidP="005822B8">
            <w:pPr>
              <w:suppressAutoHyphens/>
              <w:rPr>
                <w:color w:val="000000"/>
              </w:rPr>
            </w:pPr>
            <w:r w:rsidRPr="002146BF">
              <w:rPr>
                <w:color w:val="000000"/>
              </w:rPr>
              <w:t>первый этап – 2014 год;</w:t>
            </w:r>
          </w:p>
          <w:p w:rsidR="009013AE" w:rsidRPr="002146BF" w:rsidRDefault="009013AE" w:rsidP="005822B8">
            <w:pPr>
              <w:suppressAutoHyphens/>
              <w:rPr>
                <w:color w:val="000000"/>
              </w:rPr>
            </w:pPr>
            <w:r w:rsidRPr="002146BF">
              <w:rPr>
                <w:color w:val="000000"/>
              </w:rPr>
              <w:t>второй этап – 2015 год;</w:t>
            </w:r>
          </w:p>
          <w:p w:rsidR="009013AE" w:rsidRPr="002146BF" w:rsidRDefault="009013AE" w:rsidP="005822B8">
            <w:pPr>
              <w:suppressAutoHyphens/>
              <w:rPr>
                <w:color w:val="000000"/>
              </w:rPr>
            </w:pPr>
            <w:r w:rsidRPr="002146BF">
              <w:rPr>
                <w:color w:val="000000"/>
              </w:rPr>
              <w:t>третий этап – 2016 год;</w:t>
            </w:r>
          </w:p>
          <w:p w:rsidR="009013AE" w:rsidRPr="002146BF" w:rsidRDefault="009013AE" w:rsidP="005822B8">
            <w:pPr>
              <w:suppressAutoHyphens/>
              <w:rPr>
                <w:color w:val="000000"/>
              </w:rPr>
            </w:pPr>
            <w:r w:rsidRPr="002146BF">
              <w:rPr>
                <w:color w:val="000000"/>
              </w:rPr>
              <w:t>четвертый этап – 2017 год;</w:t>
            </w:r>
          </w:p>
          <w:p w:rsidR="009013AE" w:rsidRPr="002146BF" w:rsidRDefault="009013AE" w:rsidP="005822B8">
            <w:pPr>
              <w:suppressAutoHyphens/>
              <w:rPr>
                <w:color w:val="000000"/>
              </w:rPr>
            </w:pPr>
            <w:r w:rsidRPr="002146BF">
              <w:rPr>
                <w:color w:val="000000"/>
              </w:rPr>
              <w:t>пятый этап – 2018 год;</w:t>
            </w:r>
          </w:p>
          <w:p w:rsidR="009013AE" w:rsidRPr="002146BF" w:rsidRDefault="009013AE" w:rsidP="005822B8">
            <w:pPr>
              <w:suppressAutoHyphens/>
              <w:rPr>
                <w:color w:val="000000"/>
              </w:rPr>
            </w:pPr>
            <w:r w:rsidRPr="002146BF">
              <w:rPr>
                <w:color w:val="000000"/>
              </w:rPr>
              <w:t>шестой этап – 2019 год;</w:t>
            </w:r>
          </w:p>
          <w:p w:rsidR="009013AE" w:rsidRPr="002146BF" w:rsidRDefault="009013AE" w:rsidP="005822B8">
            <w:pPr>
              <w:suppressAutoHyphens/>
              <w:rPr>
                <w:color w:val="000000"/>
              </w:rPr>
            </w:pPr>
            <w:r w:rsidRPr="002146BF">
              <w:rPr>
                <w:color w:val="000000"/>
              </w:rPr>
              <w:t>седьмой этап – 2020 год;</w:t>
            </w:r>
          </w:p>
          <w:p w:rsidR="009013AE" w:rsidRPr="002146BF" w:rsidRDefault="009013AE" w:rsidP="005822B8">
            <w:pPr>
              <w:suppressAutoHyphens/>
              <w:rPr>
                <w:color w:val="000000"/>
              </w:rPr>
            </w:pPr>
            <w:r w:rsidRPr="002146BF">
              <w:rPr>
                <w:color w:val="000000"/>
              </w:rPr>
              <w:t>восьмой этап – 2021 год;</w:t>
            </w:r>
          </w:p>
          <w:p w:rsidR="009013AE" w:rsidRPr="002146BF" w:rsidRDefault="009013AE" w:rsidP="005822B8">
            <w:pPr>
              <w:suppressAutoHyphens/>
              <w:rPr>
                <w:color w:val="000000"/>
              </w:rPr>
            </w:pPr>
            <w:r w:rsidRPr="002146BF">
              <w:rPr>
                <w:color w:val="000000"/>
              </w:rPr>
              <w:t>девятый этап – 2022 год;</w:t>
            </w:r>
          </w:p>
          <w:p w:rsidR="009013AE" w:rsidRPr="002146BF" w:rsidRDefault="009013AE" w:rsidP="005822B8">
            <w:pPr>
              <w:suppressAutoHyphens/>
              <w:rPr>
                <w:color w:val="000000"/>
              </w:rPr>
            </w:pPr>
            <w:r w:rsidRPr="002146BF">
              <w:rPr>
                <w:color w:val="000000"/>
              </w:rPr>
              <w:t>десятый этап – 2023 год;</w:t>
            </w:r>
          </w:p>
          <w:p w:rsidR="009013AE" w:rsidRPr="002146BF" w:rsidRDefault="009013AE" w:rsidP="005822B8">
            <w:pPr>
              <w:suppressAutoHyphens/>
              <w:rPr>
                <w:color w:val="000000"/>
              </w:rPr>
            </w:pPr>
            <w:r w:rsidRPr="002146BF">
              <w:rPr>
                <w:color w:val="000000"/>
              </w:rPr>
              <w:t xml:space="preserve">одиннадцатый этап – 2024 год; </w:t>
            </w:r>
          </w:p>
          <w:p w:rsidR="009013AE" w:rsidRPr="002146BF" w:rsidRDefault="009013AE" w:rsidP="005822B8">
            <w:pPr>
              <w:suppressAutoHyphens/>
              <w:rPr>
                <w:color w:val="000000"/>
              </w:rPr>
            </w:pPr>
            <w:r w:rsidRPr="002146BF">
              <w:rPr>
                <w:color w:val="000000"/>
              </w:rPr>
              <w:t>двенадцатый этап – 2025 год;</w:t>
            </w:r>
          </w:p>
          <w:p w:rsidR="009013AE" w:rsidRPr="002146BF" w:rsidRDefault="009013AE" w:rsidP="005822B8">
            <w:pPr>
              <w:suppressAutoHyphens/>
              <w:rPr>
                <w:color w:val="000000"/>
              </w:rPr>
            </w:pPr>
            <w:r w:rsidRPr="002146BF">
              <w:rPr>
                <w:color w:val="000000"/>
              </w:rPr>
              <w:t>тринадцатый этап – 2026 год;</w:t>
            </w:r>
          </w:p>
          <w:p w:rsidR="009013AE" w:rsidRPr="002146BF" w:rsidRDefault="009013AE" w:rsidP="005822B8">
            <w:pPr>
              <w:suppressAutoHyphens/>
              <w:rPr>
                <w:color w:val="000000"/>
              </w:rPr>
            </w:pPr>
            <w:r w:rsidRPr="002146BF">
              <w:rPr>
                <w:color w:val="000000"/>
              </w:rPr>
              <w:t>четырнадцатый этап – 2027 год;</w:t>
            </w:r>
          </w:p>
          <w:p w:rsidR="009013AE" w:rsidRPr="002146BF" w:rsidRDefault="009013AE" w:rsidP="005822B8">
            <w:pPr>
              <w:suppressAutoHyphens/>
              <w:rPr>
                <w:color w:val="000000"/>
              </w:rPr>
            </w:pPr>
            <w:r w:rsidRPr="002146BF">
              <w:rPr>
                <w:color w:val="000000"/>
              </w:rPr>
              <w:t>пятнадцатый этап – 2028 год.</w:t>
            </w:r>
          </w:p>
        </w:tc>
      </w:tr>
      <w:tr w:rsidR="009013AE" w:rsidRPr="002146BF" w:rsidTr="005822B8">
        <w:trPr>
          <w:trHeight w:val="400"/>
        </w:trPr>
        <w:tc>
          <w:tcPr>
            <w:tcW w:w="3402" w:type="dxa"/>
            <w:tcBorders>
              <w:top w:val="nil"/>
              <w:left w:val="single" w:sz="4" w:space="0" w:color="auto"/>
              <w:bottom w:val="single" w:sz="4" w:space="0" w:color="auto"/>
              <w:right w:val="single" w:sz="4" w:space="0" w:color="auto"/>
            </w:tcBorders>
          </w:tcPr>
          <w:p w:rsidR="009013AE" w:rsidRPr="002146BF" w:rsidRDefault="009013AE" w:rsidP="005822B8">
            <w:pPr>
              <w:suppressAutoHyphens/>
              <w:jc w:val="center"/>
              <w:rPr>
                <w:color w:val="000000"/>
              </w:rPr>
            </w:pPr>
          </w:p>
          <w:p w:rsidR="009013AE" w:rsidRPr="002146BF" w:rsidRDefault="009013AE" w:rsidP="005822B8">
            <w:pPr>
              <w:suppressAutoHyphens/>
              <w:jc w:val="center"/>
              <w:rPr>
                <w:color w:val="000000"/>
              </w:rPr>
            </w:pPr>
            <w:r w:rsidRPr="002146BF">
              <w:rPr>
                <w:color w:val="000000"/>
              </w:rPr>
              <w:t>Объемы бюджетных ассигнований муниципальной программы</w:t>
            </w:r>
          </w:p>
        </w:tc>
        <w:tc>
          <w:tcPr>
            <w:tcW w:w="6237" w:type="dxa"/>
            <w:tcBorders>
              <w:top w:val="nil"/>
              <w:left w:val="single" w:sz="4" w:space="0" w:color="auto"/>
              <w:bottom w:val="single" w:sz="4" w:space="0" w:color="auto"/>
              <w:right w:val="single" w:sz="4" w:space="0" w:color="auto"/>
            </w:tcBorders>
          </w:tcPr>
          <w:p w:rsidR="009013AE" w:rsidRPr="002146BF" w:rsidRDefault="009013AE" w:rsidP="005822B8">
            <w:pPr>
              <w:suppressAutoHyphens/>
              <w:rPr>
                <w:b/>
                <w:color w:val="000000"/>
                <w:highlight w:val="yellow"/>
              </w:rPr>
            </w:pPr>
            <w:r w:rsidRPr="002146BF">
              <w:rPr>
                <w:b/>
                <w:color w:val="000000"/>
              </w:rPr>
              <w:t>Всего: 45042,843</w:t>
            </w:r>
            <w:r w:rsidRPr="002146BF">
              <w:rPr>
                <w:color w:val="000000"/>
              </w:rPr>
              <w:t xml:space="preserve"> </w:t>
            </w:r>
            <w:r w:rsidRPr="002146BF">
              <w:rPr>
                <w:b/>
                <w:color w:val="000000"/>
              </w:rPr>
              <w:t>тыс. рублей.</w:t>
            </w:r>
          </w:p>
          <w:p w:rsidR="009013AE" w:rsidRPr="002146BF" w:rsidRDefault="009013AE" w:rsidP="005822B8">
            <w:pPr>
              <w:suppressAutoHyphens/>
              <w:rPr>
                <w:color w:val="000000"/>
              </w:rPr>
            </w:pPr>
            <w:r w:rsidRPr="002146BF">
              <w:rPr>
                <w:color w:val="000000"/>
              </w:rPr>
              <w:t xml:space="preserve">Средства бюджета Александровского сельсовета Бессоновского района Пензенской области – 45042,843 тыс. рублей в. </w:t>
            </w:r>
            <w:proofErr w:type="gramStart"/>
            <w:r w:rsidRPr="002146BF">
              <w:rPr>
                <w:color w:val="000000"/>
              </w:rPr>
              <w:t>ч</w:t>
            </w:r>
            <w:proofErr w:type="gramEnd"/>
            <w:r w:rsidRPr="002146BF">
              <w:rPr>
                <w:color w:val="000000"/>
              </w:rPr>
              <w:t>.:</w:t>
            </w:r>
          </w:p>
          <w:p w:rsidR="009013AE" w:rsidRPr="002146BF" w:rsidRDefault="009013AE" w:rsidP="005822B8">
            <w:pPr>
              <w:suppressAutoHyphens/>
              <w:rPr>
                <w:color w:val="000000"/>
              </w:rPr>
            </w:pPr>
            <w:r w:rsidRPr="002146BF">
              <w:rPr>
                <w:color w:val="000000"/>
              </w:rPr>
              <w:t>2014 год – 2058,851 тыс. рублей;</w:t>
            </w:r>
          </w:p>
          <w:p w:rsidR="009013AE" w:rsidRPr="002146BF" w:rsidRDefault="009013AE" w:rsidP="005822B8">
            <w:pPr>
              <w:suppressAutoHyphens/>
              <w:rPr>
                <w:color w:val="000000"/>
              </w:rPr>
            </w:pPr>
            <w:r w:rsidRPr="002146BF">
              <w:rPr>
                <w:color w:val="000000"/>
              </w:rPr>
              <w:t>2015 год – 1911,55 тыс. рублей;</w:t>
            </w:r>
          </w:p>
          <w:p w:rsidR="009013AE" w:rsidRPr="002146BF" w:rsidRDefault="009013AE" w:rsidP="005822B8">
            <w:pPr>
              <w:suppressAutoHyphens/>
              <w:rPr>
                <w:color w:val="000000"/>
              </w:rPr>
            </w:pPr>
            <w:r w:rsidRPr="002146BF">
              <w:rPr>
                <w:color w:val="000000"/>
              </w:rPr>
              <w:t>2016 год – 1996,63 тыс. рублей;</w:t>
            </w:r>
          </w:p>
          <w:p w:rsidR="009013AE" w:rsidRPr="002146BF" w:rsidRDefault="009013AE" w:rsidP="005822B8">
            <w:pPr>
              <w:suppressAutoHyphens/>
              <w:rPr>
                <w:color w:val="000000"/>
              </w:rPr>
            </w:pPr>
            <w:r w:rsidRPr="002146BF">
              <w:rPr>
                <w:color w:val="000000"/>
              </w:rPr>
              <w:t>2017 год – 2254,524 тыс. рублей;</w:t>
            </w:r>
          </w:p>
          <w:p w:rsidR="009013AE" w:rsidRPr="002146BF" w:rsidRDefault="009013AE" w:rsidP="005822B8">
            <w:pPr>
              <w:suppressAutoHyphens/>
              <w:rPr>
                <w:color w:val="000000"/>
              </w:rPr>
            </w:pPr>
            <w:r w:rsidRPr="002146BF">
              <w:rPr>
                <w:color w:val="000000"/>
              </w:rPr>
              <w:t>2018 год – 2197,734 тыс. рублей;</w:t>
            </w:r>
          </w:p>
          <w:p w:rsidR="009013AE" w:rsidRPr="002146BF" w:rsidRDefault="009013AE" w:rsidP="005822B8">
            <w:pPr>
              <w:suppressAutoHyphens/>
              <w:rPr>
                <w:color w:val="000000"/>
              </w:rPr>
            </w:pPr>
            <w:r w:rsidRPr="002146BF">
              <w:rPr>
                <w:color w:val="000000"/>
              </w:rPr>
              <w:t>2019 год – 2528,064 тыс. рублей;</w:t>
            </w:r>
          </w:p>
          <w:p w:rsidR="009013AE" w:rsidRPr="002146BF" w:rsidRDefault="009013AE" w:rsidP="005822B8">
            <w:pPr>
              <w:suppressAutoHyphens/>
              <w:rPr>
                <w:color w:val="000000"/>
              </w:rPr>
            </w:pPr>
            <w:r w:rsidRPr="002146BF">
              <w:rPr>
                <w:color w:val="000000"/>
              </w:rPr>
              <w:t>2020 год – 3086,113 тыс. рублей;</w:t>
            </w:r>
          </w:p>
          <w:p w:rsidR="009013AE" w:rsidRPr="002146BF" w:rsidRDefault="009013AE" w:rsidP="005822B8">
            <w:pPr>
              <w:suppressAutoHyphens/>
              <w:rPr>
                <w:color w:val="000000"/>
              </w:rPr>
            </w:pPr>
            <w:r w:rsidRPr="002146BF">
              <w:rPr>
                <w:color w:val="000000"/>
              </w:rPr>
              <w:t>2021 год – 3147,549 тыс. рублей;</w:t>
            </w:r>
          </w:p>
          <w:p w:rsidR="009013AE" w:rsidRPr="002146BF" w:rsidRDefault="009013AE" w:rsidP="005822B8">
            <w:pPr>
              <w:suppressAutoHyphens/>
              <w:rPr>
                <w:color w:val="000000"/>
              </w:rPr>
            </w:pPr>
            <w:r w:rsidRPr="002146BF">
              <w:rPr>
                <w:color w:val="000000"/>
              </w:rPr>
              <w:t>2022 год – 3415,234 тыс. рублей;</w:t>
            </w:r>
          </w:p>
          <w:p w:rsidR="009013AE" w:rsidRPr="002146BF" w:rsidRDefault="009013AE" w:rsidP="005822B8">
            <w:pPr>
              <w:suppressAutoHyphens/>
              <w:rPr>
                <w:color w:val="000000"/>
              </w:rPr>
            </w:pPr>
            <w:r w:rsidRPr="002146BF">
              <w:rPr>
                <w:color w:val="000000"/>
              </w:rPr>
              <w:t>2023 год – 3423,147 тыс. рублей;</w:t>
            </w:r>
          </w:p>
          <w:p w:rsidR="009013AE" w:rsidRPr="002146BF" w:rsidRDefault="009013AE" w:rsidP="005822B8">
            <w:pPr>
              <w:suppressAutoHyphens/>
              <w:rPr>
                <w:color w:val="000000"/>
              </w:rPr>
            </w:pPr>
            <w:r w:rsidRPr="002146BF">
              <w:rPr>
                <w:color w:val="000000"/>
              </w:rPr>
              <w:t xml:space="preserve">2024 год – 3808,270 тыс. рублей; </w:t>
            </w:r>
          </w:p>
          <w:p w:rsidR="009013AE" w:rsidRPr="002146BF" w:rsidRDefault="009013AE" w:rsidP="005822B8">
            <w:pPr>
              <w:suppressAutoHyphens/>
              <w:rPr>
                <w:color w:val="000000"/>
              </w:rPr>
            </w:pPr>
            <w:r w:rsidRPr="002146BF">
              <w:rPr>
                <w:color w:val="000000"/>
              </w:rPr>
              <w:t>2025 год – 4450,454 тыс. рублей;</w:t>
            </w:r>
          </w:p>
          <w:p w:rsidR="009013AE" w:rsidRPr="002146BF" w:rsidRDefault="009013AE" w:rsidP="005822B8">
            <w:pPr>
              <w:suppressAutoHyphens/>
              <w:rPr>
                <w:color w:val="000000"/>
              </w:rPr>
            </w:pPr>
            <w:r w:rsidRPr="002146BF">
              <w:rPr>
                <w:color w:val="000000"/>
              </w:rPr>
              <w:t>2026 год – 4479,614 тыс. рублей;</w:t>
            </w:r>
          </w:p>
          <w:p w:rsidR="009013AE" w:rsidRPr="002146BF" w:rsidRDefault="009013AE" w:rsidP="005822B8">
            <w:pPr>
              <w:suppressAutoHyphens/>
              <w:rPr>
                <w:color w:val="000000"/>
              </w:rPr>
            </w:pPr>
            <w:r w:rsidRPr="002146BF">
              <w:rPr>
                <w:color w:val="000000"/>
              </w:rPr>
              <w:t>2027 год – 3150,292 тыс. рублей;</w:t>
            </w:r>
          </w:p>
          <w:p w:rsidR="009013AE" w:rsidRPr="002146BF" w:rsidRDefault="009013AE" w:rsidP="005822B8">
            <w:pPr>
              <w:suppressAutoHyphens/>
              <w:rPr>
                <w:color w:val="000000"/>
              </w:rPr>
            </w:pPr>
            <w:r w:rsidRPr="002146BF">
              <w:rPr>
                <w:color w:val="000000"/>
              </w:rPr>
              <w:t>2028 год – 3134,817 тыс. рублей.</w:t>
            </w:r>
          </w:p>
        </w:tc>
      </w:tr>
    </w:tbl>
    <w:p w:rsidR="009013AE" w:rsidRPr="002146BF" w:rsidRDefault="009013AE" w:rsidP="009013AE">
      <w:pPr>
        <w:suppressAutoHyphens/>
        <w:rPr>
          <w:color w:val="000000"/>
        </w:rPr>
      </w:pPr>
    </w:p>
    <w:p w:rsidR="009013AE" w:rsidRPr="002146BF" w:rsidRDefault="009013AE" w:rsidP="009013AE">
      <w:pPr>
        <w:numPr>
          <w:ilvl w:val="0"/>
          <w:numId w:val="19"/>
        </w:numPr>
        <w:tabs>
          <w:tab w:val="left" w:pos="960"/>
        </w:tabs>
        <w:suppressAutoHyphens/>
        <w:jc w:val="center"/>
        <w:rPr>
          <w:b/>
          <w:bCs/>
          <w:color w:val="000000"/>
        </w:rPr>
      </w:pPr>
      <w:r w:rsidRPr="002146BF">
        <w:rPr>
          <w:b/>
          <w:bCs/>
          <w:color w:val="000000"/>
        </w:rPr>
        <w:t>Общая характеристика сферы реализации муниципальной программы</w:t>
      </w:r>
    </w:p>
    <w:p w:rsidR="009013AE" w:rsidRPr="002146BF" w:rsidRDefault="009013AE" w:rsidP="009013AE">
      <w:pPr>
        <w:suppressAutoHyphens/>
        <w:ind w:firstLine="540"/>
        <w:rPr>
          <w:b/>
          <w:bCs/>
          <w:color w:val="000000"/>
          <w:kern w:val="32"/>
        </w:rPr>
      </w:pPr>
      <w:r w:rsidRPr="002146BF">
        <w:rPr>
          <w:color w:val="000000"/>
        </w:rPr>
        <w:t xml:space="preserve">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w:t>
      </w:r>
      <w:r w:rsidRPr="002146BF">
        <w:rPr>
          <w:bCs/>
          <w:color w:val="000000"/>
          <w:kern w:val="32"/>
        </w:rPr>
        <w:t>на 2014-2028 годы</w:t>
      </w:r>
      <w:r w:rsidRPr="002146BF">
        <w:rPr>
          <w:color w:val="000000"/>
        </w:rPr>
        <w:t xml:space="preserve">» (далее – муниципальная программа) разработана в соответствии с постановлением Администрации Александровского сельсовета Бессоновского района Пензенской области 05.11.2018 № 42 </w:t>
      </w:r>
      <w:r w:rsidRPr="002146BF">
        <w:rPr>
          <w:color w:val="000000"/>
        </w:rPr>
        <w:lastRenderedPageBreak/>
        <w:t>года «Об утверждении Перечня муниципальных программ Александровского сельсовета Бессоновского района Пензенской области».</w:t>
      </w:r>
    </w:p>
    <w:p w:rsidR="009013AE" w:rsidRPr="002146BF" w:rsidRDefault="009013AE" w:rsidP="009013AE">
      <w:pPr>
        <w:suppressAutoHyphens/>
        <w:ind w:firstLine="540"/>
        <w:rPr>
          <w:color w:val="000000"/>
        </w:rPr>
      </w:pPr>
      <w:r w:rsidRPr="002146BF">
        <w:rPr>
          <w:color w:val="000000"/>
        </w:rPr>
        <w:t xml:space="preserve">1.В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9013AE" w:rsidRPr="002146BF" w:rsidRDefault="009013AE" w:rsidP="009013AE">
      <w:pPr>
        <w:suppressAutoHyphens/>
        <w:ind w:firstLine="540"/>
        <w:rPr>
          <w:color w:val="000000"/>
        </w:rPr>
      </w:pPr>
      <w:r w:rsidRPr="002146BF">
        <w:rPr>
          <w:color w:val="000000"/>
        </w:rPr>
        <w:t>Местное самоуправление представляет собой один из элементов политической системы современной России, обеспечивающих реализацию принципа народовластия, и является центральным звеном в механизме взаимодействия гражданского общества и власти.</w:t>
      </w:r>
    </w:p>
    <w:p w:rsidR="009013AE" w:rsidRPr="002146BF" w:rsidRDefault="009013AE" w:rsidP="009013AE">
      <w:pPr>
        <w:suppressAutoHyphens/>
        <w:ind w:firstLine="540"/>
        <w:rPr>
          <w:color w:val="000000"/>
        </w:rPr>
      </w:pPr>
      <w:r w:rsidRPr="002146BF">
        <w:rPr>
          <w:color w:val="000000"/>
        </w:rPr>
        <w:t>Механизмом и инструментом реализации функций и задач органом местного самоуправления является муниципальная служба. В связи с этим развитие и совершенствование муниципальной службы является одним из условий повышения эффективности взаимодействия общества и власти.</w:t>
      </w:r>
    </w:p>
    <w:p w:rsidR="009013AE" w:rsidRPr="002146BF" w:rsidRDefault="009013AE" w:rsidP="009013AE">
      <w:pPr>
        <w:suppressAutoHyphens/>
        <w:ind w:firstLine="540"/>
        <w:rPr>
          <w:color w:val="000000"/>
        </w:rPr>
      </w:pPr>
      <w:proofErr w:type="gramStart"/>
      <w:r w:rsidRPr="002146BF">
        <w:rPr>
          <w:color w:val="000000"/>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администрации Александровского сельсовета Бессоновского района Пензенской области, повышение образовательного и профессионального уровня муниципальных служащих, рациональное использование кадрового потенциала</w:t>
      </w:r>
      <w:proofErr w:type="gramEnd"/>
      <w:r w:rsidRPr="002146BF">
        <w:rPr>
          <w:color w:val="000000"/>
        </w:rPr>
        <w:t xml:space="preserve"> и подготовку нового.</w:t>
      </w:r>
    </w:p>
    <w:p w:rsidR="009013AE" w:rsidRPr="002146BF" w:rsidRDefault="009013AE" w:rsidP="009013AE">
      <w:pPr>
        <w:suppressAutoHyphens/>
        <w:ind w:firstLine="567"/>
        <w:rPr>
          <w:color w:val="000000"/>
        </w:rPr>
      </w:pPr>
      <w:proofErr w:type="gramStart"/>
      <w:r w:rsidRPr="002146BF">
        <w:rPr>
          <w:color w:val="000000"/>
        </w:rPr>
        <w:t>В администрации Александровского сельсовета Бессоновского района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администрации Александровского сельсовета Бессоновского района Пензенской области (далее – муниципальная служба), взаимодействия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w:t>
      </w:r>
      <w:proofErr w:type="gramEnd"/>
      <w:r w:rsidRPr="002146BF">
        <w:rPr>
          <w:color w:val="000000"/>
        </w:rPr>
        <w:t xml:space="preserve"> служащих администрации Александровского сельсовета Бессоновского района Пензенской области  (далее – муниципальные  служащие). В течение последних трех лет осуществлен ряд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кадрового состава муниципальной службы.</w:t>
      </w:r>
    </w:p>
    <w:p w:rsidR="009013AE" w:rsidRPr="002146BF" w:rsidRDefault="009013AE" w:rsidP="009013AE">
      <w:pPr>
        <w:suppressAutoHyphens/>
        <w:ind w:firstLine="567"/>
        <w:rPr>
          <w:color w:val="000000"/>
        </w:rPr>
      </w:pPr>
      <w:proofErr w:type="gramStart"/>
      <w:r w:rsidRPr="002146BF">
        <w:rPr>
          <w:color w:val="000000"/>
        </w:rPr>
        <w:t>После вступления в силу Федерального закона от 02.03.2007 г. № 25-ФЗ «О муниципальной службе в Российской Федерации» (далее – Федеральный закон) в администрации Александровского сельсовета Бессоновского района Пензенской области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w:t>
      </w:r>
      <w:proofErr w:type="gramEnd"/>
      <w:r w:rsidRPr="002146BF">
        <w:rPr>
          <w:color w:val="000000"/>
        </w:rPr>
        <w:t xml:space="preserve"> ее эффективного функционирования.</w:t>
      </w:r>
    </w:p>
    <w:p w:rsidR="009013AE" w:rsidRPr="002146BF" w:rsidRDefault="009013AE" w:rsidP="009013AE">
      <w:pPr>
        <w:suppressAutoHyphens/>
        <w:ind w:firstLine="567"/>
        <w:rPr>
          <w:color w:val="000000"/>
        </w:rPr>
      </w:pPr>
      <w:r w:rsidRPr="002146BF">
        <w:rPr>
          <w:color w:val="000000"/>
        </w:rPr>
        <w:t>В настоящее время в соответствии федеральными законами и законами Пензенской области в администрации Александровского  сельсовета Бессоновского района Пензенской области  принято большое количество нормативных правовых актов, регулирующих вопросы муниципальной службы.</w:t>
      </w:r>
    </w:p>
    <w:p w:rsidR="009013AE" w:rsidRPr="002146BF" w:rsidRDefault="009013AE" w:rsidP="009013AE">
      <w:pPr>
        <w:suppressAutoHyphens/>
        <w:ind w:firstLine="567"/>
        <w:rPr>
          <w:color w:val="000000"/>
        </w:rPr>
      </w:pPr>
      <w:r w:rsidRPr="002146BF">
        <w:rPr>
          <w:color w:val="000000"/>
        </w:rPr>
        <w:t xml:space="preserve">Однако развитие федерального законодательства и законодательства Пензенской области в сфере муниципальной службы диктует необходимость постоянного совершенствования нормативной правовой базы администрации  Александровского </w:t>
      </w:r>
      <w:r w:rsidRPr="002146BF">
        <w:rPr>
          <w:color w:val="000000"/>
        </w:rPr>
        <w:lastRenderedPageBreak/>
        <w:t>сельсовета  Бессоновского района Пензенской области в части, касающейся внесения изменений в действующие нормативные правовые акты и принятия новых нормативных правовых актов.</w:t>
      </w:r>
    </w:p>
    <w:p w:rsidR="009013AE" w:rsidRPr="002146BF" w:rsidRDefault="009013AE" w:rsidP="009013AE">
      <w:pPr>
        <w:suppressAutoHyphens/>
        <w:ind w:firstLine="540"/>
        <w:rPr>
          <w:color w:val="000000"/>
        </w:rPr>
      </w:pPr>
      <w:r w:rsidRPr="002146BF">
        <w:rPr>
          <w:color w:val="000000"/>
        </w:rPr>
        <w:t>Состояние кадрового состава администрации Александровского сельсовета Бессоновского района Пензенской области  характеризуется следующими показателями:</w:t>
      </w:r>
    </w:p>
    <w:p w:rsidR="009013AE" w:rsidRPr="002146BF" w:rsidRDefault="009013AE" w:rsidP="009013AE">
      <w:pPr>
        <w:suppressAutoHyphens/>
        <w:ind w:firstLine="540"/>
        <w:rPr>
          <w:b/>
          <w:color w:val="000000"/>
          <w:u w:val="single"/>
        </w:rPr>
      </w:pPr>
      <w:r w:rsidRPr="002146BF">
        <w:rPr>
          <w:b/>
          <w:color w:val="000000"/>
          <w:u w:val="single"/>
        </w:rPr>
        <w:t xml:space="preserve">Муниципальные служащие: </w:t>
      </w:r>
    </w:p>
    <w:p w:rsidR="009013AE" w:rsidRPr="002146BF" w:rsidRDefault="009013AE" w:rsidP="009013AE">
      <w:pPr>
        <w:suppressAutoHyphens/>
        <w:ind w:firstLine="567"/>
        <w:rPr>
          <w:color w:val="000000"/>
        </w:rPr>
      </w:pPr>
      <w:r w:rsidRPr="002146BF">
        <w:rPr>
          <w:color w:val="000000"/>
        </w:rPr>
        <w:t>Общая численность муниципальных служащих в администрации Александровского сельсовета Бессоновского района по состоянию на  01.06.2026 года  составляла 3 человека, в том числе:</w:t>
      </w:r>
    </w:p>
    <w:p w:rsidR="009013AE" w:rsidRPr="002146BF" w:rsidRDefault="009013AE" w:rsidP="009013AE">
      <w:pPr>
        <w:suppressAutoHyphens/>
        <w:ind w:firstLine="567"/>
        <w:rPr>
          <w:color w:val="000000"/>
        </w:rPr>
      </w:pPr>
      <w:r w:rsidRPr="002146BF">
        <w:rPr>
          <w:color w:val="000000"/>
        </w:rPr>
        <w:t>В  распределении по возрасту состав муниципальных служащих выглядит следующим образом:</w:t>
      </w:r>
    </w:p>
    <w:p w:rsidR="009013AE" w:rsidRPr="002146BF" w:rsidRDefault="009013AE" w:rsidP="009013AE">
      <w:pPr>
        <w:suppressAutoHyphens/>
        <w:ind w:firstLine="567"/>
        <w:rPr>
          <w:color w:val="000000"/>
        </w:rPr>
      </w:pPr>
      <w:r w:rsidRPr="002146BF">
        <w:rPr>
          <w:color w:val="000000"/>
        </w:rPr>
        <w:t xml:space="preserve">до 30 лет: 0 % </w:t>
      </w:r>
    </w:p>
    <w:p w:rsidR="009013AE" w:rsidRPr="002146BF" w:rsidRDefault="009013AE" w:rsidP="009013AE">
      <w:pPr>
        <w:suppressAutoHyphens/>
        <w:ind w:firstLine="567"/>
        <w:rPr>
          <w:color w:val="000000"/>
        </w:rPr>
      </w:pPr>
      <w:r w:rsidRPr="002146BF">
        <w:rPr>
          <w:color w:val="000000"/>
        </w:rPr>
        <w:t xml:space="preserve">от 31 до 50 лет: 2 человека или 67 %; </w:t>
      </w:r>
    </w:p>
    <w:p w:rsidR="009013AE" w:rsidRPr="002146BF" w:rsidRDefault="009013AE" w:rsidP="009013AE">
      <w:pPr>
        <w:suppressAutoHyphens/>
        <w:ind w:firstLine="567"/>
        <w:rPr>
          <w:color w:val="000000"/>
        </w:rPr>
      </w:pPr>
      <w:r w:rsidRPr="002146BF">
        <w:rPr>
          <w:color w:val="000000"/>
        </w:rPr>
        <w:t>старше 50 лет: 1 человек 33 %</w:t>
      </w:r>
    </w:p>
    <w:p w:rsidR="009013AE" w:rsidRPr="002146BF" w:rsidRDefault="009013AE" w:rsidP="009013AE">
      <w:pPr>
        <w:suppressAutoHyphens/>
        <w:ind w:firstLine="567"/>
        <w:rPr>
          <w:color w:val="000000"/>
        </w:rPr>
      </w:pPr>
      <w:r w:rsidRPr="002146BF">
        <w:rPr>
          <w:color w:val="000000"/>
        </w:rPr>
        <w:t xml:space="preserve">В составе муниципальных служащих в основном преобладают женщины – 67 %. </w:t>
      </w:r>
    </w:p>
    <w:p w:rsidR="009013AE" w:rsidRPr="002146BF" w:rsidRDefault="009013AE" w:rsidP="009013AE">
      <w:pPr>
        <w:suppressAutoHyphens/>
        <w:ind w:firstLine="567"/>
        <w:rPr>
          <w:color w:val="000000"/>
        </w:rPr>
      </w:pPr>
      <w:r w:rsidRPr="002146BF">
        <w:rPr>
          <w:color w:val="000000"/>
        </w:rPr>
        <w:t>В распределении по стажу муниципальной службы состав муниципальных служащих выглядит следующим образом:</w:t>
      </w:r>
    </w:p>
    <w:p w:rsidR="009013AE" w:rsidRPr="002146BF" w:rsidRDefault="009013AE" w:rsidP="009013AE">
      <w:pPr>
        <w:suppressAutoHyphens/>
        <w:ind w:firstLine="567"/>
        <w:rPr>
          <w:color w:val="000000"/>
        </w:rPr>
      </w:pPr>
      <w:r w:rsidRPr="002146BF">
        <w:rPr>
          <w:color w:val="000000"/>
        </w:rPr>
        <w:t>до 1 года: 1 человек или 33 %;</w:t>
      </w:r>
    </w:p>
    <w:p w:rsidR="009013AE" w:rsidRPr="002146BF" w:rsidRDefault="009013AE" w:rsidP="009013AE">
      <w:pPr>
        <w:suppressAutoHyphens/>
        <w:ind w:firstLine="567"/>
        <w:rPr>
          <w:color w:val="000000"/>
        </w:rPr>
      </w:pPr>
      <w:r w:rsidRPr="002146BF">
        <w:rPr>
          <w:color w:val="000000"/>
        </w:rPr>
        <w:t>от 1 года до 5  лет: 0 человека или 0 %;</w:t>
      </w:r>
    </w:p>
    <w:p w:rsidR="009013AE" w:rsidRPr="002146BF" w:rsidRDefault="009013AE" w:rsidP="009013AE">
      <w:pPr>
        <w:suppressAutoHyphens/>
        <w:ind w:firstLine="567"/>
        <w:rPr>
          <w:color w:val="000000"/>
        </w:rPr>
      </w:pPr>
      <w:r w:rsidRPr="002146BF">
        <w:rPr>
          <w:color w:val="000000"/>
        </w:rPr>
        <w:t>от 5 лет до 10 лет: 2 человек или 0 %;</w:t>
      </w:r>
    </w:p>
    <w:p w:rsidR="009013AE" w:rsidRPr="002146BF" w:rsidRDefault="009013AE" w:rsidP="009013AE">
      <w:pPr>
        <w:suppressAutoHyphens/>
        <w:ind w:firstLine="567"/>
        <w:rPr>
          <w:color w:val="000000"/>
        </w:rPr>
      </w:pPr>
      <w:r w:rsidRPr="002146BF">
        <w:rPr>
          <w:color w:val="000000"/>
        </w:rPr>
        <w:t>от 10 лет до 15 лет: 1 человек или 33 %;</w:t>
      </w:r>
    </w:p>
    <w:p w:rsidR="009013AE" w:rsidRPr="002146BF" w:rsidRDefault="009013AE" w:rsidP="009013AE">
      <w:pPr>
        <w:suppressAutoHyphens/>
        <w:ind w:firstLine="567"/>
        <w:rPr>
          <w:color w:val="000000"/>
        </w:rPr>
      </w:pPr>
      <w:r w:rsidRPr="002146BF">
        <w:rPr>
          <w:color w:val="000000"/>
        </w:rPr>
        <w:t>свыше 15 лет: 1 человек или 34 %;</w:t>
      </w:r>
    </w:p>
    <w:p w:rsidR="009013AE" w:rsidRPr="002146BF" w:rsidRDefault="009013AE" w:rsidP="009013AE">
      <w:pPr>
        <w:suppressAutoHyphens/>
        <w:ind w:firstLine="540"/>
        <w:rPr>
          <w:color w:val="000000"/>
        </w:rPr>
      </w:pPr>
      <w:r w:rsidRPr="002146BF">
        <w:rPr>
          <w:color w:val="000000"/>
        </w:rPr>
        <w:t xml:space="preserve">Образовательный уровень  муниципальных служащих: </w:t>
      </w:r>
    </w:p>
    <w:p w:rsidR="009013AE" w:rsidRPr="002146BF" w:rsidRDefault="009013AE" w:rsidP="009013AE">
      <w:pPr>
        <w:suppressAutoHyphens/>
        <w:ind w:firstLine="540"/>
        <w:rPr>
          <w:rStyle w:val="FontStyle11"/>
          <w:color w:val="000000"/>
        </w:rPr>
      </w:pPr>
      <w:r w:rsidRPr="002146BF">
        <w:rPr>
          <w:color w:val="000000"/>
        </w:rPr>
        <w:t xml:space="preserve">2 человека  имеют </w:t>
      </w:r>
      <w:r w:rsidRPr="002146BF">
        <w:rPr>
          <w:rStyle w:val="FontStyle11"/>
          <w:color w:val="000000"/>
        </w:rPr>
        <w:t xml:space="preserve"> среднее специальное, 1 - высшее. </w:t>
      </w:r>
    </w:p>
    <w:p w:rsidR="009013AE" w:rsidRPr="002146BF" w:rsidRDefault="009013AE" w:rsidP="009013AE">
      <w:pPr>
        <w:suppressAutoHyphens/>
        <w:ind w:firstLine="540"/>
        <w:rPr>
          <w:rStyle w:val="FontStyle11"/>
          <w:b/>
          <w:color w:val="000000"/>
          <w:u w:val="single"/>
        </w:rPr>
      </w:pPr>
      <w:r w:rsidRPr="002146BF">
        <w:rPr>
          <w:rStyle w:val="FontStyle11"/>
          <w:b/>
          <w:color w:val="000000"/>
          <w:u w:val="single"/>
        </w:rPr>
        <w:t>Работники, замещающие должности, не отнесенные к должностям муниципальной службы:</w:t>
      </w:r>
    </w:p>
    <w:p w:rsidR="009013AE" w:rsidRPr="002146BF" w:rsidRDefault="009013AE" w:rsidP="009013AE">
      <w:pPr>
        <w:suppressAutoHyphens/>
        <w:ind w:firstLine="567"/>
        <w:rPr>
          <w:color w:val="000000"/>
        </w:rPr>
      </w:pPr>
      <w:r w:rsidRPr="002146BF">
        <w:rPr>
          <w:rStyle w:val="FontStyle11"/>
          <w:color w:val="000000"/>
        </w:rPr>
        <w:t xml:space="preserve">Общая численность работников, замещающих </w:t>
      </w:r>
      <w:proofErr w:type="gramStart"/>
      <w:r w:rsidRPr="002146BF">
        <w:rPr>
          <w:rStyle w:val="FontStyle11"/>
          <w:color w:val="000000"/>
        </w:rPr>
        <w:t>должности, не отнесенные к должностям муниципальной службы в администрации Александровского сельсовета Бессоновского района Пензенской области по состоянию на 01.06.2026 года составляла</w:t>
      </w:r>
      <w:proofErr w:type="gramEnd"/>
      <w:r w:rsidRPr="002146BF">
        <w:rPr>
          <w:rStyle w:val="FontStyle11"/>
          <w:color w:val="000000"/>
        </w:rPr>
        <w:t xml:space="preserve"> 3 человека  </w:t>
      </w:r>
      <w:r w:rsidRPr="002146BF">
        <w:rPr>
          <w:color w:val="000000"/>
        </w:rPr>
        <w:t>в том числе:</w:t>
      </w:r>
    </w:p>
    <w:p w:rsidR="009013AE" w:rsidRPr="002146BF" w:rsidRDefault="009013AE" w:rsidP="009013AE">
      <w:pPr>
        <w:suppressAutoHyphens/>
        <w:ind w:firstLine="567"/>
        <w:rPr>
          <w:color w:val="000000"/>
        </w:rPr>
      </w:pPr>
      <w:r w:rsidRPr="002146BF">
        <w:rPr>
          <w:color w:val="000000"/>
        </w:rPr>
        <w:t xml:space="preserve">В  распределении по возрасту состав </w:t>
      </w:r>
      <w:r w:rsidRPr="002146BF">
        <w:rPr>
          <w:rStyle w:val="FontStyle11"/>
          <w:color w:val="000000"/>
        </w:rPr>
        <w:t xml:space="preserve">работников, замещающих </w:t>
      </w:r>
      <w:proofErr w:type="gramStart"/>
      <w:r w:rsidRPr="002146BF">
        <w:rPr>
          <w:rStyle w:val="FontStyle11"/>
          <w:color w:val="000000"/>
        </w:rPr>
        <w:t>должности, не отнесенные к должностям муниципальной службы в администрации Александровского сельсовета Бессоновского района Пензенской области</w:t>
      </w:r>
      <w:r w:rsidRPr="002146BF">
        <w:rPr>
          <w:color w:val="000000"/>
        </w:rPr>
        <w:t xml:space="preserve"> выглядит</w:t>
      </w:r>
      <w:proofErr w:type="gramEnd"/>
      <w:r w:rsidRPr="002146BF">
        <w:rPr>
          <w:color w:val="000000"/>
        </w:rPr>
        <w:t xml:space="preserve"> следующим образом:</w:t>
      </w:r>
    </w:p>
    <w:p w:rsidR="009013AE" w:rsidRPr="002146BF" w:rsidRDefault="009013AE" w:rsidP="009013AE">
      <w:pPr>
        <w:suppressAutoHyphens/>
        <w:ind w:firstLine="567"/>
        <w:rPr>
          <w:color w:val="000000"/>
        </w:rPr>
      </w:pPr>
      <w:r w:rsidRPr="002146BF">
        <w:rPr>
          <w:color w:val="000000"/>
        </w:rPr>
        <w:t xml:space="preserve">до 30 лет: 0 человек;  </w:t>
      </w:r>
    </w:p>
    <w:p w:rsidR="009013AE" w:rsidRPr="002146BF" w:rsidRDefault="009013AE" w:rsidP="009013AE">
      <w:pPr>
        <w:suppressAutoHyphens/>
        <w:ind w:firstLine="567"/>
        <w:rPr>
          <w:color w:val="000000"/>
        </w:rPr>
      </w:pPr>
      <w:r w:rsidRPr="002146BF">
        <w:rPr>
          <w:color w:val="000000"/>
        </w:rPr>
        <w:t>от 31 до 50 лет: 3 человека  или 100 %;</w:t>
      </w:r>
    </w:p>
    <w:p w:rsidR="009013AE" w:rsidRPr="002146BF" w:rsidRDefault="009013AE" w:rsidP="009013AE">
      <w:pPr>
        <w:suppressAutoHyphens/>
        <w:ind w:firstLine="567"/>
        <w:rPr>
          <w:color w:val="000000"/>
        </w:rPr>
      </w:pPr>
      <w:r w:rsidRPr="002146BF">
        <w:rPr>
          <w:color w:val="000000"/>
        </w:rPr>
        <w:t xml:space="preserve">старше 50 лет: 0 человек. </w:t>
      </w:r>
    </w:p>
    <w:p w:rsidR="009013AE" w:rsidRPr="002146BF" w:rsidRDefault="009013AE" w:rsidP="009013AE">
      <w:pPr>
        <w:suppressAutoHyphens/>
        <w:ind w:firstLine="567"/>
        <w:rPr>
          <w:color w:val="000000"/>
        </w:rPr>
      </w:pPr>
      <w:r w:rsidRPr="002146BF">
        <w:rPr>
          <w:color w:val="000000"/>
        </w:rPr>
        <w:t xml:space="preserve">В составе </w:t>
      </w:r>
      <w:r w:rsidRPr="002146BF">
        <w:rPr>
          <w:rStyle w:val="FontStyle11"/>
          <w:color w:val="000000"/>
        </w:rPr>
        <w:t xml:space="preserve">работников, замещающих </w:t>
      </w:r>
      <w:proofErr w:type="gramStart"/>
      <w:r w:rsidRPr="002146BF">
        <w:rPr>
          <w:rStyle w:val="FontStyle11"/>
          <w:color w:val="000000"/>
        </w:rPr>
        <w:t>должности, не отнесенные к должностям муниципальной службы в администрации Александровского сельсовета Бессоновского района Пензенской области женщины составляют</w:t>
      </w:r>
      <w:proofErr w:type="gramEnd"/>
      <w:r w:rsidRPr="002146BF">
        <w:rPr>
          <w:rStyle w:val="FontStyle11"/>
          <w:color w:val="000000"/>
        </w:rPr>
        <w:t xml:space="preserve"> 67 %</w:t>
      </w:r>
    </w:p>
    <w:p w:rsidR="009013AE" w:rsidRPr="002146BF" w:rsidRDefault="009013AE" w:rsidP="009013AE">
      <w:pPr>
        <w:suppressAutoHyphens/>
        <w:ind w:firstLine="567"/>
        <w:rPr>
          <w:color w:val="000000"/>
        </w:rPr>
      </w:pPr>
      <w:r w:rsidRPr="002146BF">
        <w:rPr>
          <w:color w:val="000000"/>
        </w:rPr>
        <w:t>В распределении по стажу состав</w:t>
      </w:r>
      <w:r w:rsidRPr="002146BF">
        <w:rPr>
          <w:rStyle w:val="FontStyle11"/>
          <w:color w:val="000000"/>
        </w:rPr>
        <w:t xml:space="preserve"> работников, замещающих </w:t>
      </w:r>
      <w:proofErr w:type="gramStart"/>
      <w:r w:rsidRPr="002146BF">
        <w:rPr>
          <w:rStyle w:val="FontStyle11"/>
          <w:color w:val="000000"/>
        </w:rPr>
        <w:t>должности, не отнесенные к должностям муниципальной службы в администрации Александровского сельсовета Бессоновского района Пензенской области</w:t>
      </w:r>
      <w:r w:rsidRPr="002146BF">
        <w:rPr>
          <w:color w:val="000000"/>
        </w:rPr>
        <w:t xml:space="preserve">  выглядит</w:t>
      </w:r>
      <w:proofErr w:type="gramEnd"/>
      <w:r w:rsidRPr="002146BF">
        <w:rPr>
          <w:color w:val="000000"/>
        </w:rPr>
        <w:t xml:space="preserve"> следующим образом:</w:t>
      </w:r>
    </w:p>
    <w:p w:rsidR="009013AE" w:rsidRPr="002146BF" w:rsidRDefault="009013AE" w:rsidP="009013AE">
      <w:pPr>
        <w:suppressAutoHyphens/>
        <w:ind w:firstLine="567"/>
        <w:rPr>
          <w:color w:val="000000"/>
        </w:rPr>
      </w:pPr>
      <w:r w:rsidRPr="002146BF">
        <w:rPr>
          <w:color w:val="000000"/>
        </w:rPr>
        <w:t>до 3 лет: 1 человек</w:t>
      </w:r>
    </w:p>
    <w:p w:rsidR="009013AE" w:rsidRPr="002146BF" w:rsidRDefault="009013AE" w:rsidP="009013AE">
      <w:pPr>
        <w:suppressAutoHyphens/>
        <w:ind w:firstLine="567"/>
        <w:rPr>
          <w:color w:val="000000"/>
        </w:rPr>
      </w:pPr>
      <w:r w:rsidRPr="002146BF">
        <w:rPr>
          <w:color w:val="000000"/>
        </w:rPr>
        <w:t xml:space="preserve">от 3 лет до 8 лет: 1 человек </w:t>
      </w:r>
    </w:p>
    <w:p w:rsidR="009013AE" w:rsidRPr="002146BF" w:rsidRDefault="009013AE" w:rsidP="009013AE">
      <w:pPr>
        <w:suppressAutoHyphens/>
        <w:ind w:firstLine="567"/>
        <w:rPr>
          <w:color w:val="000000"/>
        </w:rPr>
      </w:pPr>
      <w:r w:rsidRPr="002146BF">
        <w:rPr>
          <w:color w:val="000000"/>
        </w:rPr>
        <w:t xml:space="preserve">от 8 лет до 13 лет: 1 человек  </w:t>
      </w:r>
    </w:p>
    <w:p w:rsidR="009013AE" w:rsidRPr="002146BF" w:rsidRDefault="009013AE" w:rsidP="009013AE">
      <w:pPr>
        <w:suppressAutoHyphens/>
        <w:ind w:firstLine="567"/>
        <w:rPr>
          <w:color w:val="000000"/>
        </w:rPr>
      </w:pPr>
      <w:r w:rsidRPr="002146BF">
        <w:rPr>
          <w:color w:val="000000"/>
        </w:rPr>
        <w:t>от 13 лет до 18 лет: 0 человек</w:t>
      </w:r>
    </w:p>
    <w:p w:rsidR="009013AE" w:rsidRPr="002146BF" w:rsidRDefault="009013AE" w:rsidP="009013AE">
      <w:pPr>
        <w:suppressAutoHyphens/>
        <w:ind w:firstLine="567"/>
        <w:rPr>
          <w:color w:val="000000"/>
        </w:rPr>
      </w:pPr>
      <w:r w:rsidRPr="002146BF">
        <w:rPr>
          <w:color w:val="000000"/>
        </w:rPr>
        <w:t>от 18 лет до 23 лет: 0 человек</w:t>
      </w:r>
    </w:p>
    <w:p w:rsidR="009013AE" w:rsidRPr="002146BF" w:rsidRDefault="009013AE" w:rsidP="009013AE">
      <w:pPr>
        <w:suppressAutoHyphens/>
        <w:ind w:firstLine="567"/>
        <w:rPr>
          <w:color w:val="000000"/>
        </w:rPr>
      </w:pPr>
      <w:r w:rsidRPr="002146BF">
        <w:rPr>
          <w:color w:val="000000"/>
        </w:rPr>
        <w:t>свыше 23 лет: 0 человек</w:t>
      </w:r>
    </w:p>
    <w:p w:rsidR="009013AE" w:rsidRPr="002146BF" w:rsidRDefault="009013AE" w:rsidP="009013AE">
      <w:pPr>
        <w:suppressAutoHyphens/>
        <w:ind w:firstLine="540"/>
        <w:rPr>
          <w:color w:val="000000"/>
        </w:rPr>
      </w:pPr>
      <w:r w:rsidRPr="002146BF">
        <w:rPr>
          <w:color w:val="000000"/>
        </w:rPr>
        <w:lastRenderedPageBreak/>
        <w:t xml:space="preserve">Образовательный уровень </w:t>
      </w:r>
      <w:r w:rsidRPr="002146BF">
        <w:rPr>
          <w:rStyle w:val="FontStyle11"/>
          <w:color w:val="000000"/>
        </w:rPr>
        <w:t>работников, замещающих должности, не отнесенные к должностям муниципальной службы в администрации Александровского сельсовета Бессоновского района Пензенской области</w:t>
      </w:r>
      <w:r w:rsidRPr="002146BF">
        <w:rPr>
          <w:color w:val="000000"/>
        </w:rPr>
        <w:t xml:space="preserve">: </w:t>
      </w:r>
    </w:p>
    <w:p w:rsidR="009013AE" w:rsidRPr="002146BF" w:rsidRDefault="009013AE" w:rsidP="009013AE">
      <w:pPr>
        <w:suppressAutoHyphens/>
        <w:ind w:firstLine="540"/>
        <w:rPr>
          <w:color w:val="000000"/>
        </w:rPr>
      </w:pPr>
      <w:r w:rsidRPr="002146BF">
        <w:rPr>
          <w:color w:val="000000"/>
        </w:rPr>
        <w:t>2 работники  имеют  средне специальное образование, 1 - высшее.</w:t>
      </w:r>
    </w:p>
    <w:p w:rsidR="009013AE" w:rsidRPr="002146BF" w:rsidRDefault="009013AE" w:rsidP="009013AE">
      <w:pPr>
        <w:suppressAutoHyphens/>
        <w:ind w:firstLine="540"/>
        <w:rPr>
          <w:rStyle w:val="FontStyle11"/>
          <w:b/>
          <w:color w:val="000000"/>
          <w:u w:val="single"/>
        </w:rPr>
      </w:pPr>
      <w:r w:rsidRPr="002146BF">
        <w:rPr>
          <w:b/>
          <w:color w:val="000000"/>
          <w:u w:val="single"/>
        </w:rPr>
        <w:t>Работники (профессий рабочих):</w:t>
      </w:r>
      <w:r w:rsidRPr="002146BF">
        <w:rPr>
          <w:rStyle w:val="FontStyle11"/>
          <w:b/>
          <w:color w:val="000000"/>
          <w:u w:val="single"/>
        </w:rPr>
        <w:t xml:space="preserve"> </w:t>
      </w:r>
    </w:p>
    <w:p w:rsidR="009013AE" w:rsidRPr="002146BF" w:rsidRDefault="009013AE" w:rsidP="009013AE">
      <w:pPr>
        <w:suppressAutoHyphens/>
        <w:ind w:firstLine="567"/>
        <w:rPr>
          <w:color w:val="000000"/>
        </w:rPr>
      </w:pPr>
      <w:r w:rsidRPr="002146BF">
        <w:rPr>
          <w:color w:val="000000"/>
        </w:rPr>
        <w:t>Общая численность работников (профессий рабочих) по состоянию на 01.06.2025 года составляет 1 человек в том числе:</w:t>
      </w:r>
    </w:p>
    <w:p w:rsidR="009013AE" w:rsidRPr="002146BF" w:rsidRDefault="009013AE" w:rsidP="009013AE">
      <w:pPr>
        <w:suppressAutoHyphens/>
        <w:ind w:firstLine="567"/>
        <w:rPr>
          <w:color w:val="000000"/>
        </w:rPr>
      </w:pPr>
      <w:r w:rsidRPr="002146BF">
        <w:rPr>
          <w:color w:val="000000"/>
        </w:rPr>
        <w:t>В  распределении по возрасту состав  работников (профессий рабочих) выглядит следующим образом:</w:t>
      </w:r>
    </w:p>
    <w:p w:rsidR="009013AE" w:rsidRPr="002146BF" w:rsidRDefault="009013AE" w:rsidP="009013AE">
      <w:pPr>
        <w:suppressAutoHyphens/>
        <w:ind w:firstLine="567"/>
        <w:rPr>
          <w:color w:val="000000"/>
        </w:rPr>
      </w:pPr>
      <w:r w:rsidRPr="002146BF">
        <w:rPr>
          <w:color w:val="000000"/>
        </w:rPr>
        <w:t xml:space="preserve">до 30 лет: 0 человек;  </w:t>
      </w:r>
    </w:p>
    <w:p w:rsidR="009013AE" w:rsidRPr="002146BF" w:rsidRDefault="009013AE" w:rsidP="009013AE">
      <w:pPr>
        <w:suppressAutoHyphens/>
        <w:ind w:firstLine="567"/>
        <w:rPr>
          <w:color w:val="000000"/>
        </w:rPr>
      </w:pPr>
      <w:r w:rsidRPr="002146BF">
        <w:rPr>
          <w:color w:val="000000"/>
        </w:rPr>
        <w:t xml:space="preserve">от 31 до 50 лет: 0 человек;  </w:t>
      </w:r>
    </w:p>
    <w:p w:rsidR="009013AE" w:rsidRPr="002146BF" w:rsidRDefault="009013AE" w:rsidP="009013AE">
      <w:pPr>
        <w:suppressAutoHyphens/>
        <w:ind w:firstLine="567"/>
        <w:rPr>
          <w:color w:val="000000"/>
        </w:rPr>
      </w:pPr>
      <w:r w:rsidRPr="002146BF">
        <w:rPr>
          <w:color w:val="000000"/>
        </w:rPr>
        <w:t>свыше 50 лет: 1 человека или 100 %</w:t>
      </w:r>
    </w:p>
    <w:p w:rsidR="009013AE" w:rsidRPr="002146BF" w:rsidRDefault="009013AE" w:rsidP="009013AE">
      <w:pPr>
        <w:suppressAutoHyphens/>
        <w:ind w:firstLine="567"/>
        <w:rPr>
          <w:color w:val="000000"/>
        </w:rPr>
      </w:pPr>
      <w:r w:rsidRPr="002146BF">
        <w:rPr>
          <w:color w:val="000000"/>
        </w:rPr>
        <w:t>В составе работников (профессий рабочих)</w:t>
      </w:r>
      <w:r w:rsidRPr="002146BF">
        <w:rPr>
          <w:rStyle w:val="FontStyle11"/>
          <w:color w:val="000000"/>
        </w:rPr>
        <w:t>, женщины составляют 100 %.</w:t>
      </w:r>
    </w:p>
    <w:p w:rsidR="009013AE" w:rsidRPr="002146BF" w:rsidRDefault="009013AE" w:rsidP="009013AE">
      <w:pPr>
        <w:suppressAutoHyphens/>
        <w:ind w:firstLine="567"/>
        <w:rPr>
          <w:color w:val="000000"/>
        </w:rPr>
      </w:pPr>
      <w:r w:rsidRPr="002146BF">
        <w:rPr>
          <w:color w:val="000000"/>
        </w:rPr>
        <w:t>В распределении по стажу состав</w:t>
      </w:r>
      <w:r w:rsidRPr="002146BF">
        <w:rPr>
          <w:rStyle w:val="FontStyle11"/>
          <w:color w:val="000000"/>
        </w:rPr>
        <w:t xml:space="preserve"> </w:t>
      </w:r>
      <w:r w:rsidRPr="002146BF">
        <w:rPr>
          <w:color w:val="000000"/>
        </w:rPr>
        <w:t>работников (профессий рабочих) выглядит следующим образом:</w:t>
      </w:r>
    </w:p>
    <w:p w:rsidR="009013AE" w:rsidRPr="002146BF" w:rsidRDefault="009013AE" w:rsidP="009013AE">
      <w:pPr>
        <w:suppressAutoHyphens/>
        <w:ind w:firstLine="567"/>
        <w:rPr>
          <w:color w:val="000000"/>
        </w:rPr>
      </w:pPr>
      <w:r w:rsidRPr="002146BF">
        <w:rPr>
          <w:color w:val="000000"/>
        </w:rPr>
        <w:t>от 0 лет до 3 лет: 0  человек</w:t>
      </w:r>
    </w:p>
    <w:p w:rsidR="009013AE" w:rsidRPr="002146BF" w:rsidRDefault="009013AE" w:rsidP="009013AE">
      <w:pPr>
        <w:suppressAutoHyphens/>
        <w:ind w:firstLine="567"/>
        <w:rPr>
          <w:color w:val="000000"/>
        </w:rPr>
      </w:pPr>
      <w:r w:rsidRPr="002146BF">
        <w:rPr>
          <w:color w:val="000000"/>
        </w:rPr>
        <w:t xml:space="preserve">от 3 лет до 8 лет: 0 человек </w:t>
      </w:r>
    </w:p>
    <w:p w:rsidR="009013AE" w:rsidRPr="002146BF" w:rsidRDefault="009013AE" w:rsidP="009013AE">
      <w:pPr>
        <w:suppressAutoHyphens/>
        <w:ind w:firstLine="567"/>
        <w:rPr>
          <w:color w:val="000000"/>
        </w:rPr>
      </w:pPr>
      <w:r w:rsidRPr="002146BF">
        <w:rPr>
          <w:color w:val="000000"/>
        </w:rPr>
        <w:t>от 8 лет до 13 лет: 0 человек;</w:t>
      </w:r>
    </w:p>
    <w:p w:rsidR="009013AE" w:rsidRPr="002146BF" w:rsidRDefault="009013AE" w:rsidP="009013AE">
      <w:pPr>
        <w:suppressAutoHyphens/>
        <w:ind w:firstLine="567"/>
        <w:rPr>
          <w:color w:val="000000"/>
        </w:rPr>
      </w:pPr>
      <w:r w:rsidRPr="002146BF">
        <w:rPr>
          <w:color w:val="000000"/>
        </w:rPr>
        <w:t>от 13 лет до 18 лет: 1 человек;</w:t>
      </w:r>
    </w:p>
    <w:p w:rsidR="009013AE" w:rsidRPr="002146BF" w:rsidRDefault="009013AE" w:rsidP="009013AE">
      <w:pPr>
        <w:suppressAutoHyphens/>
        <w:ind w:firstLine="567"/>
        <w:rPr>
          <w:color w:val="000000"/>
        </w:rPr>
      </w:pPr>
      <w:r w:rsidRPr="002146BF">
        <w:rPr>
          <w:color w:val="000000"/>
        </w:rPr>
        <w:t xml:space="preserve">от 18 лет до 23 лет: 0 человек </w:t>
      </w:r>
    </w:p>
    <w:p w:rsidR="009013AE" w:rsidRPr="002146BF" w:rsidRDefault="009013AE" w:rsidP="009013AE">
      <w:pPr>
        <w:suppressAutoHyphens/>
        <w:ind w:firstLine="567"/>
        <w:rPr>
          <w:color w:val="000000"/>
        </w:rPr>
      </w:pPr>
      <w:r w:rsidRPr="002146BF">
        <w:rPr>
          <w:color w:val="000000"/>
        </w:rPr>
        <w:t>свыше 23 лет: 0 человек;</w:t>
      </w:r>
    </w:p>
    <w:p w:rsidR="009013AE" w:rsidRPr="002146BF" w:rsidRDefault="009013AE" w:rsidP="009013AE">
      <w:pPr>
        <w:suppressAutoHyphens/>
        <w:ind w:firstLine="567"/>
        <w:rPr>
          <w:color w:val="000000"/>
        </w:rPr>
      </w:pPr>
      <w:r w:rsidRPr="002146BF">
        <w:rPr>
          <w:color w:val="000000"/>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9013AE" w:rsidRPr="002146BF" w:rsidRDefault="009013AE" w:rsidP="009013AE">
      <w:pPr>
        <w:suppressAutoHyphens/>
        <w:ind w:firstLine="567"/>
        <w:rPr>
          <w:color w:val="000000"/>
        </w:rPr>
      </w:pPr>
      <w:r w:rsidRPr="002146BF">
        <w:rPr>
          <w:color w:val="000000"/>
        </w:rPr>
        <w:t xml:space="preserve">2. Подготовка кадров для </w:t>
      </w:r>
      <w:r w:rsidRPr="002146BF">
        <w:rPr>
          <w:rStyle w:val="FontStyle11"/>
          <w:color w:val="000000"/>
        </w:rPr>
        <w:t>администрации Александровского сельсовета Бессоновского района Пензенской области</w:t>
      </w:r>
      <w:r w:rsidRPr="002146BF">
        <w:rPr>
          <w:color w:val="000000"/>
        </w:rPr>
        <w:t xml:space="preserve">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органа местного самоуправления у населения.</w:t>
      </w:r>
    </w:p>
    <w:p w:rsidR="009013AE" w:rsidRPr="002146BF" w:rsidRDefault="009013AE" w:rsidP="009013AE">
      <w:pPr>
        <w:suppressAutoHyphens/>
        <w:ind w:firstLine="567"/>
        <w:rPr>
          <w:color w:val="000000"/>
        </w:rPr>
      </w:pPr>
      <w:r w:rsidRPr="002146BF">
        <w:rPr>
          <w:color w:val="000000"/>
        </w:rPr>
        <w:t xml:space="preserve">В соответствии с действующим законодательством дополнительное профессиональное образование муниципальных служащих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rsidR="009013AE" w:rsidRPr="002146BF" w:rsidRDefault="009013AE" w:rsidP="009013AE">
      <w:pPr>
        <w:suppressAutoHyphens/>
        <w:ind w:firstLine="567"/>
        <w:rPr>
          <w:color w:val="000000"/>
        </w:rPr>
      </w:pPr>
      <w:r w:rsidRPr="002146BF">
        <w:rPr>
          <w:color w:val="000000"/>
        </w:rPr>
        <w:t>Администрацией Александровского сельсовета Бессоновского района проводится обучение муниципальных служащих.</w:t>
      </w:r>
    </w:p>
    <w:p w:rsidR="009013AE" w:rsidRPr="002146BF" w:rsidRDefault="009013AE" w:rsidP="009013AE">
      <w:pPr>
        <w:pStyle w:val="ConsPlusNormal"/>
        <w:widowControl/>
        <w:ind w:firstLine="567"/>
        <w:jc w:val="right"/>
        <w:rPr>
          <w:rFonts w:ascii="Times New Roman" w:hAnsi="Times New Roman"/>
          <w:color w:val="000000"/>
          <w:sz w:val="24"/>
          <w:szCs w:val="24"/>
        </w:rPr>
      </w:pPr>
      <w:r w:rsidRPr="002146BF">
        <w:rPr>
          <w:rFonts w:ascii="Times New Roman" w:hAnsi="Times New Roman"/>
          <w:color w:val="000000"/>
          <w:sz w:val="24"/>
          <w:szCs w:val="24"/>
        </w:rPr>
        <w:t xml:space="preserve">Таблица 1. </w:t>
      </w:r>
    </w:p>
    <w:p w:rsidR="009013AE" w:rsidRPr="002146BF" w:rsidRDefault="009013AE" w:rsidP="009013AE">
      <w:pPr>
        <w:pStyle w:val="ConsPlusNormal"/>
        <w:widowControl/>
        <w:ind w:firstLine="567"/>
        <w:jc w:val="center"/>
        <w:rPr>
          <w:rFonts w:ascii="Times New Roman" w:hAnsi="Times New Roman"/>
          <w:b/>
          <w:bCs/>
          <w:color w:val="000000"/>
          <w:sz w:val="24"/>
          <w:szCs w:val="24"/>
        </w:rPr>
      </w:pPr>
      <w:r w:rsidRPr="002146BF">
        <w:rPr>
          <w:rFonts w:ascii="Times New Roman" w:hAnsi="Times New Roman"/>
          <w:b/>
          <w:bCs/>
          <w:color w:val="000000"/>
          <w:sz w:val="24"/>
          <w:szCs w:val="24"/>
        </w:rPr>
        <w:t xml:space="preserve">Сведения о </w:t>
      </w:r>
      <w:proofErr w:type="gramStart"/>
      <w:r w:rsidRPr="002146BF">
        <w:rPr>
          <w:rFonts w:ascii="Times New Roman" w:hAnsi="Times New Roman"/>
          <w:b/>
          <w:bCs/>
          <w:color w:val="000000"/>
          <w:sz w:val="24"/>
          <w:szCs w:val="24"/>
        </w:rPr>
        <w:t>дополнительном</w:t>
      </w:r>
      <w:proofErr w:type="gramEnd"/>
      <w:r w:rsidRPr="002146BF">
        <w:rPr>
          <w:rFonts w:ascii="Times New Roman" w:hAnsi="Times New Roman"/>
          <w:b/>
          <w:bCs/>
          <w:color w:val="000000"/>
          <w:sz w:val="24"/>
          <w:szCs w:val="24"/>
        </w:rPr>
        <w:t xml:space="preserve"> профессиональном образования </w:t>
      </w:r>
    </w:p>
    <w:p w:rsidR="009013AE" w:rsidRPr="002146BF" w:rsidRDefault="009013AE" w:rsidP="009013AE">
      <w:pPr>
        <w:pStyle w:val="ConsPlusNormal"/>
        <w:widowControl/>
        <w:ind w:firstLine="567"/>
        <w:jc w:val="center"/>
        <w:rPr>
          <w:rFonts w:ascii="Times New Roman" w:hAnsi="Times New Roman"/>
          <w:b/>
          <w:bCs/>
          <w:color w:val="000000"/>
          <w:sz w:val="24"/>
          <w:szCs w:val="24"/>
        </w:rPr>
      </w:pPr>
      <w:r w:rsidRPr="002146BF">
        <w:rPr>
          <w:rFonts w:ascii="Times New Roman" w:hAnsi="Times New Roman"/>
          <w:b/>
          <w:bCs/>
          <w:color w:val="000000"/>
          <w:sz w:val="24"/>
          <w:szCs w:val="24"/>
        </w:rPr>
        <w:t>муниципальных служащих за 2014 - 2027 годы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26"/>
        <w:gridCol w:w="425"/>
        <w:gridCol w:w="425"/>
        <w:gridCol w:w="425"/>
        <w:gridCol w:w="426"/>
        <w:gridCol w:w="425"/>
        <w:gridCol w:w="709"/>
        <w:gridCol w:w="708"/>
        <w:gridCol w:w="709"/>
        <w:gridCol w:w="709"/>
        <w:gridCol w:w="709"/>
        <w:gridCol w:w="708"/>
        <w:gridCol w:w="709"/>
        <w:gridCol w:w="709"/>
      </w:tblGrid>
      <w:tr w:rsidR="009013AE" w:rsidRPr="002146BF" w:rsidTr="005822B8">
        <w:tc>
          <w:tcPr>
            <w:tcW w:w="1701"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Год</w:t>
            </w:r>
          </w:p>
        </w:tc>
        <w:tc>
          <w:tcPr>
            <w:tcW w:w="426"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2014</w:t>
            </w:r>
          </w:p>
        </w:tc>
        <w:tc>
          <w:tcPr>
            <w:tcW w:w="425"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2015</w:t>
            </w:r>
          </w:p>
        </w:tc>
        <w:tc>
          <w:tcPr>
            <w:tcW w:w="425"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2016</w:t>
            </w:r>
          </w:p>
        </w:tc>
        <w:tc>
          <w:tcPr>
            <w:tcW w:w="425"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2017</w:t>
            </w:r>
          </w:p>
        </w:tc>
        <w:tc>
          <w:tcPr>
            <w:tcW w:w="426"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2018</w:t>
            </w:r>
          </w:p>
        </w:tc>
        <w:tc>
          <w:tcPr>
            <w:tcW w:w="425"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2019</w:t>
            </w:r>
          </w:p>
        </w:tc>
        <w:tc>
          <w:tcPr>
            <w:tcW w:w="709"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2020</w:t>
            </w:r>
          </w:p>
        </w:tc>
        <w:tc>
          <w:tcPr>
            <w:tcW w:w="708"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2021</w:t>
            </w:r>
          </w:p>
        </w:tc>
        <w:tc>
          <w:tcPr>
            <w:tcW w:w="709"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2022</w:t>
            </w:r>
          </w:p>
        </w:tc>
        <w:tc>
          <w:tcPr>
            <w:tcW w:w="709"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2023</w:t>
            </w:r>
          </w:p>
        </w:tc>
        <w:tc>
          <w:tcPr>
            <w:tcW w:w="709"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2024</w:t>
            </w:r>
          </w:p>
        </w:tc>
        <w:tc>
          <w:tcPr>
            <w:tcW w:w="708"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2025</w:t>
            </w:r>
          </w:p>
        </w:tc>
        <w:tc>
          <w:tcPr>
            <w:tcW w:w="709"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2026</w:t>
            </w:r>
          </w:p>
        </w:tc>
        <w:tc>
          <w:tcPr>
            <w:tcW w:w="709"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2027</w:t>
            </w:r>
          </w:p>
        </w:tc>
      </w:tr>
      <w:tr w:rsidR="009013AE" w:rsidRPr="002146BF" w:rsidTr="005822B8">
        <w:tc>
          <w:tcPr>
            <w:tcW w:w="1701" w:type="dxa"/>
          </w:tcPr>
          <w:p w:rsidR="009013AE" w:rsidRPr="002146BF" w:rsidRDefault="009013AE" w:rsidP="005822B8">
            <w:pPr>
              <w:pStyle w:val="ConsPlusNormal"/>
              <w:widowControl/>
              <w:ind w:right="-108" w:firstLine="0"/>
              <w:rPr>
                <w:rFonts w:ascii="Times New Roman" w:hAnsi="Times New Roman"/>
                <w:color w:val="000000"/>
              </w:rPr>
            </w:pPr>
            <w:r w:rsidRPr="002146BF">
              <w:rPr>
                <w:rFonts w:ascii="Times New Roman" w:hAnsi="Times New Roman"/>
                <w:color w:val="000000"/>
              </w:rPr>
              <w:t>Получили дополнительное образование по программам повышения квалификации</w:t>
            </w:r>
          </w:p>
        </w:tc>
        <w:tc>
          <w:tcPr>
            <w:tcW w:w="426" w:type="dxa"/>
          </w:tcPr>
          <w:p w:rsidR="009013AE" w:rsidRPr="002146BF" w:rsidRDefault="009013AE" w:rsidP="005822B8">
            <w:pPr>
              <w:pStyle w:val="ad"/>
              <w:rPr>
                <w:color w:val="000000"/>
                <w:sz w:val="20"/>
              </w:rPr>
            </w:pPr>
            <w:r w:rsidRPr="002146BF">
              <w:rPr>
                <w:color w:val="000000"/>
                <w:sz w:val="20"/>
              </w:rPr>
              <w:t>1</w:t>
            </w:r>
          </w:p>
        </w:tc>
        <w:tc>
          <w:tcPr>
            <w:tcW w:w="425" w:type="dxa"/>
          </w:tcPr>
          <w:p w:rsidR="009013AE" w:rsidRPr="002146BF" w:rsidRDefault="009013AE" w:rsidP="005822B8">
            <w:pPr>
              <w:pStyle w:val="ad"/>
              <w:rPr>
                <w:color w:val="000000"/>
                <w:sz w:val="20"/>
              </w:rPr>
            </w:pPr>
            <w:r w:rsidRPr="002146BF">
              <w:rPr>
                <w:color w:val="000000"/>
                <w:sz w:val="20"/>
              </w:rPr>
              <w:t>0</w:t>
            </w:r>
          </w:p>
        </w:tc>
        <w:tc>
          <w:tcPr>
            <w:tcW w:w="425"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1</w:t>
            </w:r>
          </w:p>
        </w:tc>
        <w:tc>
          <w:tcPr>
            <w:tcW w:w="425" w:type="dxa"/>
          </w:tcPr>
          <w:p w:rsidR="009013AE" w:rsidRPr="002146BF" w:rsidRDefault="009013AE" w:rsidP="005822B8">
            <w:pPr>
              <w:pStyle w:val="ad"/>
              <w:rPr>
                <w:color w:val="000000"/>
                <w:sz w:val="20"/>
              </w:rPr>
            </w:pPr>
            <w:r w:rsidRPr="002146BF">
              <w:rPr>
                <w:color w:val="000000"/>
                <w:sz w:val="20"/>
              </w:rPr>
              <w:t>0</w:t>
            </w:r>
          </w:p>
        </w:tc>
        <w:tc>
          <w:tcPr>
            <w:tcW w:w="426" w:type="dxa"/>
          </w:tcPr>
          <w:p w:rsidR="009013AE" w:rsidRPr="002146BF" w:rsidRDefault="009013AE" w:rsidP="005822B8">
            <w:pPr>
              <w:pStyle w:val="ad"/>
              <w:rPr>
                <w:color w:val="000000"/>
                <w:sz w:val="20"/>
              </w:rPr>
            </w:pPr>
            <w:r w:rsidRPr="002146BF">
              <w:rPr>
                <w:color w:val="000000"/>
                <w:sz w:val="20"/>
              </w:rPr>
              <w:t>0</w:t>
            </w:r>
          </w:p>
        </w:tc>
        <w:tc>
          <w:tcPr>
            <w:tcW w:w="425" w:type="dxa"/>
          </w:tcPr>
          <w:p w:rsidR="009013AE" w:rsidRPr="002146BF" w:rsidRDefault="009013AE" w:rsidP="005822B8">
            <w:pPr>
              <w:pStyle w:val="ad"/>
              <w:rPr>
                <w:color w:val="000000"/>
                <w:sz w:val="20"/>
              </w:rPr>
            </w:pPr>
            <w:r w:rsidRPr="002146BF">
              <w:rPr>
                <w:color w:val="000000"/>
                <w:sz w:val="20"/>
              </w:rPr>
              <w:t>1</w:t>
            </w:r>
          </w:p>
        </w:tc>
        <w:tc>
          <w:tcPr>
            <w:tcW w:w="709" w:type="dxa"/>
          </w:tcPr>
          <w:p w:rsidR="009013AE" w:rsidRPr="002146BF" w:rsidRDefault="009013AE" w:rsidP="005822B8">
            <w:pPr>
              <w:pStyle w:val="ad"/>
              <w:rPr>
                <w:color w:val="000000"/>
                <w:sz w:val="20"/>
              </w:rPr>
            </w:pPr>
            <w:r w:rsidRPr="002146BF">
              <w:rPr>
                <w:color w:val="000000"/>
                <w:sz w:val="20"/>
              </w:rPr>
              <w:t>1</w:t>
            </w:r>
          </w:p>
        </w:tc>
        <w:tc>
          <w:tcPr>
            <w:tcW w:w="708" w:type="dxa"/>
          </w:tcPr>
          <w:p w:rsidR="009013AE" w:rsidRPr="002146BF" w:rsidRDefault="009013AE" w:rsidP="005822B8">
            <w:pPr>
              <w:pStyle w:val="ad"/>
              <w:rPr>
                <w:color w:val="000000"/>
                <w:sz w:val="20"/>
              </w:rPr>
            </w:pPr>
            <w:r w:rsidRPr="002146BF">
              <w:rPr>
                <w:color w:val="000000"/>
                <w:sz w:val="20"/>
              </w:rPr>
              <w:t>0</w:t>
            </w:r>
          </w:p>
        </w:tc>
        <w:tc>
          <w:tcPr>
            <w:tcW w:w="709" w:type="dxa"/>
          </w:tcPr>
          <w:p w:rsidR="009013AE" w:rsidRPr="002146BF" w:rsidRDefault="009013AE" w:rsidP="005822B8">
            <w:pPr>
              <w:pStyle w:val="ad"/>
              <w:rPr>
                <w:color w:val="000000"/>
                <w:sz w:val="20"/>
              </w:rPr>
            </w:pPr>
            <w:r w:rsidRPr="002146BF">
              <w:rPr>
                <w:color w:val="000000"/>
                <w:sz w:val="20"/>
              </w:rPr>
              <w:t>0</w:t>
            </w:r>
          </w:p>
        </w:tc>
        <w:tc>
          <w:tcPr>
            <w:tcW w:w="709" w:type="dxa"/>
          </w:tcPr>
          <w:p w:rsidR="009013AE" w:rsidRPr="002146BF" w:rsidRDefault="009013AE" w:rsidP="005822B8">
            <w:pPr>
              <w:pStyle w:val="ad"/>
              <w:rPr>
                <w:color w:val="000000"/>
                <w:sz w:val="20"/>
              </w:rPr>
            </w:pPr>
            <w:r w:rsidRPr="002146BF">
              <w:rPr>
                <w:color w:val="000000"/>
                <w:sz w:val="20"/>
              </w:rPr>
              <w:t>1</w:t>
            </w:r>
          </w:p>
        </w:tc>
        <w:tc>
          <w:tcPr>
            <w:tcW w:w="709" w:type="dxa"/>
          </w:tcPr>
          <w:p w:rsidR="009013AE" w:rsidRPr="002146BF" w:rsidRDefault="009013AE" w:rsidP="005822B8">
            <w:pPr>
              <w:pStyle w:val="ad"/>
              <w:rPr>
                <w:color w:val="000000"/>
                <w:sz w:val="20"/>
              </w:rPr>
            </w:pPr>
            <w:r w:rsidRPr="002146BF">
              <w:rPr>
                <w:color w:val="000000"/>
                <w:sz w:val="20"/>
              </w:rPr>
              <w:t>1</w:t>
            </w:r>
          </w:p>
        </w:tc>
        <w:tc>
          <w:tcPr>
            <w:tcW w:w="708" w:type="dxa"/>
          </w:tcPr>
          <w:p w:rsidR="009013AE" w:rsidRPr="002146BF" w:rsidRDefault="009013AE" w:rsidP="005822B8">
            <w:pPr>
              <w:pStyle w:val="ad"/>
              <w:rPr>
                <w:color w:val="000000"/>
                <w:sz w:val="20"/>
              </w:rPr>
            </w:pPr>
            <w:r w:rsidRPr="002146BF">
              <w:rPr>
                <w:color w:val="000000"/>
                <w:sz w:val="20"/>
              </w:rPr>
              <w:t>1</w:t>
            </w:r>
          </w:p>
        </w:tc>
        <w:tc>
          <w:tcPr>
            <w:tcW w:w="709" w:type="dxa"/>
          </w:tcPr>
          <w:p w:rsidR="009013AE" w:rsidRPr="002146BF" w:rsidRDefault="009013AE" w:rsidP="005822B8">
            <w:pPr>
              <w:pStyle w:val="ad"/>
              <w:rPr>
                <w:color w:val="000000"/>
                <w:sz w:val="20"/>
              </w:rPr>
            </w:pPr>
            <w:r w:rsidRPr="002146BF">
              <w:rPr>
                <w:color w:val="000000"/>
                <w:sz w:val="20"/>
              </w:rPr>
              <w:t>1</w:t>
            </w:r>
          </w:p>
        </w:tc>
        <w:tc>
          <w:tcPr>
            <w:tcW w:w="709" w:type="dxa"/>
          </w:tcPr>
          <w:p w:rsidR="009013AE" w:rsidRPr="002146BF" w:rsidRDefault="009013AE" w:rsidP="005822B8">
            <w:pPr>
              <w:pStyle w:val="ad"/>
              <w:rPr>
                <w:color w:val="000000"/>
                <w:sz w:val="20"/>
              </w:rPr>
            </w:pPr>
            <w:r w:rsidRPr="002146BF">
              <w:rPr>
                <w:color w:val="000000"/>
                <w:sz w:val="20"/>
              </w:rPr>
              <w:t>1</w:t>
            </w:r>
          </w:p>
        </w:tc>
      </w:tr>
      <w:tr w:rsidR="009013AE" w:rsidRPr="002146BF" w:rsidTr="005822B8">
        <w:tc>
          <w:tcPr>
            <w:tcW w:w="1701" w:type="dxa"/>
          </w:tcPr>
          <w:p w:rsidR="009013AE" w:rsidRPr="002146BF" w:rsidRDefault="009013AE" w:rsidP="005822B8">
            <w:pPr>
              <w:pStyle w:val="ConsPlusNormal"/>
              <w:widowControl/>
              <w:ind w:right="-108" w:firstLine="0"/>
              <w:rPr>
                <w:rFonts w:ascii="Times New Roman" w:hAnsi="Times New Roman"/>
                <w:color w:val="000000"/>
              </w:rPr>
            </w:pPr>
            <w:r w:rsidRPr="002146BF">
              <w:rPr>
                <w:rFonts w:ascii="Times New Roman" w:hAnsi="Times New Roman"/>
                <w:color w:val="000000"/>
              </w:rPr>
              <w:t xml:space="preserve">Получили дополнительное образование по </w:t>
            </w:r>
            <w:r w:rsidRPr="002146BF">
              <w:rPr>
                <w:rFonts w:ascii="Times New Roman" w:hAnsi="Times New Roman"/>
                <w:color w:val="000000"/>
              </w:rPr>
              <w:lastRenderedPageBreak/>
              <w:t>программам профессиональной переподготовки</w:t>
            </w:r>
          </w:p>
        </w:tc>
        <w:tc>
          <w:tcPr>
            <w:tcW w:w="426" w:type="dxa"/>
          </w:tcPr>
          <w:p w:rsidR="009013AE" w:rsidRPr="002146BF" w:rsidRDefault="009013AE" w:rsidP="005822B8">
            <w:pPr>
              <w:pStyle w:val="ad"/>
              <w:rPr>
                <w:color w:val="000000"/>
                <w:sz w:val="20"/>
              </w:rPr>
            </w:pPr>
            <w:r w:rsidRPr="002146BF">
              <w:rPr>
                <w:color w:val="000000"/>
                <w:sz w:val="20"/>
              </w:rPr>
              <w:lastRenderedPageBreak/>
              <w:t>0</w:t>
            </w:r>
          </w:p>
        </w:tc>
        <w:tc>
          <w:tcPr>
            <w:tcW w:w="425" w:type="dxa"/>
          </w:tcPr>
          <w:p w:rsidR="009013AE" w:rsidRPr="002146BF" w:rsidRDefault="009013AE" w:rsidP="005822B8">
            <w:pPr>
              <w:pStyle w:val="ad"/>
              <w:rPr>
                <w:color w:val="000000"/>
                <w:sz w:val="20"/>
              </w:rPr>
            </w:pPr>
            <w:r w:rsidRPr="002146BF">
              <w:rPr>
                <w:color w:val="000000"/>
                <w:sz w:val="20"/>
              </w:rPr>
              <w:t>1</w:t>
            </w:r>
          </w:p>
        </w:tc>
        <w:tc>
          <w:tcPr>
            <w:tcW w:w="425" w:type="dxa"/>
          </w:tcPr>
          <w:p w:rsidR="009013AE" w:rsidRPr="002146BF" w:rsidRDefault="009013AE" w:rsidP="005822B8">
            <w:pPr>
              <w:pStyle w:val="ConsPlusNormal"/>
              <w:widowControl/>
              <w:ind w:firstLine="0"/>
              <w:jc w:val="center"/>
              <w:rPr>
                <w:rFonts w:ascii="Times New Roman" w:hAnsi="Times New Roman"/>
                <w:color w:val="000000"/>
              </w:rPr>
            </w:pPr>
            <w:r w:rsidRPr="002146BF">
              <w:rPr>
                <w:rFonts w:ascii="Times New Roman" w:hAnsi="Times New Roman"/>
                <w:color w:val="000000"/>
              </w:rPr>
              <w:t>0</w:t>
            </w:r>
          </w:p>
        </w:tc>
        <w:tc>
          <w:tcPr>
            <w:tcW w:w="425" w:type="dxa"/>
          </w:tcPr>
          <w:p w:rsidR="009013AE" w:rsidRPr="002146BF" w:rsidRDefault="009013AE" w:rsidP="005822B8">
            <w:pPr>
              <w:pStyle w:val="ad"/>
              <w:rPr>
                <w:color w:val="000000"/>
                <w:sz w:val="20"/>
              </w:rPr>
            </w:pPr>
            <w:r w:rsidRPr="002146BF">
              <w:rPr>
                <w:color w:val="000000"/>
                <w:sz w:val="20"/>
              </w:rPr>
              <w:t>0</w:t>
            </w:r>
          </w:p>
        </w:tc>
        <w:tc>
          <w:tcPr>
            <w:tcW w:w="426" w:type="dxa"/>
          </w:tcPr>
          <w:p w:rsidR="009013AE" w:rsidRPr="002146BF" w:rsidRDefault="009013AE" w:rsidP="005822B8">
            <w:pPr>
              <w:pStyle w:val="ad"/>
              <w:rPr>
                <w:color w:val="000000"/>
                <w:sz w:val="20"/>
              </w:rPr>
            </w:pPr>
            <w:r w:rsidRPr="002146BF">
              <w:rPr>
                <w:color w:val="000000"/>
                <w:sz w:val="20"/>
              </w:rPr>
              <w:t>0</w:t>
            </w:r>
          </w:p>
        </w:tc>
        <w:tc>
          <w:tcPr>
            <w:tcW w:w="425" w:type="dxa"/>
          </w:tcPr>
          <w:p w:rsidR="009013AE" w:rsidRPr="002146BF" w:rsidRDefault="009013AE" w:rsidP="005822B8">
            <w:pPr>
              <w:pStyle w:val="ad"/>
              <w:rPr>
                <w:color w:val="000000"/>
                <w:sz w:val="20"/>
              </w:rPr>
            </w:pPr>
            <w:r w:rsidRPr="002146BF">
              <w:rPr>
                <w:color w:val="000000"/>
                <w:sz w:val="20"/>
              </w:rPr>
              <w:t>1</w:t>
            </w:r>
          </w:p>
        </w:tc>
        <w:tc>
          <w:tcPr>
            <w:tcW w:w="709" w:type="dxa"/>
          </w:tcPr>
          <w:p w:rsidR="009013AE" w:rsidRPr="002146BF" w:rsidRDefault="009013AE" w:rsidP="005822B8">
            <w:pPr>
              <w:pStyle w:val="ad"/>
              <w:rPr>
                <w:color w:val="000000"/>
                <w:sz w:val="20"/>
              </w:rPr>
            </w:pPr>
            <w:r w:rsidRPr="002146BF">
              <w:rPr>
                <w:color w:val="000000"/>
                <w:sz w:val="20"/>
              </w:rPr>
              <w:t>0</w:t>
            </w:r>
          </w:p>
        </w:tc>
        <w:tc>
          <w:tcPr>
            <w:tcW w:w="708" w:type="dxa"/>
          </w:tcPr>
          <w:p w:rsidR="009013AE" w:rsidRPr="002146BF" w:rsidRDefault="009013AE" w:rsidP="005822B8">
            <w:pPr>
              <w:pStyle w:val="ad"/>
              <w:rPr>
                <w:color w:val="000000"/>
                <w:sz w:val="20"/>
              </w:rPr>
            </w:pPr>
            <w:r w:rsidRPr="002146BF">
              <w:rPr>
                <w:color w:val="000000"/>
                <w:sz w:val="20"/>
              </w:rPr>
              <w:t>0</w:t>
            </w:r>
          </w:p>
        </w:tc>
        <w:tc>
          <w:tcPr>
            <w:tcW w:w="709" w:type="dxa"/>
          </w:tcPr>
          <w:p w:rsidR="009013AE" w:rsidRPr="002146BF" w:rsidRDefault="009013AE" w:rsidP="005822B8">
            <w:pPr>
              <w:pStyle w:val="ad"/>
              <w:rPr>
                <w:color w:val="000000"/>
                <w:sz w:val="20"/>
              </w:rPr>
            </w:pPr>
            <w:r w:rsidRPr="002146BF">
              <w:rPr>
                <w:color w:val="000000"/>
                <w:sz w:val="20"/>
              </w:rPr>
              <w:t>0</w:t>
            </w:r>
          </w:p>
        </w:tc>
        <w:tc>
          <w:tcPr>
            <w:tcW w:w="709" w:type="dxa"/>
          </w:tcPr>
          <w:p w:rsidR="009013AE" w:rsidRPr="002146BF" w:rsidRDefault="009013AE" w:rsidP="005822B8">
            <w:pPr>
              <w:pStyle w:val="ad"/>
              <w:rPr>
                <w:color w:val="000000"/>
                <w:sz w:val="20"/>
              </w:rPr>
            </w:pPr>
            <w:r w:rsidRPr="002146BF">
              <w:rPr>
                <w:color w:val="000000"/>
                <w:sz w:val="20"/>
              </w:rPr>
              <w:t>0</w:t>
            </w:r>
          </w:p>
        </w:tc>
        <w:tc>
          <w:tcPr>
            <w:tcW w:w="709" w:type="dxa"/>
          </w:tcPr>
          <w:p w:rsidR="009013AE" w:rsidRPr="002146BF" w:rsidRDefault="009013AE" w:rsidP="005822B8">
            <w:pPr>
              <w:pStyle w:val="ad"/>
              <w:rPr>
                <w:color w:val="000000"/>
                <w:sz w:val="20"/>
              </w:rPr>
            </w:pPr>
            <w:r w:rsidRPr="002146BF">
              <w:rPr>
                <w:color w:val="000000"/>
                <w:sz w:val="20"/>
              </w:rPr>
              <w:t>0</w:t>
            </w:r>
          </w:p>
        </w:tc>
        <w:tc>
          <w:tcPr>
            <w:tcW w:w="708" w:type="dxa"/>
          </w:tcPr>
          <w:p w:rsidR="009013AE" w:rsidRPr="002146BF" w:rsidRDefault="009013AE" w:rsidP="005822B8">
            <w:pPr>
              <w:pStyle w:val="ad"/>
              <w:rPr>
                <w:color w:val="000000"/>
                <w:sz w:val="20"/>
              </w:rPr>
            </w:pPr>
            <w:r w:rsidRPr="002146BF">
              <w:rPr>
                <w:color w:val="000000"/>
                <w:sz w:val="20"/>
              </w:rPr>
              <w:t>0</w:t>
            </w:r>
          </w:p>
        </w:tc>
        <w:tc>
          <w:tcPr>
            <w:tcW w:w="709" w:type="dxa"/>
          </w:tcPr>
          <w:p w:rsidR="009013AE" w:rsidRPr="002146BF" w:rsidRDefault="009013AE" w:rsidP="005822B8">
            <w:pPr>
              <w:pStyle w:val="ad"/>
              <w:rPr>
                <w:color w:val="000000"/>
                <w:sz w:val="20"/>
              </w:rPr>
            </w:pPr>
            <w:r w:rsidRPr="002146BF">
              <w:rPr>
                <w:color w:val="000000"/>
                <w:sz w:val="20"/>
              </w:rPr>
              <w:t>0</w:t>
            </w:r>
          </w:p>
        </w:tc>
        <w:tc>
          <w:tcPr>
            <w:tcW w:w="709" w:type="dxa"/>
          </w:tcPr>
          <w:p w:rsidR="009013AE" w:rsidRPr="002146BF" w:rsidRDefault="009013AE" w:rsidP="005822B8">
            <w:pPr>
              <w:pStyle w:val="ad"/>
              <w:rPr>
                <w:color w:val="000000"/>
                <w:sz w:val="20"/>
              </w:rPr>
            </w:pPr>
            <w:r w:rsidRPr="002146BF">
              <w:rPr>
                <w:color w:val="000000"/>
                <w:sz w:val="20"/>
              </w:rPr>
              <w:t>0</w:t>
            </w:r>
          </w:p>
        </w:tc>
      </w:tr>
    </w:tbl>
    <w:p w:rsidR="009013AE" w:rsidRPr="002146BF" w:rsidRDefault="009013AE" w:rsidP="009013AE">
      <w:pPr>
        <w:pStyle w:val="ConsPlusNormal"/>
        <w:widowControl/>
        <w:ind w:firstLine="567"/>
        <w:jc w:val="center"/>
        <w:rPr>
          <w:rFonts w:ascii="Times New Roman" w:hAnsi="Times New Roman"/>
          <w:b/>
          <w:bCs/>
          <w:color w:val="000000"/>
          <w:sz w:val="24"/>
          <w:szCs w:val="24"/>
        </w:rPr>
      </w:pPr>
    </w:p>
    <w:p w:rsidR="009013AE" w:rsidRPr="002146BF" w:rsidRDefault="009013AE" w:rsidP="009013AE">
      <w:pPr>
        <w:suppressAutoHyphens/>
        <w:ind w:firstLine="567"/>
        <w:rPr>
          <w:color w:val="000000"/>
        </w:rPr>
      </w:pPr>
      <w:r w:rsidRPr="002146BF">
        <w:rPr>
          <w:color w:val="000000"/>
        </w:rPr>
        <w:t xml:space="preserve">Муниципальные служащие </w:t>
      </w:r>
      <w:r w:rsidRPr="002146BF">
        <w:rPr>
          <w:rStyle w:val="FontStyle11"/>
          <w:color w:val="000000"/>
        </w:rPr>
        <w:t>администрации Александровского сельсовета Бессоновского района Пензенской области</w:t>
      </w:r>
      <w:r w:rsidRPr="002146BF">
        <w:rPr>
          <w:color w:val="000000"/>
        </w:rPr>
        <w:t xml:space="preserve"> повышают свой профессиональный уровень на обучающих семинарах.</w:t>
      </w:r>
    </w:p>
    <w:p w:rsidR="009013AE" w:rsidRPr="002146BF" w:rsidRDefault="009013AE" w:rsidP="009013AE">
      <w:pPr>
        <w:suppressAutoHyphens/>
        <w:ind w:firstLine="567"/>
        <w:rPr>
          <w:color w:val="000000"/>
        </w:rPr>
      </w:pPr>
      <w:r w:rsidRPr="002146BF">
        <w:rPr>
          <w:color w:val="000000"/>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9013AE" w:rsidRPr="002146BF" w:rsidRDefault="009013AE" w:rsidP="009013AE">
      <w:pPr>
        <w:suppressAutoHyphens/>
        <w:ind w:firstLine="567"/>
        <w:rPr>
          <w:color w:val="000000"/>
        </w:rPr>
      </w:pPr>
      <w:r w:rsidRPr="002146BF">
        <w:rPr>
          <w:color w:val="000000"/>
        </w:rPr>
        <w:t>Необходимо продолжение данной работы в течение всего периода реализации муниципальной программы на базе высших учебных заведений.</w:t>
      </w:r>
    </w:p>
    <w:p w:rsidR="009013AE" w:rsidRPr="002146BF" w:rsidRDefault="009013AE" w:rsidP="009013AE">
      <w:pPr>
        <w:suppressAutoHyphens/>
        <w:ind w:firstLine="567"/>
        <w:rPr>
          <w:color w:val="000000"/>
        </w:rPr>
      </w:pPr>
      <w:r w:rsidRPr="002146BF">
        <w:rPr>
          <w:color w:val="000000"/>
        </w:rPr>
        <w:t>Таким образом, в целях повышения результативности деятельности муниципальных служащих необходимо сформировать систему профессионального обучения, повышения квалификации и переподготовки кадров для местного самоуправления. Это позволит обеспечить стабильно высокий уровень качества подготовки, переподготовки и повышения квалификации муниципальных служащих за счет привлечения к процессу обучения высококвалифицированных представителей научного сообщества, а также муниципальных служащих и руководителей органов местного самоуправления, имеющих большой опыт работы в данных органах.</w:t>
      </w:r>
    </w:p>
    <w:p w:rsidR="009013AE" w:rsidRPr="002146BF" w:rsidRDefault="009013AE" w:rsidP="009013AE">
      <w:pPr>
        <w:suppressAutoHyphens/>
        <w:ind w:firstLine="567"/>
        <w:textAlignment w:val="center"/>
        <w:rPr>
          <w:color w:val="000000"/>
        </w:rPr>
      </w:pPr>
      <w:r w:rsidRPr="002146BF">
        <w:rPr>
          <w:color w:val="000000"/>
        </w:rPr>
        <w:t>3. 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научными знаниями в области управления.</w:t>
      </w:r>
    </w:p>
    <w:p w:rsidR="009013AE" w:rsidRPr="002146BF" w:rsidRDefault="009013AE" w:rsidP="009013AE">
      <w:pPr>
        <w:suppressAutoHyphens/>
        <w:ind w:firstLine="567"/>
        <w:textAlignment w:val="center"/>
        <w:rPr>
          <w:color w:val="000000"/>
        </w:rPr>
      </w:pPr>
      <w:r w:rsidRPr="002146BF">
        <w:rPr>
          <w:color w:val="000000"/>
        </w:rPr>
        <w:t>В этой связи назрела острая необходимость пересмотра и коренного изменения принципов формирования кадровой политики.</w:t>
      </w:r>
    </w:p>
    <w:p w:rsidR="009013AE" w:rsidRPr="002146BF" w:rsidRDefault="009013AE" w:rsidP="009013AE">
      <w:pPr>
        <w:suppressAutoHyphens/>
        <w:ind w:firstLine="567"/>
        <w:textAlignment w:val="center"/>
        <w:rPr>
          <w:color w:val="000000"/>
        </w:rPr>
      </w:pPr>
      <w:r w:rsidRPr="002146BF">
        <w:rPr>
          <w:color w:val="000000"/>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Программы по развитию муниципальной службы в администрации  Александровского  сельсовета Бессоновского района Пензенской области.</w:t>
      </w:r>
    </w:p>
    <w:p w:rsidR="009013AE" w:rsidRPr="002146BF" w:rsidRDefault="009013AE" w:rsidP="009013AE">
      <w:pPr>
        <w:suppressAutoHyphens/>
        <w:ind w:firstLine="567"/>
        <w:textAlignment w:val="center"/>
        <w:rPr>
          <w:color w:val="000000"/>
        </w:rPr>
      </w:pPr>
      <w:r w:rsidRPr="002146BF">
        <w:rPr>
          <w:color w:val="000000"/>
        </w:rPr>
        <w:t>Гарантировать непрерывность процесса совершенствования муниципальной службы призвана практика принятия и последующей реализации программ реформирования и развития муниципальной службы.</w:t>
      </w:r>
    </w:p>
    <w:p w:rsidR="009013AE" w:rsidRPr="002146BF" w:rsidRDefault="009013AE" w:rsidP="009013AE">
      <w:pPr>
        <w:suppressAutoHyphens/>
        <w:ind w:firstLine="567"/>
        <w:textAlignment w:val="center"/>
        <w:rPr>
          <w:color w:val="000000"/>
        </w:rPr>
      </w:pPr>
      <w:r w:rsidRPr="002146BF">
        <w:rPr>
          <w:color w:val="000000"/>
        </w:rPr>
        <w:t>В Указе Президента Российской Федерации от 15 октября 1999 года № 1370 «Об утверждении основных положений государственной политики в области развития местного самоуправления в Российской Федерации» принятие программ, способствующих реализации конституционных основ местного самоуправления и развитию муниципальных образований, определено в качестве одного из механизмов, позволяющих осуществлять государственную политику в этой области.</w:t>
      </w:r>
    </w:p>
    <w:p w:rsidR="009013AE" w:rsidRPr="002146BF" w:rsidRDefault="009013AE" w:rsidP="009013AE">
      <w:pPr>
        <w:suppressAutoHyphens/>
        <w:ind w:firstLine="567"/>
        <w:textAlignment w:val="center"/>
        <w:rPr>
          <w:color w:val="000000"/>
        </w:rPr>
      </w:pPr>
      <w:r w:rsidRPr="002146BF">
        <w:rPr>
          <w:color w:val="000000"/>
        </w:rPr>
        <w:t xml:space="preserve">На создание профессиональной муниципальной службы в администрации Александровского сельсовета Бессоновского района Пензенской области  направлены мероприятия настоящей муниципальной программы. </w:t>
      </w:r>
    </w:p>
    <w:p w:rsidR="009013AE" w:rsidRPr="002146BF" w:rsidRDefault="009013AE" w:rsidP="009013AE">
      <w:pPr>
        <w:suppressAutoHyphens/>
        <w:ind w:firstLine="567"/>
        <w:textAlignment w:val="center"/>
        <w:rPr>
          <w:color w:val="000000"/>
        </w:rPr>
      </w:pPr>
      <w:proofErr w:type="gramStart"/>
      <w:r w:rsidRPr="002146BF">
        <w:rPr>
          <w:color w:val="000000"/>
        </w:rPr>
        <w:t>Реализация муниципальной программы позволит обеспечить качественное преобразование муниципальной службы в администрации Александровского  сельсовета Бессоновского района Пензенской области, оптимизировать их организацию и функционирование на основе установленных законодательством Российской Федерации принципов, обновить нормативно-правовую базу, регулирующую порядок и условия прохождения муниципальной службы в соответствии с действующим законодательством, создать планомерную систему получения дополнительного профессионального образования муниципальными служащими,  внедрить современные управленческие технологии, обеспечить равный доступ</w:t>
      </w:r>
      <w:proofErr w:type="gramEnd"/>
      <w:r w:rsidRPr="002146BF">
        <w:rPr>
          <w:color w:val="000000"/>
        </w:rPr>
        <w:t xml:space="preserve"> граждан к муниципальной службе, повысить информированность населения о деятельности</w:t>
      </w:r>
      <w:r w:rsidRPr="002146BF">
        <w:rPr>
          <w:rStyle w:val="FontStyle11"/>
          <w:color w:val="000000"/>
        </w:rPr>
        <w:t xml:space="preserve"> администрации Александровского </w:t>
      </w:r>
      <w:r w:rsidRPr="002146BF">
        <w:rPr>
          <w:rStyle w:val="FontStyle11"/>
          <w:color w:val="000000"/>
        </w:rPr>
        <w:lastRenderedPageBreak/>
        <w:t>сельсовета Бессоновского района Пензенской области</w:t>
      </w:r>
      <w:r w:rsidRPr="002146BF">
        <w:rPr>
          <w:color w:val="000000"/>
        </w:rPr>
        <w:t>, повысить престиж муниципальной службы.</w:t>
      </w:r>
    </w:p>
    <w:p w:rsidR="009013AE" w:rsidRPr="002146BF" w:rsidRDefault="009013AE" w:rsidP="009013AE">
      <w:pPr>
        <w:suppressAutoHyphens/>
        <w:ind w:firstLine="567"/>
        <w:rPr>
          <w:color w:val="000000"/>
        </w:rPr>
      </w:pPr>
      <w:r w:rsidRPr="002146BF">
        <w:rPr>
          <w:color w:val="000000"/>
        </w:rPr>
        <w:t xml:space="preserve">Реализация муниципальной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в </w:t>
      </w:r>
      <w:r w:rsidRPr="002146BF">
        <w:rPr>
          <w:rStyle w:val="FontStyle11"/>
          <w:color w:val="000000"/>
        </w:rPr>
        <w:t>администрации Александровского сельсовета Бессоновского района Пензенской области</w:t>
      </w:r>
    </w:p>
    <w:p w:rsidR="009013AE" w:rsidRPr="002146BF" w:rsidRDefault="009013AE" w:rsidP="009013AE">
      <w:pPr>
        <w:suppressAutoHyphens/>
        <w:ind w:firstLine="567"/>
        <w:textAlignment w:val="center"/>
        <w:rPr>
          <w:color w:val="000000"/>
        </w:rPr>
      </w:pPr>
    </w:p>
    <w:p w:rsidR="009013AE" w:rsidRPr="002146BF" w:rsidRDefault="009013AE" w:rsidP="009013AE">
      <w:pPr>
        <w:suppressAutoHyphens/>
        <w:ind w:left="600" w:hanging="33"/>
        <w:jc w:val="center"/>
        <w:rPr>
          <w:b/>
          <w:bCs/>
          <w:color w:val="000000"/>
        </w:rPr>
      </w:pPr>
      <w:r w:rsidRPr="002146BF">
        <w:rPr>
          <w:b/>
          <w:bCs/>
          <w:color w:val="000000"/>
        </w:rPr>
        <w:t>2. Цели и задачи муниципальной программы</w:t>
      </w:r>
    </w:p>
    <w:p w:rsidR="009013AE" w:rsidRPr="002146BF" w:rsidRDefault="009013AE" w:rsidP="009013AE">
      <w:pPr>
        <w:suppressAutoHyphens/>
        <w:rPr>
          <w:color w:val="000000"/>
        </w:rPr>
      </w:pPr>
    </w:p>
    <w:p w:rsidR="009013AE" w:rsidRPr="002146BF" w:rsidRDefault="009013AE" w:rsidP="009013AE">
      <w:pPr>
        <w:suppressAutoHyphens/>
        <w:ind w:firstLine="540"/>
        <w:rPr>
          <w:color w:val="000000"/>
        </w:rPr>
      </w:pPr>
      <w:r w:rsidRPr="002146BF">
        <w:rPr>
          <w:color w:val="000000"/>
        </w:rPr>
        <w:t xml:space="preserve">1. </w:t>
      </w:r>
      <w:proofErr w:type="gramStart"/>
      <w:r w:rsidRPr="002146BF">
        <w:rPr>
          <w:color w:val="000000"/>
        </w:rPr>
        <w:t xml:space="preserve">Муниципальная программа разработана с целью обеспечения развития муниципальной службы посредством совершенствования системы управления муниципальной службой,  обеспечивающего эффективность муниципального управления, развития организационного, информационного и финансового обеспечения муниципальной службы в </w:t>
      </w:r>
      <w:r w:rsidRPr="002146BF">
        <w:rPr>
          <w:rStyle w:val="FontStyle11"/>
          <w:color w:val="000000"/>
        </w:rPr>
        <w:t>администрации Александровского сельсовета Бессоновского района Пензенской области</w:t>
      </w:r>
      <w:proofErr w:type="gramEnd"/>
    </w:p>
    <w:p w:rsidR="009013AE" w:rsidRPr="002146BF" w:rsidRDefault="009013AE" w:rsidP="009013AE">
      <w:pPr>
        <w:suppressAutoHyphens/>
        <w:ind w:firstLine="540"/>
        <w:rPr>
          <w:b/>
          <w:color w:val="000000"/>
        </w:rPr>
      </w:pPr>
      <w:r w:rsidRPr="002146BF">
        <w:rPr>
          <w:color w:val="000000"/>
        </w:rPr>
        <w:t xml:space="preserve">Перечень целевых показателей муниципальной программы приведен в </w:t>
      </w:r>
      <w:r w:rsidRPr="002146BF">
        <w:rPr>
          <w:b/>
          <w:color w:val="000000"/>
        </w:rPr>
        <w:t>приложении №1</w:t>
      </w:r>
    </w:p>
    <w:p w:rsidR="009013AE" w:rsidRPr="002146BF" w:rsidRDefault="009013AE" w:rsidP="009013AE">
      <w:pPr>
        <w:suppressAutoHyphens/>
        <w:ind w:firstLine="540"/>
        <w:rPr>
          <w:color w:val="000000"/>
        </w:rPr>
      </w:pPr>
      <w:r w:rsidRPr="002146BF">
        <w:rPr>
          <w:color w:val="000000"/>
        </w:rPr>
        <w:t>2. Для достижения поставленных целей реализация мероприятий муниципальной программы будет направлена на решение следующих основных задач:</w:t>
      </w:r>
    </w:p>
    <w:p w:rsidR="009013AE" w:rsidRPr="002146BF" w:rsidRDefault="009013AE" w:rsidP="009013AE">
      <w:pPr>
        <w:suppressAutoHyphens/>
        <w:ind w:firstLine="567"/>
        <w:rPr>
          <w:color w:val="000000"/>
        </w:rPr>
      </w:pPr>
      <w:r w:rsidRPr="002146BF">
        <w:rPr>
          <w:color w:val="000000"/>
        </w:rPr>
        <w:t>1) совершенствование правовой основы муниципальной службы;</w:t>
      </w:r>
    </w:p>
    <w:p w:rsidR="009013AE" w:rsidRPr="002146BF" w:rsidRDefault="009013AE" w:rsidP="009013AE">
      <w:pPr>
        <w:pStyle w:val="ConsPlusCell"/>
        <w:ind w:firstLine="567"/>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2)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деятельности;</w:t>
      </w:r>
    </w:p>
    <w:p w:rsidR="009013AE" w:rsidRPr="002146BF" w:rsidRDefault="009013AE" w:rsidP="009013AE">
      <w:pPr>
        <w:pStyle w:val="ConsPlusCell"/>
        <w:ind w:firstLine="567"/>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3) совершенствование организационных и правовых механизмов профессиональной служебной деятельности муниципальных служащих;</w:t>
      </w:r>
    </w:p>
    <w:p w:rsidR="009013AE" w:rsidRPr="002146BF" w:rsidRDefault="009013AE" w:rsidP="009013AE">
      <w:pPr>
        <w:pStyle w:val="ConsPlusCell"/>
        <w:ind w:firstLine="567"/>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4) совершенствование информационной обеспеченности</w:t>
      </w:r>
      <w:r w:rsidRPr="002146BF">
        <w:rPr>
          <w:rStyle w:val="FontStyle11"/>
          <w:color w:val="000000"/>
          <w:sz w:val="24"/>
          <w:szCs w:val="24"/>
        </w:rPr>
        <w:t xml:space="preserve"> администрации Александровского сельсовета Бессоновского района Пензенской области</w:t>
      </w:r>
      <w:proofErr w:type="gramStart"/>
      <w:r w:rsidRPr="002146BF">
        <w:rPr>
          <w:rFonts w:ascii="Times New Roman" w:hAnsi="Times New Roman" w:cs="Times New Roman"/>
          <w:color w:val="000000"/>
          <w:sz w:val="24"/>
          <w:szCs w:val="24"/>
        </w:rPr>
        <w:t xml:space="preserve"> ;</w:t>
      </w:r>
      <w:proofErr w:type="gramEnd"/>
    </w:p>
    <w:p w:rsidR="009013AE" w:rsidRPr="002146BF" w:rsidRDefault="009013AE" w:rsidP="009013AE">
      <w:pPr>
        <w:pStyle w:val="ConsPlusCell"/>
        <w:ind w:firstLine="567"/>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5) оптимизация штатной численности муниципальных служащих;</w:t>
      </w:r>
    </w:p>
    <w:p w:rsidR="009013AE" w:rsidRPr="002146BF" w:rsidRDefault="009013AE" w:rsidP="009013AE">
      <w:pPr>
        <w:pStyle w:val="ConsPlusCell"/>
        <w:ind w:firstLine="567"/>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6) внедрение антикоррупционных механизмов на муниципальной службе;</w:t>
      </w:r>
    </w:p>
    <w:p w:rsidR="009013AE" w:rsidRPr="002146BF" w:rsidRDefault="009013AE" w:rsidP="009013AE">
      <w:pPr>
        <w:pStyle w:val="ConsPlusCell"/>
        <w:ind w:firstLine="567"/>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7) повышение престижа муниципальной службы;</w:t>
      </w:r>
    </w:p>
    <w:p w:rsidR="009013AE" w:rsidRPr="002146BF" w:rsidRDefault="009013AE" w:rsidP="009013AE">
      <w:pPr>
        <w:pStyle w:val="ConsPlusCell"/>
        <w:ind w:firstLine="567"/>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8) привлечение на муниципальную службу квалифицированных молодых специалистов, укрепление кадрового потенциала</w:t>
      </w:r>
      <w:r w:rsidRPr="002146BF">
        <w:rPr>
          <w:rStyle w:val="FontStyle11"/>
          <w:color w:val="000000"/>
          <w:sz w:val="24"/>
          <w:szCs w:val="24"/>
        </w:rPr>
        <w:t xml:space="preserve"> администрации Александровского сельсовета Бессоновского района Пензенской области</w:t>
      </w:r>
      <w:proofErr w:type="gramStart"/>
      <w:r w:rsidRPr="002146BF">
        <w:rPr>
          <w:rFonts w:ascii="Times New Roman" w:hAnsi="Times New Roman" w:cs="Times New Roman"/>
          <w:color w:val="000000"/>
          <w:sz w:val="24"/>
          <w:szCs w:val="24"/>
        </w:rPr>
        <w:t xml:space="preserve"> ;</w:t>
      </w:r>
      <w:proofErr w:type="gramEnd"/>
    </w:p>
    <w:p w:rsidR="009013AE" w:rsidRPr="002146BF" w:rsidRDefault="009013AE" w:rsidP="009013AE">
      <w:pPr>
        <w:suppressAutoHyphens/>
        <w:ind w:firstLine="567"/>
        <w:rPr>
          <w:color w:val="000000"/>
        </w:rPr>
      </w:pPr>
      <w:r w:rsidRPr="002146BF">
        <w:rPr>
          <w:color w:val="000000"/>
        </w:rPr>
        <w:t>9)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9013AE" w:rsidRPr="002146BF" w:rsidRDefault="009013AE" w:rsidP="009013AE">
      <w:pPr>
        <w:suppressAutoHyphens/>
        <w:ind w:firstLine="351"/>
        <w:rPr>
          <w:color w:val="000000"/>
        </w:rPr>
      </w:pPr>
      <w:r w:rsidRPr="002146BF">
        <w:rPr>
          <w:color w:val="000000"/>
        </w:rPr>
        <w:t xml:space="preserve">  10) </w:t>
      </w:r>
      <w:r w:rsidRPr="002146BF">
        <w:rPr>
          <w:bCs/>
          <w:color w:val="000000"/>
        </w:rPr>
        <w:t xml:space="preserve">Обеспечение государственной регистрации актов гражданского состояния на территории </w:t>
      </w:r>
      <w:r w:rsidRPr="002146BF">
        <w:rPr>
          <w:color w:val="000000"/>
        </w:rPr>
        <w:t>Александровского сельсовета Бессоновского района Пензенской области</w:t>
      </w:r>
      <w:r w:rsidRPr="002146BF">
        <w:rPr>
          <w:bCs/>
          <w:color w:val="000000"/>
        </w:rPr>
        <w:t>, создание условий для обеспечения сохранности и использования документов органов ЗАГС, пропаганда привлекательности зарегистрированного брака, сохранение семейных ценностей, развитие духовных и нравственных традиций.</w:t>
      </w:r>
    </w:p>
    <w:p w:rsidR="009013AE" w:rsidRPr="002146BF" w:rsidRDefault="009013AE" w:rsidP="009013AE">
      <w:pPr>
        <w:suppressAutoHyphens/>
        <w:ind w:firstLine="351"/>
        <w:rPr>
          <w:color w:val="000000"/>
        </w:rPr>
      </w:pPr>
      <w:r w:rsidRPr="002146BF">
        <w:rPr>
          <w:color w:val="000000"/>
        </w:rPr>
        <w:t xml:space="preserve">  11) </w:t>
      </w:r>
      <w:r w:rsidRPr="002146BF">
        <w:rPr>
          <w:bCs/>
          <w:color w:val="000000"/>
        </w:rPr>
        <w:t xml:space="preserve">Осуществление первичного воинского учета на территории </w:t>
      </w:r>
      <w:r w:rsidRPr="002146BF">
        <w:rPr>
          <w:color w:val="000000"/>
        </w:rPr>
        <w:t>Александровского сельсовета Бессоновского района Пензенской области</w:t>
      </w:r>
      <w:r w:rsidRPr="002146BF">
        <w:rPr>
          <w:bCs/>
          <w:color w:val="000000"/>
        </w:rPr>
        <w:t>, создание условий для обеспечения сохранности и использования документов по первичному воинскому учету. Пропаганда привлекательности службы в Российской армии по призыву, а также службы в добровольном порядке (по контракту).</w:t>
      </w:r>
    </w:p>
    <w:p w:rsidR="009013AE" w:rsidRPr="002146BF" w:rsidRDefault="009013AE" w:rsidP="009013AE">
      <w:pPr>
        <w:suppressAutoHyphens/>
        <w:rPr>
          <w:color w:val="000000"/>
        </w:rPr>
      </w:pPr>
      <w:r w:rsidRPr="002146BF">
        <w:rPr>
          <w:color w:val="000000"/>
        </w:rPr>
        <w:t xml:space="preserve">        12)повышение уровня пожарной безопасности Александровского сельсовета Бессоновского района Пензенской области.</w:t>
      </w:r>
    </w:p>
    <w:p w:rsidR="009013AE" w:rsidRPr="002146BF" w:rsidRDefault="009013AE" w:rsidP="009013AE">
      <w:pPr>
        <w:suppressAutoHyphens/>
        <w:ind w:firstLine="708"/>
        <w:rPr>
          <w:color w:val="000000"/>
        </w:rPr>
      </w:pPr>
    </w:p>
    <w:p w:rsidR="009013AE" w:rsidRPr="002146BF" w:rsidRDefault="009013AE" w:rsidP="009013AE">
      <w:pPr>
        <w:numPr>
          <w:ilvl w:val="0"/>
          <w:numId w:val="20"/>
        </w:numPr>
        <w:tabs>
          <w:tab w:val="left" w:pos="960"/>
        </w:tabs>
        <w:suppressAutoHyphens/>
        <w:jc w:val="center"/>
        <w:rPr>
          <w:b/>
          <w:bCs/>
          <w:color w:val="000000"/>
        </w:rPr>
      </w:pPr>
      <w:r w:rsidRPr="002146BF">
        <w:rPr>
          <w:b/>
          <w:bCs/>
          <w:color w:val="000000"/>
        </w:rPr>
        <w:t>Сроки и этапы реализации муниципальной программы.</w:t>
      </w:r>
    </w:p>
    <w:p w:rsidR="009013AE" w:rsidRPr="002146BF" w:rsidRDefault="009013AE" w:rsidP="009013AE">
      <w:pPr>
        <w:suppressAutoHyphens/>
        <w:ind w:left="600"/>
        <w:rPr>
          <w:color w:val="000000"/>
        </w:rPr>
      </w:pPr>
    </w:p>
    <w:p w:rsidR="009013AE" w:rsidRPr="002146BF" w:rsidRDefault="009013AE" w:rsidP="009013AE">
      <w:pPr>
        <w:suppressAutoHyphens/>
        <w:ind w:firstLine="567"/>
        <w:rPr>
          <w:color w:val="000000"/>
        </w:rPr>
      </w:pPr>
      <w:r w:rsidRPr="002146BF">
        <w:rPr>
          <w:color w:val="000000"/>
        </w:rPr>
        <w:t>Реализация муниципальной программы рассчитана на 14-летний период</w:t>
      </w:r>
      <w:r w:rsidRPr="002146BF">
        <w:rPr>
          <w:color w:val="000000"/>
        </w:rPr>
        <w:br/>
        <w:t>с 2014 по 2027 годы и исполняется в 14 этапов:</w:t>
      </w:r>
    </w:p>
    <w:p w:rsidR="009013AE" w:rsidRPr="002146BF" w:rsidRDefault="009013AE" w:rsidP="009013AE">
      <w:pPr>
        <w:suppressAutoHyphens/>
        <w:ind w:firstLine="567"/>
        <w:rPr>
          <w:color w:val="000000"/>
        </w:rPr>
      </w:pPr>
      <w:r w:rsidRPr="002146BF">
        <w:rPr>
          <w:color w:val="000000"/>
        </w:rPr>
        <w:t>1-й этап: январь – декабрь 2014 года;</w:t>
      </w:r>
    </w:p>
    <w:p w:rsidR="009013AE" w:rsidRPr="002146BF" w:rsidRDefault="009013AE" w:rsidP="009013AE">
      <w:pPr>
        <w:suppressAutoHyphens/>
        <w:ind w:firstLine="567"/>
        <w:rPr>
          <w:color w:val="000000"/>
        </w:rPr>
      </w:pPr>
      <w:r w:rsidRPr="002146BF">
        <w:rPr>
          <w:color w:val="000000"/>
        </w:rPr>
        <w:t>2-й этап: январь – декабрь 2015 года;</w:t>
      </w:r>
    </w:p>
    <w:p w:rsidR="009013AE" w:rsidRPr="002146BF" w:rsidRDefault="009013AE" w:rsidP="009013AE">
      <w:pPr>
        <w:suppressAutoHyphens/>
        <w:ind w:left="600" w:hanging="33"/>
        <w:rPr>
          <w:color w:val="000000"/>
        </w:rPr>
      </w:pPr>
      <w:r w:rsidRPr="002146BF">
        <w:rPr>
          <w:color w:val="000000"/>
        </w:rPr>
        <w:t>3-й этап: январь – декабрь 2016 года;</w:t>
      </w:r>
    </w:p>
    <w:p w:rsidR="009013AE" w:rsidRPr="002146BF" w:rsidRDefault="009013AE" w:rsidP="009013AE">
      <w:pPr>
        <w:rPr>
          <w:color w:val="000000"/>
        </w:rPr>
      </w:pPr>
      <w:r w:rsidRPr="002146BF">
        <w:rPr>
          <w:color w:val="000000"/>
        </w:rPr>
        <w:t xml:space="preserve">         4-й этап: январь – декабрь 2017 года;</w:t>
      </w:r>
    </w:p>
    <w:p w:rsidR="009013AE" w:rsidRPr="002146BF" w:rsidRDefault="009013AE" w:rsidP="009013AE">
      <w:pPr>
        <w:rPr>
          <w:color w:val="000000"/>
        </w:rPr>
      </w:pPr>
      <w:r w:rsidRPr="002146BF">
        <w:rPr>
          <w:color w:val="000000"/>
        </w:rPr>
        <w:t xml:space="preserve">         5-й этап: январь – декабрь 2018 года;</w:t>
      </w:r>
    </w:p>
    <w:p w:rsidR="009013AE" w:rsidRPr="002146BF" w:rsidRDefault="009013AE" w:rsidP="009013AE">
      <w:pPr>
        <w:rPr>
          <w:color w:val="000000"/>
        </w:rPr>
      </w:pPr>
      <w:r w:rsidRPr="002146BF">
        <w:rPr>
          <w:color w:val="000000"/>
        </w:rPr>
        <w:t xml:space="preserve">         6-й этап: январь – декабрь 2019 года;</w:t>
      </w:r>
    </w:p>
    <w:p w:rsidR="009013AE" w:rsidRPr="002146BF" w:rsidRDefault="009013AE" w:rsidP="009013AE">
      <w:pPr>
        <w:rPr>
          <w:color w:val="000000"/>
        </w:rPr>
      </w:pPr>
      <w:r w:rsidRPr="002146BF">
        <w:rPr>
          <w:color w:val="000000"/>
        </w:rPr>
        <w:t xml:space="preserve">         7-й этап: январь – декабрь 2020 года;</w:t>
      </w:r>
    </w:p>
    <w:p w:rsidR="009013AE" w:rsidRPr="002146BF" w:rsidRDefault="009013AE" w:rsidP="009013AE">
      <w:pPr>
        <w:rPr>
          <w:color w:val="000000"/>
        </w:rPr>
      </w:pPr>
      <w:r w:rsidRPr="002146BF">
        <w:rPr>
          <w:color w:val="000000"/>
        </w:rPr>
        <w:t xml:space="preserve">         8-й этап: январь – декабрь 2021 года;</w:t>
      </w:r>
    </w:p>
    <w:p w:rsidR="009013AE" w:rsidRPr="002146BF" w:rsidRDefault="009013AE" w:rsidP="009013AE">
      <w:pPr>
        <w:rPr>
          <w:color w:val="000000"/>
        </w:rPr>
      </w:pPr>
      <w:r w:rsidRPr="002146BF">
        <w:rPr>
          <w:color w:val="000000"/>
        </w:rPr>
        <w:t xml:space="preserve">         9-й этап: январь – декабрь 2022 года;</w:t>
      </w:r>
    </w:p>
    <w:p w:rsidR="009013AE" w:rsidRPr="002146BF" w:rsidRDefault="009013AE" w:rsidP="009013AE">
      <w:pPr>
        <w:rPr>
          <w:color w:val="000000"/>
        </w:rPr>
      </w:pPr>
      <w:r w:rsidRPr="002146BF">
        <w:rPr>
          <w:color w:val="000000"/>
        </w:rPr>
        <w:t xml:space="preserve">         10-й этап: январь – декабрь 2023 года;</w:t>
      </w:r>
    </w:p>
    <w:p w:rsidR="009013AE" w:rsidRPr="002146BF" w:rsidRDefault="009013AE" w:rsidP="009013AE">
      <w:pPr>
        <w:rPr>
          <w:color w:val="000000"/>
        </w:rPr>
      </w:pPr>
      <w:r w:rsidRPr="002146BF">
        <w:rPr>
          <w:color w:val="000000"/>
        </w:rPr>
        <w:t xml:space="preserve">         11-й этап: январь – декабрь 2024 года;</w:t>
      </w:r>
    </w:p>
    <w:p w:rsidR="009013AE" w:rsidRPr="002146BF" w:rsidRDefault="009013AE" w:rsidP="009013AE">
      <w:pPr>
        <w:rPr>
          <w:color w:val="000000"/>
        </w:rPr>
      </w:pPr>
      <w:r w:rsidRPr="002146BF">
        <w:rPr>
          <w:color w:val="000000"/>
        </w:rPr>
        <w:t xml:space="preserve">         12-й этап: январь – декабрь 2025 года.</w:t>
      </w:r>
    </w:p>
    <w:p w:rsidR="009013AE" w:rsidRPr="002146BF" w:rsidRDefault="009013AE" w:rsidP="009013AE">
      <w:pPr>
        <w:suppressAutoHyphens/>
        <w:rPr>
          <w:color w:val="000000"/>
        </w:rPr>
      </w:pPr>
      <w:r w:rsidRPr="002146BF">
        <w:rPr>
          <w:color w:val="000000"/>
        </w:rPr>
        <w:t xml:space="preserve">         13-й этап: январь – декабрь 2026 года;</w:t>
      </w:r>
    </w:p>
    <w:p w:rsidR="009013AE" w:rsidRPr="002146BF" w:rsidRDefault="009013AE" w:rsidP="009013AE">
      <w:pPr>
        <w:suppressAutoHyphens/>
        <w:rPr>
          <w:color w:val="000000"/>
        </w:rPr>
      </w:pPr>
      <w:r w:rsidRPr="002146BF">
        <w:rPr>
          <w:color w:val="000000"/>
        </w:rPr>
        <w:t xml:space="preserve">          14-й этап: январь – декабрь 2027 года.</w:t>
      </w:r>
    </w:p>
    <w:p w:rsidR="009013AE" w:rsidRPr="002146BF" w:rsidRDefault="009013AE" w:rsidP="009013AE">
      <w:pPr>
        <w:suppressAutoHyphens/>
        <w:rPr>
          <w:color w:val="000000"/>
        </w:rPr>
      </w:pPr>
    </w:p>
    <w:p w:rsidR="009013AE" w:rsidRPr="002146BF" w:rsidRDefault="009013AE" w:rsidP="009013AE">
      <w:pPr>
        <w:numPr>
          <w:ilvl w:val="0"/>
          <w:numId w:val="20"/>
        </w:numPr>
        <w:tabs>
          <w:tab w:val="left" w:pos="960"/>
        </w:tabs>
        <w:suppressAutoHyphens/>
        <w:ind w:hanging="393"/>
        <w:jc w:val="center"/>
        <w:rPr>
          <w:b/>
          <w:bCs/>
          <w:color w:val="000000"/>
        </w:rPr>
      </w:pPr>
      <w:r w:rsidRPr="002146BF">
        <w:rPr>
          <w:b/>
          <w:bCs/>
          <w:color w:val="000000"/>
        </w:rPr>
        <w:t>Основные меры правового регулирования, направленные на достижение целевых показателей муниципальной программы.</w:t>
      </w:r>
    </w:p>
    <w:p w:rsidR="009013AE" w:rsidRPr="002146BF" w:rsidRDefault="009013AE" w:rsidP="009013AE">
      <w:pPr>
        <w:suppressAutoHyphens/>
        <w:rPr>
          <w:color w:val="000000"/>
        </w:rPr>
      </w:pPr>
    </w:p>
    <w:p w:rsidR="009013AE" w:rsidRPr="002146BF" w:rsidRDefault="009013AE" w:rsidP="009013AE">
      <w:pPr>
        <w:suppressAutoHyphens/>
        <w:rPr>
          <w:color w:val="000000"/>
        </w:rPr>
      </w:pPr>
      <w:r w:rsidRPr="002146BF">
        <w:rPr>
          <w:color w:val="000000"/>
        </w:rPr>
        <w:t>Правовое регулирование в области муниципальной службы обеспечивается нормативными правовыми актами Российской Федерации, Пензенской области, Бессоновского района, Александровского  сельсовета.</w:t>
      </w:r>
    </w:p>
    <w:p w:rsidR="009013AE" w:rsidRPr="002146BF" w:rsidRDefault="009013AE" w:rsidP="009013AE">
      <w:pPr>
        <w:suppressAutoHyphens/>
        <w:rPr>
          <w:color w:val="000000"/>
        </w:rPr>
      </w:pPr>
      <w:r w:rsidRPr="002146BF">
        <w:rPr>
          <w:color w:val="000000"/>
        </w:rPr>
        <w:t>Для достижения цели и конечных результатов реализации муниципальной программы принятие дополнительных мер правового регулирования не планируется.</w:t>
      </w:r>
    </w:p>
    <w:p w:rsidR="009013AE" w:rsidRPr="002146BF" w:rsidRDefault="009013AE" w:rsidP="009013AE">
      <w:pPr>
        <w:suppressAutoHyphens/>
        <w:rPr>
          <w:color w:val="000000"/>
        </w:rPr>
      </w:pPr>
      <w:r w:rsidRPr="002146BF">
        <w:rPr>
          <w:color w:val="000000"/>
        </w:rPr>
        <w:t>В случае изменения действующего законодательства ответственный исполнитель муниципальной программы обеспечивает разработку и внесение на утверждение проектов муниципальных правовых актов по вопросам муниципальной службы.</w:t>
      </w:r>
    </w:p>
    <w:p w:rsidR="009013AE" w:rsidRPr="002146BF" w:rsidRDefault="009013AE" w:rsidP="009013AE">
      <w:pPr>
        <w:suppressAutoHyphens/>
        <w:rPr>
          <w:color w:val="000000"/>
        </w:rPr>
      </w:pPr>
    </w:p>
    <w:p w:rsidR="009013AE" w:rsidRPr="002146BF" w:rsidRDefault="009013AE" w:rsidP="009013AE">
      <w:pPr>
        <w:numPr>
          <w:ilvl w:val="0"/>
          <w:numId w:val="20"/>
        </w:numPr>
        <w:tabs>
          <w:tab w:val="left" w:pos="960"/>
        </w:tabs>
        <w:suppressAutoHyphens/>
        <w:jc w:val="center"/>
        <w:rPr>
          <w:b/>
          <w:bCs/>
          <w:color w:val="000000"/>
        </w:rPr>
      </w:pPr>
      <w:r w:rsidRPr="002146BF">
        <w:rPr>
          <w:b/>
          <w:bCs/>
          <w:color w:val="000000"/>
        </w:rPr>
        <w:t>Ресурсное обеспечение реализации муниципальной программы.</w:t>
      </w:r>
    </w:p>
    <w:p w:rsidR="009013AE" w:rsidRPr="002146BF" w:rsidRDefault="009013AE" w:rsidP="009013AE">
      <w:pPr>
        <w:suppressAutoHyphens/>
        <w:rPr>
          <w:color w:val="000000"/>
        </w:rPr>
      </w:pPr>
    </w:p>
    <w:p w:rsidR="009013AE" w:rsidRPr="002146BF" w:rsidRDefault="009013AE" w:rsidP="009013AE">
      <w:pPr>
        <w:suppressAutoHyphens/>
        <w:rPr>
          <w:b/>
          <w:bCs/>
          <w:color w:val="000000"/>
        </w:rPr>
      </w:pPr>
      <w:r w:rsidRPr="002146BF">
        <w:rPr>
          <w:color w:val="000000"/>
        </w:rPr>
        <w:t>Финансирование мероприятий муниципальной программы осуществляется за счет средств бюджета  Александровского  сельсовета Бессоновского района Пензенской области</w:t>
      </w:r>
      <w:r w:rsidRPr="002146BF">
        <w:rPr>
          <w:b/>
          <w:bCs/>
          <w:color w:val="000000"/>
        </w:rPr>
        <w:t>.</w:t>
      </w:r>
    </w:p>
    <w:p w:rsidR="009013AE" w:rsidRPr="002146BF" w:rsidRDefault="009013AE" w:rsidP="009013AE">
      <w:pPr>
        <w:suppressAutoHyphens/>
        <w:ind w:firstLine="708"/>
        <w:textAlignment w:val="center"/>
        <w:rPr>
          <w:color w:val="000000"/>
        </w:rPr>
      </w:pPr>
      <w:r w:rsidRPr="002146BF">
        <w:rPr>
          <w:color w:val="000000"/>
        </w:rPr>
        <w:t>Объемы финансирования подлежат ежегодному уточнению в соответствии с вносимыми изменениями и дополнениями по реализации мероприятий Программы.</w:t>
      </w:r>
    </w:p>
    <w:p w:rsidR="009013AE" w:rsidRPr="002146BF" w:rsidRDefault="009013AE" w:rsidP="009013AE">
      <w:pPr>
        <w:suppressAutoHyphens/>
        <w:ind w:firstLine="708"/>
        <w:textAlignment w:val="center"/>
        <w:rPr>
          <w:color w:val="000000"/>
        </w:rPr>
      </w:pPr>
      <w:r w:rsidRPr="002146BF">
        <w:rPr>
          <w:color w:val="000000"/>
        </w:rPr>
        <w:t xml:space="preserve">Информация </w:t>
      </w:r>
      <w:proofErr w:type="gramStart"/>
      <w:r w:rsidRPr="002146BF">
        <w:rPr>
          <w:color w:val="000000"/>
        </w:rPr>
        <w:t xml:space="preserve">по ресурсному обеспечению реализации муниципальной программы со всеми подпрограммами за счет всех источников финансирования по годам ее реализации представлена в </w:t>
      </w:r>
      <w:r w:rsidRPr="002146BF">
        <w:rPr>
          <w:b/>
          <w:color w:val="000000"/>
        </w:rPr>
        <w:t>приложении</w:t>
      </w:r>
      <w:proofErr w:type="gramEnd"/>
      <w:r w:rsidRPr="002146BF">
        <w:rPr>
          <w:b/>
          <w:color w:val="000000"/>
        </w:rPr>
        <w:t xml:space="preserve"> № 2</w:t>
      </w:r>
      <w:r w:rsidRPr="002146BF">
        <w:rPr>
          <w:color w:val="000000"/>
        </w:rPr>
        <w:t xml:space="preserve"> к Программе.</w:t>
      </w:r>
    </w:p>
    <w:p w:rsidR="009013AE" w:rsidRPr="002146BF" w:rsidRDefault="009013AE" w:rsidP="009013AE">
      <w:pPr>
        <w:suppressAutoHyphens/>
        <w:ind w:firstLine="708"/>
        <w:textAlignment w:val="center"/>
        <w:rPr>
          <w:color w:val="000000"/>
        </w:rPr>
      </w:pPr>
      <w:r w:rsidRPr="002146BF">
        <w:rPr>
          <w:color w:val="000000"/>
        </w:rPr>
        <w:t xml:space="preserve">Информация по ресурсному обеспечению реализации </w:t>
      </w:r>
      <w:r w:rsidRPr="002146BF">
        <w:rPr>
          <w:bCs/>
          <w:color w:val="000000"/>
        </w:rPr>
        <w:t>подпрограммы «Обеспечение функционирования аппарата администрации Александровского  сельсовета  Бессоновского района Пензенской области»</w:t>
      </w:r>
      <w:r w:rsidRPr="002146BF">
        <w:rPr>
          <w:color w:val="000000"/>
        </w:rPr>
        <w:t xml:space="preserve"> муниципальной программы за счет средств бюджета Александровского сельсовета Бессоновского района Пензенской области по годам ее реализации представлена в </w:t>
      </w:r>
      <w:r w:rsidRPr="002146BF">
        <w:rPr>
          <w:b/>
          <w:color w:val="000000"/>
        </w:rPr>
        <w:t>приложении № 3</w:t>
      </w:r>
      <w:r w:rsidRPr="002146BF">
        <w:rPr>
          <w:color w:val="000000"/>
        </w:rPr>
        <w:t xml:space="preserve"> к Программе.</w:t>
      </w:r>
    </w:p>
    <w:p w:rsidR="009013AE" w:rsidRPr="002146BF" w:rsidRDefault="009013AE" w:rsidP="009013AE">
      <w:pPr>
        <w:suppressAutoHyphens/>
        <w:ind w:firstLine="708"/>
        <w:textAlignment w:val="center"/>
        <w:rPr>
          <w:color w:val="000000"/>
        </w:rPr>
      </w:pPr>
      <w:r w:rsidRPr="002146BF">
        <w:rPr>
          <w:color w:val="000000"/>
        </w:rPr>
        <w:t xml:space="preserve">Информация по ресурсному обеспечению реализации </w:t>
      </w:r>
      <w:r w:rsidRPr="002146BF">
        <w:rPr>
          <w:bCs/>
          <w:color w:val="000000"/>
        </w:rPr>
        <w:t xml:space="preserve">подпрограммы </w:t>
      </w:r>
      <w:r w:rsidRPr="002146BF">
        <w:rPr>
          <w:color w:val="000000"/>
        </w:rPr>
        <w:t>«</w:t>
      </w:r>
      <w:r w:rsidRPr="002146BF">
        <w:rPr>
          <w:bCs/>
          <w:color w:val="000000"/>
        </w:rPr>
        <w:t>Обеспечение функционирования руководителя высшего исполнительного органа Александровского сельсовета  Бессоновского района Пензенской области»</w:t>
      </w:r>
      <w:r w:rsidRPr="002146BF">
        <w:rPr>
          <w:color w:val="000000"/>
        </w:rPr>
        <w:t xml:space="preserve">» муниципальной  программы за счет средств бюджета  Александровского сельсовета Бессоновского района Пензенской области по годам ее реализации представлена в </w:t>
      </w:r>
      <w:r w:rsidRPr="002146BF">
        <w:rPr>
          <w:b/>
          <w:color w:val="000000"/>
        </w:rPr>
        <w:t>приложении № 4</w:t>
      </w:r>
      <w:r w:rsidRPr="002146BF">
        <w:rPr>
          <w:color w:val="000000"/>
        </w:rPr>
        <w:t xml:space="preserve"> к Программе.</w:t>
      </w:r>
    </w:p>
    <w:p w:rsidR="009013AE" w:rsidRPr="002146BF" w:rsidRDefault="009013AE" w:rsidP="009013AE">
      <w:pPr>
        <w:suppressAutoHyphens/>
        <w:ind w:firstLine="708"/>
        <w:textAlignment w:val="center"/>
        <w:rPr>
          <w:color w:val="000000"/>
        </w:rPr>
      </w:pPr>
      <w:r w:rsidRPr="002146BF">
        <w:rPr>
          <w:color w:val="000000"/>
        </w:rPr>
        <w:lastRenderedPageBreak/>
        <w:t xml:space="preserve">Информация по ресурсному обеспечению реализации </w:t>
      </w:r>
      <w:r w:rsidRPr="002146BF">
        <w:rPr>
          <w:bCs/>
          <w:color w:val="000000"/>
        </w:rPr>
        <w:t xml:space="preserve">подпрограммы </w:t>
      </w:r>
      <w:r w:rsidRPr="002146BF">
        <w:rPr>
          <w:color w:val="000000"/>
        </w:rPr>
        <w:t xml:space="preserve">«Исполнение государственных полномочий» муниципальной  программы за счет средств бюджета  Александровского сельсовета Бессоновского района Пензенской области по годам ее реализации представлена в </w:t>
      </w:r>
      <w:r w:rsidRPr="002146BF">
        <w:rPr>
          <w:b/>
          <w:color w:val="000000"/>
        </w:rPr>
        <w:t>приложении № 5</w:t>
      </w:r>
      <w:r w:rsidRPr="002146BF">
        <w:rPr>
          <w:color w:val="000000"/>
        </w:rPr>
        <w:t xml:space="preserve"> к Программе.</w:t>
      </w:r>
    </w:p>
    <w:p w:rsidR="009013AE" w:rsidRPr="002146BF" w:rsidRDefault="009013AE" w:rsidP="009013AE">
      <w:pPr>
        <w:suppressAutoHyphens/>
        <w:ind w:firstLine="708"/>
        <w:textAlignment w:val="center"/>
        <w:rPr>
          <w:color w:val="000000"/>
        </w:rPr>
      </w:pPr>
      <w:r w:rsidRPr="002146BF">
        <w:rPr>
          <w:color w:val="000000"/>
        </w:rPr>
        <w:t xml:space="preserve">Информация по ресурсному обеспечению реализации </w:t>
      </w:r>
      <w:r w:rsidRPr="002146BF">
        <w:rPr>
          <w:bCs/>
          <w:color w:val="000000"/>
        </w:rPr>
        <w:t xml:space="preserve">подпрограммы </w:t>
      </w:r>
      <w:r w:rsidRPr="002146BF">
        <w:rPr>
          <w:color w:val="000000"/>
        </w:rPr>
        <w:t xml:space="preserve">«Обеспечение пожарной безопасности Александровского сельсовета Бессоновского района Пензенской области» муниципальной программы за счет средств бюджета  Александровского сельсовета Бессоновского района Пензенской области по годам ее реализации представлена в </w:t>
      </w:r>
      <w:r w:rsidRPr="002146BF">
        <w:rPr>
          <w:b/>
          <w:color w:val="000000"/>
        </w:rPr>
        <w:t>приложении № 6</w:t>
      </w:r>
      <w:r w:rsidRPr="002146BF">
        <w:rPr>
          <w:color w:val="000000"/>
        </w:rPr>
        <w:t xml:space="preserve"> к Программе.</w:t>
      </w:r>
    </w:p>
    <w:p w:rsidR="009013AE" w:rsidRPr="002146BF" w:rsidRDefault="009013AE" w:rsidP="009013AE">
      <w:pPr>
        <w:suppressAutoHyphens/>
        <w:ind w:firstLine="708"/>
        <w:textAlignment w:val="center"/>
        <w:rPr>
          <w:color w:val="000000"/>
        </w:rPr>
      </w:pPr>
      <w:r w:rsidRPr="002146BF">
        <w:rPr>
          <w:color w:val="000000"/>
        </w:rPr>
        <w:t xml:space="preserve">Информация о мероприятиях муниципальной программы представлена в </w:t>
      </w:r>
      <w:r w:rsidRPr="002146BF">
        <w:rPr>
          <w:b/>
          <w:color w:val="000000"/>
        </w:rPr>
        <w:t>приложении № 7</w:t>
      </w:r>
      <w:r w:rsidRPr="002146BF">
        <w:rPr>
          <w:color w:val="000000"/>
        </w:rPr>
        <w:t xml:space="preserve"> к муниципальной программе.</w:t>
      </w:r>
    </w:p>
    <w:p w:rsidR="009013AE" w:rsidRPr="002146BF" w:rsidRDefault="009013AE" w:rsidP="009013AE">
      <w:pPr>
        <w:suppressAutoHyphens/>
        <w:textAlignment w:val="center"/>
        <w:rPr>
          <w:color w:val="000000"/>
        </w:rPr>
      </w:pPr>
      <w:r w:rsidRPr="002146BF">
        <w:rPr>
          <w:color w:val="000000"/>
        </w:rPr>
        <w:t>С целью создания благоприятных условий для развития муниципальной службы в администрации Александровского  сельсовета Бессоновского района Пензенской области необходимо выполнение комплекса мероприятий по следующим направлениям:</w:t>
      </w:r>
    </w:p>
    <w:p w:rsidR="009013AE" w:rsidRPr="002146BF" w:rsidRDefault="009013AE" w:rsidP="009013AE">
      <w:pPr>
        <w:suppressAutoHyphens/>
        <w:rPr>
          <w:color w:val="000000"/>
        </w:rPr>
      </w:pPr>
      <w:r w:rsidRPr="002146BF">
        <w:rPr>
          <w:color w:val="000000"/>
        </w:rPr>
        <w:t>1. Совершенствование правовой основы муниципальной службы;</w:t>
      </w:r>
    </w:p>
    <w:p w:rsidR="009013AE" w:rsidRPr="002146BF" w:rsidRDefault="009013AE" w:rsidP="009013AE">
      <w:pPr>
        <w:suppressAutoHyphens/>
        <w:rPr>
          <w:color w:val="000000"/>
        </w:rPr>
      </w:pPr>
      <w:r w:rsidRPr="002146BF">
        <w:rPr>
          <w:color w:val="000000"/>
        </w:rPr>
        <w:t>2. 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rsidR="009013AE" w:rsidRPr="002146BF" w:rsidRDefault="009013AE" w:rsidP="009013AE">
      <w:pPr>
        <w:suppressAutoHyphens/>
        <w:rPr>
          <w:color w:val="000000"/>
        </w:rPr>
      </w:pPr>
      <w:r w:rsidRPr="002146BF">
        <w:rPr>
          <w:color w:val="000000"/>
        </w:rPr>
        <w:t>3. Совершенствование организационных и правовых механизмов профессиональной служебной деятельности муниципальных служащих;</w:t>
      </w:r>
    </w:p>
    <w:p w:rsidR="009013AE" w:rsidRPr="002146BF" w:rsidRDefault="009013AE" w:rsidP="009013AE">
      <w:pPr>
        <w:suppressAutoHyphens/>
        <w:rPr>
          <w:color w:val="000000"/>
        </w:rPr>
      </w:pPr>
      <w:r w:rsidRPr="002146BF">
        <w:rPr>
          <w:color w:val="000000"/>
        </w:rPr>
        <w:t>4.</w:t>
      </w:r>
      <w:r w:rsidRPr="002146BF">
        <w:rPr>
          <w:b/>
          <w:bCs/>
          <w:color w:val="000000"/>
        </w:rPr>
        <w:t xml:space="preserve"> </w:t>
      </w:r>
      <w:r w:rsidRPr="002146BF">
        <w:rPr>
          <w:color w:val="000000"/>
        </w:rPr>
        <w:t>Оптимизация штатной численности муниципальных служащих;</w:t>
      </w:r>
    </w:p>
    <w:p w:rsidR="009013AE" w:rsidRPr="002146BF" w:rsidRDefault="009013AE" w:rsidP="009013AE">
      <w:pPr>
        <w:suppressAutoHyphens/>
        <w:rPr>
          <w:color w:val="000000"/>
        </w:rPr>
      </w:pPr>
      <w:r w:rsidRPr="002146BF">
        <w:rPr>
          <w:color w:val="000000"/>
        </w:rPr>
        <w:t>5.</w:t>
      </w:r>
      <w:r w:rsidRPr="002146BF">
        <w:rPr>
          <w:b/>
          <w:bCs/>
          <w:color w:val="000000"/>
        </w:rPr>
        <w:t xml:space="preserve"> </w:t>
      </w:r>
      <w:r w:rsidRPr="002146BF">
        <w:rPr>
          <w:color w:val="000000"/>
        </w:rPr>
        <w:t>Применение антикоррупционных механизмов на муниципальной службе;</w:t>
      </w:r>
    </w:p>
    <w:p w:rsidR="009013AE" w:rsidRPr="002146BF" w:rsidRDefault="009013AE" w:rsidP="009013AE">
      <w:pPr>
        <w:suppressAutoHyphens/>
        <w:rPr>
          <w:color w:val="000000"/>
        </w:rPr>
      </w:pPr>
      <w:r w:rsidRPr="002146BF">
        <w:rPr>
          <w:color w:val="000000"/>
        </w:rPr>
        <w:t>6.</w:t>
      </w:r>
      <w:r w:rsidRPr="002146BF">
        <w:rPr>
          <w:b/>
          <w:bCs/>
          <w:color w:val="000000"/>
        </w:rPr>
        <w:t xml:space="preserve"> </w:t>
      </w:r>
      <w:r w:rsidRPr="002146BF">
        <w:rPr>
          <w:color w:val="000000"/>
        </w:rPr>
        <w:t>Повышение престижа муниципальной службы;</w:t>
      </w:r>
    </w:p>
    <w:p w:rsidR="009013AE" w:rsidRPr="002146BF" w:rsidRDefault="009013AE" w:rsidP="009013AE">
      <w:pPr>
        <w:suppressAutoHyphens/>
        <w:rPr>
          <w:color w:val="000000"/>
        </w:rPr>
      </w:pPr>
      <w:r w:rsidRPr="002146BF">
        <w:rPr>
          <w:color w:val="000000"/>
        </w:rPr>
        <w:t>7. Повышение открытости муниципальной службы, формирование позитивного имиджа муниципального служащего;</w:t>
      </w:r>
    </w:p>
    <w:p w:rsidR="009013AE" w:rsidRPr="002146BF" w:rsidRDefault="009013AE" w:rsidP="009013AE">
      <w:pPr>
        <w:suppressAutoHyphens/>
        <w:rPr>
          <w:color w:val="000000"/>
        </w:rPr>
      </w:pPr>
      <w:r w:rsidRPr="002146BF">
        <w:rPr>
          <w:color w:val="000000"/>
        </w:rPr>
        <w:t>8.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9013AE" w:rsidRPr="002146BF" w:rsidRDefault="009013AE" w:rsidP="009013AE">
      <w:pPr>
        <w:suppressAutoHyphens/>
        <w:rPr>
          <w:color w:val="000000"/>
        </w:rPr>
      </w:pPr>
    </w:p>
    <w:p w:rsidR="009013AE" w:rsidRPr="002146BF" w:rsidRDefault="009013AE" w:rsidP="009013AE">
      <w:pPr>
        <w:numPr>
          <w:ilvl w:val="0"/>
          <w:numId w:val="20"/>
        </w:numPr>
        <w:tabs>
          <w:tab w:val="left" w:pos="960"/>
        </w:tabs>
        <w:suppressAutoHyphens/>
        <w:autoSpaceDE w:val="0"/>
        <w:autoSpaceDN w:val="0"/>
        <w:adjustRightInd w:val="0"/>
        <w:jc w:val="center"/>
        <w:rPr>
          <w:b/>
          <w:bCs/>
          <w:color w:val="000000"/>
        </w:rPr>
      </w:pPr>
      <w:r w:rsidRPr="002146BF">
        <w:rPr>
          <w:b/>
          <w:bCs/>
          <w:color w:val="000000"/>
        </w:rPr>
        <w:t>Оценка планируемой эффективности муниципальной</w:t>
      </w:r>
    </w:p>
    <w:p w:rsidR="009013AE" w:rsidRPr="002146BF" w:rsidRDefault="009013AE" w:rsidP="009013AE">
      <w:pPr>
        <w:suppressAutoHyphens/>
        <w:ind w:left="960"/>
        <w:jc w:val="center"/>
        <w:rPr>
          <w:b/>
          <w:bCs/>
          <w:color w:val="000000"/>
        </w:rPr>
      </w:pPr>
      <w:r w:rsidRPr="002146BF">
        <w:rPr>
          <w:b/>
          <w:bCs/>
          <w:color w:val="000000"/>
        </w:rPr>
        <w:t>программы.</w:t>
      </w:r>
    </w:p>
    <w:p w:rsidR="009013AE" w:rsidRPr="002146BF" w:rsidRDefault="009013AE" w:rsidP="009013AE">
      <w:pPr>
        <w:suppressAutoHyphens/>
        <w:ind w:left="960"/>
        <w:rPr>
          <w:b/>
          <w:bCs/>
          <w:color w:val="000000"/>
        </w:rPr>
      </w:pPr>
    </w:p>
    <w:p w:rsidR="009013AE" w:rsidRPr="002146BF" w:rsidRDefault="009013AE" w:rsidP="009013AE">
      <w:pPr>
        <w:suppressAutoHyphens/>
        <w:rPr>
          <w:color w:val="000000"/>
        </w:rPr>
      </w:pPr>
      <w:r w:rsidRPr="002146BF">
        <w:rPr>
          <w:color w:val="000000"/>
        </w:rPr>
        <w:t xml:space="preserve">Расчет планируемой эффективности реализации муниципальной программы по годам представлен в </w:t>
      </w:r>
      <w:r w:rsidRPr="002146BF">
        <w:rPr>
          <w:b/>
          <w:color w:val="000000"/>
        </w:rPr>
        <w:t>приложении № 8,9,10,11,12,13,14,15,16,17,18,19,20,21,22</w:t>
      </w:r>
      <w:r w:rsidRPr="002146BF">
        <w:rPr>
          <w:color w:val="000000"/>
        </w:rPr>
        <w:t xml:space="preserve"> к муниципальной программе.</w:t>
      </w:r>
    </w:p>
    <w:p w:rsidR="009013AE" w:rsidRPr="002146BF" w:rsidRDefault="009013AE" w:rsidP="009013AE">
      <w:pPr>
        <w:suppressAutoHyphens/>
        <w:jc w:val="center"/>
        <w:rPr>
          <w:color w:val="000000"/>
        </w:rPr>
      </w:pPr>
    </w:p>
    <w:p w:rsidR="009013AE" w:rsidRPr="002146BF" w:rsidRDefault="009013AE" w:rsidP="009013AE">
      <w:pPr>
        <w:numPr>
          <w:ilvl w:val="0"/>
          <w:numId w:val="20"/>
        </w:numPr>
        <w:tabs>
          <w:tab w:val="left" w:pos="960"/>
        </w:tabs>
        <w:suppressAutoHyphens/>
        <w:autoSpaceDE w:val="0"/>
        <w:autoSpaceDN w:val="0"/>
        <w:adjustRightInd w:val="0"/>
        <w:jc w:val="center"/>
        <w:rPr>
          <w:color w:val="000000"/>
        </w:rPr>
      </w:pPr>
      <w:r w:rsidRPr="002146BF">
        <w:rPr>
          <w:b/>
          <w:bCs/>
          <w:color w:val="000000"/>
        </w:rPr>
        <w:t>Оценка эффективности реализации муниципальной программы</w:t>
      </w:r>
      <w:r w:rsidRPr="002146BF">
        <w:rPr>
          <w:color w:val="000000"/>
        </w:rPr>
        <w:t>.</w:t>
      </w:r>
    </w:p>
    <w:p w:rsidR="009013AE" w:rsidRPr="002146BF" w:rsidRDefault="009013AE" w:rsidP="009013AE">
      <w:pPr>
        <w:suppressAutoHyphens/>
        <w:ind w:left="600"/>
        <w:rPr>
          <w:color w:val="000000"/>
        </w:rPr>
      </w:pPr>
    </w:p>
    <w:p w:rsidR="009013AE" w:rsidRPr="002146BF" w:rsidRDefault="009013AE" w:rsidP="009013AE">
      <w:pPr>
        <w:suppressAutoHyphens/>
        <w:ind w:firstLine="567"/>
        <w:rPr>
          <w:color w:val="000000"/>
        </w:rPr>
      </w:pPr>
      <w:r w:rsidRPr="002146BF">
        <w:rPr>
          <w:color w:val="000000"/>
        </w:rPr>
        <w:t>Оценка эффективности реализации муниципальной программы осуществляется по итогам ее выполнения за отчетный год и в целом за весь период реализации Программы.</w:t>
      </w:r>
    </w:p>
    <w:p w:rsidR="009013AE" w:rsidRPr="002146BF" w:rsidRDefault="009013AE" w:rsidP="009013AE">
      <w:pPr>
        <w:suppressAutoHyphens/>
        <w:rPr>
          <w:color w:val="000000"/>
        </w:rPr>
      </w:pPr>
      <w:r w:rsidRPr="002146BF">
        <w:rPr>
          <w:color w:val="000000"/>
        </w:rPr>
        <w:t xml:space="preserve">Оценка эффективности реализации муниципальной программы базируется на достижении целевых показателей муниципальной программы отдельно в сферах развития муниципальной службы. </w:t>
      </w:r>
    </w:p>
    <w:p w:rsidR="009013AE" w:rsidRPr="002146BF" w:rsidRDefault="009013AE" w:rsidP="009013AE">
      <w:pPr>
        <w:suppressAutoHyphens/>
        <w:rPr>
          <w:color w:val="000000"/>
        </w:rPr>
      </w:pPr>
      <w:r w:rsidRPr="002146BF">
        <w:rPr>
          <w:color w:val="000000"/>
        </w:rPr>
        <w:t>В сфере развития муниципальной службы в 2026 году по отношению</w:t>
      </w:r>
      <w:r w:rsidRPr="002146BF">
        <w:rPr>
          <w:color w:val="000000"/>
        </w:rPr>
        <w:br/>
        <w:t xml:space="preserve">к 2025 году: </w:t>
      </w:r>
    </w:p>
    <w:p w:rsidR="009013AE" w:rsidRPr="002146BF" w:rsidRDefault="009013AE" w:rsidP="009013AE">
      <w:pPr>
        <w:suppressAutoHyphens/>
        <w:ind w:firstLine="540"/>
        <w:rPr>
          <w:color w:val="000000"/>
        </w:rPr>
      </w:pPr>
      <w:r w:rsidRPr="002146BF">
        <w:rPr>
          <w:color w:val="000000"/>
        </w:rPr>
        <w:t>- укомплектованность должностей муниципальными служащими составит 100 процентов;</w:t>
      </w:r>
    </w:p>
    <w:p w:rsidR="009013AE" w:rsidRPr="002146BF" w:rsidRDefault="009013AE" w:rsidP="009013AE">
      <w:pPr>
        <w:suppressAutoHyphens/>
        <w:ind w:firstLine="540"/>
        <w:rPr>
          <w:color w:val="000000"/>
        </w:rPr>
      </w:pPr>
      <w:r w:rsidRPr="002146BF">
        <w:rPr>
          <w:color w:val="000000"/>
        </w:rPr>
        <w:t>- рост количества штатных единиц в отчетном периоде составит 0 единиц;</w:t>
      </w:r>
    </w:p>
    <w:p w:rsidR="009013AE" w:rsidRPr="002146BF" w:rsidRDefault="009013AE" w:rsidP="009013AE">
      <w:pPr>
        <w:suppressAutoHyphens/>
        <w:ind w:firstLine="540"/>
        <w:rPr>
          <w:color w:val="000000"/>
        </w:rPr>
      </w:pPr>
      <w:r w:rsidRPr="002146BF">
        <w:rPr>
          <w:color w:val="000000"/>
        </w:rPr>
        <w:t>- доля муниципальных служащих, прошедших аттестацию, составит 100 процентов;</w:t>
      </w:r>
    </w:p>
    <w:p w:rsidR="009013AE" w:rsidRPr="002146BF" w:rsidRDefault="009013AE" w:rsidP="009013AE">
      <w:pPr>
        <w:suppressAutoHyphens/>
        <w:rPr>
          <w:color w:val="000000"/>
        </w:rPr>
      </w:pPr>
      <w:r w:rsidRPr="002146BF">
        <w:rPr>
          <w:color w:val="000000"/>
        </w:rPr>
        <w:t xml:space="preserve">Социальная эффективность муниципальной программы будет выражена в развитии и совершенствовании муниципальной службы посредством формирования </w:t>
      </w:r>
      <w:r w:rsidRPr="002146BF">
        <w:rPr>
          <w:color w:val="000000"/>
        </w:rPr>
        <w:lastRenderedPageBreak/>
        <w:t>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w:t>
      </w:r>
    </w:p>
    <w:p w:rsidR="009013AE" w:rsidRPr="002146BF" w:rsidRDefault="009013AE" w:rsidP="009013AE">
      <w:pPr>
        <w:suppressAutoHyphens/>
        <w:rPr>
          <w:color w:val="000000"/>
        </w:rPr>
      </w:pPr>
    </w:p>
    <w:p w:rsidR="009013AE" w:rsidRPr="002146BF" w:rsidRDefault="009013AE" w:rsidP="009013AE">
      <w:pPr>
        <w:suppressAutoHyphens/>
        <w:jc w:val="center"/>
        <w:outlineLvl w:val="1"/>
        <w:rPr>
          <w:b/>
          <w:color w:val="000000"/>
        </w:rPr>
      </w:pPr>
      <w:r w:rsidRPr="002146BF">
        <w:rPr>
          <w:b/>
          <w:color w:val="000000"/>
        </w:rPr>
        <w:t>Характеристика подпрограммы</w:t>
      </w:r>
    </w:p>
    <w:p w:rsidR="009013AE" w:rsidRPr="002146BF" w:rsidRDefault="009013AE" w:rsidP="009013AE">
      <w:pPr>
        <w:suppressAutoHyphens/>
        <w:jc w:val="center"/>
        <w:rPr>
          <w:b/>
          <w:color w:val="000000"/>
          <w:spacing w:val="20"/>
        </w:rPr>
      </w:pPr>
      <w:r w:rsidRPr="002146BF">
        <w:rPr>
          <w:b/>
          <w:color w:val="000000"/>
          <w:spacing w:val="20"/>
        </w:rPr>
        <w:t>ПОДПРОГРАММА 1</w:t>
      </w:r>
    </w:p>
    <w:p w:rsidR="009013AE" w:rsidRPr="002146BF" w:rsidRDefault="009013AE" w:rsidP="009013AE">
      <w:pPr>
        <w:suppressAutoHyphens/>
        <w:ind w:left="720"/>
        <w:jc w:val="center"/>
        <w:rPr>
          <w:b/>
          <w:color w:val="000000"/>
        </w:rPr>
      </w:pPr>
      <w:r w:rsidRPr="002146BF">
        <w:rPr>
          <w:b/>
          <w:color w:val="000000"/>
          <w:lang w:eastAsia="ar-SA"/>
        </w:rPr>
        <w:t xml:space="preserve">«Обеспечение функционирования аппарата  администрации Александровского  сельсовета Бессоновского района Пензенской области» </w:t>
      </w:r>
      <w:r w:rsidRPr="002146BF">
        <w:rPr>
          <w:b/>
          <w:color w:val="000000"/>
        </w:rPr>
        <w:t>муниципальной программы Александровского сельсовета Бессоновского района Пензенской области</w:t>
      </w:r>
    </w:p>
    <w:p w:rsidR="009013AE" w:rsidRPr="002146BF" w:rsidRDefault="009013AE" w:rsidP="009013AE">
      <w:pPr>
        <w:suppressAutoHyphens/>
        <w:jc w:val="center"/>
        <w:rPr>
          <w:b/>
          <w:color w:val="000000"/>
        </w:rPr>
      </w:pPr>
      <w:r w:rsidRPr="002146BF">
        <w:rPr>
          <w:b/>
          <w:color w:val="000000"/>
        </w:rPr>
        <w:t>«Развитие муниципальной службы Александровского сельсовета Бессоновского района Пензенской области на 2014-2028 годы»</w:t>
      </w:r>
    </w:p>
    <w:p w:rsidR="009013AE" w:rsidRPr="002146BF" w:rsidRDefault="009013AE" w:rsidP="009013AE">
      <w:pPr>
        <w:suppressAutoHyphens/>
        <w:jc w:val="center"/>
        <w:rPr>
          <w:b/>
          <w:color w:val="000000"/>
        </w:rPr>
      </w:pPr>
    </w:p>
    <w:p w:rsidR="009013AE" w:rsidRPr="002146BF" w:rsidRDefault="009013AE" w:rsidP="009013AE">
      <w:pPr>
        <w:suppressAutoHyphens/>
        <w:jc w:val="center"/>
        <w:rPr>
          <w:color w:val="000000"/>
        </w:rPr>
      </w:pPr>
      <w:r w:rsidRPr="002146BF">
        <w:rPr>
          <w:color w:val="000000"/>
        </w:rPr>
        <w:t>ПАСПОРТ</w:t>
      </w:r>
    </w:p>
    <w:p w:rsidR="009013AE" w:rsidRPr="002146BF" w:rsidRDefault="009013AE" w:rsidP="009013AE">
      <w:pPr>
        <w:suppressAutoHyphens/>
        <w:ind w:left="720"/>
        <w:jc w:val="center"/>
        <w:rPr>
          <w:color w:val="000000"/>
        </w:rPr>
      </w:pPr>
      <w:r w:rsidRPr="002146BF">
        <w:rPr>
          <w:color w:val="000000"/>
        </w:rPr>
        <w:t xml:space="preserve">Подпрограммы  </w:t>
      </w:r>
      <w:r w:rsidRPr="002146BF">
        <w:rPr>
          <w:color w:val="000000"/>
          <w:lang w:eastAsia="ar-SA"/>
        </w:rPr>
        <w:t xml:space="preserve">«Обеспечение функционирования аппарата   администрации Александровского  сельсовета Бессоновского района Пензенской области» </w:t>
      </w:r>
      <w:r w:rsidRPr="002146BF">
        <w:rPr>
          <w:color w:val="000000"/>
        </w:rPr>
        <w:t xml:space="preserve"> муниципальной программы </w:t>
      </w:r>
    </w:p>
    <w:p w:rsidR="009013AE" w:rsidRPr="002146BF" w:rsidRDefault="009013AE" w:rsidP="009013AE">
      <w:pPr>
        <w:suppressAutoHyphens/>
        <w:jc w:val="center"/>
        <w:rPr>
          <w:color w:val="000000"/>
        </w:rPr>
      </w:pPr>
      <w:r w:rsidRPr="002146BF">
        <w:rPr>
          <w:color w:val="000000"/>
        </w:rPr>
        <w:t>«Развитие муниципальной службы Александровского  сельсовета Бессоновского района Пензенской области на 2014-2028 годы»</w:t>
      </w:r>
    </w:p>
    <w:p w:rsidR="009013AE" w:rsidRPr="002146BF" w:rsidRDefault="009013AE" w:rsidP="009013AE">
      <w:pPr>
        <w:pStyle w:val="affff6"/>
        <w:suppressAutoHyphens/>
        <w:spacing w:before="0"/>
        <w:rPr>
          <w:color w:val="000000"/>
          <w:sz w:val="24"/>
          <w:szCs w:val="24"/>
        </w:rPr>
      </w:pPr>
    </w:p>
    <w:tbl>
      <w:tblPr>
        <w:tblW w:w="9789" w:type="dxa"/>
        <w:jc w:val="center"/>
        <w:tblLayout w:type="fixed"/>
        <w:tblCellMar>
          <w:left w:w="75" w:type="dxa"/>
          <w:right w:w="75" w:type="dxa"/>
        </w:tblCellMar>
        <w:tblLook w:val="0000" w:firstRow="0" w:lastRow="0" w:firstColumn="0" w:lastColumn="0" w:noHBand="0" w:noVBand="0"/>
      </w:tblPr>
      <w:tblGrid>
        <w:gridCol w:w="3240"/>
        <w:gridCol w:w="6549"/>
      </w:tblGrid>
      <w:tr w:rsidR="009013AE" w:rsidRPr="002146BF" w:rsidTr="005822B8">
        <w:trPr>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Наименование подпрограммы</w:t>
            </w: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Обеспечение функционирования аппарата администрации Александровского  сельсовета Бессоновского района Пензенской области</w:t>
            </w:r>
          </w:p>
        </w:tc>
      </w:tr>
      <w:tr w:rsidR="009013AE" w:rsidRPr="002146BF" w:rsidTr="005822B8">
        <w:trPr>
          <w:trHeight w:val="400"/>
          <w:jc w:val="center"/>
        </w:trPr>
        <w:tc>
          <w:tcPr>
            <w:tcW w:w="3240" w:type="dxa"/>
            <w:tcBorders>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Ответственный исполнитель подпрограммы</w:t>
            </w:r>
          </w:p>
        </w:tc>
        <w:tc>
          <w:tcPr>
            <w:tcW w:w="6549" w:type="dxa"/>
            <w:tcBorders>
              <w:left w:val="single" w:sz="4" w:space="0" w:color="auto"/>
              <w:bottom w:val="single" w:sz="4" w:space="0" w:color="auto"/>
              <w:right w:val="single" w:sz="4" w:space="0" w:color="auto"/>
            </w:tcBorders>
          </w:tcPr>
          <w:p w:rsidR="009013AE" w:rsidRPr="002146BF" w:rsidRDefault="009013AE" w:rsidP="005822B8">
            <w:pPr>
              <w:suppressAutoHyphens/>
              <w:rPr>
                <w:color w:val="000000"/>
                <w:highlight w:val="yellow"/>
              </w:rPr>
            </w:pPr>
            <w:r w:rsidRPr="002146BF">
              <w:rPr>
                <w:color w:val="000000"/>
              </w:rPr>
              <w:t>Администрация Александровского  сельсовета  Бессоновского района Пензенской области</w:t>
            </w:r>
          </w:p>
        </w:tc>
      </w:tr>
      <w:tr w:rsidR="009013AE" w:rsidRPr="002146BF" w:rsidTr="005822B8">
        <w:trPr>
          <w:trHeight w:val="400"/>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Соисполнители  подпрограммы</w:t>
            </w: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Соисполнители подпрограммы отсутствуют</w:t>
            </w:r>
          </w:p>
        </w:tc>
      </w:tr>
      <w:tr w:rsidR="009013AE" w:rsidRPr="002146BF" w:rsidTr="005822B8">
        <w:trPr>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Цели подпрограммы</w:t>
            </w:r>
          </w:p>
          <w:p w:rsidR="009013AE" w:rsidRPr="002146BF" w:rsidRDefault="009013AE" w:rsidP="005822B8">
            <w:pPr>
              <w:suppressAutoHyphens/>
              <w:rPr>
                <w:color w:val="000000"/>
              </w:rPr>
            </w:pPr>
          </w:p>
          <w:p w:rsidR="009013AE" w:rsidRPr="002146BF" w:rsidRDefault="009013AE" w:rsidP="005822B8">
            <w:pPr>
              <w:suppressAutoHyphens/>
              <w:rPr>
                <w:color w:val="000000"/>
              </w:rPr>
            </w:pPr>
          </w:p>
          <w:p w:rsidR="009013AE" w:rsidRPr="002146BF" w:rsidRDefault="009013AE" w:rsidP="005822B8">
            <w:pPr>
              <w:suppressAutoHyphens/>
              <w:rPr>
                <w:color w:val="000000"/>
              </w:rPr>
            </w:pPr>
          </w:p>
          <w:p w:rsidR="009013AE" w:rsidRPr="002146BF" w:rsidRDefault="009013AE" w:rsidP="005822B8">
            <w:pPr>
              <w:suppressAutoHyphens/>
              <w:rPr>
                <w:color w:val="000000"/>
              </w:rPr>
            </w:pP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Мобилизация  финансовых ресурсов в целях полного и своевременного исполнения расходных обязательств администрации Александровского  сельсовета Бессоновского района Пензенской области</w:t>
            </w:r>
          </w:p>
        </w:tc>
      </w:tr>
      <w:tr w:rsidR="009013AE" w:rsidRPr="002146BF" w:rsidTr="005822B8">
        <w:trPr>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Задачи подпрограммы</w:t>
            </w:r>
          </w:p>
          <w:p w:rsidR="009013AE" w:rsidRPr="002146BF" w:rsidRDefault="009013AE" w:rsidP="005822B8">
            <w:pPr>
              <w:suppressAutoHyphens/>
              <w:rPr>
                <w:color w:val="000000"/>
              </w:rPr>
            </w:pPr>
          </w:p>
          <w:p w:rsidR="009013AE" w:rsidRPr="002146BF" w:rsidRDefault="009013AE" w:rsidP="005822B8">
            <w:pPr>
              <w:suppressAutoHyphens/>
              <w:rPr>
                <w:color w:val="000000"/>
              </w:rPr>
            </w:pPr>
          </w:p>
          <w:p w:rsidR="009013AE" w:rsidRPr="002146BF" w:rsidRDefault="009013AE" w:rsidP="005822B8">
            <w:pPr>
              <w:suppressAutoHyphens/>
              <w:rPr>
                <w:color w:val="000000"/>
              </w:rPr>
            </w:pPr>
          </w:p>
          <w:p w:rsidR="009013AE" w:rsidRPr="002146BF" w:rsidRDefault="009013AE" w:rsidP="005822B8">
            <w:pPr>
              <w:suppressAutoHyphens/>
              <w:rPr>
                <w:color w:val="000000"/>
              </w:rPr>
            </w:pPr>
          </w:p>
          <w:p w:rsidR="009013AE" w:rsidRPr="002146BF" w:rsidRDefault="009013AE" w:rsidP="005822B8">
            <w:pPr>
              <w:suppressAutoHyphens/>
              <w:rPr>
                <w:color w:val="000000"/>
              </w:rPr>
            </w:pPr>
          </w:p>
          <w:p w:rsidR="009013AE" w:rsidRPr="002146BF" w:rsidRDefault="009013AE" w:rsidP="005822B8">
            <w:pPr>
              <w:suppressAutoHyphens/>
              <w:rPr>
                <w:color w:val="000000"/>
              </w:rPr>
            </w:pP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 xml:space="preserve"> 1)оптимизация объема и структуры расходов финансового обеспечения администрации Александровского  сельсовета Бессоновского района Пензенской области;</w:t>
            </w:r>
          </w:p>
          <w:p w:rsidR="009013AE" w:rsidRPr="002146BF" w:rsidRDefault="009013AE" w:rsidP="005822B8">
            <w:pPr>
              <w:suppressAutoHyphens/>
              <w:rPr>
                <w:color w:val="000000"/>
              </w:rPr>
            </w:pPr>
            <w:r w:rsidRPr="002146BF">
              <w:rPr>
                <w:color w:val="000000"/>
              </w:rPr>
              <w:t>2)эффективное распределение финансовых ресурсов администрации Александровского  сельсовета Бессоновского района Пензенской области</w:t>
            </w:r>
          </w:p>
          <w:p w:rsidR="009013AE" w:rsidRPr="002146BF" w:rsidRDefault="009013AE" w:rsidP="005822B8">
            <w:pPr>
              <w:suppressAutoHyphens/>
              <w:rPr>
                <w:color w:val="000000"/>
              </w:rPr>
            </w:pPr>
            <w:r w:rsidRPr="002146BF">
              <w:rPr>
                <w:color w:val="000000"/>
              </w:rPr>
              <w:t>3) совершенствование форм и методов планирования бюджетных обязательств администрации Александровского  сельсовета Бессоновского района Пензенской области;</w:t>
            </w:r>
          </w:p>
          <w:p w:rsidR="009013AE" w:rsidRPr="002146BF" w:rsidRDefault="009013AE" w:rsidP="005822B8">
            <w:pPr>
              <w:suppressAutoHyphens/>
              <w:rPr>
                <w:color w:val="000000"/>
              </w:rPr>
            </w:pPr>
          </w:p>
        </w:tc>
      </w:tr>
      <w:tr w:rsidR="009013AE" w:rsidRPr="002146BF" w:rsidTr="005822B8">
        <w:trPr>
          <w:trHeight w:val="306"/>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Целевые показатели  подпрограммы</w:t>
            </w:r>
          </w:p>
          <w:p w:rsidR="009013AE" w:rsidRPr="002146BF" w:rsidRDefault="009013AE" w:rsidP="005822B8">
            <w:pPr>
              <w:suppressAutoHyphens/>
              <w:rPr>
                <w:color w:val="000000"/>
              </w:rPr>
            </w:pP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Отсутствие просроченной кредиторской задолженности, %</w:t>
            </w:r>
          </w:p>
        </w:tc>
      </w:tr>
      <w:tr w:rsidR="009013AE" w:rsidRPr="002146BF" w:rsidTr="005822B8">
        <w:trPr>
          <w:trHeight w:val="400"/>
          <w:jc w:val="center"/>
        </w:trPr>
        <w:tc>
          <w:tcPr>
            <w:tcW w:w="3240" w:type="dxa"/>
            <w:tcBorders>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Сроки и этапы реализации подпрограммы</w:t>
            </w:r>
          </w:p>
        </w:tc>
        <w:tc>
          <w:tcPr>
            <w:tcW w:w="6549" w:type="dxa"/>
            <w:tcBorders>
              <w:left w:val="single" w:sz="4" w:space="0" w:color="auto"/>
              <w:bottom w:val="single" w:sz="4" w:space="0" w:color="auto"/>
              <w:right w:val="single" w:sz="4" w:space="0" w:color="auto"/>
            </w:tcBorders>
            <w:vAlign w:val="center"/>
          </w:tcPr>
          <w:p w:rsidR="009013AE" w:rsidRPr="002146BF" w:rsidRDefault="009013AE" w:rsidP="005822B8">
            <w:pPr>
              <w:suppressAutoHyphens/>
              <w:rPr>
                <w:color w:val="000000"/>
              </w:rPr>
            </w:pPr>
            <w:r w:rsidRPr="002146BF">
              <w:rPr>
                <w:color w:val="000000"/>
              </w:rPr>
              <w:t>2014-2028 годы</w:t>
            </w:r>
          </w:p>
        </w:tc>
      </w:tr>
      <w:tr w:rsidR="009013AE" w:rsidRPr="002146BF" w:rsidTr="005822B8">
        <w:trPr>
          <w:trHeight w:val="600"/>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Объем и источники финансирования подпрограммы (по годам)</w:t>
            </w: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pStyle w:val="affff6"/>
              <w:suppressAutoHyphens/>
              <w:spacing w:before="0"/>
              <w:rPr>
                <w:color w:val="000000"/>
                <w:sz w:val="24"/>
                <w:szCs w:val="24"/>
              </w:rPr>
            </w:pPr>
            <w:r w:rsidRPr="002146BF">
              <w:rPr>
                <w:color w:val="000000"/>
                <w:sz w:val="24"/>
                <w:szCs w:val="24"/>
              </w:rPr>
              <w:t xml:space="preserve">Объем бюджетных ассигнований на реализацию подпрограммы по годам составляет </w:t>
            </w:r>
            <w:r w:rsidRPr="002146BF">
              <w:rPr>
                <w:b/>
                <w:color w:val="000000"/>
                <w:sz w:val="24"/>
                <w:szCs w:val="24"/>
              </w:rPr>
              <w:t>31742,208 тыс. рублей</w:t>
            </w:r>
            <w:r w:rsidRPr="002146BF">
              <w:rPr>
                <w:color w:val="000000"/>
                <w:sz w:val="24"/>
                <w:szCs w:val="24"/>
              </w:rPr>
              <w:t>, в т. ч.:</w:t>
            </w:r>
          </w:p>
          <w:p w:rsidR="009013AE" w:rsidRPr="002146BF" w:rsidRDefault="009013AE" w:rsidP="005822B8">
            <w:pPr>
              <w:suppressAutoHyphens/>
              <w:rPr>
                <w:color w:val="000000"/>
              </w:rPr>
            </w:pPr>
            <w:r w:rsidRPr="002146BF">
              <w:rPr>
                <w:color w:val="000000"/>
              </w:rPr>
              <w:t>2014 год – 1442,604 тыс. рублей;</w:t>
            </w:r>
          </w:p>
          <w:p w:rsidR="009013AE" w:rsidRPr="002146BF" w:rsidRDefault="009013AE" w:rsidP="005822B8">
            <w:pPr>
              <w:suppressAutoHyphens/>
              <w:rPr>
                <w:color w:val="000000"/>
              </w:rPr>
            </w:pPr>
            <w:r w:rsidRPr="002146BF">
              <w:rPr>
                <w:color w:val="000000"/>
              </w:rPr>
              <w:t>2015 год – 1260,428 тыс. рублей;</w:t>
            </w:r>
          </w:p>
          <w:p w:rsidR="009013AE" w:rsidRPr="002146BF" w:rsidRDefault="009013AE" w:rsidP="005822B8">
            <w:pPr>
              <w:suppressAutoHyphens/>
              <w:rPr>
                <w:color w:val="000000"/>
              </w:rPr>
            </w:pPr>
            <w:r w:rsidRPr="002146BF">
              <w:rPr>
                <w:color w:val="000000"/>
              </w:rPr>
              <w:lastRenderedPageBreak/>
              <w:t>2016 год – 1338,949 тыс. рублей;</w:t>
            </w:r>
          </w:p>
          <w:p w:rsidR="009013AE" w:rsidRPr="002146BF" w:rsidRDefault="009013AE" w:rsidP="005822B8">
            <w:pPr>
              <w:suppressAutoHyphens/>
              <w:rPr>
                <w:color w:val="000000"/>
              </w:rPr>
            </w:pPr>
            <w:r w:rsidRPr="002146BF">
              <w:rPr>
                <w:color w:val="000000"/>
              </w:rPr>
              <w:t>2017 год – 1491,563 тыс. рублей;</w:t>
            </w:r>
          </w:p>
          <w:p w:rsidR="009013AE" w:rsidRPr="002146BF" w:rsidRDefault="009013AE" w:rsidP="005822B8">
            <w:pPr>
              <w:suppressAutoHyphens/>
              <w:rPr>
                <w:color w:val="000000"/>
              </w:rPr>
            </w:pPr>
            <w:r w:rsidRPr="002146BF">
              <w:rPr>
                <w:color w:val="000000"/>
              </w:rPr>
              <w:t>2018 год – 1559,022 тыс. рублей;</w:t>
            </w:r>
          </w:p>
          <w:p w:rsidR="009013AE" w:rsidRPr="002146BF" w:rsidRDefault="009013AE" w:rsidP="005822B8">
            <w:pPr>
              <w:suppressAutoHyphens/>
              <w:rPr>
                <w:color w:val="000000"/>
              </w:rPr>
            </w:pPr>
            <w:r w:rsidRPr="002146BF">
              <w:rPr>
                <w:color w:val="000000"/>
              </w:rPr>
              <w:t>2019 год – 1904,326 тыс. рублей;</w:t>
            </w:r>
          </w:p>
          <w:p w:rsidR="009013AE" w:rsidRPr="002146BF" w:rsidRDefault="009013AE" w:rsidP="005822B8">
            <w:pPr>
              <w:suppressAutoHyphens/>
              <w:rPr>
                <w:color w:val="000000"/>
              </w:rPr>
            </w:pPr>
            <w:r w:rsidRPr="002146BF">
              <w:rPr>
                <w:color w:val="000000"/>
              </w:rPr>
              <w:t>2020 год – 2254,848 тыс. рублей;</w:t>
            </w:r>
          </w:p>
          <w:p w:rsidR="009013AE" w:rsidRPr="002146BF" w:rsidRDefault="009013AE" w:rsidP="005822B8">
            <w:pPr>
              <w:suppressAutoHyphens/>
              <w:rPr>
                <w:color w:val="000000"/>
              </w:rPr>
            </w:pPr>
            <w:r w:rsidRPr="002146BF">
              <w:rPr>
                <w:color w:val="000000"/>
              </w:rPr>
              <w:t>2021 год – 2294,469 тыс. рублей;</w:t>
            </w:r>
          </w:p>
          <w:p w:rsidR="009013AE" w:rsidRPr="002146BF" w:rsidRDefault="009013AE" w:rsidP="005822B8">
            <w:pPr>
              <w:suppressAutoHyphens/>
              <w:rPr>
                <w:color w:val="000000"/>
              </w:rPr>
            </w:pPr>
            <w:r w:rsidRPr="002146BF">
              <w:rPr>
                <w:color w:val="000000"/>
              </w:rPr>
              <w:t>2022 год – 2474,947 тыс. рублей;</w:t>
            </w:r>
          </w:p>
          <w:p w:rsidR="009013AE" w:rsidRPr="002146BF" w:rsidRDefault="009013AE" w:rsidP="005822B8">
            <w:pPr>
              <w:suppressAutoHyphens/>
              <w:rPr>
                <w:color w:val="000000"/>
              </w:rPr>
            </w:pPr>
            <w:r w:rsidRPr="002146BF">
              <w:rPr>
                <w:color w:val="000000"/>
              </w:rPr>
              <w:t>2023 год -  2484,600 тыс. рублей;</w:t>
            </w:r>
          </w:p>
          <w:p w:rsidR="009013AE" w:rsidRPr="002146BF" w:rsidRDefault="009013AE" w:rsidP="005822B8">
            <w:pPr>
              <w:suppressAutoHyphens/>
              <w:rPr>
                <w:color w:val="000000"/>
              </w:rPr>
            </w:pPr>
            <w:r w:rsidRPr="002146BF">
              <w:rPr>
                <w:color w:val="000000"/>
              </w:rPr>
              <w:t>2024 год – 2688,147  тыс. рублей;</w:t>
            </w:r>
          </w:p>
          <w:p w:rsidR="009013AE" w:rsidRPr="002146BF" w:rsidRDefault="009013AE" w:rsidP="005822B8">
            <w:pPr>
              <w:suppressAutoHyphens/>
              <w:rPr>
                <w:color w:val="000000"/>
              </w:rPr>
            </w:pPr>
            <w:r w:rsidRPr="002146BF">
              <w:rPr>
                <w:color w:val="000000"/>
              </w:rPr>
              <w:t>2025 год – 3158,302  тыс. рублей;</w:t>
            </w:r>
          </w:p>
          <w:p w:rsidR="009013AE" w:rsidRPr="002146BF" w:rsidRDefault="009013AE" w:rsidP="005822B8">
            <w:pPr>
              <w:suppressAutoHyphens/>
              <w:rPr>
                <w:color w:val="000000"/>
              </w:rPr>
            </w:pPr>
            <w:r w:rsidRPr="002146BF">
              <w:rPr>
                <w:color w:val="000000"/>
              </w:rPr>
              <w:t>2026 год – 3240,604  тыс. рублей;</w:t>
            </w:r>
          </w:p>
          <w:p w:rsidR="009013AE" w:rsidRPr="002146BF" w:rsidRDefault="009013AE" w:rsidP="005822B8">
            <w:pPr>
              <w:suppressAutoHyphens/>
              <w:rPr>
                <w:color w:val="000000"/>
              </w:rPr>
            </w:pPr>
            <w:r w:rsidRPr="002146BF">
              <w:rPr>
                <w:color w:val="000000"/>
              </w:rPr>
              <w:t>2027 год – 2113,182  тыс. рублей;</w:t>
            </w:r>
          </w:p>
          <w:p w:rsidR="009013AE" w:rsidRPr="002146BF" w:rsidRDefault="009013AE" w:rsidP="005822B8">
            <w:pPr>
              <w:suppressAutoHyphens/>
              <w:rPr>
                <w:color w:val="000000"/>
              </w:rPr>
            </w:pPr>
            <w:r w:rsidRPr="002146BF">
              <w:rPr>
                <w:color w:val="000000"/>
              </w:rPr>
              <w:t>2028 год – 2036,217  тыс. рублей.</w:t>
            </w:r>
          </w:p>
        </w:tc>
      </w:tr>
    </w:tbl>
    <w:p w:rsidR="009013AE" w:rsidRPr="002146BF" w:rsidRDefault="009013AE" w:rsidP="009013AE">
      <w:pPr>
        <w:suppressAutoHyphens/>
        <w:ind w:firstLine="709"/>
        <w:outlineLvl w:val="1"/>
        <w:rPr>
          <w:color w:val="000000"/>
          <w:highlight w:val="yellow"/>
        </w:rPr>
      </w:pPr>
    </w:p>
    <w:p w:rsidR="009013AE" w:rsidRPr="002146BF" w:rsidRDefault="009013AE" w:rsidP="009013AE">
      <w:pPr>
        <w:suppressAutoHyphens/>
        <w:ind w:firstLine="709"/>
        <w:jc w:val="center"/>
        <w:rPr>
          <w:b/>
          <w:color w:val="000000"/>
        </w:rPr>
      </w:pPr>
      <w:r w:rsidRPr="002146BF">
        <w:rPr>
          <w:b/>
          <w:color w:val="000000"/>
        </w:rPr>
        <w:t>1. Характеристика сферы реализации подпрограммы, описание основных проблем и обоснование включения в программу</w:t>
      </w:r>
    </w:p>
    <w:p w:rsidR="009013AE" w:rsidRPr="002146BF" w:rsidRDefault="009013AE" w:rsidP="009013AE">
      <w:pPr>
        <w:suppressAutoHyphens/>
        <w:ind w:firstLine="709"/>
        <w:jc w:val="center"/>
        <w:rPr>
          <w:b/>
          <w:color w:val="000000"/>
          <w:highlight w:val="yellow"/>
        </w:rPr>
      </w:pPr>
    </w:p>
    <w:p w:rsidR="009013AE" w:rsidRPr="002146BF" w:rsidRDefault="009013AE" w:rsidP="009013AE">
      <w:pPr>
        <w:pStyle w:val="ConsPlusNormal"/>
        <w:widowControl/>
        <w:ind w:firstLine="709"/>
        <w:jc w:val="both"/>
        <w:rPr>
          <w:rFonts w:ascii="Times New Roman" w:hAnsi="Times New Roman"/>
          <w:color w:val="000000"/>
          <w:sz w:val="24"/>
          <w:szCs w:val="24"/>
        </w:rPr>
      </w:pPr>
      <w:r w:rsidRPr="002146BF">
        <w:rPr>
          <w:rFonts w:ascii="Times New Roman" w:hAnsi="Times New Roman"/>
          <w:color w:val="000000"/>
          <w:sz w:val="24"/>
          <w:szCs w:val="24"/>
        </w:rPr>
        <w:t>Администрация Александровского сельсовета Бессоновского района Пензенской области (далее – администрация) является  исполнительным органом местного самоуправления Бессоновского района Пензенской области</w:t>
      </w:r>
    </w:p>
    <w:p w:rsidR="009013AE" w:rsidRPr="002146BF" w:rsidRDefault="009013AE" w:rsidP="009013AE">
      <w:pPr>
        <w:pStyle w:val="ConsPlusNormal"/>
        <w:widowControl/>
        <w:tabs>
          <w:tab w:val="left" w:pos="720"/>
        </w:tabs>
        <w:ind w:firstLine="709"/>
        <w:jc w:val="both"/>
        <w:rPr>
          <w:rFonts w:ascii="Times New Roman" w:hAnsi="Times New Roman"/>
          <w:color w:val="000000"/>
          <w:sz w:val="24"/>
          <w:szCs w:val="24"/>
        </w:rPr>
      </w:pPr>
      <w:r w:rsidRPr="002146BF">
        <w:rPr>
          <w:rFonts w:ascii="Times New Roman" w:hAnsi="Times New Roman"/>
          <w:color w:val="000000"/>
          <w:sz w:val="24"/>
          <w:szCs w:val="24"/>
        </w:rPr>
        <w:t>Администрация взаимодействует с другими исполнительными органами местного самоуправления Бессоновского района, территориальными органами федеральных органов исполнительной власти, органами местного самоуправления муниципальных образований Бессоновского района  Пензенской области, общественными и иными объединениями, другими организациями независимо от их организационно-правовой формы по вопросам, отнесенным к компетенции Администрации.</w:t>
      </w:r>
    </w:p>
    <w:p w:rsidR="009013AE" w:rsidRPr="002146BF" w:rsidRDefault="009013AE" w:rsidP="009013AE">
      <w:pPr>
        <w:suppressAutoHyphens/>
        <w:ind w:firstLine="709"/>
        <w:rPr>
          <w:color w:val="000000"/>
        </w:rPr>
      </w:pPr>
      <w:r w:rsidRPr="002146BF">
        <w:rPr>
          <w:color w:val="000000"/>
        </w:rPr>
        <w:t>Деятельность Администрации направлена на проведение политики в рамках предоставленных полномочий, необходимой для устойчивого развития экономики Александровского  сельсовета Бессоновского района Пензенской области. Администрация в пределах своей компетенции обеспечивает выполнение и создает нормативные и методологические основы необходимых для эффективной реализации полномочий администрации  Бессоновского  сельсовета Бессоновского района Пензенской области. Результатом является создание условий для социально-экономического развития Александровского ь сельсовета Бессоновского района Пензенской области.</w:t>
      </w:r>
    </w:p>
    <w:p w:rsidR="009013AE" w:rsidRPr="002146BF" w:rsidRDefault="009013AE" w:rsidP="009013AE">
      <w:pPr>
        <w:suppressAutoHyphens/>
        <w:rPr>
          <w:color w:val="000000"/>
          <w:highlight w:val="yellow"/>
        </w:rPr>
      </w:pPr>
    </w:p>
    <w:p w:rsidR="009013AE" w:rsidRPr="002146BF" w:rsidRDefault="009013AE" w:rsidP="009013AE">
      <w:pPr>
        <w:suppressAutoHyphens/>
        <w:jc w:val="center"/>
        <w:rPr>
          <w:b/>
          <w:color w:val="000000"/>
        </w:rPr>
      </w:pPr>
      <w:r w:rsidRPr="002146BF">
        <w:rPr>
          <w:b/>
          <w:color w:val="000000"/>
        </w:rPr>
        <w:t>2. Цели, задачи подпрограммы</w:t>
      </w:r>
    </w:p>
    <w:p w:rsidR="009013AE" w:rsidRPr="002146BF" w:rsidRDefault="009013AE" w:rsidP="009013AE">
      <w:pPr>
        <w:suppressAutoHyphens/>
        <w:ind w:firstLine="709"/>
        <w:jc w:val="center"/>
        <w:rPr>
          <w:b/>
          <w:color w:val="000000"/>
        </w:rPr>
      </w:pPr>
    </w:p>
    <w:p w:rsidR="009013AE" w:rsidRPr="002146BF" w:rsidRDefault="009013AE" w:rsidP="009013AE">
      <w:pPr>
        <w:suppressAutoHyphens/>
        <w:ind w:firstLine="709"/>
        <w:rPr>
          <w:color w:val="000000"/>
        </w:rPr>
      </w:pPr>
      <w:r w:rsidRPr="002146BF">
        <w:rPr>
          <w:color w:val="000000"/>
        </w:rPr>
        <w:t>Стратегическая цель подпрограммы – проведение единой политики, направленной на обеспечение  социально-экономического развития Александровского  сельсовета Бессоновского района, мобилизацию  финансовых ресурсов в целях полного и своевременного исполнения расходных обязательств.</w:t>
      </w:r>
    </w:p>
    <w:p w:rsidR="009013AE" w:rsidRPr="002146BF" w:rsidRDefault="009013AE" w:rsidP="009013AE">
      <w:pPr>
        <w:suppressAutoHyphens/>
        <w:ind w:firstLine="709"/>
        <w:rPr>
          <w:color w:val="000000"/>
        </w:rPr>
      </w:pPr>
      <w:r w:rsidRPr="002146BF">
        <w:rPr>
          <w:color w:val="000000"/>
        </w:rPr>
        <w:t>В числе задач, решаемых подпрограммой:</w:t>
      </w:r>
    </w:p>
    <w:p w:rsidR="009013AE" w:rsidRPr="002146BF" w:rsidRDefault="009013AE" w:rsidP="009013AE">
      <w:pPr>
        <w:numPr>
          <w:ilvl w:val="0"/>
          <w:numId w:val="22"/>
        </w:numPr>
        <w:suppressAutoHyphens/>
        <w:ind w:left="0" w:firstLine="567"/>
        <w:jc w:val="both"/>
        <w:rPr>
          <w:color w:val="000000"/>
        </w:rPr>
      </w:pPr>
      <w:r w:rsidRPr="002146BF">
        <w:rPr>
          <w:color w:val="000000"/>
        </w:rPr>
        <w:t>оптимизация объема и структуры расходов финансового обеспечения администрации Александровского  сельсовета Бессоновского района Пензенской области;</w:t>
      </w:r>
    </w:p>
    <w:p w:rsidR="009013AE" w:rsidRPr="002146BF" w:rsidRDefault="009013AE" w:rsidP="009013AE">
      <w:pPr>
        <w:numPr>
          <w:ilvl w:val="0"/>
          <w:numId w:val="22"/>
        </w:numPr>
        <w:suppressAutoHyphens/>
        <w:ind w:left="0" w:firstLine="567"/>
        <w:jc w:val="both"/>
        <w:rPr>
          <w:color w:val="000000"/>
        </w:rPr>
      </w:pPr>
      <w:r w:rsidRPr="002146BF">
        <w:rPr>
          <w:color w:val="000000"/>
        </w:rPr>
        <w:t>эффективное распределение финансовых ресурсов администрации Александровского  сельсовета Бессоновского района Пензенской области;</w:t>
      </w:r>
    </w:p>
    <w:p w:rsidR="009013AE" w:rsidRPr="002146BF" w:rsidRDefault="009013AE" w:rsidP="009013AE">
      <w:pPr>
        <w:suppressAutoHyphens/>
        <w:ind w:firstLine="567"/>
        <w:rPr>
          <w:color w:val="000000"/>
        </w:rPr>
      </w:pPr>
      <w:r w:rsidRPr="002146BF">
        <w:rPr>
          <w:color w:val="000000"/>
        </w:rPr>
        <w:t xml:space="preserve">3) совершенствование форм и методов </w:t>
      </w:r>
      <w:proofErr w:type="gramStart"/>
      <w:r w:rsidRPr="002146BF">
        <w:rPr>
          <w:color w:val="000000"/>
        </w:rPr>
        <w:t>планирования расходной части бюджетных  обязательств администрации Александровского  сельсовета</w:t>
      </w:r>
      <w:proofErr w:type="gramEnd"/>
      <w:r w:rsidRPr="002146BF">
        <w:rPr>
          <w:color w:val="000000"/>
        </w:rPr>
        <w:t xml:space="preserve"> Бессоновского района Пензенской области.</w:t>
      </w:r>
    </w:p>
    <w:p w:rsidR="009013AE" w:rsidRPr="002146BF" w:rsidRDefault="009013AE" w:rsidP="009013AE">
      <w:pPr>
        <w:pStyle w:val="28"/>
        <w:suppressAutoHyphens/>
        <w:autoSpaceDE w:val="0"/>
        <w:autoSpaceDN w:val="0"/>
        <w:adjustRightInd w:val="0"/>
        <w:spacing w:after="0" w:line="240" w:lineRule="auto"/>
        <w:ind w:left="0"/>
        <w:rPr>
          <w:rFonts w:ascii="Times New Roman" w:hAnsi="Times New Roman"/>
          <w:b/>
          <w:color w:val="000000"/>
          <w:sz w:val="24"/>
          <w:szCs w:val="24"/>
          <w:highlight w:val="yellow"/>
        </w:rPr>
      </w:pPr>
    </w:p>
    <w:p w:rsidR="009013AE" w:rsidRPr="002146BF" w:rsidRDefault="009013AE" w:rsidP="009013AE">
      <w:pPr>
        <w:pStyle w:val="28"/>
        <w:suppressAutoHyphens/>
        <w:autoSpaceDE w:val="0"/>
        <w:autoSpaceDN w:val="0"/>
        <w:adjustRightInd w:val="0"/>
        <w:spacing w:after="0" w:line="240" w:lineRule="auto"/>
        <w:ind w:left="0"/>
        <w:jc w:val="center"/>
        <w:rPr>
          <w:rFonts w:ascii="Times New Roman" w:hAnsi="Times New Roman"/>
          <w:b/>
          <w:color w:val="000000"/>
          <w:sz w:val="24"/>
          <w:szCs w:val="24"/>
        </w:rPr>
      </w:pPr>
      <w:r w:rsidRPr="002146BF">
        <w:rPr>
          <w:rFonts w:ascii="Times New Roman" w:hAnsi="Times New Roman"/>
          <w:b/>
          <w:color w:val="000000"/>
          <w:sz w:val="24"/>
          <w:szCs w:val="24"/>
        </w:rPr>
        <w:t>3. Сроки реализации подпрограммы</w:t>
      </w:r>
    </w:p>
    <w:p w:rsidR="009013AE" w:rsidRPr="002146BF" w:rsidRDefault="009013AE" w:rsidP="009013AE">
      <w:pPr>
        <w:pStyle w:val="28"/>
        <w:suppressAutoHyphens/>
        <w:spacing w:after="0" w:line="240" w:lineRule="auto"/>
        <w:ind w:left="709"/>
        <w:rPr>
          <w:rFonts w:ascii="Times New Roman" w:hAnsi="Times New Roman"/>
          <w:color w:val="000000"/>
          <w:sz w:val="24"/>
          <w:szCs w:val="24"/>
        </w:rPr>
      </w:pPr>
    </w:p>
    <w:p w:rsidR="009013AE" w:rsidRPr="002146BF" w:rsidRDefault="009013AE" w:rsidP="009013AE">
      <w:pPr>
        <w:pStyle w:val="28"/>
        <w:suppressAutoHyphens/>
        <w:spacing w:after="0" w:line="240" w:lineRule="auto"/>
        <w:ind w:left="709"/>
        <w:jc w:val="both"/>
        <w:outlineLvl w:val="0"/>
        <w:rPr>
          <w:rFonts w:ascii="Times New Roman" w:hAnsi="Times New Roman"/>
          <w:color w:val="000000"/>
          <w:sz w:val="24"/>
          <w:szCs w:val="24"/>
        </w:rPr>
      </w:pPr>
      <w:r w:rsidRPr="002146BF">
        <w:rPr>
          <w:rFonts w:ascii="Times New Roman" w:hAnsi="Times New Roman"/>
          <w:color w:val="000000"/>
          <w:sz w:val="24"/>
          <w:szCs w:val="24"/>
        </w:rPr>
        <w:lastRenderedPageBreak/>
        <w:t>Срок реализации подпрограммы – 2014-2028 годы.</w:t>
      </w:r>
    </w:p>
    <w:p w:rsidR="009013AE" w:rsidRPr="002146BF" w:rsidRDefault="009013AE" w:rsidP="009013AE">
      <w:pPr>
        <w:pStyle w:val="28"/>
        <w:suppressAutoHyphens/>
        <w:spacing w:after="0" w:line="240" w:lineRule="auto"/>
        <w:ind w:left="0"/>
        <w:rPr>
          <w:rFonts w:ascii="Times New Roman" w:hAnsi="Times New Roman"/>
          <w:b/>
          <w:color w:val="000000"/>
          <w:sz w:val="24"/>
          <w:szCs w:val="24"/>
          <w:highlight w:val="yellow"/>
        </w:rPr>
      </w:pPr>
    </w:p>
    <w:p w:rsidR="009013AE" w:rsidRPr="002146BF" w:rsidRDefault="009013AE" w:rsidP="009013AE">
      <w:pPr>
        <w:pStyle w:val="28"/>
        <w:suppressAutoHyphens/>
        <w:spacing w:after="0" w:line="240" w:lineRule="auto"/>
        <w:ind w:left="0"/>
        <w:jc w:val="center"/>
        <w:rPr>
          <w:rFonts w:ascii="Times New Roman" w:hAnsi="Times New Roman"/>
          <w:b/>
          <w:color w:val="000000"/>
          <w:sz w:val="24"/>
          <w:szCs w:val="24"/>
        </w:rPr>
      </w:pPr>
      <w:r w:rsidRPr="002146BF">
        <w:rPr>
          <w:rFonts w:ascii="Times New Roman" w:hAnsi="Times New Roman"/>
          <w:b/>
          <w:color w:val="000000"/>
          <w:sz w:val="24"/>
          <w:szCs w:val="24"/>
        </w:rPr>
        <w:t xml:space="preserve">4. Объем финансовых ресурсов, необходимых для реализации </w:t>
      </w:r>
    </w:p>
    <w:p w:rsidR="009013AE" w:rsidRPr="002146BF" w:rsidRDefault="009013AE" w:rsidP="009013AE">
      <w:pPr>
        <w:pStyle w:val="28"/>
        <w:suppressAutoHyphens/>
        <w:spacing w:after="0" w:line="240" w:lineRule="auto"/>
        <w:ind w:left="0"/>
        <w:jc w:val="center"/>
        <w:rPr>
          <w:rFonts w:ascii="Times New Roman" w:hAnsi="Times New Roman"/>
          <w:b/>
          <w:color w:val="000000"/>
          <w:sz w:val="24"/>
          <w:szCs w:val="24"/>
        </w:rPr>
      </w:pPr>
      <w:r w:rsidRPr="002146BF">
        <w:rPr>
          <w:rFonts w:ascii="Times New Roman" w:hAnsi="Times New Roman"/>
          <w:b/>
          <w:color w:val="000000"/>
          <w:sz w:val="24"/>
          <w:szCs w:val="24"/>
        </w:rPr>
        <w:t>подпрограммы</w:t>
      </w:r>
    </w:p>
    <w:p w:rsidR="009013AE" w:rsidRPr="002146BF" w:rsidRDefault="009013AE" w:rsidP="009013AE">
      <w:pPr>
        <w:pStyle w:val="28"/>
        <w:suppressAutoHyphens/>
        <w:spacing w:after="0" w:line="240" w:lineRule="auto"/>
        <w:ind w:left="709"/>
        <w:rPr>
          <w:rFonts w:ascii="Times New Roman" w:hAnsi="Times New Roman"/>
          <w:b/>
          <w:color w:val="000000"/>
          <w:sz w:val="24"/>
          <w:szCs w:val="24"/>
        </w:rPr>
      </w:pPr>
    </w:p>
    <w:p w:rsidR="009013AE" w:rsidRPr="002146BF" w:rsidRDefault="009013AE" w:rsidP="009013AE">
      <w:pPr>
        <w:suppressAutoHyphens/>
        <w:rPr>
          <w:color w:val="000000"/>
        </w:rPr>
      </w:pPr>
      <w:proofErr w:type="gramStart"/>
      <w:r w:rsidRPr="002146BF">
        <w:rPr>
          <w:color w:val="000000"/>
        </w:rPr>
        <w:t>Для реализации подпрограммы необходимы средства бюджета Александровского сельсовета Бессоновского района Пензенской области  в сумме 31742,208 тыс. рублей, в т. ч.:  2014 год – 1442,604 тыс. рублей; 2015 год – 1260,428 тыс. рублей; 2016 год – 1338,949 тыс. рублей;  2017 год – 1491,563 тыс. рублей; 2018 год – 1559,022 тыс. рублей; 2019 год – 1904,326 тыс. рублей;</w:t>
      </w:r>
      <w:proofErr w:type="gramEnd"/>
      <w:r w:rsidRPr="002146BF">
        <w:rPr>
          <w:color w:val="000000"/>
        </w:rPr>
        <w:t xml:space="preserve"> </w:t>
      </w:r>
      <w:proofErr w:type="gramStart"/>
      <w:r w:rsidRPr="002146BF">
        <w:rPr>
          <w:color w:val="000000"/>
        </w:rPr>
        <w:t>2020 год – 2254,848 тыс. рублей; 2021 год – 2294,469 тыс. рублей; 2022 год – 2474,947 тыс. рублей; 2023 год -2484,600 тыс. рублей; 2024 год – 2688,147 тыс. рублей; 2025 год – 3158,302  тыс. рублей; 2026 год – 3240,604  тыс. рублей; 2027 год – 2113,182  тыс. рублей; 2028 год – 2036,217  тыс. рублей.</w:t>
      </w:r>
      <w:proofErr w:type="gramEnd"/>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jc w:val="center"/>
        <w:outlineLvl w:val="1"/>
        <w:rPr>
          <w:b/>
          <w:color w:val="000000"/>
        </w:rPr>
      </w:pPr>
      <w:r w:rsidRPr="002146BF">
        <w:rPr>
          <w:b/>
          <w:color w:val="000000"/>
        </w:rPr>
        <w:t>5. Оценка эффективности реализации</w:t>
      </w:r>
    </w:p>
    <w:p w:rsidR="009013AE" w:rsidRPr="002146BF" w:rsidRDefault="009013AE" w:rsidP="009013AE">
      <w:pPr>
        <w:suppressAutoHyphens/>
        <w:jc w:val="center"/>
        <w:outlineLvl w:val="1"/>
        <w:rPr>
          <w:b/>
          <w:color w:val="000000"/>
        </w:rPr>
      </w:pPr>
      <w:r w:rsidRPr="002146BF">
        <w:rPr>
          <w:b/>
          <w:color w:val="000000"/>
        </w:rPr>
        <w:t>подпрограммы</w:t>
      </w:r>
    </w:p>
    <w:p w:rsidR="009013AE" w:rsidRPr="002146BF" w:rsidRDefault="009013AE" w:rsidP="009013AE">
      <w:pPr>
        <w:suppressAutoHyphens/>
        <w:jc w:val="center"/>
        <w:outlineLvl w:val="1"/>
        <w:rPr>
          <w:color w:val="000000"/>
        </w:rPr>
      </w:pPr>
    </w:p>
    <w:p w:rsidR="009013AE" w:rsidRPr="002146BF" w:rsidRDefault="009013AE" w:rsidP="009013AE">
      <w:pPr>
        <w:suppressAutoHyphens/>
        <w:outlineLvl w:val="1"/>
        <w:rPr>
          <w:color w:val="000000"/>
        </w:rPr>
      </w:pPr>
      <w:r w:rsidRPr="002146BF">
        <w:rPr>
          <w:color w:val="000000"/>
        </w:rPr>
        <w:t xml:space="preserve">Оценка эффективности реализации подпрограммы осуществляется администрацией Александровского сельсовета Бессоновского района Пензенской области в соответствии постановлением Администрации Александровского сельсовета </w:t>
      </w:r>
      <w:r w:rsidRPr="002146BF">
        <w:rPr>
          <w:color w:val="000000"/>
          <w:shd w:val="clear" w:color="auto" w:fill="FFFFFF"/>
        </w:rPr>
        <w:t>№ 9 от 2.05.2010 г.</w:t>
      </w:r>
      <w:r w:rsidRPr="002146BF">
        <w:rPr>
          <w:color w:val="000000"/>
        </w:rPr>
        <w:t xml:space="preserve">  «Об утверждении порядка принятия решений о разработке долгосрочных целевых программ Александровского сельсовета, их формирования и реализации»</w:t>
      </w:r>
    </w:p>
    <w:p w:rsidR="009013AE" w:rsidRPr="002146BF" w:rsidRDefault="009013AE" w:rsidP="009013AE">
      <w:pPr>
        <w:suppressAutoHyphens/>
        <w:jc w:val="center"/>
        <w:rPr>
          <w:b/>
          <w:color w:val="000000"/>
          <w:highlight w:val="yellow"/>
        </w:rPr>
      </w:pPr>
    </w:p>
    <w:p w:rsidR="009013AE" w:rsidRPr="002146BF" w:rsidRDefault="009013AE" w:rsidP="009013AE">
      <w:pPr>
        <w:suppressAutoHyphens/>
        <w:jc w:val="center"/>
        <w:outlineLvl w:val="1"/>
        <w:rPr>
          <w:b/>
          <w:color w:val="000000"/>
        </w:rPr>
      </w:pPr>
      <w:r w:rsidRPr="002146BF">
        <w:rPr>
          <w:b/>
          <w:color w:val="000000"/>
        </w:rPr>
        <w:t>Характеристика подпрограммы</w:t>
      </w:r>
    </w:p>
    <w:p w:rsidR="009013AE" w:rsidRPr="002146BF" w:rsidRDefault="009013AE" w:rsidP="009013AE">
      <w:pPr>
        <w:suppressAutoHyphens/>
        <w:jc w:val="center"/>
        <w:rPr>
          <w:b/>
          <w:color w:val="000000"/>
          <w:spacing w:val="20"/>
        </w:rPr>
      </w:pPr>
      <w:r w:rsidRPr="002146BF">
        <w:rPr>
          <w:b/>
          <w:color w:val="000000"/>
          <w:spacing w:val="20"/>
        </w:rPr>
        <w:t>ПОДПРОГРАММА 2</w:t>
      </w:r>
    </w:p>
    <w:p w:rsidR="009013AE" w:rsidRPr="002146BF" w:rsidRDefault="009013AE" w:rsidP="009013AE">
      <w:pPr>
        <w:suppressAutoHyphens/>
        <w:ind w:left="720"/>
        <w:jc w:val="center"/>
        <w:rPr>
          <w:b/>
          <w:color w:val="000000"/>
        </w:rPr>
      </w:pPr>
      <w:r w:rsidRPr="002146BF">
        <w:rPr>
          <w:b/>
          <w:color w:val="000000"/>
          <w:lang w:eastAsia="ar-SA"/>
        </w:rPr>
        <w:t xml:space="preserve">«Обеспечение функционирования руководителя высшего исполнительного органа Александровского сельсовета Бессоновского района Пензенской области» </w:t>
      </w:r>
      <w:r w:rsidRPr="002146BF">
        <w:rPr>
          <w:b/>
          <w:color w:val="000000"/>
        </w:rPr>
        <w:t>муниципальной программы Александровского сельсовета Бессоновского района Пензенской области</w:t>
      </w:r>
    </w:p>
    <w:p w:rsidR="009013AE" w:rsidRPr="002146BF" w:rsidRDefault="009013AE" w:rsidP="009013AE">
      <w:pPr>
        <w:suppressAutoHyphens/>
        <w:jc w:val="center"/>
        <w:rPr>
          <w:b/>
          <w:color w:val="000000"/>
        </w:rPr>
      </w:pPr>
      <w:r w:rsidRPr="002146BF">
        <w:rPr>
          <w:b/>
          <w:color w:val="000000"/>
        </w:rPr>
        <w:t>«Развитие муниципальной службы Александровского сельсовета Бессоновского района Пензенской области на 2014-2028 годы»</w:t>
      </w:r>
    </w:p>
    <w:p w:rsidR="009013AE" w:rsidRPr="002146BF" w:rsidRDefault="009013AE" w:rsidP="009013AE">
      <w:pPr>
        <w:suppressAutoHyphens/>
        <w:jc w:val="center"/>
        <w:rPr>
          <w:b/>
          <w:color w:val="000000"/>
        </w:rPr>
      </w:pPr>
    </w:p>
    <w:p w:rsidR="009013AE" w:rsidRPr="002146BF" w:rsidRDefault="009013AE" w:rsidP="009013AE">
      <w:pPr>
        <w:suppressAutoHyphens/>
        <w:jc w:val="center"/>
        <w:rPr>
          <w:color w:val="000000"/>
        </w:rPr>
      </w:pPr>
      <w:r w:rsidRPr="002146BF">
        <w:rPr>
          <w:color w:val="000000"/>
        </w:rPr>
        <w:t>ПАСПОРТ</w:t>
      </w:r>
    </w:p>
    <w:p w:rsidR="009013AE" w:rsidRPr="002146BF" w:rsidRDefault="009013AE" w:rsidP="009013AE">
      <w:pPr>
        <w:suppressAutoHyphens/>
        <w:ind w:left="720"/>
        <w:jc w:val="center"/>
        <w:rPr>
          <w:color w:val="000000"/>
        </w:rPr>
      </w:pPr>
      <w:r w:rsidRPr="002146BF">
        <w:rPr>
          <w:color w:val="000000"/>
        </w:rPr>
        <w:t xml:space="preserve">Подпрограммы  </w:t>
      </w:r>
      <w:r w:rsidRPr="002146BF">
        <w:rPr>
          <w:color w:val="000000"/>
          <w:lang w:eastAsia="ar-SA"/>
        </w:rPr>
        <w:t xml:space="preserve">«Обеспечение функционирования руководителя высшего исполнительного органа Александровского  сельсовета Бессоновского района Пензенской области» </w:t>
      </w:r>
      <w:r w:rsidRPr="002146BF">
        <w:rPr>
          <w:color w:val="000000"/>
        </w:rPr>
        <w:t xml:space="preserve"> муниципальной программы </w:t>
      </w:r>
    </w:p>
    <w:p w:rsidR="009013AE" w:rsidRPr="002146BF" w:rsidRDefault="009013AE" w:rsidP="009013AE">
      <w:pPr>
        <w:suppressAutoHyphens/>
        <w:jc w:val="center"/>
        <w:rPr>
          <w:color w:val="000000"/>
        </w:rPr>
      </w:pPr>
      <w:r w:rsidRPr="002146BF">
        <w:rPr>
          <w:color w:val="000000"/>
        </w:rPr>
        <w:t>«Развитие муниципальной службы Александровского сельсовета Бессоновского района Пензенской области на 2014-2028 годы»</w:t>
      </w:r>
    </w:p>
    <w:p w:rsidR="009013AE" w:rsidRPr="002146BF" w:rsidRDefault="009013AE" w:rsidP="009013AE">
      <w:pPr>
        <w:pStyle w:val="affff6"/>
        <w:suppressAutoHyphens/>
        <w:spacing w:before="0"/>
        <w:ind w:firstLine="709"/>
        <w:rPr>
          <w:color w:val="000000"/>
          <w:sz w:val="24"/>
          <w:szCs w:val="24"/>
        </w:rPr>
      </w:pPr>
    </w:p>
    <w:tbl>
      <w:tblPr>
        <w:tblW w:w="9789" w:type="dxa"/>
        <w:jc w:val="center"/>
        <w:tblLayout w:type="fixed"/>
        <w:tblCellMar>
          <w:left w:w="75" w:type="dxa"/>
          <w:right w:w="75" w:type="dxa"/>
        </w:tblCellMar>
        <w:tblLook w:val="0000" w:firstRow="0" w:lastRow="0" w:firstColumn="0" w:lastColumn="0" w:noHBand="0" w:noVBand="0"/>
      </w:tblPr>
      <w:tblGrid>
        <w:gridCol w:w="3240"/>
        <w:gridCol w:w="6549"/>
      </w:tblGrid>
      <w:tr w:rsidR="009013AE" w:rsidRPr="002146BF" w:rsidTr="005822B8">
        <w:trPr>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Наименование подпрограммы</w:t>
            </w: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r>
      <w:tr w:rsidR="009013AE" w:rsidRPr="002146BF" w:rsidTr="005822B8">
        <w:trPr>
          <w:trHeight w:val="400"/>
          <w:jc w:val="center"/>
        </w:trPr>
        <w:tc>
          <w:tcPr>
            <w:tcW w:w="3240" w:type="dxa"/>
            <w:tcBorders>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Ответственный исполнитель подпрограммы</w:t>
            </w:r>
          </w:p>
        </w:tc>
        <w:tc>
          <w:tcPr>
            <w:tcW w:w="6549" w:type="dxa"/>
            <w:tcBorders>
              <w:left w:val="single" w:sz="4" w:space="0" w:color="auto"/>
              <w:bottom w:val="single" w:sz="4" w:space="0" w:color="auto"/>
              <w:right w:val="single" w:sz="4" w:space="0" w:color="auto"/>
            </w:tcBorders>
          </w:tcPr>
          <w:p w:rsidR="009013AE" w:rsidRPr="002146BF" w:rsidRDefault="009013AE" w:rsidP="005822B8">
            <w:pPr>
              <w:suppressAutoHyphens/>
              <w:rPr>
                <w:color w:val="000000"/>
                <w:highlight w:val="yellow"/>
              </w:rPr>
            </w:pPr>
            <w:r w:rsidRPr="002146BF">
              <w:rPr>
                <w:color w:val="000000"/>
              </w:rPr>
              <w:t>Администрация Александровского сельсовета  Бессоновского района Пензенской области</w:t>
            </w:r>
          </w:p>
        </w:tc>
      </w:tr>
      <w:tr w:rsidR="009013AE" w:rsidRPr="002146BF" w:rsidTr="005822B8">
        <w:trPr>
          <w:trHeight w:val="400"/>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Соисполнители  подпрограммы</w:t>
            </w: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Соисполнители подпрограммы отсутствуют</w:t>
            </w:r>
          </w:p>
        </w:tc>
      </w:tr>
      <w:tr w:rsidR="009013AE" w:rsidRPr="002146BF" w:rsidTr="005822B8">
        <w:trPr>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Цели подпрограммы</w:t>
            </w:r>
          </w:p>
          <w:p w:rsidR="009013AE" w:rsidRPr="002146BF" w:rsidRDefault="009013AE" w:rsidP="005822B8">
            <w:pPr>
              <w:suppressAutoHyphens/>
              <w:rPr>
                <w:color w:val="000000"/>
              </w:rPr>
            </w:pPr>
          </w:p>
          <w:p w:rsidR="009013AE" w:rsidRPr="002146BF" w:rsidRDefault="009013AE" w:rsidP="005822B8">
            <w:pPr>
              <w:suppressAutoHyphens/>
              <w:rPr>
                <w:color w:val="000000"/>
              </w:rPr>
            </w:pPr>
          </w:p>
          <w:p w:rsidR="009013AE" w:rsidRPr="002146BF" w:rsidRDefault="009013AE" w:rsidP="005822B8">
            <w:pPr>
              <w:suppressAutoHyphens/>
              <w:rPr>
                <w:color w:val="000000"/>
              </w:rPr>
            </w:pPr>
          </w:p>
          <w:p w:rsidR="009013AE" w:rsidRPr="002146BF" w:rsidRDefault="009013AE" w:rsidP="005822B8">
            <w:pPr>
              <w:suppressAutoHyphens/>
              <w:rPr>
                <w:color w:val="000000"/>
              </w:rPr>
            </w:pP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Мобилизация  финансовых ресурсов на обеспечение функционирования высшего исполнительного органа в целях полного и своевременного исполнения расходных обязательств администрации Александровского сельсовета Бессоновского района Пензенской области</w:t>
            </w:r>
          </w:p>
        </w:tc>
      </w:tr>
      <w:tr w:rsidR="009013AE" w:rsidRPr="002146BF" w:rsidTr="005822B8">
        <w:trPr>
          <w:trHeight w:val="1392"/>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lastRenderedPageBreak/>
              <w:t>Задачи подпрограммы</w:t>
            </w:r>
          </w:p>
          <w:p w:rsidR="009013AE" w:rsidRPr="002146BF" w:rsidRDefault="009013AE" w:rsidP="005822B8">
            <w:pPr>
              <w:suppressAutoHyphens/>
              <w:rPr>
                <w:color w:val="000000"/>
              </w:rPr>
            </w:pPr>
          </w:p>
          <w:p w:rsidR="009013AE" w:rsidRPr="002146BF" w:rsidRDefault="009013AE" w:rsidP="005822B8">
            <w:pPr>
              <w:rPr>
                <w:color w:val="000000"/>
              </w:rPr>
            </w:pP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 xml:space="preserve"> 1)эффективное распределение финансовых ресурсов администрации Александровского сельсовета Бессоновского района Пензенской области</w:t>
            </w:r>
          </w:p>
        </w:tc>
      </w:tr>
      <w:tr w:rsidR="009013AE" w:rsidRPr="002146BF" w:rsidTr="005822B8">
        <w:trPr>
          <w:trHeight w:val="575"/>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Целевые показатели  подпрограммы</w:t>
            </w:r>
          </w:p>
          <w:p w:rsidR="009013AE" w:rsidRPr="002146BF" w:rsidRDefault="009013AE" w:rsidP="005822B8">
            <w:pPr>
              <w:suppressAutoHyphens/>
              <w:rPr>
                <w:color w:val="000000"/>
              </w:rPr>
            </w:pP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Отсутствие  кредиторской задолженности, %</w:t>
            </w:r>
          </w:p>
        </w:tc>
      </w:tr>
      <w:tr w:rsidR="009013AE" w:rsidRPr="002146BF" w:rsidTr="005822B8">
        <w:trPr>
          <w:trHeight w:val="400"/>
          <w:jc w:val="center"/>
        </w:trPr>
        <w:tc>
          <w:tcPr>
            <w:tcW w:w="3240" w:type="dxa"/>
            <w:tcBorders>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Сроки и этапы реализации подпрограммы</w:t>
            </w:r>
          </w:p>
        </w:tc>
        <w:tc>
          <w:tcPr>
            <w:tcW w:w="6549" w:type="dxa"/>
            <w:tcBorders>
              <w:left w:val="single" w:sz="4" w:space="0" w:color="auto"/>
              <w:bottom w:val="single" w:sz="4" w:space="0" w:color="auto"/>
              <w:right w:val="single" w:sz="4" w:space="0" w:color="auto"/>
            </w:tcBorders>
            <w:vAlign w:val="center"/>
          </w:tcPr>
          <w:p w:rsidR="009013AE" w:rsidRPr="002146BF" w:rsidRDefault="009013AE" w:rsidP="005822B8">
            <w:pPr>
              <w:suppressAutoHyphens/>
              <w:rPr>
                <w:color w:val="000000"/>
              </w:rPr>
            </w:pPr>
            <w:r w:rsidRPr="002146BF">
              <w:rPr>
                <w:color w:val="000000"/>
              </w:rPr>
              <w:t>2014-2028 годы</w:t>
            </w:r>
          </w:p>
        </w:tc>
      </w:tr>
      <w:tr w:rsidR="009013AE" w:rsidRPr="002146BF" w:rsidTr="005822B8">
        <w:trPr>
          <w:trHeight w:val="600"/>
          <w:jc w:val="center"/>
        </w:trPr>
        <w:tc>
          <w:tcPr>
            <w:tcW w:w="3240"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suppressAutoHyphens/>
              <w:rPr>
                <w:color w:val="000000"/>
              </w:rPr>
            </w:pPr>
            <w:r w:rsidRPr="002146BF">
              <w:rPr>
                <w:color w:val="000000"/>
              </w:rPr>
              <w:t>Объем и источники финансирования подпрограммы (по годам)</w:t>
            </w:r>
          </w:p>
        </w:tc>
        <w:tc>
          <w:tcPr>
            <w:tcW w:w="6549" w:type="dxa"/>
            <w:tcBorders>
              <w:top w:val="single" w:sz="4" w:space="0" w:color="auto"/>
              <w:left w:val="single" w:sz="4" w:space="0" w:color="auto"/>
              <w:bottom w:val="single" w:sz="4" w:space="0" w:color="auto"/>
              <w:right w:val="single" w:sz="4" w:space="0" w:color="auto"/>
            </w:tcBorders>
          </w:tcPr>
          <w:p w:rsidR="009013AE" w:rsidRPr="002146BF" w:rsidRDefault="009013AE" w:rsidP="005822B8">
            <w:pPr>
              <w:pStyle w:val="affff6"/>
              <w:suppressAutoHyphens/>
              <w:spacing w:before="0"/>
              <w:rPr>
                <w:color w:val="000000"/>
                <w:sz w:val="24"/>
                <w:szCs w:val="24"/>
              </w:rPr>
            </w:pPr>
            <w:r w:rsidRPr="002146BF">
              <w:rPr>
                <w:color w:val="000000"/>
                <w:sz w:val="24"/>
                <w:szCs w:val="24"/>
              </w:rPr>
              <w:t xml:space="preserve">Объем бюджетных ассигнований на реализацию подпрограммы по годам составляет </w:t>
            </w:r>
            <w:r w:rsidRPr="002146BF">
              <w:rPr>
                <w:b/>
                <w:color w:val="000000"/>
                <w:sz w:val="24"/>
                <w:szCs w:val="24"/>
              </w:rPr>
              <w:t>11365,175</w:t>
            </w:r>
            <w:r w:rsidRPr="002146BF">
              <w:rPr>
                <w:color w:val="000000"/>
                <w:sz w:val="24"/>
                <w:szCs w:val="24"/>
              </w:rPr>
              <w:t xml:space="preserve"> тыс. рублей, в т. ч.:</w:t>
            </w:r>
          </w:p>
          <w:p w:rsidR="009013AE" w:rsidRPr="002146BF" w:rsidRDefault="009013AE" w:rsidP="005822B8">
            <w:pPr>
              <w:suppressAutoHyphens/>
              <w:rPr>
                <w:color w:val="000000"/>
              </w:rPr>
            </w:pPr>
            <w:r w:rsidRPr="002146BF">
              <w:rPr>
                <w:color w:val="000000"/>
              </w:rPr>
              <w:t>2014 год – 557,147 тыс. рублей;</w:t>
            </w:r>
          </w:p>
          <w:p w:rsidR="009013AE" w:rsidRPr="002146BF" w:rsidRDefault="009013AE" w:rsidP="005822B8">
            <w:pPr>
              <w:suppressAutoHyphens/>
              <w:rPr>
                <w:color w:val="000000"/>
              </w:rPr>
            </w:pPr>
            <w:r w:rsidRPr="002146BF">
              <w:rPr>
                <w:color w:val="000000"/>
              </w:rPr>
              <w:t>2015 год – 585,422 тыс. рублей;</w:t>
            </w:r>
          </w:p>
          <w:p w:rsidR="009013AE" w:rsidRPr="002146BF" w:rsidRDefault="009013AE" w:rsidP="005822B8">
            <w:pPr>
              <w:suppressAutoHyphens/>
              <w:rPr>
                <w:color w:val="000000"/>
              </w:rPr>
            </w:pPr>
            <w:r w:rsidRPr="002146BF">
              <w:rPr>
                <w:color w:val="000000"/>
              </w:rPr>
              <w:t>2016 год – 595,781 тыс. рублей;</w:t>
            </w:r>
          </w:p>
          <w:p w:rsidR="009013AE" w:rsidRPr="002146BF" w:rsidRDefault="009013AE" w:rsidP="005822B8">
            <w:pPr>
              <w:suppressAutoHyphens/>
              <w:rPr>
                <w:color w:val="000000"/>
              </w:rPr>
            </w:pPr>
            <w:r w:rsidRPr="002146BF">
              <w:rPr>
                <w:color w:val="000000"/>
              </w:rPr>
              <w:t>2017 год – 691,201 тыс. рублей;</w:t>
            </w:r>
          </w:p>
          <w:p w:rsidR="009013AE" w:rsidRPr="002146BF" w:rsidRDefault="009013AE" w:rsidP="005822B8">
            <w:pPr>
              <w:suppressAutoHyphens/>
              <w:rPr>
                <w:color w:val="000000"/>
              </w:rPr>
            </w:pPr>
            <w:r w:rsidRPr="002146BF">
              <w:rPr>
                <w:color w:val="000000"/>
              </w:rPr>
              <w:t>2018 год – 565,512 тыс. рублей;</w:t>
            </w:r>
          </w:p>
          <w:p w:rsidR="009013AE" w:rsidRPr="002146BF" w:rsidRDefault="009013AE" w:rsidP="005822B8">
            <w:pPr>
              <w:suppressAutoHyphens/>
              <w:rPr>
                <w:color w:val="000000"/>
              </w:rPr>
            </w:pPr>
            <w:r w:rsidRPr="002146BF">
              <w:rPr>
                <w:color w:val="000000"/>
              </w:rPr>
              <w:t>2019 год – 535,438 тыс. рублей;</w:t>
            </w:r>
          </w:p>
          <w:p w:rsidR="009013AE" w:rsidRPr="002146BF" w:rsidRDefault="009013AE" w:rsidP="005822B8">
            <w:pPr>
              <w:suppressAutoHyphens/>
              <w:rPr>
                <w:color w:val="000000"/>
              </w:rPr>
            </w:pPr>
            <w:r w:rsidRPr="002146BF">
              <w:rPr>
                <w:color w:val="000000"/>
              </w:rPr>
              <w:t>2020 год – 734,865 тыс. рублей;</w:t>
            </w:r>
          </w:p>
          <w:p w:rsidR="009013AE" w:rsidRPr="002146BF" w:rsidRDefault="009013AE" w:rsidP="005822B8">
            <w:pPr>
              <w:suppressAutoHyphens/>
              <w:rPr>
                <w:color w:val="000000"/>
              </w:rPr>
            </w:pPr>
            <w:r w:rsidRPr="002146BF">
              <w:rPr>
                <w:color w:val="000000"/>
              </w:rPr>
              <w:t>2021 год – 752,380 тыс. рублей;</w:t>
            </w:r>
          </w:p>
          <w:p w:rsidR="009013AE" w:rsidRPr="002146BF" w:rsidRDefault="009013AE" w:rsidP="005822B8">
            <w:pPr>
              <w:suppressAutoHyphens/>
              <w:rPr>
                <w:color w:val="000000"/>
              </w:rPr>
            </w:pPr>
            <w:r w:rsidRPr="002146BF">
              <w:rPr>
                <w:color w:val="000000"/>
              </w:rPr>
              <w:t>2022 год – 840,787 тыс. рублей;</w:t>
            </w:r>
          </w:p>
          <w:p w:rsidR="009013AE" w:rsidRPr="002146BF" w:rsidRDefault="009013AE" w:rsidP="005822B8">
            <w:pPr>
              <w:suppressAutoHyphens/>
              <w:rPr>
                <w:color w:val="000000"/>
              </w:rPr>
            </w:pPr>
            <w:r w:rsidRPr="002146BF">
              <w:rPr>
                <w:color w:val="000000"/>
              </w:rPr>
              <w:t>2023 год – 812,947 тыс. рублей;</w:t>
            </w:r>
          </w:p>
          <w:p w:rsidR="009013AE" w:rsidRPr="002146BF" w:rsidRDefault="009013AE" w:rsidP="005822B8">
            <w:pPr>
              <w:suppressAutoHyphens/>
              <w:rPr>
                <w:color w:val="000000"/>
              </w:rPr>
            </w:pPr>
            <w:r w:rsidRPr="002146BF">
              <w:rPr>
                <w:color w:val="000000"/>
              </w:rPr>
              <w:t xml:space="preserve">2024 год – 983,423 тыс. рублей; </w:t>
            </w:r>
          </w:p>
          <w:p w:rsidR="009013AE" w:rsidRPr="002146BF" w:rsidRDefault="009013AE" w:rsidP="005822B8">
            <w:pPr>
              <w:suppressAutoHyphens/>
              <w:rPr>
                <w:color w:val="000000"/>
              </w:rPr>
            </w:pPr>
            <w:r w:rsidRPr="002146BF">
              <w:rPr>
                <w:color w:val="000000"/>
              </w:rPr>
              <w:t>2025 год – 1126,952 тыс. рублей;</w:t>
            </w:r>
          </w:p>
          <w:p w:rsidR="009013AE" w:rsidRPr="002146BF" w:rsidRDefault="009013AE" w:rsidP="005822B8">
            <w:pPr>
              <w:suppressAutoHyphens/>
              <w:rPr>
                <w:color w:val="000000"/>
              </w:rPr>
            </w:pPr>
            <w:r w:rsidRPr="002146BF">
              <w:rPr>
                <w:color w:val="000000"/>
              </w:rPr>
              <w:t>2026 год – 1014,410 тыс. рублей;</w:t>
            </w:r>
          </w:p>
          <w:p w:rsidR="009013AE" w:rsidRPr="002146BF" w:rsidRDefault="009013AE" w:rsidP="005822B8">
            <w:pPr>
              <w:suppressAutoHyphens/>
              <w:rPr>
                <w:color w:val="000000"/>
              </w:rPr>
            </w:pPr>
            <w:r w:rsidRPr="002146BF">
              <w:rPr>
                <w:color w:val="000000"/>
              </w:rPr>
              <w:t>2027 год – 787,710 тыс. рублей;</w:t>
            </w:r>
          </w:p>
          <w:p w:rsidR="009013AE" w:rsidRPr="002146BF" w:rsidRDefault="009013AE" w:rsidP="005822B8">
            <w:pPr>
              <w:suppressAutoHyphens/>
              <w:rPr>
                <w:color w:val="000000"/>
              </w:rPr>
            </w:pPr>
            <w:r w:rsidRPr="002146BF">
              <w:rPr>
                <w:color w:val="000000"/>
              </w:rPr>
              <w:t>2028 год – 781,200  тыс. рублей.</w:t>
            </w:r>
          </w:p>
        </w:tc>
      </w:tr>
    </w:tbl>
    <w:p w:rsidR="009013AE" w:rsidRPr="002146BF" w:rsidRDefault="009013AE" w:rsidP="009013AE">
      <w:pPr>
        <w:suppressAutoHyphens/>
        <w:rPr>
          <w:b/>
          <w:color w:val="000000"/>
        </w:rPr>
      </w:pPr>
    </w:p>
    <w:p w:rsidR="009013AE" w:rsidRPr="002146BF" w:rsidRDefault="009013AE" w:rsidP="009013AE">
      <w:pPr>
        <w:suppressAutoHyphens/>
        <w:ind w:firstLine="709"/>
        <w:jc w:val="center"/>
        <w:rPr>
          <w:b/>
          <w:color w:val="000000"/>
        </w:rPr>
      </w:pPr>
      <w:r w:rsidRPr="002146BF">
        <w:rPr>
          <w:b/>
          <w:color w:val="000000"/>
        </w:rPr>
        <w:t>1. Характеристика сферы реализации подпрограммы, описание основных проблем и обоснование включения в программу</w:t>
      </w:r>
    </w:p>
    <w:p w:rsidR="009013AE" w:rsidRPr="002146BF" w:rsidRDefault="009013AE" w:rsidP="009013AE">
      <w:pPr>
        <w:suppressAutoHyphens/>
        <w:ind w:firstLine="709"/>
        <w:jc w:val="center"/>
        <w:rPr>
          <w:b/>
          <w:color w:val="000000"/>
          <w:highlight w:val="yellow"/>
        </w:rPr>
      </w:pPr>
    </w:p>
    <w:p w:rsidR="009013AE" w:rsidRPr="002146BF" w:rsidRDefault="009013AE" w:rsidP="009013AE">
      <w:pPr>
        <w:pStyle w:val="ConsPlusNormal"/>
        <w:widowControl/>
        <w:ind w:firstLine="709"/>
        <w:jc w:val="both"/>
        <w:rPr>
          <w:rFonts w:ascii="Times New Roman" w:hAnsi="Times New Roman"/>
          <w:color w:val="000000"/>
          <w:sz w:val="24"/>
          <w:szCs w:val="24"/>
        </w:rPr>
      </w:pPr>
      <w:r w:rsidRPr="002146BF">
        <w:rPr>
          <w:rFonts w:ascii="Times New Roman" w:hAnsi="Times New Roman"/>
          <w:color w:val="000000"/>
          <w:sz w:val="24"/>
          <w:szCs w:val="24"/>
        </w:rPr>
        <w:t>Глава Александровского сельсовета Бессоновского района Пензенской области - высшее должностное лицо Александровского сельсовета Бессоновского района Пензенской области, наделенное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9013AE" w:rsidRPr="002146BF" w:rsidRDefault="009013AE" w:rsidP="009013AE">
      <w:pPr>
        <w:pStyle w:val="ConsPlusNormal"/>
        <w:widowControl/>
        <w:ind w:firstLine="709"/>
        <w:jc w:val="both"/>
        <w:rPr>
          <w:rFonts w:ascii="Times New Roman" w:hAnsi="Times New Roman"/>
          <w:color w:val="000000"/>
          <w:sz w:val="24"/>
          <w:szCs w:val="24"/>
        </w:rPr>
      </w:pPr>
      <w:r w:rsidRPr="002146BF">
        <w:rPr>
          <w:rFonts w:ascii="Times New Roman" w:hAnsi="Times New Roman"/>
          <w:color w:val="000000"/>
          <w:sz w:val="24"/>
          <w:szCs w:val="24"/>
        </w:rPr>
        <w:t>Глава Александровского сельсовета Бессоновского района Пензенской области исполняет полномочия председателя Комитета местного самоуправления.</w:t>
      </w:r>
    </w:p>
    <w:p w:rsidR="009013AE" w:rsidRPr="002146BF" w:rsidRDefault="009013AE" w:rsidP="009013AE">
      <w:pPr>
        <w:pStyle w:val="ConsPlusNormal"/>
        <w:widowControl/>
        <w:ind w:firstLine="709"/>
        <w:jc w:val="both"/>
        <w:rPr>
          <w:rFonts w:ascii="Times New Roman" w:hAnsi="Times New Roman"/>
          <w:color w:val="000000"/>
          <w:sz w:val="24"/>
          <w:szCs w:val="24"/>
        </w:rPr>
      </w:pPr>
      <w:r w:rsidRPr="002146BF">
        <w:rPr>
          <w:rFonts w:ascii="Times New Roman" w:hAnsi="Times New Roman"/>
          <w:color w:val="000000"/>
          <w:sz w:val="24"/>
          <w:szCs w:val="24"/>
        </w:rPr>
        <w:t>Глава Александровского сельсовета представляет Александровский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Александровского сельсовета Бессоновского района Пензенской области; подписывает и обнародует правовые акты, принятые Комитетом местного самоуправления; издает в пределах своих полномочий правовые акты; обеспечивает осуществление органами местного самоуправления Александровского сельсовета Бессоновского района Пензенской области  полномочий по решению вопросов местного значения и отдельных государственных полномочий, переданных органам местного самоуправления Александровского сельсовета Бессоновского района Пензенской области федеральными законами и законами пензенской области.</w:t>
      </w:r>
    </w:p>
    <w:p w:rsidR="009013AE" w:rsidRPr="002146BF" w:rsidRDefault="009013AE" w:rsidP="009013AE">
      <w:pPr>
        <w:suppressAutoHyphens/>
        <w:ind w:firstLine="709"/>
        <w:rPr>
          <w:color w:val="000000"/>
        </w:rPr>
      </w:pPr>
      <w:r w:rsidRPr="002146BF">
        <w:rPr>
          <w:color w:val="000000"/>
        </w:rPr>
        <w:t xml:space="preserve">Деятельность главы направлена на проведение политики в рамках предоставленных полномочий, необходимой для устойчивого развития экономики </w:t>
      </w:r>
      <w:r w:rsidRPr="002146BF">
        <w:rPr>
          <w:color w:val="000000"/>
        </w:rPr>
        <w:lastRenderedPageBreak/>
        <w:t>Александровского  сельсовета Бессоновского района Пензенской области. Глава Александровского сельсовета Бессоновского района Пензенской области в пределах своей компетенции обеспечивает выполнение и создает нормативные и методологические основы необходимых для эффективной реализации полномочий администрации  Александровского сельсовета Бессоновского района Пензенской области. Результатом является создание условий для социально-экономического развития Александровского сельсовета Бессоновского района Пензенской области.</w:t>
      </w:r>
    </w:p>
    <w:p w:rsidR="009013AE" w:rsidRPr="002146BF" w:rsidRDefault="009013AE" w:rsidP="009013AE">
      <w:pPr>
        <w:suppressAutoHyphens/>
        <w:rPr>
          <w:color w:val="000000"/>
          <w:highlight w:val="yellow"/>
        </w:rPr>
      </w:pPr>
    </w:p>
    <w:p w:rsidR="009013AE" w:rsidRPr="002146BF" w:rsidRDefault="009013AE" w:rsidP="009013AE">
      <w:pPr>
        <w:suppressAutoHyphens/>
        <w:jc w:val="center"/>
        <w:rPr>
          <w:b/>
          <w:color w:val="000000"/>
        </w:rPr>
      </w:pPr>
      <w:r w:rsidRPr="002146BF">
        <w:rPr>
          <w:b/>
          <w:color w:val="000000"/>
        </w:rPr>
        <w:t>2. Цели, задачи подпрограммы</w:t>
      </w:r>
    </w:p>
    <w:p w:rsidR="009013AE" w:rsidRPr="002146BF" w:rsidRDefault="009013AE" w:rsidP="009013AE">
      <w:pPr>
        <w:suppressAutoHyphens/>
        <w:ind w:firstLine="709"/>
        <w:jc w:val="center"/>
        <w:rPr>
          <w:b/>
          <w:color w:val="000000"/>
        </w:rPr>
      </w:pPr>
    </w:p>
    <w:p w:rsidR="009013AE" w:rsidRPr="002146BF" w:rsidRDefault="009013AE" w:rsidP="009013AE">
      <w:pPr>
        <w:suppressAutoHyphens/>
        <w:ind w:firstLine="709"/>
        <w:rPr>
          <w:color w:val="000000"/>
        </w:rPr>
      </w:pPr>
      <w:r w:rsidRPr="002146BF">
        <w:rPr>
          <w:color w:val="000000"/>
        </w:rPr>
        <w:t>Стратегическая цель подпрограммы – проведение единой политики, направленной на обеспечение  социально-экономического развития Александровского сельсовета Бессоновского района, мобилизацию  финансовых ресурсов в целях полного и своевременного исполнения расходных обязательств.</w:t>
      </w:r>
    </w:p>
    <w:p w:rsidR="009013AE" w:rsidRPr="002146BF" w:rsidRDefault="009013AE" w:rsidP="009013AE">
      <w:pPr>
        <w:suppressAutoHyphens/>
        <w:ind w:firstLine="709"/>
        <w:rPr>
          <w:color w:val="000000"/>
        </w:rPr>
      </w:pPr>
      <w:r w:rsidRPr="002146BF">
        <w:rPr>
          <w:color w:val="000000"/>
        </w:rPr>
        <w:t>В числе задач, решаемых подпрограммой:</w:t>
      </w:r>
    </w:p>
    <w:p w:rsidR="009013AE" w:rsidRPr="002146BF" w:rsidRDefault="009013AE" w:rsidP="009013AE">
      <w:pPr>
        <w:suppressAutoHyphens/>
        <w:ind w:left="567"/>
        <w:rPr>
          <w:color w:val="000000"/>
        </w:rPr>
      </w:pPr>
      <w:r w:rsidRPr="002146BF">
        <w:rPr>
          <w:color w:val="000000"/>
        </w:rPr>
        <w:t>1)эффективное распределение финансовых ресурсов администрации Александровского  сельсовета Бессоновского района Пензенской области;</w:t>
      </w:r>
    </w:p>
    <w:p w:rsidR="009013AE" w:rsidRPr="002146BF" w:rsidRDefault="009013AE" w:rsidP="009013AE">
      <w:pPr>
        <w:pStyle w:val="28"/>
        <w:suppressAutoHyphens/>
        <w:autoSpaceDE w:val="0"/>
        <w:autoSpaceDN w:val="0"/>
        <w:adjustRightInd w:val="0"/>
        <w:spacing w:after="0" w:line="240" w:lineRule="auto"/>
        <w:ind w:left="0"/>
        <w:jc w:val="center"/>
        <w:rPr>
          <w:rFonts w:ascii="Times New Roman" w:hAnsi="Times New Roman"/>
          <w:b/>
          <w:color w:val="000000"/>
          <w:sz w:val="24"/>
          <w:szCs w:val="24"/>
        </w:rPr>
      </w:pPr>
    </w:p>
    <w:p w:rsidR="009013AE" w:rsidRPr="002146BF" w:rsidRDefault="009013AE" w:rsidP="009013AE">
      <w:pPr>
        <w:pStyle w:val="28"/>
        <w:suppressAutoHyphens/>
        <w:autoSpaceDE w:val="0"/>
        <w:autoSpaceDN w:val="0"/>
        <w:adjustRightInd w:val="0"/>
        <w:spacing w:after="0" w:line="240" w:lineRule="auto"/>
        <w:ind w:left="0"/>
        <w:jc w:val="center"/>
        <w:rPr>
          <w:rFonts w:ascii="Times New Roman" w:hAnsi="Times New Roman"/>
          <w:b/>
          <w:color w:val="000000"/>
          <w:sz w:val="24"/>
          <w:szCs w:val="24"/>
        </w:rPr>
      </w:pPr>
      <w:r w:rsidRPr="002146BF">
        <w:rPr>
          <w:rFonts w:ascii="Times New Roman" w:hAnsi="Times New Roman"/>
          <w:b/>
          <w:color w:val="000000"/>
          <w:sz w:val="24"/>
          <w:szCs w:val="24"/>
        </w:rPr>
        <w:t>3. Сроки реализации подпрограммы</w:t>
      </w:r>
    </w:p>
    <w:p w:rsidR="009013AE" w:rsidRPr="002146BF" w:rsidRDefault="009013AE" w:rsidP="009013AE">
      <w:pPr>
        <w:pStyle w:val="28"/>
        <w:suppressAutoHyphens/>
        <w:spacing w:after="0" w:line="240" w:lineRule="auto"/>
        <w:ind w:left="709"/>
        <w:rPr>
          <w:rFonts w:ascii="Times New Roman" w:hAnsi="Times New Roman"/>
          <w:color w:val="000000"/>
          <w:sz w:val="24"/>
          <w:szCs w:val="24"/>
        </w:rPr>
      </w:pPr>
    </w:p>
    <w:p w:rsidR="009013AE" w:rsidRPr="002146BF" w:rsidRDefault="009013AE" w:rsidP="009013AE">
      <w:pPr>
        <w:pStyle w:val="28"/>
        <w:suppressAutoHyphens/>
        <w:spacing w:after="0" w:line="240" w:lineRule="auto"/>
        <w:ind w:left="709"/>
        <w:jc w:val="both"/>
        <w:outlineLvl w:val="0"/>
        <w:rPr>
          <w:rFonts w:ascii="Times New Roman" w:hAnsi="Times New Roman"/>
          <w:color w:val="000000"/>
          <w:sz w:val="24"/>
          <w:szCs w:val="24"/>
        </w:rPr>
      </w:pPr>
      <w:r w:rsidRPr="002146BF">
        <w:rPr>
          <w:rFonts w:ascii="Times New Roman" w:hAnsi="Times New Roman"/>
          <w:color w:val="000000"/>
          <w:sz w:val="24"/>
          <w:szCs w:val="24"/>
        </w:rPr>
        <w:t>Срок реализации подпрограммы – 2014-2028 годы.</w:t>
      </w:r>
    </w:p>
    <w:p w:rsidR="009013AE" w:rsidRPr="002146BF" w:rsidRDefault="009013AE" w:rsidP="009013AE">
      <w:pPr>
        <w:pStyle w:val="28"/>
        <w:suppressAutoHyphens/>
        <w:spacing w:after="0" w:line="240" w:lineRule="auto"/>
        <w:ind w:left="0"/>
        <w:rPr>
          <w:rFonts w:ascii="Times New Roman" w:hAnsi="Times New Roman"/>
          <w:b/>
          <w:color w:val="000000"/>
          <w:sz w:val="24"/>
          <w:szCs w:val="24"/>
          <w:highlight w:val="yellow"/>
        </w:rPr>
      </w:pPr>
    </w:p>
    <w:p w:rsidR="009013AE" w:rsidRPr="002146BF" w:rsidRDefault="009013AE" w:rsidP="009013AE">
      <w:pPr>
        <w:pStyle w:val="28"/>
        <w:suppressAutoHyphens/>
        <w:spacing w:after="0" w:line="240" w:lineRule="auto"/>
        <w:ind w:left="0"/>
        <w:jc w:val="center"/>
        <w:rPr>
          <w:rFonts w:ascii="Times New Roman" w:hAnsi="Times New Roman"/>
          <w:b/>
          <w:color w:val="000000"/>
          <w:sz w:val="24"/>
          <w:szCs w:val="24"/>
        </w:rPr>
      </w:pPr>
      <w:r w:rsidRPr="002146BF">
        <w:rPr>
          <w:rFonts w:ascii="Times New Roman" w:hAnsi="Times New Roman"/>
          <w:b/>
          <w:color w:val="000000"/>
          <w:sz w:val="24"/>
          <w:szCs w:val="24"/>
        </w:rPr>
        <w:t xml:space="preserve">4. Объем финансовых ресурсов, необходимых для реализации </w:t>
      </w:r>
    </w:p>
    <w:p w:rsidR="009013AE" w:rsidRPr="002146BF" w:rsidRDefault="009013AE" w:rsidP="009013AE">
      <w:pPr>
        <w:pStyle w:val="28"/>
        <w:suppressAutoHyphens/>
        <w:spacing w:after="0" w:line="240" w:lineRule="auto"/>
        <w:ind w:left="0"/>
        <w:jc w:val="center"/>
        <w:rPr>
          <w:rFonts w:ascii="Times New Roman" w:hAnsi="Times New Roman"/>
          <w:b/>
          <w:color w:val="000000"/>
          <w:sz w:val="24"/>
          <w:szCs w:val="24"/>
        </w:rPr>
      </w:pPr>
      <w:r w:rsidRPr="002146BF">
        <w:rPr>
          <w:rFonts w:ascii="Times New Roman" w:hAnsi="Times New Roman"/>
          <w:b/>
          <w:color w:val="000000"/>
          <w:sz w:val="24"/>
          <w:szCs w:val="24"/>
        </w:rPr>
        <w:t>подпрограммы</w:t>
      </w:r>
    </w:p>
    <w:p w:rsidR="009013AE" w:rsidRPr="002146BF" w:rsidRDefault="009013AE" w:rsidP="009013AE">
      <w:pPr>
        <w:pStyle w:val="28"/>
        <w:suppressAutoHyphens/>
        <w:spacing w:after="0" w:line="240" w:lineRule="auto"/>
        <w:ind w:left="709"/>
        <w:rPr>
          <w:rFonts w:ascii="Times New Roman" w:hAnsi="Times New Roman"/>
          <w:b/>
          <w:color w:val="000000"/>
          <w:sz w:val="24"/>
          <w:szCs w:val="24"/>
        </w:rPr>
      </w:pPr>
    </w:p>
    <w:p w:rsidR="009013AE" w:rsidRPr="002146BF" w:rsidRDefault="009013AE" w:rsidP="009013AE">
      <w:pPr>
        <w:pStyle w:val="28"/>
        <w:widowControl w:val="0"/>
        <w:suppressAutoHyphens/>
        <w:autoSpaceDE w:val="0"/>
        <w:autoSpaceDN w:val="0"/>
        <w:adjustRightInd w:val="0"/>
        <w:spacing w:after="0" w:line="240" w:lineRule="auto"/>
        <w:ind w:left="0" w:firstLine="709"/>
        <w:jc w:val="both"/>
        <w:outlineLvl w:val="1"/>
        <w:rPr>
          <w:rFonts w:ascii="Times New Roman" w:hAnsi="Times New Roman"/>
          <w:color w:val="000000"/>
          <w:sz w:val="24"/>
          <w:szCs w:val="24"/>
        </w:rPr>
      </w:pPr>
      <w:r w:rsidRPr="002146BF">
        <w:rPr>
          <w:rFonts w:ascii="Times New Roman" w:hAnsi="Times New Roman"/>
          <w:color w:val="000000"/>
          <w:sz w:val="24"/>
          <w:szCs w:val="24"/>
        </w:rPr>
        <w:t xml:space="preserve">Для реализации подпрограммы необходимы средства бюджета Александровского сельсовета Бессоновского района Пензенской области  в сумме 11365,175 тыс. рублей, в том числе в 2014 год – 557,147 тыс. рублей; 2015 год – 585,422 тыс. рублей; </w:t>
      </w:r>
      <w:proofErr w:type="gramStart"/>
      <w:r w:rsidRPr="002146BF">
        <w:rPr>
          <w:rFonts w:ascii="Times New Roman" w:hAnsi="Times New Roman"/>
          <w:color w:val="000000"/>
          <w:sz w:val="24"/>
          <w:szCs w:val="24"/>
        </w:rPr>
        <w:t>2016 году – 595,781 тыс. рублей, в 2017 году – 691,201 тыс. рублей, в 2018 году –  565,512 тыс. рублей, в 2019 году – 535,438 тыс. рублей, в 2020 году – 734,865 тыс. рублей, в 2021 году – 752,380 тыс. рублей, в 2022 году – 840,787 тыс. рублей; в 2023 году – 812,947 тыс. рублей, в 2024 году – 983,423 тыс. рублей;</w:t>
      </w:r>
      <w:proofErr w:type="gramEnd"/>
      <w:r w:rsidRPr="002146BF">
        <w:rPr>
          <w:rFonts w:ascii="Times New Roman" w:hAnsi="Times New Roman"/>
          <w:color w:val="000000"/>
          <w:sz w:val="24"/>
          <w:szCs w:val="24"/>
        </w:rPr>
        <w:t xml:space="preserve"> </w:t>
      </w:r>
      <w:proofErr w:type="gramStart"/>
      <w:r w:rsidRPr="002146BF">
        <w:rPr>
          <w:rFonts w:ascii="Times New Roman" w:hAnsi="Times New Roman"/>
          <w:color w:val="000000"/>
          <w:sz w:val="24"/>
          <w:szCs w:val="24"/>
        </w:rPr>
        <w:t>2025 год – 1126,952 тыс. рублей; 2026 год – 1014,410 тыс. рублей; 2027 год – 787,710 тыс. рублей; 2028 год – 781,200  тыс. рублей.</w:t>
      </w:r>
      <w:proofErr w:type="gramEnd"/>
    </w:p>
    <w:p w:rsidR="009013AE" w:rsidRPr="002146BF" w:rsidRDefault="009013AE" w:rsidP="009013AE">
      <w:pPr>
        <w:pStyle w:val="28"/>
        <w:widowControl w:val="0"/>
        <w:suppressAutoHyphens/>
        <w:autoSpaceDE w:val="0"/>
        <w:autoSpaceDN w:val="0"/>
        <w:adjustRightInd w:val="0"/>
        <w:spacing w:after="0" w:line="240" w:lineRule="auto"/>
        <w:ind w:left="0" w:firstLine="709"/>
        <w:jc w:val="both"/>
        <w:outlineLvl w:val="1"/>
        <w:rPr>
          <w:rFonts w:ascii="Times New Roman" w:hAnsi="Times New Roman"/>
          <w:color w:val="000000"/>
          <w:sz w:val="24"/>
          <w:szCs w:val="24"/>
        </w:rPr>
      </w:pPr>
    </w:p>
    <w:p w:rsidR="009013AE" w:rsidRPr="002146BF" w:rsidRDefault="009013AE" w:rsidP="009013AE">
      <w:pPr>
        <w:pStyle w:val="28"/>
        <w:widowControl w:val="0"/>
        <w:suppressAutoHyphens/>
        <w:autoSpaceDE w:val="0"/>
        <w:autoSpaceDN w:val="0"/>
        <w:adjustRightInd w:val="0"/>
        <w:spacing w:after="0" w:line="240" w:lineRule="auto"/>
        <w:ind w:left="0" w:firstLine="709"/>
        <w:jc w:val="center"/>
        <w:outlineLvl w:val="1"/>
        <w:rPr>
          <w:rFonts w:ascii="Times New Roman" w:hAnsi="Times New Roman"/>
          <w:b/>
          <w:color w:val="000000"/>
          <w:sz w:val="24"/>
          <w:szCs w:val="24"/>
        </w:rPr>
      </w:pPr>
      <w:r w:rsidRPr="002146BF">
        <w:rPr>
          <w:rFonts w:ascii="Times New Roman" w:hAnsi="Times New Roman"/>
          <w:b/>
          <w:color w:val="000000"/>
          <w:sz w:val="24"/>
          <w:szCs w:val="24"/>
        </w:rPr>
        <w:t>5. Оценка эффективности реализации подпрограммы</w:t>
      </w:r>
    </w:p>
    <w:p w:rsidR="009013AE" w:rsidRPr="002146BF" w:rsidRDefault="009013AE" w:rsidP="009013AE">
      <w:pPr>
        <w:suppressAutoHyphens/>
        <w:jc w:val="center"/>
        <w:outlineLvl w:val="1"/>
        <w:rPr>
          <w:color w:val="000000"/>
        </w:rPr>
      </w:pPr>
    </w:p>
    <w:p w:rsidR="009013AE" w:rsidRPr="002146BF" w:rsidRDefault="009013AE" w:rsidP="009013AE">
      <w:pPr>
        <w:suppressAutoHyphens/>
        <w:outlineLvl w:val="1"/>
        <w:rPr>
          <w:color w:val="000000"/>
        </w:rPr>
      </w:pPr>
      <w:r w:rsidRPr="002146BF">
        <w:rPr>
          <w:color w:val="000000"/>
        </w:rPr>
        <w:t xml:space="preserve">     Оценка эффективности реализации подпрограммы осуществляется администрацией Александровского сельсовета Бессоновского района Пензенской области в соответствии постановлением Администрации Александровского  </w:t>
      </w:r>
      <w:r w:rsidRPr="002146BF">
        <w:rPr>
          <w:color w:val="000000"/>
          <w:shd w:val="clear" w:color="auto" w:fill="FFFFFF"/>
        </w:rPr>
        <w:t>№ 9 от 2.05.2010 г.</w:t>
      </w:r>
      <w:r w:rsidRPr="002146BF">
        <w:rPr>
          <w:color w:val="000000"/>
        </w:rPr>
        <w:t xml:space="preserve">  «Об утверждении порядка принятия решений о разработке долгосрочных целевых программ Александровского сельсовета, их формирования и реализации».</w:t>
      </w:r>
    </w:p>
    <w:p w:rsidR="009013AE" w:rsidRPr="002146BF" w:rsidRDefault="009013AE" w:rsidP="009013AE">
      <w:pPr>
        <w:suppressAutoHyphens/>
        <w:rPr>
          <w:b/>
          <w:color w:val="000000"/>
        </w:rPr>
      </w:pPr>
    </w:p>
    <w:p w:rsidR="009013AE" w:rsidRPr="002146BF" w:rsidRDefault="009013AE" w:rsidP="009013AE">
      <w:pPr>
        <w:suppressAutoHyphens/>
        <w:jc w:val="center"/>
        <w:outlineLvl w:val="1"/>
        <w:rPr>
          <w:b/>
          <w:color w:val="000000"/>
        </w:rPr>
      </w:pPr>
    </w:p>
    <w:p w:rsidR="009013AE" w:rsidRPr="002146BF" w:rsidRDefault="009013AE" w:rsidP="009013AE">
      <w:pPr>
        <w:suppressAutoHyphens/>
        <w:jc w:val="center"/>
        <w:outlineLvl w:val="1"/>
        <w:rPr>
          <w:b/>
          <w:color w:val="000000"/>
        </w:rPr>
      </w:pPr>
      <w:r w:rsidRPr="002146BF">
        <w:rPr>
          <w:b/>
          <w:color w:val="000000"/>
        </w:rPr>
        <w:t>Характеристика подпрограммы</w:t>
      </w:r>
    </w:p>
    <w:p w:rsidR="009013AE" w:rsidRPr="002146BF" w:rsidRDefault="009013AE" w:rsidP="009013AE">
      <w:pPr>
        <w:suppressAutoHyphens/>
        <w:rPr>
          <w:b/>
          <w:color w:val="000000"/>
        </w:rPr>
      </w:pPr>
    </w:p>
    <w:p w:rsidR="009013AE" w:rsidRPr="002146BF" w:rsidRDefault="009013AE" w:rsidP="009013AE">
      <w:pPr>
        <w:suppressAutoHyphens/>
        <w:jc w:val="center"/>
        <w:rPr>
          <w:b/>
          <w:color w:val="000000"/>
        </w:rPr>
      </w:pPr>
      <w:r w:rsidRPr="002146BF">
        <w:rPr>
          <w:b/>
          <w:color w:val="000000"/>
        </w:rPr>
        <w:t>ПОДПРОГРАММА</w:t>
      </w:r>
      <w:r w:rsidRPr="002146BF">
        <w:rPr>
          <w:color w:val="000000"/>
        </w:rPr>
        <w:t xml:space="preserve"> </w:t>
      </w:r>
      <w:r w:rsidRPr="002146BF">
        <w:rPr>
          <w:b/>
          <w:color w:val="000000"/>
        </w:rPr>
        <w:t>3</w:t>
      </w:r>
    </w:p>
    <w:p w:rsidR="009013AE" w:rsidRPr="002146BF" w:rsidRDefault="009013AE" w:rsidP="009013AE">
      <w:pPr>
        <w:suppressAutoHyphens/>
        <w:jc w:val="center"/>
        <w:rPr>
          <w:b/>
          <w:color w:val="000000"/>
        </w:rPr>
      </w:pPr>
      <w:r w:rsidRPr="002146BF">
        <w:rPr>
          <w:b/>
          <w:color w:val="000000"/>
        </w:rPr>
        <w:t>«Исполнение государственных полномочий» муниципальной  программы Александровского сельсовета Бессоновского района Пензенской области</w:t>
      </w:r>
      <w:r w:rsidRPr="002146BF">
        <w:rPr>
          <w:color w:val="000000"/>
        </w:rPr>
        <w:t xml:space="preserve"> </w:t>
      </w:r>
    </w:p>
    <w:p w:rsidR="009013AE" w:rsidRPr="002146BF" w:rsidRDefault="009013AE" w:rsidP="009013AE">
      <w:pPr>
        <w:suppressAutoHyphens/>
        <w:jc w:val="center"/>
        <w:rPr>
          <w:b/>
          <w:color w:val="000000"/>
        </w:rPr>
      </w:pPr>
      <w:r w:rsidRPr="002146BF">
        <w:rPr>
          <w:b/>
          <w:color w:val="000000"/>
        </w:rPr>
        <w:t>«Развитие муниципальной службы  Александровского сельсовета  Бессоновского района Пензенской области на 2014-2028 годы»</w:t>
      </w:r>
    </w:p>
    <w:p w:rsidR="009013AE" w:rsidRPr="002146BF" w:rsidRDefault="009013AE" w:rsidP="009013AE">
      <w:pPr>
        <w:suppressAutoHyphens/>
        <w:rPr>
          <w:b/>
          <w:color w:val="000000"/>
        </w:rPr>
      </w:pPr>
    </w:p>
    <w:p w:rsidR="009013AE" w:rsidRPr="002146BF" w:rsidRDefault="009013AE" w:rsidP="009013AE">
      <w:pPr>
        <w:suppressAutoHyphens/>
        <w:rPr>
          <w:b/>
          <w:color w:val="000000"/>
        </w:rPr>
      </w:pPr>
    </w:p>
    <w:p w:rsidR="009013AE" w:rsidRPr="002146BF" w:rsidRDefault="009013AE" w:rsidP="009013AE">
      <w:pPr>
        <w:contextualSpacing/>
        <w:jc w:val="center"/>
        <w:rPr>
          <w:color w:val="000000"/>
        </w:rPr>
      </w:pPr>
      <w:proofErr w:type="gramStart"/>
      <w:r w:rsidRPr="002146BF">
        <w:rPr>
          <w:color w:val="000000"/>
        </w:rPr>
        <w:lastRenderedPageBreak/>
        <w:t>П</w:t>
      </w:r>
      <w:proofErr w:type="gramEnd"/>
      <w:r w:rsidRPr="002146BF">
        <w:rPr>
          <w:color w:val="000000"/>
        </w:rPr>
        <w:t xml:space="preserve"> А С П О Р Т</w:t>
      </w:r>
    </w:p>
    <w:p w:rsidR="009013AE" w:rsidRPr="002146BF" w:rsidRDefault="009013AE" w:rsidP="009013AE">
      <w:pPr>
        <w:suppressAutoHyphens/>
        <w:jc w:val="center"/>
        <w:rPr>
          <w:color w:val="000000"/>
        </w:rPr>
      </w:pPr>
      <w:r w:rsidRPr="002146BF">
        <w:rPr>
          <w:color w:val="000000"/>
        </w:rPr>
        <w:t xml:space="preserve">подпрограммы «Исполнение государственных полномочий» муниципальной  программы Александровского сельсовета Бессоновского района Пензенской области </w:t>
      </w:r>
    </w:p>
    <w:p w:rsidR="009013AE" w:rsidRPr="002146BF" w:rsidRDefault="009013AE" w:rsidP="009013AE">
      <w:pPr>
        <w:suppressAutoHyphens/>
        <w:jc w:val="center"/>
        <w:rPr>
          <w:color w:val="000000"/>
        </w:rPr>
      </w:pPr>
      <w:r w:rsidRPr="002146BF">
        <w:rPr>
          <w:color w:val="000000"/>
        </w:rPr>
        <w:t>«Развитие муниципальной службы  Александровского сельсовета  Бессоновского района Пензенской области на 2014-2028 годы»</w:t>
      </w:r>
    </w:p>
    <w:p w:rsidR="009013AE" w:rsidRPr="002146BF" w:rsidRDefault="009013AE" w:rsidP="009013AE">
      <w:pPr>
        <w:jc w:val="center"/>
        <w:rPr>
          <w:b/>
          <w:color w:val="00000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355"/>
        <w:gridCol w:w="6150"/>
      </w:tblGrid>
      <w:tr w:rsidR="009013AE" w:rsidRPr="002146BF" w:rsidTr="005822B8">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Исполнение государственных полномочий</w:t>
            </w:r>
          </w:p>
        </w:tc>
      </w:tr>
      <w:tr w:rsidR="009013AE" w:rsidRPr="002146BF"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 xml:space="preserve"> Администрация Александровского сельсовета Бессоновского района Пензенской области</w:t>
            </w:r>
          </w:p>
        </w:tc>
      </w:tr>
      <w:tr w:rsidR="009013AE" w:rsidRPr="002146BF"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Соисполнители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Соисполнители подпрограммы отсутствуют</w:t>
            </w:r>
          </w:p>
        </w:tc>
      </w:tr>
      <w:tr w:rsidR="009013AE" w:rsidRPr="002146BF" w:rsidTr="005822B8">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suppressAutoHyphens/>
              <w:rPr>
                <w:color w:val="000000"/>
              </w:rPr>
            </w:pPr>
            <w:r w:rsidRPr="002146BF">
              <w:rPr>
                <w:color w:val="000000"/>
              </w:rPr>
              <w:t xml:space="preserve"> </w:t>
            </w:r>
            <w:r w:rsidRPr="002146BF">
              <w:rPr>
                <w:bCs/>
                <w:color w:val="000000"/>
              </w:rPr>
              <w:t xml:space="preserve">Осуществление первичного воинского учета на территории </w:t>
            </w:r>
            <w:r w:rsidRPr="002146BF">
              <w:rPr>
                <w:color w:val="000000"/>
              </w:rPr>
              <w:t>Александровского  сельсовета Бессоновского района Пензенской области</w:t>
            </w:r>
            <w:r w:rsidRPr="002146BF">
              <w:rPr>
                <w:bCs/>
                <w:color w:val="000000"/>
              </w:rPr>
              <w:t>, создание условий для обеспечения сохранности и использования документов по первичному воинскому учету. Пропаганда привлекательности службы в Российской армии по призыву, а также службы в добровольном порядке (по контракту).</w:t>
            </w:r>
          </w:p>
          <w:p w:rsidR="009013AE" w:rsidRPr="002146BF" w:rsidRDefault="009013AE" w:rsidP="005822B8">
            <w:pPr>
              <w:pStyle w:val="ConsPlusCell"/>
              <w:jc w:val="both"/>
              <w:rPr>
                <w:rFonts w:ascii="Times New Roman" w:hAnsi="Times New Roman" w:cs="Times New Roman"/>
                <w:color w:val="000000"/>
                <w:sz w:val="24"/>
                <w:szCs w:val="24"/>
              </w:rPr>
            </w:pPr>
          </w:p>
        </w:tc>
      </w:tr>
      <w:tr w:rsidR="009013AE" w:rsidRPr="002146BF" w:rsidTr="005822B8">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tabs>
                <w:tab w:val="left" w:pos="361"/>
              </w:tabs>
              <w:rPr>
                <w:bCs/>
                <w:color w:val="000000"/>
              </w:rPr>
            </w:pPr>
            <w:r w:rsidRPr="002146BF">
              <w:rPr>
                <w:bCs/>
                <w:color w:val="000000"/>
              </w:rPr>
              <w:t xml:space="preserve">Осуществление первичного воинского учета на территории </w:t>
            </w:r>
            <w:r w:rsidRPr="002146BF">
              <w:rPr>
                <w:color w:val="000000"/>
              </w:rPr>
              <w:t>Александровского  сельсовета Бессоновского района Пензенской области</w:t>
            </w:r>
            <w:r w:rsidRPr="002146BF">
              <w:rPr>
                <w:bCs/>
                <w:color w:val="000000"/>
              </w:rPr>
              <w:t xml:space="preserve">, создание условий для обеспечения сохранности и использования документов по первичному воинскому учету. </w:t>
            </w:r>
          </w:p>
          <w:p w:rsidR="009013AE" w:rsidRPr="002146BF" w:rsidRDefault="009013AE" w:rsidP="005822B8">
            <w:pPr>
              <w:tabs>
                <w:tab w:val="left" w:pos="361"/>
              </w:tabs>
              <w:rPr>
                <w:bCs/>
                <w:color w:val="000000"/>
              </w:rPr>
            </w:pPr>
            <w:r w:rsidRPr="002146BF">
              <w:rPr>
                <w:bCs/>
                <w:color w:val="000000"/>
              </w:rPr>
              <w:t>Пропаганда привлекательности службы в Российской армии по призыву, а также службы в добровольном порядке (по контракту).</w:t>
            </w:r>
          </w:p>
        </w:tc>
      </w:tr>
      <w:tr w:rsidR="009013AE" w:rsidRPr="002146BF"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rPr>
                <w:color w:val="000000"/>
              </w:rPr>
            </w:pPr>
            <w:r w:rsidRPr="002146BF">
              <w:rPr>
                <w:color w:val="000000"/>
              </w:rPr>
              <w:t xml:space="preserve">           1. Количество граждан пребывающих в запасе от общего числа трудоспособного населения</w:t>
            </w:r>
          </w:p>
          <w:p w:rsidR="009013AE" w:rsidRPr="002146BF" w:rsidRDefault="009013AE" w:rsidP="005822B8">
            <w:pPr>
              <w:rPr>
                <w:color w:val="000000"/>
              </w:rPr>
            </w:pPr>
            <w:r w:rsidRPr="002146BF">
              <w:rPr>
                <w:color w:val="000000"/>
              </w:rPr>
              <w:t xml:space="preserve">          2. Доля первоначально вставших на воинский учет граждан от общего числа поставленных на воинский учет. </w:t>
            </w:r>
          </w:p>
          <w:p w:rsidR="009013AE" w:rsidRPr="002146BF" w:rsidRDefault="009013AE" w:rsidP="005822B8">
            <w:pPr>
              <w:suppressAutoHyphens/>
              <w:rPr>
                <w:color w:val="000000"/>
              </w:rPr>
            </w:pPr>
            <w:r w:rsidRPr="002146BF">
              <w:rPr>
                <w:color w:val="000000"/>
              </w:rPr>
              <w:t xml:space="preserve">           3. Количество граждан заключивших контракт на военную службу.</w:t>
            </w:r>
          </w:p>
        </w:tc>
      </w:tr>
      <w:tr w:rsidR="009013AE" w:rsidRPr="002146BF"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 xml:space="preserve">Сроки и этапы реализации </w:t>
            </w:r>
            <w:r w:rsidRPr="002146BF">
              <w:rPr>
                <w:rFonts w:ascii="Times New Roman" w:hAnsi="Times New Roman" w:cs="Times New Roman"/>
                <w:color w:val="000000"/>
                <w:sz w:val="24"/>
                <w:szCs w:val="24"/>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2014-2028 годы</w:t>
            </w:r>
          </w:p>
        </w:tc>
      </w:tr>
      <w:tr w:rsidR="009013AE" w:rsidRPr="002146BF" w:rsidTr="005822B8">
        <w:tblPrEx>
          <w:tblCellMar>
            <w:left w:w="54" w:type="dxa"/>
            <w:right w:w="54" w:type="dxa"/>
          </w:tblCellMar>
        </w:tblPrEx>
        <w:trPr>
          <w:trHeight w:val="552"/>
        </w:trPr>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affff7"/>
              <w:suppressAutoHyphens/>
              <w:spacing w:before="0"/>
              <w:jc w:val="left"/>
              <w:rPr>
                <w:b w:val="0"/>
                <w:color w:val="000000"/>
                <w:sz w:val="24"/>
                <w:szCs w:val="24"/>
              </w:rPr>
            </w:pPr>
            <w:r w:rsidRPr="002146BF">
              <w:rPr>
                <w:b w:val="0"/>
                <w:color w:val="000000"/>
                <w:sz w:val="24"/>
                <w:szCs w:val="24"/>
              </w:rPr>
              <w:t>Объем и источники  финансирования подпрограммы</w:t>
            </w:r>
          </w:p>
          <w:p w:rsidR="009013AE" w:rsidRPr="002146BF" w:rsidRDefault="009013AE" w:rsidP="005822B8">
            <w:pPr>
              <w:pStyle w:val="affff7"/>
              <w:suppressAutoHyphens/>
              <w:spacing w:before="0"/>
              <w:jc w:val="left"/>
              <w:rPr>
                <w:b w:val="0"/>
                <w:color w:val="000000"/>
                <w:sz w:val="24"/>
                <w:szCs w:val="24"/>
              </w:rPr>
            </w:pPr>
            <w:r w:rsidRPr="002146BF">
              <w:rPr>
                <w:b w:val="0"/>
                <w:color w:val="000000"/>
                <w:sz w:val="24"/>
                <w:szCs w:val="24"/>
              </w:rPr>
              <w:t xml:space="preserve"> (по годам)  </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suppressAutoHyphens/>
              <w:rPr>
                <w:color w:val="000000"/>
              </w:rPr>
            </w:pPr>
            <w:r w:rsidRPr="002146BF">
              <w:rPr>
                <w:color w:val="000000"/>
              </w:rPr>
              <w:t xml:space="preserve">Объем бюджетных ассигнований на реализацию подпрограммы по годам составляет </w:t>
            </w:r>
            <w:r w:rsidRPr="002146BF">
              <w:rPr>
                <w:b/>
                <w:color w:val="000000"/>
              </w:rPr>
              <w:t>1887,600 тыс. рублей</w:t>
            </w:r>
            <w:r w:rsidRPr="002146BF">
              <w:rPr>
                <w:color w:val="000000"/>
              </w:rPr>
              <w:t>, в т. ч.:</w:t>
            </w:r>
          </w:p>
          <w:p w:rsidR="009013AE" w:rsidRPr="002146BF" w:rsidRDefault="009013AE" w:rsidP="005822B8">
            <w:pPr>
              <w:suppressAutoHyphens/>
              <w:rPr>
                <w:color w:val="000000"/>
              </w:rPr>
            </w:pPr>
            <w:r w:rsidRPr="002146BF">
              <w:rPr>
                <w:color w:val="000000"/>
              </w:rPr>
              <w:t>2014 год – 59,100 тыс. рублей;</w:t>
            </w:r>
          </w:p>
          <w:p w:rsidR="009013AE" w:rsidRPr="002146BF" w:rsidRDefault="009013AE" w:rsidP="005822B8">
            <w:pPr>
              <w:suppressAutoHyphens/>
              <w:rPr>
                <w:color w:val="000000"/>
              </w:rPr>
            </w:pPr>
            <w:r w:rsidRPr="002146BF">
              <w:rPr>
                <w:color w:val="000000"/>
              </w:rPr>
              <w:t>2015 год – 65,700 тыс. рублей;</w:t>
            </w:r>
          </w:p>
          <w:p w:rsidR="009013AE" w:rsidRPr="002146BF" w:rsidRDefault="009013AE" w:rsidP="005822B8">
            <w:pPr>
              <w:suppressAutoHyphens/>
              <w:rPr>
                <w:color w:val="000000"/>
              </w:rPr>
            </w:pPr>
            <w:r w:rsidRPr="002146BF">
              <w:rPr>
                <w:color w:val="000000"/>
              </w:rPr>
              <w:t>2016 год – 61,900 тыс. рублей;</w:t>
            </w:r>
          </w:p>
          <w:p w:rsidR="009013AE" w:rsidRPr="002146BF" w:rsidRDefault="009013AE" w:rsidP="005822B8">
            <w:pPr>
              <w:suppressAutoHyphens/>
              <w:rPr>
                <w:color w:val="000000"/>
              </w:rPr>
            </w:pPr>
            <w:r w:rsidRPr="002146BF">
              <w:rPr>
                <w:color w:val="000000"/>
              </w:rPr>
              <w:t>2017 год – 62,200 тыс. рублей;</w:t>
            </w:r>
          </w:p>
          <w:p w:rsidR="009013AE" w:rsidRPr="002146BF" w:rsidRDefault="009013AE" w:rsidP="005822B8">
            <w:pPr>
              <w:suppressAutoHyphens/>
              <w:rPr>
                <w:color w:val="000000"/>
              </w:rPr>
            </w:pPr>
            <w:r w:rsidRPr="002146BF">
              <w:rPr>
                <w:color w:val="000000"/>
              </w:rPr>
              <w:t>2018 год – 73,200 тыс. рублей;</w:t>
            </w:r>
          </w:p>
          <w:p w:rsidR="009013AE" w:rsidRPr="002146BF" w:rsidRDefault="009013AE" w:rsidP="005822B8">
            <w:pPr>
              <w:suppressAutoHyphens/>
              <w:rPr>
                <w:color w:val="000000"/>
              </w:rPr>
            </w:pPr>
            <w:r w:rsidRPr="002146BF">
              <w:rPr>
                <w:color w:val="000000"/>
              </w:rPr>
              <w:t>2019 год – 80,300 тыс. рублей;</w:t>
            </w:r>
          </w:p>
          <w:p w:rsidR="009013AE" w:rsidRPr="002146BF" w:rsidRDefault="009013AE" w:rsidP="005822B8">
            <w:pPr>
              <w:suppressAutoHyphens/>
              <w:rPr>
                <w:color w:val="000000"/>
              </w:rPr>
            </w:pPr>
            <w:r w:rsidRPr="002146BF">
              <w:rPr>
                <w:color w:val="000000"/>
              </w:rPr>
              <w:t>2020 год – 88,700 тыс. рублей;</w:t>
            </w:r>
          </w:p>
          <w:p w:rsidR="009013AE" w:rsidRPr="002146BF" w:rsidRDefault="009013AE" w:rsidP="005822B8">
            <w:pPr>
              <w:suppressAutoHyphens/>
              <w:rPr>
                <w:color w:val="000000"/>
              </w:rPr>
            </w:pPr>
            <w:r w:rsidRPr="002146BF">
              <w:rPr>
                <w:color w:val="000000"/>
              </w:rPr>
              <w:t>2021 год – 91,100 тыс. рублей;</w:t>
            </w:r>
          </w:p>
          <w:p w:rsidR="009013AE" w:rsidRPr="002146BF" w:rsidRDefault="009013AE" w:rsidP="005822B8">
            <w:pPr>
              <w:suppressAutoHyphens/>
              <w:rPr>
                <w:color w:val="000000"/>
              </w:rPr>
            </w:pPr>
            <w:r w:rsidRPr="002146BF">
              <w:rPr>
                <w:color w:val="000000"/>
              </w:rPr>
              <w:t>2022 год – 99,500 тыс. рублей;</w:t>
            </w:r>
          </w:p>
          <w:p w:rsidR="009013AE" w:rsidRPr="002146BF" w:rsidRDefault="009013AE" w:rsidP="005822B8">
            <w:pPr>
              <w:suppressAutoHyphens/>
              <w:rPr>
                <w:color w:val="000000"/>
              </w:rPr>
            </w:pPr>
            <w:r w:rsidRPr="002146BF">
              <w:rPr>
                <w:color w:val="000000"/>
              </w:rPr>
              <w:t>2023 год – 113,600 тыс. рублей;</w:t>
            </w:r>
          </w:p>
          <w:p w:rsidR="009013AE" w:rsidRPr="002146BF" w:rsidRDefault="009013AE" w:rsidP="005822B8">
            <w:pPr>
              <w:pStyle w:val="affff6"/>
              <w:suppressAutoHyphens/>
              <w:spacing w:before="0"/>
              <w:rPr>
                <w:color w:val="000000"/>
                <w:sz w:val="24"/>
                <w:szCs w:val="24"/>
              </w:rPr>
            </w:pPr>
            <w:r w:rsidRPr="002146BF">
              <w:rPr>
                <w:color w:val="000000"/>
                <w:sz w:val="24"/>
                <w:szCs w:val="24"/>
              </w:rPr>
              <w:t>2024 год – 136,700 тыс. рублей;</w:t>
            </w:r>
          </w:p>
          <w:p w:rsidR="009013AE" w:rsidRPr="002146BF" w:rsidRDefault="009013AE" w:rsidP="005822B8">
            <w:pPr>
              <w:pStyle w:val="affff6"/>
              <w:suppressAutoHyphens/>
              <w:spacing w:before="0"/>
              <w:rPr>
                <w:color w:val="000000"/>
                <w:sz w:val="24"/>
                <w:szCs w:val="24"/>
              </w:rPr>
            </w:pPr>
            <w:r w:rsidRPr="002146BF">
              <w:rPr>
                <w:color w:val="000000"/>
                <w:sz w:val="24"/>
                <w:szCs w:val="24"/>
              </w:rPr>
              <w:t>2025 год – 165,200 тыс. рублей;</w:t>
            </w:r>
          </w:p>
          <w:p w:rsidR="009013AE" w:rsidRPr="002146BF" w:rsidRDefault="009013AE" w:rsidP="005822B8">
            <w:pPr>
              <w:pStyle w:val="affff6"/>
              <w:suppressAutoHyphens/>
              <w:spacing w:before="0"/>
              <w:rPr>
                <w:color w:val="000000"/>
                <w:sz w:val="24"/>
                <w:szCs w:val="24"/>
              </w:rPr>
            </w:pPr>
            <w:r w:rsidRPr="002146BF">
              <w:rPr>
                <w:color w:val="000000"/>
                <w:sz w:val="24"/>
                <w:szCs w:val="24"/>
              </w:rPr>
              <w:t>2026 год – 223,600 тыс. рублей;</w:t>
            </w:r>
          </w:p>
          <w:p w:rsidR="009013AE" w:rsidRPr="002146BF" w:rsidRDefault="009013AE" w:rsidP="005822B8">
            <w:pPr>
              <w:pStyle w:val="affff6"/>
              <w:suppressAutoHyphens/>
              <w:spacing w:before="0"/>
              <w:rPr>
                <w:color w:val="000000"/>
                <w:sz w:val="24"/>
                <w:szCs w:val="24"/>
              </w:rPr>
            </w:pPr>
            <w:r w:rsidRPr="002146BF">
              <w:rPr>
                <w:color w:val="000000"/>
                <w:sz w:val="24"/>
                <w:szCs w:val="24"/>
              </w:rPr>
              <w:lastRenderedPageBreak/>
              <w:t>2027 год – 249,400 тыс. рублей;</w:t>
            </w:r>
          </w:p>
          <w:p w:rsidR="009013AE" w:rsidRPr="002146BF" w:rsidRDefault="009013AE" w:rsidP="005822B8">
            <w:pPr>
              <w:pStyle w:val="affff6"/>
              <w:suppressAutoHyphens/>
              <w:spacing w:before="0"/>
              <w:rPr>
                <w:color w:val="000000"/>
                <w:sz w:val="24"/>
                <w:szCs w:val="24"/>
              </w:rPr>
            </w:pPr>
            <w:r w:rsidRPr="002146BF">
              <w:rPr>
                <w:color w:val="000000"/>
                <w:sz w:val="24"/>
                <w:szCs w:val="24"/>
              </w:rPr>
              <w:t>2028 год – 317,400  тыс. рублей.</w:t>
            </w:r>
          </w:p>
        </w:tc>
      </w:tr>
    </w:tbl>
    <w:p w:rsidR="009013AE" w:rsidRPr="002146BF" w:rsidRDefault="009013AE" w:rsidP="009013AE">
      <w:pPr>
        <w:suppressAutoHyphens/>
        <w:rPr>
          <w:b/>
          <w:color w:val="000000"/>
        </w:rPr>
      </w:pPr>
    </w:p>
    <w:p w:rsidR="009013AE" w:rsidRPr="002146BF" w:rsidRDefault="009013AE" w:rsidP="009013AE">
      <w:pPr>
        <w:suppressAutoHyphens/>
        <w:rPr>
          <w:b/>
          <w:color w:val="000000"/>
        </w:rPr>
      </w:pPr>
    </w:p>
    <w:p w:rsidR="009013AE" w:rsidRPr="002146BF" w:rsidRDefault="009013AE" w:rsidP="009013AE">
      <w:pPr>
        <w:spacing w:line="300" w:lineRule="exact"/>
        <w:ind w:left="426"/>
        <w:jc w:val="center"/>
        <w:rPr>
          <w:b/>
          <w:color w:val="000000"/>
        </w:rPr>
      </w:pPr>
      <w:r w:rsidRPr="002146BF">
        <w:rPr>
          <w:b/>
          <w:color w:val="000000"/>
        </w:rPr>
        <w:t>1.Характеристика сферы реализации подпрограммы</w:t>
      </w:r>
    </w:p>
    <w:p w:rsidR="009013AE" w:rsidRPr="002146BF" w:rsidRDefault="009013AE" w:rsidP="009013AE">
      <w:pPr>
        <w:spacing w:line="300" w:lineRule="exact"/>
        <w:ind w:left="426"/>
        <w:jc w:val="center"/>
        <w:rPr>
          <w:b/>
          <w:color w:val="000000"/>
        </w:rPr>
      </w:pPr>
      <w:r w:rsidRPr="002146BF">
        <w:rPr>
          <w:b/>
          <w:color w:val="000000"/>
        </w:rPr>
        <w:t>«Исполнение государственных полномочий»</w:t>
      </w:r>
    </w:p>
    <w:p w:rsidR="009013AE" w:rsidRPr="002146BF" w:rsidRDefault="009013AE" w:rsidP="009013AE">
      <w:pPr>
        <w:ind w:firstLine="709"/>
        <w:jc w:val="center"/>
        <w:rPr>
          <w:b/>
          <w:color w:val="000000"/>
        </w:rPr>
      </w:pPr>
      <w:r w:rsidRPr="002146BF">
        <w:rPr>
          <w:b/>
          <w:color w:val="000000"/>
        </w:rPr>
        <w:t>в части осуществления переданных полномочий Российской Федерации по первичному воинскому учету на территориях, где отсутствуют</w:t>
      </w:r>
    </w:p>
    <w:p w:rsidR="009013AE" w:rsidRPr="002146BF" w:rsidRDefault="009013AE" w:rsidP="009013AE">
      <w:pPr>
        <w:ind w:firstLine="709"/>
        <w:jc w:val="center"/>
        <w:rPr>
          <w:b/>
          <w:color w:val="000000"/>
        </w:rPr>
      </w:pPr>
      <w:r w:rsidRPr="002146BF">
        <w:rPr>
          <w:b/>
          <w:color w:val="000000"/>
        </w:rPr>
        <w:t xml:space="preserve"> военные комиссариаты</w:t>
      </w:r>
    </w:p>
    <w:p w:rsidR="009013AE" w:rsidRPr="002146BF" w:rsidRDefault="009013AE" w:rsidP="009013AE">
      <w:pPr>
        <w:ind w:firstLine="709"/>
        <w:jc w:val="center"/>
        <w:rPr>
          <w:b/>
          <w:color w:val="000000"/>
        </w:rPr>
      </w:pPr>
    </w:p>
    <w:p w:rsidR="009013AE" w:rsidRPr="002146BF" w:rsidRDefault="009013AE" w:rsidP="009013AE">
      <w:pPr>
        <w:ind w:firstLine="709"/>
        <w:rPr>
          <w:b/>
          <w:color w:val="000000"/>
        </w:rPr>
      </w:pPr>
      <w:r w:rsidRPr="002146BF">
        <w:rPr>
          <w:bCs/>
          <w:iCs/>
          <w:color w:val="000000"/>
        </w:rPr>
        <w:t xml:space="preserve">Полномочия на </w:t>
      </w:r>
      <w:r w:rsidRPr="002146BF">
        <w:rPr>
          <w:color w:val="000000"/>
        </w:rPr>
        <w:t xml:space="preserve">осуществление первичного воинского учета на территориях, где отсутствуют военные </w:t>
      </w:r>
      <w:proofErr w:type="gramStart"/>
      <w:r w:rsidRPr="002146BF">
        <w:rPr>
          <w:color w:val="000000"/>
        </w:rPr>
        <w:t>комиссариаты</w:t>
      </w:r>
      <w:proofErr w:type="gramEnd"/>
      <w:r w:rsidRPr="002146BF">
        <w:rPr>
          <w:color w:val="000000"/>
        </w:rPr>
        <w:t xml:space="preserve"> являются полномочиями Российской Федерации, которые передаются органам местного самоуправления, финансирование которых осуществляется за счет субвенций из федерального бюджета.</w:t>
      </w:r>
      <w:r w:rsidRPr="002146BF">
        <w:rPr>
          <w:b/>
          <w:color w:val="000000"/>
        </w:rPr>
        <w:t xml:space="preserve"> </w:t>
      </w:r>
    </w:p>
    <w:p w:rsidR="009013AE" w:rsidRPr="002146BF" w:rsidRDefault="009013AE" w:rsidP="009013AE">
      <w:pPr>
        <w:ind w:firstLine="709"/>
        <w:rPr>
          <w:color w:val="000000"/>
        </w:rPr>
      </w:pPr>
      <w:proofErr w:type="gramStart"/>
      <w:r w:rsidRPr="002146BF">
        <w:rPr>
          <w:color w:val="000000"/>
        </w:rPr>
        <w:t>Администрация Александровского сельсовета Бессоновского района Пензенской области, являясь  исполнительным органом муниципальной власти Александровского сельсовета Бессоновского района Пензенской исполняет полномочия Российской Федерации по осуществлению первичного воинского учета на территории Александровского сельсовета Бессоновского района Пензенской области, в соответствии с Федеральным законом от 28.03.1998 № 53–ФЗ «О воинской обязанности и военной службе» (с последующими изменениями),</w:t>
      </w:r>
      <w:r w:rsidRPr="002146BF">
        <w:rPr>
          <w:bCs/>
          <w:iCs/>
          <w:color w:val="000000"/>
        </w:rPr>
        <w:t xml:space="preserve"> Законом Пензенской области от 22.12.2006 № 1176–ЗПО «О наделении органов</w:t>
      </w:r>
      <w:proofErr w:type="gramEnd"/>
      <w:r w:rsidRPr="002146BF">
        <w:rPr>
          <w:bCs/>
          <w:iCs/>
          <w:color w:val="000000"/>
        </w:rPr>
        <w:t xml:space="preserve">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w:t>
      </w:r>
    </w:p>
    <w:p w:rsidR="009013AE" w:rsidRPr="002146BF" w:rsidRDefault="009013AE" w:rsidP="009013AE">
      <w:pPr>
        <w:spacing w:line="300" w:lineRule="exact"/>
        <w:ind w:firstLine="709"/>
        <w:rPr>
          <w:color w:val="000000"/>
        </w:rPr>
      </w:pPr>
      <w:r w:rsidRPr="002146BF">
        <w:rPr>
          <w:color w:val="000000"/>
        </w:rPr>
        <w:t xml:space="preserve">Финансирование полномочий по осуществлению первичного воинского учета на территории Александровского сельсовета Бессоновского района Пензенской области осуществляется за счет субвенций из федерального бюджета в объемах, установленных Федеральным законом о бюджете на очередной финансовый год и Законом Пензенской области о бюджете Пензенской области на очередной финансовый год. </w:t>
      </w:r>
    </w:p>
    <w:p w:rsidR="009013AE" w:rsidRPr="002146BF" w:rsidRDefault="009013AE" w:rsidP="009013AE">
      <w:pPr>
        <w:ind w:firstLine="709"/>
        <w:rPr>
          <w:color w:val="000000"/>
        </w:rPr>
      </w:pPr>
      <w:r w:rsidRPr="002146BF">
        <w:rPr>
          <w:color w:val="000000"/>
        </w:rPr>
        <w:t xml:space="preserve">Услуга по осуществлению первичного воинского учета на территории Александровского сельсовета Бессоновского района Пензенской области является важной государственной услугой,  </w:t>
      </w:r>
      <w:proofErr w:type="gramStart"/>
      <w:r w:rsidRPr="002146BF">
        <w:rPr>
          <w:color w:val="000000"/>
        </w:rPr>
        <w:t>влияющих</w:t>
      </w:r>
      <w:proofErr w:type="gramEnd"/>
      <w:r w:rsidRPr="002146BF">
        <w:rPr>
          <w:color w:val="000000"/>
        </w:rPr>
        <w:t>, в том числе, на качество жизни населения. Способствует организации воинского призыва молодежи на службу в Российской армии, тем самым повышает престиж военной службы. Дает возможность молодым людям выбрать военную профессию, воспитать патриотизм молодого поколения. В  администрации Александровского сельсовета Бессоновского района Пензенской области ведется картотека граждан пребывающих в запасе, картотека граждан вставших на первоначальный воинский учет, ведется учет участников и инвалидов ВОВ и других военных конфликтов. По всем категориям предоставляются сведения и отчеты.  Сведения о количестве военнообязанных и участниках боевых действий, зарегистрированных в администрации Александровского сельсовета Бессоновского района Пензенской области за 2014–2027 годы, представлены в таблице:</w:t>
      </w:r>
    </w:p>
    <w:p w:rsidR="009013AE" w:rsidRPr="002146BF" w:rsidRDefault="009013AE" w:rsidP="009013AE">
      <w:pPr>
        <w:ind w:firstLine="709"/>
        <w:rPr>
          <w:color w:val="000000"/>
        </w:rPr>
      </w:pPr>
    </w:p>
    <w:tbl>
      <w:tblPr>
        <w:tblW w:w="9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44"/>
        <w:gridCol w:w="1808"/>
        <w:gridCol w:w="1392"/>
        <w:gridCol w:w="1392"/>
        <w:gridCol w:w="1300"/>
        <w:gridCol w:w="1276"/>
      </w:tblGrid>
      <w:tr w:rsidR="009013AE" w:rsidRPr="002146BF" w:rsidTr="005822B8">
        <w:trPr>
          <w:cantSplit/>
          <w:trHeight w:val="1676"/>
        </w:trPr>
        <w:tc>
          <w:tcPr>
            <w:tcW w:w="851" w:type="dxa"/>
          </w:tcPr>
          <w:p w:rsidR="009013AE" w:rsidRPr="002146BF" w:rsidRDefault="009013AE" w:rsidP="005822B8">
            <w:pPr>
              <w:rPr>
                <w:color w:val="000000"/>
              </w:rPr>
            </w:pPr>
            <w:r w:rsidRPr="002146BF">
              <w:rPr>
                <w:color w:val="000000"/>
              </w:rPr>
              <w:t>год</w:t>
            </w:r>
          </w:p>
          <w:p w:rsidR="009013AE" w:rsidRPr="002146BF" w:rsidRDefault="009013AE" w:rsidP="005822B8">
            <w:pPr>
              <w:rPr>
                <w:color w:val="000000"/>
              </w:rPr>
            </w:pPr>
          </w:p>
        </w:tc>
        <w:tc>
          <w:tcPr>
            <w:tcW w:w="1744" w:type="dxa"/>
            <w:textDirection w:val="btLr"/>
          </w:tcPr>
          <w:p w:rsidR="009013AE" w:rsidRPr="002146BF" w:rsidRDefault="009013AE" w:rsidP="005822B8">
            <w:pPr>
              <w:rPr>
                <w:color w:val="000000"/>
              </w:rPr>
            </w:pPr>
            <w:r w:rsidRPr="002146BF">
              <w:rPr>
                <w:color w:val="000000"/>
              </w:rPr>
              <w:t>Граждане, пребывающие в запасе</w:t>
            </w:r>
          </w:p>
        </w:tc>
        <w:tc>
          <w:tcPr>
            <w:tcW w:w="1808" w:type="dxa"/>
            <w:textDirection w:val="btLr"/>
          </w:tcPr>
          <w:p w:rsidR="009013AE" w:rsidRPr="002146BF" w:rsidRDefault="009013AE" w:rsidP="005822B8">
            <w:pPr>
              <w:rPr>
                <w:color w:val="000000"/>
              </w:rPr>
            </w:pPr>
            <w:r w:rsidRPr="002146BF">
              <w:rPr>
                <w:color w:val="000000"/>
              </w:rPr>
              <w:t>Граждане</w:t>
            </w:r>
            <w:proofErr w:type="gramStart"/>
            <w:r w:rsidRPr="002146BF">
              <w:rPr>
                <w:color w:val="000000"/>
              </w:rPr>
              <w:t xml:space="preserve"> ,</w:t>
            </w:r>
            <w:proofErr w:type="gramEnd"/>
            <w:r w:rsidRPr="002146BF">
              <w:rPr>
                <w:color w:val="000000"/>
              </w:rPr>
              <w:t xml:space="preserve"> подлежащие первоначальному воинскому учету</w:t>
            </w:r>
          </w:p>
        </w:tc>
        <w:tc>
          <w:tcPr>
            <w:tcW w:w="1392" w:type="dxa"/>
            <w:textDirection w:val="btLr"/>
          </w:tcPr>
          <w:p w:rsidR="009013AE" w:rsidRPr="002146BF" w:rsidRDefault="009013AE" w:rsidP="005822B8">
            <w:pPr>
              <w:rPr>
                <w:color w:val="000000"/>
              </w:rPr>
            </w:pPr>
            <w:proofErr w:type="gramStart"/>
            <w:r w:rsidRPr="002146BF">
              <w:rPr>
                <w:color w:val="000000"/>
              </w:rPr>
              <w:t>Граждане</w:t>
            </w:r>
            <w:proofErr w:type="gramEnd"/>
            <w:r w:rsidRPr="002146BF">
              <w:rPr>
                <w:color w:val="000000"/>
              </w:rPr>
              <w:t xml:space="preserve"> заключившие контракт</w:t>
            </w:r>
          </w:p>
        </w:tc>
        <w:tc>
          <w:tcPr>
            <w:tcW w:w="1392" w:type="dxa"/>
            <w:textDirection w:val="btLr"/>
          </w:tcPr>
          <w:p w:rsidR="009013AE" w:rsidRPr="002146BF" w:rsidRDefault="009013AE" w:rsidP="005822B8">
            <w:pPr>
              <w:rPr>
                <w:color w:val="000000"/>
              </w:rPr>
            </w:pPr>
            <w:r w:rsidRPr="002146BF">
              <w:rPr>
                <w:color w:val="000000"/>
              </w:rPr>
              <w:t>Участники ВОВ</w:t>
            </w:r>
          </w:p>
        </w:tc>
        <w:tc>
          <w:tcPr>
            <w:tcW w:w="1300" w:type="dxa"/>
            <w:textDirection w:val="btLr"/>
          </w:tcPr>
          <w:p w:rsidR="009013AE" w:rsidRPr="002146BF" w:rsidRDefault="009013AE" w:rsidP="005822B8">
            <w:pPr>
              <w:rPr>
                <w:color w:val="000000"/>
              </w:rPr>
            </w:pPr>
            <w:r w:rsidRPr="002146BF">
              <w:rPr>
                <w:color w:val="000000"/>
              </w:rPr>
              <w:t>Участники других военных конфликтов</w:t>
            </w:r>
          </w:p>
        </w:tc>
        <w:tc>
          <w:tcPr>
            <w:tcW w:w="1276" w:type="dxa"/>
            <w:textDirection w:val="btLr"/>
          </w:tcPr>
          <w:p w:rsidR="009013AE" w:rsidRPr="002146BF" w:rsidRDefault="009013AE" w:rsidP="005822B8">
            <w:pPr>
              <w:rPr>
                <w:color w:val="000000"/>
              </w:rPr>
            </w:pPr>
            <w:r w:rsidRPr="002146BF">
              <w:rPr>
                <w:color w:val="000000"/>
              </w:rPr>
              <w:t>Итого</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lastRenderedPageBreak/>
              <w:t>2014</w:t>
            </w:r>
          </w:p>
        </w:tc>
        <w:tc>
          <w:tcPr>
            <w:tcW w:w="1744" w:type="dxa"/>
          </w:tcPr>
          <w:p w:rsidR="009013AE" w:rsidRPr="002146BF" w:rsidRDefault="009013AE" w:rsidP="005822B8">
            <w:pPr>
              <w:rPr>
                <w:color w:val="000000"/>
              </w:rPr>
            </w:pPr>
            <w:r w:rsidRPr="002146BF">
              <w:rPr>
                <w:color w:val="000000"/>
              </w:rPr>
              <w:t>70</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3</w:t>
            </w:r>
          </w:p>
        </w:tc>
        <w:tc>
          <w:tcPr>
            <w:tcW w:w="1276" w:type="dxa"/>
          </w:tcPr>
          <w:p w:rsidR="009013AE" w:rsidRPr="002146BF" w:rsidRDefault="009013AE" w:rsidP="005822B8">
            <w:pPr>
              <w:rPr>
                <w:color w:val="000000"/>
              </w:rPr>
            </w:pPr>
            <w:r w:rsidRPr="002146BF">
              <w:rPr>
                <w:color w:val="000000"/>
              </w:rPr>
              <w:t>85</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2015</w:t>
            </w:r>
          </w:p>
        </w:tc>
        <w:tc>
          <w:tcPr>
            <w:tcW w:w="1744" w:type="dxa"/>
          </w:tcPr>
          <w:p w:rsidR="009013AE" w:rsidRPr="002146BF" w:rsidRDefault="009013AE" w:rsidP="005822B8">
            <w:pPr>
              <w:rPr>
                <w:color w:val="000000"/>
              </w:rPr>
            </w:pPr>
            <w:r w:rsidRPr="002146BF">
              <w:rPr>
                <w:color w:val="000000"/>
              </w:rPr>
              <w:t>69</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3</w:t>
            </w:r>
          </w:p>
        </w:tc>
        <w:tc>
          <w:tcPr>
            <w:tcW w:w="1276" w:type="dxa"/>
          </w:tcPr>
          <w:p w:rsidR="009013AE" w:rsidRPr="002146BF" w:rsidRDefault="009013AE" w:rsidP="005822B8">
            <w:pPr>
              <w:rPr>
                <w:color w:val="000000"/>
              </w:rPr>
            </w:pPr>
            <w:r w:rsidRPr="002146BF">
              <w:rPr>
                <w:color w:val="000000"/>
              </w:rPr>
              <w:t>85</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2016</w:t>
            </w:r>
          </w:p>
        </w:tc>
        <w:tc>
          <w:tcPr>
            <w:tcW w:w="1744" w:type="dxa"/>
          </w:tcPr>
          <w:p w:rsidR="009013AE" w:rsidRPr="002146BF" w:rsidRDefault="009013AE" w:rsidP="005822B8">
            <w:pPr>
              <w:rPr>
                <w:color w:val="000000"/>
              </w:rPr>
            </w:pPr>
            <w:r w:rsidRPr="002146BF">
              <w:rPr>
                <w:color w:val="000000"/>
              </w:rPr>
              <w:t>70</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83</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2017</w:t>
            </w:r>
          </w:p>
        </w:tc>
        <w:tc>
          <w:tcPr>
            <w:tcW w:w="1744" w:type="dxa"/>
          </w:tcPr>
          <w:p w:rsidR="009013AE" w:rsidRPr="002146BF" w:rsidRDefault="009013AE" w:rsidP="005822B8">
            <w:pPr>
              <w:rPr>
                <w:color w:val="000000"/>
              </w:rPr>
            </w:pPr>
            <w:r w:rsidRPr="002146BF">
              <w:rPr>
                <w:color w:val="000000"/>
              </w:rPr>
              <w:t>67</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79</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2018</w:t>
            </w:r>
          </w:p>
        </w:tc>
        <w:tc>
          <w:tcPr>
            <w:tcW w:w="1744" w:type="dxa"/>
          </w:tcPr>
          <w:p w:rsidR="009013AE" w:rsidRPr="002146BF" w:rsidRDefault="009013AE" w:rsidP="005822B8">
            <w:pPr>
              <w:rPr>
                <w:color w:val="000000"/>
              </w:rPr>
            </w:pPr>
            <w:r w:rsidRPr="002146BF">
              <w:rPr>
                <w:color w:val="000000"/>
              </w:rPr>
              <w:t>67</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80</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2019</w:t>
            </w:r>
          </w:p>
        </w:tc>
        <w:tc>
          <w:tcPr>
            <w:tcW w:w="1744" w:type="dxa"/>
          </w:tcPr>
          <w:p w:rsidR="009013AE" w:rsidRPr="002146BF" w:rsidRDefault="009013AE" w:rsidP="005822B8">
            <w:pPr>
              <w:rPr>
                <w:color w:val="000000"/>
              </w:rPr>
            </w:pPr>
            <w:r w:rsidRPr="002146BF">
              <w:rPr>
                <w:color w:val="000000"/>
              </w:rPr>
              <w:t>67</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80</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2020</w:t>
            </w:r>
          </w:p>
        </w:tc>
        <w:tc>
          <w:tcPr>
            <w:tcW w:w="1744" w:type="dxa"/>
          </w:tcPr>
          <w:p w:rsidR="009013AE" w:rsidRPr="002146BF" w:rsidRDefault="009013AE" w:rsidP="005822B8">
            <w:pPr>
              <w:rPr>
                <w:color w:val="000000"/>
              </w:rPr>
            </w:pPr>
            <w:r w:rsidRPr="002146BF">
              <w:rPr>
                <w:color w:val="000000"/>
              </w:rPr>
              <w:t>68</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81</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2021</w:t>
            </w:r>
          </w:p>
        </w:tc>
        <w:tc>
          <w:tcPr>
            <w:tcW w:w="1744" w:type="dxa"/>
          </w:tcPr>
          <w:p w:rsidR="009013AE" w:rsidRPr="002146BF" w:rsidRDefault="009013AE" w:rsidP="005822B8">
            <w:pPr>
              <w:rPr>
                <w:color w:val="000000"/>
              </w:rPr>
            </w:pPr>
            <w:r w:rsidRPr="002146BF">
              <w:rPr>
                <w:color w:val="000000"/>
              </w:rPr>
              <w:t>68</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81</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2022</w:t>
            </w:r>
          </w:p>
        </w:tc>
        <w:tc>
          <w:tcPr>
            <w:tcW w:w="1744" w:type="dxa"/>
          </w:tcPr>
          <w:p w:rsidR="009013AE" w:rsidRPr="002146BF" w:rsidRDefault="009013AE" w:rsidP="005822B8">
            <w:pPr>
              <w:rPr>
                <w:color w:val="000000"/>
              </w:rPr>
            </w:pPr>
            <w:r w:rsidRPr="002146BF">
              <w:rPr>
                <w:color w:val="000000"/>
              </w:rPr>
              <w:t>68</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81</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2023</w:t>
            </w:r>
          </w:p>
        </w:tc>
        <w:tc>
          <w:tcPr>
            <w:tcW w:w="1744" w:type="dxa"/>
          </w:tcPr>
          <w:p w:rsidR="009013AE" w:rsidRPr="002146BF" w:rsidRDefault="009013AE" w:rsidP="005822B8">
            <w:pPr>
              <w:rPr>
                <w:color w:val="000000"/>
              </w:rPr>
            </w:pPr>
            <w:r w:rsidRPr="002146BF">
              <w:rPr>
                <w:color w:val="000000"/>
              </w:rPr>
              <w:t>68</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81</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2024</w:t>
            </w:r>
          </w:p>
        </w:tc>
        <w:tc>
          <w:tcPr>
            <w:tcW w:w="1744" w:type="dxa"/>
          </w:tcPr>
          <w:p w:rsidR="009013AE" w:rsidRPr="002146BF" w:rsidRDefault="009013AE" w:rsidP="005822B8">
            <w:pPr>
              <w:rPr>
                <w:color w:val="000000"/>
              </w:rPr>
            </w:pPr>
            <w:r w:rsidRPr="002146BF">
              <w:rPr>
                <w:color w:val="000000"/>
              </w:rPr>
              <w:t>68</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81</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2025</w:t>
            </w:r>
          </w:p>
        </w:tc>
        <w:tc>
          <w:tcPr>
            <w:tcW w:w="1744" w:type="dxa"/>
          </w:tcPr>
          <w:p w:rsidR="009013AE" w:rsidRPr="002146BF" w:rsidRDefault="009013AE" w:rsidP="005822B8">
            <w:pPr>
              <w:rPr>
                <w:color w:val="000000"/>
              </w:rPr>
            </w:pPr>
            <w:r w:rsidRPr="002146BF">
              <w:rPr>
                <w:color w:val="000000"/>
              </w:rPr>
              <w:t>68</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81</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2026</w:t>
            </w:r>
          </w:p>
        </w:tc>
        <w:tc>
          <w:tcPr>
            <w:tcW w:w="1744" w:type="dxa"/>
          </w:tcPr>
          <w:p w:rsidR="009013AE" w:rsidRPr="002146BF" w:rsidRDefault="009013AE" w:rsidP="005822B8">
            <w:pPr>
              <w:rPr>
                <w:color w:val="000000"/>
              </w:rPr>
            </w:pPr>
            <w:r w:rsidRPr="002146BF">
              <w:rPr>
                <w:color w:val="000000"/>
              </w:rPr>
              <w:t>68</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81</w:t>
            </w:r>
          </w:p>
        </w:tc>
      </w:tr>
      <w:tr w:rsidR="009013AE" w:rsidRPr="002146BF" w:rsidTr="005822B8">
        <w:trPr>
          <w:trHeight w:val="264"/>
        </w:trPr>
        <w:tc>
          <w:tcPr>
            <w:tcW w:w="851" w:type="dxa"/>
          </w:tcPr>
          <w:p w:rsidR="009013AE" w:rsidRPr="002146BF" w:rsidRDefault="009013AE" w:rsidP="005822B8">
            <w:pPr>
              <w:rPr>
                <w:color w:val="000000"/>
              </w:rPr>
            </w:pPr>
            <w:r w:rsidRPr="002146BF">
              <w:rPr>
                <w:color w:val="000000"/>
              </w:rPr>
              <w:t>2027</w:t>
            </w:r>
          </w:p>
        </w:tc>
        <w:tc>
          <w:tcPr>
            <w:tcW w:w="1744" w:type="dxa"/>
          </w:tcPr>
          <w:p w:rsidR="009013AE" w:rsidRPr="002146BF" w:rsidRDefault="009013AE" w:rsidP="005822B8">
            <w:pPr>
              <w:rPr>
                <w:color w:val="000000"/>
              </w:rPr>
            </w:pPr>
            <w:r w:rsidRPr="002146BF">
              <w:rPr>
                <w:color w:val="000000"/>
              </w:rPr>
              <w:t>68</w:t>
            </w:r>
          </w:p>
        </w:tc>
        <w:tc>
          <w:tcPr>
            <w:tcW w:w="1808" w:type="dxa"/>
          </w:tcPr>
          <w:p w:rsidR="009013AE" w:rsidRPr="002146BF" w:rsidRDefault="009013AE" w:rsidP="005822B8">
            <w:pPr>
              <w:rPr>
                <w:color w:val="000000"/>
              </w:rPr>
            </w:pPr>
            <w:r w:rsidRPr="002146BF">
              <w:rPr>
                <w:color w:val="000000"/>
              </w:rPr>
              <w:t>12</w:t>
            </w:r>
          </w:p>
        </w:tc>
        <w:tc>
          <w:tcPr>
            <w:tcW w:w="1392" w:type="dxa"/>
          </w:tcPr>
          <w:p w:rsidR="009013AE" w:rsidRPr="002146BF" w:rsidRDefault="009013AE" w:rsidP="005822B8">
            <w:pPr>
              <w:rPr>
                <w:color w:val="000000"/>
              </w:rPr>
            </w:pPr>
          </w:p>
        </w:tc>
        <w:tc>
          <w:tcPr>
            <w:tcW w:w="1392" w:type="dxa"/>
          </w:tcPr>
          <w:p w:rsidR="009013AE" w:rsidRPr="002146BF" w:rsidRDefault="009013AE" w:rsidP="005822B8">
            <w:pPr>
              <w:rPr>
                <w:color w:val="000000"/>
              </w:rPr>
            </w:pPr>
          </w:p>
        </w:tc>
        <w:tc>
          <w:tcPr>
            <w:tcW w:w="1300" w:type="dxa"/>
          </w:tcPr>
          <w:p w:rsidR="009013AE" w:rsidRPr="002146BF" w:rsidRDefault="009013AE" w:rsidP="005822B8">
            <w:pPr>
              <w:rPr>
                <w:color w:val="000000"/>
              </w:rPr>
            </w:pPr>
            <w:r w:rsidRPr="002146BF">
              <w:rPr>
                <w:color w:val="000000"/>
              </w:rPr>
              <w:t>1</w:t>
            </w:r>
          </w:p>
        </w:tc>
        <w:tc>
          <w:tcPr>
            <w:tcW w:w="1276" w:type="dxa"/>
          </w:tcPr>
          <w:p w:rsidR="009013AE" w:rsidRPr="002146BF" w:rsidRDefault="009013AE" w:rsidP="005822B8">
            <w:pPr>
              <w:rPr>
                <w:color w:val="000000"/>
              </w:rPr>
            </w:pPr>
            <w:r w:rsidRPr="002146BF">
              <w:rPr>
                <w:color w:val="000000"/>
              </w:rPr>
              <w:t>81</w:t>
            </w:r>
          </w:p>
        </w:tc>
      </w:tr>
    </w:tbl>
    <w:p w:rsidR="009013AE" w:rsidRPr="002146BF" w:rsidRDefault="009013AE" w:rsidP="009013AE">
      <w:pPr>
        <w:ind w:firstLine="709"/>
        <w:rPr>
          <w:color w:val="000000"/>
        </w:rPr>
      </w:pPr>
    </w:p>
    <w:p w:rsidR="009013AE" w:rsidRPr="002146BF" w:rsidRDefault="009013AE" w:rsidP="009013AE">
      <w:pPr>
        <w:rPr>
          <w:color w:val="000000"/>
        </w:rPr>
      </w:pPr>
      <w:r w:rsidRPr="002146BF">
        <w:rPr>
          <w:color w:val="000000"/>
        </w:rPr>
        <w:t>Первичный воинский учет в администрации Александровского сельсовета Бессоновского района Пензенской области ведется в основном на бумажных носителях. В соответствии с требованиями ведения воинского учета рабочее место специалиста оснащено всем необходимым оборудованием, включая компьютерную технику и сейф для хранения картотек.</w:t>
      </w:r>
    </w:p>
    <w:p w:rsidR="009013AE" w:rsidRPr="002146BF" w:rsidRDefault="009013AE" w:rsidP="009013AE">
      <w:pPr>
        <w:ind w:firstLine="697"/>
        <w:rPr>
          <w:bCs/>
          <w:iCs/>
          <w:color w:val="000000"/>
        </w:rPr>
      </w:pPr>
      <w:r w:rsidRPr="002146BF">
        <w:rPr>
          <w:bCs/>
          <w:iCs/>
          <w:color w:val="000000"/>
        </w:rPr>
        <w:t xml:space="preserve">Военный комиссариат Бессоновского и </w:t>
      </w:r>
      <w:proofErr w:type="gramStart"/>
      <w:r w:rsidRPr="002146BF">
        <w:rPr>
          <w:bCs/>
          <w:iCs/>
          <w:color w:val="000000"/>
        </w:rPr>
        <w:t>Мокшанского</w:t>
      </w:r>
      <w:proofErr w:type="gramEnd"/>
      <w:r w:rsidRPr="002146BF">
        <w:rPr>
          <w:bCs/>
          <w:iCs/>
          <w:color w:val="000000"/>
        </w:rPr>
        <w:t xml:space="preserve"> районов осуществляет проведение мероприятий по контролю за исполнением переданных полномочий. </w:t>
      </w:r>
    </w:p>
    <w:p w:rsidR="009013AE" w:rsidRPr="002146BF" w:rsidRDefault="009013AE" w:rsidP="009013AE">
      <w:pPr>
        <w:ind w:firstLine="697"/>
        <w:rPr>
          <w:bCs/>
          <w:iCs/>
          <w:color w:val="000000"/>
        </w:rPr>
      </w:pPr>
      <w:r w:rsidRPr="002146BF">
        <w:rPr>
          <w:bCs/>
          <w:iCs/>
          <w:color w:val="000000"/>
        </w:rPr>
        <w:t xml:space="preserve">Для успешного решения задач, стоящих перед администрацией </w:t>
      </w:r>
      <w:r w:rsidRPr="002146BF">
        <w:rPr>
          <w:color w:val="000000"/>
        </w:rPr>
        <w:t>Александровского сельсовета Бессоновского района Пензенской области</w:t>
      </w:r>
      <w:r w:rsidRPr="002146BF">
        <w:rPr>
          <w:bCs/>
          <w:iCs/>
          <w:color w:val="000000"/>
        </w:rPr>
        <w:t xml:space="preserve">, необходимы следующие мероприятия: </w:t>
      </w:r>
    </w:p>
    <w:p w:rsidR="009013AE" w:rsidRPr="002146BF" w:rsidRDefault="009013AE" w:rsidP="009013AE">
      <w:pPr>
        <w:spacing w:line="300" w:lineRule="exact"/>
        <w:ind w:firstLine="708"/>
        <w:rPr>
          <w:color w:val="000000"/>
        </w:rPr>
      </w:pPr>
      <w:r w:rsidRPr="002146BF">
        <w:rPr>
          <w:color w:val="000000"/>
        </w:rPr>
        <w:t>– обеспечение соблюдения законности при постановке на воинский учет граждан;</w:t>
      </w:r>
    </w:p>
    <w:p w:rsidR="009013AE" w:rsidRPr="002146BF" w:rsidRDefault="009013AE" w:rsidP="009013AE">
      <w:pPr>
        <w:spacing w:line="300" w:lineRule="exact"/>
        <w:ind w:firstLine="708"/>
        <w:rPr>
          <w:color w:val="000000"/>
        </w:rPr>
      </w:pPr>
      <w:r w:rsidRPr="002146BF">
        <w:rPr>
          <w:color w:val="000000"/>
        </w:rPr>
        <w:t>– повышение качества обслуживания населения и доступности информации в сфере воинского учета;</w:t>
      </w:r>
    </w:p>
    <w:p w:rsidR="009013AE" w:rsidRPr="002146BF" w:rsidRDefault="009013AE" w:rsidP="009013AE">
      <w:pPr>
        <w:spacing w:line="300" w:lineRule="exact"/>
        <w:ind w:firstLine="708"/>
        <w:rPr>
          <w:color w:val="000000"/>
        </w:rPr>
      </w:pPr>
      <w:r w:rsidRPr="002146BF">
        <w:rPr>
          <w:color w:val="000000"/>
        </w:rPr>
        <w:t>– своевременная подача сведений по запросам военного комиссариата;</w:t>
      </w:r>
    </w:p>
    <w:p w:rsidR="009013AE" w:rsidRPr="002146BF" w:rsidRDefault="009013AE" w:rsidP="009013AE">
      <w:pPr>
        <w:spacing w:line="300" w:lineRule="exact"/>
        <w:ind w:firstLine="708"/>
        <w:rPr>
          <w:color w:val="000000"/>
        </w:rPr>
      </w:pPr>
      <w:r w:rsidRPr="002146BF">
        <w:rPr>
          <w:color w:val="000000"/>
        </w:rPr>
        <w:t>– запрос необходимых сведений для занесения в документы воинского учета с организаций и физических лиц;</w:t>
      </w:r>
    </w:p>
    <w:p w:rsidR="009013AE" w:rsidRPr="002146BF" w:rsidRDefault="009013AE" w:rsidP="009013AE">
      <w:pPr>
        <w:spacing w:line="300" w:lineRule="exact"/>
        <w:ind w:firstLine="708"/>
        <w:rPr>
          <w:color w:val="000000"/>
        </w:rPr>
      </w:pPr>
      <w:r w:rsidRPr="002146BF">
        <w:rPr>
          <w:color w:val="000000"/>
        </w:rPr>
        <w:t>– выполнение мероприятий по защите персональных данных и конфиденциальной информации;</w:t>
      </w:r>
    </w:p>
    <w:p w:rsidR="009013AE" w:rsidRPr="002146BF" w:rsidRDefault="009013AE" w:rsidP="009013AE">
      <w:pPr>
        <w:spacing w:line="300" w:lineRule="exact"/>
        <w:ind w:firstLine="708"/>
        <w:rPr>
          <w:color w:val="000000"/>
        </w:rPr>
      </w:pPr>
      <w:r w:rsidRPr="002146BF">
        <w:rPr>
          <w:color w:val="000000"/>
        </w:rPr>
        <w:t>– проведение мероприятий, способствующих повысить престиж срочной службы в армии и службы по контракту среди молодежи;</w:t>
      </w:r>
    </w:p>
    <w:p w:rsidR="009013AE" w:rsidRPr="002146BF" w:rsidRDefault="009013AE" w:rsidP="009013AE">
      <w:pPr>
        <w:spacing w:line="300" w:lineRule="exact"/>
        <w:ind w:firstLine="708"/>
        <w:rPr>
          <w:color w:val="000000"/>
        </w:rPr>
      </w:pPr>
      <w:r w:rsidRPr="002146BF">
        <w:rPr>
          <w:color w:val="000000"/>
        </w:rPr>
        <w:t>- целевое использование субвенций, передаваемых на осуществление государственных полномочий. В частности на заработную плату специалиста по воинскому учету, на обеспечение материально-технической базы выполняемой работы.</w:t>
      </w:r>
    </w:p>
    <w:p w:rsidR="009013AE" w:rsidRPr="002146BF" w:rsidRDefault="009013AE" w:rsidP="009013AE">
      <w:pPr>
        <w:spacing w:line="300" w:lineRule="exact"/>
        <w:rPr>
          <w:color w:val="000000"/>
        </w:rPr>
      </w:pPr>
      <w:r w:rsidRPr="002146BF">
        <w:rPr>
          <w:color w:val="000000"/>
        </w:rPr>
        <w:t xml:space="preserve">           Включение подпрограммы «Исполнение государственных полномочий» в части осуществления переданных полномочий Российской Федерации по первичному воинскому учету на территориях, где отсутствуют военные </w:t>
      </w:r>
      <w:proofErr w:type="gramStart"/>
      <w:r w:rsidRPr="002146BF">
        <w:rPr>
          <w:color w:val="000000"/>
        </w:rPr>
        <w:t>комиссариаты</w:t>
      </w:r>
      <w:proofErr w:type="gramEnd"/>
      <w:r w:rsidRPr="002146BF">
        <w:rPr>
          <w:color w:val="000000"/>
        </w:rPr>
        <w:t xml:space="preserve"> обосновано тем, что реализация мероприятий подпрограммы повысит эффективность деятельности администрации Александровского сельсовета Бессоновского района Пензенской области по осуществлению переданных полномочий российской Федерации по ведению первичного воинского учета на территории Александровского сельсовета Бессоновского района Пензенской области. </w:t>
      </w:r>
    </w:p>
    <w:p w:rsidR="009013AE" w:rsidRPr="002146BF" w:rsidRDefault="009013AE" w:rsidP="009013AE">
      <w:pPr>
        <w:spacing w:line="300" w:lineRule="exact"/>
        <w:rPr>
          <w:color w:val="000000"/>
        </w:rPr>
      </w:pPr>
    </w:p>
    <w:p w:rsidR="009013AE" w:rsidRPr="002146BF" w:rsidRDefault="009013AE" w:rsidP="009013AE">
      <w:pPr>
        <w:spacing w:line="300" w:lineRule="exact"/>
        <w:ind w:left="426"/>
        <w:jc w:val="center"/>
        <w:rPr>
          <w:b/>
          <w:color w:val="000000"/>
        </w:rPr>
      </w:pPr>
      <w:r w:rsidRPr="002146BF">
        <w:rPr>
          <w:b/>
          <w:color w:val="000000"/>
        </w:rPr>
        <w:t>2.Цели, задачи подпрограммы</w:t>
      </w:r>
    </w:p>
    <w:p w:rsidR="009013AE" w:rsidRPr="002146BF" w:rsidRDefault="009013AE" w:rsidP="009013AE">
      <w:pPr>
        <w:spacing w:line="300" w:lineRule="exact"/>
        <w:ind w:left="710"/>
        <w:jc w:val="center"/>
        <w:rPr>
          <w:b/>
          <w:color w:val="000000"/>
        </w:rPr>
      </w:pPr>
    </w:p>
    <w:p w:rsidR="009013AE" w:rsidRPr="002146BF" w:rsidRDefault="009013AE" w:rsidP="009013AE">
      <w:pPr>
        <w:spacing w:line="300" w:lineRule="exact"/>
        <w:ind w:firstLine="708"/>
        <w:rPr>
          <w:color w:val="000000"/>
        </w:rPr>
      </w:pPr>
      <w:r w:rsidRPr="002146BF">
        <w:rPr>
          <w:color w:val="000000"/>
        </w:rPr>
        <w:lastRenderedPageBreak/>
        <w:t>Целью подпрограммы является: р</w:t>
      </w:r>
      <w:r w:rsidRPr="002146BF">
        <w:rPr>
          <w:bCs/>
          <w:color w:val="000000"/>
        </w:rPr>
        <w:t xml:space="preserve">еализация государственных полномочий Российской Федерации по осуществлению первичного воинского учета на территории </w:t>
      </w:r>
      <w:r w:rsidRPr="002146BF">
        <w:rPr>
          <w:color w:val="000000"/>
        </w:rPr>
        <w:t>Александровского сельсовета Бессоновского района Пензенской области</w:t>
      </w:r>
      <w:r w:rsidRPr="002146BF">
        <w:rPr>
          <w:bCs/>
          <w:color w:val="000000"/>
        </w:rPr>
        <w:t>, повышение качества воинского учета, и пропаганда военной службы.</w:t>
      </w:r>
    </w:p>
    <w:p w:rsidR="009013AE" w:rsidRPr="002146BF" w:rsidRDefault="009013AE" w:rsidP="009013AE">
      <w:pPr>
        <w:tabs>
          <w:tab w:val="left" w:pos="361"/>
        </w:tabs>
        <w:rPr>
          <w:color w:val="000000"/>
        </w:rPr>
      </w:pPr>
      <w:r w:rsidRPr="002146BF">
        <w:rPr>
          <w:color w:val="000000"/>
        </w:rPr>
        <w:t>Для достижения поставленной цели в рамках реализации подпрограммы планируется решение следующих основных задач:</w:t>
      </w:r>
    </w:p>
    <w:p w:rsidR="009013AE" w:rsidRPr="002146BF" w:rsidRDefault="009013AE" w:rsidP="009013AE">
      <w:pPr>
        <w:tabs>
          <w:tab w:val="left" w:pos="361"/>
        </w:tabs>
        <w:rPr>
          <w:bCs/>
          <w:color w:val="000000"/>
        </w:rPr>
      </w:pPr>
      <w:r w:rsidRPr="002146BF">
        <w:rPr>
          <w:color w:val="000000"/>
        </w:rPr>
        <w:t xml:space="preserve">– </w:t>
      </w:r>
      <w:r w:rsidRPr="002146BF">
        <w:rPr>
          <w:bCs/>
          <w:color w:val="000000"/>
        </w:rPr>
        <w:t xml:space="preserve">обеспечение первичного воинского учета на территории </w:t>
      </w:r>
      <w:r w:rsidRPr="002146BF">
        <w:rPr>
          <w:color w:val="000000"/>
        </w:rPr>
        <w:t>Александровского сельсовета Бессоновского района Пензенской области</w:t>
      </w:r>
      <w:r w:rsidRPr="002146BF">
        <w:rPr>
          <w:bCs/>
          <w:color w:val="000000"/>
        </w:rPr>
        <w:t>, создание условий для обеспечения сохранности и использования документов первичного воинского учета;</w:t>
      </w:r>
    </w:p>
    <w:p w:rsidR="009013AE" w:rsidRPr="002146BF" w:rsidRDefault="009013AE" w:rsidP="009013AE">
      <w:pPr>
        <w:tabs>
          <w:tab w:val="left" w:pos="361"/>
        </w:tabs>
        <w:rPr>
          <w:bCs/>
          <w:color w:val="000000"/>
        </w:rPr>
      </w:pPr>
      <w:r w:rsidRPr="002146BF">
        <w:rPr>
          <w:bCs/>
          <w:color w:val="000000"/>
        </w:rPr>
        <w:t xml:space="preserve">            – пропаганда привлекательности службы в армии,  развитие патриотизма молодежи, духовных и нравственных ценностей;</w:t>
      </w:r>
    </w:p>
    <w:p w:rsidR="009013AE" w:rsidRPr="002146BF" w:rsidRDefault="009013AE" w:rsidP="009013AE">
      <w:pPr>
        <w:spacing w:line="300" w:lineRule="exact"/>
        <w:rPr>
          <w:b/>
          <w:color w:val="000000"/>
        </w:rPr>
      </w:pPr>
    </w:p>
    <w:p w:rsidR="009013AE" w:rsidRPr="002146BF" w:rsidRDefault="009013AE" w:rsidP="009013AE">
      <w:pPr>
        <w:spacing w:line="300" w:lineRule="exact"/>
        <w:ind w:left="426"/>
        <w:jc w:val="center"/>
        <w:rPr>
          <w:b/>
          <w:color w:val="000000"/>
        </w:rPr>
      </w:pPr>
      <w:r w:rsidRPr="002146BF">
        <w:rPr>
          <w:b/>
          <w:color w:val="000000"/>
        </w:rPr>
        <w:t>3.Сроки  реализации подпрограммы</w:t>
      </w:r>
    </w:p>
    <w:p w:rsidR="009013AE" w:rsidRPr="002146BF" w:rsidRDefault="009013AE" w:rsidP="009013AE">
      <w:pPr>
        <w:ind w:left="720"/>
        <w:contextualSpacing/>
        <w:rPr>
          <w:b/>
          <w:color w:val="000000"/>
        </w:rPr>
      </w:pPr>
    </w:p>
    <w:p w:rsidR="009013AE" w:rsidRPr="002146BF" w:rsidRDefault="009013AE" w:rsidP="009013AE">
      <w:pPr>
        <w:ind w:firstLine="567"/>
        <w:contextualSpacing/>
        <w:rPr>
          <w:color w:val="000000"/>
        </w:rPr>
      </w:pPr>
      <w:r w:rsidRPr="002146BF">
        <w:rPr>
          <w:color w:val="000000"/>
        </w:rPr>
        <w:t>Срок реализации подпрограммы – 2014–2027 годы без разделения на этапы.</w:t>
      </w:r>
    </w:p>
    <w:p w:rsidR="009013AE" w:rsidRPr="002146BF" w:rsidRDefault="009013AE" w:rsidP="009013AE">
      <w:pPr>
        <w:ind w:firstLine="567"/>
        <w:contextualSpacing/>
        <w:rPr>
          <w:color w:val="000000"/>
        </w:rPr>
      </w:pPr>
    </w:p>
    <w:p w:rsidR="009013AE" w:rsidRPr="002146BF" w:rsidRDefault="009013AE" w:rsidP="009013AE">
      <w:pPr>
        <w:ind w:left="720"/>
        <w:contextualSpacing/>
        <w:rPr>
          <w:b/>
          <w:color w:val="000000"/>
        </w:rPr>
      </w:pPr>
    </w:p>
    <w:p w:rsidR="009013AE" w:rsidRPr="002146BF" w:rsidRDefault="009013AE" w:rsidP="009013AE">
      <w:pPr>
        <w:pStyle w:val="28"/>
        <w:suppressAutoHyphens/>
        <w:spacing w:after="0" w:line="240" w:lineRule="auto"/>
        <w:ind w:left="0"/>
        <w:jc w:val="center"/>
        <w:rPr>
          <w:rFonts w:ascii="Times New Roman" w:hAnsi="Times New Roman"/>
          <w:b/>
          <w:color w:val="000000"/>
          <w:sz w:val="24"/>
          <w:szCs w:val="24"/>
        </w:rPr>
      </w:pPr>
      <w:r w:rsidRPr="002146BF">
        <w:rPr>
          <w:rFonts w:ascii="Times New Roman" w:hAnsi="Times New Roman"/>
          <w:b/>
          <w:color w:val="000000"/>
          <w:sz w:val="24"/>
          <w:szCs w:val="24"/>
        </w:rPr>
        <w:t>4. Объем финансовых ресурсов, необходимых для реализации подпрограммы</w:t>
      </w:r>
    </w:p>
    <w:p w:rsidR="009013AE" w:rsidRPr="002146BF" w:rsidRDefault="009013AE" w:rsidP="009013AE">
      <w:pPr>
        <w:contextualSpacing/>
        <w:rPr>
          <w:b/>
          <w:color w:val="000000"/>
        </w:rPr>
      </w:pPr>
    </w:p>
    <w:p w:rsidR="009013AE" w:rsidRPr="002146BF" w:rsidRDefault="009013AE" w:rsidP="009013AE">
      <w:pPr>
        <w:spacing w:line="300" w:lineRule="exact"/>
        <w:ind w:firstLine="709"/>
        <w:rPr>
          <w:color w:val="000000"/>
        </w:rPr>
      </w:pPr>
      <w:r w:rsidRPr="002146BF">
        <w:rPr>
          <w:color w:val="000000"/>
        </w:rPr>
        <w:t xml:space="preserve">Мероприятия подпрограммы реализуются за счет  выделяемых из средств федерального бюджета субвенций и в объемах, установленных Федеральным законом о бюджете на очередной финансовый год, Законом Пензенской области о бюджете Пензенской области на очередной финансовый год и Решением комитета местного самоуправления Александровского сельсовета Бессоновского района Пензенской области на очередной финансовый год. </w:t>
      </w:r>
    </w:p>
    <w:p w:rsidR="009013AE" w:rsidRPr="002146BF" w:rsidRDefault="009013AE" w:rsidP="009013AE">
      <w:pPr>
        <w:suppressAutoHyphens/>
        <w:ind w:firstLine="709"/>
        <w:rPr>
          <w:color w:val="000000"/>
        </w:rPr>
      </w:pPr>
      <w:r w:rsidRPr="002146BF">
        <w:rPr>
          <w:color w:val="000000"/>
        </w:rPr>
        <w:t xml:space="preserve">Объем финансовых средств, необходимых для реализации подпрограммы, составляет 1246,600 тыс. руб., из них средства Федерального бюджета  </w:t>
      </w:r>
      <w:r w:rsidRPr="002146BF">
        <w:rPr>
          <w:b/>
          <w:color w:val="000000"/>
        </w:rPr>
        <w:t>1887,600 тыс. рублей</w:t>
      </w:r>
      <w:r w:rsidRPr="002146BF">
        <w:rPr>
          <w:color w:val="000000"/>
        </w:rPr>
        <w:t xml:space="preserve">, в том числе в 2014 год – 59,100 тыс. рублей; 2015 год – 65,700 тыс. рублей; </w:t>
      </w:r>
      <w:proofErr w:type="gramStart"/>
      <w:r w:rsidRPr="002146BF">
        <w:rPr>
          <w:color w:val="000000"/>
        </w:rPr>
        <w:t>2016 году – 61,900 тыс. рублей, в 2017 году – 62,200 тыс. рублей, в 2018 году – 73,200 тыс. рублей, в 2019 году – 80,300 тыс. рублей, в 2020 году – 88,700 тыс. рублей, в 2021 году – 91,100 тыс. рублей, в 2022 году – 99,500 тыс. рублей; в 2023 году – 113,600 тыс. рублей, в 2024 году – 136,700 тыс. рублей;</w:t>
      </w:r>
      <w:proofErr w:type="gramEnd"/>
      <w:r w:rsidRPr="002146BF">
        <w:rPr>
          <w:color w:val="000000"/>
        </w:rPr>
        <w:t xml:space="preserve"> </w:t>
      </w:r>
      <w:proofErr w:type="gramStart"/>
      <w:r w:rsidRPr="002146BF">
        <w:rPr>
          <w:color w:val="000000"/>
        </w:rPr>
        <w:t>2025 год – 165,200 тыс. рублей; 2026 год – 223,600 тыс. рублей; 2027 год – 249,400 тыс. рублей; 2028 год – 317,400  тыс. рублей.</w:t>
      </w:r>
      <w:proofErr w:type="gramEnd"/>
    </w:p>
    <w:p w:rsidR="009013AE" w:rsidRPr="002146BF" w:rsidRDefault="009013AE" w:rsidP="009013AE">
      <w:pPr>
        <w:suppressAutoHyphens/>
        <w:rPr>
          <w:b/>
          <w:color w:val="000000"/>
        </w:rPr>
      </w:pPr>
    </w:p>
    <w:p w:rsidR="009013AE" w:rsidRPr="002146BF" w:rsidRDefault="009013AE" w:rsidP="009013AE">
      <w:pPr>
        <w:suppressAutoHyphens/>
        <w:jc w:val="center"/>
        <w:outlineLvl w:val="1"/>
        <w:rPr>
          <w:b/>
          <w:color w:val="000000"/>
        </w:rPr>
      </w:pPr>
      <w:r w:rsidRPr="002146BF">
        <w:rPr>
          <w:b/>
          <w:color w:val="000000"/>
        </w:rPr>
        <w:t>Характеристика подпрограммы</w:t>
      </w:r>
    </w:p>
    <w:p w:rsidR="009013AE" w:rsidRPr="002146BF" w:rsidRDefault="009013AE" w:rsidP="009013AE">
      <w:pPr>
        <w:suppressAutoHyphens/>
        <w:rPr>
          <w:b/>
          <w:color w:val="000000"/>
        </w:rPr>
      </w:pPr>
    </w:p>
    <w:p w:rsidR="009013AE" w:rsidRPr="002146BF" w:rsidRDefault="009013AE" w:rsidP="009013AE">
      <w:pPr>
        <w:suppressAutoHyphens/>
        <w:jc w:val="center"/>
        <w:rPr>
          <w:b/>
          <w:color w:val="000000"/>
        </w:rPr>
      </w:pPr>
      <w:r w:rsidRPr="002146BF">
        <w:rPr>
          <w:b/>
          <w:color w:val="000000"/>
        </w:rPr>
        <w:t>ПОДПРОГРАММА</w:t>
      </w:r>
      <w:r w:rsidRPr="002146BF">
        <w:rPr>
          <w:color w:val="000000"/>
        </w:rPr>
        <w:t xml:space="preserve"> </w:t>
      </w:r>
      <w:r w:rsidRPr="002146BF">
        <w:rPr>
          <w:b/>
          <w:color w:val="000000"/>
        </w:rPr>
        <w:t>4</w:t>
      </w:r>
    </w:p>
    <w:p w:rsidR="009013AE" w:rsidRPr="002146BF" w:rsidRDefault="009013AE" w:rsidP="009013AE">
      <w:pPr>
        <w:suppressAutoHyphens/>
        <w:jc w:val="center"/>
        <w:rPr>
          <w:b/>
          <w:color w:val="000000"/>
        </w:rPr>
      </w:pPr>
      <w:r w:rsidRPr="002146BF">
        <w:rPr>
          <w:b/>
          <w:color w:val="000000"/>
        </w:rPr>
        <w:t>«Обеспечение пожарной безопасности Александровского сельсовета Бессоновского района Пензенской области» муниципальной  программы Александровского сельсовета Бессоновского района Пензенской области</w:t>
      </w:r>
      <w:r w:rsidRPr="002146BF">
        <w:rPr>
          <w:color w:val="000000"/>
        </w:rPr>
        <w:t xml:space="preserve"> </w:t>
      </w:r>
    </w:p>
    <w:p w:rsidR="009013AE" w:rsidRPr="002146BF" w:rsidRDefault="009013AE" w:rsidP="009013AE">
      <w:pPr>
        <w:suppressAutoHyphens/>
        <w:jc w:val="center"/>
        <w:rPr>
          <w:b/>
          <w:color w:val="000000"/>
        </w:rPr>
      </w:pPr>
      <w:r w:rsidRPr="002146BF">
        <w:rPr>
          <w:b/>
          <w:color w:val="000000"/>
        </w:rPr>
        <w:t>«Развитие муниципальной службы Александровского сельсовета  Бессоновского района Пензенской области на 2014-2028 годы»</w:t>
      </w:r>
    </w:p>
    <w:p w:rsidR="009013AE" w:rsidRPr="002146BF" w:rsidRDefault="009013AE" w:rsidP="009013AE">
      <w:pPr>
        <w:suppressAutoHyphens/>
        <w:jc w:val="center"/>
        <w:rPr>
          <w:b/>
          <w:color w:val="000000"/>
          <w:highlight w:val="yellow"/>
        </w:rPr>
      </w:pPr>
    </w:p>
    <w:p w:rsidR="009013AE" w:rsidRPr="002146BF" w:rsidRDefault="009013AE" w:rsidP="009013AE">
      <w:pPr>
        <w:suppressAutoHyphens/>
        <w:jc w:val="center"/>
        <w:rPr>
          <w:color w:val="000000"/>
        </w:rPr>
      </w:pPr>
      <w:r w:rsidRPr="002146BF">
        <w:rPr>
          <w:color w:val="000000"/>
        </w:rPr>
        <w:t>ПАСПОРТ</w:t>
      </w:r>
    </w:p>
    <w:p w:rsidR="009013AE" w:rsidRPr="002146BF" w:rsidRDefault="009013AE" w:rsidP="009013AE">
      <w:pPr>
        <w:suppressAutoHyphens/>
        <w:jc w:val="center"/>
        <w:rPr>
          <w:color w:val="000000"/>
        </w:rPr>
      </w:pPr>
      <w:r w:rsidRPr="002146BF">
        <w:rPr>
          <w:color w:val="000000"/>
        </w:rPr>
        <w:t>Подпрограммы «Обеспечение пожарной безопасности Александровского сельсовета Бессоновского района Пензенской области»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w:t>
      </w:r>
    </w:p>
    <w:p w:rsidR="009013AE" w:rsidRPr="002146BF" w:rsidRDefault="009013AE" w:rsidP="009013AE">
      <w:pPr>
        <w:suppressAutoHyphens/>
        <w:jc w:val="center"/>
        <w:rPr>
          <w:color w:val="000000"/>
        </w:rPr>
      </w:pPr>
    </w:p>
    <w:p w:rsidR="009013AE" w:rsidRPr="002146BF" w:rsidRDefault="009013AE" w:rsidP="009013AE">
      <w:pPr>
        <w:suppressAutoHyphens/>
        <w:jc w:val="center"/>
        <w:rPr>
          <w:b/>
          <w:color w:val="000000"/>
          <w:highlight w:val="yellow"/>
        </w:rPr>
      </w:pPr>
    </w:p>
    <w:p w:rsidR="009013AE" w:rsidRPr="002146BF" w:rsidRDefault="009013AE" w:rsidP="009013AE">
      <w:pPr>
        <w:suppressAutoHyphens/>
        <w:rPr>
          <w:color w:val="000000"/>
          <w:highlight w:val="yellow"/>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355"/>
        <w:gridCol w:w="6150"/>
      </w:tblGrid>
      <w:tr w:rsidR="009013AE" w:rsidRPr="002146BF" w:rsidTr="005822B8">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Обеспечение пожарной безопасности Александровского сельсовета Бессоновского района Пензенской области</w:t>
            </w:r>
          </w:p>
        </w:tc>
      </w:tr>
      <w:tr w:rsidR="009013AE" w:rsidRPr="002146BF"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 xml:space="preserve"> Администрация Александровского  сельсовета Бессоновского района Пензенской области</w:t>
            </w:r>
          </w:p>
        </w:tc>
      </w:tr>
      <w:tr w:rsidR="009013AE" w:rsidRPr="002146BF"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Соисполнители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Соисполнители подпрограммы отсутствуют</w:t>
            </w:r>
          </w:p>
        </w:tc>
      </w:tr>
      <w:tr w:rsidR="009013AE" w:rsidRPr="002146BF" w:rsidTr="005822B8">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1)Создание условий для обеспечения первичных мер  пожарной безопасности Александровского сельсовета Бессоновского района Пензенской области</w:t>
            </w:r>
          </w:p>
          <w:p w:rsidR="009013AE" w:rsidRPr="002146BF" w:rsidRDefault="009013AE" w:rsidP="005822B8">
            <w:pPr>
              <w:pStyle w:val="ConsPlusCell"/>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2)Мобилизация  финансовых ресурсов на обеспечение первичных мер пожарной безопасности Александровского сельсовета Бессоновского района Пензенской области</w:t>
            </w:r>
          </w:p>
        </w:tc>
      </w:tr>
      <w:tr w:rsidR="009013AE" w:rsidRPr="002146BF" w:rsidTr="005822B8">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suppressAutoHyphens/>
              <w:rPr>
                <w:color w:val="000000"/>
              </w:rPr>
            </w:pPr>
            <w:r w:rsidRPr="002146BF">
              <w:rPr>
                <w:color w:val="000000"/>
              </w:rPr>
              <w:t>Повышение уровня пожарной безопасности Александровского сельсовета Бессоновского района Пензенской области</w:t>
            </w:r>
          </w:p>
        </w:tc>
      </w:tr>
      <w:tr w:rsidR="009013AE" w:rsidRPr="002146BF"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suppressAutoHyphens/>
              <w:rPr>
                <w:color w:val="000000"/>
              </w:rPr>
            </w:pPr>
            <w:r w:rsidRPr="002146BF">
              <w:rPr>
                <w:color w:val="000000"/>
              </w:rPr>
              <w:t>Обеспечение первичных мер пожарной безопасности, %</w:t>
            </w:r>
          </w:p>
        </w:tc>
      </w:tr>
      <w:tr w:rsidR="009013AE" w:rsidRPr="002146BF" w:rsidTr="005822B8">
        <w:trPr>
          <w:trHeight w:val="400"/>
        </w:trPr>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rPr>
                <w:rFonts w:ascii="Times New Roman" w:hAnsi="Times New Roman" w:cs="Times New Roman"/>
                <w:color w:val="000000"/>
                <w:sz w:val="24"/>
                <w:szCs w:val="24"/>
              </w:rPr>
            </w:pPr>
            <w:r w:rsidRPr="002146BF">
              <w:rPr>
                <w:rFonts w:ascii="Times New Roman" w:hAnsi="Times New Roman" w:cs="Times New Roman"/>
                <w:color w:val="000000"/>
                <w:sz w:val="24"/>
                <w:szCs w:val="24"/>
              </w:rPr>
              <w:t xml:space="preserve">Сроки и этапы реализации </w:t>
            </w:r>
            <w:r w:rsidRPr="002146BF">
              <w:rPr>
                <w:rFonts w:ascii="Times New Roman" w:hAnsi="Times New Roman" w:cs="Times New Roman"/>
                <w:color w:val="000000"/>
                <w:sz w:val="24"/>
                <w:szCs w:val="24"/>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ConsPlusCell"/>
              <w:jc w:val="both"/>
              <w:rPr>
                <w:rFonts w:ascii="Times New Roman" w:hAnsi="Times New Roman" w:cs="Times New Roman"/>
                <w:color w:val="000000"/>
                <w:sz w:val="24"/>
                <w:szCs w:val="24"/>
              </w:rPr>
            </w:pPr>
            <w:r w:rsidRPr="002146BF">
              <w:rPr>
                <w:rFonts w:ascii="Times New Roman" w:hAnsi="Times New Roman" w:cs="Times New Roman"/>
                <w:color w:val="000000"/>
                <w:sz w:val="24"/>
                <w:szCs w:val="24"/>
              </w:rPr>
              <w:t>2014-2028 годы</w:t>
            </w:r>
          </w:p>
        </w:tc>
      </w:tr>
      <w:tr w:rsidR="009013AE" w:rsidRPr="002146BF" w:rsidTr="005822B8">
        <w:tblPrEx>
          <w:tblCellMar>
            <w:left w:w="54" w:type="dxa"/>
            <w:right w:w="54" w:type="dxa"/>
          </w:tblCellMar>
        </w:tblPrEx>
        <w:trPr>
          <w:trHeight w:val="836"/>
        </w:trPr>
        <w:tc>
          <w:tcPr>
            <w:tcW w:w="176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affff7"/>
              <w:suppressAutoHyphens/>
              <w:spacing w:before="0"/>
              <w:jc w:val="left"/>
              <w:rPr>
                <w:b w:val="0"/>
                <w:color w:val="000000"/>
                <w:sz w:val="24"/>
                <w:szCs w:val="24"/>
              </w:rPr>
            </w:pPr>
            <w:r w:rsidRPr="002146BF">
              <w:rPr>
                <w:b w:val="0"/>
                <w:color w:val="000000"/>
                <w:sz w:val="24"/>
                <w:szCs w:val="24"/>
              </w:rPr>
              <w:t>Объем и источники  финансирования подпрограммы</w:t>
            </w:r>
          </w:p>
          <w:p w:rsidR="009013AE" w:rsidRPr="002146BF" w:rsidRDefault="009013AE" w:rsidP="005822B8">
            <w:pPr>
              <w:pStyle w:val="affff7"/>
              <w:suppressAutoHyphens/>
              <w:spacing w:before="0"/>
              <w:jc w:val="left"/>
              <w:rPr>
                <w:b w:val="0"/>
                <w:color w:val="000000"/>
                <w:sz w:val="24"/>
                <w:szCs w:val="24"/>
              </w:rPr>
            </w:pPr>
            <w:r w:rsidRPr="002146BF">
              <w:rPr>
                <w:b w:val="0"/>
                <w:color w:val="000000"/>
                <w:sz w:val="24"/>
                <w:szCs w:val="24"/>
              </w:rPr>
              <w:t xml:space="preserve"> (по годам)  </w:t>
            </w:r>
          </w:p>
        </w:tc>
        <w:tc>
          <w:tcPr>
            <w:tcW w:w="3235" w:type="pct"/>
            <w:tcBorders>
              <w:top w:val="single" w:sz="6" w:space="0" w:color="000000"/>
              <w:left w:val="single" w:sz="6" w:space="0" w:color="000000"/>
              <w:bottom w:val="single" w:sz="6" w:space="0" w:color="000000"/>
              <w:right w:val="single" w:sz="6" w:space="0" w:color="000000"/>
            </w:tcBorders>
          </w:tcPr>
          <w:p w:rsidR="009013AE" w:rsidRPr="002146BF" w:rsidRDefault="009013AE" w:rsidP="005822B8">
            <w:pPr>
              <w:pStyle w:val="affff6"/>
              <w:suppressAutoHyphens/>
              <w:spacing w:before="0"/>
              <w:rPr>
                <w:color w:val="000000"/>
                <w:sz w:val="24"/>
                <w:szCs w:val="24"/>
              </w:rPr>
            </w:pPr>
            <w:r w:rsidRPr="002146BF">
              <w:rPr>
                <w:color w:val="000000"/>
                <w:sz w:val="24"/>
                <w:szCs w:val="24"/>
              </w:rPr>
              <w:t xml:space="preserve">Объем бюджетных ассигнований на реализацию подпрограммы по годам составляет </w:t>
            </w:r>
            <w:r w:rsidRPr="002146BF">
              <w:rPr>
                <w:b/>
                <w:color w:val="000000"/>
                <w:sz w:val="24"/>
                <w:szCs w:val="24"/>
              </w:rPr>
              <w:t>47,860 тыс. рублей</w:t>
            </w:r>
            <w:r w:rsidRPr="002146BF">
              <w:rPr>
                <w:color w:val="000000"/>
                <w:sz w:val="24"/>
                <w:szCs w:val="24"/>
              </w:rPr>
              <w:t>, в т. ч.:</w:t>
            </w:r>
          </w:p>
          <w:p w:rsidR="009013AE" w:rsidRPr="002146BF" w:rsidRDefault="009013AE" w:rsidP="005822B8">
            <w:pPr>
              <w:suppressAutoHyphens/>
              <w:rPr>
                <w:color w:val="000000"/>
              </w:rPr>
            </w:pPr>
            <w:r w:rsidRPr="002146BF">
              <w:rPr>
                <w:color w:val="000000"/>
              </w:rPr>
              <w:t>2014 год –   0,000 тыс. рублей;</w:t>
            </w:r>
          </w:p>
          <w:p w:rsidR="009013AE" w:rsidRPr="002146BF" w:rsidRDefault="009013AE" w:rsidP="005822B8">
            <w:pPr>
              <w:suppressAutoHyphens/>
              <w:rPr>
                <w:color w:val="000000"/>
              </w:rPr>
            </w:pPr>
            <w:r w:rsidRPr="002146BF">
              <w:rPr>
                <w:color w:val="000000"/>
              </w:rPr>
              <w:t>2015 год –   0,000 тыс. рублей;</w:t>
            </w:r>
          </w:p>
          <w:p w:rsidR="009013AE" w:rsidRPr="002146BF" w:rsidRDefault="009013AE" w:rsidP="005822B8">
            <w:pPr>
              <w:suppressAutoHyphens/>
              <w:rPr>
                <w:color w:val="000000"/>
              </w:rPr>
            </w:pPr>
            <w:r w:rsidRPr="002146BF">
              <w:rPr>
                <w:color w:val="000000"/>
              </w:rPr>
              <w:t>2016 год –   0,000 тыс. рублей;</w:t>
            </w:r>
          </w:p>
          <w:p w:rsidR="009013AE" w:rsidRPr="002146BF" w:rsidRDefault="009013AE" w:rsidP="005822B8">
            <w:pPr>
              <w:suppressAutoHyphens/>
              <w:rPr>
                <w:color w:val="000000"/>
              </w:rPr>
            </w:pPr>
            <w:r w:rsidRPr="002146BF">
              <w:rPr>
                <w:color w:val="000000"/>
              </w:rPr>
              <w:t>2017 год –   9,560 тыс. рублей;</w:t>
            </w:r>
          </w:p>
          <w:p w:rsidR="009013AE" w:rsidRPr="002146BF" w:rsidRDefault="009013AE" w:rsidP="005822B8">
            <w:pPr>
              <w:suppressAutoHyphens/>
              <w:rPr>
                <w:color w:val="000000"/>
              </w:rPr>
            </w:pPr>
            <w:r w:rsidRPr="002146BF">
              <w:rPr>
                <w:color w:val="000000"/>
              </w:rPr>
              <w:t>2018 год –   0,000 тыс. рублей;</w:t>
            </w:r>
          </w:p>
          <w:p w:rsidR="009013AE" w:rsidRPr="002146BF" w:rsidRDefault="009013AE" w:rsidP="005822B8">
            <w:pPr>
              <w:suppressAutoHyphens/>
              <w:rPr>
                <w:color w:val="000000"/>
              </w:rPr>
            </w:pPr>
            <w:r w:rsidRPr="002146BF">
              <w:rPr>
                <w:color w:val="000000"/>
              </w:rPr>
              <w:t>2019 год –   8,000 тыс. рублей;</w:t>
            </w:r>
          </w:p>
          <w:p w:rsidR="009013AE" w:rsidRPr="002146BF" w:rsidRDefault="009013AE" w:rsidP="005822B8">
            <w:pPr>
              <w:suppressAutoHyphens/>
              <w:rPr>
                <w:color w:val="000000"/>
              </w:rPr>
            </w:pPr>
            <w:r w:rsidRPr="002146BF">
              <w:rPr>
                <w:color w:val="000000"/>
              </w:rPr>
              <w:t>2020 год –   7,700 тыс. рублей;</w:t>
            </w:r>
          </w:p>
          <w:p w:rsidR="009013AE" w:rsidRPr="002146BF" w:rsidRDefault="009013AE" w:rsidP="005822B8">
            <w:pPr>
              <w:suppressAutoHyphens/>
              <w:rPr>
                <w:color w:val="000000"/>
              </w:rPr>
            </w:pPr>
            <w:r w:rsidRPr="002146BF">
              <w:rPr>
                <w:color w:val="000000"/>
              </w:rPr>
              <w:t>2021 год –   9,600 тыс. рублей;</w:t>
            </w:r>
          </w:p>
          <w:p w:rsidR="009013AE" w:rsidRPr="002146BF" w:rsidRDefault="009013AE" w:rsidP="005822B8">
            <w:pPr>
              <w:suppressAutoHyphens/>
              <w:rPr>
                <w:color w:val="000000"/>
              </w:rPr>
            </w:pPr>
            <w:r w:rsidRPr="002146BF">
              <w:rPr>
                <w:color w:val="000000"/>
              </w:rPr>
              <w:t>2022 год –   0,000 тыс. рублей;</w:t>
            </w:r>
          </w:p>
          <w:p w:rsidR="009013AE" w:rsidRPr="002146BF" w:rsidRDefault="009013AE" w:rsidP="005822B8">
            <w:pPr>
              <w:suppressAutoHyphens/>
              <w:rPr>
                <w:color w:val="000000"/>
              </w:rPr>
            </w:pPr>
            <w:r w:rsidRPr="002146BF">
              <w:rPr>
                <w:color w:val="000000"/>
              </w:rPr>
              <w:t>2023 год –   12,000 тыс. рублей;</w:t>
            </w:r>
          </w:p>
          <w:p w:rsidR="009013AE" w:rsidRPr="002146BF" w:rsidRDefault="009013AE" w:rsidP="005822B8">
            <w:pPr>
              <w:pStyle w:val="affff6"/>
              <w:suppressAutoHyphens/>
              <w:spacing w:before="0"/>
              <w:rPr>
                <w:color w:val="000000"/>
                <w:sz w:val="24"/>
                <w:szCs w:val="24"/>
              </w:rPr>
            </w:pPr>
            <w:r w:rsidRPr="002146BF">
              <w:rPr>
                <w:color w:val="000000"/>
                <w:sz w:val="24"/>
                <w:szCs w:val="24"/>
              </w:rPr>
              <w:t xml:space="preserve">2024 год –   0,000 тыс. рублей; </w:t>
            </w:r>
          </w:p>
          <w:p w:rsidR="009013AE" w:rsidRPr="002146BF" w:rsidRDefault="009013AE" w:rsidP="005822B8">
            <w:pPr>
              <w:pStyle w:val="affff6"/>
              <w:suppressAutoHyphens/>
              <w:spacing w:before="0"/>
              <w:rPr>
                <w:color w:val="000000"/>
                <w:sz w:val="24"/>
                <w:szCs w:val="24"/>
              </w:rPr>
            </w:pPr>
            <w:r w:rsidRPr="002146BF">
              <w:rPr>
                <w:color w:val="000000"/>
                <w:sz w:val="24"/>
                <w:szCs w:val="24"/>
              </w:rPr>
              <w:t xml:space="preserve">2025 год –   0,000 тыс. рублей; </w:t>
            </w:r>
          </w:p>
          <w:p w:rsidR="009013AE" w:rsidRPr="002146BF" w:rsidRDefault="009013AE" w:rsidP="005822B8">
            <w:pPr>
              <w:pStyle w:val="affff6"/>
              <w:suppressAutoHyphens/>
              <w:spacing w:before="0"/>
              <w:rPr>
                <w:color w:val="000000"/>
                <w:sz w:val="24"/>
                <w:szCs w:val="24"/>
              </w:rPr>
            </w:pPr>
            <w:r w:rsidRPr="002146BF">
              <w:rPr>
                <w:color w:val="000000"/>
                <w:sz w:val="24"/>
                <w:szCs w:val="24"/>
              </w:rPr>
              <w:t>2026 год –   1,000 тыс. рублей;</w:t>
            </w:r>
          </w:p>
          <w:p w:rsidR="009013AE" w:rsidRPr="002146BF" w:rsidRDefault="009013AE" w:rsidP="005822B8">
            <w:pPr>
              <w:pStyle w:val="affff6"/>
              <w:suppressAutoHyphens/>
              <w:spacing w:before="0"/>
              <w:rPr>
                <w:color w:val="000000"/>
                <w:sz w:val="24"/>
                <w:szCs w:val="24"/>
              </w:rPr>
            </w:pPr>
            <w:r w:rsidRPr="002146BF">
              <w:rPr>
                <w:color w:val="000000"/>
                <w:sz w:val="24"/>
                <w:szCs w:val="24"/>
              </w:rPr>
              <w:t>2027 год –   0,000 тыс. рублей;</w:t>
            </w:r>
          </w:p>
          <w:p w:rsidR="009013AE" w:rsidRPr="002146BF" w:rsidRDefault="009013AE" w:rsidP="005822B8">
            <w:pPr>
              <w:pStyle w:val="affff6"/>
              <w:suppressAutoHyphens/>
              <w:spacing w:before="0"/>
              <w:rPr>
                <w:color w:val="000000"/>
                <w:sz w:val="24"/>
                <w:szCs w:val="24"/>
              </w:rPr>
            </w:pPr>
            <w:r w:rsidRPr="002146BF">
              <w:rPr>
                <w:color w:val="000000"/>
                <w:sz w:val="24"/>
                <w:szCs w:val="24"/>
              </w:rPr>
              <w:t>2028 год –  0,000  тыс. рублей.</w:t>
            </w:r>
          </w:p>
        </w:tc>
      </w:tr>
    </w:tbl>
    <w:p w:rsidR="009013AE" w:rsidRPr="002146BF" w:rsidRDefault="009013AE" w:rsidP="009013AE">
      <w:pPr>
        <w:suppressAutoHyphens/>
        <w:jc w:val="center"/>
        <w:rPr>
          <w:b/>
          <w:color w:val="000000"/>
          <w:highlight w:val="yellow"/>
        </w:rPr>
      </w:pPr>
    </w:p>
    <w:p w:rsidR="009013AE" w:rsidRPr="002146BF" w:rsidRDefault="009013AE" w:rsidP="009013AE">
      <w:pPr>
        <w:widowControl w:val="0"/>
        <w:numPr>
          <w:ilvl w:val="0"/>
          <w:numId w:val="25"/>
        </w:numPr>
        <w:suppressAutoHyphens/>
        <w:autoSpaceDE w:val="0"/>
        <w:autoSpaceDN w:val="0"/>
        <w:adjustRightInd w:val="0"/>
        <w:jc w:val="center"/>
        <w:rPr>
          <w:b/>
          <w:color w:val="000000"/>
        </w:rPr>
      </w:pPr>
      <w:r w:rsidRPr="002146BF">
        <w:rPr>
          <w:b/>
          <w:color w:val="000000"/>
        </w:rPr>
        <w:t>Характеристика сферы реализации подпрограммы, описание основных проблем и обоснование включения в программу</w:t>
      </w:r>
    </w:p>
    <w:p w:rsidR="009013AE" w:rsidRPr="002146BF" w:rsidRDefault="009013AE" w:rsidP="009013AE">
      <w:pPr>
        <w:suppressAutoHyphens/>
        <w:ind w:left="1144"/>
        <w:rPr>
          <w:b/>
          <w:color w:val="000000"/>
        </w:rPr>
      </w:pPr>
    </w:p>
    <w:p w:rsidR="009013AE" w:rsidRPr="002146BF" w:rsidRDefault="009013AE" w:rsidP="009013AE">
      <w:pPr>
        <w:suppressAutoHyphens/>
        <w:ind w:firstLine="709"/>
        <w:rPr>
          <w:color w:val="000000"/>
        </w:rPr>
      </w:pPr>
      <w:r w:rsidRPr="002146BF">
        <w:rPr>
          <w:color w:val="000000"/>
        </w:rPr>
        <w:t>Сферой реализации подпрограммы «Обеспечение пожарной безопасности Александровского сельсовета Бессоновского района Пензенской области» является организация эффективной деятельности в области обеспечения первичных мер пожарной безопасности Александровского сельсовета Бессоновского района Пензенской области.</w:t>
      </w:r>
    </w:p>
    <w:p w:rsidR="009013AE" w:rsidRPr="002146BF" w:rsidRDefault="009013AE" w:rsidP="009013AE">
      <w:pPr>
        <w:suppressAutoHyphens/>
        <w:ind w:firstLine="709"/>
        <w:rPr>
          <w:color w:val="000000"/>
        </w:rPr>
      </w:pPr>
      <w:r w:rsidRPr="002146BF">
        <w:rPr>
          <w:color w:val="000000"/>
        </w:rPr>
        <w:t>Подпрограмма направлена на повышение уровня пожарной безопасности Александровского сельсовета Бессоновского района Пензенской области.</w:t>
      </w:r>
    </w:p>
    <w:p w:rsidR="009013AE" w:rsidRPr="002146BF" w:rsidRDefault="009013AE" w:rsidP="009013AE">
      <w:pPr>
        <w:suppressAutoHyphens/>
        <w:ind w:firstLine="709"/>
        <w:rPr>
          <w:color w:val="000000"/>
        </w:rPr>
      </w:pPr>
      <w:r w:rsidRPr="002146BF">
        <w:rPr>
          <w:color w:val="000000"/>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пожара. </w:t>
      </w:r>
    </w:p>
    <w:p w:rsidR="009013AE" w:rsidRPr="002146BF" w:rsidRDefault="009013AE" w:rsidP="009013AE">
      <w:pPr>
        <w:suppressAutoHyphens/>
        <w:ind w:firstLine="709"/>
        <w:rPr>
          <w:color w:val="000000"/>
        </w:rPr>
      </w:pPr>
      <w:r w:rsidRPr="002146BF">
        <w:rPr>
          <w:color w:val="000000"/>
        </w:rPr>
        <w:lastRenderedPageBreak/>
        <w:t>Первичные меры пожарной безопасности включают в себя:</w:t>
      </w:r>
    </w:p>
    <w:p w:rsidR="009013AE" w:rsidRPr="002146BF" w:rsidRDefault="009013AE" w:rsidP="009013AE">
      <w:pPr>
        <w:suppressAutoHyphens/>
        <w:ind w:firstLine="709"/>
        <w:rPr>
          <w:color w:val="000000"/>
        </w:rPr>
      </w:pPr>
      <w:r w:rsidRPr="002146BF">
        <w:rPr>
          <w:color w:val="000000"/>
        </w:rPr>
        <w:t>- реализация полномочий Александровского сельсовета Бессоновского района Пензенской области по решению вопросов организационно-правового, финансового, материально-технического обеспечения первичных мер пожарной безопасности;</w:t>
      </w:r>
    </w:p>
    <w:p w:rsidR="009013AE" w:rsidRPr="002146BF" w:rsidRDefault="009013AE" w:rsidP="009013AE">
      <w:pPr>
        <w:suppressAutoHyphens/>
        <w:ind w:firstLine="709"/>
        <w:rPr>
          <w:color w:val="000000"/>
        </w:rPr>
      </w:pPr>
      <w:r w:rsidRPr="002146BF">
        <w:rPr>
          <w:color w:val="000000"/>
        </w:rPr>
        <w:t xml:space="preserve">- осуществление мероприятий по содержанию в исправном состоянии </w:t>
      </w:r>
      <w:proofErr w:type="gramStart"/>
      <w:r w:rsidRPr="002146BF">
        <w:rPr>
          <w:color w:val="000000"/>
        </w:rPr>
        <w:t>средств обеспечения пожарной безопасности здания администрации Александровского сельсовета</w:t>
      </w:r>
      <w:proofErr w:type="gramEnd"/>
      <w:r w:rsidRPr="002146BF">
        <w:rPr>
          <w:color w:val="000000"/>
        </w:rPr>
        <w:t xml:space="preserve"> Бессоновского района Пензенской области.</w:t>
      </w:r>
    </w:p>
    <w:p w:rsidR="009013AE" w:rsidRPr="002146BF" w:rsidRDefault="009013AE" w:rsidP="009013AE">
      <w:pPr>
        <w:suppressAutoHyphens/>
        <w:ind w:firstLine="709"/>
        <w:rPr>
          <w:color w:val="000000"/>
        </w:rPr>
      </w:pPr>
      <w:r w:rsidRPr="002146BF">
        <w:rPr>
          <w:color w:val="000000"/>
        </w:rPr>
        <w:t>Применение программно-целевого метода дает возможность комплексно решать проблемы обеспечения пожарной безопасности в администрации Александровского сельсовета Бессоновского района Пензенской области путем последовательного осуществления мероприятий.</w:t>
      </w:r>
    </w:p>
    <w:p w:rsidR="009013AE" w:rsidRPr="002146BF" w:rsidRDefault="009013AE" w:rsidP="009013AE">
      <w:pPr>
        <w:suppressAutoHyphens/>
        <w:ind w:firstLine="709"/>
        <w:rPr>
          <w:color w:val="000000"/>
        </w:rPr>
      </w:pPr>
      <w:r w:rsidRPr="002146BF">
        <w:rPr>
          <w:color w:val="000000"/>
        </w:rPr>
        <w:t xml:space="preserve">Использование данного метода позволит в значительной степени ускорить решение наиболее острых проблем, стоящих перед администрацией  Александровского сельсовета Бессоновского района Пензенской области. Несомненно, это должно </w:t>
      </w:r>
      <w:proofErr w:type="gramStart"/>
      <w:r w:rsidRPr="002146BF">
        <w:rPr>
          <w:color w:val="000000"/>
        </w:rPr>
        <w:t>отразиться на повышение</w:t>
      </w:r>
      <w:proofErr w:type="gramEnd"/>
      <w:r w:rsidRPr="002146BF">
        <w:rPr>
          <w:color w:val="000000"/>
        </w:rPr>
        <w:t xml:space="preserve"> уровня противопожарной защиты администрации Александровского сельсовета Бессоновского района Пензенской области, снизить риски пожаров.</w:t>
      </w:r>
    </w:p>
    <w:p w:rsidR="009013AE" w:rsidRPr="002146BF" w:rsidRDefault="009013AE" w:rsidP="009013AE">
      <w:pPr>
        <w:suppressAutoHyphens/>
        <w:ind w:firstLine="709"/>
        <w:rPr>
          <w:color w:val="000000"/>
        </w:rPr>
      </w:pPr>
      <w:r w:rsidRPr="002146BF">
        <w:rPr>
          <w:color w:val="000000"/>
        </w:rPr>
        <w:t xml:space="preserve">Тем не менее, существует возможность возникновения риска невыполнения задач, поставленных данной программой. К данным рискам относятся риски, связанные: </w:t>
      </w:r>
    </w:p>
    <w:p w:rsidR="009013AE" w:rsidRPr="002146BF" w:rsidRDefault="009013AE" w:rsidP="009013AE">
      <w:pPr>
        <w:suppressAutoHyphens/>
        <w:ind w:firstLine="709"/>
        <w:rPr>
          <w:color w:val="000000"/>
        </w:rPr>
      </w:pPr>
      <w:r w:rsidRPr="002146BF">
        <w:rPr>
          <w:color w:val="000000"/>
        </w:rPr>
        <w:t>- с отсутствием необходимых финансовых средств;</w:t>
      </w:r>
    </w:p>
    <w:p w:rsidR="009013AE" w:rsidRPr="002146BF" w:rsidRDefault="009013AE" w:rsidP="009013AE">
      <w:pPr>
        <w:suppressAutoHyphens/>
        <w:ind w:firstLine="709"/>
        <w:rPr>
          <w:color w:val="000000"/>
        </w:rPr>
      </w:pPr>
      <w:r w:rsidRPr="002146BF">
        <w:rPr>
          <w:color w:val="000000"/>
        </w:rPr>
        <w:t>- с элементарным несоблюдением необходимых противопожарных норм и правил.</w:t>
      </w:r>
    </w:p>
    <w:p w:rsidR="009013AE" w:rsidRPr="002146BF" w:rsidRDefault="009013AE" w:rsidP="009013AE">
      <w:pPr>
        <w:suppressAutoHyphens/>
        <w:ind w:firstLine="709"/>
        <w:rPr>
          <w:b/>
          <w:color w:val="000000"/>
        </w:rPr>
      </w:pPr>
      <w:r w:rsidRPr="002146BF">
        <w:rPr>
          <w:color w:val="000000"/>
        </w:rPr>
        <w:t xml:space="preserve">Данная подпрограмма направлена на достижение </w:t>
      </w:r>
      <w:proofErr w:type="gramStart"/>
      <w:r w:rsidRPr="002146BF">
        <w:rPr>
          <w:color w:val="000000"/>
        </w:rPr>
        <w:t>повышения эффективности деятельности администрации Александровского сельсовета</w:t>
      </w:r>
      <w:proofErr w:type="gramEnd"/>
      <w:r w:rsidRPr="002146BF">
        <w:rPr>
          <w:color w:val="000000"/>
        </w:rPr>
        <w:t xml:space="preserve"> Бессоновского района Пензенской области по обеспечению первичных мер пожарной безопасности.</w:t>
      </w:r>
    </w:p>
    <w:p w:rsidR="009013AE" w:rsidRPr="002146BF" w:rsidRDefault="009013AE" w:rsidP="009013AE">
      <w:pPr>
        <w:suppressAutoHyphens/>
        <w:jc w:val="center"/>
        <w:rPr>
          <w:b/>
          <w:color w:val="000000"/>
          <w:highlight w:val="yellow"/>
        </w:rPr>
      </w:pPr>
    </w:p>
    <w:p w:rsidR="009013AE" w:rsidRPr="002146BF" w:rsidRDefault="009013AE" w:rsidP="009013AE">
      <w:pPr>
        <w:suppressAutoHyphens/>
        <w:jc w:val="center"/>
        <w:rPr>
          <w:b/>
          <w:color w:val="000000"/>
        </w:rPr>
      </w:pPr>
      <w:r w:rsidRPr="002146BF">
        <w:rPr>
          <w:b/>
          <w:color w:val="000000"/>
        </w:rPr>
        <w:t xml:space="preserve"> 2. Цели, задачи подпрограммы</w:t>
      </w:r>
    </w:p>
    <w:p w:rsidR="009013AE" w:rsidRPr="002146BF" w:rsidRDefault="009013AE" w:rsidP="009013AE">
      <w:pPr>
        <w:suppressAutoHyphens/>
        <w:rPr>
          <w:b/>
          <w:color w:val="000000"/>
          <w:highlight w:val="yellow"/>
        </w:rPr>
      </w:pPr>
    </w:p>
    <w:p w:rsidR="009013AE" w:rsidRPr="002146BF" w:rsidRDefault="009013AE" w:rsidP="009013AE">
      <w:pPr>
        <w:suppressAutoHyphens/>
        <w:ind w:firstLine="709"/>
        <w:rPr>
          <w:color w:val="000000"/>
        </w:rPr>
      </w:pPr>
      <w:r w:rsidRPr="002146BF">
        <w:rPr>
          <w:color w:val="000000"/>
        </w:rPr>
        <w:t>Основной целью подпрограммы  является создание условий для обеспечения первичных мер пожарной безопасности Александровского сельсовета Бессоновского района Пензенской области; мобилизация  финансовых ресурсов на обеспечение первичных мер пожарной безопасности Александровского сельсовета Бессоновского района Пензенской области</w:t>
      </w:r>
    </w:p>
    <w:p w:rsidR="009013AE" w:rsidRPr="002146BF" w:rsidRDefault="009013AE" w:rsidP="009013AE">
      <w:pPr>
        <w:pStyle w:val="38"/>
        <w:suppressAutoHyphens/>
        <w:spacing w:after="0" w:line="240" w:lineRule="auto"/>
        <w:ind w:left="0" w:firstLine="709"/>
        <w:jc w:val="both"/>
        <w:rPr>
          <w:rFonts w:ascii="Times New Roman" w:hAnsi="Times New Roman"/>
          <w:color w:val="000000"/>
          <w:sz w:val="24"/>
          <w:szCs w:val="24"/>
        </w:rPr>
      </w:pPr>
      <w:r w:rsidRPr="002146BF">
        <w:rPr>
          <w:rFonts w:ascii="Times New Roman" w:hAnsi="Times New Roman"/>
          <w:color w:val="000000"/>
          <w:sz w:val="24"/>
          <w:szCs w:val="24"/>
        </w:rPr>
        <w:t>Основной задачей подпрограммы является:</w:t>
      </w:r>
    </w:p>
    <w:p w:rsidR="009013AE" w:rsidRPr="002146BF" w:rsidRDefault="009013AE" w:rsidP="009013AE">
      <w:pPr>
        <w:pStyle w:val="38"/>
        <w:suppressAutoHyphens/>
        <w:spacing w:after="0" w:line="240" w:lineRule="auto"/>
        <w:ind w:left="0" w:firstLine="709"/>
        <w:jc w:val="both"/>
        <w:rPr>
          <w:rFonts w:ascii="Times New Roman" w:hAnsi="Times New Roman"/>
          <w:color w:val="000000"/>
          <w:sz w:val="24"/>
          <w:szCs w:val="24"/>
        </w:rPr>
      </w:pPr>
      <w:r w:rsidRPr="002146BF">
        <w:rPr>
          <w:rFonts w:ascii="Times New Roman" w:hAnsi="Times New Roman"/>
          <w:color w:val="000000"/>
          <w:sz w:val="24"/>
          <w:szCs w:val="24"/>
        </w:rPr>
        <w:t>- создание эффективной системы пожарной безопасности в администрации Александровского сельсовета Бессоновского района Пензенской области путем повышения уровня противопожарной защиты и приведение его в соответствие с нормами пожарной безопасности.</w:t>
      </w:r>
    </w:p>
    <w:p w:rsidR="009013AE" w:rsidRPr="002146BF" w:rsidRDefault="009013AE" w:rsidP="009013AE">
      <w:pPr>
        <w:pStyle w:val="38"/>
        <w:suppressAutoHyphens/>
        <w:spacing w:after="0" w:line="240" w:lineRule="auto"/>
        <w:ind w:left="0" w:firstLine="709"/>
        <w:jc w:val="both"/>
        <w:rPr>
          <w:rFonts w:ascii="Times New Roman" w:hAnsi="Times New Roman"/>
          <w:color w:val="000000"/>
          <w:sz w:val="24"/>
          <w:szCs w:val="24"/>
        </w:rPr>
      </w:pPr>
    </w:p>
    <w:p w:rsidR="009013AE" w:rsidRPr="002146BF" w:rsidRDefault="009013AE" w:rsidP="009013AE">
      <w:pPr>
        <w:pStyle w:val="28"/>
        <w:suppressAutoHyphens/>
        <w:autoSpaceDE w:val="0"/>
        <w:autoSpaceDN w:val="0"/>
        <w:adjustRightInd w:val="0"/>
        <w:spacing w:after="0" w:line="240" w:lineRule="auto"/>
        <w:ind w:left="0"/>
        <w:jc w:val="center"/>
        <w:rPr>
          <w:rFonts w:ascii="Times New Roman" w:hAnsi="Times New Roman"/>
          <w:b/>
          <w:color w:val="000000"/>
          <w:sz w:val="24"/>
          <w:szCs w:val="24"/>
        </w:rPr>
      </w:pPr>
      <w:r w:rsidRPr="002146BF">
        <w:rPr>
          <w:rFonts w:ascii="Times New Roman" w:hAnsi="Times New Roman"/>
          <w:b/>
          <w:color w:val="000000"/>
          <w:sz w:val="24"/>
          <w:szCs w:val="24"/>
        </w:rPr>
        <w:t xml:space="preserve"> 3. Сроки реализации подпрограммы</w:t>
      </w:r>
    </w:p>
    <w:p w:rsidR="009013AE" w:rsidRPr="002146BF" w:rsidRDefault="009013AE" w:rsidP="009013AE">
      <w:pPr>
        <w:pStyle w:val="28"/>
        <w:suppressAutoHyphens/>
        <w:spacing w:after="0" w:line="240" w:lineRule="auto"/>
        <w:ind w:left="709"/>
        <w:rPr>
          <w:rFonts w:ascii="Times New Roman" w:hAnsi="Times New Roman"/>
          <w:color w:val="000000"/>
          <w:sz w:val="24"/>
          <w:szCs w:val="24"/>
        </w:rPr>
      </w:pPr>
    </w:p>
    <w:p w:rsidR="009013AE" w:rsidRPr="002146BF" w:rsidRDefault="009013AE" w:rsidP="009013AE">
      <w:pPr>
        <w:pStyle w:val="28"/>
        <w:suppressAutoHyphens/>
        <w:spacing w:after="0" w:line="240" w:lineRule="auto"/>
        <w:ind w:left="709"/>
        <w:jc w:val="both"/>
        <w:outlineLvl w:val="0"/>
        <w:rPr>
          <w:rFonts w:ascii="Times New Roman" w:hAnsi="Times New Roman"/>
          <w:color w:val="000000"/>
          <w:sz w:val="24"/>
          <w:szCs w:val="24"/>
        </w:rPr>
      </w:pPr>
      <w:r w:rsidRPr="002146BF">
        <w:rPr>
          <w:rFonts w:ascii="Times New Roman" w:hAnsi="Times New Roman"/>
          <w:color w:val="000000"/>
          <w:sz w:val="24"/>
          <w:szCs w:val="24"/>
        </w:rPr>
        <w:t>Срок реализации подпрограммы – 2014-2028 годы.</w:t>
      </w:r>
    </w:p>
    <w:p w:rsidR="009013AE" w:rsidRPr="002146BF" w:rsidRDefault="009013AE" w:rsidP="009013AE">
      <w:pPr>
        <w:pStyle w:val="28"/>
        <w:suppressAutoHyphens/>
        <w:spacing w:after="0" w:line="240" w:lineRule="auto"/>
        <w:ind w:left="709"/>
        <w:jc w:val="both"/>
        <w:outlineLvl w:val="0"/>
        <w:rPr>
          <w:rFonts w:ascii="Times New Roman" w:hAnsi="Times New Roman"/>
          <w:color w:val="000000"/>
          <w:sz w:val="24"/>
          <w:szCs w:val="24"/>
          <w:highlight w:val="yellow"/>
        </w:rPr>
      </w:pPr>
    </w:p>
    <w:p w:rsidR="009013AE" w:rsidRPr="002146BF" w:rsidRDefault="009013AE" w:rsidP="009013AE">
      <w:pPr>
        <w:pStyle w:val="28"/>
        <w:suppressAutoHyphens/>
        <w:spacing w:after="0" w:line="240" w:lineRule="auto"/>
        <w:ind w:left="709"/>
        <w:jc w:val="center"/>
        <w:rPr>
          <w:rFonts w:ascii="Times New Roman" w:hAnsi="Times New Roman"/>
          <w:b/>
          <w:color w:val="000000"/>
          <w:sz w:val="24"/>
          <w:szCs w:val="24"/>
          <w:highlight w:val="yellow"/>
        </w:rPr>
      </w:pPr>
    </w:p>
    <w:p w:rsidR="009013AE" w:rsidRPr="002146BF" w:rsidRDefault="009013AE" w:rsidP="009013AE">
      <w:pPr>
        <w:pStyle w:val="28"/>
        <w:suppressAutoHyphens/>
        <w:spacing w:after="0" w:line="240" w:lineRule="auto"/>
        <w:ind w:left="0"/>
        <w:jc w:val="center"/>
        <w:rPr>
          <w:rFonts w:ascii="Times New Roman" w:hAnsi="Times New Roman"/>
          <w:b/>
          <w:color w:val="000000"/>
          <w:sz w:val="24"/>
          <w:szCs w:val="24"/>
        </w:rPr>
      </w:pPr>
      <w:r w:rsidRPr="002146BF">
        <w:rPr>
          <w:rFonts w:ascii="Times New Roman" w:hAnsi="Times New Roman"/>
          <w:b/>
          <w:color w:val="000000"/>
          <w:sz w:val="24"/>
          <w:szCs w:val="24"/>
        </w:rPr>
        <w:t>4. Объем финансовых ресурсов, необходимых для реализации подпрограммы</w:t>
      </w:r>
    </w:p>
    <w:p w:rsidR="009013AE" w:rsidRPr="002146BF" w:rsidRDefault="009013AE" w:rsidP="009013AE">
      <w:pPr>
        <w:pStyle w:val="28"/>
        <w:suppressAutoHyphens/>
        <w:spacing w:after="0" w:line="240" w:lineRule="auto"/>
        <w:ind w:left="709"/>
        <w:rPr>
          <w:rFonts w:ascii="Times New Roman" w:hAnsi="Times New Roman"/>
          <w:b/>
          <w:color w:val="000000"/>
          <w:sz w:val="24"/>
          <w:szCs w:val="24"/>
          <w:highlight w:val="yellow"/>
        </w:rPr>
      </w:pPr>
    </w:p>
    <w:p w:rsidR="009013AE" w:rsidRPr="002146BF" w:rsidRDefault="009013AE" w:rsidP="009013AE">
      <w:pPr>
        <w:suppressAutoHyphens/>
        <w:ind w:right="170" w:firstLine="709"/>
        <w:rPr>
          <w:color w:val="000000"/>
        </w:rPr>
        <w:sectPr w:rsidR="009013AE" w:rsidRPr="002146BF" w:rsidSect="005822B8">
          <w:footerReference w:type="default" r:id="rId63"/>
          <w:pgSz w:w="11906" w:h="16838"/>
          <w:pgMar w:top="1134" w:right="850" w:bottom="1134" w:left="1701" w:header="720" w:footer="720" w:gutter="0"/>
          <w:cols w:space="720"/>
          <w:docGrid w:linePitch="272"/>
        </w:sectPr>
      </w:pPr>
      <w:r w:rsidRPr="002146BF">
        <w:rPr>
          <w:color w:val="000000"/>
        </w:rPr>
        <w:t xml:space="preserve">Объем бюджетных ассигнований на реализацию подпрограммы по годам составляет  </w:t>
      </w:r>
      <w:r w:rsidRPr="002146BF">
        <w:rPr>
          <w:b/>
          <w:color w:val="000000"/>
        </w:rPr>
        <w:t>47,860 тыс. рублей</w:t>
      </w:r>
      <w:r w:rsidRPr="002146BF">
        <w:rPr>
          <w:color w:val="000000"/>
        </w:rPr>
        <w:t xml:space="preserve">, в том числе в 2014 год –   0,000 тыс. рублей; 2015 год –   0,000 тыс. рублей; </w:t>
      </w:r>
      <w:proofErr w:type="gramStart"/>
      <w:r w:rsidRPr="002146BF">
        <w:rPr>
          <w:color w:val="000000"/>
        </w:rPr>
        <w:t>2016 году – 0,000 тыс. рублей, в 2017 году – 9,560 тыс. рублей, в 2018 году – 0,000 тыс. рублей, в 2019 году – 8,000 тыс. рублей, в 2020 году – 7,700 тыс. рублей, в 2021 году – 9,600 тыс. рублей, в 2022 году – 0,000 тыс. рублей; в 2023 году – 12,000 тыс. рублей,  в 2024 году – 0,000 тыс. рублей;</w:t>
      </w:r>
      <w:proofErr w:type="gramEnd"/>
      <w:r w:rsidRPr="002146BF">
        <w:rPr>
          <w:color w:val="000000"/>
        </w:rPr>
        <w:t xml:space="preserve"> </w:t>
      </w:r>
      <w:proofErr w:type="gramStart"/>
      <w:r w:rsidRPr="002146BF">
        <w:rPr>
          <w:color w:val="000000"/>
        </w:rPr>
        <w:t>в 2025 году – 0,000 тыс. рублей; в 2026 году– 1,000 тыс. рублей;  в 2027 году– 0,000 тыс. рублей; 2028 год – 0,000  тыс. рублей.</w:t>
      </w:r>
      <w:proofErr w:type="gramEnd"/>
    </w:p>
    <w:p w:rsidR="009013AE" w:rsidRPr="002146BF" w:rsidRDefault="009013AE" w:rsidP="009013AE">
      <w:pPr>
        <w:pStyle w:val="affff6"/>
        <w:suppressAutoHyphens/>
        <w:spacing w:before="0"/>
        <w:ind w:firstLine="709"/>
        <w:jc w:val="right"/>
        <w:rPr>
          <w:color w:val="000000"/>
          <w:sz w:val="24"/>
          <w:szCs w:val="24"/>
        </w:rPr>
      </w:pPr>
      <w:r w:rsidRPr="002146BF">
        <w:rPr>
          <w:color w:val="000000"/>
          <w:sz w:val="24"/>
          <w:szCs w:val="24"/>
        </w:rPr>
        <w:lastRenderedPageBreak/>
        <w:t xml:space="preserve">                                                                                                                                                                                            Приложение №1</w:t>
      </w:r>
    </w:p>
    <w:p w:rsidR="009013AE" w:rsidRPr="002146BF" w:rsidRDefault="009013AE" w:rsidP="009013AE">
      <w:pPr>
        <w:suppressAutoHyphens/>
        <w:jc w:val="right"/>
        <w:rPr>
          <w:color w:val="000000"/>
        </w:rPr>
      </w:pPr>
      <w:r w:rsidRPr="002146BF">
        <w:rPr>
          <w:color w:val="000000"/>
        </w:rPr>
        <w:t>к муниципальной программе</w:t>
      </w:r>
    </w:p>
    <w:p w:rsidR="009013AE" w:rsidRPr="002146BF" w:rsidRDefault="009013AE" w:rsidP="009013AE">
      <w:pPr>
        <w:suppressAutoHyphens/>
        <w:jc w:val="right"/>
        <w:rPr>
          <w:color w:val="000000"/>
        </w:rPr>
      </w:pPr>
      <w:r w:rsidRPr="002146BF">
        <w:rPr>
          <w:color w:val="000000"/>
        </w:rPr>
        <w:t xml:space="preserve">«Развитие </w:t>
      </w:r>
      <w:proofErr w:type="gramStart"/>
      <w:r w:rsidRPr="002146BF">
        <w:rPr>
          <w:color w:val="000000"/>
        </w:rPr>
        <w:t>муниципальной</w:t>
      </w:r>
      <w:proofErr w:type="gramEnd"/>
    </w:p>
    <w:p w:rsidR="009013AE" w:rsidRPr="002146BF" w:rsidRDefault="009013AE" w:rsidP="009013AE">
      <w:pPr>
        <w:suppressAutoHyphens/>
        <w:jc w:val="right"/>
        <w:rPr>
          <w:color w:val="000000"/>
        </w:rPr>
      </w:pPr>
      <w:r w:rsidRPr="002146BF">
        <w:rPr>
          <w:color w:val="000000"/>
        </w:rPr>
        <w:t xml:space="preserve">службы  Александровского сельсовета </w:t>
      </w:r>
    </w:p>
    <w:p w:rsidR="009013AE" w:rsidRPr="002146BF" w:rsidRDefault="009013AE" w:rsidP="009013AE">
      <w:pPr>
        <w:suppressAutoHyphens/>
        <w:jc w:val="right"/>
        <w:rPr>
          <w:color w:val="000000"/>
        </w:rPr>
      </w:pPr>
      <w:r w:rsidRPr="002146BF">
        <w:rPr>
          <w:color w:val="000000"/>
        </w:rPr>
        <w:t>Бессоновского района</w:t>
      </w:r>
    </w:p>
    <w:p w:rsidR="009013AE" w:rsidRPr="002146BF" w:rsidRDefault="009013AE" w:rsidP="009013AE">
      <w:pPr>
        <w:suppressAutoHyphens/>
        <w:jc w:val="right"/>
        <w:rPr>
          <w:color w:val="000000"/>
        </w:rPr>
      </w:pPr>
      <w:r w:rsidRPr="002146BF">
        <w:rPr>
          <w:color w:val="000000"/>
        </w:rPr>
        <w:t xml:space="preserve"> Пензенской области </w:t>
      </w:r>
    </w:p>
    <w:p w:rsidR="009013AE" w:rsidRPr="002146BF" w:rsidRDefault="009013AE" w:rsidP="009013AE">
      <w:pPr>
        <w:suppressAutoHyphens/>
        <w:jc w:val="right"/>
        <w:rPr>
          <w:color w:val="000000"/>
        </w:rPr>
      </w:pPr>
      <w:r w:rsidRPr="002146BF">
        <w:rPr>
          <w:color w:val="000000"/>
        </w:rPr>
        <w:t>на 2014-2028 годы»</w:t>
      </w:r>
    </w:p>
    <w:p w:rsidR="009013AE" w:rsidRPr="002146BF" w:rsidRDefault="009013AE" w:rsidP="009013AE">
      <w:pPr>
        <w:suppressAutoHyphens/>
        <w:jc w:val="right"/>
        <w:rPr>
          <w:color w:val="000000"/>
        </w:rPr>
      </w:pPr>
    </w:p>
    <w:p w:rsidR="009013AE" w:rsidRPr="002146BF" w:rsidRDefault="009013AE" w:rsidP="009013AE">
      <w:pPr>
        <w:suppressAutoHyphens/>
        <w:jc w:val="center"/>
        <w:rPr>
          <w:b/>
          <w:bCs/>
          <w:color w:val="000000"/>
        </w:rPr>
      </w:pPr>
      <w:r w:rsidRPr="002146BF">
        <w:rPr>
          <w:b/>
          <w:bCs/>
          <w:color w:val="000000"/>
        </w:rPr>
        <w:t>Перечень</w:t>
      </w:r>
    </w:p>
    <w:p w:rsidR="009013AE" w:rsidRPr="002146BF" w:rsidRDefault="009013AE" w:rsidP="009013AE">
      <w:pPr>
        <w:suppressAutoHyphens/>
        <w:jc w:val="center"/>
        <w:rPr>
          <w:b/>
          <w:bCs/>
          <w:color w:val="000000"/>
        </w:rPr>
      </w:pPr>
      <w:r w:rsidRPr="002146BF">
        <w:rPr>
          <w:b/>
          <w:bCs/>
          <w:color w:val="000000"/>
        </w:rPr>
        <w:t>целевых показателей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w:t>
      </w:r>
    </w:p>
    <w:p w:rsidR="009013AE" w:rsidRPr="002146BF" w:rsidRDefault="009013AE" w:rsidP="009013AE">
      <w:pPr>
        <w:suppressAutoHyphens/>
        <w:jc w:val="center"/>
        <w:rPr>
          <w:color w:val="000000"/>
        </w:rPr>
      </w:pP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346"/>
        <w:gridCol w:w="567"/>
        <w:gridCol w:w="567"/>
        <w:gridCol w:w="567"/>
        <w:gridCol w:w="567"/>
        <w:gridCol w:w="567"/>
        <w:gridCol w:w="615"/>
        <w:gridCol w:w="709"/>
        <w:gridCol w:w="708"/>
        <w:gridCol w:w="709"/>
        <w:gridCol w:w="709"/>
        <w:gridCol w:w="709"/>
        <w:gridCol w:w="708"/>
        <w:gridCol w:w="709"/>
        <w:gridCol w:w="709"/>
        <w:gridCol w:w="709"/>
      </w:tblGrid>
      <w:tr w:rsidR="009013AE" w:rsidRPr="002146BF" w:rsidTr="005822B8">
        <w:tc>
          <w:tcPr>
            <w:tcW w:w="14743" w:type="dxa"/>
            <w:gridSpan w:val="17"/>
          </w:tcPr>
          <w:p w:rsidR="009013AE" w:rsidRPr="002146BF" w:rsidRDefault="009013AE" w:rsidP="005822B8">
            <w:pPr>
              <w:suppressAutoHyphens/>
              <w:jc w:val="center"/>
              <w:rPr>
                <w:color w:val="000000"/>
                <w:sz w:val="16"/>
                <w:szCs w:val="16"/>
              </w:rPr>
            </w:pPr>
            <w:r w:rsidRPr="002146BF">
              <w:rPr>
                <w:color w:val="000000"/>
                <w:sz w:val="16"/>
                <w:szCs w:val="16"/>
              </w:rPr>
              <w:t>Ответственный исполнитель – Администрация Александровского сельсовета Бессоновского района Пензенской области</w:t>
            </w:r>
          </w:p>
          <w:p w:rsidR="009013AE" w:rsidRPr="002146BF" w:rsidRDefault="009013AE" w:rsidP="005822B8">
            <w:pPr>
              <w:suppressAutoHyphens/>
              <w:jc w:val="center"/>
              <w:rPr>
                <w:color w:val="000000"/>
                <w:sz w:val="16"/>
                <w:szCs w:val="16"/>
              </w:rPr>
            </w:pPr>
          </w:p>
        </w:tc>
      </w:tr>
      <w:tr w:rsidR="009013AE" w:rsidRPr="002146BF" w:rsidTr="005822B8">
        <w:tc>
          <w:tcPr>
            <w:tcW w:w="568" w:type="dxa"/>
            <w:vMerge w:val="restart"/>
          </w:tcPr>
          <w:p w:rsidR="009013AE" w:rsidRPr="002146BF" w:rsidRDefault="009013AE" w:rsidP="005822B8">
            <w:pPr>
              <w:suppressAutoHyphens/>
              <w:jc w:val="center"/>
              <w:rPr>
                <w:color w:val="000000"/>
                <w:sz w:val="16"/>
                <w:szCs w:val="16"/>
              </w:rPr>
            </w:pPr>
            <w:r w:rsidRPr="002146BF">
              <w:rPr>
                <w:color w:val="000000"/>
                <w:sz w:val="16"/>
                <w:szCs w:val="16"/>
              </w:rPr>
              <w:t xml:space="preserve">№ </w:t>
            </w:r>
            <w:proofErr w:type="gramStart"/>
            <w:r w:rsidRPr="002146BF">
              <w:rPr>
                <w:color w:val="000000"/>
                <w:sz w:val="16"/>
                <w:szCs w:val="16"/>
              </w:rPr>
              <w:t>п</w:t>
            </w:r>
            <w:proofErr w:type="gramEnd"/>
            <w:r w:rsidRPr="002146BF">
              <w:rPr>
                <w:color w:val="000000"/>
                <w:sz w:val="16"/>
                <w:szCs w:val="16"/>
              </w:rPr>
              <w:t>/п</w:t>
            </w:r>
          </w:p>
        </w:tc>
        <w:tc>
          <w:tcPr>
            <w:tcW w:w="4346" w:type="dxa"/>
            <w:vMerge w:val="restart"/>
          </w:tcPr>
          <w:p w:rsidR="009013AE" w:rsidRPr="002146BF" w:rsidRDefault="009013AE" w:rsidP="005822B8">
            <w:pPr>
              <w:suppressAutoHyphens/>
              <w:jc w:val="center"/>
              <w:rPr>
                <w:color w:val="000000"/>
                <w:sz w:val="16"/>
                <w:szCs w:val="16"/>
              </w:rPr>
            </w:pPr>
            <w:r w:rsidRPr="002146BF">
              <w:rPr>
                <w:color w:val="000000"/>
                <w:sz w:val="16"/>
                <w:szCs w:val="16"/>
              </w:rPr>
              <w:t>Наименование целевого показателя</w:t>
            </w:r>
          </w:p>
        </w:tc>
        <w:tc>
          <w:tcPr>
            <w:tcW w:w="567" w:type="dxa"/>
            <w:vMerge w:val="restart"/>
          </w:tcPr>
          <w:p w:rsidR="009013AE" w:rsidRPr="002146BF" w:rsidRDefault="009013AE" w:rsidP="005822B8">
            <w:pPr>
              <w:suppressAutoHyphens/>
              <w:jc w:val="center"/>
              <w:rPr>
                <w:color w:val="000000"/>
                <w:sz w:val="16"/>
                <w:szCs w:val="16"/>
              </w:rPr>
            </w:pPr>
            <w:r w:rsidRPr="002146BF">
              <w:rPr>
                <w:color w:val="000000"/>
                <w:sz w:val="16"/>
                <w:szCs w:val="16"/>
              </w:rPr>
              <w:t>Ед. измерения</w:t>
            </w:r>
          </w:p>
        </w:tc>
        <w:tc>
          <w:tcPr>
            <w:tcW w:w="9262" w:type="dxa"/>
            <w:gridSpan w:val="14"/>
          </w:tcPr>
          <w:p w:rsidR="009013AE" w:rsidRPr="002146BF" w:rsidRDefault="009013AE" w:rsidP="005822B8">
            <w:pPr>
              <w:suppressAutoHyphens/>
              <w:jc w:val="center"/>
              <w:rPr>
                <w:color w:val="000000"/>
                <w:sz w:val="16"/>
                <w:szCs w:val="16"/>
              </w:rPr>
            </w:pPr>
            <w:r w:rsidRPr="002146BF">
              <w:rPr>
                <w:color w:val="000000"/>
                <w:sz w:val="16"/>
                <w:szCs w:val="16"/>
              </w:rPr>
              <w:t>Значения целевых показателей (год)</w:t>
            </w:r>
          </w:p>
        </w:tc>
      </w:tr>
      <w:tr w:rsidR="009013AE" w:rsidRPr="002146BF" w:rsidTr="005822B8">
        <w:tc>
          <w:tcPr>
            <w:tcW w:w="568" w:type="dxa"/>
            <w:vMerge/>
          </w:tcPr>
          <w:p w:rsidR="009013AE" w:rsidRPr="002146BF" w:rsidRDefault="009013AE" w:rsidP="005822B8">
            <w:pPr>
              <w:suppressAutoHyphens/>
              <w:rPr>
                <w:color w:val="000000"/>
                <w:sz w:val="16"/>
                <w:szCs w:val="16"/>
              </w:rPr>
            </w:pPr>
          </w:p>
        </w:tc>
        <w:tc>
          <w:tcPr>
            <w:tcW w:w="4346" w:type="dxa"/>
            <w:vMerge/>
          </w:tcPr>
          <w:p w:rsidR="009013AE" w:rsidRPr="002146BF" w:rsidRDefault="009013AE" w:rsidP="005822B8">
            <w:pPr>
              <w:suppressAutoHyphens/>
              <w:jc w:val="center"/>
              <w:rPr>
                <w:color w:val="000000"/>
                <w:sz w:val="16"/>
                <w:szCs w:val="16"/>
              </w:rPr>
            </w:pPr>
          </w:p>
        </w:tc>
        <w:tc>
          <w:tcPr>
            <w:tcW w:w="567" w:type="dxa"/>
            <w:vMerge/>
          </w:tcPr>
          <w:p w:rsidR="009013AE" w:rsidRPr="002146BF" w:rsidRDefault="009013AE" w:rsidP="005822B8">
            <w:pPr>
              <w:suppressAutoHyphens/>
              <w:jc w:val="center"/>
              <w:rPr>
                <w:color w:val="000000"/>
                <w:sz w:val="16"/>
                <w:szCs w:val="16"/>
              </w:rPr>
            </w:pP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2014</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2015</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2016</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2017</w:t>
            </w:r>
          </w:p>
        </w:tc>
        <w:tc>
          <w:tcPr>
            <w:tcW w:w="615" w:type="dxa"/>
          </w:tcPr>
          <w:p w:rsidR="009013AE" w:rsidRPr="002146BF" w:rsidRDefault="009013AE" w:rsidP="005822B8">
            <w:pPr>
              <w:suppressAutoHyphens/>
              <w:jc w:val="center"/>
              <w:rPr>
                <w:color w:val="000000"/>
                <w:sz w:val="16"/>
                <w:szCs w:val="16"/>
              </w:rPr>
            </w:pPr>
            <w:r w:rsidRPr="002146BF">
              <w:rPr>
                <w:color w:val="000000"/>
                <w:sz w:val="16"/>
                <w:szCs w:val="16"/>
              </w:rPr>
              <w:t>2018</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2019</w:t>
            </w:r>
          </w:p>
        </w:tc>
        <w:tc>
          <w:tcPr>
            <w:tcW w:w="708" w:type="dxa"/>
          </w:tcPr>
          <w:p w:rsidR="009013AE" w:rsidRPr="002146BF" w:rsidRDefault="009013AE" w:rsidP="005822B8">
            <w:pPr>
              <w:suppressAutoHyphens/>
              <w:jc w:val="center"/>
              <w:rPr>
                <w:color w:val="000000"/>
                <w:sz w:val="16"/>
                <w:szCs w:val="16"/>
              </w:rPr>
            </w:pPr>
            <w:r w:rsidRPr="002146BF">
              <w:rPr>
                <w:color w:val="000000"/>
                <w:sz w:val="16"/>
                <w:szCs w:val="16"/>
              </w:rPr>
              <w:t>2020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2021</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2022</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2023</w:t>
            </w:r>
          </w:p>
        </w:tc>
        <w:tc>
          <w:tcPr>
            <w:tcW w:w="708" w:type="dxa"/>
          </w:tcPr>
          <w:p w:rsidR="009013AE" w:rsidRPr="002146BF" w:rsidRDefault="009013AE" w:rsidP="005822B8">
            <w:pPr>
              <w:suppressAutoHyphens/>
              <w:jc w:val="center"/>
              <w:rPr>
                <w:color w:val="000000"/>
                <w:sz w:val="16"/>
                <w:szCs w:val="16"/>
              </w:rPr>
            </w:pPr>
            <w:r w:rsidRPr="002146BF">
              <w:rPr>
                <w:color w:val="000000"/>
                <w:sz w:val="16"/>
                <w:szCs w:val="16"/>
              </w:rPr>
              <w:t>2024</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2025</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2026</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2027</w:t>
            </w:r>
          </w:p>
        </w:tc>
      </w:tr>
      <w:tr w:rsidR="009013AE" w:rsidRPr="002146BF" w:rsidTr="005822B8">
        <w:tc>
          <w:tcPr>
            <w:tcW w:w="568" w:type="dxa"/>
          </w:tcPr>
          <w:p w:rsidR="009013AE" w:rsidRPr="002146BF" w:rsidRDefault="009013AE" w:rsidP="005822B8">
            <w:pPr>
              <w:suppressAutoHyphens/>
              <w:jc w:val="center"/>
              <w:rPr>
                <w:color w:val="000000"/>
                <w:sz w:val="16"/>
                <w:szCs w:val="16"/>
              </w:rPr>
            </w:pPr>
            <w:r w:rsidRPr="002146BF">
              <w:rPr>
                <w:color w:val="000000"/>
                <w:sz w:val="16"/>
                <w:szCs w:val="16"/>
              </w:rPr>
              <w:t>11</w:t>
            </w:r>
          </w:p>
        </w:tc>
        <w:tc>
          <w:tcPr>
            <w:tcW w:w="4346" w:type="dxa"/>
          </w:tcPr>
          <w:p w:rsidR="009013AE" w:rsidRPr="002146BF" w:rsidRDefault="009013AE" w:rsidP="005822B8">
            <w:pPr>
              <w:suppressAutoHyphens/>
              <w:ind w:firstLine="34"/>
              <w:jc w:val="center"/>
              <w:rPr>
                <w:color w:val="000000"/>
                <w:sz w:val="16"/>
                <w:szCs w:val="16"/>
              </w:rPr>
            </w:pPr>
            <w:r w:rsidRPr="002146BF">
              <w:rPr>
                <w:color w:val="000000"/>
                <w:sz w:val="16"/>
                <w:szCs w:val="16"/>
              </w:rPr>
              <w:t>Отсутствие роста количества штатных единиц в отчетном периоде</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615"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8"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8"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r>
      <w:tr w:rsidR="009013AE" w:rsidRPr="002146BF" w:rsidTr="005822B8">
        <w:tc>
          <w:tcPr>
            <w:tcW w:w="568" w:type="dxa"/>
          </w:tcPr>
          <w:p w:rsidR="009013AE" w:rsidRPr="002146BF" w:rsidRDefault="009013AE" w:rsidP="005822B8">
            <w:pPr>
              <w:suppressAutoHyphens/>
              <w:jc w:val="center"/>
              <w:rPr>
                <w:color w:val="000000"/>
                <w:sz w:val="16"/>
                <w:szCs w:val="16"/>
              </w:rPr>
            </w:pPr>
            <w:r w:rsidRPr="002146BF">
              <w:rPr>
                <w:color w:val="000000"/>
                <w:sz w:val="16"/>
                <w:szCs w:val="16"/>
              </w:rPr>
              <w:t>22</w:t>
            </w:r>
          </w:p>
        </w:tc>
        <w:tc>
          <w:tcPr>
            <w:tcW w:w="4346" w:type="dxa"/>
          </w:tcPr>
          <w:p w:rsidR="009013AE" w:rsidRPr="002146BF" w:rsidRDefault="009013AE" w:rsidP="005822B8">
            <w:pPr>
              <w:suppressAutoHyphens/>
              <w:ind w:firstLine="34"/>
              <w:jc w:val="center"/>
              <w:rPr>
                <w:color w:val="000000"/>
                <w:sz w:val="16"/>
                <w:szCs w:val="16"/>
              </w:rPr>
            </w:pPr>
            <w:r w:rsidRPr="002146BF">
              <w:rPr>
                <w:color w:val="000000"/>
                <w:sz w:val="16"/>
                <w:szCs w:val="16"/>
              </w:rPr>
              <w:t>Укомплектованность должностей муниципальными служащими</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615"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8"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8"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r>
      <w:tr w:rsidR="009013AE" w:rsidRPr="002146BF" w:rsidTr="005822B8">
        <w:trPr>
          <w:trHeight w:val="267"/>
        </w:trPr>
        <w:tc>
          <w:tcPr>
            <w:tcW w:w="568" w:type="dxa"/>
          </w:tcPr>
          <w:p w:rsidR="009013AE" w:rsidRPr="002146BF" w:rsidRDefault="009013AE" w:rsidP="005822B8">
            <w:pPr>
              <w:suppressAutoHyphens/>
              <w:jc w:val="center"/>
              <w:rPr>
                <w:color w:val="000000"/>
                <w:sz w:val="16"/>
                <w:szCs w:val="16"/>
              </w:rPr>
            </w:pPr>
            <w:r w:rsidRPr="002146BF">
              <w:rPr>
                <w:color w:val="000000"/>
                <w:sz w:val="16"/>
                <w:szCs w:val="16"/>
              </w:rPr>
              <w:t>3</w:t>
            </w:r>
          </w:p>
        </w:tc>
        <w:tc>
          <w:tcPr>
            <w:tcW w:w="4346" w:type="dxa"/>
          </w:tcPr>
          <w:p w:rsidR="009013AE" w:rsidRPr="002146BF" w:rsidRDefault="009013AE" w:rsidP="005822B8">
            <w:pPr>
              <w:suppressAutoHyphens/>
              <w:ind w:firstLine="34"/>
              <w:jc w:val="center"/>
              <w:rPr>
                <w:color w:val="000000"/>
                <w:sz w:val="16"/>
                <w:szCs w:val="16"/>
              </w:rPr>
            </w:pPr>
            <w:r w:rsidRPr="002146BF">
              <w:rPr>
                <w:color w:val="000000"/>
                <w:sz w:val="16"/>
                <w:szCs w:val="16"/>
              </w:rPr>
              <w:t>Число муниципальных служащих прошедших аттестацию</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чел</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w:t>
            </w:r>
          </w:p>
        </w:tc>
        <w:tc>
          <w:tcPr>
            <w:tcW w:w="615" w:type="dxa"/>
          </w:tcPr>
          <w:p w:rsidR="009013AE" w:rsidRPr="002146BF" w:rsidRDefault="009013AE" w:rsidP="005822B8">
            <w:pPr>
              <w:suppressAutoHyphens/>
              <w:jc w:val="center"/>
              <w:rPr>
                <w:color w:val="000000"/>
                <w:sz w:val="16"/>
                <w:szCs w:val="16"/>
              </w:rPr>
            </w:pPr>
            <w:r w:rsidRPr="002146BF">
              <w:rPr>
                <w:color w:val="000000"/>
                <w:sz w:val="16"/>
                <w:szCs w:val="16"/>
              </w:rPr>
              <w:t>1</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w:t>
            </w:r>
          </w:p>
        </w:tc>
        <w:tc>
          <w:tcPr>
            <w:tcW w:w="708" w:type="dxa"/>
          </w:tcPr>
          <w:p w:rsidR="009013AE" w:rsidRPr="002146BF" w:rsidRDefault="009013AE" w:rsidP="005822B8">
            <w:pPr>
              <w:suppressAutoHyphens/>
              <w:jc w:val="center"/>
              <w:rPr>
                <w:color w:val="000000"/>
                <w:sz w:val="16"/>
                <w:szCs w:val="16"/>
              </w:rPr>
            </w:pPr>
            <w:r w:rsidRPr="002146BF">
              <w:rPr>
                <w:color w:val="000000"/>
                <w:sz w:val="16"/>
                <w:szCs w:val="16"/>
              </w:rPr>
              <w:t>1</w:t>
            </w: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8"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w:t>
            </w:r>
          </w:p>
        </w:tc>
        <w:tc>
          <w:tcPr>
            <w:tcW w:w="709" w:type="dxa"/>
          </w:tcPr>
          <w:p w:rsidR="009013AE" w:rsidRPr="002146BF" w:rsidRDefault="009013AE" w:rsidP="005822B8">
            <w:pPr>
              <w:suppressAutoHyphens/>
              <w:jc w:val="center"/>
              <w:rPr>
                <w:color w:val="000000"/>
                <w:sz w:val="16"/>
                <w:szCs w:val="16"/>
              </w:rPr>
            </w:pPr>
          </w:p>
        </w:tc>
      </w:tr>
      <w:tr w:rsidR="009013AE" w:rsidRPr="002146BF" w:rsidTr="005822B8">
        <w:tc>
          <w:tcPr>
            <w:tcW w:w="568"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4346" w:type="dxa"/>
          </w:tcPr>
          <w:p w:rsidR="009013AE" w:rsidRPr="002146BF" w:rsidRDefault="009013AE" w:rsidP="005822B8">
            <w:pPr>
              <w:jc w:val="center"/>
              <w:rPr>
                <w:color w:val="000000"/>
                <w:sz w:val="16"/>
                <w:szCs w:val="16"/>
              </w:rPr>
            </w:pPr>
            <w:r w:rsidRPr="002146BF">
              <w:rPr>
                <w:color w:val="000000"/>
                <w:sz w:val="16"/>
                <w:szCs w:val="16"/>
              </w:rPr>
              <w:t>количество граждан пребывающих в запасе от общего числа трудоспособного населения</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чел</w:t>
            </w:r>
          </w:p>
        </w:tc>
        <w:tc>
          <w:tcPr>
            <w:tcW w:w="567" w:type="dxa"/>
          </w:tcPr>
          <w:p w:rsidR="009013AE" w:rsidRPr="002146BF" w:rsidRDefault="009013AE" w:rsidP="005822B8">
            <w:pPr>
              <w:suppressAutoHyphens/>
              <w:jc w:val="center"/>
              <w:rPr>
                <w:color w:val="000000"/>
                <w:sz w:val="16"/>
                <w:szCs w:val="16"/>
              </w:rPr>
            </w:pPr>
          </w:p>
        </w:tc>
        <w:tc>
          <w:tcPr>
            <w:tcW w:w="567" w:type="dxa"/>
          </w:tcPr>
          <w:p w:rsidR="009013AE" w:rsidRPr="002146BF" w:rsidRDefault="009013AE" w:rsidP="005822B8">
            <w:pPr>
              <w:suppressAutoHyphens/>
              <w:jc w:val="center"/>
              <w:rPr>
                <w:color w:val="000000"/>
                <w:sz w:val="16"/>
                <w:szCs w:val="16"/>
              </w:rPr>
            </w:pPr>
          </w:p>
        </w:tc>
        <w:tc>
          <w:tcPr>
            <w:tcW w:w="567" w:type="dxa"/>
          </w:tcPr>
          <w:p w:rsidR="009013AE" w:rsidRPr="002146BF" w:rsidRDefault="009013AE" w:rsidP="005822B8">
            <w:pPr>
              <w:suppressAutoHyphens/>
              <w:jc w:val="center"/>
              <w:rPr>
                <w:color w:val="000000"/>
                <w:sz w:val="16"/>
                <w:szCs w:val="16"/>
              </w:rPr>
            </w:pPr>
          </w:p>
        </w:tc>
        <w:tc>
          <w:tcPr>
            <w:tcW w:w="567" w:type="dxa"/>
          </w:tcPr>
          <w:p w:rsidR="009013AE" w:rsidRPr="002146BF" w:rsidRDefault="009013AE" w:rsidP="005822B8">
            <w:pPr>
              <w:suppressAutoHyphens/>
              <w:jc w:val="center"/>
              <w:rPr>
                <w:color w:val="000000"/>
                <w:sz w:val="16"/>
                <w:szCs w:val="16"/>
              </w:rPr>
            </w:pPr>
          </w:p>
        </w:tc>
        <w:tc>
          <w:tcPr>
            <w:tcW w:w="615"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8"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8"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r>
      <w:tr w:rsidR="009013AE" w:rsidRPr="002146BF" w:rsidTr="005822B8">
        <w:tc>
          <w:tcPr>
            <w:tcW w:w="568" w:type="dxa"/>
          </w:tcPr>
          <w:p w:rsidR="009013AE" w:rsidRPr="002146BF" w:rsidRDefault="009013AE" w:rsidP="005822B8">
            <w:pPr>
              <w:suppressAutoHyphens/>
              <w:jc w:val="center"/>
              <w:rPr>
                <w:color w:val="000000"/>
                <w:sz w:val="16"/>
                <w:szCs w:val="16"/>
              </w:rPr>
            </w:pPr>
            <w:r w:rsidRPr="002146BF">
              <w:rPr>
                <w:color w:val="000000"/>
                <w:sz w:val="16"/>
                <w:szCs w:val="16"/>
              </w:rPr>
              <w:t>5</w:t>
            </w:r>
          </w:p>
        </w:tc>
        <w:tc>
          <w:tcPr>
            <w:tcW w:w="4346" w:type="dxa"/>
          </w:tcPr>
          <w:p w:rsidR="009013AE" w:rsidRPr="002146BF" w:rsidRDefault="009013AE" w:rsidP="005822B8">
            <w:pPr>
              <w:jc w:val="center"/>
              <w:rPr>
                <w:color w:val="000000"/>
                <w:sz w:val="16"/>
                <w:szCs w:val="16"/>
              </w:rPr>
            </w:pPr>
            <w:r w:rsidRPr="002146BF">
              <w:rPr>
                <w:color w:val="000000"/>
                <w:sz w:val="16"/>
                <w:szCs w:val="16"/>
              </w:rPr>
              <w:t>Доля первоначально вставших на воинский учет граждан от общего числа поставленных на воинский учет</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w:t>
            </w:r>
          </w:p>
        </w:tc>
        <w:tc>
          <w:tcPr>
            <w:tcW w:w="567" w:type="dxa"/>
          </w:tcPr>
          <w:p w:rsidR="009013AE" w:rsidRPr="002146BF" w:rsidRDefault="009013AE" w:rsidP="005822B8">
            <w:pPr>
              <w:jc w:val="center"/>
              <w:rPr>
                <w:color w:val="000000"/>
                <w:sz w:val="16"/>
                <w:szCs w:val="16"/>
              </w:rPr>
            </w:pPr>
            <w:r w:rsidRPr="002146BF">
              <w:rPr>
                <w:color w:val="000000"/>
                <w:sz w:val="16"/>
                <w:szCs w:val="16"/>
              </w:rPr>
              <w:t>6</w:t>
            </w:r>
          </w:p>
        </w:tc>
        <w:tc>
          <w:tcPr>
            <w:tcW w:w="567" w:type="dxa"/>
          </w:tcPr>
          <w:p w:rsidR="009013AE" w:rsidRPr="002146BF" w:rsidRDefault="009013AE" w:rsidP="005822B8">
            <w:pPr>
              <w:jc w:val="center"/>
              <w:rPr>
                <w:color w:val="000000"/>
                <w:sz w:val="16"/>
                <w:szCs w:val="16"/>
              </w:rPr>
            </w:pPr>
            <w:r w:rsidRPr="002146BF">
              <w:rPr>
                <w:color w:val="000000"/>
                <w:sz w:val="16"/>
                <w:szCs w:val="16"/>
              </w:rPr>
              <w:t>6</w:t>
            </w:r>
          </w:p>
        </w:tc>
        <w:tc>
          <w:tcPr>
            <w:tcW w:w="567" w:type="dxa"/>
          </w:tcPr>
          <w:p w:rsidR="009013AE" w:rsidRPr="002146BF" w:rsidRDefault="009013AE" w:rsidP="005822B8">
            <w:pPr>
              <w:jc w:val="center"/>
              <w:rPr>
                <w:color w:val="000000"/>
                <w:sz w:val="16"/>
                <w:szCs w:val="16"/>
              </w:rPr>
            </w:pPr>
            <w:r w:rsidRPr="002146BF">
              <w:rPr>
                <w:color w:val="000000"/>
                <w:sz w:val="16"/>
                <w:szCs w:val="16"/>
              </w:rPr>
              <w:t>6</w:t>
            </w:r>
          </w:p>
        </w:tc>
        <w:tc>
          <w:tcPr>
            <w:tcW w:w="567" w:type="dxa"/>
          </w:tcPr>
          <w:p w:rsidR="009013AE" w:rsidRPr="002146BF" w:rsidRDefault="009013AE" w:rsidP="005822B8">
            <w:pPr>
              <w:jc w:val="center"/>
              <w:rPr>
                <w:color w:val="000000"/>
                <w:sz w:val="16"/>
                <w:szCs w:val="16"/>
              </w:rPr>
            </w:pPr>
            <w:r w:rsidRPr="002146BF">
              <w:rPr>
                <w:color w:val="000000"/>
                <w:sz w:val="16"/>
                <w:szCs w:val="16"/>
              </w:rPr>
              <w:t>6</w:t>
            </w:r>
          </w:p>
        </w:tc>
        <w:tc>
          <w:tcPr>
            <w:tcW w:w="615" w:type="dxa"/>
          </w:tcPr>
          <w:p w:rsidR="009013AE" w:rsidRPr="002146BF" w:rsidRDefault="009013AE" w:rsidP="005822B8">
            <w:pPr>
              <w:jc w:val="center"/>
              <w:rPr>
                <w:color w:val="000000"/>
                <w:sz w:val="16"/>
                <w:szCs w:val="16"/>
              </w:rPr>
            </w:pPr>
            <w:r w:rsidRPr="002146BF">
              <w:rPr>
                <w:color w:val="000000"/>
                <w:sz w:val="16"/>
                <w:szCs w:val="16"/>
              </w:rPr>
              <w:t>6</w:t>
            </w:r>
          </w:p>
        </w:tc>
        <w:tc>
          <w:tcPr>
            <w:tcW w:w="709" w:type="dxa"/>
          </w:tcPr>
          <w:p w:rsidR="009013AE" w:rsidRPr="002146BF" w:rsidRDefault="009013AE" w:rsidP="005822B8">
            <w:pPr>
              <w:jc w:val="center"/>
              <w:rPr>
                <w:color w:val="000000"/>
                <w:sz w:val="16"/>
                <w:szCs w:val="16"/>
              </w:rPr>
            </w:pPr>
            <w:r w:rsidRPr="002146BF">
              <w:rPr>
                <w:color w:val="000000"/>
                <w:sz w:val="16"/>
                <w:szCs w:val="16"/>
              </w:rPr>
              <w:t>6</w:t>
            </w:r>
          </w:p>
        </w:tc>
        <w:tc>
          <w:tcPr>
            <w:tcW w:w="708" w:type="dxa"/>
          </w:tcPr>
          <w:p w:rsidR="009013AE" w:rsidRPr="002146BF" w:rsidRDefault="009013AE" w:rsidP="005822B8">
            <w:pPr>
              <w:jc w:val="center"/>
              <w:rPr>
                <w:color w:val="000000"/>
                <w:sz w:val="16"/>
                <w:szCs w:val="16"/>
              </w:rPr>
            </w:pPr>
            <w:r w:rsidRPr="002146BF">
              <w:rPr>
                <w:color w:val="000000"/>
                <w:sz w:val="16"/>
                <w:szCs w:val="16"/>
              </w:rPr>
              <w:t>6</w:t>
            </w:r>
          </w:p>
        </w:tc>
        <w:tc>
          <w:tcPr>
            <w:tcW w:w="709" w:type="dxa"/>
          </w:tcPr>
          <w:p w:rsidR="009013AE" w:rsidRPr="002146BF" w:rsidRDefault="009013AE" w:rsidP="005822B8">
            <w:pPr>
              <w:jc w:val="center"/>
              <w:rPr>
                <w:color w:val="000000"/>
                <w:sz w:val="16"/>
                <w:szCs w:val="16"/>
              </w:rPr>
            </w:pPr>
            <w:r w:rsidRPr="002146BF">
              <w:rPr>
                <w:color w:val="000000"/>
                <w:sz w:val="16"/>
                <w:szCs w:val="16"/>
              </w:rPr>
              <w:t>6</w:t>
            </w:r>
          </w:p>
        </w:tc>
        <w:tc>
          <w:tcPr>
            <w:tcW w:w="709" w:type="dxa"/>
          </w:tcPr>
          <w:p w:rsidR="009013AE" w:rsidRPr="002146BF" w:rsidRDefault="009013AE" w:rsidP="005822B8">
            <w:pPr>
              <w:jc w:val="center"/>
              <w:rPr>
                <w:color w:val="000000"/>
                <w:sz w:val="16"/>
                <w:szCs w:val="16"/>
              </w:rPr>
            </w:pPr>
            <w:r w:rsidRPr="002146BF">
              <w:rPr>
                <w:color w:val="000000"/>
                <w:sz w:val="16"/>
                <w:szCs w:val="16"/>
              </w:rPr>
              <w:t>6</w:t>
            </w:r>
          </w:p>
        </w:tc>
        <w:tc>
          <w:tcPr>
            <w:tcW w:w="709" w:type="dxa"/>
          </w:tcPr>
          <w:p w:rsidR="009013AE" w:rsidRPr="002146BF" w:rsidRDefault="009013AE" w:rsidP="005822B8">
            <w:pPr>
              <w:jc w:val="center"/>
              <w:rPr>
                <w:color w:val="000000"/>
                <w:sz w:val="16"/>
                <w:szCs w:val="16"/>
              </w:rPr>
            </w:pPr>
            <w:r w:rsidRPr="002146BF">
              <w:rPr>
                <w:color w:val="000000"/>
                <w:sz w:val="16"/>
                <w:szCs w:val="16"/>
              </w:rPr>
              <w:t>6</w:t>
            </w:r>
          </w:p>
        </w:tc>
        <w:tc>
          <w:tcPr>
            <w:tcW w:w="708" w:type="dxa"/>
          </w:tcPr>
          <w:p w:rsidR="009013AE" w:rsidRPr="002146BF" w:rsidRDefault="009013AE" w:rsidP="005822B8">
            <w:pPr>
              <w:jc w:val="center"/>
              <w:rPr>
                <w:color w:val="000000"/>
                <w:sz w:val="16"/>
                <w:szCs w:val="16"/>
              </w:rPr>
            </w:pPr>
            <w:r w:rsidRPr="002146BF">
              <w:rPr>
                <w:color w:val="000000"/>
                <w:sz w:val="16"/>
                <w:szCs w:val="16"/>
              </w:rPr>
              <w:t>6</w:t>
            </w:r>
          </w:p>
        </w:tc>
        <w:tc>
          <w:tcPr>
            <w:tcW w:w="709" w:type="dxa"/>
          </w:tcPr>
          <w:p w:rsidR="009013AE" w:rsidRPr="002146BF" w:rsidRDefault="009013AE" w:rsidP="005822B8">
            <w:pPr>
              <w:jc w:val="center"/>
              <w:rPr>
                <w:color w:val="000000"/>
                <w:sz w:val="16"/>
                <w:szCs w:val="16"/>
              </w:rPr>
            </w:pPr>
            <w:r w:rsidRPr="002146BF">
              <w:rPr>
                <w:color w:val="000000"/>
                <w:sz w:val="16"/>
                <w:szCs w:val="16"/>
              </w:rPr>
              <w:t>6</w:t>
            </w:r>
          </w:p>
        </w:tc>
        <w:tc>
          <w:tcPr>
            <w:tcW w:w="709" w:type="dxa"/>
          </w:tcPr>
          <w:p w:rsidR="009013AE" w:rsidRPr="002146BF" w:rsidRDefault="009013AE" w:rsidP="005822B8">
            <w:pPr>
              <w:jc w:val="center"/>
              <w:rPr>
                <w:color w:val="000000"/>
                <w:sz w:val="16"/>
                <w:szCs w:val="16"/>
              </w:rPr>
            </w:pPr>
            <w:r w:rsidRPr="002146BF">
              <w:rPr>
                <w:color w:val="000000"/>
                <w:sz w:val="16"/>
                <w:szCs w:val="16"/>
              </w:rPr>
              <w:t>6</w:t>
            </w:r>
          </w:p>
        </w:tc>
        <w:tc>
          <w:tcPr>
            <w:tcW w:w="709" w:type="dxa"/>
          </w:tcPr>
          <w:p w:rsidR="009013AE" w:rsidRPr="002146BF" w:rsidRDefault="009013AE" w:rsidP="005822B8">
            <w:pPr>
              <w:jc w:val="center"/>
              <w:rPr>
                <w:color w:val="000000"/>
                <w:sz w:val="16"/>
                <w:szCs w:val="16"/>
              </w:rPr>
            </w:pPr>
            <w:r w:rsidRPr="002146BF">
              <w:rPr>
                <w:color w:val="000000"/>
                <w:sz w:val="16"/>
                <w:szCs w:val="16"/>
              </w:rPr>
              <w:t>6</w:t>
            </w:r>
          </w:p>
        </w:tc>
      </w:tr>
      <w:tr w:rsidR="009013AE" w:rsidRPr="002146BF" w:rsidTr="005822B8">
        <w:tc>
          <w:tcPr>
            <w:tcW w:w="568" w:type="dxa"/>
          </w:tcPr>
          <w:p w:rsidR="009013AE" w:rsidRPr="002146BF" w:rsidRDefault="009013AE" w:rsidP="005822B8">
            <w:pPr>
              <w:suppressAutoHyphens/>
              <w:jc w:val="center"/>
              <w:rPr>
                <w:color w:val="000000"/>
                <w:sz w:val="16"/>
                <w:szCs w:val="16"/>
              </w:rPr>
            </w:pPr>
            <w:r w:rsidRPr="002146BF">
              <w:rPr>
                <w:color w:val="000000"/>
                <w:sz w:val="16"/>
                <w:szCs w:val="16"/>
              </w:rPr>
              <w:t>6</w:t>
            </w:r>
          </w:p>
        </w:tc>
        <w:tc>
          <w:tcPr>
            <w:tcW w:w="4346" w:type="dxa"/>
          </w:tcPr>
          <w:p w:rsidR="009013AE" w:rsidRPr="002146BF" w:rsidRDefault="009013AE" w:rsidP="005822B8">
            <w:pPr>
              <w:jc w:val="center"/>
              <w:rPr>
                <w:color w:val="000000"/>
                <w:sz w:val="16"/>
                <w:szCs w:val="16"/>
              </w:rPr>
            </w:pPr>
            <w:r w:rsidRPr="002146BF">
              <w:rPr>
                <w:color w:val="000000"/>
                <w:sz w:val="16"/>
                <w:szCs w:val="16"/>
              </w:rPr>
              <w:t>Увеличение доли граждан заключивших контракт на военную службу</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w:t>
            </w:r>
          </w:p>
        </w:tc>
        <w:tc>
          <w:tcPr>
            <w:tcW w:w="567" w:type="dxa"/>
          </w:tcPr>
          <w:p w:rsidR="009013AE" w:rsidRPr="002146BF" w:rsidRDefault="009013AE" w:rsidP="005822B8">
            <w:pPr>
              <w:suppressAutoHyphens/>
              <w:jc w:val="center"/>
              <w:rPr>
                <w:color w:val="000000"/>
                <w:sz w:val="16"/>
                <w:szCs w:val="16"/>
              </w:rPr>
            </w:pPr>
          </w:p>
        </w:tc>
        <w:tc>
          <w:tcPr>
            <w:tcW w:w="567" w:type="dxa"/>
          </w:tcPr>
          <w:p w:rsidR="009013AE" w:rsidRPr="002146BF" w:rsidRDefault="009013AE" w:rsidP="005822B8">
            <w:pPr>
              <w:suppressAutoHyphens/>
              <w:jc w:val="center"/>
              <w:rPr>
                <w:color w:val="000000"/>
                <w:sz w:val="16"/>
                <w:szCs w:val="16"/>
              </w:rPr>
            </w:pPr>
          </w:p>
        </w:tc>
        <w:tc>
          <w:tcPr>
            <w:tcW w:w="567" w:type="dxa"/>
          </w:tcPr>
          <w:p w:rsidR="009013AE" w:rsidRPr="002146BF" w:rsidRDefault="009013AE" w:rsidP="005822B8">
            <w:pPr>
              <w:suppressAutoHyphens/>
              <w:jc w:val="center"/>
              <w:rPr>
                <w:color w:val="000000"/>
                <w:sz w:val="16"/>
                <w:szCs w:val="16"/>
              </w:rPr>
            </w:pPr>
          </w:p>
        </w:tc>
        <w:tc>
          <w:tcPr>
            <w:tcW w:w="567" w:type="dxa"/>
          </w:tcPr>
          <w:p w:rsidR="009013AE" w:rsidRPr="002146BF" w:rsidRDefault="009013AE" w:rsidP="005822B8">
            <w:pPr>
              <w:suppressAutoHyphens/>
              <w:jc w:val="center"/>
              <w:rPr>
                <w:color w:val="000000"/>
                <w:sz w:val="16"/>
                <w:szCs w:val="16"/>
              </w:rPr>
            </w:pPr>
          </w:p>
        </w:tc>
        <w:tc>
          <w:tcPr>
            <w:tcW w:w="615"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8"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8"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jc w:val="center"/>
              <w:rPr>
                <w:color w:val="000000"/>
                <w:sz w:val="16"/>
                <w:szCs w:val="16"/>
              </w:rPr>
            </w:pPr>
          </w:p>
        </w:tc>
      </w:tr>
      <w:tr w:rsidR="009013AE" w:rsidRPr="002146BF" w:rsidTr="005822B8">
        <w:tc>
          <w:tcPr>
            <w:tcW w:w="568" w:type="dxa"/>
          </w:tcPr>
          <w:p w:rsidR="009013AE" w:rsidRPr="002146BF" w:rsidRDefault="009013AE" w:rsidP="005822B8">
            <w:pPr>
              <w:suppressAutoHyphens/>
              <w:jc w:val="center"/>
              <w:rPr>
                <w:color w:val="000000"/>
                <w:sz w:val="16"/>
                <w:szCs w:val="16"/>
              </w:rPr>
            </w:pPr>
            <w:r w:rsidRPr="002146BF">
              <w:rPr>
                <w:color w:val="000000"/>
                <w:sz w:val="16"/>
                <w:szCs w:val="16"/>
              </w:rPr>
              <w:t>47</w:t>
            </w:r>
          </w:p>
        </w:tc>
        <w:tc>
          <w:tcPr>
            <w:tcW w:w="4346" w:type="dxa"/>
          </w:tcPr>
          <w:p w:rsidR="009013AE" w:rsidRPr="002146BF" w:rsidRDefault="009013AE" w:rsidP="005822B8">
            <w:pPr>
              <w:suppressAutoHyphens/>
              <w:ind w:firstLine="34"/>
              <w:jc w:val="center"/>
              <w:rPr>
                <w:color w:val="000000"/>
                <w:sz w:val="16"/>
                <w:szCs w:val="16"/>
              </w:rPr>
            </w:pPr>
            <w:r w:rsidRPr="002146BF">
              <w:rPr>
                <w:color w:val="000000"/>
                <w:sz w:val="16"/>
                <w:szCs w:val="16"/>
              </w:rPr>
              <w:t>Обеспечение первичных мер пожарной безопасности</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567"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615"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8"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8"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100</w:t>
            </w:r>
          </w:p>
        </w:tc>
      </w:tr>
    </w:tbl>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jc w:val="right"/>
        <w:rPr>
          <w:b/>
          <w:color w:val="000000"/>
        </w:rPr>
      </w:pPr>
      <w:r w:rsidRPr="002146BF">
        <w:rPr>
          <w:b/>
          <w:color w:val="000000"/>
        </w:rPr>
        <w:t>Приложение №2</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Александровского сельсовета</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2014-2026 годы»</w:t>
      </w:r>
    </w:p>
    <w:p w:rsidR="009013AE" w:rsidRPr="002146BF" w:rsidRDefault="009013AE" w:rsidP="009013AE">
      <w:pPr>
        <w:suppressAutoHyphens/>
        <w:ind w:right="-370"/>
        <w:jc w:val="right"/>
        <w:rPr>
          <w:color w:val="000000"/>
        </w:rPr>
      </w:pPr>
    </w:p>
    <w:p w:rsidR="009013AE" w:rsidRPr="002146BF" w:rsidRDefault="009013AE" w:rsidP="009013AE">
      <w:pPr>
        <w:suppressAutoHyphens/>
        <w:ind w:right="-370"/>
        <w:jc w:val="right"/>
        <w:rPr>
          <w:color w:val="000000"/>
        </w:rPr>
      </w:pPr>
    </w:p>
    <w:p w:rsidR="009013AE" w:rsidRPr="002146BF" w:rsidRDefault="009013AE" w:rsidP="009013AE">
      <w:pPr>
        <w:suppressAutoHyphens/>
        <w:ind w:right="-370"/>
        <w:jc w:val="center"/>
        <w:rPr>
          <w:b/>
          <w:bCs/>
          <w:color w:val="000000"/>
        </w:rPr>
      </w:pPr>
      <w:r w:rsidRPr="002146BF">
        <w:rPr>
          <w:b/>
          <w:bCs/>
          <w:color w:val="000000"/>
        </w:rPr>
        <w:t>РЕСУРСНОЕ ОБЕСПЕЧЕНИЕ</w:t>
      </w:r>
    </w:p>
    <w:p w:rsidR="009013AE" w:rsidRPr="002146BF" w:rsidRDefault="009013AE" w:rsidP="009013AE">
      <w:pPr>
        <w:suppressAutoHyphens/>
        <w:ind w:right="-370"/>
        <w:jc w:val="center"/>
        <w:rPr>
          <w:b/>
          <w:bCs/>
          <w:color w:val="000000"/>
        </w:rPr>
      </w:pPr>
      <w:r w:rsidRPr="002146BF">
        <w:rPr>
          <w:b/>
          <w:bCs/>
          <w:color w:val="000000"/>
        </w:rPr>
        <w:t xml:space="preserve">реализации муниципальной программы «Развитие муниципальной службы </w:t>
      </w:r>
    </w:p>
    <w:p w:rsidR="009013AE" w:rsidRPr="002146BF" w:rsidRDefault="009013AE" w:rsidP="009013AE">
      <w:pPr>
        <w:suppressAutoHyphens/>
        <w:ind w:right="-370"/>
        <w:jc w:val="center"/>
        <w:rPr>
          <w:b/>
          <w:bCs/>
          <w:color w:val="000000"/>
        </w:rPr>
      </w:pPr>
      <w:r w:rsidRPr="002146BF">
        <w:rPr>
          <w:b/>
          <w:bCs/>
          <w:color w:val="000000"/>
        </w:rPr>
        <w:t>Александровского сельсовета Бессоновского района Пензенской области на 2014-2026 годы» со всеми подпрограммами</w:t>
      </w:r>
    </w:p>
    <w:p w:rsidR="009013AE" w:rsidRPr="002146BF" w:rsidRDefault="009013AE" w:rsidP="009013AE">
      <w:pPr>
        <w:suppressAutoHyphens/>
        <w:ind w:right="-370"/>
        <w:jc w:val="center"/>
        <w:rPr>
          <w:b/>
          <w:bCs/>
          <w:color w:val="000000"/>
        </w:rPr>
      </w:pPr>
      <w:r w:rsidRPr="002146BF">
        <w:rPr>
          <w:b/>
          <w:bCs/>
          <w:color w:val="000000"/>
        </w:rPr>
        <w:t>за счет всех источников финансирования</w:t>
      </w:r>
    </w:p>
    <w:p w:rsidR="009013AE" w:rsidRPr="002146BF" w:rsidRDefault="009013AE" w:rsidP="009013AE">
      <w:pPr>
        <w:suppressAutoHyphens/>
        <w:ind w:right="-370"/>
        <w:jc w:val="center"/>
        <w:rPr>
          <w:b/>
          <w:bCs/>
          <w:color w:val="000000"/>
        </w:rPr>
      </w:pPr>
    </w:p>
    <w:tbl>
      <w:tblPr>
        <w:tblW w:w="163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852"/>
        <w:gridCol w:w="992"/>
        <w:gridCol w:w="1559"/>
        <w:gridCol w:w="851"/>
        <w:gridCol w:w="850"/>
        <w:gridCol w:w="851"/>
        <w:gridCol w:w="992"/>
        <w:gridCol w:w="850"/>
        <w:gridCol w:w="993"/>
        <w:gridCol w:w="992"/>
        <w:gridCol w:w="850"/>
        <w:gridCol w:w="709"/>
        <w:gridCol w:w="709"/>
        <w:gridCol w:w="709"/>
        <w:gridCol w:w="708"/>
        <w:gridCol w:w="709"/>
        <w:gridCol w:w="851"/>
        <w:gridCol w:w="851"/>
      </w:tblGrid>
      <w:tr w:rsidR="009013AE" w:rsidRPr="002146BF" w:rsidTr="005822B8">
        <w:tc>
          <w:tcPr>
            <w:tcW w:w="2269" w:type="dxa"/>
            <w:gridSpan w:val="3"/>
          </w:tcPr>
          <w:p w:rsidR="009013AE" w:rsidRPr="002146BF" w:rsidRDefault="009013AE" w:rsidP="005822B8">
            <w:pPr>
              <w:suppressAutoHyphens/>
              <w:jc w:val="center"/>
              <w:rPr>
                <w:color w:val="000000"/>
                <w:sz w:val="16"/>
                <w:szCs w:val="16"/>
              </w:rPr>
            </w:pPr>
            <w:r w:rsidRPr="002146BF">
              <w:rPr>
                <w:color w:val="000000"/>
                <w:sz w:val="16"/>
                <w:szCs w:val="16"/>
              </w:rPr>
              <w:t>Ответственный исполнитель муниципальной программы</w:t>
            </w:r>
          </w:p>
        </w:tc>
        <w:tc>
          <w:tcPr>
            <w:tcW w:w="14034" w:type="dxa"/>
            <w:gridSpan w:val="16"/>
          </w:tcPr>
          <w:p w:rsidR="009013AE" w:rsidRPr="002146BF" w:rsidRDefault="009013AE" w:rsidP="005822B8">
            <w:pPr>
              <w:suppressAutoHyphens/>
              <w:jc w:val="center"/>
              <w:rPr>
                <w:color w:val="000000"/>
                <w:sz w:val="16"/>
                <w:szCs w:val="16"/>
              </w:rPr>
            </w:pPr>
            <w:r w:rsidRPr="002146BF">
              <w:rPr>
                <w:color w:val="000000"/>
                <w:sz w:val="16"/>
                <w:szCs w:val="16"/>
              </w:rPr>
              <w:t>Администрация Александровского сельсовета Бессоновского района Пензенской области</w:t>
            </w:r>
          </w:p>
        </w:tc>
      </w:tr>
      <w:tr w:rsidR="009013AE" w:rsidRPr="002146BF" w:rsidTr="005822B8">
        <w:trPr>
          <w:trHeight w:val="511"/>
        </w:trPr>
        <w:tc>
          <w:tcPr>
            <w:tcW w:w="425" w:type="dxa"/>
            <w:vMerge w:val="restart"/>
          </w:tcPr>
          <w:p w:rsidR="009013AE" w:rsidRPr="002146BF" w:rsidRDefault="009013AE" w:rsidP="005822B8">
            <w:pPr>
              <w:suppressAutoHyphens/>
              <w:ind w:right="-388"/>
              <w:rPr>
                <w:color w:val="000000"/>
                <w:sz w:val="16"/>
                <w:szCs w:val="16"/>
              </w:rPr>
            </w:pPr>
            <w:r w:rsidRPr="002146BF">
              <w:rPr>
                <w:color w:val="000000"/>
                <w:sz w:val="16"/>
                <w:szCs w:val="16"/>
              </w:rPr>
              <w:t xml:space="preserve">№ </w:t>
            </w:r>
          </w:p>
          <w:p w:rsidR="009013AE" w:rsidRPr="002146BF" w:rsidRDefault="009013AE" w:rsidP="005822B8">
            <w:pPr>
              <w:suppressAutoHyphens/>
              <w:ind w:right="-388"/>
              <w:rPr>
                <w:color w:val="000000"/>
                <w:sz w:val="16"/>
                <w:szCs w:val="16"/>
              </w:rPr>
            </w:pPr>
            <w:proofErr w:type="gramStart"/>
            <w:r w:rsidRPr="002146BF">
              <w:rPr>
                <w:color w:val="000000"/>
                <w:sz w:val="16"/>
                <w:szCs w:val="16"/>
              </w:rPr>
              <w:t>п</w:t>
            </w:r>
            <w:proofErr w:type="gramEnd"/>
            <w:r w:rsidRPr="002146BF">
              <w:rPr>
                <w:color w:val="000000"/>
                <w:sz w:val="16"/>
                <w:szCs w:val="16"/>
              </w:rPr>
              <w:t>/п</w:t>
            </w:r>
          </w:p>
        </w:tc>
        <w:tc>
          <w:tcPr>
            <w:tcW w:w="852" w:type="dxa"/>
            <w:vMerge w:val="restart"/>
          </w:tcPr>
          <w:p w:rsidR="009013AE" w:rsidRPr="002146BF" w:rsidRDefault="009013AE" w:rsidP="005822B8">
            <w:pPr>
              <w:suppressAutoHyphens/>
              <w:ind w:right="-85"/>
              <w:rPr>
                <w:color w:val="000000"/>
                <w:sz w:val="16"/>
                <w:szCs w:val="16"/>
              </w:rPr>
            </w:pPr>
            <w:r w:rsidRPr="002146BF">
              <w:rPr>
                <w:color w:val="000000"/>
                <w:sz w:val="16"/>
                <w:szCs w:val="16"/>
              </w:rPr>
              <w:t>Статус</w:t>
            </w:r>
          </w:p>
        </w:tc>
        <w:tc>
          <w:tcPr>
            <w:tcW w:w="992" w:type="dxa"/>
            <w:vMerge w:val="restart"/>
          </w:tcPr>
          <w:p w:rsidR="009013AE" w:rsidRPr="002146BF" w:rsidRDefault="009013AE" w:rsidP="005822B8">
            <w:pPr>
              <w:suppressAutoHyphens/>
              <w:jc w:val="center"/>
              <w:rPr>
                <w:color w:val="000000"/>
                <w:sz w:val="16"/>
                <w:szCs w:val="16"/>
              </w:rPr>
            </w:pPr>
            <w:r w:rsidRPr="002146BF">
              <w:rPr>
                <w:color w:val="000000"/>
                <w:sz w:val="16"/>
                <w:szCs w:val="16"/>
              </w:rPr>
              <w:t>Наименование муниципальной программы</w:t>
            </w:r>
          </w:p>
        </w:tc>
        <w:tc>
          <w:tcPr>
            <w:tcW w:w="1559" w:type="dxa"/>
            <w:vMerge w:val="restart"/>
          </w:tcPr>
          <w:p w:rsidR="009013AE" w:rsidRPr="002146BF" w:rsidRDefault="009013AE" w:rsidP="005822B8">
            <w:pPr>
              <w:suppressAutoHyphens/>
              <w:jc w:val="center"/>
              <w:rPr>
                <w:color w:val="000000"/>
                <w:sz w:val="16"/>
                <w:szCs w:val="16"/>
              </w:rPr>
            </w:pPr>
            <w:r w:rsidRPr="002146BF">
              <w:rPr>
                <w:color w:val="000000"/>
                <w:sz w:val="16"/>
                <w:szCs w:val="16"/>
              </w:rPr>
              <w:t>Источник финансирования</w:t>
            </w:r>
          </w:p>
        </w:tc>
        <w:tc>
          <w:tcPr>
            <w:tcW w:w="12475" w:type="dxa"/>
            <w:gridSpan w:val="15"/>
          </w:tcPr>
          <w:p w:rsidR="009013AE" w:rsidRPr="002146BF" w:rsidRDefault="009013AE" w:rsidP="005822B8">
            <w:pPr>
              <w:suppressAutoHyphens/>
              <w:ind w:right="-370" w:hanging="589"/>
              <w:jc w:val="center"/>
              <w:rPr>
                <w:color w:val="000000"/>
                <w:sz w:val="16"/>
                <w:szCs w:val="16"/>
              </w:rPr>
            </w:pPr>
            <w:r w:rsidRPr="002146BF">
              <w:rPr>
                <w:color w:val="000000"/>
                <w:sz w:val="16"/>
                <w:szCs w:val="16"/>
              </w:rPr>
              <w:t>Оценка расходов, тыс. рублей</w:t>
            </w:r>
          </w:p>
        </w:tc>
      </w:tr>
      <w:tr w:rsidR="009013AE" w:rsidRPr="002146BF" w:rsidTr="005822B8">
        <w:tc>
          <w:tcPr>
            <w:tcW w:w="425" w:type="dxa"/>
            <w:vMerge/>
          </w:tcPr>
          <w:p w:rsidR="009013AE" w:rsidRPr="002146BF" w:rsidRDefault="009013AE" w:rsidP="005822B8">
            <w:pPr>
              <w:suppressAutoHyphens/>
              <w:ind w:right="-370"/>
              <w:jc w:val="center"/>
              <w:rPr>
                <w:color w:val="000000"/>
                <w:sz w:val="16"/>
                <w:szCs w:val="16"/>
              </w:rPr>
            </w:pPr>
          </w:p>
        </w:tc>
        <w:tc>
          <w:tcPr>
            <w:tcW w:w="852" w:type="dxa"/>
            <w:vMerge/>
          </w:tcPr>
          <w:p w:rsidR="009013AE" w:rsidRPr="002146BF" w:rsidRDefault="009013AE" w:rsidP="005822B8">
            <w:pPr>
              <w:suppressAutoHyphens/>
              <w:ind w:right="-370"/>
              <w:jc w:val="center"/>
              <w:rPr>
                <w:color w:val="000000"/>
                <w:sz w:val="16"/>
                <w:szCs w:val="16"/>
              </w:rPr>
            </w:pPr>
          </w:p>
        </w:tc>
        <w:tc>
          <w:tcPr>
            <w:tcW w:w="992" w:type="dxa"/>
            <w:vMerge/>
          </w:tcPr>
          <w:p w:rsidR="009013AE" w:rsidRPr="002146BF" w:rsidRDefault="009013AE" w:rsidP="005822B8">
            <w:pPr>
              <w:suppressAutoHyphens/>
              <w:ind w:right="-370"/>
              <w:jc w:val="center"/>
              <w:rPr>
                <w:color w:val="000000"/>
                <w:sz w:val="16"/>
                <w:szCs w:val="16"/>
              </w:rPr>
            </w:pPr>
          </w:p>
        </w:tc>
        <w:tc>
          <w:tcPr>
            <w:tcW w:w="1559" w:type="dxa"/>
            <w:vMerge/>
          </w:tcPr>
          <w:p w:rsidR="009013AE" w:rsidRPr="002146BF" w:rsidRDefault="009013AE" w:rsidP="005822B8">
            <w:pPr>
              <w:suppressAutoHyphens/>
              <w:ind w:right="-370"/>
              <w:jc w:val="center"/>
              <w:rPr>
                <w:b/>
                <w:bCs/>
                <w:color w:val="000000"/>
                <w:sz w:val="16"/>
                <w:szCs w:val="16"/>
              </w:rPr>
            </w:pPr>
          </w:p>
        </w:tc>
        <w:tc>
          <w:tcPr>
            <w:tcW w:w="851"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2014 год</w:t>
            </w:r>
          </w:p>
        </w:tc>
        <w:tc>
          <w:tcPr>
            <w:tcW w:w="850"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2015 год</w:t>
            </w:r>
          </w:p>
        </w:tc>
        <w:tc>
          <w:tcPr>
            <w:tcW w:w="851"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2016 год</w:t>
            </w:r>
          </w:p>
        </w:tc>
        <w:tc>
          <w:tcPr>
            <w:tcW w:w="992"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2017 год</w:t>
            </w:r>
          </w:p>
        </w:tc>
        <w:tc>
          <w:tcPr>
            <w:tcW w:w="850"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2018 год</w:t>
            </w:r>
          </w:p>
        </w:tc>
        <w:tc>
          <w:tcPr>
            <w:tcW w:w="993"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2019 год</w:t>
            </w:r>
          </w:p>
        </w:tc>
        <w:tc>
          <w:tcPr>
            <w:tcW w:w="992"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2020 год</w:t>
            </w:r>
          </w:p>
        </w:tc>
        <w:tc>
          <w:tcPr>
            <w:tcW w:w="850"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2021 год</w:t>
            </w:r>
          </w:p>
        </w:tc>
        <w:tc>
          <w:tcPr>
            <w:tcW w:w="709"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2022 год</w:t>
            </w:r>
          </w:p>
        </w:tc>
        <w:tc>
          <w:tcPr>
            <w:tcW w:w="709"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2023 год</w:t>
            </w:r>
          </w:p>
        </w:tc>
        <w:tc>
          <w:tcPr>
            <w:tcW w:w="709"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2024 год</w:t>
            </w:r>
          </w:p>
        </w:tc>
        <w:tc>
          <w:tcPr>
            <w:tcW w:w="708"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2025год</w:t>
            </w:r>
          </w:p>
        </w:tc>
        <w:tc>
          <w:tcPr>
            <w:tcW w:w="709"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2026 год</w:t>
            </w:r>
          </w:p>
        </w:tc>
        <w:tc>
          <w:tcPr>
            <w:tcW w:w="851" w:type="dxa"/>
          </w:tcPr>
          <w:p w:rsidR="009013AE" w:rsidRPr="002146BF" w:rsidRDefault="009013AE" w:rsidP="005822B8">
            <w:pPr>
              <w:suppressAutoHyphens/>
              <w:ind w:firstLine="34"/>
              <w:jc w:val="center"/>
              <w:rPr>
                <w:color w:val="000000"/>
                <w:sz w:val="16"/>
                <w:szCs w:val="16"/>
              </w:rPr>
            </w:pPr>
            <w:r w:rsidRPr="002146BF">
              <w:rPr>
                <w:color w:val="000000"/>
                <w:sz w:val="16"/>
                <w:szCs w:val="16"/>
              </w:rPr>
              <w:t>2027 год</w:t>
            </w:r>
          </w:p>
        </w:tc>
        <w:tc>
          <w:tcPr>
            <w:tcW w:w="851" w:type="dxa"/>
          </w:tcPr>
          <w:p w:rsidR="009013AE" w:rsidRPr="002146BF" w:rsidRDefault="009013AE" w:rsidP="005822B8">
            <w:pPr>
              <w:suppressAutoHyphens/>
              <w:jc w:val="center"/>
              <w:rPr>
                <w:color w:val="000000"/>
                <w:sz w:val="16"/>
                <w:szCs w:val="16"/>
              </w:rPr>
            </w:pPr>
            <w:r w:rsidRPr="002146BF">
              <w:rPr>
                <w:color w:val="000000"/>
                <w:sz w:val="16"/>
                <w:szCs w:val="16"/>
              </w:rPr>
              <w:t>2028 год</w:t>
            </w:r>
          </w:p>
        </w:tc>
      </w:tr>
      <w:tr w:rsidR="009013AE" w:rsidRPr="002146BF" w:rsidTr="005822B8">
        <w:tc>
          <w:tcPr>
            <w:tcW w:w="425" w:type="dxa"/>
          </w:tcPr>
          <w:p w:rsidR="009013AE" w:rsidRPr="002146BF" w:rsidRDefault="009013AE" w:rsidP="005822B8">
            <w:pPr>
              <w:suppressAutoHyphens/>
              <w:jc w:val="center"/>
              <w:rPr>
                <w:color w:val="000000"/>
                <w:sz w:val="16"/>
                <w:szCs w:val="16"/>
              </w:rPr>
            </w:pPr>
            <w:r w:rsidRPr="002146BF">
              <w:rPr>
                <w:color w:val="000000"/>
                <w:sz w:val="16"/>
                <w:szCs w:val="16"/>
              </w:rPr>
              <w:t>1</w:t>
            </w:r>
          </w:p>
        </w:tc>
        <w:tc>
          <w:tcPr>
            <w:tcW w:w="852"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2" w:type="dxa"/>
          </w:tcPr>
          <w:p w:rsidR="009013AE" w:rsidRPr="002146BF" w:rsidRDefault="009013AE" w:rsidP="005822B8">
            <w:pPr>
              <w:suppressAutoHyphens/>
              <w:jc w:val="center"/>
              <w:rPr>
                <w:color w:val="000000"/>
                <w:sz w:val="16"/>
                <w:szCs w:val="16"/>
              </w:rPr>
            </w:pPr>
            <w:r w:rsidRPr="002146BF">
              <w:rPr>
                <w:color w:val="000000"/>
                <w:sz w:val="16"/>
                <w:szCs w:val="16"/>
              </w:rPr>
              <w:t>3</w:t>
            </w:r>
          </w:p>
        </w:tc>
        <w:tc>
          <w:tcPr>
            <w:tcW w:w="1559"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851"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850" w:type="dxa"/>
          </w:tcPr>
          <w:p w:rsidR="009013AE" w:rsidRPr="002146BF" w:rsidRDefault="009013AE" w:rsidP="005822B8">
            <w:pPr>
              <w:suppressAutoHyphens/>
              <w:ind w:firstLine="34"/>
              <w:jc w:val="center"/>
              <w:rPr>
                <w:color w:val="000000"/>
                <w:sz w:val="16"/>
                <w:szCs w:val="16"/>
              </w:rPr>
            </w:pPr>
            <w:r w:rsidRPr="002146BF">
              <w:rPr>
                <w:color w:val="000000"/>
                <w:sz w:val="16"/>
                <w:szCs w:val="16"/>
              </w:rPr>
              <w:t>6</w:t>
            </w:r>
          </w:p>
        </w:tc>
        <w:tc>
          <w:tcPr>
            <w:tcW w:w="851" w:type="dxa"/>
          </w:tcPr>
          <w:p w:rsidR="009013AE" w:rsidRPr="002146BF" w:rsidRDefault="009013AE" w:rsidP="005822B8">
            <w:pPr>
              <w:suppressAutoHyphens/>
              <w:ind w:firstLine="34"/>
              <w:jc w:val="center"/>
              <w:rPr>
                <w:color w:val="000000"/>
                <w:sz w:val="16"/>
                <w:szCs w:val="16"/>
              </w:rPr>
            </w:pPr>
            <w:r w:rsidRPr="002146BF">
              <w:rPr>
                <w:color w:val="000000"/>
                <w:sz w:val="16"/>
                <w:szCs w:val="16"/>
              </w:rPr>
              <w:t>7</w:t>
            </w:r>
          </w:p>
        </w:tc>
        <w:tc>
          <w:tcPr>
            <w:tcW w:w="992"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850"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993"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992" w:type="dxa"/>
          </w:tcPr>
          <w:p w:rsidR="009013AE" w:rsidRPr="002146BF" w:rsidRDefault="009013AE" w:rsidP="005822B8">
            <w:pPr>
              <w:suppressAutoHyphens/>
              <w:jc w:val="center"/>
              <w:rPr>
                <w:color w:val="000000"/>
                <w:sz w:val="16"/>
                <w:szCs w:val="16"/>
              </w:rPr>
            </w:pPr>
            <w:r w:rsidRPr="002146BF">
              <w:rPr>
                <w:color w:val="000000"/>
                <w:sz w:val="16"/>
                <w:szCs w:val="16"/>
              </w:rPr>
              <w:t>11</w:t>
            </w:r>
          </w:p>
        </w:tc>
        <w:tc>
          <w:tcPr>
            <w:tcW w:w="850" w:type="dxa"/>
          </w:tcPr>
          <w:p w:rsidR="009013AE" w:rsidRPr="002146BF" w:rsidRDefault="009013AE" w:rsidP="005822B8">
            <w:pPr>
              <w:suppressAutoHyphens/>
              <w:jc w:val="center"/>
              <w:rPr>
                <w:color w:val="000000"/>
                <w:sz w:val="16"/>
                <w:szCs w:val="16"/>
              </w:rPr>
            </w:pPr>
            <w:r w:rsidRPr="002146BF">
              <w:rPr>
                <w:color w:val="000000"/>
                <w:sz w:val="16"/>
                <w:szCs w:val="16"/>
              </w:rPr>
              <w:t>12</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13</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14</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15</w:t>
            </w:r>
          </w:p>
        </w:tc>
        <w:tc>
          <w:tcPr>
            <w:tcW w:w="708" w:type="dxa"/>
          </w:tcPr>
          <w:p w:rsidR="009013AE" w:rsidRPr="002146BF" w:rsidRDefault="009013AE" w:rsidP="005822B8">
            <w:pPr>
              <w:suppressAutoHyphens/>
              <w:jc w:val="center"/>
              <w:rPr>
                <w:color w:val="000000"/>
                <w:sz w:val="16"/>
                <w:szCs w:val="16"/>
              </w:rPr>
            </w:pPr>
            <w:r w:rsidRPr="002146BF">
              <w:rPr>
                <w:color w:val="000000"/>
                <w:sz w:val="16"/>
                <w:szCs w:val="16"/>
              </w:rPr>
              <w:t>16</w:t>
            </w:r>
          </w:p>
        </w:tc>
        <w:tc>
          <w:tcPr>
            <w:tcW w:w="709" w:type="dxa"/>
          </w:tcPr>
          <w:p w:rsidR="009013AE" w:rsidRPr="002146BF" w:rsidRDefault="009013AE" w:rsidP="005822B8">
            <w:pPr>
              <w:suppressAutoHyphens/>
              <w:jc w:val="center"/>
              <w:rPr>
                <w:color w:val="000000"/>
                <w:sz w:val="16"/>
                <w:szCs w:val="16"/>
              </w:rPr>
            </w:pPr>
            <w:r w:rsidRPr="002146BF">
              <w:rPr>
                <w:color w:val="000000"/>
                <w:sz w:val="16"/>
                <w:szCs w:val="16"/>
              </w:rPr>
              <w:t>17</w:t>
            </w:r>
          </w:p>
        </w:tc>
        <w:tc>
          <w:tcPr>
            <w:tcW w:w="851" w:type="dxa"/>
          </w:tcPr>
          <w:p w:rsidR="009013AE" w:rsidRPr="002146BF" w:rsidRDefault="009013AE" w:rsidP="005822B8">
            <w:pPr>
              <w:suppressAutoHyphens/>
              <w:jc w:val="center"/>
              <w:rPr>
                <w:color w:val="000000"/>
                <w:sz w:val="16"/>
                <w:szCs w:val="16"/>
              </w:rPr>
            </w:pPr>
            <w:r w:rsidRPr="002146BF">
              <w:rPr>
                <w:color w:val="000000"/>
                <w:sz w:val="16"/>
                <w:szCs w:val="16"/>
              </w:rPr>
              <w:t>18</w:t>
            </w:r>
          </w:p>
        </w:tc>
        <w:tc>
          <w:tcPr>
            <w:tcW w:w="851" w:type="dxa"/>
          </w:tcPr>
          <w:p w:rsidR="009013AE" w:rsidRPr="002146BF" w:rsidRDefault="009013AE" w:rsidP="005822B8">
            <w:pPr>
              <w:suppressAutoHyphens/>
              <w:jc w:val="center"/>
              <w:rPr>
                <w:color w:val="000000"/>
                <w:sz w:val="16"/>
                <w:szCs w:val="16"/>
              </w:rPr>
            </w:pPr>
            <w:r w:rsidRPr="002146BF">
              <w:rPr>
                <w:color w:val="000000"/>
                <w:sz w:val="16"/>
                <w:szCs w:val="16"/>
              </w:rPr>
              <w:t>19</w:t>
            </w:r>
          </w:p>
        </w:tc>
      </w:tr>
      <w:tr w:rsidR="009013AE" w:rsidRPr="002146BF" w:rsidTr="005822B8">
        <w:tc>
          <w:tcPr>
            <w:tcW w:w="425" w:type="dxa"/>
            <w:vMerge w:val="restart"/>
          </w:tcPr>
          <w:p w:rsidR="009013AE" w:rsidRPr="002146BF" w:rsidRDefault="009013AE" w:rsidP="005822B8">
            <w:pPr>
              <w:suppressAutoHyphens/>
              <w:ind w:right="-370"/>
              <w:jc w:val="center"/>
              <w:rPr>
                <w:color w:val="000000"/>
                <w:sz w:val="16"/>
                <w:szCs w:val="16"/>
              </w:rPr>
            </w:pPr>
          </w:p>
        </w:tc>
        <w:tc>
          <w:tcPr>
            <w:tcW w:w="852" w:type="dxa"/>
            <w:vMerge w:val="restart"/>
          </w:tcPr>
          <w:p w:rsidR="009013AE" w:rsidRPr="002146BF" w:rsidRDefault="009013AE" w:rsidP="005822B8">
            <w:pPr>
              <w:suppressAutoHyphens/>
              <w:rPr>
                <w:color w:val="000000"/>
                <w:sz w:val="16"/>
                <w:szCs w:val="16"/>
              </w:rPr>
            </w:pPr>
            <w:r w:rsidRPr="002146BF">
              <w:rPr>
                <w:color w:val="000000"/>
                <w:sz w:val="16"/>
                <w:szCs w:val="16"/>
              </w:rPr>
              <w:t>Муниципальная программа</w:t>
            </w:r>
          </w:p>
        </w:tc>
        <w:tc>
          <w:tcPr>
            <w:tcW w:w="992" w:type="dxa"/>
            <w:vMerge w:val="restart"/>
          </w:tcPr>
          <w:p w:rsidR="009013AE" w:rsidRPr="002146BF" w:rsidRDefault="009013AE" w:rsidP="005822B8">
            <w:pPr>
              <w:suppressAutoHyphens/>
              <w:rPr>
                <w:color w:val="000000"/>
                <w:sz w:val="16"/>
                <w:szCs w:val="16"/>
              </w:rPr>
            </w:pPr>
            <w:r w:rsidRPr="002146BF">
              <w:rPr>
                <w:color w:val="000000"/>
                <w:sz w:val="16"/>
                <w:szCs w:val="16"/>
              </w:rPr>
              <w:t>Развитие муниципальной службы  Александровского сельсовета Бессоновского района Пензенской</w:t>
            </w:r>
          </w:p>
          <w:p w:rsidR="009013AE" w:rsidRPr="002146BF" w:rsidRDefault="009013AE" w:rsidP="005822B8">
            <w:pPr>
              <w:suppressAutoHyphens/>
              <w:rPr>
                <w:color w:val="000000"/>
                <w:sz w:val="16"/>
                <w:szCs w:val="16"/>
              </w:rPr>
            </w:pPr>
            <w:r w:rsidRPr="002146BF">
              <w:rPr>
                <w:color w:val="000000"/>
                <w:sz w:val="16"/>
                <w:szCs w:val="16"/>
              </w:rPr>
              <w:t xml:space="preserve">области </w:t>
            </w:r>
            <w:proofErr w:type="gramStart"/>
            <w:r w:rsidRPr="002146BF">
              <w:rPr>
                <w:color w:val="000000"/>
                <w:sz w:val="16"/>
                <w:szCs w:val="16"/>
              </w:rPr>
              <w:t>на</w:t>
            </w:r>
            <w:proofErr w:type="gramEnd"/>
            <w:r w:rsidRPr="002146BF">
              <w:rPr>
                <w:color w:val="000000"/>
                <w:sz w:val="16"/>
                <w:szCs w:val="16"/>
              </w:rPr>
              <w:t xml:space="preserve"> </w:t>
            </w:r>
          </w:p>
          <w:p w:rsidR="009013AE" w:rsidRPr="002146BF" w:rsidRDefault="009013AE" w:rsidP="005822B8">
            <w:pPr>
              <w:suppressAutoHyphens/>
              <w:rPr>
                <w:color w:val="000000"/>
                <w:sz w:val="16"/>
                <w:szCs w:val="16"/>
              </w:rPr>
            </w:pPr>
            <w:r w:rsidRPr="002146BF">
              <w:rPr>
                <w:color w:val="000000"/>
                <w:sz w:val="16"/>
                <w:szCs w:val="16"/>
              </w:rPr>
              <w:t>2014-2028годы</w:t>
            </w:r>
          </w:p>
        </w:tc>
        <w:tc>
          <w:tcPr>
            <w:tcW w:w="1559" w:type="dxa"/>
          </w:tcPr>
          <w:p w:rsidR="009013AE" w:rsidRPr="002146BF" w:rsidRDefault="009013AE" w:rsidP="005822B8">
            <w:pPr>
              <w:suppressAutoHyphens/>
              <w:ind w:right="-370"/>
              <w:jc w:val="center"/>
              <w:rPr>
                <w:b/>
                <w:color w:val="000000"/>
                <w:sz w:val="16"/>
                <w:szCs w:val="16"/>
              </w:rPr>
            </w:pPr>
            <w:r w:rsidRPr="002146BF">
              <w:rPr>
                <w:b/>
                <w:color w:val="000000"/>
                <w:sz w:val="16"/>
                <w:szCs w:val="16"/>
              </w:rPr>
              <w:t>Всего:</w:t>
            </w:r>
          </w:p>
        </w:tc>
        <w:tc>
          <w:tcPr>
            <w:tcW w:w="851" w:type="dxa"/>
          </w:tcPr>
          <w:p w:rsidR="009013AE" w:rsidRPr="002146BF" w:rsidRDefault="009013AE" w:rsidP="005822B8">
            <w:pPr>
              <w:suppressAutoHyphens/>
              <w:ind w:firstLine="34"/>
              <w:jc w:val="center"/>
              <w:rPr>
                <w:b/>
                <w:bCs/>
                <w:color w:val="000000"/>
                <w:sz w:val="16"/>
                <w:szCs w:val="16"/>
              </w:rPr>
            </w:pPr>
            <w:r w:rsidRPr="002146BF">
              <w:rPr>
                <w:b/>
                <w:bCs/>
                <w:color w:val="000000"/>
                <w:sz w:val="16"/>
                <w:szCs w:val="16"/>
              </w:rPr>
              <w:t>2058,851</w:t>
            </w:r>
          </w:p>
        </w:tc>
        <w:tc>
          <w:tcPr>
            <w:tcW w:w="850" w:type="dxa"/>
          </w:tcPr>
          <w:p w:rsidR="009013AE" w:rsidRPr="002146BF" w:rsidRDefault="009013AE" w:rsidP="005822B8">
            <w:pPr>
              <w:suppressAutoHyphens/>
              <w:ind w:firstLine="34"/>
              <w:jc w:val="center"/>
              <w:rPr>
                <w:b/>
                <w:bCs/>
                <w:color w:val="000000"/>
                <w:sz w:val="16"/>
                <w:szCs w:val="16"/>
              </w:rPr>
            </w:pPr>
            <w:r w:rsidRPr="002146BF">
              <w:rPr>
                <w:b/>
                <w:bCs/>
                <w:color w:val="000000"/>
                <w:sz w:val="16"/>
                <w:szCs w:val="16"/>
              </w:rPr>
              <w:t>1911,55</w:t>
            </w:r>
          </w:p>
        </w:tc>
        <w:tc>
          <w:tcPr>
            <w:tcW w:w="851" w:type="dxa"/>
          </w:tcPr>
          <w:p w:rsidR="009013AE" w:rsidRPr="002146BF" w:rsidRDefault="009013AE" w:rsidP="005822B8">
            <w:pPr>
              <w:suppressAutoHyphens/>
              <w:ind w:firstLine="34"/>
              <w:jc w:val="center"/>
              <w:rPr>
                <w:b/>
                <w:bCs/>
                <w:color w:val="000000"/>
                <w:sz w:val="16"/>
                <w:szCs w:val="16"/>
              </w:rPr>
            </w:pPr>
            <w:r w:rsidRPr="002146BF">
              <w:rPr>
                <w:b/>
                <w:bCs/>
                <w:color w:val="000000"/>
                <w:sz w:val="16"/>
                <w:szCs w:val="16"/>
              </w:rPr>
              <w:t>1996,63</w:t>
            </w:r>
          </w:p>
        </w:tc>
        <w:tc>
          <w:tcPr>
            <w:tcW w:w="992" w:type="dxa"/>
          </w:tcPr>
          <w:p w:rsidR="009013AE" w:rsidRPr="002146BF" w:rsidRDefault="009013AE" w:rsidP="005822B8">
            <w:pPr>
              <w:suppressAutoHyphens/>
              <w:ind w:firstLine="34"/>
              <w:jc w:val="center"/>
              <w:rPr>
                <w:b/>
                <w:bCs/>
                <w:color w:val="000000"/>
                <w:sz w:val="16"/>
                <w:szCs w:val="16"/>
              </w:rPr>
            </w:pPr>
            <w:r w:rsidRPr="002146BF">
              <w:rPr>
                <w:b/>
                <w:bCs/>
                <w:color w:val="000000"/>
                <w:sz w:val="16"/>
                <w:szCs w:val="16"/>
              </w:rPr>
              <w:t>2254,524</w:t>
            </w:r>
          </w:p>
        </w:tc>
        <w:tc>
          <w:tcPr>
            <w:tcW w:w="850" w:type="dxa"/>
          </w:tcPr>
          <w:p w:rsidR="009013AE" w:rsidRPr="002146BF" w:rsidRDefault="009013AE" w:rsidP="005822B8">
            <w:pPr>
              <w:suppressAutoHyphens/>
              <w:ind w:firstLine="34"/>
              <w:jc w:val="center"/>
              <w:rPr>
                <w:b/>
                <w:bCs/>
                <w:color w:val="000000"/>
                <w:sz w:val="16"/>
                <w:szCs w:val="16"/>
              </w:rPr>
            </w:pPr>
            <w:r w:rsidRPr="002146BF">
              <w:rPr>
                <w:b/>
                <w:bCs/>
                <w:color w:val="000000"/>
                <w:sz w:val="16"/>
                <w:szCs w:val="16"/>
              </w:rPr>
              <w:t>2197,734</w:t>
            </w:r>
          </w:p>
        </w:tc>
        <w:tc>
          <w:tcPr>
            <w:tcW w:w="993" w:type="dxa"/>
          </w:tcPr>
          <w:p w:rsidR="009013AE" w:rsidRPr="002146BF" w:rsidRDefault="009013AE" w:rsidP="005822B8">
            <w:pPr>
              <w:suppressAutoHyphens/>
              <w:ind w:firstLine="34"/>
              <w:rPr>
                <w:b/>
                <w:bCs/>
                <w:color w:val="000000"/>
                <w:sz w:val="16"/>
                <w:szCs w:val="16"/>
              </w:rPr>
            </w:pPr>
            <w:r w:rsidRPr="002146BF">
              <w:rPr>
                <w:b/>
                <w:bCs/>
                <w:color w:val="000000"/>
                <w:sz w:val="16"/>
                <w:szCs w:val="16"/>
              </w:rPr>
              <w:t>2528,064</w:t>
            </w:r>
          </w:p>
        </w:tc>
        <w:tc>
          <w:tcPr>
            <w:tcW w:w="992" w:type="dxa"/>
          </w:tcPr>
          <w:p w:rsidR="009013AE" w:rsidRPr="002146BF" w:rsidRDefault="009013AE" w:rsidP="005822B8">
            <w:pPr>
              <w:rPr>
                <w:b/>
                <w:color w:val="000000"/>
                <w:sz w:val="16"/>
                <w:szCs w:val="16"/>
              </w:rPr>
            </w:pPr>
            <w:r w:rsidRPr="002146BF">
              <w:rPr>
                <w:b/>
                <w:color w:val="000000"/>
                <w:sz w:val="16"/>
                <w:szCs w:val="16"/>
              </w:rPr>
              <w:t>3086,113</w:t>
            </w:r>
          </w:p>
        </w:tc>
        <w:tc>
          <w:tcPr>
            <w:tcW w:w="850" w:type="dxa"/>
          </w:tcPr>
          <w:p w:rsidR="009013AE" w:rsidRPr="002146BF" w:rsidRDefault="009013AE" w:rsidP="005822B8">
            <w:pPr>
              <w:rPr>
                <w:b/>
                <w:color w:val="000000"/>
                <w:sz w:val="16"/>
                <w:szCs w:val="16"/>
              </w:rPr>
            </w:pPr>
            <w:r w:rsidRPr="002146BF">
              <w:rPr>
                <w:b/>
                <w:color w:val="000000"/>
                <w:sz w:val="16"/>
                <w:szCs w:val="16"/>
              </w:rPr>
              <w:t>3147,549</w:t>
            </w:r>
          </w:p>
        </w:tc>
        <w:tc>
          <w:tcPr>
            <w:tcW w:w="709" w:type="dxa"/>
          </w:tcPr>
          <w:p w:rsidR="009013AE" w:rsidRPr="002146BF" w:rsidRDefault="009013AE" w:rsidP="005822B8">
            <w:pPr>
              <w:rPr>
                <w:b/>
                <w:color w:val="000000"/>
                <w:sz w:val="16"/>
                <w:szCs w:val="16"/>
              </w:rPr>
            </w:pPr>
            <w:r w:rsidRPr="002146BF">
              <w:rPr>
                <w:b/>
                <w:color w:val="000000"/>
                <w:sz w:val="16"/>
                <w:szCs w:val="16"/>
              </w:rPr>
              <w:t>3415,234</w:t>
            </w:r>
          </w:p>
        </w:tc>
        <w:tc>
          <w:tcPr>
            <w:tcW w:w="709" w:type="dxa"/>
          </w:tcPr>
          <w:p w:rsidR="009013AE" w:rsidRPr="002146BF" w:rsidRDefault="009013AE" w:rsidP="005822B8">
            <w:pPr>
              <w:rPr>
                <w:b/>
                <w:color w:val="000000"/>
                <w:sz w:val="16"/>
                <w:szCs w:val="16"/>
              </w:rPr>
            </w:pPr>
            <w:r w:rsidRPr="002146BF">
              <w:rPr>
                <w:b/>
                <w:color w:val="000000"/>
                <w:sz w:val="16"/>
                <w:szCs w:val="16"/>
              </w:rPr>
              <w:t>3423,147</w:t>
            </w:r>
          </w:p>
        </w:tc>
        <w:tc>
          <w:tcPr>
            <w:tcW w:w="709" w:type="dxa"/>
          </w:tcPr>
          <w:p w:rsidR="009013AE" w:rsidRPr="002146BF" w:rsidRDefault="009013AE" w:rsidP="005822B8">
            <w:pPr>
              <w:rPr>
                <w:b/>
                <w:color w:val="000000"/>
                <w:sz w:val="16"/>
                <w:szCs w:val="16"/>
              </w:rPr>
            </w:pPr>
            <w:r w:rsidRPr="002146BF">
              <w:rPr>
                <w:b/>
                <w:color w:val="000000"/>
                <w:sz w:val="16"/>
                <w:szCs w:val="16"/>
              </w:rPr>
              <w:t>3808,270</w:t>
            </w:r>
          </w:p>
        </w:tc>
        <w:tc>
          <w:tcPr>
            <w:tcW w:w="708" w:type="dxa"/>
          </w:tcPr>
          <w:p w:rsidR="009013AE" w:rsidRPr="002146BF" w:rsidRDefault="009013AE" w:rsidP="005822B8">
            <w:pPr>
              <w:rPr>
                <w:b/>
                <w:color w:val="000000"/>
                <w:sz w:val="16"/>
                <w:szCs w:val="16"/>
              </w:rPr>
            </w:pPr>
            <w:r w:rsidRPr="002146BF">
              <w:rPr>
                <w:b/>
                <w:color w:val="000000"/>
                <w:sz w:val="16"/>
                <w:szCs w:val="16"/>
              </w:rPr>
              <w:t>4450,454</w:t>
            </w:r>
          </w:p>
        </w:tc>
        <w:tc>
          <w:tcPr>
            <w:tcW w:w="709" w:type="dxa"/>
          </w:tcPr>
          <w:p w:rsidR="009013AE" w:rsidRPr="002146BF" w:rsidRDefault="009013AE" w:rsidP="005822B8">
            <w:pPr>
              <w:rPr>
                <w:b/>
                <w:color w:val="000000"/>
                <w:sz w:val="16"/>
                <w:szCs w:val="16"/>
              </w:rPr>
            </w:pPr>
            <w:r w:rsidRPr="002146BF">
              <w:rPr>
                <w:b/>
                <w:color w:val="000000"/>
                <w:sz w:val="16"/>
                <w:szCs w:val="16"/>
              </w:rPr>
              <w:t>4479,614</w:t>
            </w:r>
          </w:p>
        </w:tc>
        <w:tc>
          <w:tcPr>
            <w:tcW w:w="851" w:type="dxa"/>
          </w:tcPr>
          <w:p w:rsidR="009013AE" w:rsidRPr="002146BF" w:rsidRDefault="009013AE" w:rsidP="005822B8">
            <w:pPr>
              <w:rPr>
                <w:b/>
                <w:color w:val="000000"/>
                <w:sz w:val="16"/>
                <w:szCs w:val="16"/>
              </w:rPr>
            </w:pPr>
            <w:r w:rsidRPr="002146BF">
              <w:rPr>
                <w:b/>
                <w:color w:val="000000"/>
                <w:sz w:val="16"/>
                <w:szCs w:val="16"/>
              </w:rPr>
              <w:t>3150,292</w:t>
            </w:r>
          </w:p>
        </w:tc>
        <w:tc>
          <w:tcPr>
            <w:tcW w:w="851" w:type="dxa"/>
          </w:tcPr>
          <w:p w:rsidR="009013AE" w:rsidRPr="002146BF" w:rsidRDefault="009013AE" w:rsidP="005822B8">
            <w:pPr>
              <w:rPr>
                <w:b/>
                <w:color w:val="000000"/>
                <w:sz w:val="16"/>
                <w:szCs w:val="16"/>
              </w:rPr>
            </w:pPr>
            <w:r w:rsidRPr="002146BF">
              <w:rPr>
                <w:b/>
                <w:color w:val="000000"/>
                <w:sz w:val="16"/>
                <w:szCs w:val="16"/>
              </w:rPr>
              <w:t>3134,817</w:t>
            </w:r>
          </w:p>
        </w:tc>
      </w:tr>
      <w:tr w:rsidR="009013AE" w:rsidRPr="002146BF" w:rsidTr="005822B8">
        <w:trPr>
          <w:trHeight w:val="1134"/>
        </w:trPr>
        <w:tc>
          <w:tcPr>
            <w:tcW w:w="425" w:type="dxa"/>
            <w:vMerge/>
          </w:tcPr>
          <w:p w:rsidR="009013AE" w:rsidRPr="002146BF" w:rsidRDefault="009013AE" w:rsidP="005822B8">
            <w:pPr>
              <w:suppressAutoHyphens/>
              <w:ind w:right="-370"/>
              <w:jc w:val="center"/>
              <w:rPr>
                <w:color w:val="000000"/>
                <w:sz w:val="16"/>
                <w:szCs w:val="16"/>
              </w:rPr>
            </w:pPr>
          </w:p>
        </w:tc>
        <w:tc>
          <w:tcPr>
            <w:tcW w:w="852" w:type="dxa"/>
            <w:vMerge/>
          </w:tcPr>
          <w:p w:rsidR="009013AE" w:rsidRPr="002146BF" w:rsidRDefault="009013AE" w:rsidP="005822B8">
            <w:pPr>
              <w:suppressAutoHyphens/>
              <w:ind w:right="-370"/>
              <w:jc w:val="center"/>
              <w:rPr>
                <w:color w:val="000000"/>
                <w:sz w:val="16"/>
                <w:szCs w:val="16"/>
              </w:rPr>
            </w:pPr>
          </w:p>
        </w:tc>
        <w:tc>
          <w:tcPr>
            <w:tcW w:w="992" w:type="dxa"/>
            <w:vMerge/>
          </w:tcPr>
          <w:p w:rsidR="009013AE" w:rsidRPr="002146BF" w:rsidRDefault="009013AE" w:rsidP="005822B8">
            <w:pPr>
              <w:suppressAutoHyphens/>
              <w:ind w:right="-370"/>
              <w:jc w:val="center"/>
              <w:rPr>
                <w:color w:val="000000"/>
                <w:sz w:val="16"/>
                <w:szCs w:val="16"/>
              </w:rPr>
            </w:pPr>
          </w:p>
        </w:tc>
        <w:tc>
          <w:tcPr>
            <w:tcW w:w="1559" w:type="dxa"/>
          </w:tcPr>
          <w:p w:rsidR="009013AE" w:rsidRPr="002146BF" w:rsidRDefault="009013AE" w:rsidP="005822B8">
            <w:pPr>
              <w:suppressAutoHyphens/>
              <w:jc w:val="center"/>
              <w:rPr>
                <w:color w:val="000000"/>
                <w:sz w:val="16"/>
                <w:szCs w:val="16"/>
              </w:rPr>
            </w:pPr>
            <w:r w:rsidRPr="002146BF">
              <w:rPr>
                <w:color w:val="000000"/>
                <w:sz w:val="16"/>
                <w:szCs w:val="16"/>
              </w:rPr>
              <w:t>Бюджет Александровского сельсовета Бессоновского района Пензенской области</w:t>
            </w:r>
          </w:p>
        </w:tc>
        <w:tc>
          <w:tcPr>
            <w:tcW w:w="851" w:type="dxa"/>
          </w:tcPr>
          <w:p w:rsidR="009013AE" w:rsidRPr="002146BF" w:rsidRDefault="009013AE" w:rsidP="005822B8">
            <w:pPr>
              <w:suppressAutoHyphens/>
              <w:ind w:firstLine="34"/>
              <w:jc w:val="center"/>
              <w:rPr>
                <w:bCs/>
                <w:color w:val="000000"/>
                <w:sz w:val="16"/>
                <w:szCs w:val="16"/>
              </w:rPr>
            </w:pPr>
            <w:r w:rsidRPr="002146BF">
              <w:rPr>
                <w:bCs/>
                <w:color w:val="000000"/>
                <w:sz w:val="16"/>
                <w:szCs w:val="16"/>
              </w:rPr>
              <w:t>2058,851</w:t>
            </w:r>
          </w:p>
        </w:tc>
        <w:tc>
          <w:tcPr>
            <w:tcW w:w="850" w:type="dxa"/>
          </w:tcPr>
          <w:p w:rsidR="009013AE" w:rsidRPr="002146BF" w:rsidRDefault="009013AE" w:rsidP="005822B8">
            <w:pPr>
              <w:suppressAutoHyphens/>
              <w:ind w:firstLine="34"/>
              <w:jc w:val="center"/>
              <w:rPr>
                <w:bCs/>
                <w:color w:val="000000"/>
                <w:sz w:val="16"/>
                <w:szCs w:val="16"/>
              </w:rPr>
            </w:pPr>
            <w:r w:rsidRPr="002146BF">
              <w:rPr>
                <w:bCs/>
                <w:color w:val="000000"/>
                <w:sz w:val="16"/>
                <w:szCs w:val="16"/>
              </w:rPr>
              <w:t>1911,55</w:t>
            </w:r>
          </w:p>
        </w:tc>
        <w:tc>
          <w:tcPr>
            <w:tcW w:w="851" w:type="dxa"/>
          </w:tcPr>
          <w:p w:rsidR="009013AE" w:rsidRPr="002146BF" w:rsidRDefault="009013AE" w:rsidP="005822B8">
            <w:pPr>
              <w:suppressAutoHyphens/>
              <w:ind w:firstLine="34"/>
              <w:jc w:val="center"/>
              <w:rPr>
                <w:bCs/>
                <w:color w:val="000000"/>
                <w:sz w:val="16"/>
                <w:szCs w:val="16"/>
              </w:rPr>
            </w:pPr>
            <w:r w:rsidRPr="002146BF">
              <w:rPr>
                <w:bCs/>
                <w:color w:val="000000"/>
                <w:sz w:val="16"/>
                <w:szCs w:val="16"/>
              </w:rPr>
              <w:t>1996,63</w:t>
            </w:r>
          </w:p>
        </w:tc>
        <w:tc>
          <w:tcPr>
            <w:tcW w:w="992" w:type="dxa"/>
          </w:tcPr>
          <w:p w:rsidR="009013AE" w:rsidRPr="002146BF" w:rsidRDefault="009013AE" w:rsidP="005822B8">
            <w:pPr>
              <w:suppressAutoHyphens/>
              <w:ind w:firstLine="34"/>
              <w:jc w:val="center"/>
              <w:rPr>
                <w:bCs/>
                <w:color w:val="000000"/>
                <w:sz w:val="16"/>
                <w:szCs w:val="16"/>
              </w:rPr>
            </w:pPr>
            <w:r w:rsidRPr="002146BF">
              <w:rPr>
                <w:bCs/>
                <w:color w:val="000000"/>
                <w:sz w:val="16"/>
                <w:szCs w:val="16"/>
              </w:rPr>
              <w:t>2254,524</w:t>
            </w:r>
          </w:p>
        </w:tc>
        <w:tc>
          <w:tcPr>
            <w:tcW w:w="850" w:type="dxa"/>
          </w:tcPr>
          <w:p w:rsidR="009013AE" w:rsidRPr="002146BF" w:rsidRDefault="009013AE" w:rsidP="005822B8">
            <w:pPr>
              <w:suppressAutoHyphens/>
              <w:ind w:firstLine="34"/>
              <w:jc w:val="center"/>
              <w:rPr>
                <w:bCs/>
                <w:color w:val="000000"/>
                <w:sz w:val="16"/>
                <w:szCs w:val="16"/>
              </w:rPr>
            </w:pPr>
            <w:r w:rsidRPr="002146BF">
              <w:rPr>
                <w:bCs/>
                <w:color w:val="000000"/>
                <w:sz w:val="16"/>
                <w:szCs w:val="16"/>
              </w:rPr>
              <w:t>2197,734</w:t>
            </w:r>
          </w:p>
        </w:tc>
        <w:tc>
          <w:tcPr>
            <w:tcW w:w="993" w:type="dxa"/>
          </w:tcPr>
          <w:p w:rsidR="009013AE" w:rsidRPr="002146BF" w:rsidRDefault="009013AE" w:rsidP="005822B8">
            <w:pPr>
              <w:suppressAutoHyphens/>
              <w:ind w:firstLine="34"/>
              <w:rPr>
                <w:bCs/>
                <w:color w:val="000000"/>
                <w:sz w:val="16"/>
                <w:szCs w:val="16"/>
              </w:rPr>
            </w:pPr>
            <w:r w:rsidRPr="002146BF">
              <w:rPr>
                <w:bCs/>
                <w:color w:val="000000"/>
                <w:sz w:val="16"/>
                <w:szCs w:val="16"/>
              </w:rPr>
              <w:t>2528,064</w:t>
            </w:r>
          </w:p>
        </w:tc>
        <w:tc>
          <w:tcPr>
            <w:tcW w:w="992" w:type="dxa"/>
          </w:tcPr>
          <w:p w:rsidR="009013AE" w:rsidRPr="002146BF" w:rsidRDefault="009013AE" w:rsidP="005822B8">
            <w:pPr>
              <w:rPr>
                <w:color w:val="000000"/>
                <w:sz w:val="16"/>
                <w:szCs w:val="16"/>
              </w:rPr>
            </w:pPr>
            <w:r w:rsidRPr="002146BF">
              <w:rPr>
                <w:color w:val="000000"/>
                <w:sz w:val="16"/>
                <w:szCs w:val="16"/>
              </w:rPr>
              <w:t>3086,113</w:t>
            </w:r>
          </w:p>
        </w:tc>
        <w:tc>
          <w:tcPr>
            <w:tcW w:w="850" w:type="dxa"/>
          </w:tcPr>
          <w:p w:rsidR="009013AE" w:rsidRPr="002146BF" w:rsidRDefault="009013AE" w:rsidP="005822B8">
            <w:pPr>
              <w:rPr>
                <w:color w:val="000000"/>
                <w:sz w:val="16"/>
                <w:szCs w:val="16"/>
              </w:rPr>
            </w:pPr>
            <w:r w:rsidRPr="002146BF">
              <w:rPr>
                <w:color w:val="000000"/>
                <w:sz w:val="16"/>
                <w:szCs w:val="16"/>
              </w:rPr>
              <w:t>3147,549</w:t>
            </w:r>
          </w:p>
        </w:tc>
        <w:tc>
          <w:tcPr>
            <w:tcW w:w="709" w:type="dxa"/>
          </w:tcPr>
          <w:p w:rsidR="009013AE" w:rsidRPr="002146BF" w:rsidRDefault="009013AE" w:rsidP="005822B8">
            <w:pPr>
              <w:rPr>
                <w:color w:val="000000"/>
                <w:sz w:val="16"/>
                <w:szCs w:val="16"/>
              </w:rPr>
            </w:pPr>
            <w:r w:rsidRPr="002146BF">
              <w:rPr>
                <w:color w:val="000000"/>
                <w:sz w:val="16"/>
                <w:szCs w:val="16"/>
              </w:rPr>
              <w:t>3415,234</w:t>
            </w:r>
          </w:p>
        </w:tc>
        <w:tc>
          <w:tcPr>
            <w:tcW w:w="709" w:type="dxa"/>
          </w:tcPr>
          <w:p w:rsidR="009013AE" w:rsidRPr="002146BF" w:rsidRDefault="009013AE" w:rsidP="005822B8">
            <w:pPr>
              <w:rPr>
                <w:color w:val="000000"/>
                <w:sz w:val="16"/>
                <w:szCs w:val="16"/>
              </w:rPr>
            </w:pPr>
            <w:r w:rsidRPr="002146BF">
              <w:rPr>
                <w:color w:val="000000"/>
                <w:sz w:val="16"/>
                <w:szCs w:val="16"/>
              </w:rPr>
              <w:t>3423,147</w:t>
            </w:r>
          </w:p>
        </w:tc>
        <w:tc>
          <w:tcPr>
            <w:tcW w:w="709" w:type="dxa"/>
          </w:tcPr>
          <w:p w:rsidR="009013AE" w:rsidRPr="002146BF" w:rsidRDefault="009013AE" w:rsidP="005822B8">
            <w:pPr>
              <w:rPr>
                <w:color w:val="000000"/>
                <w:sz w:val="16"/>
                <w:szCs w:val="16"/>
              </w:rPr>
            </w:pPr>
            <w:r w:rsidRPr="002146BF">
              <w:rPr>
                <w:color w:val="000000"/>
                <w:sz w:val="16"/>
                <w:szCs w:val="16"/>
              </w:rPr>
              <w:t>3808,270</w:t>
            </w:r>
          </w:p>
        </w:tc>
        <w:tc>
          <w:tcPr>
            <w:tcW w:w="708" w:type="dxa"/>
          </w:tcPr>
          <w:p w:rsidR="009013AE" w:rsidRPr="002146BF" w:rsidRDefault="009013AE" w:rsidP="005822B8">
            <w:pPr>
              <w:rPr>
                <w:b/>
                <w:color w:val="000000"/>
                <w:sz w:val="16"/>
                <w:szCs w:val="16"/>
              </w:rPr>
            </w:pPr>
            <w:r w:rsidRPr="002146BF">
              <w:rPr>
                <w:b/>
                <w:color w:val="000000"/>
                <w:sz w:val="16"/>
                <w:szCs w:val="16"/>
              </w:rPr>
              <w:t>4450,454</w:t>
            </w:r>
          </w:p>
        </w:tc>
        <w:tc>
          <w:tcPr>
            <w:tcW w:w="709" w:type="dxa"/>
          </w:tcPr>
          <w:p w:rsidR="009013AE" w:rsidRPr="002146BF" w:rsidRDefault="009013AE" w:rsidP="005822B8">
            <w:pPr>
              <w:rPr>
                <w:b/>
                <w:color w:val="000000"/>
                <w:sz w:val="16"/>
                <w:szCs w:val="16"/>
              </w:rPr>
            </w:pPr>
            <w:r w:rsidRPr="002146BF">
              <w:rPr>
                <w:b/>
                <w:color w:val="000000"/>
                <w:sz w:val="16"/>
                <w:szCs w:val="16"/>
              </w:rPr>
              <w:t>4479,614</w:t>
            </w:r>
          </w:p>
        </w:tc>
        <w:tc>
          <w:tcPr>
            <w:tcW w:w="851" w:type="dxa"/>
          </w:tcPr>
          <w:p w:rsidR="009013AE" w:rsidRPr="002146BF" w:rsidRDefault="009013AE" w:rsidP="005822B8">
            <w:pPr>
              <w:rPr>
                <w:b/>
                <w:color w:val="000000"/>
                <w:sz w:val="16"/>
                <w:szCs w:val="16"/>
              </w:rPr>
            </w:pPr>
            <w:r w:rsidRPr="002146BF">
              <w:rPr>
                <w:b/>
                <w:color w:val="000000"/>
                <w:sz w:val="16"/>
                <w:szCs w:val="16"/>
              </w:rPr>
              <w:t>3150,292</w:t>
            </w:r>
          </w:p>
        </w:tc>
        <w:tc>
          <w:tcPr>
            <w:tcW w:w="851" w:type="dxa"/>
          </w:tcPr>
          <w:p w:rsidR="009013AE" w:rsidRPr="002146BF" w:rsidRDefault="009013AE" w:rsidP="005822B8">
            <w:pPr>
              <w:rPr>
                <w:b/>
                <w:color w:val="000000"/>
                <w:sz w:val="16"/>
                <w:szCs w:val="16"/>
              </w:rPr>
            </w:pPr>
            <w:r w:rsidRPr="002146BF">
              <w:rPr>
                <w:b/>
                <w:color w:val="000000"/>
                <w:sz w:val="16"/>
                <w:szCs w:val="16"/>
              </w:rPr>
              <w:t>3134,817</w:t>
            </w:r>
          </w:p>
        </w:tc>
      </w:tr>
      <w:tr w:rsidR="009013AE" w:rsidRPr="002146BF" w:rsidTr="005822B8">
        <w:trPr>
          <w:trHeight w:val="570"/>
        </w:trPr>
        <w:tc>
          <w:tcPr>
            <w:tcW w:w="425" w:type="dxa"/>
            <w:vMerge/>
          </w:tcPr>
          <w:p w:rsidR="009013AE" w:rsidRPr="002146BF" w:rsidRDefault="009013AE" w:rsidP="005822B8">
            <w:pPr>
              <w:suppressAutoHyphens/>
              <w:ind w:right="-370"/>
              <w:jc w:val="center"/>
              <w:rPr>
                <w:color w:val="000000"/>
                <w:sz w:val="16"/>
                <w:szCs w:val="16"/>
              </w:rPr>
            </w:pPr>
          </w:p>
        </w:tc>
        <w:tc>
          <w:tcPr>
            <w:tcW w:w="852" w:type="dxa"/>
            <w:vMerge/>
          </w:tcPr>
          <w:p w:rsidR="009013AE" w:rsidRPr="002146BF" w:rsidRDefault="009013AE" w:rsidP="005822B8">
            <w:pPr>
              <w:suppressAutoHyphens/>
              <w:ind w:right="-370"/>
              <w:jc w:val="center"/>
              <w:rPr>
                <w:color w:val="000000"/>
                <w:sz w:val="16"/>
                <w:szCs w:val="16"/>
              </w:rPr>
            </w:pPr>
          </w:p>
        </w:tc>
        <w:tc>
          <w:tcPr>
            <w:tcW w:w="992" w:type="dxa"/>
            <w:vMerge/>
          </w:tcPr>
          <w:p w:rsidR="009013AE" w:rsidRPr="002146BF" w:rsidRDefault="009013AE" w:rsidP="005822B8">
            <w:pPr>
              <w:suppressAutoHyphens/>
              <w:ind w:right="-370"/>
              <w:jc w:val="center"/>
              <w:rPr>
                <w:color w:val="000000"/>
                <w:sz w:val="16"/>
                <w:szCs w:val="16"/>
              </w:rPr>
            </w:pPr>
          </w:p>
        </w:tc>
        <w:tc>
          <w:tcPr>
            <w:tcW w:w="1559" w:type="dxa"/>
          </w:tcPr>
          <w:p w:rsidR="009013AE" w:rsidRPr="002146BF" w:rsidRDefault="009013AE" w:rsidP="005822B8">
            <w:pPr>
              <w:suppressAutoHyphens/>
              <w:jc w:val="center"/>
              <w:rPr>
                <w:color w:val="000000"/>
                <w:sz w:val="16"/>
                <w:szCs w:val="16"/>
              </w:rPr>
            </w:pPr>
            <w:r w:rsidRPr="002146BF">
              <w:rPr>
                <w:color w:val="000000"/>
                <w:sz w:val="16"/>
                <w:szCs w:val="16"/>
              </w:rPr>
              <w:t>Иные источники в рамках софинансирования</w:t>
            </w:r>
          </w:p>
        </w:tc>
        <w:tc>
          <w:tcPr>
            <w:tcW w:w="851" w:type="dxa"/>
          </w:tcPr>
          <w:p w:rsidR="009013AE" w:rsidRPr="002146BF" w:rsidRDefault="009013AE" w:rsidP="005822B8">
            <w:pPr>
              <w:suppressAutoHyphens/>
              <w:ind w:firstLine="34"/>
              <w:jc w:val="center"/>
              <w:rPr>
                <w:b/>
                <w:bCs/>
                <w:color w:val="000000"/>
                <w:sz w:val="16"/>
                <w:szCs w:val="16"/>
              </w:rPr>
            </w:pPr>
            <w:r w:rsidRPr="002146BF">
              <w:rPr>
                <w:b/>
                <w:bCs/>
                <w:color w:val="000000"/>
                <w:sz w:val="16"/>
                <w:szCs w:val="16"/>
              </w:rPr>
              <w:t>-</w:t>
            </w:r>
          </w:p>
        </w:tc>
        <w:tc>
          <w:tcPr>
            <w:tcW w:w="850" w:type="dxa"/>
          </w:tcPr>
          <w:p w:rsidR="009013AE" w:rsidRPr="002146BF" w:rsidRDefault="009013AE" w:rsidP="005822B8">
            <w:pPr>
              <w:suppressAutoHyphens/>
              <w:ind w:firstLine="34"/>
              <w:jc w:val="center"/>
              <w:rPr>
                <w:b/>
                <w:bCs/>
                <w:color w:val="000000"/>
                <w:sz w:val="16"/>
                <w:szCs w:val="16"/>
              </w:rPr>
            </w:pPr>
          </w:p>
        </w:tc>
        <w:tc>
          <w:tcPr>
            <w:tcW w:w="851" w:type="dxa"/>
          </w:tcPr>
          <w:p w:rsidR="009013AE" w:rsidRPr="002146BF" w:rsidRDefault="009013AE" w:rsidP="005822B8">
            <w:pPr>
              <w:suppressAutoHyphens/>
              <w:ind w:firstLine="34"/>
              <w:jc w:val="center"/>
              <w:rPr>
                <w:b/>
                <w:bCs/>
                <w:color w:val="000000"/>
                <w:sz w:val="16"/>
                <w:szCs w:val="16"/>
              </w:rPr>
            </w:pPr>
            <w:r w:rsidRPr="002146BF">
              <w:rPr>
                <w:b/>
                <w:bCs/>
                <w:color w:val="000000"/>
                <w:sz w:val="16"/>
                <w:szCs w:val="16"/>
              </w:rPr>
              <w:t>-</w:t>
            </w:r>
          </w:p>
        </w:tc>
        <w:tc>
          <w:tcPr>
            <w:tcW w:w="992" w:type="dxa"/>
          </w:tcPr>
          <w:p w:rsidR="009013AE" w:rsidRPr="002146BF" w:rsidRDefault="009013AE" w:rsidP="005822B8">
            <w:pPr>
              <w:suppressAutoHyphens/>
              <w:jc w:val="center"/>
              <w:rPr>
                <w:b/>
                <w:bCs/>
                <w:color w:val="000000"/>
                <w:sz w:val="16"/>
                <w:szCs w:val="16"/>
              </w:rPr>
            </w:pPr>
          </w:p>
        </w:tc>
        <w:tc>
          <w:tcPr>
            <w:tcW w:w="850" w:type="dxa"/>
          </w:tcPr>
          <w:p w:rsidR="009013AE" w:rsidRPr="002146BF" w:rsidRDefault="009013AE" w:rsidP="005822B8">
            <w:pPr>
              <w:suppressAutoHyphens/>
              <w:jc w:val="center"/>
              <w:rPr>
                <w:b/>
                <w:bCs/>
                <w:color w:val="000000"/>
                <w:sz w:val="16"/>
                <w:szCs w:val="16"/>
              </w:rPr>
            </w:pPr>
          </w:p>
        </w:tc>
        <w:tc>
          <w:tcPr>
            <w:tcW w:w="993" w:type="dxa"/>
          </w:tcPr>
          <w:p w:rsidR="009013AE" w:rsidRPr="002146BF" w:rsidRDefault="009013AE" w:rsidP="005822B8">
            <w:pPr>
              <w:suppressAutoHyphens/>
              <w:jc w:val="center"/>
              <w:rPr>
                <w:b/>
                <w:bCs/>
                <w:color w:val="000000"/>
                <w:sz w:val="16"/>
                <w:szCs w:val="16"/>
              </w:rPr>
            </w:pPr>
            <w:r w:rsidRPr="002146BF">
              <w:rPr>
                <w:b/>
                <w:bCs/>
                <w:color w:val="000000"/>
                <w:sz w:val="16"/>
                <w:szCs w:val="16"/>
              </w:rPr>
              <w:t>-</w:t>
            </w:r>
          </w:p>
        </w:tc>
        <w:tc>
          <w:tcPr>
            <w:tcW w:w="992" w:type="dxa"/>
          </w:tcPr>
          <w:p w:rsidR="009013AE" w:rsidRPr="002146BF" w:rsidRDefault="009013AE" w:rsidP="005822B8">
            <w:pPr>
              <w:suppressAutoHyphens/>
              <w:jc w:val="center"/>
              <w:rPr>
                <w:b/>
                <w:bCs/>
                <w:color w:val="000000"/>
                <w:sz w:val="16"/>
                <w:szCs w:val="16"/>
              </w:rPr>
            </w:pPr>
          </w:p>
        </w:tc>
        <w:tc>
          <w:tcPr>
            <w:tcW w:w="850" w:type="dxa"/>
          </w:tcPr>
          <w:p w:rsidR="009013AE" w:rsidRPr="002146BF" w:rsidRDefault="009013AE" w:rsidP="005822B8">
            <w:pPr>
              <w:suppressAutoHyphens/>
              <w:jc w:val="center"/>
              <w:rPr>
                <w:b/>
                <w:bCs/>
                <w:color w:val="000000"/>
                <w:sz w:val="16"/>
                <w:szCs w:val="16"/>
              </w:rPr>
            </w:pPr>
          </w:p>
        </w:tc>
        <w:tc>
          <w:tcPr>
            <w:tcW w:w="709" w:type="dxa"/>
          </w:tcPr>
          <w:p w:rsidR="009013AE" w:rsidRPr="002146BF" w:rsidRDefault="009013AE" w:rsidP="005822B8">
            <w:pPr>
              <w:suppressAutoHyphens/>
              <w:jc w:val="center"/>
              <w:rPr>
                <w:b/>
                <w:bCs/>
                <w:color w:val="000000"/>
                <w:sz w:val="16"/>
                <w:szCs w:val="16"/>
              </w:rPr>
            </w:pPr>
          </w:p>
        </w:tc>
        <w:tc>
          <w:tcPr>
            <w:tcW w:w="709" w:type="dxa"/>
          </w:tcPr>
          <w:p w:rsidR="009013AE" w:rsidRPr="002146BF" w:rsidRDefault="009013AE" w:rsidP="005822B8">
            <w:pPr>
              <w:suppressAutoHyphens/>
              <w:jc w:val="center"/>
              <w:rPr>
                <w:b/>
                <w:bCs/>
                <w:color w:val="000000"/>
                <w:sz w:val="16"/>
                <w:szCs w:val="16"/>
              </w:rPr>
            </w:pPr>
          </w:p>
        </w:tc>
        <w:tc>
          <w:tcPr>
            <w:tcW w:w="709" w:type="dxa"/>
          </w:tcPr>
          <w:p w:rsidR="009013AE" w:rsidRPr="002146BF" w:rsidRDefault="009013AE" w:rsidP="005822B8">
            <w:pPr>
              <w:suppressAutoHyphens/>
              <w:jc w:val="center"/>
              <w:rPr>
                <w:b/>
                <w:bCs/>
                <w:color w:val="000000"/>
                <w:sz w:val="16"/>
                <w:szCs w:val="16"/>
              </w:rPr>
            </w:pPr>
          </w:p>
        </w:tc>
        <w:tc>
          <w:tcPr>
            <w:tcW w:w="708" w:type="dxa"/>
          </w:tcPr>
          <w:p w:rsidR="009013AE" w:rsidRPr="002146BF" w:rsidRDefault="009013AE" w:rsidP="005822B8">
            <w:pPr>
              <w:suppressAutoHyphens/>
              <w:jc w:val="center"/>
              <w:rPr>
                <w:b/>
                <w:bCs/>
                <w:color w:val="000000"/>
                <w:sz w:val="16"/>
                <w:szCs w:val="16"/>
              </w:rPr>
            </w:pPr>
          </w:p>
        </w:tc>
        <w:tc>
          <w:tcPr>
            <w:tcW w:w="709" w:type="dxa"/>
          </w:tcPr>
          <w:p w:rsidR="009013AE" w:rsidRPr="002146BF" w:rsidRDefault="009013AE" w:rsidP="005822B8">
            <w:pPr>
              <w:suppressAutoHyphens/>
              <w:jc w:val="center"/>
              <w:rPr>
                <w:b/>
                <w:bCs/>
                <w:color w:val="000000"/>
                <w:sz w:val="16"/>
                <w:szCs w:val="16"/>
              </w:rPr>
            </w:pPr>
          </w:p>
        </w:tc>
        <w:tc>
          <w:tcPr>
            <w:tcW w:w="851" w:type="dxa"/>
          </w:tcPr>
          <w:p w:rsidR="009013AE" w:rsidRPr="002146BF" w:rsidRDefault="009013AE" w:rsidP="005822B8">
            <w:pPr>
              <w:suppressAutoHyphens/>
              <w:jc w:val="center"/>
              <w:rPr>
                <w:b/>
                <w:bCs/>
                <w:color w:val="000000"/>
                <w:sz w:val="16"/>
                <w:szCs w:val="16"/>
              </w:rPr>
            </w:pPr>
          </w:p>
        </w:tc>
        <w:tc>
          <w:tcPr>
            <w:tcW w:w="851" w:type="dxa"/>
          </w:tcPr>
          <w:p w:rsidR="009013AE" w:rsidRPr="002146BF" w:rsidRDefault="009013AE" w:rsidP="005822B8">
            <w:pPr>
              <w:suppressAutoHyphens/>
              <w:jc w:val="center"/>
              <w:rPr>
                <w:b/>
                <w:bCs/>
                <w:color w:val="000000"/>
                <w:sz w:val="16"/>
                <w:szCs w:val="16"/>
              </w:rPr>
            </w:pPr>
          </w:p>
        </w:tc>
      </w:tr>
    </w:tbl>
    <w:p w:rsidR="009013AE" w:rsidRPr="002146BF" w:rsidRDefault="009013AE" w:rsidP="009013AE">
      <w:pPr>
        <w:suppressAutoHyphens/>
        <w:ind w:right="-370"/>
        <w:jc w:val="right"/>
        <w:rPr>
          <w:color w:val="000000"/>
        </w:rPr>
      </w:pPr>
    </w:p>
    <w:p w:rsidR="009013AE" w:rsidRPr="002146BF" w:rsidRDefault="009013AE" w:rsidP="009013AE">
      <w:pPr>
        <w:suppressAutoHyphens/>
        <w:ind w:right="-370"/>
        <w:jc w:val="right"/>
        <w:rPr>
          <w:b/>
          <w:color w:val="000000"/>
        </w:rPr>
      </w:pPr>
      <w:r w:rsidRPr="002146BF">
        <w:rPr>
          <w:color w:val="000000"/>
        </w:rPr>
        <w:br w:type="page"/>
      </w:r>
      <w:r w:rsidRPr="002146BF">
        <w:rPr>
          <w:b/>
          <w:color w:val="000000"/>
        </w:rPr>
        <w:lastRenderedPageBreak/>
        <w:t>Приложение №3</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Александровского сельсовета</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2014-2026 годы»</w:t>
      </w:r>
    </w:p>
    <w:p w:rsidR="009013AE" w:rsidRPr="002146BF" w:rsidRDefault="009013AE" w:rsidP="009013AE">
      <w:pPr>
        <w:suppressAutoHyphens/>
        <w:jc w:val="center"/>
        <w:rPr>
          <w:b/>
          <w:bCs/>
          <w:color w:val="000000"/>
        </w:rPr>
      </w:pPr>
      <w:r w:rsidRPr="002146BF">
        <w:rPr>
          <w:b/>
          <w:bCs/>
          <w:color w:val="000000"/>
        </w:rPr>
        <w:t>РЕСУРСНОЕ ОБЕСПЕЧЕНИЕ</w:t>
      </w:r>
    </w:p>
    <w:p w:rsidR="009013AE" w:rsidRPr="002146BF" w:rsidRDefault="009013AE" w:rsidP="009013AE">
      <w:pPr>
        <w:suppressAutoHyphens/>
        <w:ind w:right="-370"/>
        <w:jc w:val="center"/>
        <w:rPr>
          <w:b/>
          <w:bCs/>
          <w:color w:val="000000"/>
        </w:rPr>
      </w:pPr>
      <w:r w:rsidRPr="002146BF">
        <w:rPr>
          <w:b/>
          <w:bCs/>
          <w:color w:val="000000"/>
        </w:rPr>
        <w:t>реализации муниципальной  подпрограммы «Обеспечение функционирования аппарата администрации Александровского сельсовета Бессоновского района Пензенской области» муниципальной программы «Развитие муниципальной службы</w:t>
      </w:r>
      <w:r w:rsidRPr="002146BF">
        <w:rPr>
          <w:color w:val="000000"/>
        </w:rPr>
        <w:t xml:space="preserve"> </w:t>
      </w:r>
      <w:r w:rsidRPr="002146BF">
        <w:rPr>
          <w:b/>
          <w:color w:val="000000"/>
        </w:rPr>
        <w:t>Александровского</w:t>
      </w:r>
      <w:r w:rsidRPr="002146BF">
        <w:rPr>
          <w:b/>
          <w:bCs/>
          <w:color w:val="000000"/>
        </w:rPr>
        <w:t xml:space="preserve"> сельсовета Бессоновского района Пензенской области на 2014-2028 годы»  за счет средств бюджета </w:t>
      </w:r>
      <w:r w:rsidRPr="002146BF">
        <w:rPr>
          <w:b/>
          <w:color w:val="000000"/>
        </w:rPr>
        <w:t>Александровского</w:t>
      </w:r>
      <w:r w:rsidRPr="002146BF">
        <w:rPr>
          <w:b/>
          <w:bCs/>
          <w:color w:val="000000"/>
        </w:rPr>
        <w:t xml:space="preserve"> сельсовета Бессоновского района Пензенской области</w:t>
      </w:r>
    </w:p>
    <w:tbl>
      <w:tblPr>
        <w:tblW w:w="1672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
        <w:gridCol w:w="424"/>
        <w:gridCol w:w="845"/>
        <w:gridCol w:w="985"/>
        <w:gridCol w:w="424"/>
        <w:gridCol w:w="141"/>
        <w:gridCol w:w="282"/>
        <w:gridCol w:w="423"/>
        <w:gridCol w:w="984"/>
        <w:gridCol w:w="563"/>
        <w:gridCol w:w="702"/>
        <w:gridCol w:w="703"/>
        <w:gridCol w:w="844"/>
        <w:gridCol w:w="843"/>
        <w:gridCol w:w="703"/>
        <w:gridCol w:w="703"/>
        <w:gridCol w:w="702"/>
        <w:gridCol w:w="703"/>
        <w:gridCol w:w="703"/>
        <w:gridCol w:w="703"/>
        <w:gridCol w:w="702"/>
        <w:gridCol w:w="810"/>
        <w:gridCol w:w="709"/>
        <w:gridCol w:w="850"/>
        <w:gridCol w:w="757"/>
        <w:gridCol w:w="236"/>
      </w:tblGrid>
      <w:tr w:rsidR="009013AE" w:rsidRPr="002146BF" w:rsidTr="005822B8">
        <w:tc>
          <w:tcPr>
            <w:tcW w:w="1553" w:type="dxa"/>
            <w:gridSpan w:val="3"/>
          </w:tcPr>
          <w:p w:rsidR="009013AE" w:rsidRPr="002146BF" w:rsidRDefault="009013AE" w:rsidP="005822B8">
            <w:pPr>
              <w:suppressAutoHyphens/>
              <w:rPr>
                <w:color w:val="000000"/>
                <w:sz w:val="14"/>
                <w:szCs w:val="14"/>
              </w:rPr>
            </w:pPr>
            <w:r w:rsidRPr="002146BF">
              <w:rPr>
                <w:color w:val="000000"/>
                <w:sz w:val="14"/>
                <w:szCs w:val="14"/>
              </w:rPr>
              <w:t>Ответственный исполнитель муниципальной программы</w:t>
            </w:r>
          </w:p>
        </w:tc>
        <w:tc>
          <w:tcPr>
            <w:tcW w:w="14939" w:type="dxa"/>
            <w:gridSpan w:val="22"/>
            <w:tcBorders>
              <w:right w:val="single" w:sz="4" w:space="0" w:color="auto"/>
            </w:tcBorders>
          </w:tcPr>
          <w:p w:rsidR="009013AE" w:rsidRPr="002146BF" w:rsidRDefault="009013AE" w:rsidP="005822B8">
            <w:pPr>
              <w:suppressAutoHyphens/>
              <w:ind w:right="-370"/>
              <w:jc w:val="center"/>
              <w:rPr>
                <w:color w:val="000000"/>
                <w:sz w:val="16"/>
                <w:szCs w:val="16"/>
              </w:rPr>
            </w:pPr>
            <w:r w:rsidRPr="002146BF">
              <w:rPr>
                <w:color w:val="000000"/>
                <w:sz w:val="14"/>
                <w:szCs w:val="14"/>
              </w:rPr>
              <w:t>Администрация Александровского сельсовета Бессоновского района Пензенской области</w:t>
            </w:r>
          </w:p>
        </w:tc>
        <w:tc>
          <w:tcPr>
            <w:tcW w:w="236" w:type="dxa"/>
            <w:vMerge w:val="restart"/>
            <w:tcBorders>
              <w:top w:val="nil"/>
              <w:left w:val="single" w:sz="4" w:space="0" w:color="auto"/>
              <w:right w:val="nil"/>
            </w:tcBorders>
          </w:tcPr>
          <w:p w:rsidR="009013AE" w:rsidRPr="002146BF" w:rsidRDefault="009013AE" w:rsidP="005822B8">
            <w:pPr>
              <w:rPr>
                <w:color w:val="000000"/>
                <w:sz w:val="16"/>
                <w:szCs w:val="16"/>
              </w:rPr>
            </w:pPr>
          </w:p>
          <w:p w:rsidR="009013AE" w:rsidRPr="002146BF" w:rsidRDefault="009013AE" w:rsidP="005822B8">
            <w:pPr>
              <w:rPr>
                <w:color w:val="000000"/>
                <w:sz w:val="14"/>
                <w:szCs w:val="14"/>
              </w:rPr>
            </w:pPr>
          </w:p>
          <w:p w:rsidR="009013AE" w:rsidRPr="002146BF" w:rsidRDefault="009013AE" w:rsidP="005822B8">
            <w:pPr>
              <w:rPr>
                <w:color w:val="000000"/>
                <w:sz w:val="14"/>
                <w:szCs w:val="14"/>
              </w:rPr>
            </w:pPr>
          </w:p>
          <w:p w:rsidR="009013AE" w:rsidRPr="002146BF" w:rsidRDefault="009013AE" w:rsidP="005822B8">
            <w:pPr>
              <w:suppressAutoHyphens/>
              <w:rPr>
                <w:color w:val="000000"/>
                <w:sz w:val="16"/>
                <w:szCs w:val="16"/>
              </w:rPr>
            </w:pPr>
          </w:p>
        </w:tc>
      </w:tr>
      <w:tr w:rsidR="009013AE" w:rsidRPr="002146BF" w:rsidTr="005822B8">
        <w:trPr>
          <w:trHeight w:val="379"/>
        </w:trPr>
        <w:tc>
          <w:tcPr>
            <w:tcW w:w="284" w:type="dxa"/>
            <w:vMerge w:val="restart"/>
          </w:tcPr>
          <w:p w:rsidR="009013AE" w:rsidRPr="002146BF" w:rsidRDefault="009013AE" w:rsidP="005822B8">
            <w:pPr>
              <w:suppressAutoHyphens/>
              <w:jc w:val="center"/>
              <w:rPr>
                <w:color w:val="000000"/>
                <w:sz w:val="14"/>
                <w:szCs w:val="14"/>
              </w:rPr>
            </w:pPr>
            <w:r w:rsidRPr="002146BF">
              <w:rPr>
                <w:color w:val="000000"/>
                <w:sz w:val="14"/>
                <w:szCs w:val="14"/>
              </w:rPr>
              <w:t xml:space="preserve">№ </w:t>
            </w:r>
            <w:proofErr w:type="gramStart"/>
            <w:r w:rsidRPr="002146BF">
              <w:rPr>
                <w:color w:val="000000"/>
                <w:sz w:val="14"/>
                <w:szCs w:val="14"/>
              </w:rPr>
              <w:t>п</w:t>
            </w:r>
            <w:proofErr w:type="gramEnd"/>
            <w:r w:rsidRPr="002146BF">
              <w:rPr>
                <w:color w:val="000000"/>
                <w:sz w:val="14"/>
                <w:szCs w:val="14"/>
              </w:rPr>
              <w:t>/п</w:t>
            </w:r>
          </w:p>
        </w:tc>
        <w:tc>
          <w:tcPr>
            <w:tcW w:w="424" w:type="dxa"/>
            <w:vMerge w:val="restart"/>
          </w:tcPr>
          <w:p w:rsidR="009013AE" w:rsidRPr="002146BF" w:rsidRDefault="009013AE" w:rsidP="005822B8">
            <w:pPr>
              <w:suppressAutoHyphens/>
              <w:ind w:firstLine="34"/>
              <w:jc w:val="center"/>
              <w:rPr>
                <w:color w:val="000000"/>
                <w:sz w:val="14"/>
                <w:szCs w:val="14"/>
              </w:rPr>
            </w:pPr>
            <w:r w:rsidRPr="002146BF">
              <w:rPr>
                <w:color w:val="000000"/>
                <w:sz w:val="14"/>
                <w:szCs w:val="14"/>
              </w:rPr>
              <w:t>Статус</w:t>
            </w:r>
          </w:p>
        </w:tc>
        <w:tc>
          <w:tcPr>
            <w:tcW w:w="845" w:type="dxa"/>
            <w:vMerge w:val="restart"/>
          </w:tcPr>
          <w:p w:rsidR="009013AE" w:rsidRPr="002146BF" w:rsidRDefault="009013AE" w:rsidP="005822B8">
            <w:pPr>
              <w:suppressAutoHyphens/>
              <w:ind w:firstLine="33"/>
              <w:jc w:val="center"/>
              <w:rPr>
                <w:color w:val="000000"/>
                <w:sz w:val="14"/>
                <w:szCs w:val="14"/>
              </w:rPr>
            </w:pPr>
            <w:r w:rsidRPr="002146BF">
              <w:rPr>
                <w:color w:val="000000"/>
                <w:sz w:val="14"/>
                <w:szCs w:val="14"/>
              </w:rPr>
              <w:t>Наименование муниципальной программы, подпрограммы</w:t>
            </w:r>
          </w:p>
        </w:tc>
        <w:tc>
          <w:tcPr>
            <w:tcW w:w="985" w:type="dxa"/>
            <w:vMerge w:val="restart"/>
          </w:tcPr>
          <w:p w:rsidR="009013AE" w:rsidRPr="002146BF" w:rsidRDefault="009013AE" w:rsidP="005822B8">
            <w:pPr>
              <w:suppressAutoHyphens/>
              <w:ind w:firstLine="34"/>
              <w:jc w:val="center"/>
              <w:rPr>
                <w:color w:val="000000"/>
                <w:sz w:val="14"/>
                <w:szCs w:val="14"/>
              </w:rPr>
            </w:pPr>
            <w:r w:rsidRPr="002146BF">
              <w:rPr>
                <w:color w:val="000000"/>
                <w:sz w:val="14"/>
                <w:szCs w:val="14"/>
              </w:rPr>
              <w:t>Ответственный исполнитель</w:t>
            </w:r>
          </w:p>
        </w:tc>
        <w:tc>
          <w:tcPr>
            <w:tcW w:w="2817" w:type="dxa"/>
            <w:gridSpan w:val="6"/>
          </w:tcPr>
          <w:p w:rsidR="009013AE" w:rsidRPr="002146BF" w:rsidRDefault="009013AE" w:rsidP="005822B8">
            <w:pPr>
              <w:suppressAutoHyphens/>
              <w:ind w:firstLine="34"/>
              <w:jc w:val="center"/>
              <w:rPr>
                <w:color w:val="000000"/>
                <w:sz w:val="14"/>
                <w:szCs w:val="14"/>
              </w:rPr>
            </w:pPr>
            <w:r w:rsidRPr="002146BF">
              <w:rPr>
                <w:color w:val="000000"/>
                <w:sz w:val="14"/>
                <w:szCs w:val="14"/>
              </w:rPr>
              <w:t>Код бюджетной классификации расходов</w:t>
            </w:r>
          </w:p>
        </w:tc>
        <w:tc>
          <w:tcPr>
            <w:tcW w:w="11137" w:type="dxa"/>
            <w:gridSpan w:val="15"/>
            <w:tcBorders>
              <w:right w:val="single" w:sz="4" w:space="0" w:color="auto"/>
            </w:tcBorders>
          </w:tcPr>
          <w:p w:rsidR="009013AE" w:rsidRPr="002146BF" w:rsidRDefault="009013AE" w:rsidP="005822B8">
            <w:pPr>
              <w:suppressAutoHyphens/>
              <w:ind w:firstLine="34"/>
              <w:jc w:val="center"/>
              <w:rPr>
                <w:color w:val="000000"/>
                <w:sz w:val="14"/>
                <w:szCs w:val="14"/>
              </w:rPr>
            </w:pPr>
            <w:r w:rsidRPr="002146BF">
              <w:rPr>
                <w:color w:val="000000"/>
                <w:sz w:val="14"/>
                <w:szCs w:val="14"/>
              </w:rPr>
              <w:t xml:space="preserve">Расходы (выплаты по источникам финансирования дефицита) бюджета Александровского сельсовета, </w:t>
            </w:r>
          </w:p>
          <w:p w:rsidR="009013AE" w:rsidRPr="002146BF" w:rsidRDefault="009013AE" w:rsidP="005822B8">
            <w:pPr>
              <w:suppressAutoHyphens/>
              <w:ind w:firstLine="34"/>
              <w:jc w:val="center"/>
              <w:rPr>
                <w:color w:val="000000"/>
                <w:sz w:val="16"/>
                <w:szCs w:val="16"/>
              </w:rPr>
            </w:pPr>
            <w:r w:rsidRPr="002146BF">
              <w:rPr>
                <w:color w:val="000000"/>
                <w:sz w:val="14"/>
                <w:szCs w:val="14"/>
              </w:rPr>
              <w:t>тыс. рублей</w:t>
            </w:r>
          </w:p>
        </w:tc>
        <w:tc>
          <w:tcPr>
            <w:tcW w:w="236" w:type="dxa"/>
            <w:vMerge/>
            <w:tcBorders>
              <w:left w:val="single" w:sz="4" w:space="0" w:color="auto"/>
            </w:tcBorders>
          </w:tcPr>
          <w:p w:rsidR="009013AE" w:rsidRPr="002146BF" w:rsidRDefault="009013AE" w:rsidP="005822B8">
            <w:pPr>
              <w:suppressAutoHyphens/>
              <w:rPr>
                <w:color w:val="000000"/>
                <w:sz w:val="16"/>
                <w:szCs w:val="16"/>
              </w:rPr>
            </w:pPr>
          </w:p>
        </w:tc>
      </w:tr>
      <w:tr w:rsidR="009013AE" w:rsidRPr="002146BF" w:rsidTr="005822B8">
        <w:trPr>
          <w:trHeight w:val="434"/>
        </w:trPr>
        <w:tc>
          <w:tcPr>
            <w:tcW w:w="284" w:type="dxa"/>
            <w:vMerge/>
          </w:tcPr>
          <w:p w:rsidR="009013AE" w:rsidRPr="002146BF" w:rsidRDefault="009013AE" w:rsidP="005822B8">
            <w:pPr>
              <w:suppressAutoHyphens/>
              <w:jc w:val="center"/>
              <w:rPr>
                <w:color w:val="000000"/>
                <w:sz w:val="14"/>
                <w:szCs w:val="14"/>
              </w:rPr>
            </w:pPr>
          </w:p>
        </w:tc>
        <w:tc>
          <w:tcPr>
            <w:tcW w:w="424" w:type="dxa"/>
            <w:vMerge/>
          </w:tcPr>
          <w:p w:rsidR="009013AE" w:rsidRPr="002146BF" w:rsidRDefault="009013AE" w:rsidP="005822B8">
            <w:pPr>
              <w:suppressAutoHyphens/>
              <w:jc w:val="center"/>
              <w:rPr>
                <w:color w:val="000000"/>
                <w:sz w:val="14"/>
                <w:szCs w:val="14"/>
              </w:rPr>
            </w:pPr>
          </w:p>
        </w:tc>
        <w:tc>
          <w:tcPr>
            <w:tcW w:w="845" w:type="dxa"/>
            <w:vMerge/>
          </w:tcPr>
          <w:p w:rsidR="009013AE" w:rsidRPr="002146BF" w:rsidRDefault="009013AE" w:rsidP="005822B8">
            <w:pPr>
              <w:suppressAutoHyphens/>
              <w:jc w:val="center"/>
              <w:rPr>
                <w:color w:val="000000"/>
                <w:sz w:val="14"/>
                <w:szCs w:val="14"/>
              </w:rPr>
            </w:pPr>
          </w:p>
        </w:tc>
        <w:tc>
          <w:tcPr>
            <w:tcW w:w="985" w:type="dxa"/>
            <w:vMerge/>
          </w:tcPr>
          <w:p w:rsidR="009013AE" w:rsidRPr="002146BF" w:rsidRDefault="009013AE" w:rsidP="005822B8">
            <w:pPr>
              <w:suppressAutoHyphens/>
              <w:jc w:val="center"/>
              <w:rPr>
                <w:color w:val="000000"/>
                <w:sz w:val="14"/>
                <w:szCs w:val="14"/>
              </w:rPr>
            </w:pPr>
          </w:p>
        </w:tc>
        <w:tc>
          <w:tcPr>
            <w:tcW w:w="565" w:type="dxa"/>
            <w:gridSpan w:val="2"/>
          </w:tcPr>
          <w:p w:rsidR="009013AE" w:rsidRPr="002146BF" w:rsidRDefault="009013AE" w:rsidP="005822B8">
            <w:pPr>
              <w:suppressAutoHyphens/>
              <w:rPr>
                <w:color w:val="000000"/>
                <w:sz w:val="14"/>
                <w:szCs w:val="14"/>
              </w:rPr>
            </w:pPr>
            <w:r w:rsidRPr="002146BF">
              <w:rPr>
                <w:color w:val="000000"/>
                <w:sz w:val="14"/>
                <w:szCs w:val="14"/>
              </w:rPr>
              <w:t>ГРБС</w:t>
            </w:r>
          </w:p>
        </w:tc>
        <w:tc>
          <w:tcPr>
            <w:tcW w:w="282" w:type="dxa"/>
          </w:tcPr>
          <w:p w:rsidR="009013AE" w:rsidRPr="002146BF" w:rsidRDefault="009013AE" w:rsidP="005822B8">
            <w:pPr>
              <w:suppressAutoHyphens/>
              <w:ind w:right="-108" w:firstLine="34"/>
              <w:jc w:val="center"/>
              <w:rPr>
                <w:color w:val="000000"/>
                <w:sz w:val="14"/>
                <w:szCs w:val="14"/>
              </w:rPr>
            </w:pPr>
            <w:r w:rsidRPr="002146BF">
              <w:rPr>
                <w:color w:val="000000"/>
                <w:sz w:val="14"/>
                <w:szCs w:val="14"/>
              </w:rPr>
              <w:t>Рз</w:t>
            </w:r>
          </w:p>
        </w:tc>
        <w:tc>
          <w:tcPr>
            <w:tcW w:w="423" w:type="dxa"/>
          </w:tcPr>
          <w:p w:rsidR="009013AE" w:rsidRPr="002146BF" w:rsidRDefault="009013AE" w:rsidP="005822B8">
            <w:pPr>
              <w:suppressAutoHyphens/>
              <w:ind w:right="-108" w:firstLine="34"/>
              <w:jc w:val="center"/>
              <w:rPr>
                <w:color w:val="000000"/>
                <w:sz w:val="14"/>
                <w:szCs w:val="14"/>
              </w:rPr>
            </w:pPr>
            <w:proofErr w:type="gramStart"/>
            <w:r w:rsidRPr="002146BF">
              <w:rPr>
                <w:color w:val="000000"/>
                <w:sz w:val="14"/>
                <w:szCs w:val="14"/>
              </w:rPr>
              <w:t>Пр</w:t>
            </w:r>
            <w:proofErr w:type="gramEnd"/>
          </w:p>
        </w:tc>
        <w:tc>
          <w:tcPr>
            <w:tcW w:w="984" w:type="dxa"/>
          </w:tcPr>
          <w:p w:rsidR="009013AE" w:rsidRPr="002146BF" w:rsidRDefault="009013AE" w:rsidP="005822B8">
            <w:pPr>
              <w:suppressAutoHyphens/>
              <w:jc w:val="center"/>
              <w:rPr>
                <w:color w:val="000000"/>
                <w:sz w:val="14"/>
                <w:szCs w:val="14"/>
              </w:rPr>
            </w:pPr>
            <w:r w:rsidRPr="002146BF">
              <w:rPr>
                <w:color w:val="000000"/>
                <w:sz w:val="14"/>
                <w:szCs w:val="14"/>
              </w:rPr>
              <w:t>ЦС</w:t>
            </w:r>
          </w:p>
        </w:tc>
        <w:tc>
          <w:tcPr>
            <w:tcW w:w="563" w:type="dxa"/>
          </w:tcPr>
          <w:p w:rsidR="009013AE" w:rsidRPr="002146BF" w:rsidRDefault="009013AE" w:rsidP="005822B8">
            <w:pPr>
              <w:suppressAutoHyphens/>
              <w:ind w:right="-117" w:firstLine="4"/>
              <w:jc w:val="center"/>
              <w:rPr>
                <w:color w:val="000000"/>
                <w:sz w:val="14"/>
                <w:szCs w:val="14"/>
              </w:rPr>
            </w:pPr>
            <w:r w:rsidRPr="002146BF">
              <w:rPr>
                <w:color w:val="000000"/>
                <w:sz w:val="14"/>
                <w:szCs w:val="14"/>
              </w:rPr>
              <w:t>ВР</w:t>
            </w:r>
          </w:p>
        </w:tc>
        <w:tc>
          <w:tcPr>
            <w:tcW w:w="702" w:type="dxa"/>
            <w:vMerge w:val="restart"/>
            <w:tcBorders>
              <w:right w:val="single" w:sz="4" w:space="0" w:color="auto"/>
            </w:tcBorders>
          </w:tcPr>
          <w:p w:rsidR="009013AE" w:rsidRPr="002146BF" w:rsidRDefault="009013AE" w:rsidP="005822B8">
            <w:pPr>
              <w:suppressAutoHyphens/>
              <w:jc w:val="center"/>
              <w:rPr>
                <w:color w:val="000000"/>
                <w:sz w:val="14"/>
                <w:szCs w:val="14"/>
              </w:rPr>
            </w:pPr>
            <w:r w:rsidRPr="002146BF">
              <w:rPr>
                <w:color w:val="000000"/>
                <w:sz w:val="14"/>
                <w:szCs w:val="14"/>
              </w:rPr>
              <w:t>2014 год</w:t>
            </w:r>
          </w:p>
        </w:tc>
        <w:tc>
          <w:tcPr>
            <w:tcW w:w="703" w:type="dxa"/>
            <w:vMerge w:val="restart"/>
            <w:tcBorders>
              <w:left w:val="single" w:sz="4" w:space="0" w:color="auto"/>
              <w:right w:val="single" w:sz="4" w:space="0" w:color="auto"/>
            </w:tcBorders>
          </w:tcPr>
          <w:p w:rsidR="009013AE" w:rsidRPr="002146BF" w:rsidRDefault="009013AE" w:rsidP="005822B8">
            <w:pPr>
              <w:suppressAutoHyphens/>
              <w:jc w:val="center"/>
              <w:rPr>
                <w:color w:val="000000"/>
                <w:sz w:val="14"/>
                <w:szCs w:val="14"/>
              </w:rPr>
            </w:pPr>
            <w:r w:rsidRPr="002146BF">
              <w:rPr>
                <w:color w:val="000000"/>
                <w:sz w:val="14"/>
                <w:szCs w:val="14"/>
              </w:rPr>
              <w:t>2015 год</w:t>
            </w:r>
          </w:p>
        </w:tc>
        <w:tc>
          <w:tcPr>
            <w:tcW w:w="844" w:type="dxa"/>
            <w:vMerge w:val="restart"/>
            <w:tcBorders>
              <w:left w:val="single" w:sz="4" w:space="0" w:color="auto"/>
            </w:tcBorders>
          </w:tcPr>
          <w:p w:rsidR="009013AE" w:rsidRPr="002146BF" w:rsidRDefault="009013AE" w:rsidP="005822B8">
            <w:pPr>
              <w:suppressAutoHyphens/>
              <w:jc w:val="center"/>
              <w:rPr>
                <w:color w:val="000000"/>
                <w:sz w:val="14"/>
                <w:szCs w:val="14"/>
              </w:rPr>
            </w:pPr>
            <w:r w:rsidRPr="002146BF">
              <w:rPr>
                <w:color w:val="000000"/>
                <w:sz w:val="14"/>
                <w:szCs w:val="14"/>
              </w:rPr>
              <w:t>2016 год</w:t>
            </w:r>
          </w:p>
        </w:tc>
        <w:tc>
          <w:tcPr>
            <w:tcW w:w="843" w:type="dxa"/>
            <w:vMerge w:val="restart"/>
            <w:tcBorders>
              <w:right w:val="single" w:sz="4" w:space="0" w:color="auto"/>
            </w:tcBorders>
          </w:tcPr>
          <w:p w:rsidR="009013AE" w:rsidRPr="002146BF" w:rsidRDefault="009013AE" w:rsidP="005822B8">
            <w:pPr>
              <w:suppressAutoHyphens/>
              <w:ind w:firstLine="34"/>
              <w:jc w:val="center"/>
              <w:rPr>
                <w:color w:val="000000"/>
                <w:sz w:val="14"/>
                <w:szCs w:val="14"/>
              </w:rPr>
            </w:pPr>
            <w:r w:rsidRPr="002146BF">
              <w:rPr>
                <w:color w:val="000000"/>
                <w:sz w:val="14"/>
                <w:szCs w:val="14"/>
              </w:rPr>
              <w:t>2017 год</w:t>
            </w:r>
          </w:p>
        </w:tc>
        <w:tc>
          <w:tcPr>
            <w:tcW w:w="703" w:type="dxa"/>
            <w:vMerge w:val="restart"/>
            <w:tcBorders>
              <w:left w:val="single" w:sz="4" w:space="0" w:color="auto"/>
            </w:tcBorders>
          </w:tcPr>
          <w:p w:rsidR="009013AE" w:rsidRPr="002146BF" w:rsidRDefault="009013AE" w:rsidP="005822B8">
            <w:pPr>
              <w:suppressAutoHyphens/>
              <w:ind w:firstLine="34"/>
              <w:jc w:val="center"/>
              <w:rPr>
                <w:color w:val="000000"/>
                <w:sz w:val="14"/>
                <w:szCs w:val="14"/>
              </w:rPr>
            </w:pPr>
            <w:r w:rsidRPr="002146BF">
              <w:rPr>
                <w:color w:val="000000"/>
                <w:sz w:val="14"/>
                <w:szCs w:val="14"/>
              </w:rPr>
              <w:t>2018 год</w:t>
            </w:r>
          </w:p>
        </w:tc>
        <w:tc>
          <w:tcPr>
            <w:tcW w:w="703" w:type="dxa"/>
            <w:vMerge w:val="restart"/>
            <w:tcBorders>
              <w:right w:val="single" w:sz="4" w:space="0" w:color="auto"/>
            </w:tcBorders>
          </w:tcPr>
          <w:p w:rsidR="009013AE" w:rsidRPr="002146BF" w:rsidRDefault="009013AE" w:rsidP="005822B8">
            <w:pPr>
              <w:suppressAutoHyphens/>
              <w:ind w:firstLine="33"/>
              <w:jc w:val="center"/>
              <w:rPr>
                <w:color w:val="000000"/>
                <w:sz w:val="14"/>
                <w:szCs w:val="14"/>
              </w:rPr>
            </w:pPr>
            <w:r w:rsidRPr="002146BF">
              <w:rPr>
                <w:color w:val="000000"/>
                <w:sz w:val="14"/>
                <w:szCs w:val="14"/>
              </w:rPr>
              <w:t>2019 год</w:t>
            </w:r>
          </w:p>
        </w:tc>
        <w:tc>
          <w:tcPr>
            <w:tcW w:w="702" w:type="dxa"/>
            <w:vMerge w:val="restart"/>
            <w:tcBorders>
              <w:left w:val="single" w:sz="4" w:space="0" w:color="auto"/>
            </w:tcBorders>
          </w:tcPr>
          <w:p w:rsidR="009013AE" w:rsidRPr="002146BF" w:rsidRDefault="009013AE" w:rsidP="005822B8">
            <w:pPr>
              <w:suppressAutoHyphens/>
              <w:ind w:firstLine="33"/>
              <w:jc w:val="center"/>
              <w:rPr>
                <w:color w:val="000000"/>
                <w:sz w:val="14"/>
                <w:szCs w:val="14"/>
              </w:rPr>
            </w:pPr>
            <w:r w:rsidRPr="002146BF">
              <w:rPr>
                <w:color w:val="000000"/>
                <w:sz w:val="14"/>
                <w:szCs w:val="14"/>
              </w:rPr>
              <w:t>2020 год</w:t>
            </w:r>
          </w:p>
        </w:tc>
        <w:tc>
          <w:tcPr>
            <w:tcW w:w="703" w:type="dxa"/>
            <w:vMerge w:val="restart"/>
            <w:tcBorders>
              <w:left w:val="single" w:sz="4" w:space="0" w:color="auto"/>
            </w:tcBorders>
          </w:tcPr>
          <w:p w:rsidR="009013AE" w:rsidRPr="002146BF" w:rsidRDefault="009013AE" w:rsidP="005822B8">
            <w:pPr>
              <w:suppressAutoHyphens/>
              <w:ind w:firstLine="33"/>
              <w:jc w:val="center"/>
              <w:rPr>
                <w:color w:val="000000"/>
                <w:sz w:val="14"/>
                <w:szCs w:val="14"/>
              </w:rPr>
            </w:pPr>
            <w:r w:rsidRPr="002146BF">
              <w:rPr>
                <w:color w:val="000000"/>
                <w:sz w:val="14"/>
                <w:szCs w:val="14"/>
              </w:rPr>
              <w:t>2021 год</w:t>
            </w:r>
          </w:p>
        </w:tc>
        <w:tc>
          <w:tcPr>
            <w:tcW w:w="703" w:type="dxa"/>
            <w:vMerge w:val="restart"/>
            <w:tcBorders>
              <w:left w:val="single" w:sz="4" w:space="0" w:color="auto"/>
            </w:tcBorders>
          </w:tcPr>
          <w:p w:rsidR="009013AE" w:rsidRPr="002146BF" w:rsidRDefault="009013AE" w:rsidP="005822B8">
            <w:pPr>
              <w:suppressAutoHyphens/>
              <w:ind w:firstLine="33"/>
              <w:jc w:val="center"/>
              <w:rPr>
                <w:color w:val="000000"/>
                <w:sz w:val="14"/>
                <w:szCs w:val="14"/>
              </w:rPr>
            </w:pPr>
            <w:r w:rsidRPr="002146BF">
              <w:rPr>
                <w:color w:val="000000"/>
                <w:sz w:val="14"/>
                <w:szCs w:val="14"/>
              </w:rPr>
              <w:t>2022 год</w:t>
            </w:r>
          </w:p>
        </w:tc>
        <w:tc>
          <w:tcPr>
            <w:tcW w:w="703" w:type="dxa"/>
            <w:vMerge w:val="restart"/>
            <w:tcBorders>
              <w:left w:val="single" w:sz="4" w:space="0" w:color="auto"/>
            </w:tcBorders>
          </w:tcPr>
          <w:p w:rsidR="009013AE" w:rsidRPr="002146BF" w:rsidRDefault="009013AE" w:rsidP="005822B8">
            <w:pPr>
              <w:suppressAutoHyphens/>
              <w:ind w:firstLine="33"/>
              <w:jc w:val="center"/>
              <w:rPr>
                <w:color w:val="000000"/>
                <w:sz w:val="14"/>
                <w:szCs w:val="14"/>
              </w:rPr>
            </w:pPr>
            <w:r w:rsidRPr="002146BF">
              <w:rPr>
                <w:color w:val="000000"/>
                <w:sz w:val="14"/>
                <w:szCs w:val="14"/>
              </w:rPr>
              <w:t>2023 год</w:t>
            </w:r>
          </w:p>
        </w:tc>
        <w:tc>
          <w:tcPr>
            <w:tcW w:w="702" w:type="dxa"/>
            <w:vMerge w:val="restart"/>
            <w:tcBorders>
              <w:left w:val="single" w:sz="4" w:space="0" w:color="auto"/>
            </w:tcBorders>
          </w:tcPr>
          <w:p w:rsidR="009013AE" w:rsidRPr="002146BF" w:rsidRDefault="009013AE" w:rsidP="005822B8">
            <w:pPr>
              <w:suppressAutoHyphens/>
              <w:ind w:firstLine="33"/>
              <w:jc w:val="center"/>
              <w:rPr>
                <w:color w:val="000000"/>
                <w:sz w:val="14"/>
                <w:szCs w:val="14"/>
              </w:rPr>
            </w:pPr>
            <w:r w:rsidRPr="002146BF">
              <w:rPr>
                <w:color w:val="000000"/>
                <w:sz w:val="14"/>
                <w:szCs w:val="14"/>
              </w:rPr>
              <w:t>2024 год</w:t>
            </w:r>
          </w:p>
        </w:tc>
        <w:tc>
          <w:tcPr>
            <w:tcW w:w="810" w:type="dxa"/>
            <w:vMerge w:val="restart"/>
            <w:tcBorders>
              <w:left w:val="single" w:sz="4" w:space="0" w:color="auto"/>
            </w:tcBorders>
          </w:tcPr>
          <w:p w:rsidR="009013AE" w:rsidRPr="002146BF" w:rsidRDefault="009013AE" w:rsidP="005822B8">
            <w:pPr>
              <w:suppressAutoHyphens/>
              <w:ind w:firstLine="33"/>
              <w:jc w:val="center"/>
              <w:rPr>
                <w:color w:val="000000"/>
                <w:sz w:val="14"/>
                <w:szCs w:val="14"/>
              </w:rPr>
            </w:pPr>
            <w:r w:rsidRPr="002146BF">
              <w:rPr>
                <w:color w:val="000000"/>
                <w:sz w:val="14"/>
                <w:szCs w:val="14"/>
              </w:rPr>
              <w:t>2025 год</w:t>
            </w:r>
          </w:p>
        </w:tc>
        <w:tc>
          <w:tcPr>
            <w:tcW w:w="709" w:type="dxa"/>
            <w:vMerge w:val="restart"/>
            <w:tcBorders>
              <w:left w:val="single" w:sz="4" w:space="0" w:color="auto"/>
            </w:tcBorders>
          </w:tcPr>
          <w:p w:rsidR="009013AE" w:rsidRPr="002146BF" w:rsidRDefault="009013AE" w:rsidP="005822B8">
            <w:pPr>
              <w:suppressAutoHyphens/>
              <w:ind w:firstLine="33"/>
              <w:jc w:val="center"/>
              <w:rPr>
                <w:color w:val="000000"/>
                <w:sz w:val="14"/>
                <w:szCs w:val="14"/>
              </w:rPr>
            </w:pPr>
            <w:r w:rsidRPr="002146BF">
              <w:rPr>
                <w:color w:val="000000"/>
                <w:sz w:val="14"/>
                <w:szCs w:val="14"/>
              </w:rPr>
              <w:t>2026</w:t>
            </w:r>
          </w:p>
          <w:p w:rsidR="009013AE" w:rsidRPr="002146BF" w:rsidRDefault="009013AE" w:rsidP="005822B8">
            <w:pPr>
              <w:suppressAutoHyphens/>
              <w:ind w:firstLine="33"/>
              <w:jc w:val="center"/>
              <w:rPr>
                <w:color w:val="000000"/>
                <w:sz w:val="14"/>
                <w:szCs w:val="14"/>
              </w:rPr>
            </w:pPr>
            <w:r w:rsidRPr="002146BF">
              <w:rPr>
                <w:color w:val="000000"/>
                <w:sz w:val="14"/>
                <w:szCs w:val="14"/>
              </w:rPr>
              <w:t>год</w:t>
            </w:r>
          </w:p>
        </w:tc>
        <w:tc>
          <w:tcPr>
            <w:tcW w:w="850" w:type="dxa"/>
            <w:vMerge w:val="restart"/>
            <w:tcBorders>
              <w:left w:val="single" w:sz="4" w:space="0" w:color="auto"/>
              <w:right w:val="single" w:sz="4" w:space="0" w:color="auto"/>
            </w:tcBorders>
          </w:tcPr>
          <w:p w:rsidR="009013AE" w:rsidRPr="002146BF" w:rsidRDefault="009013AE" w:rsidP="005822B8">
            <w:pPr>
              <w:suppressAutoHyphens/>
              <w:ind w:firstLine="33"/>
              <w:jc w:val="center"/>
              <w:rPr>
                <w:color w:val="000000"/>
                <w:sz w:val="14"/>
                <w:szCs w:val="14"/>
              </w:rPr>
            </w:pPr>
            <w:r w:rsidRPr="002146BF">
              <w:rPr>
                <w:color w:val="000000"/>
                <w:sz w:val="14"/>
                <w:szCs w:val="14"/>
              </w:rPr>
              <w:t>2027</w:t>
            </w:r>
          </w:p>
        </w:tc>
        <w:tc>
          <w:tcPr>
            <w:tcW w:w="757" w:type="dxa"/>
            <w:vMerge w:val="restart"/>
            <w:tcBorders>
              <w:left w:val="single" w:sz="4" w:space="0" w:color="auto"/>
              <w:right w:val="single" w:sz="4" w:space="0" w:color="auto"/>
            </w:tcBorders>
          </w:tcPr>
          <w:p w:rsidR="009013AE" w:rsidRPr="002146BF" w:rsidRDefault="009013AE" w:rsidP="005822B8">
            <w:pPr>
              <w:suppressAutoHyphens/>
              <w:jc w:val="center"/>
              <w:rPr>
                <w:color w:val="000000"/>
                <w:sz w:val="14"/>
                <w:szCs w:val="14"/>
              </w:rPr>
            </w:pPr>
            <w:r w:rsidRPr="002146BF">
              <w:rPr>
                <w:color w:val="000000"/>
                <w:sz w:val="14"/>
                <w:szCs w:val="14"/>
              </w:rPr>
              <w:t>2028</w:t>
            </w:r>
          </w:p>
        </w:tc>
        <w:tc>
          <w:tcPr>
            <w:tcW w:w="236" w:type="dxa"/>
            <w:vMerge/>
            <w:tcBorders>
              <w:left w:val="single" w:sz="4" w:space="0" w:color="auto"/>
            </w:tcBorders>
          </w:tcPr>
          <w:p w:rsidR="009013AE" w:rsidRPr="002146BF" w:rsidRDefault="009013AE" w:rsidP="005822B8">
            <w:pPr>
              <w:suppressAutoHyphens/>
              <w:rPr>
                <w:color w:val="000000"/>
                <w:sz w:val="14"/>
                <w:szCs w:val="14"/>
              </w:rPr>
            </w:pPr>
          </w:p>
        </w:tc>
      </w:tr>
      <w:tr w:rsidR="009013AE" w:rsidRPr="002146BF" w:rsidTr="005822B8">
        <w:trPr>
          <w:trHeight w:val="441"/>
        </w:trPr>
        <w:tc>
          <w:tcPr>
            <w:tcW w:w="284" w:type="dxa"/>
            <w:vMerge/>
          </w:tcPr>
          <w:p w:rsidR="009013AE" w:rsidRPr="002146BF" w:rsidRDefault="009013AE" w:rsidP="005822B8">
            <w:pPr>
              <w:suppressAutoHyphens/>
              <w:jc w:val="center"/>
              <w:rPr>
                <w:color w:val="000000"/>
                <w:sz w:val="14"/>
                <w:szCs w:val="14"/>
              </w:rPr>
            </w:pPr>
          </w:p>
        </w:tc>
        <w:tc>
          <w:tcPr>
            <w:tcW w:w="424" w:type="dxa"/>
            <w:vMerge/>
          </w:tcPr>
          <w:p w:rsidR="009013AE" w:rsidRPr="002146BF" w:rsidRDefault="009013AE" w:rsidP="005822B8">
            <w:pPr>
              <w:suppressAutoHyphens/>
              <w:jc w:val="center"/>
              <w:rPr>
                <w:color w:val="000000"/>
                <w:sz w:val="14"/>
                <w:szCs w:val="14"/>
              </w:rPr>
            </w:pPr>
          </w:p>
        </w:tc>
        <w:tc>
          <w:tcPr>
            <w:tcW w:w="845" w:type="dxa"/>
            <w:vMerge/>
          </w:tcPr>
          <w:p w:rsidR="009013AE" w:rsidRPr="002146BF" w:rsidRDefault="009013AE" w:rsidP="005822B8">
            <w:pPr>
              <w:suppressAutoHyphens/>
              <w:jc w:val="center"/>
              <w:rPr>
                <w:color w:val="000000"/>
                <w:sz w:val="14"/>
                <w:szCs w:val="14"/>
              </w:rPr>
            </w:pPr>
          </w:p>
        </w:tc>
        <w:tc>
          <w:tcPr>
            <w:tcW w:w="985" w:type="dxa"/>
            <w:vMerge/>
          </w:tcPr>
          <w:p w:rsidR="009013AE" w:rsidRPr="002146BF" w:rsidRDefault="009013AE" w:rsidP="005822B8">
            <w:pPr>
              <w:suppressAutoHyphens/>
              <w:jc w:val="center"/>
              <w:rPr>
                <w:color w:val="000000"/>
                <w:sz w:val="14"/>
                <w:szCs w:val="14"/>
              </w:rPr>
            </w:pPr>
          </w:p>
        </w:tc>
        <w:tc>
          <w:tcPr>
            <w:tcW w:w="2817" w:type="dxa"/>
            <w:gridSpan w:val="6"/>
          </w:tcPr>
          <w:p w:rsidR="009013AE" w:rsidRPr="002146BF" w:rsidRDefault="009013AE" w:rsidP="005822B8">
            <w:pPr>
              <w:suppressAutoHyphens/>
              <w:ind w:firstLine="34"/>
              <w:jc w:val="center"/>
              <w:rPr>
                <w:color w:val="000000"/>
                <w:sz w:val="14"/>
                <w:szCs w:val="14"/>
              </w:rPr>
            </w:pPr>
            <w:r w:rsidRPr="002146BF">
              <w:rPr>
                <w:color w:val="000000"/>
                <w:sz w:val="14"/>
                <w:szCs w:val="14"/>
              </w:rPr>
              <w:t xml:space="preserve">Код бюджетной </w:t>
            </w:r>
            <w:proofErr w:type="gramStart"/>
            <w:r w:rsidRPr="002146BF">
              <w:rPr>
                <w:color w:val="000000"/>
                <w:sz w:val="14"/>
                <w:szCs w:val="14"/>
              </w:rPr>
              <w:t>классификации источников финансирования дефицита бюджета</w:t>
            </w:r>
            <w:proofErr w:type="gramEnd"/>
            <w:r w:rsidRPr="002146BF">
              <w:rPr>
                <w:color w:val="000000"/>
                <w:sz w:val="14"/>
                <w:szCs w:val="14"/>
              </w:rPr>
              <w:t xml:space="preserve"> </w:t>
            </w:r>
          </w:p>
        </w:tc>
        <w:tc>
          <w:tcPr>
            <w:tcW w:w="702" w:type="dxa"/>
            <w:vMerge/>
            <w:tcBorders>
              <w:right w:val="single" w:sz="4" w:space="0" w:color="auto"/>
            </w:tcBorders>
          </w:tcPr>
          <w:p w:rsidR="009013AE" w:rsidRPr="002146BF" w:rsidRDefault="009013AE" w:rsidP="005822B8">
            <w:pPr>
              <w:suppressAutoHyphens/>
              <w:jc w:val="center"/>
              <w:rPr>
                <w:color w:val="000000"/>
                <w:sz w:val="14"/>
                <w:szCs w:val="14"/>
              </w:rPr>
            </w:pPr>
          </w:p>
        </w:tc>
        <w:tc>
          <w:tcPr>
            <w:tcW w:w="703" w:type="dxa"/>
            <w:vMerge/>
            <w:tcBorders>
              <w:left w:val="single" w:sz="4" w:space="0" w:color="auto"/>
              <w:right w:val="single" w:sz="4" w:space="0" w:color="auto"/>
            </w:tcBorders>
          </w:tcPr>
          <w:p w:rsidR="009013AE" w:rsidRPr="002146BF" w:rsidRDefault="009013AE" w:rsidP="005822B8">
            <w:pPr>
              <w:suppressAutoHyphens/>
              <w:jc w:val="center"/>
              <w:rPr>
                <w:color w:val="000000"/>
                <w:sz w:val="14"/>
                <w:szCs w:val="14"/>
              </w:rPr>
            </w:pPr>
          </w:p>
        </w:tc>
        <w:tc>
          <w:tcPr>
            <w:tcW w:w="844" w:type="dxa"/>
            <w:vMerge/>
            <w:tcBorders>
              <w:left w:val="single" w:sz="4" w:space="0" w:color="auto"/>
            </w:tcBorders>
          </w:tcPr>
          <w:p w:rsidR="009013AE" w:rsidRPr="002146BF" w:rsidRDefault="009013AE" w:rsidP="005822B8">
            <w:pPr>
              <w:suppressAutoHyphens/>
              <w:jc w:val="center"/>
              <w:rPr>
                <w:color w:val="000000"/>
                <w:sz w:val="14"/>
                <w:szCs w:val="14"/>
              </w:rPr>
            </w:pPr>
          </w:p>
        </w:tc>
        <w:tc>
          <w:tcPr>
            <w:tcW w:w="843" w:type="dxa"/>
            <w:vMerge/>
            <w:tcBorders>
              <w:right w:val="single" w:sz="4" w:space="0" w:color="auto"/>
            </w:tcBorders>
          </w:tcPr>
          <w:p w:rsidR="009013AE" w:rsidRPr="002146BF" w:rsidRDefault="009013AE" w:rsidP="005822B8">
            <w:pPr>
              <w:suppressAutoHyphens/>
              <w:jc w:val="center"/>
              <w:rPr>
                <w:color w:val="000000"/>
                <w:sz w:val="14"/>
                <w:szCs w:val="14"/>
              </w:rPr>
            </w:pPr>
          </w:p>
        </w:tc>
        <w:tc>
          <w:tcPr>
            <w:tcW w:w="703" w:type="dxa"/>
            <w:vMerge/>
            <w:tcBorders>
              <w:left w:val="single" w:sz="4" w:space="0" w:color="auto"/>
            </w:tcBorders>
          </w:tcPr>
          <w:p w:rsidR="009013AE" w:rsidRPr="002146BF" w:rsidRDefault="009013AE" w:rsidP="005822B8">
            <w:pPr>
              <w:suppressAutoHyphens/>
              <w:jc w:val="center"/>
              <w:rPr>
                <w:color w:val="000000"/>
                <w:sz w:val="14"/>
                <w:szCs w:val="14"/>
              </w:rPr>
            </w:pPr>
          </w:p>
        </w:tc>
        <w:tc>
          <w:tcPr>
            <w:tcW w:w="703" w:type="dxa"/>
            <w:vMerge/>
            <w:tcBorders>
              <w:right w:val="single" w:sz="4" w:space="0" w:color="auto"/>
            </w:tcBorders>
          </w:tcPr>
          <w:p w:rsidR="009013AE" w:rsidRPr="002146BF" w:rsidRDefault="009013AE" w:rsidP="005822B8">
            <w:pPr>
              <w:suppressAutoHyphens/>
              <w:jc w:val="center"/>
              <w:rPr>
                <w:color w:val="000000"/>
                <w:sz w:val="14"/>
                <w:szCs w:val="14"/>
              </w:rPr>
            </w:pPr>
          </w:p>
        </w:tc>
        <w:tc>
          <w:tcPr>
            <w:tcW w:w="702" w:type="dxa"/>
            <w:vMerge/>
            <w:tcBorders>
              <w:left w:val="single" w:sz="4" w:space="0" w:color="auto"/>
            </w:tcBorders>
          </w:tcPr>
          <w:p w:rsidR="009013AE" w:rsidRPr="002146BF" w:rsidRDefault="009013AE" w:rsidP="005822B8">
            <w:pPr>
              <w:suppressAutoHyphens/>
              <w:jc w:val="center"/>
              <w:rPr>
                <w:color w:val="000000"/>
                <w:sz w:val="14"/>
                <w:szCs w:val="14"/>
              </w:rPr>
            </w:pPr>
          </w:p>
        </w:tc>
        <w:tc>
          <w:tcPr>
            <w:tcW w:w="703" w:type="dxa"/>
            <w:vMerge/>
            <w:tcBorders>
              <w:left w:val="single" w:sz="4" w:space="0" w:color="auto"/>
            </w:tcBorders>
          </w:tcPr>
          <w:p w:rsidR="009013AE" w:rsidRPr="002146BF" w:rsidRDefault="009013AE" w:rsidP="005822B8">
            <w:pPr>
              <w:suppressAutoHyphens/>
              <w:jc w:val="center"/>
              <w:rPr>
                <w:color w:val="000000"/>
                <w:sz w:val="14"/>
                <w:szCs w:val="14"/>
              </w:rPr>
            </w:pPr>
          </w:p>
        </w:tc>
        <w:tc>
          <w:tcPr>
            <w:tcW w:w="703" w:type="dxa"/>
            <w:vMerge/>
            <w:tcBorders>
              <w:left w:val="single" w:sz="4" w:space="0" w:color="auto"/>
            </w:tcBorders>
          </w:tcPr>
          <w:p w:rsidR="009013AE" w:rsidRPr="002146BF" w:rsidRDefault="009013AE" w:rsidP="005822B8">
            <w:pPr>
              <w:suppressAutoHyphens/>
              <w:jc w:val="center"/>
              <w:rPr>
                <w:color w:val="000000"/>
                <w:sz w:val="14"/>
                <w:szCs w:val="14"/>
              </w:rPr>
            </w:pPr>
          </w:p>
        </w:tc>
        <w:tc>
          <w:tcPr>
            <w:tcW w:w="703" w:type="dxa"/>
            <w:vMerge/>
            <w:tcBorders>
              <w:left w:val="single" w:sz="4" w:space="0" w:color="auto"/>
            </w:tcBorders>
          </w:tcPr>
          <w:p w:rsidR="009013AE" w:rsidRPr="002146BF" w:rsidRDefault="009013AE" w:rsidP="005822B8">
            <w:pPr>
              <w:suppressAutoHyphens/>
              <w:jc w:val="center"/>
              <w:rPr>
                <w:color w:val="000000"/>
                <w:sz w:val="14"/>
                <w:szCs w:val="14"/>
              </w:rPr>
            </w:pPr>
          </w:p>
        </w:tc>
        <w:tc>
          <w:tcPr>
            <w:tcW w:w="702" w:type="dxa"/>
            <w:vMerge/>
            <w:tcBorders>
              <w:left w:val="single" w:sz="4" w:space="0" w:color="auto"/>
            </w:tcBorders>
          </w:tcPr>
          <w:p w:rsidR="009013AE" w:rsidRPr="002146BF" w:rsidRDefault="009013AE" w:rsidP="005822B8">
            <w:pPr>
              <w:suppressAutoHyphens/>
              <w:jc w:val="center"/>
              <w:rPr>
                <w:color w:val="000000"/>
                <w:sz w:val="14"/>
                <w:szCs w:val="14"/>
              </w:rPr>
            </w:pPr>
          </w:p>
        </w:tc>
        <w:tc>
          <w:tcPr>
            <w:tcW w:w="810" w:type="dxa"/>
            <w:vMerge/>
            <w:tcBorders>
              <w:left w:val="single" w:sz="4" w:space="0" w:color="auto"/>
            </w:tcBorders>
          </w:tcPr>
          <w:p w:rsidR="009013AE" w:rsidRPr="002146BF" w:rsidRDefault="009013AE" w:rsidP="005822B8">
            <w:pPr>
              <w:suppressAutoHyphens/>
              <w:jc w:val="center"/>
              <w:rPr>
                <w:color w:val="000000"/>
                <w:sz w:val="14"/>
                <w:szCs w:val="14"/>
              </w:rPr>
            </w:pPr>
          </w:p>
        </w:tc>
        <w:tc>
          <w:tcPr>
            <w:tcW w:w="709" w:type="dxa"/>
            <w:vMerge/>
            <w:tcBorders>
              <w:left w:val="single" w:sz="4" w:space="0" w:color="auto"/>
            </w:tcBorders>
          </w:tcPr>
          <w:p w:rsidR="009013AE" w:rsidRPr="002146BF" w:rsidRDefault="009013AE" w:rsidP="005822B8">
            <w:pPr>
              <w:suppressAutoHyphens/>
              <w:jc w:val="center"/>
              <w:rPr>
                <w:color w:val="000000"/>
                <w:sz w:val="14"/>
                <w:szCs w:val="14"/>
              </w:rPr>
            </w:pPr>
          </w:p>
        </w:tc>
        <w:tc>
          <w:tcPr>
            <w:tcW w:w="850" w:type="dxa"/>
            <w:vMerge/>
            <w:tcBorders>
              <w:left w:val="single" w:sz="4" w:space="0" w:color="auto"/>
              <w:right w:val="single" w:sz="4" w:space="0" w:color="auto"/>
            </w:tcBorders>
          </w:tcPr>
          <w:p w:rsidR="009013AE" w:rsidRPr="002146BF" w:rsidRDefault="009013AE" w:rsidP="005822B8">
            <w:pPr>
              <w:suppressAutoHyphens/>
              <w:jc w:val="center"/>
              <w:rPr>
                <w:color w:val="000000"/>
                <w:sz w:val="14"/>
                <w:szCs w:val="14"/>
              </w:rPr>
            </w:pPr>
          </w:p>
        </w:tc>
        <w:tc>
          <w:tcPr>
            <w:tcW w:w="757" w:type="dxa"/>
            <w:vMerge/>
            <w:tcBorders>
              <w:left w:val="single" w:sz="4" w:space="0" w:color="auto"/>
              <w:right w:val="single" w:sz="4" w:space="0" w:color="auto"/>
            </w:tcBorders>
          </w:tcPr>
          <w:p w:rsidR="009013AE" w:rsidRPr="002146BF" w:rsidRDefault="009013AE" w:rsidP="005822B8">
            <w:pPr>
              <w:suppressAutoHyphens/>
              <w:jc w:val="center"/>
              <w:rPr>
                <w:color w:val="000000"/>
                <w:sz w:val="14"/>
                <w:szCs w:val="14"/>
              </w:rPr>
            </w:pPr>
          </w:p>
        </w:tc>
        <w:tc>
          <w:tcPr>
            <w:tcW w:w="236" w:type="dxa"/>
            <w:vMerge/>
            <w:tcBorders>
              <w:left w:val="single" w:sz="4" w:space="0" w:color="auto"/>
            </w:tcBorders>
          </w:tcPr>
          <w:p w:rsidR="009013AE" w:rsidRPr="002146BF" w:rsidRDefault="009013AE" w:rsidP="005822B8">
            <w:pPr>
              <w:suppressAutoHyphens/>
              <w:rPr>
                <w:color w:val="000000"/>
                <w:sz w:val="14"/>
                <w:szCs w:val="14"/>
              </w:rPr>
            </w:pPr>
          </w:p>
        </w:tc>
      </w:tr>
      <w:tr w:rsidR="009013AE" w:rsidRPr="002146BF" w:rsidTr="005822B8">
        <w:trPr>
          <w:trHeight w:val="166"/>
        </w:trPr>
        <w:tc>
          <w:tcPr>
            <w:tcW w:w="284" w:type="dxa"/>
          </w:tcPr>
          <w:p w:rsidR="009013AE" w:rsidRPr="002146BF" w:rsidRDefault="009013AE" w:rsidP="005822B8">
            <w:pPr>
              <w:suppressAutoHyphens/>
              <w:rPr>
                <w:color w:val="000000"/>
                <w:sz w:val="14"/>
                <w:szCs w:val="14"/>
              </w:rPr>
            </w:pPr>
            <w:r w:rsidRPr="002146BF">
              <w:rPr>
                <w:color w:val="000000"/>
                <w:sz w:val="14"/>
                <w:szCs w:val="14"/>
              </w:rPr>
              <w:t>1</w:t>
            </w:r>
          </w:p>
        </w:tc>
        <w:tc>
          <w:tcPr>
            <w:tcW w:w="424" w:type="dxa"/>
          </w:tcPr>
          <w:p w:rsidR="009013AE" w:rsidRPr="002146BF" w:rsidRDefault="009013AE" w:rsidP="005822B8">
            <w:pPr>
              <w:suppressAutoHyphens/>
              <w:rPr>
                <w:color w:val="000000"/>
                <w:sz w:val="14"/>
                <w:szCs w:val="14"/>
              </w:rPr>
            </w:pPr>
            <w:r w:rsidRPr="002146BF">
              <w:rPr>
                <w:color w:val="000000"/>
                <w:sz w:val="14"/>
                <w:szCs w:val="14"/>
              </w:rPr>
              <w:t>2</w:t>
            </w:r>
          </w:p>
        </w:tc>
        <w:tc>
          <w:tcPr>
            <w:tcW w:w="845" w:type="dxa"/>
          </w:tcPr>
          <w:p w:rsidR="009013AE" w:rsidRPr="002146BF" w:rsidRDefault="009013AE" w:rsidP="005822B8">
            <w:pPr>
              <w:suppressAutoHyphens/>
              <w:rPr>
                <w:color w:val="000000"/>
                <w:sz w:val="14"/>
                <w:szCs w:val="14"/>
              </w:rPr>
            </w:pPr>
            <w:r w:rsidRPr="002146BF">
              <w:rPr>
                <w:color w:val="000000"/>
                <w:sz w:val="14"/>
                <w:szCs w:val="14"/>
              </w:rPr>
              <w:t>3</w:t>
            </w:r>
          </w:p>
        </w:tc>
        <w:tc>
          <w:tcPr>
            <w:tcW w:w="985" w:type="dxa"/>
          </w:tcPr>
          <w:p w:rsidR="009013AE" w:rsidRPr="002146BF" w:rsidRDefault="009013AE" w:rsidP="005822B8">
            <w:pPr>
              <w:suppressAutoHyphens/>
              <w:rPr>
                <w:color w:val="000000"/>
                <w:sz w:val="14"/>
                <w:szCs w:val="14"/>
              </w:rPr>
            </w:pPr>
            <w:r w:rsidRPr="002146BF">
              <w:rPr>
                <w:color w:val="000000"/>
                <w:sz w:val="14"/>
                <w:szCs w:val="14"/>
              </w:rPr>
              <w:t>4</w:t>
            </w:r>
          </w:p>
        </w:tc>
        <w:tc>
          <w:tcPr>
            <w:tcW w:w="424" w:type="dxa"/>
            <w:tcBorders>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5</w:t>
            </w:r>
          </w:p>
        </w:tc>
        <w:tc>
          <w:tcPr>
            <w:tcW w:w="423" w:type="dxa"/>
            <w:gridSpan w:val="2"/>
            <w:tcBorders>
              <w:left w:val="single" w:sz="4" w:space="0" w:color="auto"/>
              <w:right w:val="single" w:sz="4" w:space="0" w:color="auto"/>
            </w:tcBorders>
          </w:tcPr>
          <w:p w:rsidR="009013AE" w:rsidRPr="002146BF" w:rsidRDefault="009013AE" w:rsidP="005822B8">
            <w:pPr>
              <w:suppressAutoHyphens/>
              <w:ind w:right="-108"/>
              <w:rPr>
                <w:color w:val="000000"/>
                <w:sz w:val="14"/>
                <w:szCs w:val="14"/>
              </w:rPr>
            </w:pPr>
            <w:r w:rsidRPr="002146BF">
              <w:rPr>
                <w:color w:val="000000"/>
                <w:sz w:val="14"/>
                <w:szCs w:val="14"/>
              </w:rPr>
              <w:t>6</w:t>
            </w:r>
          </w:p>
        </w:tc>
        <w:tc>
          <w:tcPr>
            <w:tcW w:w="423" w:type="dxa"/>
            <w:tcBorders>
              <w:left w:val="single" w:sz="4" w:space="0" w:color="auto"/>
              <w:right w:val="single" w:sz="4" w:space="0" w:color="auto"/>
            </w:tcBorders>
          </w:tcPr>
          <w:p w:rsidR="009013AE" w:rsidRPr="002146BF" w:rsidRDefault="009013AE" w:rsidP="005822B8">
            <w:pPr>
              <w:suppressAutoHyphens/>
              <w:ind w:right="-108"/>
              <w:rPr>
                <w:color w:val="000000"/>
                <w:sz w:val="14"/>
                <w:szCs w:val="14"/>
              </w:rPr>
            </w:pPr>
            <w:r w:rsidRPr="002146BF">
              <w:rPr>
                <w:color w:val="000000"/>
                <w:sz w:val="14"/>
                <w:szCs w:val="14"/>
              </w:rPr>
              <w:t>7</w:t>
            </w:r>
          </w:p>
        </w:tc>
        <w:tc>
          <w:tcPr>
            <w:tcW w:w="984" w:type="dxa"/>
            <w:tcBorders>
              <w:left w:val="single" w:sz="4" w:space="0" w:color="auto"/>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8</w:t>
            </w:r>
          </w:p>
        </w:tc>
        <w:tc>
          <w:tcPr>
            <w:tcW w:w="563"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9</w:t>
            </w:r>
          </w:p>
        </w:tc>
        <w:tc>
          <w:tcPr>
            <w:tcW w:w="702" w:type="dxa"/>
            <w:tcBorders>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10</w:t>
            </w:r>
          </w:p>
        </w:tc>
        <w:tc>
          <w:tcPr>
            <w:tcW w:w="703" w:type="dxa"/>
            <w:tcBorders>
              <w:left w:val="single" w:sz="4" w:space="0" w:color="auto"/>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11</w:t>
            </w:r>
          </w:p>
        </w:tc>
        <w:tc>
          <w:tcPr>
            <w:tcW w:w="844"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12</w:t>
            </w:r>
          </w:p>
        </w:tc>
        <w:tc>
          <w:tcPr>
            <w:tcW w:w="843" w:type="dxa"/>
            <w:tcBorders>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13</w:t>
            </w:r>
          </w:p>
        </w:tc>
        <w:tc>
          <w:tcPr>
            <w:tcW w:w="703"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14</w:t>
            </w:r>
          </w:p>
        </w:tc>
        <w:tc>
          <w:tcPr>
            <w:tcW w:w="703" w:type="dxa"/>
            <w:tcBorders>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15</w:t>
            </w:r>
          </w:p>
        </w:tc>
        <w:tc>
          <w:tcPr>
            <w:tcW w:w="702"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16</w:t>
            </w:r>
          </w:p>
        </w:tc>
        <w:tc>
          <w:tcPr>
            <w:tcW w:w="703" w:type="dxa"/>
            <w:tcBorders>
              <w:left w:val="single" w:sz="4" w:space="0" w:color="auto"/>
            </w:tcBorders>
          </w:tcPr>
          <w:p w:rsidR="009013AE" w:rsidRPr="002146BF" w:rsidRDefault="009013AE" w:rsidP="005822B8">
            <w:pPr>
              <w:suppressAutoHyphens/>
              <w:ind w:firstLine="33"/>
              <w:rPr>
                <w:color w:val="000000"/>
                <w:sz w:val="14"/>
                <w:szCs w:val="14"/>
              </w:rPr>
            </w:pPr>
            <w:r w:rsidRPr="002146BF">
              <w:rPr>
                <w:color w:val="000000"/>
                <w:sz w:val="14"/>
                <w:szCs w:val="14"/>
              </w:rPr>
              <w:t>17</w:t>
            </w:r>
          </w:p>
        </w:tc>
        <w:tc>
          <w:tcPr>
            <w:tcW w:w="703" w:type="dxa"/>
            <w:tcBorders>
              <w:left w:val="single" w:sz="4" w:space="0" w:color="auto"/>
            </w:tcBorders>
          </w:tcPr>
          <w:p w:rsidR="009013AE" w:rsidRPr="002146BF" w:rsidRDefault="009013AE" w:rsidP="005822B8">
            <w:pPr>
              <w:suppressAutoHyphens/>
              <w:ind w:firstLine="33"/>
              <w:rPr>
                <w:color w:val="000000"/>
                <w:sz w:val="14"/>
                <w:szCs w:val="14"/>
              </w:rPr>
            </w:pPr>
            <w:r w:rsidRPr="002146BF">
              <w:rPr>
                <w:color w:val="000000"/>
                <w:sz w:val="14"/>
                <w:szCs w:val="14"/>
              </w:rPr>
              <w:t>18</w:t>
            </w:r>
          </w:p>
        </w:tc>
        <w:tc>
          <w:tcPr>
            <w:tcW w:w="703" w:type="dxa"/>
            <w:tcBorders>
              <w:left w:val="single" w:sz="4" w:space="0" w:color="auto"/>
            </w:tcBorders>
          </w:tcPr>
          <w:p w:rsidR="009013AE" w:rsidRPr="002146BF" w:rsidRDefault="009013AE" w:rsidP="005822B8">
            <w:pPr>
              <w:suppressAutoHyphens/>
              <w:ind w:firstLine="33"/>
              <w:rPr>
                <w:color w:val="000000"/>
                <w:sz w:val="14"/>
                <w:szCs w:val="14"/>
              </w:rPr>
            </w:pPr>
            <w:r w:rsidRPr="002146BF">
              <w:rPr>
                <w:color w:val="000000"/>
                <w:sz w:val="14"/>
                <w:szCs w:val="14"/>
              </w:rPr>
              <w:t>19</w:t>
            </w:r>
          </w:p>
        </w:tc>
        <w:tc>
          <w:tcPr>
            <w:tcW w:w="702" w:type="dxa"/>
            <w:tcBorders>
              <w:left w:val="single" w:sz="4" w:space="0" w:color="auto"/>
            </w:tcBorders>
          </w:tcPr>
          <w:p w:rsidR="009013AE" w:rsidRPr="002146BF" w:rsidRDefault="009013AE" w:rsidP="005822B8">
            <w:pPr>
              <w:suppressAutoHyphens/>
              <w:ind w:firstLine="33"/>
              <w:rPr>
                <w:color w:val="000000"/>
                <w:sz w:val="14"/>
                <w:szCs w:val="14"/>
              </w:rPr>
            </w:pPr>
            <w:r w:rsidRPr="002146BF">
              <w:rPr>
                <w:color w:val="000000"/>
                <w:sz w:val="14"/>
                <w:szCs w:val="14"/>
              </w:rPr>
              <w:t>20</w:t>
            </w:r>
          </w:p>
        </w:tc>
        <w:tc>
          <w:tcPr>
            <w:tcW w:w="810" w:type="dxa"/>
            <w:tcBorders>
              <w:left w:val="single" w:sz="4" w:space="0" w:color="auto"/>
            </w:tcBorders>
          </w:tcPr>
          <w:p w:rsidR="009013AE" w:rsidRPr="002146BF" w:rsidRDefault="009013AE" w:rsidP="005822B8">
            <w:pPr>
              <w:suppressAutoHyphens/>
              <w:ind w:firstLine="33"/>
              <w:rPr>
                <w:color w:val="000000"/>
                <w:sz w:val="14"/>
                <w:szCs w:val="14"/>
              </w:rPr>
            </w:pPr>
            <w:r w:rsidRPr="002146BF">
              <w:rPr>
                <w:color w:val="000000"/>
                <w:sz w:val="14"/>
                <w:szCs w:val="14"/>
              </w:rPr>
              <w:t>21</w:t>
            </w:r>
          </w:p>
        </w:tc>
        <w:tc>
          <w:tcPr>
            <w:tcW w:w="709" w:type="dxa"/>
            <w:tcBorders>
              <w:left w:val="single" w:sz="4" w:space="0" w:color="auto"/>
            </w:tcBorders>
          </w:tcPr>
          <w:p w:rsidR="009013AE" w:rsidRPr="002146BF" w:rsidRDefault="009013AE" w:rsidP="005822B8">
            <w:pPr>
              <w:suppressAutoHyphens/>
              <w:ind w:firstLine="33"/>
              <w:rPr>
                <w:color w:val="000000"/>
                <w:sz w:val="14"/>
                <w:szCs w:val="14"/>
              </w:rPr>
            </w:pPr>
            <w:r w:rsidRPr="002146BF">
              <w:rPr>
                <w:color w:val="000000"/>
                <w:sz w:val="14"/>
                <w:szCs w:val="14"/>
              </w:rPr>
              <w:t>22</w:t>
            </w:r>
          </w:p>
        </w:tc>
        <w:tc>
          <w:tcPr>
            <w:tcW w:w="850" w:type="dxa"/>
            <w:tcBorders>
              <w:left w:val="single" w:sz="4" w:space="0" w:color="auto"/>
              <w:right w:val="single" w:sz="4" w:space="0" w:color="auto"/>
            </w:tcBorders>
          </w:tcPr>
          <w:p w:rsidR="009013AE" w:rsidRPr="002146BF" w:rsidRDefault="009013AE" w:rsidP="005822B8">
            <w:pPr>
              <w:suppressAutoHyphens/>
              <w:ind w:firstLine="33"/>
              <w:rPr>
                <w:color w:val="000000"/>
                <w:sz w:val="14"/>
                <w:szCs w:val="14"/>
              </w:rPr>
            </w:pPr>
            <w:r w:rsidRPr="002146BF">
              <w:rPr>
                <w:color w:val="000000"/>
                <w:sz w:val="14"/>
                <w:szCs w:val="14"/>
              </w:rPr>
              <w:t>23</w:t>
            </w:r>
          </w:p>
        </w:tc>
        <w:tc>
          <w:tcPr>
            <w:tcW w:w="757" w:type="dxa"/>
            <w:tcBorders>
              <w:left w:val="single" w:sz="4" w:space="0" w:color="auto"/>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24</w:t>
            </w:r>
          </w:p>
        </w:tc>
        <w:tc>
          <w:tcPr>
            <w:tcW w:w="236" w:type="dxa"/>
            <w:vMerge/>
            <w:tcBorders>
              <w:left w:val="single" w:sz="4" w:space="0" w:color="auto"/>
            </w:tcBorders>
          </w:tcPr>
          <w:p w:rsidR="009013AE" w:rsidRPr="002146BF" w:rsidRDefault="009013AE" w:rsidP="005822B8">
            <w:pPr>
              <w:suppressAutoHyphens/>
              <w:rPr>
                <w:color w:val="000000"/>
                <w:sz w:val="14"/>
                <w:szCs w:val="14"/>
              </w:rPr>
            </w:pPr>
          </w:p>
        </w:tc>
      </w:tr>
      <w:tr w:rsidR="009013AE" w:rsidRPr="002146BF" w:rsidTr="005822B8">
        <w:tc>
          <w:tcPr>
            <w:tcW w:w="284" w:type="dxa"/>
            <w:vMerge w:val="restart"/>
          </w:tcPr>
          <w:p w:rsidR="009013AE" w:rsidRPr="002146BF" w:rsidRDefault="009013AE" w:rsidP="005822B8">
            <w:pPr>
              <w:suppressAutoHyphens/>
              <w:ind w:left="-680"/>
              <w:jc w:val="center"/>
              <w:rPr>
                <w:color w:val="000000"/>
                <w:sz w:val="14"/>
                <w:szCs w:val="14"/>
              </w:rPr>
            </w:pPr>
            <w:r w:rsidRPr="002146BF">
              <w:rPr>
                <w:color w:val="000000"/>
                <w:sz w:val="14"/>
                <w:szCs w:val="14"/>
              </w:rPr>
              <w:t>1</w:t>
            </w:r>
          </w:p>
        </w:tc>
        <w:tc>
          <w:tcPr>
            <w:tcW w:w="424" w:type="dxa"/>
            <w:vMerge w:val="restart"/>
          </w:tcPr>
          <w:p w:rsidR="009013AE" w:rsidRPr="002146BF" w:rsidRDefault="009013AE" w:rsidP="005822B8">
            <w:pPr>
              <w:suppressAutoHyphens/>
              <w:jc w:val="center"/>
              <w:rPr>
                <w:color w:val="000000"/>
                <w:sz w:val="14"/>
                <w:szCs w:val="14"/>
              </w:rPr>
            </w:pPr>
            <w:proofErr w:type="gramStart"/>
            <w:r w:rsidRPr="002146BF">
              <w:rPr>
                <w:color w:val="000000"/>
                <w:sz w:val="14"/>
                <w:szCs w:val="14"/>
              </w:rPr>
              <w:t>Муници-пальная</w:t>
            </w:r>
            <w:proofErr w:type="gramEnd"/>
            <w:r w:rsidRPr="002146BF">
              <w:rPr>
                <w:color w:val="000000"/>
                <w:sz w:val="14"/>
                <w:szCs w:val="14"/>
              </w:rPr>
              <w:t xml:space="preserve"> под-программа</w:t>
            </w:r>
          </w:p>
        </w:tc>
        <w:tc>
          <w:tcPr>
            <w:tcW w:w="845" w:type="dxa"/>
            <w:vMerge w:val="restart"/>
          </w:tcPr>
          <w:p w:rsidR="009013AE" w:rsidRPr="002146BF" w:rsidRDefault="009013AE" w:rsidP="005822B8">
            <w:pPr>
              <w:suppressAutoHyphens/>
              <w:ind w:hanging="108"/>
              <w:jc w:val="center"/>
              <w:rPr>
                <w:color w:val="000000"/>
                <w:sz w:val="14"/>
                <w:szCs w:val="14"/>
              </w:rPr>
            </w:pPr>
            <w:r w:rsidRPr="002146BF">
              <w:rPr>
                <w:b/>
                <w:bCs/>
                <w:color w:val="000000"/>
                <w:sz w:val="14"/>
                <w:szCs w:val="14"/>
              </w:rPr>
              <w:t>«</w:t>
            </w:r>
            <w:r w:rsidRPr="002146BF">
              <w:rPr>
                <w:bCs/>
                <w:color w:val="000000"/>
                <w:sz w:val="14"/>
                <w:szCs w:val="14"/>
              </w:rPr>
              <w:t xml:space="preserve">Обеспечение функционирования аппарата администрации Александровского сельсовета Бессоновского района Пензенской области»  муниципальной программы «Развитие муниципальной службы в </w:t>
            </w:r>
            <w:r w:rsidRPr="002146BF">
              <w:rPr>
                <w:bCs/>
                <w:color w:val="000000"/>
                <w:sz w:val="14"/>
                <w:szCs w:val="14"/>
              </w:rPr>
              <w:lastRenderedPageBreak/>
              <w:t xml:space="preserve">Александровском сельсовете Бессоновского района Пензенской области на 2014-2026 годы» </w:t>
            </w:r>
          </w:p>
        </w:tc>
        <w:tc>
          <w:tcPr>
            <w:tcW w:w="985" w:type="dxa"/>
          </w:tcPr>
          <w:p w:rsidR="009013AE" w:rsidRPr="002146BF" w:rsidRDefault="009013AE" w:rsidP="005822B8">
            <w:pPr>
              <w:suppressAutoHyphens/>
              <w:ind w:firstLine="34"/>
              <w:jc w:val="center"/>
              <w:rPr>
                <w:b/>
                <w:color w:val="000000"/>
                <w:sz w:val="14"/>
                <w:szCs w:val="14"/>
              </w:rPr>
            </w:pPr>
            <w:r w:rsidRPr="002146BF">
              <w:rPr>
                <w:b/>
                <w:color w:val="000000"/>
                <w:sz w:val="14"/>
                <w:szCs w:val="14"/>
              </w:rPr>
              <w:lastRenderedPageBreak/>
              <w:t>Всего:</w:t>
            </w:r>
          </w:p>
        </w:tc>
        <w:tc>
          <w:tcPr>
            <w:tcW w:w="424" w:type="dxa"/>
            <w:tcBorders>
              <w:right w:val="single" w:sz="4" w:space="0" w:color="auto"/>
            </w:tcBorders>
          </w:tcPr>
          <w:p w:rsidR="009013AE" w:rsidRPr="002146BF" w:rsidRDefault="009013AE" w:rsidP="005822B8">
            <w:pPr>
              <w:suppressAutoHyphens/>
              <w:jc w:val="center"/>
              <w:rPr>
                <w:b/>
                <w:color w:val="000000"/>
                <w:sz w:val="14"/>
                <w:szCs w:val="14"/>
              </w:rPr>
            </w:pPr>
          </w:p>
        </w:tc>
        <w:tc>
          <w:tcPr>
            <w:tcW w:w="423" w:type="dxa"/>
            <w:gridSpan w:val="2"/>
            <w:tcBorders>
              <w:left w:val="single" w:sz="4" w:space="0" w:color="auto"/>
              <w:right w:val="single" w:sz="4" w:space="0" w:color="auto"/>
            </w:tcBorders>
          </w:tcPr>
          <w:p w:rsidR="009013AE" w:rsidRPr="002146BF" w:rsidRDefault="009013AE" w:rsidP="005822B8">
            <w:pPr>
              <w:suppressAutoHyphens/>
              <w:jc w:val="center"/>
              <w:rPr>
                <w:b/>
                <w:color w:val="000000"/>
                <w:sz w:val="14"/>
                <w:szCs w:val="14"/>
              </w:rPr>
            </w:pPr>
          </w:p>
        </w:tc>
        <w:tc>
          <w:tcPr>
            <w:tcW w:w="423" w:type="dxa"/>
            <w:tcBorders>
              <w:left w:val="single" w:sz="4" w:space="0" w:color="auto"/>
              <w:right w:val="single" w:sz="4" w:space="0" w:color="auto"/>
            </w:tcBorders>
          </w:tcPr>
          <w:p w:rsidR="009013AE" w:rsidRPr="002146BF" w:rsidRDefault="009013AE" w:rsidP="005822B8">
            <w:pPr>
              <w:suppressAutoHyphens/>
              <w:jc w:val="center"/>
              <w:rPr>
                <w:b/>
                <w:color w:val="000000"/>
                <w:sz w:val="14"/>
                <w:szCs w:val="14"/>
              </w:rPr>
            </w:pPr>
          </w:p>
        </w:tc>
        <w:tc>
          <w:tcPr>
            <w:tcW w:w="984" w:type="dxa"/>
            <w:tcBorders>
              <w:left w:val="single" w:sz="4" w:space="0" w:color="auto"/>
              <w:right w:val="single" w:sz="4" w:space="0" w:color="auto"/>
            </w:tcBorders>
          </w:tcPr>
          <w:p w:rsidR="009013AE" w:rsidRPr="002146BF" w:rsidRDefault="009013AE" w:rsidP="005822B8">
            <w:pPr>
              <w:suppressAutoHyphens/>
              <w:jc w:val="center"/>
              <w:rPr>
                <w:b/>
                <w:color w:val="000000"/>
                <w:sz w:val="14"/>
                <w:szCs w:val="14"/>
              </w:rPr>
            </w:pPr>
          </w:p>
        </w:tc>
        <w:tc>
          <w:tcPr>
            <w:tcW w:w="563" w:type="dxa"/>
            <w:tcBorders>
              <w:left w:val="single" w:sz="4" w:space="0" w:color="auto"/>
            </w:tcBorders>
          </w:tcPr>
          <w:p w:rsidR="009013AE" w:rsidRPr="002146BF" w:rsidRDefault="009013AE" w:rsidP="005822B8">
            <w:pPr>
              <w:suppressAutoHyphens/>
              <w:jc w:val="center"/>
              <w:rPr>
                <w:b/>
                <w:color w:val="000000"/>
                <w:sz w:val="14"/>
                <w:szCs w:val="14"/>
              </w:rPr>
            </w:pPr>
          </w:p>
        </w:tc>
        <w:tc>
          <w:tcPr>
            <w:tcW w:w="702" w:type="dxa"/>
            <w:tcBorders>
              <w:right w:val="single" w:sz="4" w:space="0" w:color="auto"/>
            </w:tcBorders>
          </w:tcPr>
          <w:p w:rsidR="009013AE" w:rsidRPr="002146BF" w:rsidRDefault="009013AE" w:rsidP="005822B8">
            <w:pPr>
              <w:suppressAutoHyphens/>
              <w:ind w:firstLine="34"/>
              <w:rPr>
                <w:b/>
                <w:color w:val="000000"/>
                <w:sz w:val="14"/>
                <w:szCs w:val="14"/>
              </w:rPr>
            </w:pPr>
            <w:r w:rsidRPr="002146BF">
              <w:rPr>
                <w:b/>
                <w:color w:val="000000"/>
                <w:sz w:val="14"/>
                <w:szCs w:val="14"/>
              </w:rPr>
              <w:t>1442,604</w:t>
            </w:r>
          </w:p>
        </w:tc>
        <w:tc>
          <w:tcPr>
            <w:tcW w:w="703" w:type="dxa"/>
            <w:tcBorders>
              <w:left w:val="single" w:sz="4" w:space="0" w:color="auto"/>
              <w:right w:val="single" w:sz="4" w:space="0" w:color="auto"/>
            </w:tcBorders>
          </w:tcPr>
          <w:p w:rsidR="009013AE" w:rsidRPr="002146BF" w:rsidRDefault="009013AE" w:rsidP="005822B8">
            <w:pPr>
              <w:suppressAutoHyphens/>
              <w:rPr>
                <w:b/>
                <w:color w:val="000000"/>
                <w:sz w:val="14"/>
                <w:szCs w:val="14"/>
              </w:rPr>
            </w:pPr>
            <w:r w:rsidRPr="002146BF">
              <w:rPr>
                <w:b/>
                <w:color w:val="000000"/>
                <w:sz w:val="14"/>
                <w:szCs w:val="14"/>
              </w:rPr>
              <w:t>1260.428</w:t>
            </w:r>
          </w:p>
        </w:tc>
        <w:tc>
          <w:tcPr>
            <w:tcW w:w="844" w:type="dxa"/>
            <w:tcBorders>
              <w:left w:val="single" w:sz="4" w:space="0" w:color="auto"/>
            </w:tcBorders>
          </w:tcPr>
          <w:p w:rsidR="009013AE" w:rsidRPr="002146BF" w:rsidRDefault="009013AE" w:rsidP="005822B8">
            <w:pPr>
              <w:suppressAutoHyphens/>
              <w:ind w:firstLine="34"/>
              <w:rPr>
                <w:b/>
                <w:color w:val="000000"/>
                <w:sz w:val="14"/>
                <w:szCs w:val="14"/>
              </w:rPr>
            </w:pPr>
            <w:r w:rsidRPr="002146BF">
              <w:rPr>
                <w:b/>
                <w:color w:val="000000"/>
                <w:sz w:val="14"/>
                <w:szCs w:val="14"/>
              </w:rPr>
              <w:t>1338,949</w:t>
            </w:r>
          </w:p>
        </w:tc>
        <w:tc>
          <w:tcPr>
            <w:tcW w:w="843" w:type="dxa"/>
            <w:tcBorders>
              <w:right w:val="single" w:sz="4" w:space="0" w:color="auto"/>
            </w:tcBorders>
          </w:tcPr>
          <w:p w:rsidR="009013AE" w:rsidRPr="002146BF" w:rsidRDefault="009013AE" w:rsidP="005822B8">
            <w:pPr>
              <w:suppressAutoHyphens/>
              <w:ind w:firstLine="34"/>
              <w:rPr>
                <w:b/>
                <w:color w:val="000000"/>
                <w:sz w:val="14"/>
                <w:szCs w:val="14"/>
              </w:rPr>
            </w:pPr>
            <w:r w:rsidRPr="002146BF">
              <w:rPr>
                <w:b/>
                <w:color w:val="000000"/>
                <w:sz w:val="14"/>
                <w:szCs w:val="14"/>
              </w:rPr>
              <w:t>1491,563</w:t>
            </w:r>
          </w:p>
        </w:tc>
        <w:tc>
          <w:tcPr>
            <w:tcW w:w="703" w:type="dxa"/>
            <w:tcBorders>
              <w:left w:val="single" w:sz="4" w:space="0" w:color="auto"/>
            </w:tcBorders>
          </w:tcPr>
          <w:p w:rsidR="009013AE" w:rsidRPr="002146BF" w:rsidRDefault="009013AE" w:rsidP="005822B8">
            <w:pPr>
              <w:suppressAutoHyphens/>
              <w:rPr>
                <w:b/>
                <w:color w:val="000000"/>
                <w:sz w:val="14"/>
                <w:szCs w:val="14"/>
              </w:rPr>
            </w:pPr>
            <w:r w:rsidRPr="002146BF">
              <w:rPr>
                <w:b/>
                <w:color w:val="000000"/>
                <w:sz w:val="14"/>
                <w:szCs w:val="14"/>
              </w:rPr>
              <w:t>1559,022</w:t>
            </w:r>
          </w:p>
        </w:tc>
        <w:tc>
          <w:tcPr>
            <w:tcW w:w="703" w:type="dxa"/>
            <w:tcBorders>
              <w:right w:val="single" w:sz="4" w:space="0" w:color="auto"/>
            </w:tcBorders>
          </w:tcPr>
          <w:p w:rsidR="009013AE" w:rsidRPr="002146BF" w:rsidRDefault="009013AE" w:rsidP="005822B8">
            <w:pPr>
              <w:suppressAutoHyphens/>
              <w:ind w:firstLine="34"/>
              <w:rPr>
                <w:b/>
                <w:color w:val="000000"/>
                <w:sz w:val="14"/>
                <w:szCs w:val="14"/>
              </w:rPr>
            </w:pPr>
            <w:r w:rsidRPr="002146BF">
              <w:rPr>
                <w:b/>
                <w:color w:val="000000"/>
                <w:sz w:val="14"/>
                <w:szCs w:val="14"/>
              </w:rPr>
              <w:t>1904,326</w:t>
            </w:r>
          </w:p>
        </w:tc>
        <w:tc>
          <w:tcPr>
            <w:tcW w:w="702" w:type="dxa"/>
            <w:tcBorders>
              <w:left w:val="single" w:sz="4" w:space="0" w:color="auto"/>
            </w:tcBorders>
          </w:tcPr>
          <w:p w:rsidR="009013AE" w:rsidRPr="002146BF" w:rsidRDefault="009013AE" w:rsidP="005822B8">
            <w:pPr>
              <w:rPr>
                <w:b/>
                <w:color w:val="000000"/>
                <w:sz w:val="14"/>
                <w:szCs w:val="14"/>
              </w:rPr>
            </w:pPr>
            <w:r w:rsidRPr="002146BF">
              <w:rPr>
                <w:b/>
                <w:color w:val="000000"/>
                <w:sz w:val="14"/>
                <w:szCs w:val="14"/>
              </w:rPr>
              <w:t>2254,848</w:t>
            </w:r>
          </w:p>
        </w:tc>
        <w:tc>
          <w:tcPr>
            <w:tcW w:w="703" w:type="dxa"/>
            <w:tcBorders>
              <w:left w:val="single" w:sz="4" w:space="0" w:color="auto"/>
            </w:tcBorders>
          </w:tcPr>
          <w:p w:rsidR="009013AE" w:rsidRPr="002146BF" w:rsidRDefault="009013AE" w:rsidP="005822B8">
            <w:pPr>
              <w:suppressAutoHyphens/>
              <w:ind w:firstLine="34"/>
              <w:rPr>
                <w:b/>
                <w:color w:val="000000"/>
                <w:sz w:val="14"/>
                <w:szCs w:val="14"/>
              </w:rPr>
            </w:pPr>
            <w:r w:rsidRPr="002146BF">
              <w:rPr>
                <w:b/>
                <w:color w:val="000000"/>
                <w:sz w:val="14"/>
                <w:szCs w:val="14"/>
              </w:rPr>
              <w:t>2294,469</w:t>
            </w:r>
          </w:p>
        </w:tc>
        <w:tc>
          <w:tcPr>
            <w:tcW w:w="703" w:type="dxa"/>
            <w:tcBorders>
              <w:left w:val="single" w:sz="4" w:space="0" w:color="auto"/>
            </w:tcBorders>
          </w:tcPr>
          <w:p w:rsidR="009013AE" w:rsidRPr="002146BF" w:rsidRDefault="009013AE" w:rsidP="005822B8">
            <w:pPr>
              <w:rPr>
                <w:b/>
                <w:color w:val="000000"/>
                <w:sz w:val="14"/>
                <w:szCs w:val="14"/>
              </w:rPr>
            </w:pPr>
            <w:r w:rsidRPr="002146BF">
              <w:rPr>
                <w:b/>
                <w:color w:val="000000"/>
                <w:sz w:val="14"/>
                <w:szCs w:val="14"/>
              </w:rPr>
              <w:t>2474,947</w:t>
            </w:r>
          </w:p>
        </w:tc>
        <w:tc>
          <w:tcPr>
            <w:tcW w:w="703" w:type="dxa"/>
            <w:tcBorders>
              <w:left w:val="single" w:sz="4" w:space="0" w:color="auto"/>
            </w:tcBorders>
          </w:tcPr>
          <w:p w:rsidR="009013AE" w:rsidRPr="002146BF" w:rsidRDefault="009013AE" w:rsidP="005822B8">
            <w:pPr>
              <w:rPr>
                <w:b/>
                <w:color w:val="000000"/>
                <w:sz w:val="14"/>
                <w:szCs w:val="14"/>
              </w:rPr>
            </w:pPr>
            <w:r w:rsidRPr="002146BF">
              <w:rPr>
                <w:b/>
                <w:color w:val="000000"/>
                <w:sz w:val="14"/>
                <w:szCs w:val="14"/>
              </w:rPr>
              <w:t>2484,600</w:t>
            </w:r>
          </w:p>
        </w:tc>
        <w:tc>
          <w:tcPr>
            <w:tcW w:w="702" w:type="dxa"/>
            <w:tcBorders>
              <w:left w:val="single" w:sz="4" w:space="0" w:color="auto"/>
            </w:tcBorders>
          </w:tcPr>
          <w:p w:rsidR="009013AE" w:rsidRPr="002146BF" w:rsidRDefault="009013AE" w:rsidP="005822B8">
            <w:pPr>
              <w:rPr>
                <w:b/>
                <w:color w:val="000000"/>
                <w:sz w:val="14"/>
                <w:szCs w:val="14"/>
              </w:rPr>
            </w:pPr>
            <w:r w:rsidRPr="002146BF">
              <w:rPr>
                <w:b/>
                <w:color w:val="000000"/>
                <w:sz w:val="14"/>
                <w:szCs w:val="14"/>
              </w:rPr>
              <w:t>2868,727</w:t>
            </w:r>
          </w:p>
        </w:tc>
        <w:tc>
          <w:tcPr>
            <w:tcW w:w="810" w:type="dxa"/>
            <w:tcBorders>
              <w:left w:val="single" w:sz="4" w:space="0" w:color="auto"/>
            </w:tcBorders>
          </w:tcPr>
          <w:p w:rsidR="009013AE" w:rsidRPr="002146BF" w:rsidRDefault="009013AE" w:rsidP="005822B8">
            <w:pPr>
              <w:rPr>
                <w:b/>
                <w:color w:val="000000"/>
                <w:sz w:val="14"/>
                <w:szCs w:val="14"/>
              </w:rPr>
            </w:pPr>
            <w:r w:rsidRPr="002146BF">
              <w:rPr>
                <w:b/>
                <w:color w:val="000000"/>
                <w:sz w:val="14"/>
                <w:szCs w:val="14"/>
              </w:rPr>
              <w:t>3158,302</w:t>
            </w:r>
          </w:p>
        </w:tc>
        <w:tc>
          <w:tcPr>
            <w:tcW w:w="709" w:type="dxa"/>
            <w:tcBorders>
              <w:left w:val="single" w:sz="4" w:space="0" w:color="auto"/>
            </w:tcBorders>
          </w:tcPr>
          <w:p w:rsidR="009013AE" w:rsidRPr="002146BF" w:rsidRDefault="009013AE" w:rsidP="005822B8">
            <w:pPr>
              <w:rPr>
                <w:b/>
                <w:color w:val="000000"/>
                <w:sz w:val="14"/>
                <w:szCs w:val="14"/>
              </w:rPr>
            </w:pPr>
            <w:r w:rsidRPr="002146BF">
              <w:rPr>
                <w:b/>
                <w:color w:val="000000"/>
                <w:sz w:val="14"/>
                <w:szCs w:val="14"/>
              </w:rPr>
              <w:t>3240,604</w:t>
            </w:r>
          </w:p>
        </w:tc>
        <w:tc>
          <w:tcPr>
            <w:tcW w:w="850" w:type="dxa"/>
            <w:tcBorders>
              <w:left w:val="single" w:sz="4" w:space="0" w:color="auto"/>
              <w:right w:val="single" w:sz="4" w:space="0" w:color="auto"/>
            </w:tcBorders>
          </w:tcPr>
          <w:p w:rsidR="009013AE" w:rsidRPr="002146BF" w:rsidRDefault="009013AE" w:rsidP="005822B8">
            <w:pPr>
              <w:rPr>
                <w:b/>
                <w:color w:val="000000"/>
                <w:sz w:val="14"/>
                <w:szCs w:val="14"/>
              </w:rPr>
            </w:pPr>
            <w:r w:rsidRPr="002146BF">
              <w:rPr>
                <w:b/>
                <w:color w:val="000000"/>
                <w:sz w:val="14"/>
                <w:szCs w:val="14"/>
              </w:rPr>
              <w:t>2113,182</w:t>
            </w:r>
          </w:p>
        </w:tc>
        <w:tc>
          <w:tcPr>
            <w:tcW w:w="757" w:type="dxa"/>
            <w:tcBorders>
              <w:left w:val="single" w:sz="4" w:space="0" w:color="auto"/>
              <w:right w:val="single" w:sz="4" w:space="0" w:color="auto"/>
            </w:tcBorders>
          </w:tcPr>
          <w:p w:rsidR="009013AE" w:rsidRPr="002146BF" w:rsidRDefault="009013AE" w:rsidP="005822B8">
            <w:pPr>
              <w:rPr>
                <w:b/>
                <w:color w:val="000000"/>
                <w:sz w:val="14"/>
                <w:szCs w:val="14"/>
              </w:rPr>
            </w:pPr>
            <w:r w:rsidRPr="002146BF">
              <w:rPr>
                <w:b/>
                <w:color w:val="000000"/>
                <w:sz w:val="14"/>
                <w:szCs w:val="14"/>
              </w:rPr>
              <w:t>2036,217</w:t>
            </w:r>
          </w:p>
        </w:tc>
        <w:tc>
          <w:tcPr>
            <w:tcW w:w="236" w:type="dxa"/>
            <w:vMerge/>
            <w:tcBorders>
              <w:left w:val="single" w:sz="4" w:space="0" w:color="auto"/>
            </w:tcBorders>
          </w:tcPr>
          <w:p w:rsidR="009013AE" w:rsidRPr="002146BF" w:rsidRDefault="009013AE" w:rsidP="005822B8">
            <w:pPr>
              <w:suppressAutoHyphens/>
              <w:rPr>
                <w:b/>
                <w:color w:val="000000"/>
                <w:sz w:val="14"/>
                <w:szCs w:val="14"/>
              </w:rPr>
            </w:pPr>
          </w:p>
        </w:tc>
      </w:tr>
      <w:tr w:rsidR="009013AE" w:rsidRPr="002146BF" w:rsidTr="005822B8">
        <w:tc>
          <w:tcPr>
            <w:tcW w:w="284" w:type="dxa"/>
            <w:vMerge/>
          </w:tcPr>
          <w:p w:rsidR="009013AE" w:rsidRPr="002146BF" w:rsidRDefault="009013AE" w:rsidP="005822B8">
            <w:pPr>
              <w:suppressAutoHyphens/>
              <w:jc w:val="center"/>
              <w:rPr>
                <w:color w:val="000000"/>
                <w:sz w:val="14"/>
                <w:szCs w:val="14"/>
              </w:rPr>
            </w:pPr>
          </w:p>
        </w:tc>
        <w:tc>
          <w:tcPr>
            <w:tcW w:w="424" w:type="dxa"/>
            <w:vMerge/>
          </w:tcPr>
          <w:p w:rsidR="009013AE" w:rsidRPr="002146BF" w:rsidRDefault="009013AE" w:rsidP="005822B8">
            <w:pPr>
              <w:suppressAutoHyphens/>
              <w:jc w:val="center"/>
              <w:rPr>
                <w:color w:val="000000"/>
                <w:sz w:val="14"/>
                <w:szCs w:val="14"/>
              </w:rPr>
            </w:pPr>
          </w:p>
        </w:tc>
        <w:tc>
          <w:tcPr>
            <w:tcW w:w="845" w:type="dxa"/>
            <w:vMerge/>
          </w:tcPr>
          <w:p w:rsidR="009013AE" w:rsidRPr="002146BF" w:rsidRDefault="009013AE" w:rsidP="005822B8">
            <w:pPr>
              <w:suppressAutoHyphens/>
              <w:jc w:val="center"/>
              <w:rPr>
                <w:color w:val="000000"/>
                <w:sz w:val="14"/>
                <w:szCs w:val="14"/>
              </w:rPr>
            </w:pPr>
          </w:p>
        </w:tc>
        <w:tc>
          <w:tcPr>
            <w:tcW w:w="985" w:type="dxa"/>
          </w:tcPr>
          <w:p w:rsidR="009013AE" w:rsidRPr="002146BF" w:rsidRDefault="009013AE" w:rsidP="005822B8">
            <w:pPr>
              <w:suppressAutoHyphens/>
              <w:ind w:firstLine="56"/>
              <w:jc w:val="center"/>
              <w:rPr>
                <w:color w:val="000000"/>
                <w:sz w:val="14"/>
                <w:szCs w:val="14"/>
              </w:rPr>
            </w:pPr>
            <w:r w:rsidRPr="002146BF">
              <w:rPr>
                <w:color w:val="000000"/>
                <w:sz w:val="14"/>
                <w:szCs w:val="14"/>
              </w:rPr>
              <w:t>Ответственный исполнитель – администрация Александровского сельсовета Бессоновского района</w:t>
            </w:r>
          </w:p>
        </w:tc>
        <w:tc>
          <w:tcPr>
            <w:tcW w:w="424" w:type="dxa"/>
            <w:tcBorders>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901</w:t>
            </w:r>
          </w:p>
          <w:p w:rsidR="009013AE" w:rsidRPr="002146BF" w:rsidRDefault="009013AE" w:rsidP="005822B8">
            <w:pPr>
              <w:suppressAutoHyphens/>
              <w:rPr>
                <w:color w:val="000000"/>
                <w:sz w:val="14"/>
                <w:szCs w:val="14"/>
              </w:rPr>
            </w:pPr>
            <w:r w:rsidRPr="002146BF">
              <w:rPr>
                <w:color w:val="000000"/>
                <w:sz w:val="14"/>
                <w:szCs w:val="14"/>
              </w:rPr>
              <w:t>901</w:t>
            </w:r>
          </w:p>
          <w:p w:rsidR="009013AE" w:rsidRPr="002146BF" w:rsidRDefault="009013AE" w:rsidP="005822B8">
            <w:pPr>
              <w:suppressAutoHyphens/>
              <w:rPr>
                <w:color w:val="000000"/>
                <w:sz w:val="14"/>
                <w:szCs w:val="14"/>
              </w:rPr>
            </w:pPr>
            <w:r w:rsidRPr="002146BF">
              <w:rPr>
                <w:color w:val="000000"/>
                <w:sz w:val="14"/>
                <w:szCs w:val="14"/>
              </w:rPr>
              <w:t>901</w:t>
            </w:r>
          </w:p>
          <w:p w:rsidR="009013AE" w:rsidRPr="002146BF" w:rsidRDefault="009013AE" w:rsidP="005822B8">
            <w:pPr>
              <w:suppressAutoHyphens/>
              <w:ind w:firstLine="82"/>
              <w:jc w:val="center"/>
              <w:rPr>
                <w:color w:val="000000"/>
                <w:sz w:val="14"/>
                <w:szCs w:val="14"/>
              </w:rPr>
            </w:pPr>
          </w:p>
          <w:p w:rsidR="009013AE" w:rsidRPr="002146BF" w:rsidRDefault="009013AE" w:rsidP="005822B8">
            <w:pPr>
              <w:suppressAutoHyphens/>
              <w:ind w:firstLine="82"/>
              <w:jc w:val="center"/>
              <w:rPr>
                <w:color w:val="000000"/>
                <w:sz w:val="14"/>
                <w:szCs w:val="14"/>
              </w:rPr>
            </w:pPr>
          </w:p>
          <w:p w:rsidR="009013AE" w:rsidRPr="002146BF" w:rsidRDefault="009013AE" w:rsidP="005822B8">
            <w:pPr>
              <w:suppressAutoHyphens/>
              <w:ind w:firstLine="82"/>
              <w:jc w:val="center"/>
              <w:rPr>
                <w:color w:val="000000"/>
                <w:sz w:val="14"/>
                <w:szCs w:val="14"/>
              </w:rPr>
            </w:pPr>
          </w:p>
          <w:p w:rsidR="009013AE" w:rsidRPr="002146BF" w:rsidRDefault="009013AE" w:rsidP="005822B8">
            <w:pPr>
              <w:suppressAutoHyphens/>
              <w:ind w:firstLine="82"/>
              <w:jc w:val="center"/>
              <w:rPr>
                <w:color w:val="000000"/>
                <w:sz w:val="14"/>
                <w:szCs w:val="14"/>
              </w:rPr>
            </w:pPr>
          </w:p>
        </w:tc>
        <w:tc>
          <w:tcPr>
            <w:tcW w:w="423" w:type="dxa"/>
            <w:gridSpan w:val="2"/>
            <w:tcBorders>
              <w:left w:val="single" w:sz="4" w:space="0" w:color="auto"/>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01</w:t>
            </w:r>
          </w:p>
          <w:p w:rsidR="009013AE" w:rsidRPr="002146BF" w:rsidRDefault="009013AE" w:rsidP="005822B8">
            <w:pPr>
              <w:suppressAutoHyphens/>
              <w:rPr>
                <w:color w:val="000000"/>
                <w:sz w:val="14"/>
                <w:szCs w:val="14"/>
              </w:rPr>
            </w:pPr>
            <w:r w:rsidRPr="002146BF">
              <w:rPr>
                <w:color w:val="000000"/>
                <w:sz w:val="14"/>
                <w:szCs w:val="14"/>
              </w:rPr>
              <w:t>01</w:t>
            </w:r>
          </w:p>
          <w:p w:rsidR="009013AE" w:rsidRPr="002146BF" w:rsidRDefault="009013AE" w:rsidP="005822B8">
            <w:pPr>
              <w:suppressAutoHyphens/>
              <w:rPr>
                <w:color w:val="000000"/>
                <w:sz w:val="14"/>
                <w:szCs w:val="14"/>
              </w:rPr>
            </w:pPr>
            <w:r w:rsidRPr="002146BF">
              <w:rPr>
                <w:color w:val="000000"/>
                <w:sz w:val="14"/>
                <w:szCs w:val="14"/>
              </w:rPr>
              <w:t>01</w:t>
            </w:r>
          </w:p>
          <w:p w:rsidR="009013AE" w:rsidRPr="002146BF" w:rsidRDefault="009013AE" w:rsidP="005822B8">
            <w:pPr>
              <w:suppressAutoHyphens/>
              <w:rPr>
                <w:color w:val="000000"/>
                <w:sz w:val="14"/>
                <w:szCs w:val="14"/>
              </w:rPr>
            </w:pPr>
          </w:p>
          <w:p w:rsidR="009013AE" w:rsidRPr="002146BF" w:rsidRDefault="009013AE" w:rsidP="005822B8">
            <w:pPr>
              <w:suppressAutoHyphens/>
              <w:rPr>
                <w:color w:val="000000"/>
                <w:sz w:val="14"/>
                <w:szCs w:val="14"/>
              </w:rPr>
            </w:pPr>
          </w:p>
          <w:p w:rsidR="009013AE" w:rsidRPr="002146BF" w:rsidRDefault="009013AE" w:rsidP="005822B8">
            <w:pPr>
              <w:suppressAutoHyphens/>
              <w:rPr>
                <w:color w:val="000000"/>
                <w:sz w:val="14"/>
                <w:szCs w:val="14"/>
              </w:rPr>
            </w:pPr>
          </w:p>
          <w:p w:rsidR="009013AE" w:rsidRPr="002146BF" w:rsidRDefault="009013AE" w:rsidP="005822B8">
            <w:pPr>
              <w:suppressAutoHyphens/>
              <w:rPr>
                <w:color w:val="000000"/>
                <w:sz w:val="14"/>
                <w:szCs w:val="14"/>
              </w:rPr>
            </w:pPr>
          </w:p>
        </w:tc>
        <w:tc>
          <w:tcPr>
            <w:tcW w:w="423" w:type="dxa"/>
            <w:tcBorders>
              <w:left w:val="single" w:sz="4" w:space="0" w:color="auto"/>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04</w:t>
            </w:r>
          </w:p>
          <w:p w:rsidR="009013AE" w:rsidRPr="002146BF" w:rsidRDefault="009013AE" w:rsidP="005822B8">
            <w:pPr>
              <w:suppressAutoHyphens/>
              <w:rPr>
                <w:color w:val="000000"/>
                <w:sz w:val="14"/>
                <w:szCs w:val="14"/>
              </w:rPr>
            </w:pPr>
            <w:r w:rsidRPr="002146BF">
              <w:rPr>
                <w:color w:val="000000"/>
                <w:sz w:val="14"/>
                <w:szCs w:val="14"/>
              </w:rPr>
              <w:t>04</w:t>
            </w:r>
          </w:p>
          <w:p w:rsidR="009013AE" w:rsidRPr="002146BF" w:rsidRDefault="009013AE" w:rsidP="005822B8">
            <w:pPr>
              <w:suppressAutoHyphens/>
              <w:rPr>
                <w:color w:val="000000"/>
                <w:sz w:val="14"/>
                <w:szCs w:val="14"/>
              </w:rPr>
            </w:pPr>
            <w:r w:rsidRPr="002146BF">
              <w:rPr>
                <w:color w:val="000000"/>
                <w:sz w:val="14"/>
                <w:szCs w:val="14"/>
              </w:rPr>
              <w:t>04</w:t>
            </w:r>
          </w:p>
          <w:p w:rsidR="009013AE" w:rsidRPr="002146BF" w:rsidRDefault="009013AE" w:rsidP="005822B8">
            <w:pPr>
              <w:suppressAutoHyphens/>
              <w:rPr>
                <w:color w:val="000000"/>
                <w:sz w:val="14"/>
                <w:szCs w:val="14"/>
              </w:rPr>
            </w:pPr>
          </w:p>
          <w:p w:rsidR="009013AE" w:rsidRPr="002146BF" w:rsidRDefault="009013AE" w:rsidP="005822B8">
            <w:pPr>
              <w:suppressAutoHyphens/>
              <w:rPr>
                <w:color w:val="000000"/>
                <w:sz w:val="14"/>
                <w:szCs w:val="14"/>
              </w:rPr>
            </w:pPr>
          </w:p>
          <w:p w:rsidR="009013AE" w:rsidRPr="002146BF" w:rsidRDefault="009013AE" w:rsidP="005822B8">
            <w:pPr>
              <w:suppressAutoHyphens/>
              <w:rPr>
                <w:color w:val="000000"/>
                <w:sz w:val="14"/>
                <w:szCs w:val="14"/>
              </w:rPr>
            </w:pPr>
          </w:p>
          <w:p w:rsidR="009013AE" w:rsidRPr="002146BF" w:rsidRDefault="009013AE" w:rsidP="005822B8">
            <w:pPr>
              <w:suppressAutoHyphens/>
              <w:rPr>
                <w:color w:val="000000"/>
                <w:sz w:val="14"/>
                <w:szCs w:val="14"/>
              </w:rPr>
            </w:pPr>
          </w:p>
        </w:tc>
        <w:tc>
          <w:tcPr>
            <w:tcW w:w="984" w:type="dxa"/>
            <w:tcBorders>
              <w:left w:val="single" w:sz="4" w:space="0" w:color="auto"/>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01 1 0102100</w:t>
            </w:r>
          </w:p>
          <w:p w:rsidR="009013AE" w:rsidRPr="002146BF" w:rsidRDefault="009013AE" w:rsidP="005822B8">
            <w:pPr>
              <w:suppressAutoHyphens/>
              <w:rPr>
                <w:color w:val="000000"/>
                <w:sz w:val="14"/>
                <w:szCs w:val="14"/>
              </w:rPr>
            </w:pPr>
            <w:r w:rsidRPr="002146BF">
              <w:rPr>
                <w:color w:val="000000"/>
                <w:sz w:val="14"/>
                <w:szCs w:val="14"/>
              </w:rPr>
              <w:t>01 1 0102100</w:t>
            </w:r>
          </w:p>
          <w:p w:rsidR="009013AE" w:rsidRPr="002146BF" w:rsidRDefault="009013AE" w:rsidP="005822B8">
            <w:pPr>
              <w:suppressAutoHyphens/>
              <w:rPr>
                <w:color w:val="000000"/>
                <w:sz w:val="14"/>
                <w:szCs w:val="14"/>
              </w:rPr>
            </w:pPr>
            <w:r w:rsidRPr="002146BF">
              <w:rPr>
                <w:color w:val="000000"/>
                <w:sz w:val="14"/>
                <w:szCs w:val="14"/>
              </w:rPr>
              <w:t>01 1 0102100</w:t>
            </w:r>
          </w:p>
          <w:p w:rsidR="009013AE" w:rsidRPr="002146BF" w:rsidRDefault="009013AE" w:rsidP="005822B8">
            <w:pPr>
              <w:suppressAutoHyphens/>
              <w:rPr>
                <w:color w:val="000000"/>
                <w:sz w:val="14"/>
                <w:szCs w:val="14"/>
              </w:rPr>
            </w:pPr>
          </w:p>
        </w:tc>
        <w:tc>
          <w:tcPr>
            <w:tcW w:w="563" w:type="dxa"/>
            <w:tcBorders>
              <w:left w:val="single" w:sz="4" w:space="0" w:color="auto"/>
            </w:tcBorders>
          </w:tcPr>
          <w:p w:rsidR="009013AE" w:rsidRPr="002146BF" w:rsidRDefault="009013AE" w:rsidP="005822B8">
            <w:pPr>
              <w:suppressAutoHyphens/>
              <w:ind w:firstLine="82"/>
              <w:jc w:val="center"/>
              <w:rPr>
                <w:color w:val="000000"/>
                <w:sz w:val="14"/>
                <w:szCs w:val="14"/>
              </w:rPr>
            </w:pPr>
            <w:r w:rsidRPr="002146BF">
              <w:rPr>
                <w:color w:val="000000"/>
                <w:sz w:val="14"/>
                <w:szCs w:val="14"/>
              </w:rPr>
              <w:t>120</w:t>
            </w:r>
          </w:p>
          <w:p w:rsidR="009013AE" w:rsidRPr="002146BF" w:rsidRDefault="009013AE" w:rsidP="005822B8">
            <w:pPr>
              <w:suppressAutoHyphens/>
              <w:ind w:firstLine="82"/>
              <w:jc w:val="center"/>
              <w:rPr>
                <w:color w:val="000000"/>
                <w:sz w:val="14"/>
                <w:szCs w:val="14"/>
              </w:rPr>
            </w:pPr>
            <w:r w:rsidRPr="002146BF">
              <w:rPr>
                <w:color w:val="000000"/>
                <w:sz w:val="14"/>
                <w:szCs w:val="14"/>
              </w:rPr>
              <w:t>240</w:t>
            </w:r>
          </w:p>
          <w:p w:rsidR="009013AE" w:rsidRPr="002146BF" w:rsidRDefault="009013AE" w:rsidP="005822B8">
            <w:pPr>
              <w:suppressAutoHyphens/>
              <w:ind w:firstLine="82"/>
              <w:jc w:val="center"/>
              <w:rPr>
                <w:color w:val="000000"/>
                <w:sz w:val="14"/>
                <w:szCs w:val="14"/>
              </w:rPr>
            </w:pPr>
            <w:r w:rsidRPr="002146BF">
              <w:rPr>
                <w:color w:val="000000"/>
                <w:sz w:val="14"/>
                <w:szCs w:val="14"/>
              </w:rPr>
              <w:t>850</w:t>
            </w:r>
          </w:p>
          <w:p w:rsidR="009013AE" w:rsidRPr="002146BF" w:rsidRDefault="009013AE" w:rsidP="005822B8">
            <w:pPr>
              <w:suppressAutoHyphens/>
              <w:ind w:firstLine="82"/>
              <w:jc w:val="center"/>
              <w:rPr>
                <w:color w:val="000000"/>
                <w:sz w:val="14"/>
                <w:szCs w:val="14"/>
              </w:rPr>
            </w:pPr>
          </w:p>
          <w:p w:rsidR="009013AE" w:rsidRPr="002146BF" w:rsidRDefault="009013AE" w:rsidP="005822B8">
            <w:pPr>
              <w:suppressAutoHyphens/>
              <w:ind w:firstLine="82"/>
              <w:jc w:val="center"/>
              <w:rPr>
                <w:color w:val="000000"/>
                <w:sz w:val="14"/>
                <w:szCs w:val="14"/>
              </w:rPr>
            </w:pPr>
          </w:p>
        </w:tc>
        <w:tc>
          <w:tcPr>
            <w:tcW w:w="702" w:type="dxa"/>
            <w:tcBorders>
              <w:right w:val="single" w:sz="4" w:space="0" w:color="auto"/>
            </w:tcBorders>
          </w:tcPr>
          <w:p w:rsidR="009013AE" w:rsidRPr="002146BF" w:rsidRDefault="009013AE" w:rsidP="005822B8">
            <w:pPr>
              <w:suppressAutoHyphens/>
              <w:ind w:firstLine="34"/>
              <w:rPr>
                <w:color w:val="000000"/>
                <w:sz w:val="14"/>
                <w:szCs w:val="14"/>
              </w:rPr>
            </w:pPr>
            <w:r w:rsidRPr="002146BF">
              <w:rPr>
                <w:color w:val="000000"/>
                <w:sz w:val="14"/>
                <w:szCs w:val="14"/>
              </w:rPr>
              <w:t>902,057</w:t>
            </w:r>
          </w:p>
          <w:p w:rsidR="009013AE" w:rsidRPr="002146BF" w:rsidRDefault="009013AE" w:rsidP="005822B8">
            <w:pPr>
              <w:suppressAutoHyphens/>
              <w:ind w:firstLine="34"/>
              <w:rPr>
                <w:color w:val="000000"/>
                <w:sz w:val="14"/>
                <w:szCs w:val="14"/>
              </w:rPr>
            </w:pPr>
            <w:r w:rsidRPr="002146BF">
              <w:rPr>
                <w:color w:val="000000"/>
                <w:sz w:val="14"/>
                <w:szCs w:val="14"/>
              </w:rPr>
              <w:t>518.898</w:t>
            </w:r>
          </w:p>
          <w:p w:rsidR="009013AE" w:rsidRPr="002146BF" w:rsidRDefault="009013AE" w:rsidP="005822B8">
            <w:pPr>
              <w:suppressAutoHyphens/>
              <w:ind w:firstLine="34"/>
              <w:rPr>
                <w:color w:val="000000"/>
                <w:sz w:val="14"/>
                <w:szCs w:val="14"/>
              </w:rPr>
            </w:pPr>
            <w:r w:rsidRPr="002146BF">
              <w:rPr>
                <w:color w:val="000000"/>
                <w:sz w:val="14"/>
                <w:szCs w:val="14"/>
              </w:rPr>
              <w:t>21,649</w:t>
            </w:r>
          </w:p>
          <w:p w:rsidR="009013AE" w:rsidRPr="002146BF" w:rsidRDefault="009013AE" w:rsidP="005822B8">
            <w:pPr>
              <w:suppressAutoHyphens/>
              <w:ind w:firstLine="34"/>
              <w:rPr>
                <w:color w:val="000000"/>
                <w:sz w:val="14"/>
                <w:szCs w:val="14"/>
              </w:rPr>
            </w:pPr>
          </w:p>
        </w:tc>
        <w:tc>
          <w:tcPr>
            <w:tcW w:w="703" w:type="dxa"/>
            <w:tcBorders>
              <w:left w:val="single" w:sz="4" w:space="0" w:color="auto"/>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932,218</w:t>
            </w:r>
          </w:p>
          <w:p w:rsidR="009013AE" w:rsidRPr="002146BF" w:rsidRDefault="009013AE" w:rsidP="005822B8">
            <w:pPr>
              <w:suppressAutoHyphens/>
              <w:rPr>
                <w:color w:val="000000"/>
                <w:sz w:val="14"/>
                <w:szCs w:val="14"/>
              </w:rPr>
            </w:pPr>
            <w:r w:rsidRPr="002146BF">
              <w:rPr>
                <w:color w:val="000000"/>
                <w:sz w:val="14"/>
                <w:szCs w:val="14"/>
              </w:rPr>
              <w:t>306.385</w:t>
            </w:r>
          </w:p>
          <w:p w:rsidR="009013AE" w:rsidRPr="002146BF" w:rsidRDefault="009013AE" w:rsidP="005822B8">
            <w:pPr>
              <w:suppressAutoHyphens/>
              <w:ind w:firstLine="34"/>
              <w:rPr>
                <w:color w:val="000000"/>
                <w:sz w:val="14"/>
                <w:szCs w:val="14"/>
              </w:rPr>
            </w:pPr>
            <w:r w:rsidRPr="002146BF">
              <w:rPr>
                <w:color w:val="000000"/>
                <w:sz w:val="14"/>
                <w:szCs w:val="14"/>
              </w:rPr>
              <w:t>14,825</w:t>
            </w:r>
          </w:p>
          <w:p w:rsidR="009013AE" w:rsidRPr="002146BF" w:rsidRDefault="009013AE" w:rsidP="005822B8">
            <w:pPr>
              <w:suppressAutoHyphens/>
              <w:ind w:firstLine="34"/>
              <w:rPr>
                <w:color w:val="000000"/>
                <w:sz w:val="14"/>
                <w:szCs w:val="14"/>
              </w:rPr>
            </w:pPr>
          </w:p>
        </w:tc>
        <w:tc>
          <w:tcPr>
            <w:tcW w:w="844" w:type="dxa"/>
            <w:tcBorders>
              <w:left w:val="single" w:sz="4" w:space="0" w:color="auto"/>
            </w:tcBorders>
          </w:tcPr>
          <w:p w:rsidR="009013AE" w:rsidRPr="002146BF" w:rsidRDefault="009013AE" w:rsidP="005822B8">
            <w:pPr>
              <w:suppressAutoHyphens/>
              <w:ind w:firstLine="34"/>
              <w:rPr>
                <w:color w:val="000000"/>
                <w:sz w:val="14"/>
                <w:szCs w:val="14"/>
              </w:rPr>
            </w:pPr>
            <w:r w:rsidRPr="002146BF">
              <w:rPr>
                <w:color w:val="000000"/>
                <w:sz w:val="14"/>
                <w:szCs w:val="14"/>
              </w:rPr>
              <w:t>1015,92</w:t>
            </w:r>
          </w:p>
          <w:p w:rsidR="009013AE" w:rsidRPr="002146BF" w:rsidRDefault="009013AE" w:rsidP="005822B8">
            <w:pPr>
              <w:suppressAutoHyphens/>
              <w:rPr>
                <w:color w:val="000000"/>
                <w:sz w:val="14"/>
                <w:szCs w:val="14"/>
              </w:rPr>
            </w:pPr>
            <w:r w:rsidRPr="002146BF">
              <w:rPr>
                <w:color w:val="000000"/>
                <w:sz w:val="14"/>
                <w:szCs w:val="14"/>
              </w:rPr>
              <w:t>310,590</w:t>
            </w:r>
          </w:p>
          <w:p w:rsidR="009013AE" w:rsidRPr="002146BF" w:rsidRDefault="009013AE" w:rsidP="005822B8">
            <w:pPr>
              <w:suppressAutoHyphens/>
              <w:ind w:firstLine="34"/>
              <w:rPr>
                <w:color w:val="000000"/>
                <w:sz w:val="14"/>
                <w:szCs w:val="14"/>
              </w:rPr>
            </w:pPr>
            <w:r w:rsidRPr="002146BF">
              <w:rPr>
                <w:color w:val="000000"/>
                <w:sz w:val="14"/>
                <w:szCs w:val="14"/>
              </w:rPr>
              <w:t>12,439</w:t>
            </w: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tc>
        <w:tc>
          <w:tcPr>
            <w:tcW w:w="843" w:type="dxa"/>
            <w:tcBorders>
              <w:right w:val="single" w:sz="4" w:space="0" w:color="auto"/>
            </w:tcBorders>
          </w:tcPr>
          <w:p w:rsidR="009013AE" w:rsidRPr="002146BF" w:rsidRDefault="009013AE" w:rsidP="005822B8">
            <w:pPr>
              <w:suppressAutoHyphens/>
              <w:ind w:firstLine="34"/>
              <w:rPr>
                <w:color w:val="000000"/>
                <w:sz w:val="14"/>
                <w:szCs w:val="14"/>
              </w:rPr>
            </w:pPr>
            <w:r w:rsidRPr="002146BF">
              <w:rPr>
                <w:color w:val="000000"/>
                <w:sz w:val="14"/>
                <w:szCs w:val="14"/>
              </w:rPr>
              <w:t>953,342</w:t>
            </w:r>
          </w:p>
          <w:p w:rsidR="009013AE" w:rsidRPr="002146BF" w:rsidRDefault="009013AE" w:rsidP="005822B8">
            <w:pPr>
              <w:suppressAutoHyphens/>
              <w:ind w:firstLine="34"/>
              <w:rPr>
                <w:color w:val="000000"/>
                <w:sz w:val="14"/>
                <w:szCs w:val="14"/>
              </w:rPr>
            </w:pPr>
            <w:r w:rsidRPr="002146BF">
              <w:rPr>
                <w:color w:val="000000"/>
                <w:sz w:val="14"/>
                <w:szCs w:val="14"/>
              </w:rPr>
              <w:t>526,105</w:t>
            </w:r>
          </w:p>
          <w:p w:rsidR="009013AE" w:rsidRPr="002146BF" w:rsidRDefault="009013AE" w:rsidP="005822B8">
            <w:pPr>
              <w:suppressAutoHyphens/>
              <w:rPr>
                <w:color w:val="000000"/>
                <w:sz w:val="14"/>
                <w:szCs w:val="14"/>
              </w:rPr>
            </w:pPr>
            <w:r w:rsidRPr="002146BF">
              <w:rPr>
                <w:color w:val="000000"/>
                <w:sz w:val="14"/>
                <w:szCs w:val="14"/>
              </w:rPr>
              <w:t>12,116</w:t>
            </w: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tc>
        <w:tc>
          <w:tcPr>
            <w:tcW w:w="703"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1117,204</w:t>
            </w:r>
          </w:p>
          <w:p w:rsidR="009013AE" w:rsidRPr="002146BF" w:rsidRDefault="009013AE" w:rsidP="005822B8">
            <w:pPr>
              <w:suppressAutoHyphens/>
              <w:ind w:firstLine="34"/>
              <w:rPr>
                <w:color w:val="000000"/>
                <w:sz w:val="14"/>
                <w:szCs w:val="14"/>
              </w:rPr>
            </w:pPr>
            <w:r w:rsidRPr="002146BF">
              <w:rPr>
                <w:color w:val="000000"/>
                <w:sz w:val="14"/>
                <w:szCs w:val="14"/>
              </w:rPr>
              <w:t>381,148</w:t>
            </w:r>
          </w:p>
          <w:p w:rsidR="009013AE" w:rsidRPr="002146BF" w:rsidRDefault="009013AE" w:rsidP="005822B8">
            <w:pPr>
              <w:suppressAutoHyphens/>
              <w:ind w:firstLine="34"/>
              <w:rPr>
                <w:color w:val="000000"/>
                <w:sz w:val="14"/>
                <w:szCs w:val="14"/>
              </w:rPr>
            </w:pPr>
            <w:r w:rsidRPr="002146BF">
              <w:rPr>
                <w:color w:val="000000"/>
                <w:sz w:val="14"/>
                <w:szCs w:val="14"/>
              </w:rPr>
              <w:t>8,867</w:t>
            </w: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tc>
        <w:tc>
          <w:tcPr>
            <w:tcW w:w="703" w:type="dxa"/>
            <w:tcBorders>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1402,861</w:t>
            </w:r>
          </w:p>
          <w:p w:rsidR="009013AE" w:rsidRPr="002146BF" w:rsidRDefault="009013AE" w:rsidP="005822B8">
            <w:pPr>
              <w:suppressAutoHyphens/>
              <w:ind w:firstLine="34"/>
              <w:rPr>
                <w:color w:val="000000"/>
                <w:sz w:val="14"/>
                <w:szCs w:val="14"/>
              </w:rPr>
            </w:pPr>
            <w:r w:rsidRPr="002146BF">
              <w:rPr>
                <w:color w:val="000000"/>
                <w:sz w:val="14"/>
                <w:szCs w:val="14"/>
              </w:rPr>
              <w:t>498,365</w:t>
            </w:r>
          </w:p>
          <w:p w:rsidR="009013AE" w:rsidRPr="002146BF" w:rsidRDefault="009013AE" w:rsidP="005822B8">
            <w:pPr>
              <w:suppressAutoHyphens/>
              <w:ind w:firstLine="34"/>
              <w:rPr>
                <w:color w:val="000000"/>
                <w:sz w:val="14"/>
                <w:szCs w:val="14"/>
              </w:rPr>
            </w:pPr>
            <w:r w:rsidRPr="002146BF">
              <w:rPr>
                <w:color w:val="000000"/>
                <w:sz w:val="14"/>
                <w:szCs w:val="14"/>
              </w:rPr>
              <w:t>3,100</w:t>
            </w: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tc>
        <w:tc>
          <w:tcPr>
            <w:tcW w:w="702"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1718,809</w:t>
            </w:r>
          </w:p>
          <w:p w:rsidR="009013AE" w:rsidRPr="002146BF" w:rsidRDefault="009013AE" w:rsidP="005822B8">
            <w:pPr>
              <w:suppressAutoHyphens/>
              <w:rPr>
                <w:color w:val="000000"/>
                <w:sz w:val="14"/>
                <w:szCs w:val="14"/>
              </w:rPr>
            </w:pPr>
            <w:r w:rsidRPr="002146BF">
              <w:rPr>
                <w:color w:val="000000"/>
                <w:sz w:val="14"/>
                <w:szCs w:val="14"/>
              </w:rPr>
              <w:t>533,057</w:t>
            </w:r>
          </w:p>
          <w:p w:rsidR="009013AE" w:rsidRPr="002146BF" w:rsidRDefault="009013AE" w:rsidP="005822B8">
            <w:pPr>
              <w:suppressAutoHyphens/>
              <w:rPr>
                <w:color w:val="000000"/>
                <w:sz w:val="14"/>
                <w:szCs w:val="14"/>
              </w:rPr>
            </w:pPr>
            <w:r w:rsidRPr="002146BF">
              <w:rPr>
                <w:color w:val="000000"/>
                <w:sz w:val="14"/>
                <w:szCs w:val="14"/>
              </w:rPr>
              <w:t>2,982</w:t>
            </w:r>
          </w:p>
        </w:tc>
        <w:tc>
          <w:tcPr>
            <w:tcW w:w="703" w:type="dxa"/>
            <w:tcBorders>
              <w:left w:val="single" w:sz="4" w:space="0" w:color="auto"/>
            </w:tcBorders>
          </w:tcPr>
          <w:p w:rsidR="009013AE" w:rsidRPr="002146BF" w:rsidRDefault="009013AE" w:rsidP="005822B8">
            <w:pPr>
              <w:suppressAutoHyphens/>
              <w:ind w:firstLine="34"/>
              <w:rPr>
                <w:color w:val="000000"/>
                <w:sz w:val="14"/>
                <w:szCs w:val="14"/>
              </w:rPr>
            </w:pPr>
            <w:r w:rsidRPr="002146BF">
              <w:rPr>
                <w:color w:val="000000"/>
                <w:sz w:val="14"/>
                <w:szCs w:val="14"/>
              </w:rPr>
              <w:t>1755,465</w:t>
            </w:r>
          </w:p>
          <w:p w:rsidR="009013AE" w:rsidRPr="002146BF" w:rsidRDefault="009013AE" w:rsidP="005822B8">
            <w:pPr>
              <w:suppressAutoHyphens/>
              <w:ind w:firstLine="34"/>
              <w:rPr>
                <w:color w:val="000000"/>
                <w:sz w:val="14"/>
                <w:szCs w:val="14"/>
              </w:rPr>
            </w:pPr>
            <w:r w:rsidRPr="002146BF">
              <w:rPr>
                <w:color w:val="000000"/>
                <w:sz w:val="14"/>
                <w:szCs w:val="14"/>
              </w:rPr>
              <w:t>537,217</w:t>
            </w:r>
          </w:p>
          <w:p w:rsidR="009013AE" w:rsidRPr="002146BF" w:rsidRDefault="009013AE" w:rsidP="005822B8">
            <w:pPr>
              <w:suppressAutoHyphens/>
              <w:ind w:firstLine="34"/>
              <w:rPr>
                <w:color w:val="000000"/>
                <w:sz w:val="14"/>
                <w:szCs w:val="14"/>
              </w:rPr>
            </w:pPr>
            <w:r w:rsidRPr="002146BF">
              <w:rPr>
                <w:color w:val="000000"/>
                <w:sz w:val="14"/>
                <w:szCs w:val="14"/>
              </w:rPr>
              <w:t>1,787</w:t>
            </w: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p w:rsidR="009013AE" w:rsidRPr="002146BF" w:rsidRDefault="009013AE" w:rsidP="005822B8">
            <w:pPr>
              <w:suppressAutoHyphens/>
              <w:ind w:firstLine="34"/>
              <w:rPr>
                <w:color w:val="000000"/>
                <w:sz w:val="14"/>
                <w:szCs w:val="14"/>
              </w:rPr>
            </w:pPr>
          </w:p>
        </w:tc>
        <w:tc>
          <w:tcPr>
            <w:tcW w:w="703"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1923,370</w:t>
            </w:r>
          </w:p>
          <w:p w:rsidR="009013AE" w:rsidRPr="002146BF" w:rsidRDefault="009013AE" w:rsidP="005822B8">
            <w:pPr>
              <w:suppressAutoHyphens/>
              <w:rPr>
                <w:color w:val="000000"/>
                <w:sz w:val="14"/>
                <w:szCs w:val="14"/>
              </w:rPr>
            </w:pPr>
            <w:r w:rsidRPr="002146BF">
              <w:rPr>
                <w:color w:val="000000"/>
                <w:sz w:val="14"/>
                <w:szCs w:val="14"/>
              </w:rPr>
              <w:t>549,834</w:t>
            </w:r>
          </w:p>
          <w:p w:rsidR="009013AE" w:rsidRPr="002146BF" w:rsidRDefault="009013AE" w:rsidP="005822B8">
            <w:pPr>
              <w:suppressAutoHyphens/>
              <w:rPr>
                <w:color w:val="000000"/>
                <w:sz w:val="14"/>
                <w:szCs w:val="14"/>
              </w:rPr>
            </w:pPr>
            <w:r w:rsidRPr="002146BF">
              <w:rPr>
                <w:color w:val="000000"/>
                <w:sz w:val="14"/>
                <w:szCs w:val="14"/>
              </w:rPr>
              <w:t>1,743</w:t>
            </w:r>
          </w:p>
        </w:tc>
        <w:tc>
          <w:tcPr>
            <w:tcW w:w="703"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2027,228</w:t>
            </w:r>
          </w:p>
          <w:p w:rsidR="009013AE" w:rsidRPr="002146BF" w:rsidRDefault="009013AE" w:rsidP="005822B8">
            <w:pPr>
              <w:suppressAutoHyphens/>
              <w:rPr>
                <w:color w:val="000000"/>
                <w:sz w:val="14"/>
                <w:szCs w:val="14"/>
              </w:rPr>
            </w:pPr>
            <w:r w:rsidRPr="002146BF">
              <w:rPr>
                <w:color w:val="000000"/>
                <w:sz w:val="14"/>
                <w:szCs w:val="14"/>
              </w:rPr>
              <w:t xml:space="preserve">  453,875</w:t>
            </w:r>
          </w:p>
          <w:p w:rsidR="009013AE" w:rsidRPr="002146BF" w:rsidRDefault="009013AE" w:rsidP="005822B8">
            <w:pPr>
              <w:suppressAutoHyphens/>
              <w:rPr>
                <w:color w:val="000000"/>
                <w:sz w:val="14"/>
                <w:szCs w:val="14"/>
              </w:rPr>
            </w:pPr>
            <w:r w:rsidRPr="002146BF">
              <w:rPr>
                <w:color w:val="000000"/>
                <w:sz w:val="14"/>
                <w:szCs w:val="14"/>
              </w:rPr>
              <w:t>3,497</w:t>
            </w:r>
          </w:p>
        </w:tc>
        <w:tc>
          <w:tcPr>
            <w:tcW w:w="702"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2311,42</w:t>
            </w:r>
          </w:p>
          <w:p w:rsidR="009013AE" w:rsidRPr="002146BF" w:rsidRDefault="009013AE" w:rsidP="005822B8">
            <w:pPr>
              <w:suppressAutoHyphens/>
              <w:rPr>
                <w:color w:val="000000"/>
                <w:sz w:val="14"/>
                <w:szCs w:val="14"/>
              </w:rPr>
            </w:pPr>
            <w:r w:rsidRPr="002146BF">
              <w:rPr>
                <w:color w:val="000000"/>
                <w:sz w:val="14"/>
                <w:szCs w:val="14"/>
              </w:rPr>
              <w:t xml:space="preserve"> 374,980</w:t>
            </w:r>
          </w:p>
          <w:p w:rsidR="009013AE" w:rsidRPr="002146BF" w:rsidRDefault="009013AE" w:rsidP="005822B8">
            <w:pPr>
              <w:suppressAutoHyphens/>
              <w:rPr>
                <w:color w:val="000000"/>
                <w:sz w:val="14"/>
                <w:szCs w:val="14"/>
              </w:rPr>
            </w:pPr>
            <w:r w:rsidRPr="002146BF">
              <w:rPr>
                <w:color w:val="000000"/>
                <w:sz w:val="14"/>
                <w:szCs w:val="14"/>
              </w:rPr>
              <w:t>1,743</w:t>
            </w:r>
          </w:p>
        </w:tc>
        <w:tc>
          <w:tcPr>
            <w:tcW w:w="810"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2410,750</w:t>
            </w:r>
          </w:p>
          <w:p w:rsidR="009013AE" w:rsidRPr="002146BF" w:rsidRDefault="009013AE" w:rsidP="005822B8">
            <w:pPr>
              <w:suppressAutoHyphens/>
              <w:rPr>
                <w:color w:val="000000"/>
                <w:sz w:val="14"/>
                <w:szCs w:val="14"/>
              </w:rPr>
            </w:pPr>
            <w:r w:rsidRPr="002146BF">
              <w:rPr>
                <w:color w:val="000000"/>
                <w:sz w:val="14"/>
                <w:szCs w:val="14"/>
              </w:rPr>
              <w:t>735,856</w:t>
            </w:r>
          </w:p>
          <w:p w:rsidR="009013AE" w:rsidRPr="002146BF" w:rsidRDefault="009013AE" w:rsidP="005822B8">
            <w:pPr>
              <w:suppressAutoHyphens/>
              <w:rPr>
                <w:color w:val="000000"/>
                <w:sz w:val="14"/>
                <w:szCs w:val="14"/>
              </w:rPr>
            </w:pPr>
            <w:r w:rsidRPr="002146BF">
              <w:rPr>
                <w:color w:val="000000"/>
                <w:sz w:val="14"/>
                <w:szCs w:val="14"/>
              </w:rPr>
              <w:t>11,696</w:t>
            </w:r>
          </w:p>
        </w:tc>
        <w:tc>
          <w:tcPr>
            <w:tcW w:w="709" w:type="dxa"/>
            <w:tcBorders>
              <w:lef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2709,938</w:t>
            </w:r>
          </w:p>
          <w:p w:rsidR="009013AE" w:rsidRPr="002146BF" w:rsidRDefault="009013AE" w:rsidP="005822B8">
            <w:pPr>
              <w:suppressAutoHyphens/>
              <w:rPr>
                <w:color w:val="000000"/>
                <w:sz w:val="14"/>
                <w:szCs w:val="14"/>
              </w:rPr>
            </w:pPr>
            <w:r w:rsidRPr="002146BF">
              <w:rPr>
                <w:color w:val="000000"/>
                <w:sz w:val="14"/>
                <w:szCs w:val="14"/>
              </w:rPr>
              <w:t>527,166</w:t>
            </w:r>
          </w:p>
          <w:p w:rsidR="009013AE" w:rsidRPr="002146BF" w:rsidRDefault="009013AE" w:rsidP="005822B8">
            <w:pPr>
              <w:suppressAutoHyphens/>
              <w:rPr>
                <w:color w:val="000000"/>
                <w:sz w:val="14"/>
                <w:szCs w:val="14"/>
              </w:rPr>
            </w:pPr>
            <w:r w:rsidRPr="002146BF">
              <w:rPr>
                <w:color w:val="000000"/>
                <w:sz w:val="14"/>
                <w:szCs w:val="14"/>
              </w:rPr>
              <w:t>3,500</w:t>
            </w:r>
          </w:p>
        </w:tc>
        <w:tc>
          <w:tcPr>
            <w:tcW w:w="850" w:type="dxa"/>
            <w:tcBorders>
              <w:left w:val="single" w:sz="4" w:space="0" w:color="auto"/>
              <w:right w:val="single" w:sz="4" w:space="0" w:color="auto"/>
            </w:tcBorders>
          </w:tcPr>
          <w:p w:rsidR="009013AE" w:rsidRPr="002146BF" w:rsidRDefault="009013AE" w:rsidP="005822B8">
            <w:pPr>
              <w:suppressAutoHyphens/>
              <w:rPr>
                <w:color w:val="000000"/>
                <w:sz w:val="14"/>
                <w:szCs w:val="14"/>
              </w:rPr>
            </w:pPr>
            <w:r w:rsidRPr="002146BF">
              <w:rPr>
                <w:color w:val="000000"/>
                <w:sz w:val="14"/>
                <w:szCs w:val="14"/>
              </w:rPr>
              <w:t>2104,582</w:t>
            </w:r>
          </w:p>
          <w:p w:rsidR="009013AE" w:rsidRPr="002146BF" w:rsidRDefault="009013AE" w:rsidP="005822B8">
            <w:pPr>
              <w:suppressAutoHyphens/>
              <w:rPr>
                <w:color w:val="000000"/>
                <w:sz w:val="14"/>
                <w:szCs w:val="14"/>
              </w:rPr>
            </w:pPr>
            <w:r w:rsidRPr="002146BF">
              <w:rPr>
                <w:color w:val="000000"/>
                <w:sz w:val="14"/>
                <w:szCs w:val="14"/>
              </w:rPr>
              <w:t>7,000</w:t>
            </w:r>
          </w:p>
          <w:p w:rsidR="009013AE" w:rsidRPr="002146BF" w:rsidRDefault="009013AE" w:rsidP="005822B8">
            <w:pPr>
              <w:suppressAutoHyphens/>
              <w:rPr>
                <w:color w:val="000000"/>
                <w:sz w:val="14"/>
                <w:szCs w:val="14"/>
              </w:rPr>
            </w:pPr>
            <w:r w:rsidRPr="002146BF">
              <w:rPr>
                <w:color w:val="000000"/>
                <w:sz w:val="14"/>
                <w:szCs w:val="14"/>
              </w:rPr>
              <w:t>1,600</w:t>
            </w:r>
          </w:p>
        </w:tc>
        <w:tc>
          <w:tcPr>
            <w:tcW w:w="757" w:type="dxa"/>
            <w:tcBorders>
              <w:left w:val="single" w:sz="4" w:space="0" w:color="auto"/>
              <w:right w:val="single" w:sz="4" w:space="0" w:color="auto"/>
            </w:tcBorders>
          </w:tcPr>
          <w:p w:rsidR="009013AE" w:rsidRPr="002146BF" w:rsidRDefault="009013AE" w:rsidP="005822B8">
            <w:pPr>
              <w:rPr>
                <w:color w:val="000000"/>
                <w:sz w:val="14"/>
                <w:szCs w:val="14"/>
              </w:rPr>
            </w:pPr>
            <w:r w:rsidRPr="002146BF">
              <w:rPr>
                <w:color w:val="000000"/>
                <w:sz w:val="14"/>
                <w:szCs w:val="14"/>
              </w:rPr>
              <w:t>2027,617</w:t>
            </w:r>
          </w:p>
          <w:p w:rsidR="009013AE" w:rsidRPr="002146BF" w:rsidRDefault="009013AE" w:rsidP="005822B8">
            <w:pPr>
              <w:rPr>
                <w:color w:val="000000"/>
                <w:sz w:val="14"/>
                <w:szCs w:val="14"/>
              </w:rPr>
            </w:pPr>
            <w:r w:rsidRPr="002146BF">
              <w:rPr>
                <w:color w:val="000000"/>
                <w:sz w:val="14"/>
                <w:szCs w:val="14"/>
              </w:rPr>
              <w:t>7,00</w:t>
            </w:r>
          </w:p>
          <w:p w:rsidR="009013AE" w:rsidRPr="002146BF" w:rsidRDefault="009013AE" w:rsidP="005822B8">
            <w:pPr>
              <w:rPr>
                <w:color w:val="000000"/>
                <w:sz w:val="14"/>
                <w:szCs w:val="14"/>
              </w:rPr>
            </w:pPr>
            <w:r w:rsidRPr="002146BF">
              <w:rPr>
                <w:color w:val="000000"/>
                <w:sz w:val="14"/>
                <w:szCs w:val="14"/>
              </w:rPr>
              <w:t>1,600</w:t>
            </w:r>
          </w:p>
          <w:p w:rsidR="009013AE" w:rsidRPr="002146BF" w:rsidRDefault="009013AE" w:rsidP="005822B8">
            <w:pPr>
              <w:suppressAutoHyphens/>
              <w:rPr>
                <w:color w:val="000000"/>
                <w:sz w:val="14"/>
                <w:szCs w:val="14"/>
              </w:rPr>
            </w:pPr>
          </w:p>
        </w:tc>
        <w:tc>
          <w:tcPr>
            <w:tcW w:w="236" w:type="dxa"/>
            <w:vMerge/>
            <w:tcBorders>
              <w:left w:val="single" w:sz="4" w:space="0" w:color="auto"/>
              <w:bottom w:val="nil"/>
            </w:tcBorders>
          </w:tcPr>
          <w:p w:rsidR="009013AE" w:rsidRPr="002146BF" w:rsidRDefault="009013AE" w:rsidP="005822B8">
            <w:pPr>
              <w:suppressAutoHyphens/>
              <w:rPr>
                <w:color w:val="000000"/>
                <w:sz w:val="14"/>
                <w:szCs w:val="14"/>
              </w:rPr>
            </w:pPr>
          </w:p>
        </w:tc>
      </w:tr>
    </w:tbl>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tabs>
          <w:tab w:val="left" w:pos="14040"/>
        </w:tabs>
        <w:suppressAutoHyphens/>
        <w:ind w:right="-370"/>
        <w:rPr>
          <w:color w:val="000000"/>
        </w:rPr>
      </w:pPr>
    </w:p>
    <w:p w:rsidR="009013AE" w:rsidRPr="002146BF" w:rsidRDefault="009013AE" w:rsidP="009013AE">
      <w:pPr>
        <w:suppressAutoHyphens/>
        <w:ind w:right="-370"/>
        <w:jc w:val="right"/>
        <w:rPr>
          <w:color w:val="000000"/>
        </w:rPr>
      </w:pPr>
    </w:p>
    <w:p w:rsidR="009013AE" w:rsidRPr="002146BF" w:rsidRDefault="009013AE" w:rsidP="009013AE">
      <w:pPr>
        <w:suppressAutoHyphens/>
        <w:ind w:right="-370"/>
        <w:jc w:val="right"/>
        <w:rPr>
          <w:b/>
          <w:color w:val="000000"/>
        </w:rPr>
      </w:pPr>
      <w:r w:rsidRPr="002146BF">
        <w:rPr>
          <w:b/>
          <w:color w:val="000000"/>
        </w:rPr>
        <w:t>Приложение №4</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Александровского сельсовета</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center"/>
        <w:rPr>
          <w:b/>
          <w:bCs/>
          <w:color w:val="000000"/>
        </w:rPr>
      </w:pPr>
      <w:r w:rsidRPr="002146BF">
        <w:rPr>
          <w:b/>
          <w:bCs/>
          <w:color w:val="000000"/>
        </w:rPr>
        <w:t>РЕСУРСНОЕ ОБЕСПЕЧЕНИЕ</w:t>
      </w:r>
    </w:p>
    <w:p w:rsidR="009013AE" w:rsidRPr="002146BF" w:rsidRDefault="009013AE" w:rsidP="009013AE">
      <w:pPr>
        <w:suppressAutoHyphens/>
        <w:ind w:left="142" w:right="-370" w:firstLine="578"/>
        <w:jc w:val="center"/>
        <w:rPr>
          <w:b/>
          <w:bCs/>
          <w:color w:val="000000"/>
        </w:rPr>
      </w:pPr>
      <w:r w:rsidRPr="002146BF">
        <w:rPr>
          <w:b/>
          <w:bCs/>
          <w:color w:val="000000"/>
        </w:rPr>
        <w:t>реализации муниципальной  подпрограммы «Обеспечение функционирования руководителя высшего исполнительного органа Александровского сельсовета Бессоновского района Пензенской области» муниципальной программы «Развитие муниципальной службы Александровского сельсовета Бессоновского района Пензенской области на 2014-2028 годы»  за счет средств бюджета Александровского сельсовета Бессоновского района Пензенской области</w:t>
      </w:r>
    </w:p>
    <w:p w:rsidR="009013AE" w:rsidRPr="002146BF" w:rsidRDefault="009013AE" w:rsidP="009013AE">
      <w:pPr>
        <w:suppressAutoHyphens/>
        <w:jc w:val="center"/>
        <w:rPr>
          <w:b/>
          <w:bCs/>
          <w:color w:val="000000"/>
        </w:rPr>
      </w:pPr>
    </w:p>
    <w:tbl>
      <w:tblPr>
        <w:tblW w:w="16397" w:type="dxa"/>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
        <w:gridCol w:w="568"/>
        <w:gridCol w:w="993"/>
        <w:gridCol w:w="992"/>
        <w:gridCol w:w="567"/>
        <w:gridCol w:w="425"/>
        <w:gridCol w:w="425"/>
        <w:gridCol w:w="993"/>
        <w:gridCol w:w="567"/>
        <w:gridCol w:w="708"/>
        <w:gridCol w:w="709"/>
        <w:gridCol w:w="709"/>
        <w:gridCol w:w="709"/>
        <w:gridCol w:w="708"/>
        <w:gridCol w:w="709"/>
        <w:gridCol w:w="709"/>
        <w:gridCol w:w="709"/>
        <w:gridCol w:w="708"/>
        <w:gridCol w:w="709"/>
        <w:gridCol w:w="709"/>
        <w:gridCol w:w="709"/>
        <w:gridCol w:w="708"/>
        <w:gridCol w:w="567"/>
        <w:gridCol w:w="709"/>
      </w:tblGrid>
      <w:tr w:rsidR="009013AE" w:rsidRPr="002146BF" w:rsidTr="005822B8">
        <w:tc>
          <w:tcPr>
            <w:tcW w:w="1939" w:type="dxa"/>
            <w:gridSpan w:val="3"/>
          </w:tcPr>
          <w:p w:rsidR="009013AE" w:rsidRPr="002146BF" w:rsidRDefault="009013AE" w:rsidP="005822B8">
            <w:pPr>
              <w:suppressAutoHyphens/>
              <w:jc w:val="center"/>
              <w:rPr>
                <w:color w:val="000000"/>
                <w:sz w:val="16"/>
                <w:szCs w:val="16"/>
              </w:rPr>
            </w:pPr>
            <w:r w:rsidRPr="002146BF">
              <w:rPr>
                <w:color w:val="000000"/>
                <w:sz w:val="16"/>
                <w:szCs w:val="16"/>
              </w:rPr>
              <w:t>Ответственный исполнитель муниципальной программы</w:t>
            </w:r>
          </w:p>
        </w:tc>
        <w:tc>
          <w:tcPr>
            <w:tcW w:w="14458" w:type="dxa"/>
            <w:gridSpan w:val="21"/>
          </w:tcPr>
          <w:p w:rsidR="009013AE" w:rsidRPr="002146BF" w:rsidRDefault="009013AE" w:rsidP="005822B8">
            <w:pPr>
              <w:suppressAutoHyphens/>
              <w:ind w:right="-370"/>
              <w:jc w:val="center"/>
              <w:rPr>
                <w:color w:val="000000"/>
                <w:sz w:val="16"/>
                <w:szCs w:val="16"/>
              </w:rPr>
            </w:pPr>
            <w:r w:rsidRPr="002146BF">
              <w:rPr>
                <w:color w:val="000000"/>
                <w:sz w:val="16"/>
                <w:szCs w:val="16"/>
              </w:rPr>
              <w:t>Администрация Александровского сельсовета Бессоновского района Пензенской области</w:t>
            </w:r>
          </w:p>
        </w:tc>
      </w:tr>
      <w:tr w:rsidR="009013AE" w:rsidRPr="002146BF" w:rsidTr="005822B8">
        <w:trPr>
          <w:trHeight w:val="913"/>
        </w:trPr>
        <w:tc>
          <w:tcPr>
            <w:tcW w:w="378" w:type="dxa"/>
            <w:vMerge w:val="restart"/>
          </w:tcPr>
          <w:p w:rsidR="009013AE" w:rsidRPr="002146BF" w:rsidRDefault="009013AE" w:rsidP="005822B8">
            <w:pPr>
              <w:suppressAutoHyphens/>
              <w:jc w:val="center"/>
              <w:rPr>
                <w:color w:val="000000"/>
                <w:sz w:val="16"/>
                <w:szCs w:val="16"/>
              </w:rPr>
            </w:pPr>
            <w:r w:rsidRPr="002146BF">
              <w:rPr>
                <w:color w:val="000000"/>
                <w:sz w:val="16"/>
                <w:szCs w:val="16"/>
              </w:rPr>
              <w:t xml:space="preserve">№ </w:t>
            </w:r>
            <w:proofErr w:type="gramStart"/>
            <w:r w:rsidRPr="002146BF">
              <w:rPr>
                <w:color w:val="000000"/>
                <w:sz w:val="16"/>
                <w:szCs w:val="16"/>
              </w:rPr>
              <w:t>п</w:t>
            </w:r>
            <w:proofErr w:type="gramEnd"/>
            <w:r w:rsidRPr="002146BF">
              <w:rPr>
                <w:color w:val="000000"/>
                <w:sz w:val="16"/>
                <w:szCs w:val="16"/>
              </w:rPr>
              <w:t>/п</w:t>
            </w:r>
          </w:p>
        </w:tc>
        <w:tc>
          <w:tcPr>
            <w:tcW w:w="568" w:type="dxa"/>
            <w:vMerge w:val="restart"/>
          </w:tcPr>
          <w:p w:rsidR="009013AE" w:rsidRPr="002146BF" w:rsidRDefault="009013AE" w:rsidP="005822B8">
            <w:pPr>
              <w:suppressAutoHyphens/>
              <w:ind w:firstLine="34"/>
              <w:jc w:val="center"/>
              <w:rPr>
                <w:color w:val="000000"/>
                <w:sz w:val="16"/>
                <w:szCs w:val="16"/>
              </w:rPr>
            </w:pPr>
            <w:r w:rsidRPr="002146BF">
              <w:rPr>
                <w:color w:val="000000"/>
                <w:sz w:val="16"/>
                <w:szCs w:val="16"/>
              </w:rPr>
              <w:t>Статус</w:t>
            </w:r>
          </w:p>
        </w:tc>
        <w:tc>
          <w:tcPr>
            <w:tcW w:w="993" w:type="dxa"/>
            <w:vMerge w:val="restart"/>
          </w:tcPr>
          <w:p w:rsidR="009013AE" w:rsidRPr="002146BF" w:rsidRDefault="009013AE" w:rsidP="005822B8">
            <w:pPr>
              <w:suppressAutoHyphens/>
              <w:ind w:firstLine="33"/>
              <w:jc w:val="center"/>
              <w:rPr>
                <w:color w:val="000000"/>
                <w:sz w:val="16"/>
                <w:szCs w:val="16"/>
              </w:rPr>
            </w:pPr>
            <w:r w:rsidRPr="002146BF">
              <w:rPr>
                <w:color w:val="000000"/>
                <w:sz w:val="16"/>
                <w:szCs w:val="16"/>
              </w:rPr>
              <w:t>Наименование муниципальной программы, подпрограммы</w:t>
            </w:r>
          </w:p>
        </w:tc>
        <w:tc>
          <w:tcPr>
            <w:tcW w:w="992" w:type="dxa"/>
            <w:vMerge w:val="restart"/>
          </w:tcPr>
          <w:p w:rsidR="009013AE" w:rsidRPr="002146BF" w:rsidRDefault="009013AE" w:rsidP="005822B8">
            <w:pPr>
              <w:suppressAutoHyphens/>
              <w:ind w:firstLine="34"/>
              <w:jc w:val="center"/>
              <w:rPr>
                <w:color w:val="000000"/>
                <w:sz w:val="16"/>
                <w:szCs w:val="16"/>
              </w:rPr>
            </w:pPr>
            <w:r w:rsidRPr="002146BF">
              <w:rPr>
                <w:color w:val="000000"/>
                <w:sz w:val="16"/>
                <w:szCs w:val="16"/>
              </w:rPr>
              <w:t>Ответственный исполнитель</w:t>
            </w:r>
          </w:p>
        </w:tc>
        <w:tc>
          <w:tcPr>
            <w:tcW w:w="2977" w:type="dxa"/>
            <w:gridSpan w:val="5"/>
          </w:tcPr>
          <w:p w:rsidR="009013AE" w:rsidRPr="002146BF" w:rsidRDefault="009013AE" w:rsidP="005822B8">
            <w:pPr>
              <w:suppressAutoHyphens/>
              <w:ind w:firstLine="34"/>
              <w:jc w:val="center"/>
              <w:rPr>
                <w:color w:val="000000"/>
                <w:sz w:val="16"/>
                <w:szCs w:val="16"/>
              </w:rPr>
            </w:pPr>
            <w:r w:rsidRPr="002146BF">
              <w:rPr>
                <w:color w:val="000000"/>
                <w:sz w:val="16"/>
                <w:szCs w:val="16"/>
              </w:rPr>
              <w:t>Код бюджетной классификации расходов</w:t>
            </w:r>
          </w:p>
        </w:tc>
        <w:tc>
          <w:tcPr>
            <w:tcW w:w="10489" w:type="dxa"/>
            <w:gridSpan w:val="15"/>
          </w:tcPr>
          <w:p w:rsidR="009013AE" w:rsidRPr="002146BF" w:rsidRDefault="009013AE" w:rsidP="005822B8">
            <w:pPr>
              <w:suppressAutoHyphens/>
              <w:ind w:firstLine="34"/>
              <w:jc w:val="center"/>
              <w:rPr>
                <w:color w:val="000000"/>
                <w:sz w:val="16"/>
                <w:szCs w:val="16"/>
              </w:rPr>
            </w:pPr>
            <w:r w:rsidRPr="002146BF">
              <w:rPr>
                <w:color w:val="000000"/>
                <w:sz w:val="16"/>
                <w:szCs w:val="16"/>
              </w:rPr>
              <w:t xml:space="preserve">Расходы (выплаты по источникам финансирования дефицита) бюджета Александровского сельсовета, </w:t>
            </w:r>
          </w:p>
          <w:p w:rsidR="009013AE" w:rsidRPr="002146BF" w:rsidRDefault="009013AE" w:rsidP="005822B8">
            <w:pPr>
              <w:suppressAutoHyphens/>
              <w:ind w:firstLine="34"/>
              <w:jc w:val="center"/>
              <w:rPr>
                <w:color w:val="000000"/>
                <w:sz w:val="16"/>
                <w:szCs w:val="16"/>
              </w:rPr>
            </w:pPr>
            <w:r w:rsidRPr="002146BF">
              <w:rPr>
                <w:color w:val="000000"/>
                <w:sz w:val="16"/>
                <w:szCs w:val="16"/>
              </w:rPr>
              <w:t>тыс. рублей</w:t>
            </w:r>
          </w:p>
        </w:tc>
      </w:tr>
      <w:tr w:rsidR="009013AE" w:rsidRPr="002146BF" w:rsidTr="005822B8">
        <w:trPr>
          <w:trHeight w:val="434"/>
        </w:trPr>
        <w:tc>
          <w:tcPr>
            <w:tcW w:w="378" w:type="dxa"/>
            <w:vMerge/>
          </w:tcPr>
          <w:p w:rsidR="009013AE" w:rsidRPr="002146BF" w:rsidRDefault="009013AE" w:rsidP="005822B8">
            <w:pPr>
              <w:suppressAutoHyphens/>
              <w:jc w:val="center"/>
              <w:rPr>
                <w:color w:val="000000"/>
                <w:sz w:val="16"/>
                <w:szCs w:val="16"/>
              </w:rPr>
            </w:pPr>
          </w:p>
        </w:tc>
        <w:tc>
          <w:tcPr>
            <w:tcW w:w="568" w:type="dxa"/>
            <w:vMerge/>
          </w:tcPr>
          <w:p w:rsidR="009013AE" w:rsidRPr="002146BF" w:rsidRDefault="009013AE" w:rsidP="005822B8">
            <w:pPr>
              <w:suppressAutoHyphens/>
              <w:jc w:val="center"/>
              <w:rPr>
                <w:color w:val="000000"/>
                <w:sz w:val="16"/>
                <w:szCs w:val="16"/>
              </w:rPr>
            </w:pPr>
          </w:p>
        </w:tc>
        <w:tc>
          <w:tcPr>
            <w:tcW w:w="993" w:type="dxa"/>
            <w:vMerge/>
          </w:tcPr>
          <w:p w:rsidR="009013AE" w:rsidRPr="002146BF" w:rsidRDefault="009013AE" w:rsidP="005822B8">
            <w:pPr>
              <w:suppressAutoHyphens/>
              <w:jc w:val="center"/>
              <w:rPr>
                <w:color w:val="000000"/>
                <w:sz w:val="16"/>
                <w:szCs w:val="16"/>
              </w:rPr>
            </w:pPr>
          </w:p>
        </w:tc>
        <w:tc>
          <w:tcPr>
            <w:tcW w:w="992" w:type="dxa"/>
            <w:vMerge/>
          </w:tcPr>
          <w:p w:rsidR="009013AE" w:rsidRPr="002146BF" w:rsidRDefault="009013AE" w:rsidP="005822B8">
            <w:pPr>
              <w:suppressAutoHyphens/>
              <w:jc w:val="center"/>
              <w:rPr>
                <w:color w:val="000000"/>
                <w:sz w:val="16"/>
                <w:szCs w:val="16"/>
              </w:rPr>
            </w:pPr>
          </w:p>
        </w:tc>
        <w:tc>
          <w:tcPr>
            <w:tcW w:w="567" w:type="dxa"/>
          </w:tcPr>
          <w:p w:rsidR="009013AE" w:rsidRPr="002146BF" w:rsidRDefault="009013AE" w:rsidP="005822B8">
            <w:pPr>
              <w:suppressAutoHyphens/>
              <w:ind w:firstLine="34"/>
              <w:jc w:val="center"/>
              <w:rPr>
                <w:color w:val="000000"/>
                <w:sz w:val="16"/>
                <w:szCs w:val="16"/>
              </w:rPr>
            </w:pPr>
            <w:r w:rsidRPr="002146BF">
              <w:rPr>
                <w:color w:val="000000"/>
                <w:sz w:val="16"/>
                <w:szCs w:val="16"/>
              </w:rPr>
              <w:t>ГРБС</w:t>
            </w:r>
          </w:p>
        </w:tc>
        <w:tc>
          <w:tcPr>
            <w:tcW w:w="425" w:type="dxa"/>
          </w:tcPr>
          <w:p w:rsidR="009013AE" w:rsidRPr="002146BF" w:rsidRDefault="009013AE" w:rsidP="005822B8">
            <w:pPr>
              <w:suppressAutoHyphens/>
              <w:ind w:right="-108" w:firstLine="34"/>
              <w:jc w:val="center"/>
              <w:rPr>
                <w:color w:val="000000"/>
                <w:sz w:val="16"/>
                <w:szCs w:val="16"/>
              </w:rPr>
            </w:pPr>
            <w:r w:rsidRPr="002146BF">
              <w:rPr>
                <w:color w:val="000000"/>
                <w:sz w:val="16"/>
                <w:szCs w:val="16"/>
              </w:rPr>
              <w:t>Рз</w:t>
            </w:r>
          </w:p>
        </w:tc>
        <w:tc>
          <w:tcPr>
            <w:tcW w:w="425" w:type="dxa"/>
          </w:tcPr>
          <w:p w:rsidR="009013AE" w:rsidRPr="002146BF" w:rsidRDefault="009013AE" w:rsidP="005822B8">
            <w:pPr>
              <w:suppressAutoHyphens/>
              <w:ind w:right="-108" w:firstLine="34"/>
              <w:jc w:val="center"/>
              <w:rPr>
                <w:color w:val="000000"/>
                <w:sz w:val="16"/>
                <w:szCs w:val="16"/>
              </w:rPr>
            </w:pPr>
            <w:proofErr w:type="gramStart"/>
            <w:r w:rsidRPr="002146BF">
              <w:rPr>
                <w:color w:val="000000"/>
                <w:sz w:val="16"/>
                <w:szCs w:val="16"/>
              </w:rPr>
              <w:t>Пр</w:t>
            </w:r>
            <w:proofErr w:type="gramEnd"/>
          </w:p>
        </w:tc>
        <w:tc>
          <w:tcPr>
            <w:tcW w:w="993" w:type="dxa"/>
          </w:tcPr>
          <w:p w:rsidR="009013AE" w:rsidRPr="002146BF" w:rsidRDefault="009013AE" w:rsidP="005822B8">
            <w:pPr>
              <w:suppressAutoHyphens/>
              <w:jc w:val="center"/>
              <w:rPr>
                <w:color w:val="000000"/>
                <w:sz w:val="16"/>
                <w:szCs w:val="16"/>
              </w:rPr>
            </w:pPr>
            <w:r w:rsidRPr="002146BF">
              <w:rPr>
                <w:color w:val="000000"/>
                <w:sz w:val="16"/>
                <w:szCs w:val="16"/>
              </w:rPr>
              <w:t>ЦС</w:t>
            </w:r>
          </w:p>
        </w:tc>
        <w:tc>
          <w:tcPr>
            <w:tcW w:w="567" w:type="dxa"/>
          </w:tcPr>
          <w:p w:rsidR="009013AE" w:rsidRPr="002146BF" w:rsidRDefault="009013AE" w:rsidP="005822B8">
            <w:pPr>
              <w:suppressAutoHyphens/>
              <w:ind w:right="-117" w:firstLine="4"/>
              <w:jc w:val="center"/>
              <w:rPr>
                <w:color w:val="000000"/>
                <w:sz w:val="16"/>
                <w:szCs w:val="16"/>
              </w:rPr>
            </w:pPr>
            <w:r w:rsidRPr="002146BF">
              <w:rPr>
                <w:color w:val="000000"/>
                <w:sz w:val="16"/>
                <w:szCs w:val="16"/>
              </w:rPr>
              <w:t>ВР</w:t>
            </w:r>
          </w:p>
        </w:tc>
        <w:tc>
          <w:tcPr>
            <w:tcW w:w="708" w:type="dxa"/>
            <w:tcBorders>
              <w:righ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2014 год</w:t>
            </w:r>
          </w:p>
        </w:tc>
        <w:tc>
          <w:tcPr>
            <w:tcW w:w="709" w:type="dxa"/>
            <w:tcBorders>
              <w:left w:val="single" w:sz="4" w:space="0" w:color="auto"/>
              <w:righ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2015 год</w:t>
            </w:r>
          </w:p>
        </w:tc>
        <w:tc>
          <w:tcPr>
            <w:tcW w:w="709" w:type="dxa"/>
            <w:tcBorders>
              <w:lef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2016 год</w:t>
            </w:r>
          </w:p>
        </w:tc>
        <w:tc>
          <w:tcPr>
            <w:tcW w:w="709" w:type="dxa"/>
            <w:tcBorders>
              <w:right w:val="single" w:sz="4" w:space="0" w:color="auto"/>
            </w:tcBorders>
          </w:tcPr>
          <w:p w:rsidR="009013AE" w:rsidRPr="002146BF" w:rsidRDefault="009013AE" w:rsidP="005822B8">
            <w:pPr>
              <w:suppressAutoHyphens/>
              <w:ind w:firstLine="34"/>
              <w:jc w:val="center"/>
              <w:rPr>
                <w:color w:val="000000"/>
                <w:sz w:val="16"/>
                <w:szCs w:val="16"/>
              </w:rPr>
            </w:pPr>
            <w:r w:rsidRPr="002146BF">
              <w:rPr>
                <w:color w:val="000000"/>
                <w:sz w:val="16"/>
                <w:szCs w:val="16"/>
              </w:rPr>
              <w:t>2017 год</w:t>
            </w:r>
          </w:p>
        </w:tc>
        <w:tc>
          <w:tcPr>
            <w:tcW w:w="708" w:type="dxa"/>
            <w:tcBorders>
              <w:left w:val="single" w:sz="4" w:space="0" w:color="auto"/>
            </w:tcBorders>
          </w:tcPr>
          <w:p w:rsidR="009013AE" w:rsidRPr="002146BF" w:rsidRDefault="009013AE" w:rsidP="005822B8">
            <w:pPr>
              <w:suppressAutoHyphens/>
              <w:ind w:firstLine="34"/>
              <w:jc w:val="center"/>
              <w:rPr>
                <w:color w:val="000000"/>
                <w:sz w:val="16"/>
                <w:szCs w:val="16"/>
              </w:rPr>
            </w:pPr>
            <w:r w:rsidRPr="002146BF">
              <w:rPr>
                <w:color w:val="000000"/>
                <w:sz w:val="16"/>
                <w:szCs w:val="16"/>
              </w:rPr>
              <w:t>2018 год</w:t>
            </w:r>
          </w:p>
        </w:tc>
        <w:tc>
          <w:tcPr>
            <w:tcW w:w="709" w:type="dxa"/>
            <w:tcBorders>
              <w:righ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2019 год</w:t>
            </w:r>
          </w:p>
        </w:tc>
        <w:tc>
          <w:tcPr>
            <w:tcW w:w="709"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2020 год</w:t>
            </w:r>
          </w:p>
        </w:tc>
        <w:tc>
          <w:tcPr>
            <w:tcW w:w="709"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2021 год</w:t>
            </w:r>
          </w:p>
        </w:tc>
        <w:tc>
          <w:tcPr>
            <w:tcW w:w="708"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2022 год</w:t>
            </w:r>
          </w:p>
        </w:tc>
        <w:tc>
          <w:tcPr>
            <w:tcW w:w="709"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2023 год</w:t>
            </w:r>
          </w:p>
        </w:tc>
        <w:tc>
          <w:tcPr>
            <w:tcW w:w="709"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2024 год</w:t>
            </w:r>
          </w:p>
        </w:tc>
        <w:tc>
          <w:tcPr>
            <w:tcW w:w="709"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2025 год</w:t>
            </w:r>
          </w:p>
        </w:tc>
        <w:tc>
          <w:tcPr>
            <w:tcW w:w="708"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2026</w:t>
            </w:r>
          </w:p>
          <w:p w:rsidR="009013AE" w:rsidRPr="002146BF" w:rsidRDefault="009013AE" w:rsidP="005822B8">
            <w:pPr>
              <w:suppressAutoHyphens/>
              <w:rPr>
                <w:color w:val="000000"/>
                <w:sz w:val="16"/>
                <w:szCs w:val="16"/>
              </w:rPr>
            </w:pPr>
            <w:r w:rsidRPr="002146BF">
              <w:rPr>
                <w:color w:val="000000"/>
                <w:sz w:val="16"/>
                <w:szCs w:val="16"/>
              </w:rPr>
              <w:t>год</w:t>
            </w:r>
          </w:p>
        </w:tc>
        <w:tc>
          <w:tcPr>
            <w:tcW w:w="567"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2027</w:t>
            </w:r>
          </w:p>
        </w:tc>
        <w:tc>
          <w:tcPr>
            <w:tcW w:w="709"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2028</w:t>
            </w:r>
          </w:p>
        </w:tc>
      </w:tr>
      <w:tr w:rsidR="009013AE" w:rsidRPr="002146BF" w:rsidTr="005822B8">
        <w:trPr>
          <w:trHeight w:val="798"/>
        </w:trPr>
        <w:tc>
          <w:tcPr>
            <w:tcW w:w="378" w:type="dxa"/>
            <w:vMerge/>
          </w:tcPr>
          <w:p w:rsidR="009013AE" w:rsidRPr="002146BF" w:rsidRDefault="009013AE" w:rsidP="005822B8">
            <w:pPr>
              <w:suppressAutoHyphens/>
              <w:jc w:val="center"/>
              <w:rPr>
                <w:color w:val="000000"/>
                <w:sz w:val="16"/>
                <w:szCs w:val="16"/>
              </w:rPr>
            </w:pPr>
          </w:p>
        </w:tc>
        <w:tc>
          <w:tcPr>
            <w:tcW w:w="568" w:type="dxa"/>
            <w:vMerge/>
          </w:tcPr>
          <w:p w:rsidR="009013AE" w:rsidRPr="002146BF" w:rsidRDefault="009013AE" w:rsidP="005822B8">
            <w:pPr>
              <w:suppressAutoHyphens/>
              <w:jc w:val="center"/>
              <w:rPr>
                <w:color w:val="000000"/>
                <w:sz w:val="16"/>
                <w:szCs w:val="16"/>
              </w:rPr>
            </w:pPr>
          </w:p>
        </w:tc>
        <w:tc>
          <w:tcPr>
            <w:tcW w:w="993" w:type="dxa"/>
            <w:vMerge/>
          </w:tcPr>
          <w:p w:rsidR="009013AE" w:rsidRPr="002146BF" w:rsidRDefault="009013AE" w:rsidP="005822B8">
            <w:pPr>
              <w:suppressAutoHyphens/>
              <w:jc w:val="center"/>
              <w:rPr>
                <w:color w:val="000000"/>
                <w:sz w:val="16"/>
                <w:szCs w:val="16"/>
              </w:rPr>
            </w:pPr>
          </w:p>
        </w:tc>
        <w:tc>
          <w:tcPr>
            <w:tcW w:w="992" w:type="dxa"/>
            <w:vMerge/>
          </w:tcPr>
          <w:p w:rsidR="009013AE" w:rsidRPr="002146BF" w:rsidRDefault="009013AE" w:rsidP="005822B8">
            <w:pPr>
              <w:suppressAutoHyphens/>
              <w:jc w:val="center"/>
              <w:rPr>
                <w:color w:val="000000"/>
                <w:sz w:val="16"/>
                <w:szCs w:val="16"/>
              </w:rPr>
            </w:pPr>
          </w:p>
        </w:tc>
        <w:tc>
          <w:tcPr>
            <w:tcW w:w="2977" w:type="dxa"/>
            <w:gridSpan w:val="5"/>
          </w:tcPr>
          <w:p w:rsidR="009013AE" w:rsidRPr="002146BF" w:rsidRDefault="009013AE" w:rsidP="005822B8">
            <w:pPr>
              <w:suppressAutoHyphens/>
              <w:ind w:firstLine="34"/>
              <w:jc w:val="center"/>
              <w:rPr>
                <w:color w:val="000000"/>
                <w:sz w:val="16"/>
                <w:szCs w:val="16"/>
              </w:rPr>
            </w:pPr>
            <w:r w:rsidRPr="002146BF">
              <w:rPr>
                <w:color w:val="000000"/>
                <w:sz w:val="16"/>
                <w:szCs w:val="16"/>
              </w:rPr>
              <w:t xml:space="preserve">Код бюджетной </w:t>
            </w:r>
            <w:proofErr w:type="gramStart"/>
            <w:r w:rsidRPr="002146BF">
              <w:rPr>
                <w:color w:val="000000"/>
                <w:sz w:val="16"/>
                <w:szCs w:val="16"/>
              </w:rPr>
              <w:t>классификации источников финансирования дефицита бюджета</w:t>
            </w:r>
            <w:proofErr w:type="gramEnd"/>
            <w:r w:rsidRPr="002146BF">
              <w:rPr>
                <w:color w:val="000000"/>
                <w:sz w:val="16"/>
                <w:szCs w:val="16"/>
              </w:rPr>
              <w:t xml:space="preserve"> </w:t>
            </w:r>
          </w:p>
        </w:tc>
        <w:tc>
          <w:tcPr>
            <w:tcW w:w="708" w:type="dxa"/>
            <w:tcBorders>
              <w:right w:val="single" w:sz="4" w:space="0" w:color="auto"/>
            </w:tcBorders>
          </w:tcPr>
          <w:p w:rsidR="009013AE" w:rsidRPr="002146BF" w:rsidRDefault="009013AE" w:rsidP="005822B8">
            <w:pPr>
              <w:suppressAutoHyphens/>
              <w:jc w:val="center"/>
              <w:rPr>
                <w:color w:val="000000"/>
                <w:sz w:val="16"/>
                <w:szCs w:val="16"/>
              </w:rPr>
            </w:pPr>
          </w:p>
        </w:tc>
        <w:tc>
          <w:tcPr>
            <w:tcW w:w="709" w:type="dxa"/>
            <w:tcBorders>
              <w:left w:val="single" w:sz="4" w:space="0" w:color="auto"/>
              <w:right w:val="single" w:sz="4" w:space="0" w:color="auto"/>
            </w:tcBorders>
          </w:tcPr>
          <w:p w:rsidR="009013AE" w:rsidRPr="002146BF" w:rsidRDefault="009013AE" w:rsidP="005822B8">
            <w:pPr>
              <w:suppressAutoHyphens/>
              <w:jc w:val="center"/>
              <w:rPr>
                <w:color w:val="000000"/>
                <w:sz w:val="16"/>
                <w:szCs w:val="16"/>
              </w:rPr>
            </w:pPr>
          </w:p>
        </w:tc>
        <w:tc>
          <w:tcPr>
            <w:tcW w:w="709" w:type="dxa"/>
            <w:tcBorders>
              <w:left w:val="single" w:sz="4" w:space="0" w:color="auto"/>
            </w:tcBorders>
          </w:tcPr>
          <w:p w:rsidR="009013AE" w:rsidRPr="002146BF" w:rsidRDefault="009013AE" w:rsidP="005822B8">
            <w:pPr>
              <w:suppressAutoHyphens/>
              <w:jc w:val="center"/>
              <w:rPr>
                <w:color w:val="000000"/>
                <w:sz w:val="16"/>
                <w:szCs w:val="16"/>
              </w:rPr>
            </w:pPr>
          </w:p>
        </w:tc>
        <w:tc>
          <w:tcPr>
            <w:tcW w:w="709" w:type="dxa"/>
            <w:tcBorders>
              <w:right w:val="single" w:sz="4" w:space="0" w:color="auto"/>
            </w:tcBorders>
          </w:tcPr>
          <w:p w:rsidR="009013AE" w:rsidRPr="002146BF" w:rsidRDefault="009013AE" w:rsidP="005822B8">
            <w:pPr>
              <w:suppressAutoHyphens/>
              <w:jc w:val="center"/>
              <w:rPr>
                <w:color w:val="000000"/>
                <w:sz w:val="16"/>
                <w:szCs w:val="16"/>
              </w:rPr>
            </w:pPr>
          </w:p>
        </w:tc>
        <w:tc>
          <w:tcPr>
            <w:tcW w:w="708" w:type="dxa"/>
            <w:tcBorders>
              <w:left w:val="single" w:sz="4" w:space="0" w:color="auto"/>
            </w:tcBorders>
          </w:tcPr>
          <w:p w:rsidR="009013AE" w:rsidRPr="002146BF" w:rsidRDefault="009013AE" w:rsidP="005822B8">
            <w:pPr>
              <w:suppressAutoHyphens/>
              <w:jc w:val="center"/>
              <w:rPr>
                <w:color w:val="000000"/>
                <w:sz w:val="16"/>
                <w:szCs w:val="16"/>
              </w:rPr>
            </w:pPr>
          </w:p>
        </w:tc>
        <w:tc>
          <w:tcPr>
            <w:tcW w:w="709" w:type="dxa"/>
            <w:tcBorders>
              <w:right w:val="single" w:sz="4" w:space="0" w:color="auto"/>
            </w:tcBorders>
          </w:tcPr>
          <w:p w:rsidR="009013AE" w:rsidRPr="002146BF" w:rsidRDefault="009013AE" w:rsidP="005822B8">
            <w:pPr>
              <w:suppressAutoHyphens/>
              <w:jc w:val="center"/>
              <w:rPr>
                <w:color w:val="000000"/>
                <w:sz w:val="16"/>
                <w:szCs w:val="16"/>
              </w:rPr>
            </w:pPr>
          </w:p>
        </w:tc>
        <w:tc>
          <w:tcPr>
            <w:tcW w:w="709" w:type="dxa"/>
            <w:tcBorders>
              <w:left w:val="single" w:sz="4" w:space="0" w:color="auto"/>
            </w:tcBorders>
          </w:tcPr>
          <w:p w:rsidR="009013AE" w:rsidRPr="002146BF" w:rsidRDefault="009013AE" w:rsidP="005822B8">
            <w:pPr>
              <w:suppressAutoHyphens/>
              <w:jc w:val="center"/>
              <w:rPr>
                <w:color w:val="000000"/>
                <w:sz w:val="16"/>
                <w:szCs w:val="16"/>
              </w:rPr>
            </w:pPr>
          </w:p>
        </w:tc>
        <w:tc>
          <w:tcPr>
            <w:tcW w:w="709" w:type="dxa"/>
            <w:tcBorders>
              <w:left w:val="single" w:sz="4" w:space="0" w:color="auto"/>
            </w:tcBorders>
          </w:tcPr>
          <w:p w:rsidR="009013AE" w:rsidRPr="002146BF" w:rsidRDefault="009013AE" w:rsidP="005822B8">
            <w:pPr>
              <w:suppressAutoHyphens/>
              <w:jc w:val="center"/>
              <w:rPr>
                <w:color w:val="000000"/>
                <w:sz w:val="16"/>
                <w:szCs w:val="16"/>
              </w:rPr>
            </w:pPr>
          </w:p>
        </w:tc>
        <w:tc>
          <w:tcPr>
            <w:tcW w:w="708" w:type="dxa"/>
            <w:tcBorders>
              <w:left w:val="single" w:sz="4" w:space="0" w:color="auto"/>
            </w:tcBorders>
          </w:tcPr>
          <w:p w:rsidR="009013AE" w:rsidRPr="002146BF" w:rsidRDefault="009013AE" w:rsidP="005822B8">
            <w:pPr>
              <w:suppressAutoHyphens/>
              <w:jc w:val="center"/>
              <w:rPr>
                <w:color w:val="000000"/>
                <w:sz w:val="16"/>
                <w:szCs w:val="16"/>
              </w:rPr>
            </w:pPr>
          </w:p>
        </w:tc>
        <w:tc>
          <w:tcPr>
            <w:tcW w:w="709" w:type="dxa"/>
            <w:tcBorders>
              <w:left w:val="single" w:sz="4" w:space="0" w:color="auto"/>
            </w:tcBorders>
          </w:tcPr>
          <w:p w:rsidR="009013AE" w:rsidRPr="002146BF" w:rsidRDefault="009013AE" w:rsidP="005822B8">
            <w:pPr>
              <w:suppressAutoHyphens/>
              <w:jc w:val="center"/>
              <w:rPr>
                <w:color w:val="000000"/>
                <w:sz w:val="16"/>
                <w:szCs w:val="16"/>
              </w:rPr>
            </w:pPr>
          </w:p>
        </w:tc>
        <w:tc>
          <w:tcPr>
            <w:tcW w:w="709" w:type="dxa"/>
            <w:tcBorders>
              <w:left w:val="single" w:sz="4" w:space="0" w:color="auto"/>
            </w:tcBorders>
          </w:tcPr>
          <w:p w:rsidR="009013AE" w:rsidRPr="002146BF" w:rsidRDefault="009013AE" w:rsidP="005822B8">
            <w:pPr>
              <w:suppressAutoHyphens/>
              <w:jc w:val="center"/>
              <w:rPr>
                <w:color w:val="000000"/>
                <w:sz w:val="16"/>
                <w:szCs w:val="16"/>
              </w:rPr>
            </w:pPr>
          </w:p>
        </w:tc>
        <w:tc>
          <w:tcPr>
            <w:tcW w:w="709" w:type="dxa"/>
            <w:tcBorders>
              <w:left w:val="single" w:sz="4" w:space="0" w:color="auto"/>
            </w:tcBorders>
          </w:tcPr>
          <w:p w:rsidR="009013AE" w:rsidRPr="002146BF" w:rsidRDefault="009013AE" w:rsidP="005822B8">
            <w:pPr>
              <w:suppressAutoHyphens/>
              <w:jc w:val="center"/>
              <w:rPr>
                <w:color w:val="000000"/>
                <w:sz w:val="16"/>
                <w:szCs w:val="16"/>
              </w:rPr>
            </w:pPr>
          </w:p>
        </w:tc>
        <w:tc>
          <w:tcPr>
            <w:tcW w:w="708" w:type="dxa"/>
            <w:tcBorders>
              <w:left w:val="single" w:sz="4" w:space="0" w:color="auto"/>
            </w:tcBorders>
          </w:tcPr>
          <w:p w:rsidR="009013AE" w:rsidRPr="002146BF" w:rsidRDefault="009013AE" w:rsidP="005822B8">
            <w:pPr>
              <w:suppressAutoHyphens/>
              <w:jc w:val="center"/>
              <w:rPr>
                <w:color w:val="000000"/>
                <w:sz w:val="16"/>
                <w:szCs w:val="16"/>
              </w:rPr>
            </w:pPr>
          </w:p>
        </w:tc>
        <w:tc>
          <w:tcPr>
            <w:tcW w:w="567" w:type="dxa"/>
            <w:tcBorders>
              <w:left w:val="single" w:sz="4" w:space="0" w:color="auto"/>
              <w:right w:val="single" w:sz="4" w:space="0" w:color="auto"/>
            </w:tcBorders>
          </w:tcPr>
          <w:p w:rsidR="009013AE" w:rsidRPr="002146BF" w:rsidRDefault="009013AE" w:rsidP="005822B8">
            <w:pPr>
              <w:suppressAutoHyphens/>
              <w:jc w:val="center"/>
              <w:rPr>
                <w:color w:val="000000"/>
                <w:sz w:val="16"/>
                <w:szCs w:val="16"/>
              </w:rPr>
            </w:pPr>
          </w:p>
        </w:tc>
        <w:tc>
          <w:tcPr>
            <w:tcW w:w="709" w:type="dxa"/>
            <w:tcBorders>
              <w:left w:val="single" w:sz="4" w:space="0" w:color="auto"/>
            </w:tcBorders>
          </w:tcPr>
          <w:p w:rsidR="009013AE" w:rsidRPr="002146BF" w:rsidRDefault="009013AE" w:rsidP="005822B8">
            <w:pPr>
              <w:suppressAutoHyphens/>
              <w:jc w:val="center"/>
              <w:rPr>
                <w:color w:val="000000"/>
                <w:sz w:val="16"/>
                <w:szCs w:val="16"/>
              </w:rPr>
            </w:pPr>
          </w:p>
        </w:tc>
      </w:tr>
      <w:tr w:rsidR="009013AE" w:rsidRPr="002146BF" w:rsidTr="005822B8">
        <w:trPr>
          <w:trHeight w:val="324"/>
        </w:trPr>
        <w:tc>
          <w:tcPr>
            <w:tcW w:w="378" w:type="dxa"/>
          </w:tcPr>
          <w:p w:rsidR="009013AE" w:rsidRPr="002146BF" w:rsidRDefault="009013AE" w:rsidP="005822B8">
            <w:pPr>
              <w:suppressAutoHyphens/>
              <w:rPr>
                <w:color w:val="000000"/>
                <w:sz w:val="16"/>
                <w:szCs w:val="16"/>
              </w:rPr>
            </w:pPr>
            <w:r w:rsidRPr="002146BF">
              <w:rPr>
                <w:color w:val="000000"/>
                <w:sz w:val="16"/>
                <w:szCs w:val="16"/>
              </w:rPr>
              <w:t>1</w:t>
            </w:r>
          </w:p>
        </w:tc>
        <w:tc>
          <w:tcPr>
            <w:tcW w:w="568" w:type="dxa"/>
          </w:tcPr>
          <w:p w:rsidR="009013AE" w:rsidRPr="002146BF" w:rsidRDefault="009013AE" w:rsidP="005822B8">
            <w:pPr>
              <w:suppressAutoHyphens/>
              <w:rPr>
                <w:color w:val="000000"/>
                <w:sz w:val="16"/>
                <w:szCs w:val="16"/>
              </w:rPr>
            </w:pPr>
            <w:r w:rsidRPr="002146BF">
              <w:rPr>
                <w:color w:val="000000"/>
                <w:sz w:val="16"/>
                <w:szCs w:val="16"/>
              </w:rPr>
              <w:t>2</w:t>
            </w:r>
          </w:p>
        </w:tc>
        <w:tc>
          <w:tcPr>
            <w:tcW w:w="993" w:type="dxa"/>
          </w:tcPr>
          <w:p w:rsidR="009013AE" w:rsidRPr="002146BF" w:rsidRDefault="009013AE" w:rsidP="005822B8">
            <w:pPr>
              <w:suppressAutoHyphens/>
              <w:rPr>
                <w:color w:val="000000"/>
                <w:sz w:val="16"/>
                <w:szCs w:val="16"/>
              </w:rPr>
            </w:pPr>
            <w:r w:rsidRPr="002146BF">
              <w:rPr>
                <w:color w:val="000000"/>
                <w:sz w:val="16"/>
                <w:szCs w:val="16"/>
              </w:rPr>
              <w:t>3</w:t>
            </w:r>
          </w:p>
        </w:tc>
        <w:tc>
          <w:tcPr>
            <w:tcW w:w="992" w:type="dxa"/>
          </w:tcPr>
          <w:p w:rsidR="009013AE" w:rsidRPr="002146BF" w:rsidRDefault="009013AE" w:rsidP="005822B8">
            <w:pPr>
              <w:suppressAutoHyphens/>
              <w:rPr>
                <w:color w:val="000000"/>
                <w:sz w:val="16"/>
                <w:szCs w:val="16"/>
              </w:rPr>
            </w:pPr>
            <w:r w:rsidRPr="002146BF">
              <w:rPr>
                <w:color w:val="000000"/>
                <w:sz w:val="16"/>
                <w:szCs w:val="16"/>
              </w:rPr>
              <w:t>4</w:t>
            </w:r>
          </w:p>
        </w:tc>
        <w:tc>
          <w:tcPr>
            <w:tcW w:w="567"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5</w:t>
            </w:r>
          </w:p>
        </w:tc>
        <w:tc>
          <w:tcPr>
            <w:tcW w:w="425" w:type="dxa"/>
            <w:tcBorders>
              <w:left w:val="single" w:sz="4" w:space="0" w:color="auto"/>
              <w:right w:val="single" w:sz="4" w:space="0" w:color="auto"/>
            </w:tcBorders>
          </w:tcPr>
          <w:p w:rsidR="009013AE" w:rsidRPr="002146BF" w:rsidRDefault="009013AE" w:rsidP="005822B8">
            <w:pPr>
              <w:suppressAutoHyphens/>
              <w:ind w:right="-108"/>
              <w:rPr>
                <w:color w:val="000000"/>
                <w:sz w:val="16"/>
                <w:szCs w:val="16"/>
              </w:rPr>
            </w:pPr>
            <w:r w:rsidRPr="002146BF">
              <w:rPr>
                <w:color w:val="000000"/>
                <w:sz w:val="16"/>
                <w:szCs w:val="16"/>
              </w:rPr>
              <w:t>6</w:t>
            </w:r>
          </w:p>
        </w:tc>
        <w:tc>
          <w:tcPr>
            <w:tcW w:w="425" w:type="dxa"/>
            <w:tcBorders>
              <w:left w:val="single" w:sz="4" w:space="0" w:color="auto"/>
              <w:right w:val="single" w:sz="4" w:space="0" w:color="auto"/>
            </w:tcBorders>
          </w:tcPr>
          <w:p w:rsidR="009013AE" w:rsidRPr="002146BF" w:rsidRDefault="009013AE" w:rsidP="005822B8">
            <w:pPr>
              <w:suppressAutoHyphens/>
              <w:ind w:right="-108"/>
              <w:rPr>
                <w:color w:val="000000"/>
                <w:sz w:val="16"/>
                <w:szCs w:val="16"/>
              </w:rPr>
            </w:pPr>
            <w:r w:rsidRPr="002146BF">
              <w:rPr>
                <w:color w:val="000000"/>
                <w:sz w:val="16"/>
                <w:szCs w:val="16"/>
              </w:rPr>
              <w:t>7</w:t>
            </w:r>
          </w:p>
        </w:tc>
        <w:tc>
          <w:tcPr>
            <w:tcW w:w="993"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8</w:t>
            </w:r>
          </w:p>
        </w:tc>
        <w:tc>
          <w:tcPr>
            <w:tcW w:w="567"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9</w:t>
            </w:r>
          </w:p>
        </w:tc>
        <w:tc>
          <w:tcPr>
            <w:tcW w:w="708"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10</w:t>
            </w:r>
          </w:p>
        </w:tc>
        <w:tc>
          <w:tcPr>
            <w:tcW w:w="709"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11</w:t>
            </w:r>
          </w:p>
        </w:tc>
        <w:tc>
          <w:tcPr>
            <w:tcW w:w="709"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12</w:t>
            </w:r>
          </w:p>
        </w:tc>
        <w:tc>
          <w:tcPr>
            <w:tcW w:w="709"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13</w:t>
            </w:r>
          </w:p>
        </w:tc>
        <w:tc>
          <w:tcPr>
            <w:tcW w:w="708"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14</w:t>
            </w:r>
          </w:p>
        </w:tc>
        <w:tc>
          <w:tcPr>
            <w:tcW w:w="709"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15</w:t>
            </w:r>
          </w:p>
        </w:tc>
        <w:tc>
          <w:tcPr>
            <w:tcW w:w="709"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16</w:t>
            </w:r>
          </w:p>
        </w:tc>
        <w:tc>
          <w:tcPr>
            <w:tcW w:w="709"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17</w:t>
            </w:r>
          </w:p>
        </w:tc>
        <w:tc>
          <w:tcPr>
            <w:tcW w:w="708"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18</w:t>
            </w:r>
          </w:p>
        </w:tc>
        <w:tc>
          <w:tcPr>
            <w:tcW w:w="709"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19</w:t>
            </w:r>
          </w:p>
        </w:tc>
        <w:tc>
          <w:tcPr>
            <w:tcW w:w="709"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w:t>
            </w:r>
          </w:p>
        </w:tc>
        <w:tc>
          <w:tcPr>
            <w:tcW w:w="709"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21</w:t>
            </w:r>
          </w:p>
        </w:tc>
        <w:tc>
          <w:tcPr>
            <w:tcW w:w="708"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22</w:t>
            </w:r>
          </w:p>
        </w:tc>
        <w:tc>
          <w:tcPr>
            <w:tcW w:w="567" w:type="dxa"/>
            <w:tcBorders>
              <w:left w:val="single" w:sz="4" w:space="0" w:color="auto"/>
              <w:righ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23</w:t>
            </w:r>
          </w:p>
        </w:tc>
        <w:tc>
          <w:tcPr>
            <w:tcW w:w="709" w:type="dxa"/>
            <w:tcBorders>
              <w:lef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24</w:t>
            </w:r>
          </w:p>
        </w:tc>
      </w:tr>
      <w:tr w:rsidR="009013AE" w:rsidRPr="002146BF" w:rsidTr="005822B8">
        <w:tc>
          <w:tcPr>
            <w:tcW w:w="378" w:type="dxa"/>
            <w:vMerge w:val="restart"/>
          </w:tcPr>
          <w:p w:rsidR="009013AE" w:rsidRPr="002146BF" w:rsidRDefault="009013AE" w:rsidP="005822B8">
            <w:pPr>
              <w:suppressAutoHyphens/>
              <w:ind w:left="-680"/>
              <w:jc w:val="center"/>
              <w:rPr>
                <w:color w:val="000000"/>
                <w:sz w:val="16"/>
                <w:szCs w:val="16"/>
              </w:rPr>
            </w:pPr>
            <w:r w:rsidRPr="002146BF">
              <w:rPr>
                <w:color w:val="000000"/>
                <w:sz w:val="16"/>
                <w:szCs w:val="16"/>
              </w:rPr>
              <w:t>1</w:t>
            </w:r>
          </w:p>
        </w:tc>
        <w:tc>
          <w:tcPr>
            <w:tcW w:w="568" w:type="dxa"/>
            <w:vMerge w:val="restart"/>
          </w:tcPr>
          <w:p w:rsidR="009013AE" w:rsidRPr="002146BF" w:rsidRDefault="009013AE" w:rsidP="005822B8">
            <w:pPr>
              <w:suppressAutoHyphens/>
              <w:jc w:val="center"/>
              <w:rPr>
                <w:color w:val="000000"/>
                <w:sz w:val="16"/>
                <w:szCs w:val="16"/>
              </w:rPr>
            </w:pPr>
            <w:proofErr w:type="gramStart"/>
            <w:r w:rsidRPr="002146BF">
              <w:rPr>
                <w:color w:val="000000"/>
                <w:sz w:val="16"/>
                <w:szCs w:val="16"/>
              </w:rPr>
              <w:t>Муници-пальная</w:t>
            </w:r>
            <w:proofErr w:type="gramEnd"/>
            <w:r w:rsidRPr="002146BF">
              <w:rPr>
                <w:color w:val="000000"/>
                <w:sz w:val="16"/>
                <w:szCs w:val="16"/>
              </w:rPr>
              <w:t xml:space="preserve"> под-программа</w:t>
            </w:r>
          </w:p>
        </w:tc>
        <w:tc>
          <w:tcPr>
            <w:tcW w:w="993" w:type="dxa"/>
            <w:vMerge w:val="restart"/>
          </w:tcPr>
          <w:p w:rsidR="009013AE" w:rsidRPr="002146BF" w:rsidRDefault="009013AE" w:rsidP="005822B8">
            <w:pPr>
              <w:suppressAutoHyphens/>
              <w:ind w:hanging="108"/>
              <w:jc w:val="center"/>
              <w:rPr>
                <w:color w:val="000000"/>
                <w:sz w:val="16"/>
                <w:szCs w:val="16"/>
              </w:rPr>
            </w:pPr>
            <w:r w:rsidRPr="002146BF">
              <w:rPr>
                <w:b/>
                <w:bCs/>
                <w:color w:val="000000"/>
                <w:sz w:val="16"/>
                <w:szCs w:val="16"/>
              </w:rPr>
              <w:t>«</w:t>
            </w:r>
            <w:r w:rsidRPr="002146BF">
              <w:rPr>
                <w:bCs/>
                <w:color w:val="000000"/>
                <w:sz w:val="16"/>
                <w:szCs w:val="16"/>
              </w:rPr>
              <w:t xml:space="preserve">Обеспечение функционирования руководителя высшего исполнительного органа Александровского </w:t>
            </w:r>
            <w:r w:rsidRPr="002146BF">
              <w:rPr>
                <w:bCs/>
                <w:color w:val="000000"/>
                <w:sz w:val="16"/>
                <w:szCs w:val="16"/>
              </w:rPr>
              <w:lastRenderedPageBreak/>
              <w:t>сельсовета Бессоновского района Пензенской области»  муниципальной программы «Развитие муниципальной службы в Александровском сельсовете Бессоновского района Пензенской области на 2014-2026 годы»</w:t>
            </w:r>
          </w:p>
        </w:tc>
        <w:tc>
          <w:tcPr>
            <w:tcW w:w="992" w:type="dxa"/>
          </w:tcPr>
          <w:p w:rsidR="009013AE" w:rsidRPr="002146BF" w:rsidRDefault="009013AE" w:rsidP="005822B8">
            <w:pPr>
              <w:suppressAutoHyphens/>
              <w:ind w:firstLine="34"/>
              <w:jc w:val="center"/>
              <w:rPr>
                <w:b/>
                <w:color w:val="000000"/>
                <w:sz w:val="16"/>
                <w:szCs w:val="16"/>
              </w:rPr>
            </w:pPr>
            <w:r w:rsidRPr="002146BF">
              <w:rPr>
                <w:b/>
                <w:color w:val="000000"/>
                <w:sz w:val="16"/>
                <w:szCs w:val="16"/>
              </w:rPr>
              <w:lastRenderedPageBreak/>
              <w:t>Всего:</w:t>
            </w:r>
          </w:p>
        </w:tc>
        <w:tc>
          <w:tcPr>
            <w:tcW w:w="567" w:type="dxa"/>
            <w:tcBorders>
              <w:right w:val="single" w:sz="4" w:space="0" w:color="auto"/>
            </w:tcBorders>
          </w:tcPr>
          <w:p w:rsidR="009013AE" w:rsidRPr="002146BF" w:rsidRDefault="009013AE" w:rsidP="005822B8">
            <w:pPr>
              <w:suppressAutoHyphens/>
              <w:jc w:val="center"/>
              <w:rPr>
                <w:b/>
                <w:color w:val="000000"/>
                <w:sz w:val="16"/>
                <w:szCs w:val="16"/>
              </w:rPr>
            </w:pPr>
          </w:p>
        </w:tc>
        <w:tc>
          <w:tcPr>
            <w:tcW w:w="425" w:type="dxa"/>
            <w:tcBorders>
              <w:left w:val="single" w:sz="4" w:space="0" w:color="auto"/>
              <w:right w:val="single" w:sz="4" w:space="0" w:color="auto"/>
            </w:tcBorders>
          </w:tcPr>
          <w:p w:rsidR="009013AE" w:rsidRPr="002146BF" w:rsidRDefault="009013AE" w:rsidP="005822B8">
            <w:pPr>
              <w:suppressAutoHyphens/>
              <w:jc w:val="center"/>
              <w:rPr>
                <w:b/>
                <w:color w:val="000000"/>
                <w:sz w:val="16"/>
                <w:szCs w:val="16"/>
              </w:rPr>
            </w:pPr>
          </w:p>
        </w:tc>
        <w:tc>
          <w:tcPr>
            <w:tcW w:w="425" w:type="dxa"/>
            <w:tcBorders>
              <w:left w:val="single" w:sz="4" w:space="0" w:color="auto"/>
              <w:right w:val="single" w:sz="4" w:space="0" w:color="auto"/>
            </w:tcBorders>
          </w:tcPr>
          <w:p w:rsidR="009013AE" w:rsidRPr="002146BF" w:rsidRDefault="009013AE" w:rsidP="005822B8">
            <w:pPr>
              <w:suppressAutoHyphens/>
              <w:jc w:val="center"/>
              <w:rPr>
                <w:b/>
                <w:color w:val="000000"/>
                <w:sz w:val="16"/>
                <w:szCs w:val="16"/>
              </w:rPr>
            </w:pPr>
          </w:p>
        </w:tc>
        <w:tc>
          <w:tcPr>
            <w:tcW w:w="993" w:type="dxa"/>
            <w:tcBorders>
              <w:left w:val="single" w:sz="4" w:space="0" w:color="auto"/>
              <w:right w:val="single" w:sz="4" w:space="0" w:color="auto"/>
            </w:tcBorders>
          </w:tcPr>
          <w:p w:rsidR="009013AE" w:rsidRPr="002146BF" w:rsidRDefault="009013AE" w:rsidP="005822B8">
            <w:pPr>
              <w:suppressAutoHyphens/>
              <w:jc w:val="center"/>
              <w:rPr>
                <w:b/>
                <w:color w:val="000000"/>
                <w:sz w:val="16"/>
                <w:szCs w:val="16"/>
              </w:rPr>
            </w:pPr>
          </w:p>
        </w:tc>
        <w:tc>
          <w:tcPr>
            <w:tcW w:w="567" w:type="dxa"/>
            <w:tcBorders>
              <w:left w:val="single" w:sz="4" w:space="0" w:color="auto"/>
            </w:tcBorders>
          </w:tcPr>
          <w:p w:rsidR="009013AE" w:rsidRPr="002146BF" w:rsidRDefault="009013AE" w:rsidP="005822B8">
            <w:pPr>
              <w:suppressAutoHyphens/>
              <w:jc w:val="center"/>
              <w:rPr>
                <w:b/>
                <w:color w:val="000000"/>
                <w:sz w:val="16"/>
                <w:szCs w:val="16"/>
              </w:rPr>
            </w:pPr>
          </w:p>
        </w:tc>
        <w:tc>
          <w:tcPr>
            <w:tcW w:w="708" w:type="dxa"/>
            <w:tcBorders>
              <w:right w:val="single" w:sz="4" w:space="0" w:color="auto"/>
            </w:tcBorders>
          </w:tcPr>
          <w:p w:rsidR="009013AE" w:rsidRPr="002146BF" w:rsidRDefault="009013AE" w:rsidP="005822B8">
            <w:pPr>
              <w:suppressAutoHyphens/>
              <w:rPr>
                <w:b/>
                <w:color w:val="000000"/>
                <w:sz w:val="16"/>
                <w:szCs w:val="16"/>
              </w:rPr>
            </w:pPr>
            <w:r w:rsidRPr="002146BF">
              <w:rPr>
                <w:b/>
                <w:color w:val="000000"/>
                <w:sz w:val="16"/>
                <w:szCs w:val="16"/>
              </w:rPr>
              <w:t>557,147</w:t>
            </w:r>
          </w:p>
        </w:tc>
        <w:tc>
          <w:tcPr>
            <w:tcW w:w="709" w:type="dxa"/>
            <w:tcBorders>
              <w:left w:val="single" w:sz="4" w:space="0" w:color="auto"/>
              <w:right w:val="single" w:sz="4" w:space="0" w:color="auto"/>
            </w:tcBorders>
          </w:tcPr>
          <w:p w:rsidR="009013AE" w:rsidRPr="002146BF" w:rsidRDefault="009013AE" w:rsidP="005822B8">
            <w:pPr>
              <w:suppressAutoHyphens/>
              <w:rPr>
                <w:b/>
                <w:color w:val="000000"/>
                <w:sz w:val="16"/>
                <w:szCs w:val="16"/>
              </w:rPr>
            </w:pPr>
            <w:r w:rsidRPr="002146BF">
              <w:rPr>
                <w:b/>
                <w:color w:val="000000"/>
                <w:sz w:val="16"/>
                <w:szCs w:val="16"/>
              </w:rPr>
              <w:t>585.422</w:t>
            </w:r>
          </w:p>
        </w:tc>
        <w:tc>
          <w:tcPr>
            <w:tcW w:w="709"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595,781</w:t>
            </w:r>
          </w:p>
        </w:tc>
        <w:tc>
          <w:tcPr>
            <w:tcW w:w="709" w:type="dxa"/>
            <w:tcBorders>
              <w:right w:val="single" w:sz="4" w:space="0" w:color="auto"/>
            </w:tcBorders>
          </w:tcPr>
          <w:p w:rsidR="009013AE" w:rsidRPr="002146BF" w:rsidRDefault="009013AE" w:rsidP="005822B8">
            <w:pPr>
              <w:suppressAutoHyphens/>
              <w:ind w:firstLine="34"/>
              <w:rPr>
                <w:b/>
                <w:color w:val="000000"/>
                <w:sz w:val="16"/>
                <w:szCs w:val="16"/>
              </w:rPr>
            </w:pPr>
            <w:r w:rsidRPr="002146BF">
              <w:rPr>
                <w:b/>
                <w:color w:val="000000"/>
                <w:sz w:val="16"/>
                <w:szCs w:val="16"/>
              </w:rPr>
              <w:t>691,201</w:t>
            </w:r>
          </w:p>
        </w:tc>
        <w:tc>
          <w:tcPr>
            <w:tcW w:w="708"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565,512</w:t>
            </w:r>
          </w:p>
        </w:tc>
        <w:tc>
          <w:tcPr>
            <w:tcW w:w="709" w:type="dxa"/>
            <w:tcBorders>
              <w:right w:val="single" w:sz="4" w:space="0" w:color="auto"/>
            </w:tcBorders>
          </w:tcPr>
          <w:p w:rsidR="009013AE" w:rsidRPr="002146BF" w:rsidRDefault="009013AE" w:rsidP="005822B8">
            <w:pPr>
              <w:rPr>
                <w:b/>
                <w:color w:val="000000"/>
                <w:sz w:val="16"/>
                <w:szCs w:val="16"/>
              </w:rPr>
            </w:pPr>
            <w:r w:rsidRPr="002146BF">
              <w:rPr>
                <w:b/>
                <w:color w:val="000000"/>
                <w:sz w:val="16"/>
                <w:szCs w:val="16"/>
              </w:rPr>
              <w:t>535,438</w:t>
            </w:r>
          </w:p>
        </w:tc>
        <w:tc>
          <w:tcPr>
            <w:tcW w:w="709"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734,865</w:t>
            </w:r>
          </w:p>
        </w:tc>
        <w:tc>
          <w:tcPr>
            <w:tcW w:w="709"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752,38</w:t>
            </w:r>
          </w:p>
        </w:tc>
        <w:tc>
          <w:tcPr>
            <w:tcW w:w="708"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840,787</w:t>
            </w:r>
          </w:p>
        </w:tc>
        <w:tc>
          <w:tcPr>
            <w:tcW w:w="709"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812,947</w:t>
            </w:r>
          </w:p>
        </w:tc>
        <w:tc>
          <w:tcPr>
            <w:tcW w:w="709"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983,423</w:t>
            </w:r>
          </w:p>
        </w:tc>
        <w:tc>
          <w:tcPr>
            <w:tcW w:w="709"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1126,952</w:t>
            </w:r>
          </w:p>
        </w:tc>
        <w:tc>
          <w:tcPr>
            <w:tcW w:w="708"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1014,410</w:t>
            </w:r>
          </w:p>
        </w:tc>
        <w:tc>
          <w:tcPr>
            <w:tcW w:w="567" w:type="dxa"/>
            <w:tcBorders>
              <w:left w:val="single" w:sz="4" w:space="0" w:color="auto"/>
              <w:right w:val="single" w:sz="4" w:space="0" w:color="auto"/>
            </w:tcBorders>
          </w:tcPr>
          <w:p w:rsidR="009013AE" w:rsidRPr="002146BF" w:rsidRDefault="009013AE" w:rsidP="005822B8">
            <w:pPr>
              <w:rPr>
                <w:b/>
                <w:color w:val="000000"/>
                <w:sz w:val="16"/>
                <w:szCs w:val="16"/>
              </w:rPr>
            </w:pPr>
            <w:r w:rsidRPr="002146BF">
              <w:rPr>
                <w:b/>
                <w:color w:val="000000"/>
                <w:sz w:val="16"/>
                <w:szCs w:val="16"/>
              </w:rPr>
              <w:t>787,710</w:t>
            </w:r>
          </w:p>
        </w:tc>
        <w:tc>
          <w:tcPr>
            <w:tcW w:w="709"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781,200</w:t>
            </w:r>
          </w:p>
        </w:tc>
      </w:tr>
      <w:tr w:rsidR="009013AE" w:rsidRPr="002146BF" w:rsidTr="005822B8">
        <w:tc>
          <w:tcPr>
            <w:tcW w:w="378" w:type="dxa"/>
            <w:vMerge/>
          </w:tcPr>
          <w:p w:rsidR="009013AE" w:rsidRPr="002146BF" w:rsidRDefault="009013AE" w:rsidP="005822B8">
            <w:pPr>
              <w:suppressAutoHyphens/>
              <w:jc w:val="center"/>
              <w:rPr>
                <w:color w:val="000000"/>
                <w:sz w:val="16"/>
                <w:szCs w:val="16"/>
              </w:rPr>
            </w:pPr>
          </w:p>
        </w:tc>
        <w:tc>
          <w:tcPr>
            <w:tcW w:w="568" w:type="dxa"/>
            <w:vMerge/>
          </w:tcPr>
          <w:p w:rsidR="009013AE" w:rsidRPr="002146BF" w:rsidRDefault="009013AE" w:rsidP="005822B8">
            <w:pPr>
              <w:suppressAutoHyphens/>
              <w:jc w:val="center"/>
              <w:rPr>
                <w:color w:val="000000"/>
                <w:sz w:val="16"/>
                <w:szCs w:val="16"/>
              </w:rPr>
            </w:pPr>
          </w:p>
        </w:tc>
        <w:tc>
          <w:tcPr>
            <w:tcW w:w="993" w:type="dxa"/>
            <w:vMerge/>
          </w:tcPr>
          <w:p w:rsidR="009013AE" w:rsidRPr="002146BF" w:rsidRDefault="009013AE" w:rsidP="005822B8">
            <w:pPr>
              <w:suppressAutoHyphens/>
              <w:jc w:val="center"/>
              <w:rPr>
                <w:color w:val="000000"/>
                <w:sz w:val="16"/>
                <w:szCs w:val="16"/>
              </w:rPr>
            </w:pPr>
          </w:p>
        </w:tc>
        <w:tc>
          <w:tcPr>
            <w:tcW w:w="992" w:type="dxa"/>
          </w:tcPr>
          <w:p w:rsidR="009013AE" w:rsidRPr="002146BF" w:rsidRDefault="009013AE" w:rsidP="005822B8">
            <w:pPr>
              <w:suppressAutoHyphens/>
              <w:ind w:firstLine="56"/>
              <w:jc w:val="center"/>
              <w:rPr>
                <w:color w:val="000000"/>
                <w:sz w:val="16"/>
                <w:szCs w:val="16"/>
              </w:rPr>
            </w:pPr>
            <w:r w:rsidRPr="002146BF">
              <w:rPr>
                <w:color w:val="000000"/>
                <w:sz w:val="16"/>
                <w:szCs w:val="16"/>
              </w:rPr>
              <w:t xml:space="preserve">Ответственный исполнитель – администрация Александровского сельсовета </w:t>
            </w:r>
            <w:r w:rsidRPr="002146BF">
              <w:rPr>
                <w:color w:val="000000"/>
                <w:sz w:val="16"/>
                <w:szCs w:val="16"/>
              </w:rPr>
              <w:lastRenderedPageBreak/>
              <w:t>Бессоновского района</w:t>
            </w:r>
          </w:p>
        </w:tc>
        <w:tc>
          <w:tcPr>
            <w:tcW w:w="567"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lastRenderedPageBreak/>
              <w:t xml:space="preserve"> 901</w:t>
            </w:r>
          </w:p>
          <w:p w:rsidR="009013AE" w:rsidRPr="002146BF" w:rsidRDefault="009013AE" w:rsidP="005822B8">
            <w:pPr>
              <w:suppressAutoHyphens/>
              <w:ind w:firstLine="82"/>
              <w:rPr>
                <w:color w:val="000000"/>
                <w:sz w:val="16"/>
                <w:szCs w:val="16"/>
              </w:rPr>
            </w:pPr>
          </w:p>
        </w:tc>
        <w:tc>
          <w:tcPr>
            <w:tcW w:w="425"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01</w:t>
            </w:r>
          </w:p>
          <w:p w:rsidR="009013AE" w:rsidRPr="002146BF" w:rsidRDefault="009013AE" w:rsidP="005822B8">
            <w:pPr>
              <w:suppressAutoHyphens/>
              <w:ind w:firstLine="82"/>
              <w:rPr>
                <w:color w:val="000000"/>
                <w:sz w:val="16"/>
                <w:szCs w:val="16"/>
              </w:rPr>
            </w:pPr>
          </w:p>
          <w:p w:rsidR="009013AE" w:rsidRPr="002146BF" w:rsidRDefault="009013AE" w:rsidP="005822B8">
            <w:pPr>
              <w:suppressAutoHyphens/>
              <w:ind w:firstLine="82"/>
              <w:rPr>
                <w:color w:val="000000"/>
                <w:sz w:val="16"/>
                <w:szCs w:val="16"/>
              </w:rPr>
            </w:pPr>
          </w:p>
        </w:tc>
        <w:tc>
          <w:tcPr>
            <w:tcW w:w="425"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04</w:t>
            </w:r>
          </w:p>
          <w:p w:rsidR="009013AE" w:rsidRPr="002146BF" w:rsidRDefault="009013AE" w:rsidP="005822B8">
            <w:pPr>
              <w:suppressAutoHyphens/>
              <w:ind w:firstLine="82"/>
              <w:rPr>
                <w:color w:val="000000"/>
                <w:sz w:val="16"/>
                <w:szCs w:val="16"/>
              </w:rPr>
            </w:pPr>
          </w:p>
        </w:tc>
        <w:tc>
          <w:tcPr>
            <w:tcW w:w="993"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0120102100</w:t>
            </w:r>
          </w:p>
          <w:p w:rsidR="009013AE" w:rsidRPr="002146BF" w:rsidRDefault="009013AE" w:rsidP="005822B8">
            <w:pPr>
              <w:suppressAutoHyphens/>
              <w:ind w:firstLine="82"/>
              <w:rPr>
                <w:color w:val="000000"/>
                <w:sz w:val="16"/>
                <w:szCs w:val="16"/>
              </w:rPr>
            </w:pPr>
          </w:p>
          <w:p w:rsidR="009013AE" w:rsidRPr="002146BF" w:rsidRDefault="009013AE" w:rsidP="005822B8">
            <w:pPr>
              <w:suppressAutoHyphens/>
              <w:ind w:firstLine="82"/>
              <w:rPr>
                <w:color w:val="000000"/>
                <w:sz w:val="16"/>
                <w:szCs w:val="16"/>
              </w:rPr>
            </w:pPr>
          </w:p>
        </w:tc>
        <w:tc>
          <w:tcPr>
            <w:tcW w:w="567"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120</w:t>
            </w:r>
          </w:p>
          <w:p w:rsidR="009013AE" w:rsidRPr="002146BF" w:rsidRDefault="009013AE" w:rsidP="005822B8">
            <w:pPr>
              <w:suppressAutoHyphens/>
              <w:ind w:firstLine="82"/>
              <w:rPr>
                <w:color w:val="000000"/>
                <w:sz w:val="16"/>
                <w:szCs w:val="16"/>
              </w:rPr>
            </w:pPr>
          </w:p>
        </w:tc>
        <w:tc>
          <w:tcPr>
            <w:tcW w:w="708"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557,147</w:t>
            </w:r>
          </w:p>
        </w:tc>
        <w:tc>
          <w:tcPr>
            <w:tcW w:w="709"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585,422</w:t>
            </w:r>
          </w:p>
        </w:tc>
        <w:tc>
          <w:tcPr>
            <w:tcW w:w="709"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595,781</w:t>
            </w:r>
          </w:p>
        </w:tc>
        <w:tc>
          <w:tcPr>
            <w:tcW w:w="709" w:type="dxa"/>
            <w:tcBorders>
              <w:righ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691,201</w:t>
            </w:r>
          </w:p>
        </w:tc>
        <w:tc>
          <w:tcPr>
            <w:tcW w:w="708"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565,512</w:t>
            </w:r>
          </w:p>
        </w:tc>
        <w:tc>
          <w:tcPr>
            <w:tcW w:w="709" w:type="dxa"/>
            <w:tcBorders>
              <w:right w:val="single" w:sz="4" w:space="0" w:color="auto"/>
            </w:tcBorders>
          </w:tcPr>
          <w:p w:rsidR="009013AE" w:rsidRPr="002146BF" w:rsidRDefault="009013AE" w:rsidP="005822B8">
            <w:pPr>
              <w:rPr>
                <w:color w:val="000000"/>
                <w:sz w:val="16"/>
                <w:szCs w:val="16"/>
              </w:rPr>
            </w:pPr>
            <w:r w:rsidRPr="002146BF">
              <w:rPr>
                <w:color w:val="000000"/>
                <w:sz w:val="16"/>
                <w:szCs w:val="16"/>
              </w:rPr>
              <w:t>535,438</w:t>
            </w:r>
          </w:p>
        </w:tc>
        <w:tc>
          <w:tcPr>
            <w:tcW w:w="709" w:type="dxa"/>
            <w:tcBorders>
              <w:left w:val="single" w:sz="4" w:space="0" w:color="auto"/>
            </w:tcBorders>
          </w:tcPr>
          <w:p w:rsidR="009013AE" w:rsidRPr="002146BF" w:rsidRDefault="009013AE" w:rsidP="005822B8">
            <w:pPr>
              <w:rPr>
                <w:color w:val="000000"/>
                <w:sz w:val="16"/>
                <w:szCs w:val="16"/>
              </w:rPr>
            </w:pPr>
            <w:r w:rsidRPr="002146BF">
              <w:rPr>
                <w:color w:val="000000"/>
                <w:sz w:val="16"/>
                <w:szCs w:val="16"/>
              </w:rPr>
              <w:t>734,865</w:t>
            </w:r>
          </w:p>
        </w:tc>
        <w:tc>
          <w:tcPr>
            <w:tcW w:w="709" w:type="dxa"/>
            <w:tcBorders>
              <w:left w:val="single" w:sz="4" w:space="0" w:color="auto"/>
            </w:tcBorders>
          </w:tcPr>
          <w:p w:rsidR="009013AE" w:rsidRPr="002146BF" w:rsidRDefault="009013AE" w:rsidP="005822B8">
            <w:pPr>
              <w:rPr>
                <w:color w:val="000000"/>
                <w:sz w:val="16"/>
                <w:szCs w:val="16"/>
              </w:rPr>
            </w:pPr>
            <w:r w:rsidRPr="002146BF">
              <w:rPr>
                <w:color w:val="000000"/>
                <w:sz w:val="16"/>
                <w:szCs w:val="16"/>
              </w:rPr>
              <w:t>752,38</w:t>
            </w:r>
          </w:p>
        </w:tc>
        <w:tc>
          <w:tcPr>
            <w:tcW w:w="708" w:type="dxa"/>
            <w:tcBorders>
              <w:left w:val="single" w:sz="4" w:space="0" w:color="auto"/>
            </w:tcBorders>
          </w:tcPr>
          <w:p w:rsidR="009013AE" w:rsidRPr="002146BF" w:rsidRDefault="009013AE" w:rsidP="005822B8">
            <w:pPr>
              <w:rPr>
                <w:color w:val="000000"/>
                <w:sz w:val="16"/>
                <w:szCs w:val="16"/>
              </w:rPr>
            </w:pPr>
            <w:r w:rsidRPr="002146BF">
              <w:rPr>
                <w:color w:val="000000"/>
                <w:sz w:val="16"/>
                <w:szCs w:val="16"/>
              </w:rPr>
              <w:t>840,787</w:t>
            </w:r>
          </w:p>
        </w:tc>
        <w:tc>
          <w:tcPr>
            <w:tcW w:w="709" w:type="dxa"/>
            <w:tcBorders>
              <w:left w:val="single" w:sz="4" w:space="0" w:color="auto"/>
            </w:tcBorders>
          </w:tcPr>
          <w:p w:rsidR="009013AE" w:rsidRPr="002146BF" w:rsidRDefault="009013AE" w:rsidP="005822B8">
            <w:pPr>
              <w:rPr>
                <w:color w:val="000000"/>
                <w:sz w:val="16"/>
                <w:szCs w:val="16"/>
              </w:rPr>
            </w:pPr>
            <w:r w:rsidRPr="002146BF">
              <w:rPr>
                <w:color w:val="000000"/>
                <w:sz w:val="16"/>
                <w:szCs w:val="16"/>
              </w:rPr>
              <w:t>812,947</w:t>
            </w:r>
          </w:p>
        </w:tc>
        <w:tc>
          <w:tcPr>
            <w:tcW w:w="709" w:type="dxa"/>
            <w:tcBorders>
              <w:left w:val="single" w:sz="4" w:space="0" w:color="auto"/>
            </w:tcBorders>
          </w:tcPr>
          <w:p w:rsidR="009013AE" w:rsidRPr="002146BF" w:rsidRDefault="009013AE" w:rsidP="005822B8">
            <w:pPr>
              <w:rPr>
                <w:color w:val="000000"/>
                <w:sz w:val="16"/>
                <w:szCs w:val="16"/>
              </w:rPr>
            </w:pPr>
            <w:r w:rsidRPr="002146BF">
              <w:rPr>
                <w:color w:val="000000"/>
                <w:sz w:val="16"/>
                <w:szCs w:val="16"/>
              </w:rPr>
              <w:t>983,423</w:t>
            </w:r>
          </w:p>
        </w:tc>
        <w:tc>
          <w:tcPr>
            <w:tcW w:w="709" w:type="dxa"/>
            <w:tcBorders>
              <w:left w:val="single" w:sz="4" w:space="0" w:color="auto"/>
            </w:tcBorders>
          </w:tcPr>
          <w:p w:rsidR="009013AE" w:rsidRPr="002146BF" w:rsidRDefault="009013AE" w:rsidP="005822B8">
            <w:pPr>
              <w:rPr>
                <w:color w:val="000000"/>
                <w:sz w:val="16"/>
                <w:szCs w:val="16"/>
              </w:rPr>
            </w:pPr>
            <w:r w:rsidRPr="002146BF">
              <w:rPr>
                <w:color w:val="000000"/>
                <w:sz w:val="16"/>
                <w:szCs w:val="16"/>
              </w:rPr>
              <w:t>1126,952</w:t>
            </w:r>
          </w:p>
        </w:tc>
        <w:tc>
          <w:tcPr>
            <w:tcW w:w="708" w:type="dxa"/>
            <w:tcBorders>
              <w:left w:val="single" w:sz="4" w:space="0" w:color="auto"/>
            </w:tcBorders>
          </w:tcPr>
          <w:p w:rsidR="009013AE" w:rsidRPr="002146BF" w:rsidRDefault="009013AE" w:rsidP="005822B8">
            <w:pPr>
              <w:rPr>
                <w:color w:val="000000"/>
                <w:sz w:val="16"/>
                <w:szCs w:val="16"/>
              </w:rPr>
            </w:pPr>
            <w:r w:rsidRPr="002146BF">
              <w:rPr>
                <w:color w:val="000000"/>
                <w:sz w:val="16"/>
                <w:szCs w:val="16"/>
              </w:rPr>
              <w:t>1014,410</w:t>
            </w:r>
          </w:p>
        </w:tc>
        <w:tc>
          <w:tcPr>
            <w:tcW w:w="567" w:type="dxa"/>
            <w:tcBorders>
              <w:left w:val="single" w:sz="4" w:space="0" w:color="auto"/>
              <w:right w:val="single" w:sz="4" w:space="0" w:color="auto"/>
            </w:tcBorders>
          </w:tcPr>
          <w:p w:rsidR="009013AE" w:rsidRPr="002146BF" w:rsidRDefault="009013AE" w:rsidP="005822B8">
            <w:pPr>
              <w:rPr>
                <w:color w:val="000000"/>
                <w:sz w:val="16"/>
                <w:szCs w:val="16"/>
              </w:rPr>
            </w:pPr>
            <w:r w:rsidRPr="002146BF">
              <w:rPr>
                <w:color w:val="000000"/>
                <w:sz w:val="16"/>
                <w:szCs w:val="16"/>
              </w:rPr>
              <w:t>787,710</w:t>
            </w:r>
          </w:p>
        </w:tc>
        <w:tc>
          <w:tcPr>
            <w:tcW w:w="709" w:type="dxa"/>
            <w:tcBorders>
              <w:left w:val="single" w:sz="4" w:space="0" w:color="auto"/>
            </w:tcBorders>
          </w:tcPr>
          <w:p w:rsidR="009013AE" w:rsidRPr="002146BF" w:rsidRDefault="009013AE" w:rsidP="005822B8">
            <w:pPr>
              <w:rPr>
                <w:color w:val="000000"/>
                <w:sz w:val="16"/>
                <w:szCs w:val="16"/>
              </w:rPr>
            </w:pPr>
            <w:r w:rsidRPr="002146BF">
              <w:rPr>
                <w:color w:val="000000"/>
                <w:sz w:val="16"/>
                <w:szCs w:val="16"/>
              </w:rPr>
              <w:t>781,200</w:t>
            </w:r>
          </w:p>
        </w:tc>
      </w:tr>
    </w:tbl>
    <w:p w:rsidR="009013AE" w:rsidRPr="002146BF" w:rsidRDefault="009013AE" w:rsidP="009013AE">
      <w:pPr>
        <w:suppressAutoHyphens/>
        <w:ind w:right="-370"/>
        <w:rPr>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rPr>
          <w:b/>
          <w:color w:val="000000"/>
        </w:rPr>
      </w:pPr>
    </w:p>
    <w:p w:rsidR="009013AE" w:rsidRPr="002146BF" w:rsidRDefault="009013AE" w:rsidP="009013AE">
      <w:pPr>
        <w:suppressAutoHyphens/>
        <w:ind w:right="-370"/>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r w:rsidRPr="002146BF">
        <w:rPr>
          <w:b/>
          <w:color w:val="000000"/>
        </w:rPr>
        <w:t>Приложение №5</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Александровского сельсовета</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center"/>
        <w:rPr>
          <w:b/>
          <w:bCs/>
          <w:color w:val="000000"/>
        </w:rPr>
      </w:pPr>
      <w:r w:rsidRPr="002146BF">
        <w:rPr>
          <w:b/>
          <w:bCs/>
          <w:color w:val="000000"/>
        </w:rPr>
        <w:t>РЕСУРСНОЕ ОБЕСПЕЧЕНИЕ</w:t>
      </w:r>
    </w:p>
    <w:p w:rsidR="009013AE" w:rsidRPr="002146BF" w:rsidRDefault="009013AE" w:rsidP="009013AE">
      <w:pPr>
        <w:suppressAutoHyphens/>
        <w:ind w:right="-370"/>
        <w:jc w:val="center"/>
        <w:rPr>
          <w:b/>
          <w:bCs/>
          <w:color w:val="000000"/>
        </w:rPr>
      </w:pPr>
      <w:r w:rsidRPr="002146BF">
        <w:rPr>
          <w:b/>
          <w:bCs/>
          <w:color w:val="000000"/>
        </w:rPr>
        <w:t>реализации муниципальной  подпрограммы «Исполнение государственных полномочий»  муниципальной программы «Развитие муниципальной службы Александровского сельсовета Бессоновского района Пензенской области на 2014-2028 годы»  за счет средств бюджета Александровского сельсовета Бессоновского района Пензенской области</w:t>
      </w:r>
    </w:p>
    <w:p w:rsidR="009013AE" w:rsidRPr="002146BF" w:rsidRDefault="009013AE" w:rsidP="009013AE">
      <w:pPr>
        <w:suppressAutoHyphens/>
        <w:jc w:val="center"/>
        <w:rPr>
          <w:b/>
          <w:bCs/>
          <w:color w:val="000000"/>
        </w:rPr>
      </w:pPr>
    </w:p>
    <w:tbl>
      <w:tblPr>
        <w:tblW w:w="16681" w:type="dxa"/>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
        <w:gridCol w:w="564"/>
        <w:gridCol w:w="1264"/>
        <w:gridCol w:w="844"/>
        <w:gridCol w:w="563"/>
        <w:gridCol w:w="423"/>
        <w:gridCol w:w="563"/>
        <w:gridCol w:w="1123"/>
        <w:gridCol w:w="563"/>
        <w:gridCol w:w="703"/>
        <w:gridCol w:w="702"/>
        <w:gridCol w:w="703"/>
        <w:gridCol w:w="703"/>
        <w:gridCol w:w="703"/>
        <w:gridCol w:w="702"/>
        <w:gridCol w:w="703"/>
        <w:gridCol w:w="703"/>
        <w:gridCol w:w="563"/>
        <w:gridCol w:w="703"/>
        <w:gridCol w:w="702"/>
        <w:gridCol w:w="703"/>
        <w:gridCol w:w="703"/>
        <w:gridCol w:w="549"/>
        <w:gridCol w:w="615"/>
        <w:gridCol w:w="236"/>
      </w:tblGrid>
      <w:tr w:rsidR="009013AE" w:rsidRPr="002146BF" w:rsidTr="005822B8">
        <w:tc>
          <w:tcPr>
            <w:tcW w:w="2206" w:type="dxa"/>
            <w:gridSpan w:val="3"/>
          </w:tcPr>
          <w:p w:rsidR="009013AE" w:rsidRPr="002146BF" w:rsidRDefault="009013AE" w:rsidP="005822B8">
            <w:pPr>
              <w:suppressAutoHyphens/>
              <w:jc w:val="center"/>
              <w:rPr>
                <w:color w:val="000000"/>
                <w:sz w:val="16"/>
                <w:szCs w:val="16"/>
              </w:rPr>
            </w:pPr>
            <w:r w:rsidRPr="002146BF">
              <w:rPr>
                <w:color w:val="000000"/>
                <w:sz w:val="16"/>
                <w:szCs w:val="16"/>
              </w:rPr>
              <w:t>Ответственный исполнитель муниципальной программы</w:t>
            </w:r>
          </w:p>
        </w:tc>
        <w:tc>
          <w:tcPr>
            <w:tcW w:w="14239" w:type="dxa"/>
            <w:gridSpan w:val="21"/>
            <w:tcBorders>
              <w:right w:val="single" w:sz="4" w:space="0" w:color="auto"/>
            </w:tcBorders>
          </w:tcPr>
          <w:p w:rsidR="009013AE" w:rsidRPr="002146BF" w:rsidRDefault="009013AE" w:rsidP="005822B8">
            <w:pPr>
              <w:suppressAutoHyphens/>
              <w:ind w:right="-370"/>
              <w:jc w:val="center"/>
              <w:rPr>
                <w:color w:val="000000"/>
                <w:sz w:val="16"/>
                <w:szCs w:val="16"/>
              </w:rPr>
            </w:pPr>
            <w:r w:rsidRPr="002146BF">
              <w:rPr>
                <w:color w:val="000000"/>
                <w:sz w:val="16"/>
                <w:szCs w:val="16"/>
              </w:rPr>
              <w:t>Администрация Александровского сельсовета Бессоновского района Пензенской области</w:t>
            </w:r>
          </w:p>
        </w:tc>
        <w:tc>
          <w:tcPr>
            <w:tcW w:w="236" w:type="dxa"/>
            <w:vMerge w:val="restart"/>
            <w:tcBorders>
              <w:top w:val="nil"/>
              <w:left w:val="single" w:sz="4" w:space="0" w:color="auto"/>
            </w:tcBorders>
          </w:tcPr>
          <w:p w:rsidR="009013AE" w:rsidRPr="002146BF" w:rsidRDefault="009013AE" w:rsidP="005822B8">
            <w:pPr>
              <w:rPr>
                <w:color w:val="000000"/>
                <w:sz w:val="16"/>
                <w:szCs w:val="16"/>
              </w:rPr>
            </w:pPr>
          </w:p>
          <w:p w:rsidR="009013AE" w:rsidRPr="002146BF" w:rsidRDefault="009013AE" w:rsidP="005822B8">
            <w:pPr>
              <w:rPr>
                <w:color w:val="000000"/>
                <w:sz w:val="16"/>
                <w:szCs w:val="16"/>
              </w:rPr>
            </w:pPr>
          </w:p>
          <w:p w:rsidR="009013AE" w:rsidRPr="002146BF" w:rsidRDefault="009013AE" w:rsidP="005822B8">
            <w:pPr>
              <w:suppressAutoHyphens/>
              <w:rPr>
                <w:color w:val="000000"/>
                <w:sz w:val="16"/>
                <w:szCs w:val="16"/>
              </w:rPr>
            </w:pPr>
          </w:p>
        </w:tc>
      </w:tr>
      <w:tr w:rsidR="009013AE" w:rsidRPr="002146BF" w:rsidTr="005822B8">
        <w:trPr>
          <w:trHeight w:val="595"/>
        </w:trPr>
        <w:tc>
          <w:tcPr>
            <w:tcW w:w="378" w:type="dxa"/>
            <w:vMerge w:val="restart"/>
          </w:tcPr>
          <w:p w:rsidR="009013AE" w:rsidRPr="002146BF" w:rsidRDefault="009013AE" w:rsidP="005822B8">
            <w:pPr>
              <w:suppressAutoHyphens/>
              <w:jc w:val="center"/>
              <w:rPr>
                <w:color w:val="000000"/>
                <w:sz w:val="16"/>
                <w:szCs w:val="16"/>
              </w:rPr>
            </w:pPr>
            <w:r w:rsidRPr="002146BF">
              <w:rPr>
                <w:color w:val="000000"/>
                <w:sz w:val="16"/>
                <w:szCs w:val="16"/>
              </w:rPr>
              <w:t xml:space="preserve">№ </w:t>
            </w:r>
            <w:proofErr w:type="gramStart"/>
            <w:r w:rsidRPr="002146BF">
              <w:rPr>
                <w:color w:val="000000"/>
                <w:sz w:val="16"/>
                <w:szCs w:val="16"/>
              </w:rPr>
              <w:t>п</w:t>
            </w:r>
            <w:proofErr w:type="gramEnd"/>
            <w:r w:rsidRPr="002146BF">
              <w:rPr>
                <w:color w:val="000000"/>
                <w:sz w:val="16"/>
                <w:szCs w:val="16"/>
              </w:rPr>
              <w:t>/п</w:t>
            </w:r>
          </w:p>
        </w:tc>
        <w:tc>
          <w:tcPr>
            <w:tcW w:w="564" w:type="dxa"/>
            <w:vMerge w:val="restart"/>
          </w:tcPr>
          <w:p w:rsidR="009013AE" w:rsidRPr="002146BF" w:rsidRDefault="009013AE" w:rsidP="005822B8">
            <w:pPr>
              <w:suppressAutoHyphens/>
              <w:ind w:firstLine="34"/>
              <w:jc w:val="center"/>
              <w:rPr>
                <w:color w:val="000000"/>
                <w:sz w:val="16"/>
                <w:szCs w:val="16"/>
              </w:rPr>
            </w:pPr>
            <w:r w:rsidRPr="002146BF">
              <w:rPr>
                <w:color w:val="000000"/>
                <w:sz w:val="16"/>
                <w:szCs w:val="16"/>
              </w:rPr>
              <w:t>Статус</w:t>
            </w:r>
          </w:p>
        </w:tc>
        <w:tc>
          <w:tcPr>
            <w:tcW w:w="1264" w:type="dxa"/>
            <w:vMerge w:val="restart"/>
          </w:tcPr>
          <w:p w:rsidR="009013AE" w:rsidRPr="002146BF" w:rsidRDefault="009013AE" w:rsidP="005822B8">
            <w:pPr>
              <w:suppressAutoHyphens/>
              <w:ind w:firstLine="33"/>
              <w:jc w:val="center"/>
              <w:rPr>
                <w:color w:val="000000"/>
                <w:sz w:val="16"/>
                <w:szCs w:val="16"/>
              </w:rPr>
            </w:pPr>
            <w:r w:rsidRPr="002146BF">
              <w:rPr>
                <w:color w:val="000000"/>
                <w:sz w:val="16"/>
                <w:szCs w:val="16"/>
              </w:rPr>
              <w:t>Наименование муниципальной программы, подпрограммы</w:t>
            </w:r>
          </w:p>
        </w:tc>
        <w:tc>
          <w:tcPr>
            <w:tcW w:w="844" w:type="dxa"/>
            <w:vMerge w:val="restart"/>
          </w:tcPr>
          <w:p w:rsidR="009013AE" w:rsidRPr="002146BF" w:rsidRDefault="009013AE" w:rsidP="005822B8">
            <w:pPr>
              <w:suppressAutoHyphens/>
              <w:ind w:firstLine="34"/>
              <w:jc w:val="center"/>
              <w:rPr>
                <w:color w:val="000000"/>
                <w:sz w:val="16"/>
                <w:szCs w:val="16"/>
              </w:rPr>
            </w:pPr>
            <w:r w:rsidRPr="002146BF">
              <w:rPr>
                <w:color w:val="000000"/>
                <w:sz w:val="16"/>
                <w:szCs w:val="16"/>
              </w:rPr>
              <w:t>Ответственный исполнитель</w:t>
            </w:r>
          </w:p>
        </w:tc>
        <w:tc>
          <w:tcPr>
            <w:tcW w:w="3235" w:type="dxa"/>
            <w:gridSpan w:val="5"/>
          </w:tcPr>
          <w:p w:rsidR="009013AE" w:rsidRPr="002146BF" w:rsidRDefault="009013AE" w:rsidP="005822B8">
            <w:pPr>
              <w:suppressAutoHyphens/>
              <w:ind w:firstLine="34"/>
              <w:jc w:val="center"/>
              <w:rPr>
                <w:color w:val="000000"/>
                <w:sz w:val="16"/>
                <w:szCs w:val="16"/>
              </w:rPr>
            </w:pPr>
            <w:r w:rsidRPr="002146BF">
              <w:rPr>
                <w:color w:val="000000"/>
                <w:sz w:val="16"/>
                <w:szCs w:val="16"/>
              </w:rPr>
              <w:t>Код бюджетной классификации расходов</w:t>
            </w:r>
          </w:p>
        </w:tc>
        <w:tc>
          <w:tcPr>
            <w:tcW w:w="10160" w:type="dxa"/>
            <w:gridSpan w:val="15"/>
            <w:tcBorders>
              <w:right w:val="single" w:sz="4" w:space="0" w:color="auto"/>
            </w:tcBorders>
          </w:tcPr>
          <w:p w:rsidR="009013AE" w:rsidRPr="002146BF" w:rsidRDefault="009013AE" w:rsidP="005822B8">
            <w:pPr>
              <w:suppressAutoHyphens/>
              <w:ind w:firstLine="34"/>
              <w:jc w:val="center"/>
              <w:rPr>
                <w:color w:val="000000"/>
                <w:sz w:val="16"/>
                <w:szCs w:val="16"/>
              </w:rPr>
            </w:pPr>
            <w:r w:rsidRPr="002146BF">
              <w:rPr>
                <w:color w:val="000000"/>
                <w:sz w:val="16"/>
                <w:szCs w:val="16"/>
              </w:rPr>
              <w:t xml:space="preserve">Расходы (выплаты по источникам финансирования дефицита) бюджета Александровского сельсовета, </w:t>
            </w:r>
          </w:p>
          <w:p w:rsidR="009013AE" w:rsidRPr="002146BF" w:rsidRDefault="009013AE" w:rsidP="005822B8">
            <w:pPr>
              <w:suppressAutoHyphens/>
              <w:ind w:firstLine="34"/>
              <w:jc w:val="center"/>
              <w:rPr>
                <w:color w:val="000000"/>
                <w:sz w:val="16"/>
                <w:szCs w:val="16"/>
              </w:rPr>
            </w:pPr>
            <w:r w:rsidRPr="002146BF">
              <w:rPr>
                <w:color w:val="000000"/>
                <w:sz w:val="16"/>
                <w:szCs w:val="16"/>
              </w:rPr>
              <w:t>тыс. рублей</w:t>
            </w:r>
          </w:p>
        </w:tc>
        <w:tc>
          <w:tcPr>
            <w:tcW w:w="236" w:type="dxa"/>
            <w:vMerge/>
            <w:tcBorders>
              <w:left w:val="single" w:sz="4" w:space="0" w:color="auto"/>
            </w:tcBorders>
          </w:tcPr>
          <w:p w:rsidR="009013AE" w:rsidRPr="002146BF" w:rsidRDefault="009013AE" w:rsidP="005822B8">
            <w:pPr>
              <w:suppressAutoHyphens/>
              <w:rPr>
                <w:color w:val="000000"/>
                <w:sz w:val="16"/>
                <w:szCs w:val="16"/>
              </w:rPr>
            </w:pPr>
          </w:p>
        </w:tc>
      </w:tr>
      <w:tr w:rsidR="009013AE" w:rsidRPr="002146BF" w:rsidTr="005822B8">
        <w:trPr>
          <w:trHeight w:val="434"/>
        </w:trPr>
        <w:tc>
          <w:tcPr>
            <w:tcW w:w="378" w:type="dxa"/>
            <w:vMerge/>
          </w:tcPr>
          <w:p w:rsidR="009013AE" w:rsidRPr="002146BF" w:rsidRDefault="009013AE" w:rsidP="005822B8">
            <w:pPr>
              <w:suppressAutoHyphens/>
              <w:jc w:val="center"/>
              <w:rPr>
                <w:color w:val="000000"/>
                <w:sz w:val="16"/>
                <w:szCs w:val="16"/>
              </w:rPr>
            </w:pPr>
          </w:p>
        </w:tc>
        <w:tc>
          <w:tcPr>
            <w:tcW w:w="564" w:type="dxa"/>
            <w:vMerge/>
          </w:tcPr>
          <w:p w:rsidR="009013AE" w:rsidRPr="002146BF" w:rsidRDefault="009013AE" w:rsidP="005822B8">
            <w:pPr>
              <w:suppressAutoHyphens/>
              <w:jc w:val="center"/>
              <w:rPr>
                <w:color w:val="000000"/>
                <w:sz w:val="16"/>
                <w:szCs w:val="16"/>
              </w:rPr>
            </w:pPr>
          </w:p>
        </w:tc>
        <w:tc>
          <w:tcPr>
            <w:tcW w:w="1264" w:type="dxa"/>
            <w:vMerge/>
          </w:tcPr>
          <w:p w:rsidR="009013AE" w:rsidRPr="002146BF" w:rsidRDefault="009013AE" w:rsidP="005822B8">
            <w:pPr>
              <w:suppressAutoHyphens/>
              <w:jc w:val="center"/>
              <w:rPr>
                <w:color w:val="000000"/>
                <w:sz w:val="16"/>
                <w:szCs w:val="16"/>
              </w:rPr>
            </w:pPr>
          </w:p>
        </w:tc>
        <w:tc>
          <w:tcPr>
            <w:tcW w:w="844" w:type="dxa"/>
            <w:vMerge/>
          </w:tcPr>
          <w:p w:rsidR="009013AE" w:rsidRPr="002146BF" w:rsidRDefault="009013AE" w:rsidP="005822B8">
            <w:pPr>
              <w:suppressAutoHyphens/>
              <w:jc w:val="center"/>
              <w:rPr>
                <w:color w:val="000000"/>
                <w:sz w:val="16"/>
                <w:szCs w:val="16"/>
              </w:rPr>
            </w:pPr>
          </w:p>
        </w:tc>
        <w:tc>
          <w:tcPr>
            <w:tcW w:w="563" w:type="dxa"/>
          </w:tcPr>
          <w:p w:rsidR="009013AE" w:rsidRPr="002146BF" w:rsidRDefault="009013AE" w:rsidP="005822B8">
            <w:pPr>
              <w:suppressAutoHyphens/>
              <w:ind w:firstLine="34"/>
              <w:jc w:val="center"/>
              <w:rPr>
                <w:color w:val="000000"/>
                <w:sz w:val="16"/>
                <w:szCs w:val="16"/>
              </w:rPr>
            </w:pPr>
            <w:r w:rsidRPr="002146BF">
              <w:rPr>
                <w:color w:val="000000"/>
                <w:sz w:val="16"/>
                <w:szCs w:val="16"/>
              </w:rPr>
              <w:t>ГРБС</w:t>
            </w:r>
          </w:p>
        </w:tc>
        <w:tc>
          <w:tcPr>
            <w:tcW w:w="423" w:type="dxa"/>
          </w:tcPr>
          <w:p w:rsidR="009013AE" w:rsidRPr="002146BF" w:rsidRDefault="009013AE" w:rsidP="005822B8">
            <w:pPr>
              <w:suppressAutoHyphens/>
              <w:ind w:right="-108" w:firstLine="34"/>
              <w:jc w:val="center"/>
              <w:rPr>
                <w:color w:val="000000"/>
                <w:sz w:val="16"/>
                <w:szCs w:val="16"/>
              </w:rPr>
            </w:pPr>
            <w:r w:rsidRPr="002146BF">
              <w:rPr>
                <w:color w:val="000000"/>
                <w:sz w:val="16"/>
                <w:szCs w:val="16"/>
              </w:rPr>
              <w:t>Рз</w:t>
            </w:r>
          </w:p>
        </w:tc>
        <w:tc>
          <w:tcPr>
            <w:tcW w:w="563" w:type="dxa"/>
          </w:tcPr>
          <w:p w:rsidR="009013AE" w:rsidRPr="002146BF" w:rsidRDefault="009013AE" w:rsidP="005822B8">
            <w:pPr>
              <w:suppressAutoHyphens/>
              <w:ind w:right="-108" w:firstLine="34"/>
              <w:jc w:val="center"/>
              <w:rPr>
                <w:color w:val="000000"/>
                <w:sz w:val="16"/>
                <w:szCs w:val="16"/>
              </w:rPr>
            </w:pPr>
            <w:proofErr w:type="gramStart"/>
            <w:r w:rsidRPr="002146BF">
              <w:rPr>
                <w:color w:val="000000"/>
                <w:sz w:val="16"/>
                <w:szCs w:val="16"/>
              </w:rPr>
              <w:t>Пр</w:t>
            </w:r>
            <w:proofErr w:type="gramEnd"/>
          </w:p>
        </w:tc>
        <w:tc>
          <w:tcPr>
            <w:tcW w:w="1123" w:type="dxa"/>
          </w:tcPr>
          <w:p w:rsidR="009013AE" w:rsidRPr="002146BF" w:rsidRDefault="009013AE" w:rsidP="005822B8">
            <w:pPr>
              <w:suppressAutoHyphens/>
              <w:jc w:val="center"/>
              <w:rPr>
                <w:color w:val="000000"/>
                <w:sz w:val="16"/>
                <w:szCs w:val="16"/>
              </w:rPr>
            </w:pPr>
            <w:r w:rsidRPr="002146BF">
              <w:rPr>
                <w:color w:val="000000"/>
                <w:sz w:val="16"/>
                <w:szCs w:val="16"/>
              </w:rPr>
              <w:t>ЦС</w:t>
            </w:r>
          </w:p>
        </w:tc>
        <w:tc>
          <w:tcPr>
            <w:tcW w:w="563" w:type="dxa"/>
          </w:tcPr>
          <w:p w:rsidR="009013AE" w:rsidRPr="002146BF" w:rsidRDefault="009013AE" w:rsidP="005822B8">
            <w:pPr>
              <w:suppressAutoHyphens/>
              <w:ind w:right="-117" w:firstLine="4"/>
              <w:rPr>
                <w:color w:val="000000"/>
                <w:sz w:val="16"/>
                <w:szCs w:val="16"/>
              </w:rPr>
            </w:pPr>
            <w:r w:rsidRPr="002146BF">
              <w:rPr>
                <w:color w:val="000000"/>
                <w:sz w:val="16"/>
                <w:szCs w:val="16"/>
              </w:rPr>
              <w:t>ВР</w:t>
            </w:r>
          </w:p>
        </w:tc>
        <w:tc>
          <w:tcPr>
            <w:tcW w:w="703" w:type="dxa"/>
            <w:vMerge w:val="restart"/>
            <w:tcBorders>
              <w:righ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2014 год</w:t>
            </w:r>
          </w:p>
        </w:tc>
        <w:tc>
          <w:tcPr>
            <w:tcW w:w="702" w:type="dxa"/>
            <w:vMerge w:val="restart"/>
            <w:tcBorders>
              <w:left w:val="single" w:sz="4" w:space="0" w:color="auto"/>
              <w:righ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2015 год</w:t>
            </w:r>
          </w:p>
        </w:tc>
        <w:tc>
          <w:tcPr>
            <w:tcW w:w="703" w:type="dxa"/>
            <w:vMerge w:val="restart"/>
            <w:tcBorders>
              <w:lef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2016 год</w:t>
            </w:r>
          </w:p>
        </w:tc>
        <w:tc>
          <w:tcPr>
            <w:tcW w:w="703" w:type="dxa"/>
            <w:vMerge w:val="restart"/>
            <w:tcBorders>
              <w:right w:val="single" w:sz="4" w:space="0" w:color="auto"/>
            </w:tcBorders>
          </w:tcPr>
          <w:p w:rsidR="009013AE" w:rsidRPr="002146BF" w:rsidRDefault="009013AE" w:rsidP="005822B8">
            <w:pPr>
              <w:suppressAutoHyphens/>
              <w:ind w:firstLine="34"/>
              <w:jc w:val="center"/>
              <w:rPr>
                <w:color w:val="000000"/>
                <w:sz w:val="16"/>
                <w:szCs w:val="16"/>
              </w:rPr>
            </w:pPr>
            <w:r w:rsidRPr="002146BF">
              <w:rPr>
                <w:color w:val="000000"/>
                <w:sz w:val="16"/>
                <w:szCs w:val="16"/>
              </w:rPr>
              <w:t>2017 год</w:t>
            </w:r>
          </w:p>
        </w:tc>
        <w:tc>
          <w:tcPr>
            <w:tcW w:w="703" w:type="dxa"/>
            <w:vMerge w:val="restart"/>
            <w:tcBorders>
              <w:left w:val="single" w:sz="4" w:space="0" w:color="auto"/>
            </w:tcBorders>
          </w:tcPr>
          <w:p w:rsidR="009013AE" w:rsidRPr="002146BF" w:rsidRDefault="009013AE" w:rsidP="005822B8">
            <w:pPr>
              <w:suppressAutoHyphens/>
              <w:ind w:firstLine="34"/>
              <w:jc w:val="center"/>
              <w:rPr>
                <w:color w:val="000000"/>
                <w:sz w:val="16"/>
                <w:szCs w:val="16"/>
              </w:rPr>
            </w:pPr>
            <w:r w:rsidRPr="002146BF">
              <w:rPr>
                <w:color w:val="000000"/>
                <w:sz w:val="16"/>
                <w:szCs w:val="16"/>
              </w:rPr>
              <w:t>2018 год</w:t>
            </w:r>
          </w:p>
        </w:tc>
        <w:tc>
          <w:tcPr>
            <w:tcW w:w="702" w:type="dxa"/>
            <w:vMerge w:val="restart"/>
            <w:tcBorders>
              <w:righ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2019 год</w:t>
            </w:r>
          </w:p>
        </w:tc>
        <w:tc>
          <w:tcPr>
            <w:tcW w:w="703"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2020 год</w:t>
            </w:r>
          </w:p>
        </w:tc>
        <w:tc>
          <w:tcPr>
            <w:tcW w:w="703"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2021 год</w:t>
            </w:r>
          </w:p>
        </w:tc>
        <w:tc>
          <w:tcPr>
            <w:tcW w:w="563"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2022 год</w:t>
            </w:r>
          </w:p>
        </w:tc>
        <w:tc>
          <w:tcPr>
            <w:tcW w:w="703"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2023 год</w:t>
            </w:r>
          </w:p>
        </w:tc>
        <w:tc>
          <w:tcPr>
            <w:tcW w:w="702"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2024 год</w:t>
            </w:r>
          </w:p>
        </w:tc>
        <w:tc>
          <w:tcPr>
            <w:tcW w:w="703"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2025 год</w:t>
            </w:r>
          </w:p>
        </w:tc>
        <w:tc>
          <w:tcPr>
            <w:tcW w:w="703" w:type="dxa"/>
            <w:vMerge w:val="restart"/>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2026 год</w:t>
            </w:r>
          </w:p>
        </w:tc>
        <w:tc>
          <w:tcPr>
            <w:tcW w:w="549" w:type="dxa"/>
            <w:vMerge w:val="restart"/>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2027</w:t>
            </w:r>
          </w:p>
        </w:tc>
        <w:tc>
          <w:tcPr>
            <w:tcW w:w="615" w:type="dxa"/>
            <w:vMerge w:val="restart"/>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2028</w:t>
            </w:r>
          </w:p>
        </w:tc>
        <w:tc>
          <w:tcPr>
            <w:tcW w:w="236" w:type="dxa"/>
            <w:vMerge/>
            <w:tcBorders>
              <w:left w:val="single" w:sz="4" w:space="0" w:color="auto"/>
            </w:tcBorders>
          </w:tcPr>
          <w:p w:rsidR="009013AE" w:rsidRPr="002146BF" w:rsidRDefault="009013AE" w:rsidP="005822B8">
            <w:pPr>
              <w:suppressAutoHyphens/>
              <w:rPr>
                <w:color w:val="000000"/>
                <w:sz w:val="16"/>
                <w:szCs w:val="16"/>
              </w:rPr>
            </w:pPr>
          </w:p>
        </w:tc>
      </w:tr>
      <w:tr w:rsidR="009013AE" w:rsidRPr="002146BF" w:rsidTr="005822B8">
        <w:trPr>
          <w:trHeight w:val="798"/>
        </w:trPr>
        <w:tc>
          <w:tcPr>
            <w:tcW w:w="378" w:type="dxa"/>
            <w:vMerge/>
          </w:tcPr>
          <w:p w:rsidR="009013AE" w:rsidRPr="002146BF" w:rsidRDefault="009013AE" w:rsidP="005822B8">
            <w:pPr>
              <w:suppressAutoHyphens/>
              <w:jc w:val="center"/>
              <w:rPr>
                <w:color w:val="000000"/>
                <w:sz w:val="16"/>
                <w:szCs w:val="16"/>
              </w:rPr>
            </w:pPr>
          </w:p>
        </w:tc>
        <w:tc>
          <w:tcPr>
            <w:tcW w:w="564" w:type="dxa"/>
            <w:vMerge/>
          </w:tcPr>
          <w:p w:rsidR="009013AE" w:rsidRPr="002146BF" w:rsidRDefault="009013AE" w:rsidP="005822B8">
            <w:pPr>
              <w:suppressAutoHyphens/>
              <w:jc w:val="center"/>
              <w:rPr>
                <w:color w:val="000000"/>
                <w:sz w:val="16"/>
                <w:szCs w:val="16"/>
              </w:rPr>
            </w:pPr>
          </w:p>
        </w:tc>
        <w:tc>
          <w:tcPr>
            <w:tcW w:w="1264" w:type="dxa"/>
            <w:vMerge/>
          </w:tcPr>
          <w:p w:rsidR="009013AE" w:rsidRPr="002146BF" w:rsidRDefault="009013AE" w:rsidP="005822B8">
            <w:pPr>
              <w:suppressAutoHyphens/>
              <w:jc w:val="center"/>
              <w:rPr>
                <w:color w:val="000000"/>
                <w:sz w:val="16"/>
                <w:szCs w:val="16"/>
              </w:rPr>
            </w:pPr>
          </w:p>
        </w:tc>
        <w:tc>
          <w:tcPr>
            <w:tcW w:w="844" w:type="dxa"/>
            <w:vMerge/>
          </w:tcPr>
          <w:p w:rsidR="009013AE" w:rsidRPr="002146BF" w:rsidRDefault="009013AE" w:rsidP="005822B8">
            <w:pPr>
              <w:suppressAutoHyphens/>
              <w:jc w:val="center"/>
              <w:rPr>
                <w:color w:val="000000"/>
                <w:sz w:val="16"/>
                <w:szCs w:val="16"/>
              </w:rPr>
            </w:pPr>
          </w:p>
        </w:tc>
        <w:tc>
          <w:tcPr>
            <w:tcW w:w="3235" w:type="dxa"/>
            <w:gridSpan w:val="5"/>
          </w:tcPr>
          <w:p w:rsidR="009013AE" w:rsidRPr="002146BF" w:rsidRDefault="009013AE" w:rsidP="005822B8">
            <w:pPr>
              <w:suppressAutoHyphens/>
              <w:ind w:firstLine="34"/>
              <w:jc w:val="center"/>
              <w:rPr>
                <w:color w:val="000000"/>
                <w:sz w:val="16"/>
                <w:szCs w:val="16"/>
              </w:rPr>
            </w:pPr>
            <w:r w:rsidRPr="002146BF">
              <w:rPr>
                <w:color w:val="000000"/>
                <w:sz w:val="16"/>
                <w:szCs w:val="16"/>
              </w:rPr>
              <w:t xml:space="preserve">Код бюджетной </w:t>
            </w:r>
            <w:proofErr w:type="gramStart"/>
            <w:r w:rsidRPr="002146BF">
              <w:rPr>
                <w:color w:val="000000"/>
                <w:sz w:val="16"/>
                <w:szCs w:val="16"/>
              </w:rPr>
              <w:t>классификации источников финансирования дефицита бюджета</w:t>
            </w:r>
            <w:proofErr w:type="gramEnd"/>
            <w:r w:rsidRPr="002146BF">
              <w:rPr>
                <w:color w:val="000000"/>
                <w:sz w:val="16"/>
                <w:szCs w:val="16"/>
              </w:rPr>
              <w:t xml:space="preserve"> </w:t>
            </w:r>
          </w:p>
        </w:tc>
        <w:tc>
          <w:tcPr>
            <w:tcW w:w="703" w:type="dxa"/>
            <w:vMerge/>
            <w:tcBorders>
              <w:right w:val="single" w:sz="4" w:space="0" w:color="auto"/>
            </w:tcBorders>
          </w:tcPr>
          <w:p w:rsidR="009013AE" w:rsidRPr="002146BF" w:rsidRDefault="009013AE" w:rsidP="005822B8">
            <w:pPr>
              <w:suppressAutoHyphens/>
              <w:jc w:val="center"/>
              <w:rPr>
                <w:color w:val="000000"/>
                <w:sz w:val="16"/>
                <w:szCs w:val="16"/>
              </w:rPr>
            </w:pPr>
          </w:p>
        </w:tc>
        <w:tc>
          <w:tcPr>
            <w:tcW w:w="702" w:type="dxa"/>
            <w:vMerge/>
            <w:tcBorders>
              <w:left w:val="single" w:sz="4" w:space="0" w:color="auto"/>
              <w:right w:val="single" w:sz="4" w:space="0" w:color="auto"/>
            </w:tcBorders>
          </w:tcPr>
          <w:p w:rsidR="009013AE" w:rsidRPr="002146BF" w:rsidRDefault="009013AE" w:rsidP="005822B8">
            <w:pPr>
              <w:suppressAutoHyphens/>
              <w:jc w:val="center"/>
              <w:rPr>
                <w:color w:val="000000"/>
                <w:sz w:val="16"/>
                <w:szCs w:val="16"/>
              </w:rPr>
            </w:pPr>
          </w:p>
        </w:tc>
        <w:tc>
          <w:tcPr>
            <w:tcW w:w="703"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703" w:type="dxa"/>
            <w:vMerge/>
            <w:tcBorders>
              <w:right w:val="single" w:sz="4" w:space="0" w:color="auto"/>
            </w:tcBorders>
          </w:tcPr>
          <w:p w:rsidR="009013AE" w:rsidRPr="002146BF" w:rsidRDefault="009013AE" w:rsidP="005822B8">
            <w:pPr>
              <w:suppressAutoHyphens/>
              <w:jc w:val="center"/>
              <w:rPr>
                <w:color w:val="000000"/>
                <w:sz w:val="16"/>
                <w:szCs w:val="16"/>
              </w:rPr>
            </w:pPr>
          </w:p>
        </w:tc>
        <w:tc>
          <w:tcPr>
            <w:tcW w:w="703"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702" w:type="dxa"/>
            <w:vMerge/>
            <w:tcBorders>
              <w:right w:val="single" w:sz="4" w:space="0" w:color="auto"/>
            </w:tcBorders>
          </w:tcPr>
          <w:p w:rsidR="009013AE" w:rsidRPr="002146BF" w:rsidRDefault="009013AE" w:rsidP="005822B8">
            <w:pPr>
              <w:suppressAutoHyphens/>
              <w:jc w:val="center"/>
              <w:rPr>
                <w:color w:val="000000"/>
                <w:sz w:val="16"/>
                <w:szCs w:val="16"/>
              </w:rPr>
            </w:pPr>
          </w:p>
        </w:tc>
        <w:tc>
          <w:tcPr>
            <w:tcW w:w="703"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703"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563"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703"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702"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703"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703"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549" w:type="dxa"/>
            <w:vMerge/>
            <w:tcBorders>
              <w:left w:val="single" w:sz="4" w:space="0" w:color="auto"/>
              <w:right w:val="single" w:sz="4" w:space="0" w:color="auto"/>
            </w:tcBorders>
          </w:tcPr>
          <w:p w:rsidR="009013AE" w:rsidRPr="002146BF" w:rsidRDefault="009013AE" w:rsidP="005822B8">
            <w:pPr>
              <w:suppressAutoHyphens/>
              <w:jc w:val="center"/>
              <w:rPr>
                <w:color w:val="000000"/>
                <w:sz w:val="16"/>
                <w:szCs w:val="16"/>
              </w:rPr>
            </w:pPr>
          </w:p>
        </w:tc>
        <w:tc>
          <w:tcPr>
            <w:tcW w:w="615" w:type="dxa"/>
            <w:vMerge/>
            <w:tcBorders>
              <w:left w:val="single" w:sz="4" w:space="0" w:color="auto"/>
              <w:right w:val="single" w:sz="4" w:space="0" w:color="auto"/>
            </w:tcBorders>
          </w:tcPr>
          <w:p w:rsidR="009013AE" w:rsidRPr="002146BF" w:rsidRDefault="009013AE" w:rsidP="005822B8">
            <w:pPr>
              <w:suppressAutoHyphens/>
              <w:jc w:val="center"/>
              <w:rPr>
                <w:color w:val="000000"/>
                <w:sz w:val="16"/>
                <w:szCs w:val="16"/>
              </w:rPr>
            </w:pPr>
          </w:p>
        </w:tc>
        <w:tc>
          <w:tcPr>
            <w:tcW w:w="236" w:type="dxa"/>
            <w:vMerge/>
            <w:tcBorders>
              <w:left w:val="single" w:sz="4" w:space="0" w:color="auto"/>
            </w:tcBorders>
          </w:tcPr>
          <w:p w:rsidR="009013AE" w:rsidRPr="002146BF" w:rsidRDefault="009013AE" w:rsidP="005822B8">
            <w:pPr>
              <w:suppressAutoHyphens/>
              <w:rPr>
                <w:color w:val="000000"/>
                <w:sz w:val="16"/>
                <w:szCs w:val="16"/>
              </w:rPr>
            </w:pPr>
          </w:p>
        </w:tc>
      </w:tr>
      <w:tr w:rsidR="009013AE" w:rsidRPr="002146BF" w:rsidTr="005822B8">
        <w:trPr>
          <w:trHeight w:val="324"/>
        </w:trPr>
        <w:tc>
          <w:tcPr>
            <w:tcW w:w="378" w:type="dxa"/>
          </w:tcPr>
          <w:p w:rsidR="009013AE" w:rsidRPr="002146BF" w:rsidRDefault="009013AE" w:rsidP="005822B8">
            <w:pPr>
              <w:suppressAutoHyphens/>
              <w:rPr>
                <w:color w:val="000000"/>
                <w:sz w:val="16"/>
                <w:szCs w:val="16"/>
              </w:rPr>
            </w:pPr>
            <w:r w:rsidRPr="002146BF">
              <w:rPr>
                <w:color w:val="000000"/>
                <w:sz w:val="16"/>
                <w:szCs w:val="16"/>
              </w:rPr>
              <w:t>1</w:t>
            </w:r>
          </w:p>
        </w:tc>
        <w:tc>
          <w:tcPr>
            <w:tcW w:w="564" w:type="dxa"/>
          </w:tcPr>
          <w:p w:rsidR="009013AE" w:rsidRPr="002146BF" w:rsidRDefault="009013AE" w:rsidP="005822B8">
            <w:pPr>
              <w:suppressAutoHyphens/>
              <w:rPr>
                <w:color w:val="000000"/>
                <w:sz w:val="16"/>
                <w:szCs w:val="16"/>
              </w:rPr>
            </w:pPr>
            <w:r w:rsidRPr="002146BF">
              <w:rPr>
                <w:color w:val="000000"/>
                <w:sz w:val="16"/>
                <w:szCs w:val="16"/>
              </w:rPr>
              <w:t>2</w:t>
            </w:r>
          </w:p>
        </w:tc>
        <w:tc>
          <w:tcPr>
            <w:tcW w:w="1264" w:type="dxa"/>
          </w:tcPr>
          <w:p w:rsidR="009013AE" w:rsidRPr="002146BF" w:rsidRDefault="009013AE" w:rsidP="005822B8">
            <w:pPr>
              <w:suppressAutoHyphens/>
              <w:rPr>
                <w:color w:val="000000"/>
                <w:sz w:val="16"/>
                <w:szCs w:val="16"/>
              </w:rPr>
            </w:pPr>
            <w:r w:rsidRPr="002146BF">
              <w:rPr>
                <w:color w:val="000000"/>
                <w:sz w:val="16"/>
                <w:szCs w:val="16"/>
              </w:rPr>
              <w:t>3</w:t>
            </w:r>
          </w:p>
        </w:tc>
        <w:tc>
          <w:tcPr>
            <w:tcW w:w="844" w:type="dxa"/>
          </w:tcPr>
          <w:p w:rsidR="009013AE" w:rsidRPr="002146BF" w:rsidRDefault="009013AE" w:rsidP="005822B8">
            <w:pPr>
              <w:suppressAutoHyphens/>
              <w:rPr>
                <w:color w:val="000000"/>
                <w:sz w:val="16"/>
                <w:szCs w:val="16"/>
              </w:rPr>
            </w:pPr>
            <w:r w:rsidRPr="002146BF">
              <w:rPr>
                <w:color w:val="000000"/>
                <w:sz w:val="16"/>
                <w:szCs w:val="16"/>
              </w:rPr>
              <w:t>4</w:t>
            </w:r>
          </w:p>
        </w:tc>
        <w:tc>
          <w:tcPr>
            <w:tcW w:w="563"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5</w:t>
            </w:r>
          </w:p>
        </w:tc>
        <w:tc>
          <w:tcPr>
            <w:tcW w:w="423" w:type="dxa"/>
            <w:tcBorders>
              <w:left w:val="single" w:sz="4" w:space="0" w:color="auto"/>
              <w:right w:val="single" w:sz="4" w:space="0" w:color="auto"/>
            </w:tcBorders>
          </w:tcPr>
          <w:p w:rsidR="009013AE" w:rsidRPr="002146BF" w:rsidRDefault="009013AE" w:rsidP="005822B8">
            <w:pPr>
              <w:suppressAutoHyphens/>
              <w:ind w:right="-108"/>
              <w:rPr>
                <w:color w:val="000000"/>
                <w:sz w:val="16"/>
                <w:szCs w:val="16"/>
              </w:rPr>
            </w:pPr>
            <w:r w:rsidRPr="002146BF">
              <w:rPr>
                <w:color w:val="000000"/>
                <w:sz w:val="16"/>
                <w:szCs w:val="16"/>
              </w:rPr>
              <w:t>6</w:t>
            </w:r>
          </w:p>
        </w:tc>
        <w:tc>
          <w:tcPr>
            <w:tcW w:w="563" w:type="dxa"/>
            <w:tcBorders>
              <w:left w:val="single" w:sz="4" w:space="0" w:color="auto"/>
              <w:right w:val="single" w:sz="4" w:space="0" w:color="auto"/>
            </w:tcBorders>
          </w:tcPr>
          <w:p w:rsidR="009013AE" w:rsidRPr="002146BF" w:rsidRDefault="009013AE" w:rsidP="005822B8">
            <w:pPr>
              <w:suppressAutoHyphens/>
              <w:ind w:right="-108"/>
              <w:rPr>
                <w:color w:val="000000"/>
                <w:sz w:val="16"/>
                <w:szCs w:val="16"/>
              </w:rPr>
            </w:pPr>
            <w:r w:rsidRPr="002146BF">
              <w:rPr>
                <w:color w:val="000000"/>
                <w:sz w:val="16"/>
                <w:szCs w:val="16"/>
              </w:rPr>
              <w:t>7</w:t>
            </w:r>
          </w:p>
        </w:tc>
        <w:tc>
          <w:tcPr>
            <w:tcW w:w="1123"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8</w:t>
            </w:r>
          </w:p>
        </w:tc>
        <w:tc>
          <w:tcPr>
            <w:tcW w:w="563"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9</w:t>
            </w:r>
          </w:p>
        </w:tc>
        <w:tc>
          <w:tcPr>
            <w:tcW w:w="703"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10</w:t>
            </w:r>
          </w:p>
        </w:tc>
        <w:tc>
          <w:tcPr>
            <w:tcW w:w="702"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11</w:t>
            </w:r>
          </w:p>
        </w:tc>
        <w:tc>
          <w:tcPr>
            <w:tcW w:w="703"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12</w:t>
            </w:r>
          </w:p>
        </w:tc>
        <w:tc>
          <w:tcPr>
            <w:tcW w:w="703"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13</w:t>
            </w:r>
          </w:p>
        </w:tc>
        <w:tc>
          <w:tcPr>
            <w:tcW w:w="703"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14</w:t>
            </w:r>
          </w:p>
        </w:tc>
        <w:tc>
          <w:tcPr>
            <w:tcW w:w="702"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15</w:t>
            </w:r>
          </w:p>
        </w:tc>
        <w:tc>
          <w:tcPr>
            <w:tcW w:w="703"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16</w:t>
            </w:r>
          </w:p>
        </w:tc>
        <w:tc>
          <w:tcPr>
            <w:tcW w:w="703"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17</w:t>
            </w:r>
          </w:p>
        </w:tc>
        <w:tc>
          <w:tcPr>
            <w:tcW w:w="563"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18</w:t>
            </w:r>
          </w:p>
        </w:tc>
        <w:tc>
          <w:tcPr>
            <w:tcW w:w="703"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19</w:t>
            </w:r>
          </w:p>
        </w:tc>
        <w:tc>
          <w:tcPr>
            <w:tcW w:w="702"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w:t>
            </w:r>
          </w:p>
        </w:tc>
        <w:tc>
          <w:tcPr>
            <w:tcW w:w="703"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21</w:t>
            </w:r>
          </w:p>
        </w:tc>
        <w:tc>
          <w:tcPr>
            <w:tcW w:w="703"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22</w:t>
            </w:r>
          </w:p>
        </w:tc>
        <w:tc>
          <w:tcPr>
            <w:tcW w:w="549" w:type="dxa"/>
            <w:tcBorders>
              <w:left w:val="single" w:sz="4" w:space="0" w:color="auto"/>
              <w:righ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23</w:t>
            </w:r>
          </w:p>
        </w:tc>
        <w:tc>
          <w:tcPr>
            <w:tcW w:w="615" w:type="dxa"/>
            <w:tcBorders>
              <w:left w:val="single" w:sz="4" w:space="0" w:color="auto"/>
              <w:righ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24</w:t>
            </w:r>
          </w:p>
        </w:tc>
        <w:tc>
          <w:tcPr>
            <w:tcW w:w="236" w:type="dxa"/>
            <w:vMerge/>
            <w:tcBorders>
              <w:left w:val="single" w:sz="4" w:space="0" w:color="auto"/>
            </w:tcBorders>
          </w:tcPr>
          <w:p w:rsidR="009013AE" w:rsidRPr="002146BF" w:rsidRDefault="009013AE" w:rsidP="005822B8">
            <w:pPr>
              <w:suppressAutoHyphens/>
              <w:rPr>
                <w:color w:val="000000"/>
                <w:sz w:val="16"/>
                <w:szCs w:val="16"/>
              </w:rPr>
            </w:pPr>
          </w:p>
        </w:tc>
      </w:tr>
      <w:tr w:rsidR="009013AE" w:rsidRPr="002146BF" w:rsidTr="005822B8">
        <w:tc>
          <w:tcPr>
            <w:tcW w:w="378" w:type="dxa"/>
            <w:vMerge w:val="restart"/>
          </w:tcPr>
          <w:p w:rsidR="009013AE" w:rsidRPr="002146BF" w:rsidRDefault="009013AE" w:rsidP="005822B8">
            <w:pPr>
              <w:suppressAutoHyphens/>
              <w:ind w:left="-680"/>
              <w:jc w:val="center"/>
              <w:rPr>
                <w:color w:val="000000"/>
                <w:sz w:val="16"/>
                <w:szCs w:val="16"/>
              </w:rPr>
            </w:pPr>
            <w:r w:rsidRPr="002146BF">
              <w:rPr>
                <w:color w:val="000000"/>
                <w:sz w:val="16"/>
                <w:szCs w:val="16"/>
              </w:rPr>
              <w:t>1</w:t>
            </w:r>
          </w:p>
        </w:tc>
        <w:tc>
          <w:tcPr>
            <w:tcW w:w="564" w:type="dxa"/>
            <w:vMerge w:val="restart"/>
          </w:tcPr>
          <w:p w:rsidR="009013AE" w:rsidRPr="002146BF" w:rsidRDefault="009013AE" w:rsidP="005822B8">
            <w:pPr>
              <w:suppressAutoHyphens/>
              <w:jc w:val="center"/>
              <w:rPr>
                <w:color w:val="000000"/>
                <w:sz w:val="16"/>
                <w:szCs w:val="16"/>
              </w:rPr>
            </w:pPr>
            <w:proofErr w:type="gramStart"/>
            <w:r w:rsidRPr="002146BF">
              <w:rPr>
                <w:color w:val="000000"/>
                <w:sz w:val="16"/>
                <w:szCs w:val="16"/>
              </w:rPr>
              <w:t>Муници-пальная</w:t>
            </w:r>
            <w:proofErr w:type="gramEnd"/>
            <w:r w:rsidRPr="002146BF">
              <w:rPr>
                <w:color w:val="000000"/>
                <w:sz w:val="16"/>
                <w:szCs w:val="16"/>
              </w:rPr>
              <w:t xml:space="preserve"> под-программа</w:t>
            </w:r>
          </w:p>
        </w:tc>
        <w:tc>
          <w:tcPr>
            <w:tcW w:w="1264" w:type="dxa"/>
            <w:vMerge w:val="restart"/>
          </w:tcPr>
          <w:p w:rsidR="009013AE" w:rsidRPr="002146BF" w:rsidRDefault="009013AE" w:rsidP="005822B8">
            <w:pPr>
              <w:suppressAutoHyphens/>
              <w:ind w:hanging="108"/>
              <w:jc w:val="center"/>
              <w:rPr>
                <w:color w:val="000000"/>
                <w:sz w:val="16"/>
                <w:szCs w:val="16"/>
              </w:rPr>
            </w:pPr>
            <w:r w:rsidRPr="002146BF">
              <w:rPr>
                <w:b/>
                <w:bCs/>
                <w:color w:val="000000"/>
                <w:sz w:val="16"/>
                <w:szCs w:val="16"/>
              </w:rPr>
              <w:t>«</w:t>
            </w:r>
            <w:r w:rsidRPr="002146BF">
              <w:rPr>
                <w:bCs/>
                <w:color w:val="000000"/>
                <w:sz w:val="16"/>
                <w:szCs w:val="16"/>
              </w:rPr>
              <w:t xml:space="preserve">Исполнение государственных полномочий»  муниципальной программы «Развитие муниципальной службы в </w:t>
            </w:r>
            <w:r w:rsidRPr="002146BF">
              <w:rPr>
                <w:bCs/>
                <w:color w:val="000000"/>
                <w:sz w:val="16"/>
                <w:szCs w:val="16"/>
              </w:rPr>
              <w:lastRenderedPageBreak/>
              <w:t>Александровском сельсовете Бессоновского района Пензенской области на 2014-2028 годы»</w:t>
            </w:r>
          </w:p>
        </w:tc>
        <w:tc>
          <w:tcPr>
            <w:tcW w:w="844" w:type="dxa"/>
          </w:tcPr>
          <w:p w:rsidR="009013AE" w:rsidRPr="002146BF" w:rsidRDefault="009013AE" w:rsidP="005822B8">
            <w:pPr>
              <w:suppressAutoHyphens/>
              <w:ind w:firstLine="34"/>
              <w:jc w:val="center"/>
              <w:rPr>
                <w:b/>
                <w:color w:val="000000"/>
                <w:sz w:val="16"/>
                <w:szCs w:val="16"/>
              </w:rPr>
            </w:pPr>
            <w:r w:rsidRPr="002146BF">
              <w:rPr>
                <w:b/>
                <w:color w:val="000000"/>
                <w:sz w:val="16"/>
                <w:szCs w:val="16"/>
              </w:rPr>
              <w:lastRenderedPageBreak/>
              <w:t>Всего:</w:t>
            </w:r>
          </w:p>
        </w:tc>
        <w:tc>
          <w:tcPr>
            <w:tcW w:w="563" w:type="dxa"/>
            <w:tcBorders>
              <w:right w:val="single" w:sz="4" w:space="0" w:color="auto"/>
            </w:tcBorders>
          </w:tcPr>
          <w:p w:rsidR="009013AE" w:rsidRPr="002146BF" w:rsidRDefault="009013AE" w:rsidP="005822B8">
            <w:pPr>
              <w:suppressAutoHyphens/>
              <w:jc w:val="center"/>
              <w:rPr>
                <w:b/>
                <w:color w:val="000000"/>
                <w:sz w:val="16"/>
                <w:szCs w:val="16"/>
              </w:rPr>
            </w:pPr>
          </w:p>
        </w:tc>
        <w:tc>
          <w:tcPr>
            <w:tcW w:w="423" w:type="dxa"/>
            <w:tcBorders>
              <w:left w:val="single" w:sz="4" w:space="0" w:color="auto"/>
              <w:right w:val="single" w:sz="4" w:space="0" w:color="auto"/>
            </w:tcBorders>
          </w:tcPr>
          <w:p w:rsidR="009013AE" w:rsidRPr="002146BF" w:rsidRDefault="009013AE" w:rsidP="005822B8">
            <w:pPr>
              <w:suppressAutoHyphens/>
              <w:jc w:val="center"/>
              <w:rPr>
                <w:b/>
                <w:color w:val="000000"/>
                <w:sz w:val="16"/>
                <w:szCs w:val="16"/>
              </w:rPr>
            </w:pPr>
          </w:p>
        </w:tc>
        <w:tc>
          <w:tcPr>
            <w:tcW w:w="563" w:type="dxa"/>
            <w:tcBorders>
              <w:left w:val="single" w:sz="4" w:space="0" w:color="auto"/>
              <w:right w:val="single" w:sz="4" w:space="0" w:color="auto"/>
            </w:tcBorders>
          </w:tcPr>
          <w:p w:rsidR="009013AE" w:rsidRPr="002146BF" w:rsidRDefault="009013AE" w:rsidP="005822B8">
            <w:pPr>
              <w:suppressAutoHyphens/>
              <w:jc w:val="center"/>
              <w:rPr>
                <w:b/>
                <w:color w:val="000000"/>
                <w:sz w:val="16"/>
                <w:szCs w:val="16"/>
              </w:rPr>
            </w:pPr>
          </w:p>
        </w:tc>
        <w:tc>
          <w:tcPr>
            <w:tcW w:w="1123" w:type="dxa"/>
            <w:tcBorders>
              <w:left w:val="single" w:sz="4" w:space="0" w:color="auto"/>
              <w:right w:val="single" w:sz="4" w:space="0" w:color="auto"/>
            </w:tcBorders>
          </w:tcPr>
          <w:p w:rsidR="009013AE" w:rsidRPr="002146BF" w:rsidRDefault="009013AE" w:rsidP="005822B8">
            <w:pPr>
              <w:suppressAutoHyphens/>
              <w:jc w:val="center"/>
              <w:rPr>
                <w:b/>
                <w:color w:val="000000"/>
                <w:sz w:val="16"/>
                <w:szCs w:val="16"/>
              </w:rPr>
            </w:pPr>
          </w:p>
        </w:tc>
        <w:tc>
          <w:tcPr>
            <w:tcW w:w="563" w:type="dxa"/>
            <w:tcBorders>
              <w:left w:val="single" w:sz="4" w:space="0" w:color="auto"/>
            </w:tcBorders>
          </w:tcPr>
          <w:p w:rsidR="009013AE" w:rsidRPr="002146BF" w:rsidRDefault="009013AE" w:rsidP="005822B8">
            <w:pPr>
              <w:suppressAutoHyphens/>
              <w:jc w:val="center"/>
              <w:rPr>
                <w:b/>
                <w:color w:val="000000"/>
                <w:sz w:val="16"/>
                <w:szCs w:val="16"/>
              </w:rPr>
            </w:pPr>
          </w:p>
        </w:tc>
        <w:tc>
          <w:tcPr>
            <w:tcW w:w="703" w:type="dxa"/>
            <w:tcBorders>
              <w:right w:val="single" w:sz="4" w:space="0" w:color="auto"/>
            </w:tcBorders>
          </w:tcPr>
          <w:p w:rsidR="009013AE" w:rsidRPr="002146BF" w:rsidRDefault="009013AE" w:rsidP="005822B8">
            <w:pPr>
              <w:suppressAutoHyphens/>
              <w:ind w:firstLine="34"/>
              <w:rPr>
                <w:b/>
                <w:color w:val="000000"/>
                <w:sz w:val="16"/>
                <w:szCs w:val="16"/>
              </w:rPr>
            </w:pPr>
            <w:r w:rsidRPr="002146BF">
              <w:rPr>
                <w:b/>
                <w:color w:val="000000"/>
                <w:sz w:val="16"/>
                <w:szCs w:val="16"/>
              </w:rPr>
              <w:t>59,100</w:t>
            </w:r>
          </w:p>
        </w:tc>
        <w:tc>
          <w:tcPr>
            <w:tcW w:w="702" w:type="dxa"/>
            <w:tcBorders>
              <w:left w:val="single" w:sz="4" w:space="0" w:color="auto"/>
              <w:right w:val="single" w:sz="4" w:space="0" w:color="auto"/>
            </w:tcBorders>
          </w:tcPr>
          <w:p w:rsidR="009013AE" w:rsidRPr="002146BF" w:rsidRDefault="009013AE" w:rsidP="005822B8">
            <w:pPr>
              <w:suppressAutoHyphens/>
              <w:ind w:firstLine="34"/>
              <w:rPr>
                <w:b/>
                <w:color w:val="000000"/>
                <w:sz w:val="16"/>
                <w:szCs w:val="16"/>
              </w:rPr>
            </w:pPr>
            <w:r w:rsidRPr="002146BF">
              <w:rPr>
                <w:b/>
                <w:color w:val="000000"/>
                <w:sz w:val="16"/>
                <w:szCs w:val="16"/>
              </w:rPr>
              <w:t>65,700</w:t>
            </w:r>
          </w:p>
        </w:tc>
        <w:tc>
          <w:tcPr>
            <w:tcW w:w="703"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61.900</w:t>
            </w:r>
          </w:p>
        </w:tc>
        <w:tc>
          <w:tcPr>
            <w:tcW w:w="703" w:type="dxa"/>
            <w:tcBorders>
              <w:right w:val="single" w:sz="4" w:space="0" w:color="auto"/>
            </w:tcBorders>
          </w:tcPr>
          <w:p w:rsidR="009013AE" w:rsidRPr="002146BF" w:rsidRDefault="009013AE" w:rsidP="005822B8">
            <w:pPr>
              <w:suppressAutoHyphens/>
              <w:ind w:firstLine="34"/>
              <w:rPr>
                <w:b/>
                <w:color w:val="000000"/>
                <w:sz w:val="16"/>
                <w:szCs w:val="16"/>
              </w:rPr>
            </w:pPr>
            <w:r w:rsidRPr="002146BF">
              <w:rPr>
                <w:b/>
                <w:color w:val="000000"/>
                <w:sz w:val="16"/>
                <w:szCs w:val="16"/>
              </w:rPr>
              <w:t>62,200</w:t>
            </w:r>
          </w:p>
        </w:tc>
        <w:tc>
          <w:tcPr>
            <w:tcW w:w="703"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73,200</w:t>
            </w:r>
          </w:p>
        </w:tc>
        <w:tc>
          <w:tcPr>
            <w:tcW w:w="702" w:type="dxa"/>
            <w:tcBorders>
              <w:right w:val="single" w:sz="4" w:space="0" w:color="auto"/>
            </w:tcBorders>
          </w:tcPr>
          <w:p w:rsidR="009013AE" w:rsidRPr="002146BF" w:rsidRDefault="009013AE" w:rsidP="005822B8">
            <w:pPr>
              <w:rPr>
                <w:b/>
                <w:color w:val="000000"/>
                <w:sz w:val="16"/>
                <w:szCs w:val="16"/>
              </w:rPr>
            </w:pPr>
            <w:r w:rsidRPr="002146BF">
              <w:rPr>
                <w:b/>
                <w:color w:val="000000"/>
                <w:sz w:val="16"/>
                <w:szCs w:val="16"/>
              </w:rPr>
              <w:t>80,300</w:t>
            </w:r>
          </w:p>
        </w:tc>
        <w:tc>
          <w:tcPr>
            <w:tcW w:w="703"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88,700</w:t>
            </w:r>
          </w:p>
        </w:tc>
        <w:tc>
          <w:tcPr>
            <w:tcW w:w="703"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91,100</w:t>
            </w:r>
          </w:p>
        </w:tc>
        <w:tc>
          <w:tcPr>
            <w:tcW w:w="563"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99,5</w:t>
            </w:r>
          </w:p>
        </w:tc>
        <w:tc>
          <w:tcPr>
            <w:tcW w:w="703"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113,600</w:t>
            </w:r>
          </w:p>
        </w:tc>
        <w:tc>
          <w:tcPr>
            <w:tcW w:w="702"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136,7</w:t>
            </w:r>
          </w:p>
        </w:tc>
        <w:tc>
          <w:tcPr>
            <w:tcW w:w="703"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165,200</w:t>
            </w:r>
          </w:p>
        </w:tc>
        <w:tc>
          <w:tcPr>
            <w:tcW w:w="703"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223,60</w:t>
            </w:r>
          </w:p>
        </w:tc>
        <w:tc>
          <w:tcPr>
            <w:tcW w:w="549" w:type="dxa"/>
            <w:tcBorders>
              <w:left w:val="single" w:sz="4" w:space="0" w:color="auto"/>
              <w:right w:val="single" w:sz="4" w:space="0" w:color="auto"/>
            </w:tcBorders>
          </w:tcPr>
          <w:p w:rsidR="009013AE" w:rsidRPr="002146BF" w:rsidRDefault="009013AE" w:rsidP="005822B8">
            <w:pPr>
              <w:rPr>
                <w:b/>
                <w:color w:val="000000"/>
                <w:sz w:val="16"/>
                <w:szCs w:val="16"/>
              </w:rPr>
            </w:pPr>
            <w:r w:rsidRPr="002146BF">
              <w:rPr>
                <w:b/>
                <w:color w:val="000000"/>
                <w:sz w:val="16"/>
                <w:szCs w:val="16"/>
              </w:rPr>
              <w:t>249,40</w:t>
            </w:r>
          </w:p>
        </w:tc>
        <w:tc>
          <w:tcPr>
            <w:tcW w:w="615" w:type="dxa"/>
            <w:tcBorders>
              <w:left w:val="single" w:sz="4" w:space="0" w:color="auto"/>
              <w:right w:val="single" w:sz="4" w:space="0" w:color="auto"/>
            </w:tcBorders>
          </w:tcPr>
          <w:p w:rsidR="009013AE" w:rsidRPr="002146BF" w:rsidRDefault="009013AE" w:rsidP="005822B8">
            <w:pPr>
              <w:rPr>
                <w:b/>
                <w:color w:val="000000"/>
                <w:sz w:val="16"/>
                <w:szCs w:val="16"/>
              </w:rPr>
            </w:pPr>
            <w:r w:rsidRPr="002146BF">
              <w:rPr>
                <w:b/>
                <w:color w:val="000000"/>
                <w:sz w:val="16"/>
                <w:szCs w:val="16"/>
              </w:rPr>
              <w:t>317,400</w:t>
            </w:r>
          </w:p>
        </w:tc>
        <w:tc>
          <w:tcPr>
            <w:tcW w:w="236" w:type="dxa"/>
            <w:vMerge/>
            <w:tcBorders>
              <w:left w:val="single" w:sz="4" w:space="0" w:color="auto"/>
            </w:tcBorders>
          </w:tcPr>
          <w:p w:rsidR="009013AE" w:rsidRPr="002146BF" w:rsidRDefault="009013AE" w:rsidP="005822B8">
            <w:pPr>
              <w:suppressAutoHyphens/>
              <w:rPr>
                <w:b/>
                <w:color w:val="000000"/>
                <w:sz w:val="16"/>
                <w:szCs w:val="16"/>
              </w:rPr>
            </w:pPr>
          </w:p>
        </w:tc>
      </w:tr>
      <w:tr w:rsidR="009013AE" w:rsidRPr="002146BF" w:rsidTr="005822B8">
        <w:tc>
          <w:tcPr>
            <w:tcW w:w="378" w:type="dxa"/>
            <w:vMerge/>
          </w:tcPr>
          <w:p w:rsidR="009013AE" w:rsidRPr="002146BF" w:rsidRDefault="009013AE" w:rsidP="005822B8">
            <w:pPr>
              <w:suppressAutoHyphens/>
              <w:jc w:val="center"/>
              <w:rPr>
                <w:color w:val="000000"/>
                <w:sz w:val="16"/>
                <w:szCs w:val="16"/>
              </w:rPr>
            </w:pPr>
          </w:p>
        </w:tc>
        <w:tc>
          <w:tcPr>
            <w:tcW w:w="564" w:type="dxa"/>
            <w:vMerge/>
          </w:tcPr>
          <w:p w:rsidR="009013AE" w:rsidRPr="002146BF" w:rsidRDefault="009013AE" w:rsidP="005822B8">
            <w:pPr>
              <w:suppressAutoHyphens/>
              <w:jc w:val="center"/>
              <w:rPr>
                <w:color w:val="000000"/>
                <w:sz w:val="16"/>
                <w:szCs w:val="16"/>
              </w:rPr>
            </w:pPr>
          </w:p>
        </w:tc>
        <w:tc>
          <w:tcPr>
            <w:tcW w:w="1264" w:type="dxa"/>
            <w:vMerge/>
          </w:tcPr>
          <w:p w:rsidR="009013AE" w:rsidRPr="002146BF" w:rsidRDefault="009013AE" w:rsidP="005822B8">
            <w:pPr>
              <w:suppressAutoHyphens/>
              <w:jc w:val="center"/>
              <w:rPr>
                <w:color w:val="000000"/>
                <w:sz w:val="16"/>
                <w:szCs w:val="16"/>
              </w:rPr>
            </w:pPr>
          </w:p>
        </w:tc>
        <w:tc>
          <w:tcPr>
            <w:tcW w:w="844" w:type="dxa"/>
          </w:tcPr>
          <w:p w:rsidR="009013AE" w:rsidRPr="002146BF" w:rsidRDefault="009013AE" w:rsidP="005822B8">
            <w:pPr>
              <w:suppressAutoHyphens/>
              <w:ind w:firstLine="56"/>
              <w:jc w:val="center"/>
              <w:rPr>
                <w:color w:val="000000"/>
                <w:sz w:val="16"/>
                <w:szCs w:val="16"/>
              </w:rPr>
            </w:pPr>
            <w:r w:rsidRPr="002146BF">
              <w:rPr>
                <w:color w:val="000000"/>
                <w:sz w:val="16"/>
                <w:szCs w:val="16"/>
              </w:rPr>
              <w:t>Ответственный исполнитель – администрация Алексан</w:t>
            </w:r>
            <w:r w:rsidRPr="002146BF">
              <w:rPr>
                <w:color w:val="000000"/>
                <w:sz w:val="16"/>
                <w:szCs w:val="16"/>
              </w:rPr>
              <w:lastRenderedPageBreak/>
              <w:t>дровского сельсовета Бессоновского района</w:t>
            </w:r>
          </w:p>
        </w:tc>
        <w:tc>
          <w:tcPr>
            <w:tcW w:w="563"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lastRenderedPageBreak/>
              <w:t>901</w:t>
            </w:r>
          </w:p>
          <w:p w:rsidR="009013AE" w:rsidRPr="002146BF" w:rsidRDefault="009013AE" w:rsidP="005822B8">
            <w:pPr>
              <w:suppressAutoHyphens/>
              <w:rPr>
                <w:color w:val="000000"/>
                <w:sz w:val="16"/>
                <w:szCs w:val="16"/>
              </w:rPr>
            </w:pPr>
            <w:r w:rsidRPr="002146BF">
              <w:rPr>
                <w:color w:val="000000"/>
                <w:sz w:val="16"/>
                <w:szCs w:val="16"/>
              </w:rPr>
              <w:t>901</w:t>
            </w:r>
          </w:p>
          <w:p w:rsidR="009013AE" w:rsidRPr="002146BF" w:rsidRDefault="009013AE" w:rsidP="005822B8">
            <w:pPr>
              <w:suppressAutoHyphens/>
              <w:rPr>
                <w:color w:val="000000"/>
                <w:sz w:val="16"/>
                <w:szCs w:val="16"/>
              </w:rPr>
            </w:pPr>
          </w:p>
        </w:tc>
        <w:tc>
          <w:tcPr>
            <w:tcW w:w="423"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02</w:t>
            </w:r>
          </w:p>
          <w:p w:rsidR="009013AE" w:rsidRPr="002146BF" w:rsidRDefault="009013AE" w:rsidP="005822B8">
            <w:pPr>
              <w:suppressAutoHyphens/>
              <w:rPr>
                <w:color w:val="000000"/>
                <w:sz w:val="16"/>
                <w:szCs w:val="16"/>
              </w:rPr>
            </w:pPr>
            <w:r w:rsidRPr="002146BF">
              <w:rPr>
                <w:color w:val="000000"/>
                <w:sz w:val="16"/>
                <w:szCs w:val="16"/>
              </w:rPr>
              <w:t>02</w:t>
            </w:r>
          </w:p>
          <w:p w:rsidR="009013AE" w:rsidRPr="002146BF" w:rsidRDefault="009013AE" w:rsidP="005822B8">
            <w:pPr>
              <w:suppressAutoHyphens/>
              <w:rPr>
                <w:color w:val="000000"/>
                <w:sz w:val="16"/>
                <w:szCs w:val="16"/>
              </w:rPr>
            </w:pPr>
          </w:p>
        </w:tc>
        <w:tc>
          <w:tcPr>
            <w:tcW w:w="563"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03</w:t>
            </w:r>
          </w:p>
          <w:p w:rsidR="009013AE" w:rsidRPr="002146BF" w:rsidRDefault="009013AE" w:rsidP="005822B8">
            <w:pPr>
              <w:suppressAutoHyphens/>
              <w:rPr>
                <w:color w:val="000000"/>
                <w:sz w:val="16"/>
                <w:szCs w:val="16"/>
              </w:rPr>
            </w:pPr>
            <w:r w:rsidRPr="002146BF">
              <w:rPr>
                <w:color w:val="000000"/>
                <w:sz w:val="16"/>
                <w:szCs w:val="16"/>
              </w:rPr>
              <w:t>03</w:t>
            </w:r>
          </w:p>
          <w:p w:rsidR="009013AE" w:rsidRPr="002146BF" w:rsidRDefault="009013AE" w:rsidP="005822B8">
            <w:pPr>
              <w:suppressAutoHyphens/>
              <w:rPr>
                <w:color w:val="000000"/>
                <w:sz w:val="16"/>
                <w:szCs w:val="16"/>
              </w:rPr>
            </w:pPr>
          </w:p>
        </w:tc>
        <w:tc>
          <w:tcPr>
            <w:tcW w:w="1123"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0140251180</w:t>
            </w:r>
          </w:p>
          <w:p w:rsidR="009013AE" w:rsidRPr="002146BF" w:rsidRDefault="009013AE" w:rsidP="005822B8">
            <w:pPr>
              <w:suppressAutoHyphens/>
              <w:rPr>
                <w:color w:val="000000"/>
                <w:sz w:val="16"/>
                <w:szCs w:val="16"/>
              </w:rPr>
            </w:pPr>
            <w:r w:rsidRPr="002146BF">
              <w:rPr>
                <w:color w:val="000000"/>
                <w:sz w:val="16"/>
                <w:szCs w:val="16"/>
              </w:rPr>
              <w:t>0140251180</w:t>
            </w:r>
          </w:p>
          <w:p w:rsidR="009013AE" w:rsidRPr="002146BF" w:rsidRDefault="009013AE" w:rsidP="005822B8">
            <w:pPr>
              <w:suppressAutoHyphens/>
              <w:rPr>
                <w:color w:val="000000"/>
                <w:sz w:val="16"/>
                <w:szCs w:val="16"/>
              </w:rPr>
            </w:pPr>
          </w:p>
        </w:tc>
        <w:tc>
          <w:tcPr>
            <w:tcW w:w="563" w:type="dxa"/>
            <w:tcBorders>
              <w:left w:val="single" w:sz="4" w:space="0" w:color="auto"/>
            </w:tcBorders>
          </w:tcPr>
          <w:p w:rsidR="009013AE" w:rsidRPr="002146BF" w:rsidRDefault="009013AE" w:rsidP="005822B8">
            <w:pPr>
              <w:suppressAutoHyphens/>
              <w:ind w:firstLine="82"/>
              <w:rPr>
                <w:color w:val="000000"/>
                <w:sz w:val="16"/>
                <w:szCs w:val="16"/>
              </w:rPr>
            </w:pPr>
            <w:r w:rsidRPr="002146BF">
              <w:rPr>
                <w:color w:val="000000"/>
                <w:sz w:val="16"/>
                <w:szCs w:val="16"/>
              </w:rPr>
              <w:t>120</w:t>
            </w:r>
          </w:p>
          <w:p w:rsidR="009013AE" w:rsidRPr="002146BF" w:rsidRDefault="009013AE" w:rsidP="005822B8">
            <w:pPr>
              <w:suppressAutoHyphens/>
              <w:ind w:firstLine="82"/>
              <w:rPr>
                <w:color w:val="000000"/>
                <w:sz w:val="16"/>
                <w:szCs w:val="16"/>
              </w:rPr>
            </w:pPr>
            <w:r w:rsidRPr="002146BF">
              <w:rPr>
                <w:color w:val="000000"/>
                <w:sz w:val="16"/>
                <w:szCs w:val="16"/>
              </w:rPr>
              <w:t>244</w:t>
            </w:r>
          </w:p>
          <w:p w:rsidR="009013AE" w:rsidRPr="002146BF" w:rsidRDefault="009013AE" w:rsidP="005822B8">
            <w:pPr>
              <w:suppressAutoHyphens/>
              <w:ind w:firstLine="82"/>
              <w:jc w:val="center"/>
              <w:rPr>
                <w:color w:val="000000"/>
                <w:sz w:val="16"/>
                <w:szCs w:val="16"/>
              </w:rPr>
            </w:pPr>
          </w:p>
        </w:tc>
        <w:tc>
          <w:tcPr>
            <w:tcW w:w="703" w:type="dxa"/>
            <w:tcBorders>
              <w:righ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49.065</w:t>
            </w:r>
          </w:p>
          <w:p w:rsidR="009013AE" w:rsidRPr="002146BF" w:rsidRDefault="009013AE" w:rsidP="005822B8">
            <w:pPr>
              <w:suppressAutoHyphens/>
              <w:rPr>
                <w:color w:val="000000"/>
                <w:sz w:val="16"/>
                <w:szCs w:val="16"/>
              </w:rPr>
            </w:pPr>
            <w:r w:rsidRPr="002146BF">
              <w:rPr>
                <w:color w:val="000000"/>
                <w:sz w:val="16"/>
                <w:szCs w:val="16"/>
              </w:rPr>
              <w:t>10,035</w:t>
            </w:r>
          </w:p>
        </w:tc>
        <w:tc>
          <w:tcPr>
            <w:tcW w:w="702" w:type="dxa"/>
            <w:tcBorders>
              <w:left w:val="single" w:sz="4" w:space="0" w:color="auto"/>
              <w:righ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50.232</w:t>
            </w:r>
          </w:p>
          <w:p w:rsidR="009013AE" w:rsidRPr="002146BF" w:rsidRDefault="009013AE" w:rsidP="005822B8">
            <w:pPr>
              <w:suppressAutoHyphens/>
              <w:ind w:firstLine="34"/>
              <w:rPr>
                <w:color w:val="000000"/>
                <w:sz w:val="16"/>
                <w:szCs w:val="16"/>
              </w:rPr>
            </w:pPr>
            <w:r w:rsidRPr="002146BF">
              <w:rPr>
                <w:color w:val="000000"/>
                <w:sz w:val="16"/>
                <w:szCs w:val="16"/>
              </w:rPr>
              <w:t>15.468</w:t>
            </w:r>
          </w:p>
        </w:tc>
        <w:tc>
          <w:tcPr>
            <w:tcW w:w="703" w:type="dxa"/>
            <w:tcBorders>
              <w:lef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49,681</w:t>
            </w:r>
          </w:p>
          <w:p w:rsidR="009013AE" w:rsidRPr="002146BF" w:rsidRDefault="009013AE" w:rsidP="005822B8">
            <w:pPr>
              <w:suppressAutoHyphens/>
              <w:ind w:firstLine="34"/>
              <w:rPr>
                <w:color w:val="000000"/>
                <w:sz w:val="16"/>
                <w:szCs w:val="16"/>
              </w:rPr>
            </w:pPr>
            <w:r w:rsidRPr="002146BF">
              <w:rPr>
                <w:color w:val="000000"/>
                <w:sz w:val="16"/>
                <w:szCs w:val="16"/>
              </w:rPr>
              <w:t>9.519</w:t>
            </w:r>
          </w:p>
        </w:tc>
        <w:tc>
          <w:tcPr>
            <w:tcW w:w="703" w:type="dxa"/>
            <w:tcBorders>
              <w:righ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52,009</w:t>
            </w:r>
          </w:p>
          <w:p w:rsidR="009013AE" w:rsidRPr="002146BF" w:rsidRDefault="009013AE" w:rsidP="005822B8">
            <w:pPr>
              <w:suppressAutoHyphens/>
              <w:rPr>
                <w:color w:val="000000"/>
                <w:sz w:val="16"/>
                <w:szCs w:val="16"/>
              </w:rPr>
            </w:pPr>
            <w:r w:rsidRPr="002146BF">
              <w:rPr>
                <w:color w:val="000000"/>
                <w:sz w:val="16"/>
                <w:szCs w:val="16"/>
              </w:rPr>
              <w:t>10,191</w:t>
            </w:r>
          </w:p>
        </w:tc>
        <w:tc>
          <w:tcPr>
            <w:tcW w:w="703" w:type="dxa"/>
            <w:tcBorders>
              <w:lef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72,555</w:t>
            </w:r>
          </w:p>
          <w:p w:rsidR="009013AE" w:rsidRPr="002146BF" w:rsidRDefault="009013AE" w:rsidP="005822B8">
            <w:pPr>
              <w:suppressAutoHyphens/>
              <w:rPr>
                <w:color w:val="000000"/>
                <w:sz w:val="16"/>
                <w:szCs w:val="16"/>
              </w:rPr>
            </w:pPr>
            <w:r w:rsidRPr="002146BF">
              <w:rPr>
                <w:color w:val="000000"/>
                <w:sz w:val="16"/>
                <w:szCs w:val="16"/>
              </w:rPr>
              <w:t>0,645</w:t>
            </w:r>
          </w:p>
        </w:tc>
        <w:tc>
          <w:tcPr>
            <w:tcW w:w="702" w:type="dxa"/>
            <w:tcBorders>
              <w:righ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76,801</w:t>
            </w:r>
          </w:p>
          <w:p w:rsidR="009013AE" w:rsidRPr="002146BF" w:rsidRDefault="009013AE" w:rsidP="005822B8">
            <w:pPr>
              <w:suppressAutoHyphens/>
              <w:rPr>
                <w:color w:val="000000"/>
                <w:sz w:val="16"/>
                <w:szCs w:val="16"/>
              </w:rPr>
            </w:pPr>
            <w:r w:rsidRPr="002146BF">
              <w:rPr>
                <w:color w:val="000000"/>
                <w:sz w:val="16"/>
                <w:szCs w:val="16"/>
              </w:rPr>
              <w:t>3,499</w:t>
            </w:r>
          </w:p>
        </w:tc>
        <w:tc>
          <w:tcPr>
            <w:tcW w:w="703"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88,700</w:t>
            </w:r>
          </w:p>
          <w:p w:rsidR="009013AE" w:rsidRPr="002146BF" w:rsidRDefault="009013AE" w:rsidP="005822B8">
            <w:pPr>
              <w:suppressAutoHyphens/>
              <w:rPr>
                <w:color w:val="000000"/>
                <w:sz w:val="16"/>
                <w:szCs w:val="16"/>
              </w:rPr>
            </w:pPr>
          </w:p>
        </w:tc>
        <w:tc>
          <w:tcPr>
            <w:tcW w:w="703"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90,156</w:t>
            </w:r>
          </w:p>
          <w:p w:rsidR="009013AE" w:rsidRPr="002146BF" w:rsidRDefault="009013AE" w:rsidP="005822B8">
            <w:pPr>
              <w:suppressAutoHyphens/>
              <w:rPr>
                <w:color w:val="000000"/>
                <w:sz w:val="16"/>
                <w:szCs w:val="16"/>
              </w:rPr>
            </w:pPr>
            <w:r w:rsidRPr="002146BF">
              <w:rPr>
                <w:color w:val="000000"/>
                <w:sz w:val="16"/>
                <w:szCs w:val="16"/>
              </w:rPr>
              <w:t>0,944</w:t>
            </w:r>
          </w:p>
        </w:tc>
        <w:tc>
          <w:tcPr>
            <w:tcW w:w="563" w:type="dxa"/>
            <w:tcBorders>
              <w:lef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99,5</w:t>
            </w:r>
          </w:p>
          <w:p w:rsidR="009013AE" w:rsidRPr="002146BF" w:rsidRDefault="009013AE" w:rsidP="005822B8">
            <w:pPr>
              <w:suppressAutoHyphens/>
              <w:ind w:firstLine="34"/>
              <w:rPr>
                <w:color w:val="000000"/>
                <w:sz w:val="16"/>
                <w:szCs w:val="16"/>
              </w:rPr>
            </w:pPr>
          </w:p>
          <w:p w:rsidR="009013AE" w:rsidRPr="002146BF" w:rsidRDefault="009013AE" w:rsidP="005822B8">
            <w:pPr>
              <w:suppressAutoHyphens/>
              <w:ind w:firstLine="34"/>
              <w:rPr>
                <w:color w:val="000000"/>
                <w:sz w:val="16"/>
                <w:szCs w:val="16"/>
              </w:rPr>
            </w:pPr>
          </w:p>
        </w:tc>
        <w:tc>
          <w:tcPr>
            <w:tcW w:w="703"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111,742</w:t>
            </w:r>
          </w:p>
          <w:p w:rsidR="009013AE" w:rsidRPr="002146BF" w:rsidRDefault="009013AE" w:rsidP="005822B8">
            <w:pPr>
              <w:suppressAutoHyphens/>
              <w:rPr>
                <w:color w:val="000000"/>
                <w:sz w:val="16"/>
                <w:szCs w:val="16"/>
              </w:rPr>
            </w:pPr>
            <w:r w:rsidRPr="002146BF">
              <w:rPr>
                <w:color w:val="000000"/>
                <w:sz w:val="16"/>
                <w:szCs w:val="16"/>
              </w:rPr>
              <w:t>1,858</w:t>
            </w:r>
          </w:p>
        </w:tc>
        <w:tc>
          <w:tcPr>
            <w:tcW w:w="702" w:type="dxa"/>
            <w:tcBorders>
              <w:lef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131,352</w:t>
            </w:r>
          </w:p>
          <w:p w:rsidR="009013AE" w:rsidRPr="002146BF" w:rsidRDefault="009013AE" w:rsidP="005822B8">
            <w:pPr>
              <w:suppressAutoHyphens/>
              <w:rPr>
                <w:color w:val="000000"/>
                <w:sz w:val="16"/>
                <w:szCs w:val="16"/>
              </w:rPr>
            </w:pPr>
            <w:r w:rsidRPr="002146BF">
              <w:rPr>
                <w:color w:val="000000"/>
                <w:sz w:val="16"/>
                <w:szCs w:val="16"/>
              </w:rPr>
              <w:t>5,348</w:t>
            </w:r>
          </w:p>
        </w:tc>
        <w:tc>
          <w:tcPr>
            <w:tcW w:w="703" w:type="dxa"/>
            <w:tcBorders>
              <w:lef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151,924</w:t>
            </w:r>
          </w:p>
          <w:p w:rsidR="009013AE" w:rsidRPr="002146BF" w:rsidRDefault="009013AE" w:rsidP="005822B8">
            <w:pPr>
              <w:suppressAutoHyphens/>
              <w:ind w:firstLine="34"/>
              <w:rPr>
                <w:color w:val="000000"/>
                <w:sz w:val="16"/>
                <w:szCs w:val="16"/>
              </w:rPr>
            </w:pPr>
            <w:r w:rsidRPr="002146BF">
              <w:rPr>
                <w:color w:val="000000"/>
                <w:sz w:val="16"/>
                <w:szCs w:val="16"/>
              </w:rPr>
              <w:t>13,276</w:t>
            </w:r>
          </w:p>
        </w:tc>
        <w:tc>
          <w:tcPr>
            <w:tcW w:w="703"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182,665</w:t>
            </w:r>
          </w:p>
          <w:p w:rsidR="009013AE" w:rsidRPr="002146BF" w:rsidRDefault="009013AE" w:rsidP="005822B8">
            <w:pPr>
              <w:suppressAutoHyphens/>
              <w:rPr>
                <w:color w:val="000000"/>
                <w:sz w:val="16"/>
                <w:szCs w:val="16"/>
              </w:rPr>
            </w:pPr>
            <w:r w:rsidRPr="002146BF">
              <w:rPr>
                <w:color w:val="000000"/>
                <w:sz w:val="16"/>
                <w:szCs w:val="16"/>
              </w:rPr>
              <w:t>40,935</w:t>
            </w:r>
          </w:p>
        </w:tc>
        <w:tc>
          <w:tcPr>
            <w:tcW w:w="549" w:type="dxa"/>
            <w:tcBorders>
              <w:left w:val="single" w:sz="4" w:space="0" w:color="auto"/>
              <w:right w:val="single" w:sz="4" w:space="0" w:color="auto"/>
            </w:tcBorders>
          </w:tcPr>
          <w:p w:rsidR="009013AE" w:rsidRPr="002146BF" w:rsidRDefault="009013AE" w:rsidP="005822B8">
            <w:pPr>
              <w:suppressAutoHyphens/>
              <w:ind w:left="-108"/>
              <w:rPr>
                <w:color w:val="000000"/>
                <w:sz w:val="16"/>
                <w:szCs w:val="16"/>
              </w:rPr>
            </w:pPr>
            <w:r w:rsidRPr="002146BF">
              <w:rPr>
                <w:color w:val="000000"/>
                <w:sz w:val="16"/>
                <w:szCs w:val="16"/>
              </w:rPr>
              <w:t>186,290</w:t>
            </w:r>
          </w:p>
          <w:p w:rsidR="009013AE" w:rsidRPr="002146BF" w:rsidRDefault="009013AE" w:rsidP="005822B8">
            <w:pPr>
              <w:suppressAutoHyphens/>
              <w:ind w:left="-108"/>
              <w:rPr>
                <w:color w:val="000000"/>
                <w:sz w:val="16"/>
                <w:szCs w:val="16"/>
              </w:rPr>
            </w:pPr>
            <w:r w:rsidRPr="002146BF">
              <w:rPr>
                <w:color w:val="000000"/>
                <w:sz w:val="16"/>
                <w:szCs w:val="16"/>
              </w:rPr>
              <w:t>63,110</w:t>
            </w:r>
          </w:p>
        </w:tc>
        <w:tc>
          <w:tcPr>
            <w:tcW w:w="615" w:type="dxa"/>
            <w:tcBorders>
              <w:left w:val="single" w:sz="4" w:space="0" w:color="auto"/>
              <w:right w:val="single" w:sz="4" w:space="0" w:color="auto"/>
            </w:tcBorders>
          </w:tcPr>
          <w:p w:rsidR="009013AE" w:rsidRPr="002146BF" w:rsidRDefault="009013AE" w:rsidP="005822B8">
            <w:pPr>
              <w:suppressAutoHyphens/>
              <w:ind w:left="-108"/>
              <w:rPr>
                <w:color w:val="000000"/>
                <w:sz w:val="16"/>
                <w:szCs w:val="16"/>
              </w:rPr>
            </w:pPr>
            <w:r w:rsidRPr="002146BF">
              <w:rPr>
                <w:color w:val="000000"/>
                <w:sz w:val="16"/>
                <w:szCs w:val="16"/>
              </w:rPr>
              <w:t>188,030</w:t>
            </w:r>
          </w:p>
          <w:p w:rsidR="009013AE" w:rsidRPr="002146BF" w:rsidRDefault="009013AE" w:rsidP="005822B8">
            <w:pPr>
              <w:suppressAutoHyphens/>
              <w:rPr>
                <w:color w:val="000000"/>
                <w:sz w:val="16"/>
                <w:szCs w:val="16"/>
              </w:rPr>
            </w:pPr>
            <w:r w:rsidRPr="002146BF">
              <w:rPr>
                <w:color w:val="000000"/>
                <w:sz w:val="16"/>
                <w:szCs w:val="16"/>
              </w:rPr>
              <w:t>129,370</w:t>
            </w:r>
          </w:p>
        </w:tc>
        <w:tc>
          <w:tcPr>
            <w:tcW w:w="236" w:type="dxa"/>
            <w:vMerge/>
            <w:tcBorders>
              <w:left w:val="single" w:sz="4" w:space="0" w:color="auto"/>
              <w:bottom w:val="nil"/>
            </w:tcBorders>
          </w:tcPr>
          <w:p w:rsidR="009013AE" w:rsidRPr="002146BF" w:rsidRDefault="009013AE" w:rsidP="005822B8">
            <w:pPr>
              <w:suppressAutoHyphens/>
              <w:rPr>
                <w:color w:val="000000"/>
                <w:sz w:val="16"/>
                <w:szCs w:val="16"/>
              </w:rPr>
            </w:pPr>
          </w:p>
        </w:tc>
      </w:tr>
    </w:tbl>
    <w:p w:rsidR="009013AE" w:rsidRPr="002146BF" w:rsidRDefault="009013AE" w:rsidP="009013AE">
      <w:pPr>
        <w:suppressAutoHyphens/>
        <w:ind w:right="-370"/>
        <w:jc w:val="right"/>
        <w:rPr>
          <w:color w:val="000000"/>
        </w:rPr>
      </w:pPr>
    </w:p>
    <w:p w:rsidR="009013AE" w:rsidRPr="002146BF" w:rsidRDefault="009013AE" w:rsidP="009013AE">
      <w:pPr>
        <w:suppressAutoHyphens/>
        <w:ind w:right="-370"/>
        <w:jc w:val="right"/>
        <w:rPr>
          <w:b/>
          <w:color w:val="000000"/>
        </w:rPr>
      </w:pPr>
      <w:r w:rsidRPr="002146BF">
        <w:rPr>
          <w:b/>
          <w:color w:val="000000"/>
        </w:rPr>
        <w:t>Приложение №6</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Александровского сельсовета</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center"/>
        <w:rPr>
          <w:b/>
          <w:bCs/>
          <w:color w:val="000000"/>
        </w:rPr>
      </w:pPr>
      <w:r w:rsidRPr="002146BF">
        <w:rPr>
          <w:b/>
          <w:bCs/>
          <w:color w:val="000000"/>
        </w:rPr>
        <w:t>РЕСУРСНОЕ ОБЕСПЕЧЕНИЕ</w:t>
      </w:r>
    </w:p>
    <w:p w:rsidR="009013AE" w:rsidRPr="002146BF" w:rsidRDefault="009013AE" w:rsidP="009013AE">
      <w:pPr>
        <w:suppressAutoHyphens/>
        <w:ind w:right="-370"/>
        <w:jc w:val="center"/>
        <w:rPr>
          <w:b/>
          <w:bCs/>
          <w:color w:val="000000"/>
        </w:rPr>
      </w:pPr>
      <w:r w:rsidRPr="002146BF">
        <w:rPr>
          <w:b/>
          <w:bCs/>
          <w:color w:val="000000"/>
        </w:rPr>
        <w:t xml:space="preserve">реализации муниципальной  подпрограммы «Обеспечение пожарной безопасности Александровского сельсовета Бессоновского района Пензенской области»  муниципальной программы «Развитие муниципальной службы </w:t>
      </w:r>
      <w:r w:rsidRPr="002146BF">
        <w:rPr>
          <w:b/>
          <w:color w:val="000000"/>
        </w:rPr>
        <w:t>Александровского</w:t>
      </w:r>
      <w:r w:rsidRPr="002146BF">
        <w:rPr>
          <w:b/>
          <w:bCs/>
          <w:color w:val="000000"/>
        </w:rPr>
        <w:t xml:space="preserve"> сельсовета Бессоновского района Пензенской области на 2014-2028 годы»  за счет средств бюджета </w:t>
      </w:r>
      <w:r w:rsidRPr="002146BF">
        <w:rPr>
          <w:b/>
          <w:color w:val="000000"/>
        </w:rPr>
        <w:t>Александровского</w:t>
      </w:r>
      <w:r w:rsidRPr="002146BF">
        <w:rPr>
          <w:b/>
          <w:bCs/>
          <w:color w:val="000000"/>
        </w:rPr>
        <w:t xml:space="preserve"> сельсовета Бессоновского района Пензенской области</w:t>
      </w:r>
    </w:p>
    <w:tbl>
      <w:tblPr>
        <w:tblW w:w="1630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
        <w:gridCol w:w="885"/>
        <w:gridCol w:w="1842"/>
        <w:gridCol w:w="1276"/>
        <w:gridCol w:w="709"/>
        <w:gridCol w:w="425"/>
        <w:gridCol w:w="425"/>
        <w:gridCol w:w="1134"/>
        <w:gridCol w:w="567"/>
        <w:gridCol w:w="567"/>
        <w:gridCol w:w="567"/>
        <w:gridCol w:w="567"/>
        <w:gridCol w:w="567"/>
        <w:gridCol w:w="567"/>
        <w:gridCol w:w="567"/>
        <w:gridCol w:w="567"/>
        <w:gridCol w:w="567"/>
        <w:gridCol w:w="426"/>
        <w:gridCol w:w="567"/>
        <w:gridCol w:w="567"/>
        <w:gridCol w:w="567"/>
        <w:gridCol w:w="568"/>
        <w:gridCol w:w="708"/>
        <w:gridCol w:w="567"/>
      </w:tblGrid>
      <w:tr w:rsidR="009013AE" w:rsidRPr="002146BF" w:rsidTr="005822B8">
        <w:tc>
          <w:tcPr>
            <w:tcW w:w="3260" w:type="dxa"/>
            <w:gridSpan w:val="3"/>
          </w:tcPr>
          <w:p w:rsidR="009013AE" w:rsidRPr="002146BF" w:rsidRDefault="009013AE" w:rsidP="005822B8">
            <w:pPr>
              <w:suppressAutoHyphens/>
              <w:jc w:val="center"/>
              <w:rPr>
                <w:color w:val="000000"/>
                <w:sz w:val="16"/>
                <w:szCs w:val="16"/>
              </w:rPr>
            </w:pPr>
            <w:r w:rsidRPr="002146BF">
              <w:rPr>
                <w:color w:val="000000"/>
                <w:sz w:val="16"/>
                <w:szCs w:val="16"/>
              </w:rPr>
              <w:t>Ответственный исполнитель муниципальной программы</w:t>
            </w:r>
          </w:p>
        </w:tc>
        <w:tc>
          <w:tcPr>
            <w:tcW w:w="13042" w:type="dxa"/>
            <w:gridSpan w:val="21"/>
          </w:tcPr>
          <w:p w:rsidR="009013AE" w:rsidRPr="002146BF" w:rsidRDefault="009013AE" w:rsidP="005822B8">
            <w:pPr>
              <w:suppressAutoHyphens/>
              <w:ind w:right="-370"/>
              <w:jc w:val="center"/>
              <w:rPr>
                <w:color w:val="000000"/>
                <w:sz w:val="16"/>
                <w:szCs w:val="16"/>
              </w:rPr>
            </w:pPr>
            <w:r w:rsidRPr="002146BF">
              <w:rPr>
                <w:color w:val="000000"/>
                <w:sz w:val="16"/>
                <w:szCs w:val="16"/>
              </w:rPr>
              <w:t>Администрация Александровского сельсовета Бессоновского района Пензенской области</w:t>
            </w:r>
          </w:p>
        </w:tc>
      </w:tr>
      <w:tr w:rsidR="009013AE" w:rsidRPr="002146BF" w:rsidTr="005822B8">
        <w:trPr>
          <w:trHeight w:val="621"/>
        </w:trPr>
        <w:tc>
          <w:tcPr>
            <w:tcW w:w="533" w:type="dxa"/>
            <w:vMerge w:val="restart"/>
          </w:tcPr>
          <w:p w:rsidR="009013AE" w:rsidRPr="002146BF" w:rsidRDefault="009013AE" w:rsidP="005822B8">
            <w:pPr>
              <w:suppressAutoHyphens/>
              <w:jc w:val="center"/>
              <w:rPr>
                <w:color w:val="000000"/>
                <w:sz w:val="16"/>
                <w:szCs w:val="16"/>
              </w:rPr>
            </w:pPr>
            <w:r w:rsidRPr="002146BF">
              <w:rPr>
                <w:color w:val="000000"/>
                <w:sz w:val="16"/>
                <w:szCs w:val="16"/>
              </w:rPr>
              <w:t xml:space="preserve">№ </w:t>
            </w:r>
            <w:proofErr w:type="gramStart"/>
            <w:r w:rsidRPr="002146BF">
              <w:rPr>
                <w:color w:val="000000"/>
                <w:sz w:val="16"/>
                <w:szCs w:val="16"/>
              </w:rPr>
              <w:t>п</w:t>
            </w:r>
            <w:proofErr w:type="gramEnd"/>
            <w:r w:rsidRPr="002146BF">
              <w:rPr>
                <w:color w:val="000000"/>
                <w:sz w:val="16"/>
                <w:szCs w:val="16"/>
              </w:rPr>
              <w:t>/п</w:t>
            </w:r>
          </w:p>
        </w:tc>
        <w:tc>
          <w:tcPr>
            <w:tcW w:w="885" w:type="dxa"/>
            <w:vMerge w:val="restart"/>
          </w:tcPr>
          <w:p w:rsidR="009013AE" w:rsidRPr="002146BF" w:rsidRDefault="009013AE" w:rsidP="005822B8">
            <w:pPr>
              <w:suppressAutoHyphens/>
              <w:ind w:firstLine="34"/>
              <w:jc w:val="center"/>
              <w:rPr>
                <w:color w:val="000000"/>
                <w:sz w:val="16"/>
                <w:szCs w:val="16"/>
              </w:rPr>
            </w:pPr>
            <w:r w:rsidRPr="002146BF">
              <w:rPr>
                <w:color w:val="000000"/>
                <w:sz w:val="16"/>
                <w:szCs w:val="16"/>
              </w:rPr>
              <w:t>Статус</w:t>
            </w:r>
          </w:p>
        </w:tc>
        <w:tc>
          <w:tcPr>
            <w:tcW w:w="1842" w:type="dxa"/>
            <w:vMerge w:val="restart"/>
          </w:tcPr>
          <w:p w:rsidR="009013AE" w:rsidRPr="002146BF" w:rsidRDefault="009013AE" w:rsidP="005822B8">
            <w:pPr>
              <w:suppressAutoHyphens/>
              <w:ind w:firstLine="33"/>
              <w:jc w:val="center"/>
              <w:rPr>
                <w:color w:val="000000"/>
                <w:sz w:val="16"/>
                <w:szCs w:val="16"/>
              </w:rPr>
            </w:pPr>
            <w:r w:rsidRPr="002146BF">
              <w:rPr>
                <w:color w:val="000000"/>
                <w:sz w:val="16"/>
                <w:szCs w:val="16"/>
              </w:rPr>
              <w:t>Наименование муниципальной программы, подпрограммы</w:t>
            </w:r>
          </w:p>
        </w:tc>
        <w:tc>
          <w:tcPr>
            <w:tcW w:w="1276" w:type="dxa"/>
            <w:vMerge w:val="restart"/>
          </w:tcPr>
          <w:p w:rsidR="009013AE" w:rsidRPr="002146BF" w:rsidRDefault="009013AE" w:rsidP="005822B8">
            <w:pPr>
              <w:suppressAutoHyphens/>
              <w:ind w:firstLine="34"/>
              <w:jc w:val="center"/>
              <w:rPr>
                <w:color w:val="000000"/>
                <w:sz w:val="16"/>
                <w:szCs w:val="16"/>
              </w:rPr>
            </w:pPr>
            <w:r w:rsidRPr="002146BF">
              <w:rPr>
                <w:color w:val="000000"/>
                <w:sz w:val="16"/>
                <w:szCs w:val="16"/>
              </w:rPr>
              <w:t>Ответственный исполнитель</w:t>
            </w:r>
          </w:p>
        </w:tc>
        <w:tc>
          <w:tcPr>
            <w:tcW w:w="3260" w:type="dxa"/>
            <w:gridSpan w:val="5"/>
          </w:tcPr>
          <w:p w:rsidR="009013AE" w:rsidRPr="002146BF" w:rsidRDefault="009013AE" w:rsidP="005822B8">
            <w:pPr>
              <w:suppressAutoHyphens/>
              <w:ind w:firstLine="34"/>
              <w:jc w:val="center"/>
              <w:rPr>
                <w:color w:val="000000"/>
                <w:sz w:val="16"/>
                <w:szCs w:val="16"/>
              </w:rPr>
            </w:pPr>
            <w:r w:rsidRPr="002146BF">
              <w:rPr>
                <w:color w:val="000000"/>
                <w:sz w:val="16"/>
                <w:szCs w:val="16"/>
              </w:rPr>
              <w:t>Код бюджетной классификации расходов</w:t>
            </w:r>
          </w:p>
        </w:tc>
        <w:tc>
          <w:tcPr>
            <w:tcW w:w="8506" w:type="dxa"/>
            <w:gridSpan w:val="15"/>
          </w:tcPr>
          <w:p w:rsidR="009013AE" w:rsidRPr="002146BF" w:rsidRDefault="009013AE" w:rsidP="005822B8">
            <w:pPr>
              <w:suppressAutoHyphens/>
              <w:ind w:firstLine="34"/>
              <w:jc w:val="center"/>
              <w:rPr>
                <w:color w:val="000000"/>
                <w:sz w:val="16"/>
                <w:szCs w:val="16"/>
              </w:rPr>
            </w:pPr>
            <w:r w:rsidRPr="002146BF">
              <w:rPr>
                <w:color w:val="000000"/>
                <w:sz w:val="16"/>
                <w:szCs w:val="16"/>
              </w:rPr>
              <w:t xml:space="preserve">Расходы (выплаты по источникам финансирования дефицита) бюджета Александровского сельсовета, </w:t>
            </w:r>
          </w:p>
          <w:p w:rsidR="009013AE" w:rsidRPr="002146BF" w:rsidRDefault="009013AE" w:rsidP="005822B8">
            <w:pPr>
              <w:suppressAutoHyphens/>
              <w:ind w:firstLine="34"/>
              <w:jc w:val="center"/>
              <w:rPr>
                <w:color w:val="000000"/>
                <w:sz w:val="16"/>
                <w:szCs w:val="16"/>
              </w:rPr>
            </w:pPr>
            <w:r w:rsidRPr="002146BF">
              <w:rPr>
                <w:color w:val="000000"/>
                <w:sz w:val="16"/>
                <w:szCs w:val="16"/>
              </w:rPr>
              <w:t>тыс. рублей</w:t>
            </w:r>
          </w:p>
        </w:tc>
      </w:tr>
      <w:tr w:rsidR="009013AE" w:rsidRPr="002146BF" w:rsidTr="005822B8">
        <w:trPr>
          <w:trHeight w:val="434"/>
        </w:trPr>
        <w:tc>
          <w:tcPr>
            <w:tcW w:w="533" w:type="dxa"/>
            <w:vMerge/>
          </w:tcPr>
          <w:p w:rsidR="009013AE" w:rsidRPr="002146BF" w:rsidRDefault="009013AE" w:rsidP="005822B8">
            <w:pPr>
              <w:suppressAutoHyphens/>
              <w:jc w:val="center"/>
              <w:rPr>
                <w:color w:val="000000"/>
                <w:sz w:val="16"/>
                <w:szCs w:val="16"/>
              </w:rPr>
            </w:pPr>
          </w:p>
        </w:tc>
        <w:tc>
          <w:tcPr>
            <w:tcW w:w="885" w:type="dxa"/>
            <w:vMerge/>
          </w:tcPr>
          <w:p w:rsidR="009013AE" w:rsidRPr="002146BF" w:rsidRDefault="009013AE" w:rsidP="005822B8">
            <w:pPr>
              <w:suppressAutoHyphens/>
              <w:jc w:val="center"/>
              <w:rPr>
                <w:color w:val="000000"/>
                <w:sz w:val="16"/>
                <w:szCs w:val="16"/>
              </w:rPr>
            </w:pPr>
          </w:p>
        </w:tc>
        <w:tc>
          <w:tcPr>
            <w:tcW w:w="1842" w:type="dxa"/>
            <w:vMerge/>
          </w:tcPr>
          <w:p w:rsidR="009013AE" w:rsidRPr="002146BF" w:rsidRDefault="009013AE" w:rsidP="005822B8">
            <w:pPr>
              <w:suppressAutoHyphens/>
              <w:jc w:val="center"/>
              <w:rPr>
                <w:color w:val="000000"/>
                <w:sz w:val="16"/>
                <w:szCs w:val="16"/>
              </w:rPr>
            </w:pPr>
          </w:p>
        </w:tc>
        <w:tc>
          <w:tcPr>
            <w:tcW w:w="1276" w:type="dxa"/>
            <w:vMerge/>
          </w:tcPr>
          <w:p w:rsidR="009013AE" w:rsidRPr="002146BF" w:rsidRDefault="009013AE" w:rsidP="005822B8">
            <w:pPr>
              <w:suppressAutoHyphens/>
              <w:jc w:val="center"/>
              <w:rPr>
                <w:color w:val="000000"/>
                <w:sz w:val="16"/>
                <w:szCs w:val="16"/>
              </w:rPr>
            </w:pPr>
          </w:p>
        </w:tc>
        <w:tc>
          <w:tcPr>
            <w:tcW w:w="709" w:type="dxa"/>
          </w:tcPr>
          <w:p w:rsidR="009013AE" w:rsidRPr="002146BF" w:rsidRDefault="009013AE" w:rsidP="005822B8">
            <w:pPr>
              <w:suppressAutoHyphens/>
              <w:ind w:firstLine="34"/>
              <w:jc w:val="center"/>
              <w:rPr>
                <w:color w:val="000000"/>
                <w:sz w:val="16"/>
                <w:szCs w:val="16"/>
              </w:rPr>
            </w:pPr>
            <w:r w:rsidRPr="002146BF">
              <w:rPr>
                <w:color w:val="000000"/>
                <w:sz w:val="16"/>
                <w:szCs w:val="16"/>
              </w:rPr>
              <w:t>ГРБС</w:t>
            </w:r>
          </w:p>
        </w:tc>
        <w:tc>
          <w:tcPr>
            <w:tcW w:w="425" w:type="dxa"/>
          </w:tcPr>
          <w:p w:rsidR="009013AE" w:rsidRPr="002146BF" w:rsidRDefault="009013AE" w:rsidP="005822B8">
            <w:pPr>
              <w:suppressAutoHyphens/>
              <w:ind w:right="-108" w:firstLine="34"/>
              <w:jc w:val="center"/>
              <w:rPr>
                <w:color w:val="000000"/>
                <w:sz w:val="16"/>
                <w:szCs w:val="16"/>
              </w:rPr>
            </w:pPr>
            <w:r w:rsidRPr="002146BF">
              <w:rPr>
                <w:color w:val="000000"/>
                <w:sz w:val="16"/>
                <w:szCs w:val="16"/>
              </w:rPr>
              <w:t>Рз</w:t>
            </w:r>
          </w:p>
        </w:tc>
        <w:tc>
          <w:tcPr>
            <w:tcW w:w="425" w:type="dxa"/>
          </w:tcPr>
          <w:p w:rsidR="009013AE" w:rsidRPr="002146BF" w:rsidRDefault="009013AE" w:rsidP="005822B8">
            <w:pPr>
              <w:suppressAutoHyphens/>
              <w:ind w:right="-108" w:firstLine="34"/>
              <w:jc w:val="center"/>
              <w:rPr>
                <w:color w:val="000000"/>
                <w:sz w:val="16"/>
                <w:szCs w:val="16"/>
              </w:rPr>
            </w:pPr>
            <w:proofErr w:type="gramStart"/>
            <w:r w:rsidRPr="002146BF">
              <w:rPr>
                <w:color w:val="000000"/>
                <w:sz w:val="16"/>
                <w:szCs w:val="16"/>
              </w:rPr>
              <w:t>Пр</w:t>
            </w:r>
            <w:proofErr w:type="gramEnd"/>
          </w:p>
        </w:tc>
        <w:tc>
          <w:tcPr>
            <w:tcW w:w="1134" w:type="dxa"/>
          </w:tcPr>
          <w:p w:rsidR="009013AE" w:rsidRPr="002146BF" w:rsidRDefault="009013AE" w:rsidP="005822B8">
            <w:pPr>
              <w:suppressAutoHyphens/>
              <w:jc w:val="center"/>
              <w:rPr>
                <w:color w:val="000000"/>
                <w:sz w:val="16"/>
                <w:szCs w:val="16"/>
              </w:rPr>
            </w:pPr>
            <w:r w:rsidRPr="002146BF">
              <w:rPr>
                <w:color w:val="000000"/>
                <w:sz w:val="16"/>
                <w:szCs w:val="16"/>
              </w:rPr>
              <w:t>ЦС</w:t>
            </w:r>
          </w:p>
        </w:tc>
        <w:tc>
          <w:tcPr>
            <w:tcW w:w="567" w:type="dxa"/>
          </w:tcPr>
          <w:p w:rsidR="009013AE" w:rsidRPr="002146BF" w:rsidRDefault="009013AE" w:rsidP="005822B8">
            <w:pPr>
              <w:suppressAutoHyphens/>
              <w:ind w:right="-117" w:firstLine="4"/>
              <w:jc w:val="center"/>
              <w:rPr>
                <w:color w:val="000000"/>
                <w:sz w:val="16"/>
                <w:szCs w:val="16"/>
              </w:rPr>
            </w:pPr>
            <w:r w:rsidRPr="002146BF">
              <w:rPr>
                <w:color w:val="000000"/>
                <w:sz w:val="16"/>
                <w:szCs w:val="16"/>
              </w:rPr>
              <w:t>ВР</w:t>
            </w:r>
          </w:p>
        </w:tc>
        <w:tc>
          <w:tcPr>
            <w:tcW w:w="567" w:type="dxa"/>
            <w:vMerge w:val="restart"/>
            <w:tcBorders>
              <w:righ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2014 год</w:t>
            </w:r>
          </w:p>
        </w:tc>
        <w:tc>
          <w:tcPr>
            <w:tcW w:w="567" w:type="dxa"/>
            <w:vMerge w:val="restart"/>
            <w:tcBorders>
              <w:left w:val="single" w:sz="4" w:space="0" w:color="auto"/>
              <w:righ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2015 год</w:t>
            </w:r>
          </w:p>
        </w:tc>
        <w:tc>
          <w:tcPr>
            <w:tcW w:w="567" w:type="dxa"/>
            <w:vMerge w:val="restart"/>
            <w:tcBorders>
              <w:lef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2016 год</w:t>
            </w:r>
          </w:p>
        </w:tc>
        <w:tc>
          <w:tcPr>
            <w:tcW w:w="567" w:type="dxa"/>
            <w:vMerge w:val="restart"/>
            <w:tcBorders>
              <w:right w:val="single" w:sz="4" w:space="0" w:color="auto"/>
            </w:tcBorders>
          </w:tcPr>
          <w:p w:rsidR="009013AE" w:rsidRPr="002146BF" w:rsidRDefault="009013AE" w:rsidP="005822B8">
            <w:pPr>
              <w:suppressAutoHyphens/>
              <w:ind w:firstLine="34"/>
              <w:jc w:val="center"/>
              <w:rPr>
                <w:color w:val="000000"/>
                <w:sz w:val="16"/>
                <w:szCs w:val="16"/>
              </w:rPr>
            </w:pPr>
            <w:r w:rsidRPr="002146BF">
              <w:rPr>
                <w:color w:val="000000"/>
                <w:sz w:val="16"/>
                <w:szCs w:val="16"/>
              </w:rPr>
              <w:t>2017 год</w:t>
            </w:r>
          </w:p>
        </w:tc>
        <w:tc>
          <w:tcPr>
            <w:tcW w:w="567" w:type="dxa"/>
            <w:vMerge w:val="restart"/>
            <w:tcBorders>
              <w:left w:val="single" w:sz="4" w:space="0" w:color="auto"/>
            </w:tcBorders>
          </w:tcPr>
          <w:p w:rsidR="009013AE" w:rsidRPr="002146BF" w:rsidRDefault="009013AE" w:rsidP="005822B8">
            <w:pPr>
              <w:suppressAutoHyphens/>
              <w:ind w:firstLine="34"/>
              <w:jc w:val="center"/>
              <w:rPr>
                <w:color w:val="000000"/>
                <w:sz w:val="16"/>
                <w:szCs w:val="16"/>
              </w:rPr>
            </w:pPr>
            <w:r w:rsidRPr="002146BF">
              <w:rPr>
                <w:color w:val="000000"/>
                <w:sz w:val="16"/>
                <w:szCs w:val="16"/>
              </w:rPr>
              <w:t>2018 год</w:t>
            </w:r>
          </w:p>
        </w:tc>
        <w:tc>
          <w:tcPr>
            <w:tcW w:w="567" w:type="dxa"/>
            <w:vMerge w:val="restart"/>
            <w:tcBorders>
              <w:righ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2019 год</w:t>
            </w:r>
          </w:p>
        </w:tc>
        <w:tc>
          <w:tcPr>
            <w:tcW w:w="567"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2020 год</w:t>
            </w:r>
          </w:p>
        </w:tc>
        <w:tc>
          <w:tcPr>
            <w:tcW w:w="567"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2021 год</w:t>
            </w:r>
          </w:p>
        </w:tc>
        <w:tc>
          <w:tcPr>
            <w:tcW w:w="426"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2022 год</w:t>
            </w:r>
          </w:p>
        </w:tc>
        <w:tc>
          <w:tcPr>
            <w:tcW w:w="567"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2023 год</w:t>
            </w:r>
          </w:p>
        </w:tc>
        <w:tc>
          <w:tcPr>
            <w:tcW w:w="567"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2024 год</w:t>
            </w:r>
          </w:p>
        </w:tc>
        <w:tc>
          <w:tcPr>
            <w:tcW w:w="567"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2025 год</w:t>
            </w:r>
          </w:p>
        </w:tc>
        <w:tc>
          <w:tcPr>
            <w:tcW w:w="568" w:type="dxa"/>
            <w:vMerge w:val="restart"/>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2026</w:t>
            </w:r>
          </w:p>
          <w:p w:rsidR="009013AE" w:rsidRPr="002146BF" w:rsidRDefault="009013AE" w:rsidP="005822B8">
            <w:pPr>
              <w:suppressAutoHyphens/>
              <w:ind w:firstLine="33"/>
              <w:jc w:val="center"/>
              <w:rPr>
                <w:color w:val="000000"/>
                <w:sz w:val="16"/>
                <w:szCs w:val="16"/>
              </w:rPr>
            </w:pPr>
            <w:r w:rsidRPr="002146BF">
              <w:rPr>
                <w:color w:val="000000"/>
                <w:sz w:val="16"/>
                <w:szCs w:val="16"/>
              </w:rPr>
              <w:t>год</w:t>
            </w:r>
          </w:p>
        </w:tc>
        <w:tc>
          <w:tcPr>
            <w:tcW w:w="708" w:type="dxa"/>
            <w:vMerge w:val="restart"/>
            <w:tcBorders>
              <w:left w:val="single" w:sz="4" w:space="0" w:color="auto"/>
              <w:righ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2027</w:t>
            </w:r>
          </w:p>
          <w:p w:rsidR="009013AE" w:rsidRPr="002146BF" w:rsidRDefault="009013AE" w:rsidP="005822B8">
            <w:pPr>
              <w:suppressAutoHyphens/>
              <w:ind w:firstLine="33"/>
              <w:jc w:val="center"/>
              <w:rPr>
                <w:color w:val="000000"/>
                <w:sz w:val="16"/>
                <w:szCs w:val="16"/>
              </w:rPr>
            </w:pPr>
            <w:r w:rsidRPr="002146BF">
              <w:rPr>
                <w:color w:val="000000"/>
                <w:sz w:val="16"/>
                <w:szCs w:val="16"/>
              </w:rPr>
              <w:t>год</w:t>
            </w:r>
          </w:p>
        </w:tc>
        <w:tc>
          <w:tcPr>
            <w:tcW w:w="567" w:type="dxa"/>
            <w:vMerge w:val="restart"/>
            <w:tcBorders>
              <w:lef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2028 год</w:t>
            </w:r>
          </w:p>
        </w:tc>
      </w:tr>
      <w:tr w:rsidR="009013AE" w:rsidRPr="002146BF" w:rsidTr="005822B8">
        <w:trPr>
          <w:trHeight w:val="798"/>
        </w:trPr>
        <w:tc>
          <w:tcPr>
            <w:tcW w:w="533" w:type="dxa"/>
            <w:vMerge/>
          </w:tcPr>
          <w:p w:rsidR="009013AE" w:rsidRPr="002146BF" w:rsidRDefault="009013AE" w:rsidP="005822B8">
            <w:pPr>
              <w:suppressAutoHyphens/>
              <w:jc w:val="center"/>
              <w:rPr>
                <w:color w:val="000000"/>
                <w:sz w:val="16"/>
                <w:szCs w:val="16"/>
              </w:rPr>
            </w:pPr>
          </w:p>
        </w:tc>
        <w:tc>
          <w:tcPr>
            <w:tcW w:w="885" w:type="dxa"/>
            <w:vMerge/>
          </w:tcPr>
          <w:p w:rsidR="009013AE" w:rsidRPr="002146BF" w:rsidRDefault="009013AE" w:rsidP="005822B8">
            <w:pPr>
              <w:suppressAutoHyphens/>
              <w:jc w:val="center"/>
              <w:rPr>
                <w:color w:val="000000"/>
                <w:sz w:val="16"/>
                <w:szCs w:val="16"/>
              </w:rPr>
            </w:pPr>
          </w:p>
        </w:tc>
        <w:tc>
          <w:tcPr>
            <w:tcW w:w="1842" w:type="dxa"/>
            <w:vMerge/>
          </w:tcPr>
          <w:p w:rsidR="009013AE" w:rsidRPr="002146BF" w:rsidRDefault="009013AE" w:rsidP="005822B8">
            <w:pPr>
              <w:suppressAutoHyphens/>
              <w:jc w:val="center"/>
              <w:rPr>
                <w:color w:val="000000"/>
                <w:sz w:val="16"/>
                <w:szCs w:val="16"/>
              </w:rPr>
            </w:pPr>
          </w:p>
        </w:tc>
        <w:tc>
          <w:tcPr>
            <w:tcW w:w="1276" w:type="dxa"/>
            <w:vMerge/>
          </w:tcPr>
          <w:p w:rsidR="009013AE" w:rsidRPr="002146BF" w:rsidRDefault="009013AE" w:rsidP="005822B8">
            <w:pPr>
              <w:suppressAutoHyphens/>
              <w:jc w:val="center"/>
              <w:rPr>
                <w:color w:val="000000"/>
                <w:sz w:val="16"/>
                <w:szCs w:val="16"/>
              </w:rPr>
            </w:pPr>
          </w:p>
        </w:tc>
        <w:tc>
          <w:tcPr>
            <w:tcW w:w="3260" w:type="dxa"/>
            <w:gridSpan w:val="5"/>
          </w:tcPr>
          <w:p w:rsidR="009013AE" w:rsidRPr="002146BF" w:rsidRDefault="009013AE" w:rsidP="005822B8">
            <w:pPr>
              <w:suppressAutoHyphens/>
              <w:ind w:firstLine="34"/>
              <w:jc w:val="center"/>
              <w:rPr>
                <w:color w:val="000000"/>
                <w:sz w:val="16"/>
                <w:szCs w:val="16"/>
              </w:rPr>
            </w:pPr>
            <w:r w:rsidRPr="002146BF">
              <w:rPr>
                <w:color w:val="000000"/>
                <w:sz w:val="16"/>
                <w:szCs w:val="16"/>
              </w:rPr>
              <w:t xml:space="preserve">Код бюджетной </w:t>
            </w:r>
            <w:proofErr w:type="gramStart"/>
            <w:r w:rsidRPr="002146BF">
              <w:rPr>
                <w:color w:val="000000"/>
                <w:sz w:val="16"/>
                <w:szCs w:val="16"/>
              </w:rPr>
              <w:t>классификации источников финансирования дефицита бюджета</w:t>
            </w:r>
            <w:proofErr w:type="gramEnd"/>
            <w:r w:rsidRPr="002146BF">
              <w:rPr>
                <w:color w:val="000000"/>
                <w:sz w:val="16"/>
                <w:szCs w:val="16"/>
              </w:rPr>
              <w:t xml:space="preserve"> </w:t>
            </w:r>
          </w:p>
        </w:tc>
        <w:tc>
          <w:tcPr>
            <w:tcW w:w="567" w:type="dxa"/>
            <w:vMerge/>
            <w:tcBorders>
              <w:righ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left w:val="single" w:sz="4" w:space="0" w:color="auto"/>
              <w:righ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righ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righ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426"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568" w:type="dxa"/>
            <w:vMerge/>
            <w:tcBorders>
              <w:left w:val="single" w:sz="4" w:space="0" w:color="auto"/>
            </w:tcBorders>
          </w:tcPr>
          <w:p w:rsidR="009013AE" w:rsidRPr="002146BF" w:rsidRDefault="009013AE" w:rsidP="005822B8">
            <w:pPr>
              <w:suppressAutoHyphens/>
              <w:jc w:val="center"/>
              <w:rPr>
                <w:color w:val="000000"/>
                <w:sz w:val="16"/>
                <w:szCs w:val="16"/>
              </w:rPr>
            </w:pPr>
          </w:p>
        </w:tc>
        <w:tc>
          <w:tcPr>
            <w:tcW w:w="708" w:type="dxa"/>
            <w:vMerge/>
            <w:tcBorders>
              <w:left w:val="single" w:sz="4" w:space="0" w:color="auto"/>
              <w:right w:val="single" w:sz="4" w:space="0" w:color="auto"/>
            </w:tcBorders>
          </w:tcPr>
          <w:p w:rsidR="009013AE" w:rsidRPr="002146BF" w:rsidRDefault="009013AE" w:rsidP="005822B8">
            <w:pPr>
              <w:suppressAutoHyphens/>
              <w:jc w:val="center"/>
              <w:rPr>
                <w:color w:val="000000"/>
                <w:sz w:val="16"/>
                <w:szCs w:val="16"/>
              </w:rPr>
            </w:pPr>
          </w:p>
        </w:tc>
        <w:tc>
          <w:tcPr>
            <w:tcW w:w="567" w:type="dxa"/>
            <w:vMerge/>
            <w:tcBorders>
              <w:left w:val="single" w:sz="4" w:space="0" w:color="auto"/>
            </w:tcBorders>
          </w:tcPr>
          <w:p w:rsidR="009013AE" w:rsidRPr="002146BF" w:rsidRDefault="009013AE" w:rsidP="005822B8">
            <w:pPr>
              <w:suppressAutoHyphens/>
              <w:jc w:val="center"/>
              <w:rPr>
                <w:color w:val="000000"/>
                <w:sz w:val="16"/>
                <w:szCs w:val="16"/>
              </w:rPr>
            </w:pPr>
          </w:p>
        </w:tc>
      </w:tr>
      <w:tr w:rsidR="009013AE" w:rsidRPr="002146BF" w:rsidTr="005822B8">
        <w:trPr>
          <w:trHeight w:val="324"/>
        </w:trPr>
        <w:tc>
          <w:tcPr>
            <w:tcW w:w="533" w:type="dxa"/>
          </w:tcPr>
          <w:p w:rsidR="009013AE" w:rsidRPr="002146BF" w:rsidRDefault="009013AE" w:rsidP="005822B8">
            <w:pPr>
              <w:suppressAutoHyphens/>
              <w:rPr>
                <w:color w:val="000000"/>
                <w:sz w:val="16"/>
                <w:szCs w:val="16"/>
              </w:rPr>
            </w:pPr>
            <w:r w:rsidRPr="002146BF">
              <w:rPr>
                <w:color w:val="000000"/>
                <w:sz w:val="16"/>
                <w:szCs w:val="16"/>
              </w:rPr>
              <w:t>1</w:t>
            </w:r>
          </w:p>
        </w:tc>
        <w:tc>
          <w:tcPr>
            <w:tcW w:w="885" w:type="dxa"/>
          </w:tcPr>
          <w:p w:rsidR="009013AE" w:rsidRPr="002146BF" w:rsidRDefault="009013AE" w:rsidP="005822B8">
            <w:pPr>
              <w:suppressAutoHyphens/>
              <w:rPr>
                <w:color w:val="000000"/>
                <w:sz w:val="16"/>
                <w:szCs w:val="16"/>
              </w:rPr>
            </w:pPr>
            <w:r w:rsidRPr="002146BF">
              <w:rPr>
                <w:color w:val="000000"/>
                <w:sz w:val="16"/>
                <w:szCs w:val="16"/>
              </w:rPr>
              <w:t>2</w:t>
            </w:r>
          </w:p>
        </w:tc>
        <w:tc>
          <w:tcPr>
            <w:tcW w:w="1842" w:type="dxa"/>
          </w:tcPr>
          <w:p w:rsidR="009013AE" w:rsidRPr="002146BF" w:rsidRDefault="009013AE" w:rsidP="005822B8">
            <w:pPr>
              <w:suppressAutoHyphens/>
              <w:rPr>
                <w:color w:val="000000"/>
                <w:sz w:val="16"/>
                <w:szCs w:val="16"/>
              </w:rPr>
            </w:pPr>
            <w:r w:rsidRPr="002146BF">
              <w:rPr>
                <w:color w:val="000000"/>
                <w:sz w:val="16"/>
                <w:szCs w:val="16"/>
              </w:rPr>
              <w:t>3</w:t>
            </w:r>
          </w:p>
        </w:tc>
        <w:tc>
          <w:tcPr>
            <w:tcW w:w="1276" w:type="dxa"/>
          </w:tcPr>
          <w:p w:rsidR="009013AE" w:rsidRPr="002146BF" w:rsidRDefault="009013AE" w:rsidP="005822B8">
            <w:pPr>
              <w:suppressAutoHyphens/>
              <w:rPr>
                <w:color w:val="000000"/>
                <w:sz w:val="16"/>
                <w:szCs w:val="16"/>
              </w:rPr>
            </w:pPr>
            <w:r w:rsidRPr="002146BF">
              <w:rPr>
                <w:color w:val="000000"/>
                <w:sz w:val="16"/>
                <w:szCs w:val="16"/>
              </w:rPr>
              <w:t>4</w:t>
            </w:r>
          </w:p>
        </w:tc>
        <w:tc>
          <w:tcPr>
            <w:tcW w:w="709"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5</w:t>
            </w:r>
          </w:p>
        </w:tc>
        <w:tc>
          <w:tcPr>
            <w:tcW w:w="425" w:type="dxa"/>
            <w:tcBorders>
              <w:left w:val="single" w:sz="4" w:space="0" w:color="auto"/>
              <w:right w:val="single" w:sz="4" w:space="0" w:color="auto"/>
            </w:tcBorders>
          </w:tcPr>
          <w:p w:rsidR="009013AE" w:rsidRPr="002146BF" w:rsidRDefault="009013AE" w:rsidP="005822B8">
            <w:pPr>
              <w:suppressAutoHyphens/>
              <w:ind w:right="-108"/>
              <w:rPr>
                <w:color w:val="000000"/>
                <w:sz w:val="16"/>
                <w:szCs w:val="16"/>
              </w:rPr>
            </w:pPr>
            <w:r w:rsidRPr="002146BF">
              <w:rPr>
                <w:color w:val="000000"/>
                <w:sz w:val="16"/>
                <w:szCs w:val="16"/>
              </w:rPr>
              <w:t>6</w:t>
            </w:r>
          </w:p>
        </w:tc>
        <w:tc>
          <w:tcPr>
            <w:tcW w:w="425" w:type="dxa"/>
            <w:tcBorders>
              <w:left w:val="single" w:sz="4" w:space="0" w:color="auto"/>
              <w:right w:val="single" w:sz="4" w:space="0" w:color="auto"/>
            </w:tcBorders>
          </w:tcPr>
          <w:p w:rsidR="009013AE" w:rsidRPr="002146BF" w:rsidRDefault="009013AE" w:rsidP="005822B8">
            <w:pPr>
              <w:suppressAutoHyphens/>
              <w:ind w:right="-108"/>
              <w:rPr>
                <w:color w:val="000000"/>
                <w:sz w:val="16"/>
                <w:szCs w:val="16"/>
              </w:rPr>
            </w:pPr>
            <w:r w:rsidRPr="002146BF">
              <w:rPr>
                <w:color w:val="000000"/>
                <w:sz w:val="16"/>
                <w:szCs w:val="16"/>
              </w:rPr>
              <w:t>7</w:t>
            </w:r>
          </w:p>
        </w:tc>
        <w:tc>
          <w:tcPr>
            <w:tcW w:w="1134"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8</w:t>
            </w:r>
          </w:p>
        </w:tc>
        <w:tc>
          <w:tcPr>
            <w:tcW w:w="567"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9</w:t>
            </w:r>
          </w:p>
        </w:tc>
        <w:tc>
          <w:tcPr>
            <w:tcW w:w="567"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10</w:t>
            </w:r>
          </w:p>
        </w:tc>
        <w:tc>
          <w:tcPr>
            <w:tcW w:w="567"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11</w:t>
            </w:r>
          </w:p>
        </w:tc>
        <w:tc>
          <w:tcPr>
            <w:tcW w:w="567"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12</w:t>
            </w:r>
          </w:p>
        </w:tc>
        <w:tc>
          <w:tcPr>
            <w:tcW w:w="567"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13</w:t>
            </w:r>
          </w:p>
        </w:tc>
        <w:tc>
          <w:tcPr>
            <w:tcW w:w="567"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14</w:t>
            </w:r>
          </w:p>
        </w:tc>
        <w:tc>
          <w:tcPr>
            <w:tcW w:w="567" w:type="dxa"/>
            <w:tcBorders>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15</w:t>
            </w:r>
          </w:p>
        </w:tc>
        <w:tc>
          <w:tcPr>
            <w:tcW w:w="567"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16</w:t>
            </w:r>
          </w:p>
        </w:tc>
        <w:tc>
          <w:tcPr>
            <w:tcW w:w="567"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17</w:t>
            </w:r>
          </w:p>
        </w:tc>
        <w:tc>
          <w:tcPr>
            <w:tcW w:w="426"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18</w:t>
            </w:r>
          </w:p>
        </w:tc>
        <w:tc>
          <w:tcPr>
            <w:tcW w:w="567"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19</w:t>
            </w:r>
          </w:p>
        </w:tc>
        <w:tc>
          <w:tcPr>
            <w:tcW w:w="567"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20</w:t>
            </w:r>
          </w:p>
        </w:tc>
        <w:tc>
          <w:tcPr>
            <w:tcW w:w="567"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21</w:t>
            </w:r>
          </w:p>
        </w:tc>
        <w:tc>
          <w:tcPr>
            <w:tcW w:w="568" w:type="dxa"/>
            <w:tcBorders>
              <w:lef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22</w:t>
            </w:r>
          </w:p>
        </w:tc>
        <w:tc>
          <w:tcPr>
            <w:tcW w:w="708" w:type="dxa"/>
            <w:tcBorders>
              <w:left w:val="single" w:sz="4" w:space="0" w:color="auto"/>
              <w:right w:val="single" w:sz="4" w:space="0" w:color="auto"/>
            </w:tcBorders>
          </w:tcPr>
          <w:p w:rsidR="009013AE" w:rsidRPr="002146BF" w:rsidRDefault="009013AE" w:rsidP="005822B8">
            <w:pPr>
              <w:suppressAutoHyphens/>
              <w:ind w:firstLine="33"/>
              <w:jc w:val="center"/>
              <w:rPr>
                <w:color w:val="000000"/>
                <w:sz w:val="16"/>
                <w:szCs w:val="16"/>
              </w:rPr>
            </w:pPr>
            <w:r w:rsidRPr="002146BF">
              <w:rPr>
                <w:color w:val="000000"/>
                <w:sz w:val="16"/>
                <w:szCs w:val="16"/>
              </w:rPr>
              <w:t>23</w:t>
            </w:r>
          </w:p>
        </w:tc>
        <w:tc>
          <w:tcPr>
            <w:tcW w:w="567" w:type="dxa"/>
            <w:tcBorders>
              <w:lef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24</w:t>
            </w:r>
          </w:p>
        </w:tc>
      </w:tr>
      <w:tr w:rsidR="009013AE" w:rsidRPr="002146BF" w:rsidTr="005822B8">
        <w:tc>
          <w:tcPr>
            <w:tcW w:w="533" w:type="dxa"/>
            <w:vMerge w:val="restart"/>
          </w:tcPr>
          <w:p w:rsidR="009013AE" w:rsidRPr="002146BF" w:rsidRDefault="009013AE" w:rsidP="005822B8">
            <w:pPr>
              <w:suppressAutoHyphens/>
              <w:ind w:left="-680"/>
              <w:jc w:val="center"/>
              <w:rPr>
                <w:color w:val="000000"/>
                <w:sz w:val="16"/>
                <w:szCs w:val="16"/>
              </w:rPr>
            </w:pPr>
            <w:r w:rsidRPr="002146BF">
              <w:rPr>
                <w:color w:val="000000"/>
                <w:sz w:val="16"/>
                <w:szCs w:val="16"/>
              </w:rPr>
              <w:t>1</w:t>
            </w:r>
          </w:p>
        </w:tc>
        <w:tc>
          <w:tcPr>
            <w:tcW w:w="885" w:type="dxa"/>
            <w:vMerge w:val="restart"/>
          </w:tcPr>
          <w:p w:rsidR="009013AE" w:rsidRPr="002146BF" w:rsidRDefault="009013AE" w:rsidP="005822B8">
            <w:pPr>
              <w:suppressAutoHyphens/>
              <w:jc w:val="center"/>
              <w:rPr>
                <w:color w:val="000000"/>
                <w:sz w:val="16"/>
                <w:szCs w:val="16"/>
              </w:rPr>
            </w:pPr>
            <w:proofErr w:type="gramStart"/>
            <w:r w:rsidRPr="002146BF">
              <w:rPr>
                <w:color w:val="000000"/>
                <w:sz w:val="16"/>
                <w:szCs w:val="16"/>
              </w:rPr>
              <w:t>Муници-пальная</w:t>
            </w:r>
            <w:proofErr w:type="gramEnd"/>
            <w:r w:rsidRPr="002146BF">
              <w:rPr>
                <w:color w:val="000000"/>
                <w:sz w:val="16"/>
                <w:szCs w:val="16"/>
              </w:rPr>
              <w:t xml:space="preserve"> под-программа</w:t>
            </w:r>
          </w:p>
        </w:tc>
        <w:tc>
          <w:tcPr>
            <w:tcW w:w="1842" w:type="dxa"/>
            <w:vMerge w:val="restart"/>
          </w:tcPr>
          <w:p w:rsidR="009013AE" w:rsidRPr="002146BF" w:rsidRDefault="009013AE" w:rsidP="005822B8">
            <w:pPr>
              <w:suppressAutoHyphens/>
              <w:ind w:hanging="108"/>
              <w:jc w:val="center"/>
              <w:rPr>
                <w:color w:val="000000"/>
                <w:sz w:val="16"/>
                <w:szCs w:val="16"/>
              </w:rPr>
            </w:pPr>
            <w:r w:rsidRPr="002146BF">
              <w:rPr>
                <w:b/>
                <w:bCs/>
                <w:color w:val="000000"/>
                <w:sz w:val="16"/>
                <w:szCs w:val="16"/>
              </w:rPr>
              <w:t>«</w:t>
            </w:r>
            <w:r w:rsidRPr="002146BF">
              <w:rPr>
                <w:bCs/>
                <w:color w:val="000000"/>
                <w:sz w:val="16"/>
                <w:szCs w:val="16"/>
              </w:rPr>
              <w:t xml:space="preserve">Обеспечение пожарной безопасности Александровского сельсовета Бессоновского района Пензенской области»  муниципальной программы «Развитие муниципальной службы в Александровском сельсовете </w:t>
            </w:r>
            <w:r w:rsidRPr="002146BF">
              <w:rPr>
                <w:bCs/>
                <w:color w:val="000000"/>
                <w:sz w:val="16"/>
                <w:szCs w:val="16"/>
              </w:rPr>
              <w:lastRenderedPageBreak/>
              <w:t>Бессоновского района Пензенской области на 2014-2028 годы»</w:t>
            </w:r>
          </w:p>
        </w:tc>
        <w:tc>
          <w:tcPr>
            <w:tcW w:w="1276" w:type="dxa"/>
          </w:tcPr>
          <w:p w:rsidR="009013AE" w:rsidRPr="002146BF" w:rsidRDefault="009013AE" w:rsidP="005822B8">
            <w:pPr>
              <w:suppressAutoHyphens/>
              <w:ind w:firstLine="34"/>
              <w:jc w:val="center"/>
              <w:rPr>
                <w:b/>
                <w:color w:val="000000"/>
                <w:sz w:val="16"/>
                <w:szCs w:val="16"/>
              </w:rPr>
            </w:pPr>
            <w:r w:rsidRPr="002146BF">
              <w:rPr>
                <w:b/>
                <w:color w:val="000000"/>
                <w:sz w:val="16"/>
                <w:szCs w:val="16"/>
              </w:rPr>
              <w:lastRenderedPageBreak/>
              <w:t>Всего:</w:t>
            </w:r>
          </w:p>
        </w:tc>
        <w:tc>
          <w:tcPr>
            <w:tcW w:w="709" w:type="dxa"/>
            <w:tcBorders>
              <w:right w:val="single" w:sz="4" w:space="0" w:color="auto"/>
            </w:tcBorders>
          </w:tcPr>
          <w:p w:rsidR="009013AE" w:rsidRPr="002146BF" w:rsidRDefault="009013AE" w:rsidP="005822B8">
            <w:pPr>
              <w:suppressAutoHyphens/>
              <w:jc w:val="center"/>
              <w:rPr>
                <w:b/>
                <w:color w:val="000000"/>
                <w:sz w:val="16"/>
                <w:szCs w:val="16"/>
              </w:rPr>
            </w:pPr>
          </w:p>
        </w:tc>
        <w:tc>
          <w:tcPr>
            <w:tcW w:w="425" w:type="dxa"/>
            <w:tcBorders>
              <w:left w:val="single" w:sz="4" w:space="0" w:color="auto"/>
              <w:right w:val="single" w:sz="4" w:space="0" w:color="auto"/>
            </w:tcBorders>
          </w:tcPr>
          <w:p w:rsidR="009013AE" w:rsidRPr="002146BF" w:rsidRDefault="009013AE" w:rsidP="005822B8">
            <w:pPr>
              <w:suppressAutoHyphens/>
              <w:jc w:val="center"/>
              <w:rPr>
                <w:b/>
                <w:color w:val="000000"/>
                <w:sz w:val="16"/>
                <w:szCs w:val="16"/>
              </w:rPr>
            </w:pPr>
          </w:p>
        </w:tc>
        <w:tc>
          <w:tcPr>
            <w:tcW w:w="425" w:type="dxa"/>
            <w:tcBorders>
              <w:left w:val="single" w:sz="4" w:space="0" w:color="auto"/>
              <w:right w:val="single" w:sz="4" w:space="0" w:color="auto"/>
            </w:tcBorders>
          </w:tcPr>
          <w:p w:rsidR="009013AE" w:rsidRPr="002146BF" w:rsidRDefault="009013AE" w:rsidP="005822B8">
            <w:pPr>
              <w:suppressAutoHyphens/>
              <w:jc w:val="center"/>
              <w:rPr>
                <w:b/>
                <w:color w:val="000000"/>
                <w:sz w:val="16"/>
                <w:szCs w:val="16"/>
              </w:rPr>
            </w:pPr>
          </w:p>
        </w:tc>
        <w:tc>
          <w:tcPr>
            <w:tcW w:w="1134" w:type="dxa"/>
            <w:tcBorders>
              <w:left w:val="single" w:sz="4" w:space="0" w:color="auto"/>
              <w:right w:val="single" w:sz="4" w:space="0" w:color="auto"/>
            </w:tcBorders>
          </w:tcPr>
          <w:p w:rsidR="009013AE" w:rsidRPr="002146BF" w:rsidRDefault="009013AE" w:rsidP="005822B8">
            <w:pPr>
              <w:suppressAutoHyphens/>
              <w:jc w:val="center"/>
              <w:rPr>
                <w:b/>
                <w:color w:val="000000"/>
                <w:sz w:val="16"/>
                <w:szCs w:val="16"/>
              </w:rPr>
            </w:pPr>
          </w:p>
        </w:tc>
        <w:tc>
          <w:tcPr>
            <w:tcW w:w="567" w:type="dxa"/>
            <w:tcBorders>
              <w:left w:val="single" w:sz="4" w:space="0" w:color="auto"/>
            </w:tcBorders>
          </w:tcPr>
          <w:p w:rsidR="009013AE" w:rsidRPr="002146BF" w:rsidRDefault="009013AE" w:rsidP="005822B8">
            <w:pPr>
              <w:suppressAutoHyphens/>
              <w:jc w:val="center"/>
              <w:rPr>
                <w:b/>
                <w:color w:val="000000"/>
                <w:sz w:val="16"/>
                <w:szCs w:val="16"/>
              </w:rPr>
            </w:pPr>
          </w:p>
        </w:tc>
        <w:tc>
          <w:tcPr>
            <w:tcW w:w="567" w:type="dxa"/>
            <w:tcBorders>
              <w:right w:val="single" w:sz="4" w:space="0" w:color="auto"/>
            </w:tcBorders>
          </w:tcPr>
          <w:p w:rsidR="009013AE" w:rsidRPr="002146BF" w:rsidRDefault="009013AE" w:rsidP="005822B8">
            <w:pPr>
              <w:suppressAutoHyphens/>
              <w:ind w:firstLine="34"/>
              <w:jc w:val="right"/>
              <w:rPr>
                <w:b/>
                <w:color w:val="000000"/>
                <w:sz w:val="16"/>
                <w:szCs w:val="16"/>
              </w:rPr>
            </w:pPr>
            <w:r w:rsidRPr="002146BF">
              <w:rPr>
                <w:b/>
                <w:color w:val="000000"/>
                <w:sz w:val="16"/>
                <w:szCs w:val="16"/>
              </w:rPr>
              <w:t>0,0</w:t>
            </w:r>
          </w:p>
        </w:tc>
        <w:tc>
          <w:tcPr>
            <w:tcW w:w="567" w:type="dxa"/>
            <w:tcBorders>
              <w:left w:val="single" w:sz="4" w:space="0" w:color="auto"/>
              <w:right w:val="single" w:sz="4" w:space="0" w:color="auto"/>
            </w:tcBorders>
          </w:tcPr>
          <w:p w:rsidR="009013AE" w:rsidRPr="002146BF" w:rsidRDefault="009013AE" w:rsidP="005822B8">
            <w:pPr>
              <w:suppressAutoHyphens/>
              <w:ind w:firstLine="34"/>
              <w:jc w:val="right"/>
              <w:rPr>
                <w:b/>
                <w:color w:val="000000"/>
                <w:sz w:val="16"/>
                <w:szCs w:val="16"/>
              </w:rPr>
            </w:pPr>
            <w:r w:rsidRPr="002146BF">
              <w:rPr>
                <w:b/>
                <w:color w:val="000000"/>
                <w:sz w:val="16"/>
                <w:szCs w:val="16"/>
              </w:rPr>
              <w:t>0,0</w:t>
            </w:r>
          </w:p>
        </w:tc>
        <w:tc>
          <w:tcPr>
            <w:tcW w:w="567" w:type="dxa"/>
            <w:tcBorders>
              <w:left w:val="single" w:sz="4" w:space="0" w:color="auto"/>
            </w:tcBorders>
          </w:tcPr>
          <w:p w:rsidR="009013AE" w:rsidRPr="002146BF" w:rsidRDefault="009013AE" w:rsidP="005822B8">
            <w:pPr>
              <w:suppressAutoHyphens/>
              <w:ind w:firstLine="34"/>
              <w:jc w:val="right"/>
              <w:rPr>
                <w:b/>
                <w:color w:val="000000"/>
                <w:sz w:val="16"/>
                <w:szCs w:val="16"/>
              </w:rPr>
            </w:pPr>
            <w:r w:rsidRPr="002146BF">
              <w:rPr>
                <w:b/>
                <w:color w:val="000000"/>
                <w:sz w:val="16"/>
                <w:szCs w:val="16"/>
              </w:rPr>
              <w:t>0,0</w:t>
            </w:r>
          </w:p>
        </w:tc>
        <w:tc>
          <w:tcPr>
            <w:tcW w:w="567" w:type="dxa"/>
            <w:tcBorders>
              <w:right w:val="single" w:sz="4" w:space="0" w:color="auto"/>
            </w:tcBorders>
          </w:tcPr>
          <w:p w:rsidR="009013AE" w:rsidRPr="002146BF" w:rsidRDefault="009013AE" w:rsidP="005822B8">
            <w:pPr>
              <w:suppressAutoHyphens/>
              <w:ind w:firstLine="34"/>
              <w:jc w:val="right"/>
              <w:rPr>
                <w:b/>
                <w:color w:val="000000"/>
                <w:sz w:val="16"/>
                <w:szCs w:val="16"/>
              </w:rPr>
            </w:pPr>
            <w:r w:rsidRPr="002146BF">
              <w:rPr>
                <w:b/>
                <w:color w:val="000000"/>
                <w:sz w:val="16"/>
                <w:szCs w:val="16"/>
              </w:rPr>
              <w:t>9,56</w:t>
            </w:r>
          </w:p>
        </w:tc>
        <w:tc>
          <w:tcPr>
            <w:tcW w:w="567" w:type="dxa"/>
            <w:tcBorders>
              <w:left w:val="single" w:sz="4" w:space="0" w:color="auto"/>
            </w:tcBorders>
          </w:tcPr>
          <w:p w:rsidR="009013AE" w:rsidRPr="002146BF" w:rsidRDefault="009013AE" w:rsidP="005822B8">
            <w:pPr>
              <w:suppressAutoHyphens/>
              <w:ind w:firstLine="34"/>
              <w:jc w:val="right"/>
              <w:rPr>
                <w:b/>
                <w:color w:val="000000"/>
                <w:sz w:val="16"/>
                <w:szCs w:val="16"/>
              </w:rPr>
            </w:pPr>
            <w:r w:rsidRPr="002146BF">
              <w:rPr>
                <w:b/>
                <w:color w:val="000000"/>
                <w:sz w:val="16"/>
                <w:szCs w:val="16"/>
              </w:rPr>
              <w:t>0,0</w:t>
            </w:r>
          </w:p>
        </w:tc>
        <w:tc>
          <w:tcPr>
            <w:tcW w:w="567" w:type="dxa"/>
            <w:tcBorders>
              <w:right w:val="single" w:sz="4" w:space="0" w:color="auto"/>
            </w:tcBorders>
          </w:tcPr>
          <w:p w:rsidR="009013AE" w:rsidRPr="002146BF" w:rsidRDefault="009013AE" w:rsidP="005822B8">
            <w:pPr>
              <w:suppressAutoHyphens/>
              <w:ind w:firstLine="34"/>
              <w:jc w:val="right"/>
              <w:rPr>
                <w:b/>
                <w:color w:val="000000"/>
                <w:sz w:val="16"/>
                <w:szCs w:val="16"/>
              </w:rPr>
            </w:pPr>
            <w:r w:rsidRPr="002146BF">
              <w:rPr>
                <w:b/>
                <w:color w:val="000000"/>
                <w:sz w:val="16"/>
                <w:szCs w:val="16"/>
              </w:rPr>
              <w:t>8,0</w:t>
            </w:r>
          </w:p>
        </w:tc>
        <w:tc>
          <w:tcPr>
            <w:tcW w:w="567" w:type="dxa"/>
            <w:tcBorders>
              <w:left w:val="single" w:sz="4" w:space="0" w:color="auto"/>
            </w:tcBorders>
          </w:tcPr>
          <w:p w:rsidR="009013AE" w:rsidRPr="002146BF" w:rsidRDefault="009013AE" w:rsidP="005822B8">
            <w:pPr>
              <w:jc w:val="right"/>
              <w:rPr>
                <w:b/>
                <w:color w:val="000000"/>
                <w:sz w:val="16"/>
                <w:szCs w:val="16"/>
              </w:rPr>
            </w:pPr>
            <w:r w:rsidRPr="002146BF">
              <w:rPr>
                <w:b/>
                <w:color w:val="000000"/>
                <w:sz w:val="16"/>
                <w:szCs w:val="16"/>
              </w:rPr>
              <w:t>7,70</w:t>
            </w:r>
          </w:p>
        </w:tc>
        <w:tc>
          <w:tcPr>
            <w:tcW w:w="567"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9,60</w:t>
            </w:r>
          </w:p>
        </w:tc>
        <w:tc>
          <w:tcPr>
            <w:tcW w:w="426" w:type="dxa"/>
            <w:tcBorders>
              <w:left w:val="single" w:sz="4" w:space="0" w:color="auto"/>
            </w:tcBorders>
          </w:tcPr>
          <w:p w:rsidR="009013AE" w:rsidRPr="002146BF" w:rsidRDefault="009013AE" w:rsidP="005822B8">
            <w:pPr>
              <w:jc w:val="right"/>
              <w:rPr>
                <w:b/>
                <w:color w:val="000000"/>
                <w:sz w:val="16"/>
                <w:szCs w:val="16"/>
              </w:rPr>
            </w:pPr>
            <w:r w:rsidRPr="002146BF">
              <w:rPr>
                <w:b/>
                <w:color w:val="000000"/>
                <w:sz w:val="16"/>
                <w:szCs w:val="16"/>
              </w:rPr>
              <w:t>0,0</w:t>
            </w:r>
          </w:p>
        </w:tc>
        <w:tc>
          <w:tcPr>
            <w:tcW w:w="567" w:type="dxa"/>
            <w:tcBorders>
              <w:left w:val="single" w:sz="4" w:space="0" w:color="auto"/>
            </w:tcBorders>
          </w:tcPr>
          <w:p w:rsidR="009013AE" w:rsidRPr="002146BF" w:rsidRDefault="009013AE" w:rsidP="005822B8">
            <w:pPr>
              <w:jc w:val="right"/>
              <w:rPr>
                <w:b/>
                <w:color w:val="000000"/>
                <w:sz w:val="16"/>
                <w:szCs w:val="16"/>
              </w:rPr>
            </w:pPr>
            <w:r w:rsidRPr="002146BF">
              <w:rPr>
                <w:b/>
                <w:color w:val="000000"/>
                <w:sz w:val="16"/>
                <w:szCs w:val="16"/>
              </w:rPr>
              <w:t>12,0</w:t>
            </w:r>
          </w:p>
        </w:tc>
        <w:tc>
          <w:tcPr>
            <w:tcW w:w="567" w:type="dxa"/>
            <w:tcBorders>
              <w:left w:val="single" w:sz="4" w:space="0" w:color="auto"/>
            </w:tcBorders>
          </w:tcPr>
          <w:p w:rsidR="009013AE" w:rsidRPr="002146BF" w:rsidRDefault="009013AE" w:rsidP="005822B8">
            <w:pPr>
              <w:jc w:val="right"/>
              <w:rPr>
                <w:b/>
                <w:color w:val="000000"/>
                <w:sz w:val="16"/>
                <w:szCs w:val="16"/>
              </w:rPr>
            </w:pPr>
            <w:r w:rsidRPr="002146BF">
              <w:rPr>
                <w:b/>
                <w:color w:val="000000"/>
                <w:sz w:val="16"/>
                <w:szCs w:val="16"/>
              </w:rPr>
              <w:t>0,0</w:t>
            </w:r>
          </w:p>
        </w:tc>
        <w:tc>
          <w:tcPr>
            <w:tcW w:w="567" w:type="dxa"/>
            <w:tcBorders>
              <w:left w:val="single" w:sz="4" w:space="0" w:color="auto"/>
            </w:tcBorders>
          </w:tcPr>
          <w:p w:rsidR="009013AE" w:rsidRPr="002146BF" w:rsidRDefault="009013AE" w:rsidP="005822B8">
            <w:pPr>
              <w:jc w:val="right"/>
              <w:rPr>
                <w:b/>
                <w:color w:val="000000"/>
                <w:sz w:val="16"/>
                <w:szCs w:val="16"/>
              </w:rPr>
            </w:pPr>
            <w:r w:rsidRPr="002146BF">
              <w:rPr>
                <w:b/>
                <w:color w:val="000000"/>
                <w:sz w:val="16"/>
                <w:szCs w:val="16"/>
              </w:rPr>
              <w:t>0,0</w:t>
            </w:r>
          </w:p>
        </w:tc>
        <w:tc>
          <w:tcPr>
            <w:tcW w:w="568" w:type="dxa"/>
            <w:tcBorders>
              <w:left w:val="single" w:sz="4" w:space="0" w:color="auto"/>
            </w:tcBorders>
          </w:tcPr>
          <w:p w:rsidR="009013AE" w:rsidRPr="002146BF" w:rsidRDefault="009013AE" w:rsidP="005822B8">
            <w:pPr>
              <w:jc w:val="right"/>
              <w:rPr>
                <w:b/>
                <w:color w:val="000000"/>
                <w:sz w:val="16"/>
                <w:szCs w:val="16"/>
              </w:rPr>
            </w:pPr>
            <w:r w:rsidRPr="002146BF">
              <w:rPr>
                <w:b/>
                <w:color w:val="000000"/>
                <w:sz w:val="16"/>
                <w:szCs w:val="16"/>
              </w:rPr>
              <w:t>1,0</w:t>
            </w:r>
          </w:p>
        </w:tc>
        <w:tc>
          <w:tcPr>
            <w:tcW w:w="708" w:type="dxa"/>
            <w:tcBorders>
              <w:left w:val="single" w:sz="4" w:space="0" w:color="auto"/>
              <w:right w:val="single" w:sz="4" w:space="0" w:color="auto"/>
            </w:tcBorders>
          </w:tcPr>
          <w:p w:rsidR="009013AE" w:rsidRPr="002146BF" w:rsidRDefault="009013AE" w:rsidP="005822B8">
            <w:pPr>
              <w:rPr>
                <w:b/>
                <w:color w:val="000000"/>
                <w:sz w:val="16"/>
                <w:szCs w:val="16"/>
              </w:rPr>
            </w:pPr>
            <w:r w:rsidRPr="002146BF">
              <w:rPr>
                <w:b/>
                <w:color w:val="000000"/>
                <w:sz w:val="16"/>
                <w:szCs w:val="16"/>
              </w:rPr>
              <w:t>0,0</w:t>
            </w:r>
          </w:p>
        </w:tc>
        <w:tc>
          <w:tcPr>
            <w:tcW w:w="567" w:type="dxa"/>
            <w:tcBorders>
              <w:left w:val="single" w:sz="4" w:space="0" w:color="auto"/>
            </w:tcBorders>
          </w:tcPr>
          <w:p w:rsidR="009013AE" w:rsidRPr="002146BF" w:rsidRDefault="009013AE" w:rsidP="005822B8">
            <w:pPr>
              <w:rPr>
                <w:b/>
                <w:color w:val="000000"/>
                <w:sz w:val="16"/>
                <w:szCs w:val="16"/>
              </w:rPr>
            </w:pPr>
            <w:r w:rsidRPr="002146BF">
              <w:rPr>
                <w:b/>
                <w:color w:val="000000"/>
                <w:sz w:val="16"/>
                <w:szCs w:val="16"/>
              </w:rPr>
              <w:t>0,0</w:t>
            </w:r>
          </w:p>
        </w:tc>
      </w:tr>
      <w:tr w:rsidR="009013AE" w:rsidRPr="002146BF" w:rsidTr="005822B8">
        <w:tc>
          <w:tcPr>
            <w:tcW w:w="533" w:type="dxa"/>
            <w:vMerge/>
          </w:tcPr>
          <w:p w:rsidR="009013AE" w:rsidRPr="002146BF" w:rsidRDefault="009013AE" w:rsidP="005822B8">
            <w:pPr>
              <w:suppressAutoHyphens/>
              <w:jc w:val="center"/>
              <w:rPr>
                <w:color w:val="000000"/>
                <w:sz w:val="16"/>
                <w:szCs w:val="16"/>
              </w:rPr>
            </w:pPr>
          </w:p>
        </w:tc>
        <w:tc>
          <w:tcPr>
            <w:tcW w:w="885" w:type="dxa"/>
            <w:vMerge/>
          </w:tcPr>
          <w:p w:rsidR="009013AE" w:rsidRPr="002146BF" w:rsidRDefault="009013AE" w:rsidP="005822B8">
            <w:pPr>
              <w:suppressAutoHyphens/>
              <w:jc w:val="center"/>
              <w:rPr>
                <w:color w:val="000000"/>
                <w:sz w:val="16"/>
                <w:szCs w:val="16"/>
              </w:rPr>
            </w:pPr>
          </w:p>
        </w:tc>
        <w:tc>
          <w:tcPr>
            <w:tcW w:w="1842" w:type="dxa"/>
            <w:vMerge/>
          </w:tcPr>
          <w:p w:rsidR="009013AE" w:rsidRPr="002146BF" w:rsidRDefault="009013AE" w:rsidP="005822B8">
            <w:pPr>
              <w:suppressAutoHyphens/>
              <w:jc w:val="center"/>
              <w:rPr>
                <w:color w:val="000000"/>
                <w:sz w:val="16"/>
                <w:szCs w:val="16"/>
              </w:rPr>
            </w:pPr>
          </w:p>
        </w:tc>
        <w:tc>
          <w:tcPr>
            <w:tcW w:w="1276" w:type="dxa"/>
          </w:tcPr>
          <w:p w:rsidR="009013AE" w:rsidRPr="002146BF" w:rsidRDefault="009013AE" w:rsidP="005822B8">
            <w:pPr>
              <w:suppressAutoHyphens/>
              <w:rPr>
                <w:color w:val="000000"/>
                <w:sz w:val="16"/>
                <w:szCs w:val="16"/>
              </w:rPr>
            </w:pPr>
            <w:r w:rsidRPr="002146BF">
              <w:rPr>
                <w:color w:val="000000"/>
                <w:sz w:val="16"/>
                <w:szCs w:val="16"/>
              </w:rPr>
              <w:t>Ответственный исполнитель – администрация Александровского сельсовета Бессоновского района</w:t>
            </w:r>
          </w:p>
        </w:tc>
        <w:tc>
          <w:tcPr>
            <w:tcW w:w="709" w:type="dxa"/>
            <w:tcBorders>
              <w:right w:val="single" w:sz="4" w:space="0" w:color="auto"/>
            </w:tcBorders>
          </w:tcPr>
          <w:p w:rsidR="009013AE" w:rsidRPr="002146BF" w:rsidRDefault="009013AE" w:rsidP="005822B8">
            <w:pPr>
              <w:suppressAutoHyphens/>
              <w:jc w:val="center"/>
              <w:rPr>
                <w:color w:val="000000"/>
                <w:sz w:val="16"/>
                <w:szCs w:val="16"/>
              </w:rPr>
            </w:pPr>
            <w:r w:rsidRPr="002146BF">
              <w:rPr>
                <w:color w:val="000000"/>
                <w:sz w:val="16"/>
                <w:szCs w:val="16"/>
              </w:rPr>
              <w:t xml:space="preserve"> 901</w:t>
            </w:r>
          </w:p>
          <w:p w:rsidR="009013AE" w:rsidRPr="002146BF" w:rsidRDefault="009013AE" w:rsidP="005822B8">
            <w:pPr>
              <w:suppressAutoHyphens/>
              <w:ind w:firstLine="82"/>
              <w:jc w:val="center"/>
              <w:rPr>
                <w:color w:val="000000"/>
                <w:sz w:val="16"/>
                <w:szCs w:val="16"/>
              </w:rPr>
            </w:pPr>
          </w:p>
          <w:p w:rsidR="009013AE" w:rsidRPr="002146BF" w:rsidRDefault="009013AE" w:rsidP="005822B8">
            <w:pPr>
              <w:suppressAutoHyphens/>
              <w:ind w:firstLine="82"/>
              <w:jc w:val="center"/>
              <w:rPr>
                <w:color w:val="000000"/>
                <w:sz w:val="16"/>
                <w:szCs w:val="16"/>
              </w:rPr>
            </w:pPr>
          </w:p>
        </w:tc>
        <w:tc>
          <w:tcPr>
            <w:tcW w:w="425"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03</w:t>
            </w:r>
          </w:p>
          <w:p w:rsidR="009013AE" w:rsidRPr="002146BF" w:rsidRDefault="009013AE" w:rsidP="005822B8">
            <w:pPr>
              <w:suppressAutoHyphens/>
              <w:ind w:firstLine="82"/>
              <w:jc w:val="center"/>
              <w:rPr>
                <w:color w:val="000000"/>
                <w:sz w:val="16"/>
                <w:szCs w:val="16"/>
              </w:rPr>
            </w:pPr>
          </w:p>
        </w:tc>
        <w:tc>
          <w:tcPr>
            <w:tcW w:w="425"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10</w:t>
            </w:r>
          </w:p>
          <w:p w:rsidR="009013AE" w:rsidRPr="002146BF" w:rsidRDefault="009013AE" w:rsidP="005822B8">
            <w:pPr>
              <w:suppressAutoHyphens/>
              <w:ind w:firstLine="82"/>
              <w:jc w:val="center"/>
              <w:rPr>
                <w:color w:val="000000"/>
                <w:sz w:val="16"/>
                <w:szCs w:val="16"/>
              </w:rPr>
            </w:pPr>
          </w:p>
        </w:tc>
        <w:tc>
          <w:tcPr>
            <w:tcW w:w="1134" w:type="dxa"/>
            <w:tcBorders>
              <w:left w:val="single" w:sz="4" w:space="0" w:color="auto"/>
              <w:righ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0130185290</w:t>
            </w:r>
          </w:p>
          <w:p w:rsidR="009013AE" w:rsidRPr="002146BF" w:rsidRDefault="009013AE" w:rsidP="005822B8">
            <w:pPr>
              <w:suppressAutoHyphens/>
              <w:ind w:firstLine="82"/>
              <w:jc w:val="center"/>
              <w:rPr>
                <w:color w:val="000000"/>
                <w:sz w:val="16"/>
                <w:szCs w:val="16"/>
              </w:rPr>
            </w:pPr>
          </w:p>
        </w:tc>
        <w:tc>
          <w:tcPr>
            <w:tcW w:w="567" w:type="dxa"/>
            <w:tcBorders>
              <w:left w:val="single" w:sz="4" w:space="0" w:color="auto"/>
            </w:tcBorders>
          </w:tcPr>
          <w:p w:rsidR="009013AE" w:rsidRPr="002146BF" w:rsidRDefault="009013AE" w:rsidP="005822B8">
            <w:pPr>
              <w:suppressAutoHyphens/>
              <w:ind w:firstLine="82"/>
              <w:jc w:val="center"/>
              <w:rPr>
                <w:color w:val="000000"/>
                <w:sz w:val="16"/>
                <w:szCs w:val="16"/>
              </w:rPr>
            </w:pPr>
            <w:r w:rsidRPr="002146BF">
              <w:rPr>
                <w:color w:val="000000"/>
                <w:sz w:val="16"/>
                <w:szCs w:val="16"/>
              </w:rPr>
              <w:t>244</w:t>
            </w:r>
          </w:p>
          <w:p w:rsidR="009013AE" w:rsidRPr="002146BF" w:rsidRDefault="009013AE" w:rsidP="005822B8">
            <w:pPr>
              <w:suppressAutoHyphens/>
              <w:ind w:firstLine="82"/>
              <w:jc w:val="center"/>
              <w:rPr>
                <w:color w:val="000000"/>
                <w:sz w:val="16"/>
                <w:szCs w:val="16"/>
              </w:rPr>
            </w:pPr>
          </w:p>
        </w:tc>
        <w:tc>
          <w:tcPr>
            <w:tcW w:w="567" w:type="dxa"/>
            <w:tcBorders>
              <w:right w:val="single" w:sz="4" w:space="0" w:color="auto"/>
            </w:tcBorders>
          </w:tcPr>
          <w:p w:rsidR="009013AE" w:rsidRPr="002146BF" w:rsidRDefault="009013AE" w:rsidP="005822B8">
            <w:pPr>
              <w:suppressAutoHyphens/>
              <w:ind w:firstLine="34"/>
              <w:jc w:val="right"/>
              <w:rPr>
                <w:color w:val="000000"/>
                <w:sz w:val="16"/>
                <w:szCs w:val="16"/>
              </w:rPr>
            </w:pPr>
            <w:r w:rsidRPr="002146BF">
              <w:rPr>
                <w:color w:val="000000"/>
                <w:sz w:val="16"/>
                <w:szCs w:val="16"/>
              </w:rPr>
              <w:t>0,0</w:t>
            </w:r>
          </w:p>
        </w:tc>
        <w:tc>
          <w:tcPr>
            <w:tcW w:w="567" w:type="dxa"/>
            <w:tcBorders>
              <w:left w:val="single" w:sz="4" w:space="0" w:color="auto"/>
              <w:right w:val="single" w:sz="4" w:space="0" w:color="auto"/>
            </w:tcBorders>
          </w:tcPr>
          <w:p w:rsidR="009013AE" w:rsidRPr="002146BF" w:rsidRDefault="009013AE" w:rsidP="005822B8">
            <w:pPr>
              <w:suppressAutoHyphens/>
              <w:ind w:firstLine="34"/>
              <w:jc w:val="right"/>
              <w:rPr>
                <w:color w:val="000000"/>
                <w:sz w:val="16"/>
                <w:szCs w:val="16"/>
              </w:rPr>
            </w:pPr>
            <w:r w:rsidRPr="002146BF">
              <w:rPr>
                <w:color w:val="000000"/>
                <w:sz w:val="16"/>
                <w:szCs w:val="16"/>
              </w:rPr>
              <w:t>0,0</w:t>
            </w:r>
          </w:p>
        </w:tc>
        <w:tc>
          <w:tcPr>
            <w:tcW w:w="567" w:type="dxa"/>
            <w:tcBorders>
              <w:left w:val="single" w:sz="4" w:space="0" w:color="auto"/>
            </w:tcBorders>
          </w:tcPr>
          <w:p w:rsidR="009013AE" w:rsidRPr="002146BF" w:rsidRDefault="009013AE" w:rsidP="005822B8">
            <w:pPr>
              <w:suppressAutoHyphens/>
              <w:ind w:firstLine="34"/>
              <w:jc w:val="right"/>
              <w:rPr>
                <w:color w:val="000000"/>
                <w:sz w:val="16"/>
                <w:szCs w:val="16"/>
              </w:rPr>
            </w:pPr>
            <w:r w:rsidRPr="002146BF">
              <w:rPr>
                <w:color w:val="000000"/>
                <w:sz w:val="16"/>
                <w:szCs w:val="16"/>
              </w:rPr>
              <w:t>0,0</w:t>
            </w:r>
          </w:p>
        </w:tc>
        <w:tc>
          <w:tcPr>
            <w:tcW w:w="567" w:type="dxa"/>
            <w:tcBorders>
              <w:right w:val="single" w:sz="4" w:space="0" w:color="auto"/>
            </w:tcBorders>
          </w:tcPr>
          <w:p w:rsidR="009013AE" w:rsidRPr="002146BF" w:rsidRDefault="009013AE" w:rsidP="005822B8">
            <w:pPr>
              <w:suppressAutoHyphens/>
              <w:ind w:firstLine="34"/>
              <w:jc w:val="right"/>
              <w:rPr>
                <w:color w:val="000000"/>
                <w:sz w:val="16"/>
                <w:szCs w:val="16"/>
              </w:rPr>
            </w:pPr>
            <w:r w:rsidRPr="002146BF">
              <w:rPr>
                <w:color w:val="000000"/>
                <w:sz w:val="16"/>
                <w:szCs w:val="16"/>
              </w:rPr>
              <w:t>9,56</w:t>
            </w:r>
          </w:p>
        </w:tc>
        <w:tc>
          <w:tcPr>
            <w:tcW w:w="567" w:type="dxa"/>
            <w:tcBorders>
              <w:left w:val="single" w:sz="4" w:space="0" w:color="auto"/>
            </w:tcBorders>
          </w:tcPr>
          <w:p w:rsidR="009013AE" w:rsidRPr="002146BF" w:rsidRDefault="009013AE" w:rsidP="005822B8">
            <w:pPr>
              <w:suppressAutoHyphens/>
              <w:ind w:firstLine="34"/>
              <w:jc w:val="right"/>
              <w:rPr>
                <w:color w:val="000000"/>
                <w:sz w:val="16"/>
                <w:szCs w:val="16"/>
              </w:rPr>
            </w:pPr>
            <w:r w:rsidRPr="002146BF">
              <w:rPr>
                <w:color w:val="000000"/>
                <w:sz w:val="16"/>
                <w:szCs w:val="16"/>
              </w:rPr>
              <w:t>0,0</w:t>
            </w:r>
          </w:p>
        </w:tc>
        <w:tc>
          <w:tcPr>
            <w:tcW w:w="567" w:type="dxa"/>
            <w:tcBorders>
              <w:right w:val="single" w:sz="4" w:space="0" w:color="auto"/>
            </w:tcBorders>
          </w:tcPr>
          <w:p w:rsidR="009013AE" w:rsidRPr="002146BF" w:rsidRDefault="009013AE" w:rsidP="005822B8">
            <w:pPr>
              <w:suppressAutoHyphens/>
              <w:ind w:firstLine="34"/>
              <w:jc w:val="right"/>
              <w:rPr>
                <w:color w:val="000000"/>
                <w:sz w:val="16"/>
                <w:szCs w:val="16"/>
              </w:rPr>
            </w:pPr>
            <w:r w:rsidRPr="002146BF">
              <w:rPr>
                <w:color w:val="000000"/>
                <w:sz w:val="16"/>
                <w:szCs w:val="16"/>
              </w:rPr>
              <w:t>8,0</w:t>
            </w:r>
          </w:p>
        </w:tc>
        <w:tc>
          <w:tcPr>
            <w:tcW w:w="567" w:type="dxa"/>
            <w:tcBorders>
              <w:left w:val="single" w:sz="4" w:space="0" w:color="auto"/>
            </w:tcBorders>
          </w:tcPr>
          <w:p w:rsidR="009013AE" w:rsidRPr="002146BF" w:rsidRDefault="009013AE" w:rsidP="005822B8">
            <w:pPr>
              <w:suppressAutoHyphens/>
              <w:ind w:firstLine="34"/>
              <w:jc w:val="right"/>
              <w:rPr>
                <w:color w:val="000000"/>
                <w:sz w:val="16"/>
                <w:szCs w:val="16"/>
              </w:rPr>
            </w:pPr>
            <w:r w:rsidRPr="002146BF">
              <w:rPr>
                <w:color w:val="000000"/>
                <w:sz w:val="16"/>
                <w:szCs w:val="16"/>
              </w:rPr>
              <w:t>7,70</w:t>
            </w:r>
          </w:p>
        </w:tc>
        <w:tc>
          <w:tcPr>
            <w:tcW w:w="567"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9,60</w:t>
            </w:r>
          </w:p>
        </w:tc>
        <w:tc>
          <w:tcPr>
            <w:tcW w:w="426" w:type="dxa"/>
            <w:tcBorders>
              <w:left w:val="single" w:sz="4" w:space="0" w:color="auto"/>
            </w:tcBorders>
          </w:tcPr>
          <w:p w:rsidR="009013AE" w:rsidRPr="002146BF" w:rsidRDefault="009013AE" w:rsidP="005822B8">
            <w:pPr>
              <w:suppressAutoHyphens/>
              <w:jc w:val="right"/>
              <w:rPr>
                <w:color w:val="000000"/>
                <w:sz w:val="16"/>
                <w:szCs w:val="16"/>
              </w:rPr>
            </w:pPr>
            <w:r w:rsidRPr="002146BF">
              <w:rPr>
                <w:color w:val="000000"/>
                <w:sz w:val="16"/>
                <w:szCs w:val="16"/>
              </w:rPr>
              <w:t>0,0</w:t>
            </w:r>
          </w:p>
        </w:tc>
        <w:tc>
          <w:tcPr>
            <w:tcW w:w="567" w:type="dxa"/>
            <w:tcBorders>
              <w:left w:val="single" w:sz="4" w:space="0" w:color="auto"/>
            </w:tcBorders>
          </w:tcPr>
          <w:p w:rsidR="009013AE" w:rsidRPr="002146BF" w:rsidRDefault="009013AE" w:rsidP="005822B8">
            <w:pPr>
              <w:suppressAutoHyphens/>
              <w:jc w:val="right"/>
              <w:rPr>
                <w:color w:val="000000"/>
                <w:sz w:val="16"/>
                <w:szCs w:val="16"/>
              </w:rPr>
            </w:pPr>
            <w:r w:rsidRPr="002146BF">
              <w:rPr>
                <w:color w:val="000000"/>
                <w:sz w:val="16"/>
                <w:szCs w:val="16"/>
              </w:rPr>
              <w:t>12,0</w:t>
            </w:r>
          </w:p>
        </w:tc>
        <w:tc>
          <w:tcPr>
            <w:tcW w:w="567" w:type="dxa"/>
            <w:tcBorders>
              <w:left w:val="single" w:sz="4" w:space="0" w:color="auto"/>
            </w:tcBorders>
          </w:tcPr>
          <w:p w:rsidR="009013AE" w:rsidRPr="002146BF" w:rsidRDefault="009013AE" w:rsidP="005822B8">
            <w:pPr>
              <w:suppressAutoHyphens/>
              <w:ind w:firstLine="34"/>
              <w:jc w:val="right"/>
              <w:rPr>
                <w:color w:val="000000"/>
                <w:sz w:val="16"/>
                <w:szCs w:val="16"/>
              </w:rPr>
            </w:pPr>
            <w:r w:rsidRPr="002146BF">
              <w:rPr>
                <w:color w:val="000000"/>
                <w:sz w:val="16"/>
                <w:szCs w:val="16"/>
              </w:rPr>
              <w:t>0,0</w:t>
            </w:r>
          </w:p>
        </w:tc>
        <w:tc>
          <w:tcPr>
            <w:tcW w:w="567" w:type="dxa"/>
            <w:tcBorders>
              <w:left w:val="single" w:sz="4" w:space="0" w:color="auto"/>
            </w:tcBorders>
          </w:tcPr>
          <w:p w:rsidR="009013AE" w:rsidRPr="002146BF" w:rsidRDefault="009013AE" w:rsidP="005822B8">
            <w:pPr>
              <w:suppressAutoHyphens/>
              <w:ind w:firstLine="34"/>
              <w:jc w:val="right"/>
              <w:rPr>
                <w:color w:val="000000"/>
                <w:sz w:val="16"/>
                <w:szCs w:val="16"/>
              </w:rPr>
            </w:pPr>
            <w:r w:rsidRPr="002146BF">
              <w:rPr>
                <w:color w:val="000000"/>
                <w:sz w:val="16"/>
                <w:szCs w:val="16"/>
              </w:rPr>
              <w:t>0,0</w:t>
            </w:r>
          </w:p>
        </w:tc>
        <w:tc>
          <w:tcPr>
            <w:tcW w:w="568" w:type="dxa"/>
            <w:tcBorders>
              <w:left w:val="single" w:sz="4" w:space="0" w:color="auto"/>
            </w:tcBorders>
          </w:tcPr>
          <w:p w:rsidR="009013AE" w:rsidRPr="002146BF" w:rsidRDefault="009013AE" w:rsidP="005822B8">
            <w:pPr>
              <w:suppressAutoHyphens/>
              <w:ind w:firstLine="34"/>
              <w:jc w:val="right"/>
              <w:rPr>
                <w:color w:val="000000"/>
                <w:sz w:val="16"/>
                <w:szCs w:val="16"/>
              </w:rPr>
            </w:pPr>
            <w:r w:rsidRPr="002146BF">
              <w:rPr>
                <w:color w:val="000000"/>
                <w:sz w:val="16"/>
                <w:szCs w:val="16"/>
              </w:rPr>
              <w:t>1,0</w:t>
            </w:r>
          </w:p>
        </w:tc>
        <w:tc>
          <w:tcPr>
            <w:tcW w:w="708" w:type="dxa"/>
            <w:tcBorders>
              <w:left w:val="single" w:sz="4" w:space="0" w:color="auto"/>
              <w:right w:val="single" w:sz="4" w:space="0" w:color="auto"/>
            </w:tcBorders>
          </w:tcPr>
          <w:p w:rsidR="009013AE" w:rsidRPr="002146BF" w:rsidRDefault="009013AE" w:rsidP="005822B8">
            <w:pPr>
              <w:suppressAutoHyphens/>
              <w:ind w:firstLine="34"/>
              <w:rPr>
                <w:color w:val="000000"/>
                <w:sz w:val="16"/>
                <w:szCs w:val="16"/>
              </w:rPr>
            </w:pPr>
            <w:r w:rsidRPr="002146BF">
              <w:rPr>
                <w:color w:val="000000"/>
                <w:sz w:val="16"/>
                <w:szCs w:val="16"/>
              </w:rPr>
              <w:t>0,0</w:t>
            </w:r>
          </w:p>
        </w:tc>
        <w:tc>
          <w:tcPr>
            <w:tcW w:w="567" w:type="dxa"/>
            <w:tcBorders>
              <w:left w:val="single" w:sz="4" w:space="0" w:color="auto"/>
            </w:tcBorders>
          </w:tcPr>
          <w:p w:rsidR="009013AE" w:rsidRPr="002146BF" w:rsidRDefault="009013AE" w:rsidP="005822B8">
            <w:pPr>
              <w:suppressAutoHyphens/>
              <w:rPr>
                <w:color w:val="000000"/>
                <w:sz w:val="16"/>
                <w:szCs w:val="16"/>
              </w:rPr>
            </w:pPr>
            <w:r w:rsidRPr="002146BF">
              <w:rPr>
                <w:color w:val="000000"/>
                <w:sz w:val="16"/>
                <w:szCs w:val="16"/>
              </w:rPr>
              <w:t>0,0</w:t>
            </w:r>
          </w:p>
        </w:tc>
      </w:tr>
    </w:tbl>
    <w:p w:rsidR="009013AE" w:rsidRPr="002146BF" w:rsidRDefault="009013AE" w:rsidP="009013AE">
      <w:pPr>
        <w:suppressAutoHyphens/>
        <w:ind w:right="-370"/>
        <w:rPr>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p>
    <w:p w:rsidR="009013AE" w:rsidRPr="002146BF" w:rsidRDefault="009013AE" w:rsidP="009013AE">
      <w:pPr>
        <w:suppressAutoHyphens/>
        <w:ind w:right="-370"/>
        <w:jc w:val="right"/>
        <w:rPr>
          <w:b/>
          <w:color w:val="000000"/>
        </w:rPr>
      </w:pPr>
      <w:r w:rsidRPr="002146BF">
        <w:rPr>
          <w:b/>
          <w:color w:val="000000"/>
        </w:rPr>
        <w:t>Приложение №7</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Александровского сельсовета</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b/>
          <w:color w:val="000000"/>
        </w:rPr>
      </w:pPr>
    </w:p>
    <w:p w:rsidR="009013AE" w:rsidRPr="002146BF" w:rsidRDefault="009013AE" w:rsidP="009013AE">
      <w:pPr>
        <w:suppressAutoHyphens/>
        <w:jc w:val="right"/>
        <w:rPr>
          <w:b/>
          <w:color w:val="000000"/>
        </w:rPr>
      </w:pPr>
    </w:p>
    <w:p w:rsidR="009013AE" w:rsidRPr="002146BF" w:rsidRDefault="009013AE" w:rsidP="009013AE">
      <w:pPr>
        <w:suppressAutoHyphens/>
        <w:jc w:val="center"/>
        <w:rPr>
          <w:b/>
          <w:color w:val="000000"/>
        </w:rPr>
      </w:pPr>
      <w:r w:rsidRPr="002146BF">
        <w:rPr>
          <w:b/>
          <w:color w:val="000000"/>
        </w:rPr>
        <w:t>МЕРОПРИЯТИЯ</w:t>
      </w:r>
    </w:p>
    <w:p w:rsidR="009013AE" w:rsidRPr="002146BF" w:rsidRDefault="009013AE" w:rsidP="009013AE">
      <w:pPr>
        <w:suppressAutoHyphens/>
        <w:jc w:val="center"/>
        <w:rPr>
          <w:b/>
          <w:color w:val="000000"/>
        </w:rPr>
      </w:pPr>
      <w:r w:rsidRPr="002146BF">
        <w:rPr>
          <w:b/>
          <w:color w:val="000000"/>
        </w:rPr>
        <w:t>муниципальной программы «Развитие муниципальной службы Александровского сельсовета Бессоновского района Пензенской области на 2014-2028 годы»</w:t>
      </w:r>
    </w:p>
    <w:p w:rsidR="009013AE" w:rsidRPr="002146BF" w:rsidRDefault="009013AE" w:rsidP="009013AE">
      <w:pPr>
        <w:suppressAutoHyphens/>
        <w:jc w:val="center"/>
        <w:rPr>
          <w:color w:val="000000"/>
        </w:rPr>
      </w:pPr>
    </w:p>
    <w:tbl>
      <w:tblPr>
        <w:tblW w:w="16147" w:type="dxa"/>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970"/>
        <w:gridCol w:w="1701"/>
        <w:gridCol w:w="993"/>
        <w:gridCol w:w="1134"/>
        <w:gridCol w:w="1276"/>
        <w:gridCol w:w="1417"/>
        <w:gridCol w:w="1161"/>
        <w:gridCol w:w="1390"/>
        <w:gridCol w:w="163"/>
        <w:gridCol w:w="1134"/>
        <w:gridCol w:w="2268"/>
      </w:tblGrid>
      <w:tr w:rsidR="009013AE" w:rsidRPr="002146BF" w:rsidTr="005822B8">
        <w:tc>
          <w:tcPr>
            <w:tcW w:w="540" w:type="dxa"/>
            <w:vMerge w:val="restart"/>
          </w:tcPr>
          <w:p w:rsidR="009013AE" w:rsidRPr="002146BF" w:rsidRDefault="009013AE" w:rsidP="005822B8">
            <w:pPr>
              <w:suppressAutoHyphens/>
              <w:jc w:val="center"/>
              <w:rPr>
                <w:color w:val="000000"/>
              </w:rPr>
            </w:pPr>
            <w:r w:rsidRPr="002146BF">
              <w:rPr>
                <w:color w:val="000000"/>
              </w:rPr>
              <w:t xml:space="preserve">№ </w:t>
            </w:r>
            <w:proofErr w:type="gramStart"/>
            <w:r w:rsidRPr="002146BF">
              <w:rPr>
                <w:color w:val="000000"/>
              </w:rPr>
              <w:t>п</w:t>
            </w:r>
            <w:proofErr w:type="gramEnd"/>
            <w:r w:rsidRPr="002146BF">
              <w:rPr>
                <w:color w:val="000000"/>
              </w:rPr>
              <w:t>/п</w:t>
            </w:r>
          </w:p>
        </w:tc>
        <w:tc>
          <w:tcPr>
            <w:tcW w:w="2970" w:type="dxa"/>
            <w:vMerge w:val="restart"/>
          </w:tcPr>
          <w:p w:rsidR="009013AE" w:rsidRPr="002146BF" w:rsidRDefault="009013AE" w:rsidP="005822B8">
            <w:pPr>
              <w:suppressAutoHyphens/>
              <w:jc w:val="center"/>
              <w:rPr>
                <w:color w:val="000000"/>
              </w:rPr>
            </w:pPr>
            <w:r w:rsidRPr="002146BF">
              <w:rPr>
                <w:color w:val="000000"/>
              </w:rPr>
              <w:t>Наименование мероприятия</w:t>
            </w:r>
          </w:p>
        </w:tc>
        <w:tc>
          <w:tcPr>
            <w:tcW w:w="1701" w:type="dxa"/>
            <w:vMerge w:val="restart"/>
          </w:tcPr>
          <w:p w:rsidR="009013AE" w:rsidRPr="002146BF" w:rsidRDefault="009013AE" w:rsidP="005822B8">
            <w:pPr>
              <w:suppressAutoHyphens/>
              <w:ind w:right="-108"/>
              <w:jc w:val="center"/>
              <w:rPr>
                <w:color w:val="000000"/>
              </w:rPr>
            </w:pPr>
            <w:r w:rsidRPr="002146BF">
              <w:rPr>
                <w:color w:val="000000"/>
              </w:rPr>
              <w:t>Исполнители</w:t>
            </w:r>
          </w:p>
        </w:tc>
        <w:tc>
          <w:tcPr>
            <w:tcW w:w="993" w:type="dxa"/>
            <w:vMerge w:val="restart"/>
          </w:tcPr>
          <w:p w:rsidR="009013AE" w:rsidRPr="002146BF" w:rsidRDefault="009013AE" w:rsidP="005822B8">
            <w:pPr>
              <w:suppressAutoHyphens/>
              <w:ind w:hanging="10"/>
              <w:jc w:val="center"/>
              <w:rPr>
                <w:color w:val="000000"/>
              </w:rPr>
            </w:pPr>
            <w:r w:rsidRPr="002146BF">
              <w:rPr>
                <w:color w:val="000000"/>
              </w:rPr>
              <w:t>Сроки исполнения (год)</w:t>
            </w:r>
          </w:p>
        </w:tc>
        <w:tc>
          <w:tcPr>
            <w:tcW w:w="7675" w:type="dxa"/>
            <w:gridSpan w:val="7"/>
          </w:tcPr>
          <w:p w:rsidR="009013AE" w:rsidRPr="002146BF" w:rsidRDefault="009013AE" w:rsidP="005822B8">
            <w:pPr>
              <w:suppressAutoHyphens/>
              <w:jc w:val="center"/>
              <w:rPr>
                <w:color w:val="000000"/>
              </w:rPr>
            </w:pPr>
            <w:r w:rsidRPr="002146BF">
              <w:rPr>
                <w:color w:val="000000"/>
              </w:rPr>
              <w:t>Объем финансирования, тыс. рублей</w:t>
            </w:r>
          </w:p>
        </w:tc>
        <w:tc>
          <w:tcPr>
            <w:tcW w:w="2268" w:type="dxa"/>
            <w:vMerge w:val="restart"/>
          </w:tcPr>
          <w:p w:rsidR="009013AE" w:rsidRPr="002146BF" w:rsidRDefault="009013AE" w:rsidP="005822B8">
            <w:pPr>
              <w:suppressAutoHyphens/>
              <w:jc w:val="center"/>
              <w:rPr>
                <w:color w:val="000000"/>
              </w:rPr>
            </w:pPr>
            <w:r w:rsidRPr="002146BF">
              <w:rPr>
                <w:color w:val="000000"/>
              </w:rPr>
              <w:t>Показатели</w:t>
            </w:r>
          </w:p>
          <w:p w:rsidR="009013AE" w:rsidRPr="002146BF" w:rsidRDefault="009013AE" w:rsidP="005822B8">
            <w:pPr>
              <w:suppressAutoHyphens/>
              <w:jc w:val="center"/>
              <w:rPr>
                <w:color w:val="000000"/>
              </w:rPr>
            </w:pPr>
            <w:r w:rsidRPr="002146BF">
              <w:rPr>
                <w:color w:val="000000"/>
              </w:rPr>
              <w:t>результата мероприятий</w:t>
            </w:r>
          </w:p>
        </w:tc>
      </w:tr>
      <w:tr w:rsidR="009013AE" w:rsidRPr="002146BF" w:rsidTr="005822B8">
        <w:tc>
          <w:tcPr>
            <w:tcW w:w="540" w:type="dxa"/>
            <w:vMerge/>
          </w:tcPr>
          <w:p w:rsidR="009013AE" w:rsidRPr="002146BF" w:rsidRDefault="009013AE" w:rsidP="005822B8">
            <w:pPr>
              <w:suppressAutoHyphens/>
              <w:jc w:val="center"/>
              <w:rPr>
                <w:color w:val="000000"/>
              </w:rPr>
            </w:pPr>
          </w:p>
        </w:tc>
        <w:tc>
          <w:tcPr>
            <w:tcW w:w="2970" w:type="dxa"/>
            <w:vMerge/>
          </w:tcPr>
          <w:p w:rsidR="009013AE" w:rsidRPr="002146BF" w:rsidRDefault="009013AE" w:rsidP="005822B8">
            <w:pPr>
              <w:suppressAutoHyphens/>
              <w:jc w:val="center"/>
              <w:rPr>
                <w:color w:val="000000"/>
              </w:rPr>
            </w:pPr>
          </w:p>
        </w:tc>
        <w:tc>
          <w:tcPr>
            <w:tcW w:w="1701" w:type="dxa"/>
            <w:vMerge/>
          </w:tcPr>
          <w:p w:rsidR="009013AE" w:rsidRPr="002146BF" w:rsidRDefault="009013AE" w:rsidP="005822B8">
            <w:pPr>
              <w:suppressAutoHyphens/>
              <w:jc w:val="center"/>
              <w:rPr>
                <w:color w:val="000000"/>
              </w:rPr>
            </w:pPr>
          </w:p>
        </w:tc>
        <w:tc>
          <w:tcPr>
            <w:tcW w:w="993" w:type="dxa"/>
            <w:vMerge/>
          </w:tcPr>
          <w:p w:rsidR="009013AE" w:rsidRPr="002146BF" w:rsidRDefault="009013AE" w:rsidP="005822B8">
            <w:pPr>
              <w:suppressAutoHyphens/>
              <w:jc w:val="center"/>
              <w:rPr>
                <w:color w:val="000000"/>
              </w:rPr>
            </w:pPr>
          </w:p>
        </w:tc>
        <w:tc>
          <w:tcPr>
            <w:tcW w:w="1134" w:type="dxa"/>
          </w:tcPr>
          <w:p w:rsidR="009013AE" w:rsidRPr="002146BF" w:rsidRDefault="009013AE" w:rsidP="005822B8">
            <w:pPr>
              <w:suppressAutoHyphens/>
              <w:jc w:val="center"/>
              <w:rPr>
                <w:color w:val="000000"/>
              </w:rPr>
            </w:pPr>
            <w:r w:rsidRPr="002146BF">
              <w:rPr>
                <w:color w:val="000000"/>
              </w:rPr>
              <w:t>Всего</w:t>
            </w:r>
          </w:p>
        </w:tc>
        <w:tc>
          <w:tcPr>
            <w:tcW w:w="1276" w:type="dxa"/>
          </w:tcPr>
          <w:p w:rsidR="009013AE" w:rsidRPr="002146BF" w:rsidRDefault="009013AE" w:rsidP="005822B8">
            <w:pPr>
              <w:suppressAutoHyphens/>
              <w:jc w:val="center"/>
              <w:rPr>
                <w:color w:val="000000"/>
              </w:rPr>
            </w:pPr>
            <w:r w:rsidRPr="002146BF">
              <w:rPr>
                <w:color w:val="000000"/>
              </w:rPr>
              <w:t>Федеральный бюджет</w:t>
            </w:r>
          </w:p>
        </w:tc>
        <w:tc>
          <w:tcPr>
            <w:tcW w:w="1417" w:type="dxa"/>
          </w:tcPr>
          <w:p w:rsidR="009013AE" w:rsidRPr="002146BF" w:rsidRDefault="009013AE" w:rsidP="005822B8">
            <w:pPr>
              <w:suppressAutoHyphens/>
              <w:jc w:val="center"/>
              <w:rPr>
                <w:color w:val="000000"/>
              </w:rPr>
            </w:pPr>
            <w:r w:rsidRPr="002146BF">
              <w:rPr>
                <w:color w:val="000000"/>
              </w:rPr>
              <w:t>Бюджет Пензенской области (софинанс.)</w:t>
            </w:r>
          </w:p>
        </w:tc>
        <w:tc>
          <w:tcPr>
            <w:tcW w:w="1161" w:type="dxa"/>
          </w:tcPr>
          <w:p w:rsidR="009013AE" w:rsidRPr="002146BF" w:rsidRDefault="009013AE" w:rsidP="005822B8">
            <w:pPr>
              <w:suppressAutoHyphens/>
              <w:jc w:val="center"/>
              <w:rPr>
                <w:color w:val="000000"/>
              </w:rPr>
            </w:pPr>
            <w:r w:rsidRPr="002146BF">
              <w:rPr>
                <w:color w:val="000000"/>
              </w:rPr>
              <w:t>Бюджет Бессоновского района</w:t>
            </w:r>
          </w:p>
        </w:tc>
        <w:tc>
          <w:tcPr>
            <w:tcW w:w="1390" w:type="dxa"/>
          </w:tcPr>
          <w:p w:rsidR="009013AE" w:rsidRPr="002146BF" w:rsidRDefault="009013AE" w:rsidP="005822B8">
            <w:pPr>
              <w:suppressAutoHyphens/>
              <w:jc w:val="center"/>
              <w:rPr>
                <w:color w:val="000000"/>
              </w:rPr>
            </w:pPr>
            <w:r w:rsidRPr="002146BF">
              <w:rPr>
                <w:color w:val="000000"/>
              </w:rPr>
              <w:t>Бюджет Александровского сельсовета</w:t>
            </w:r>
          </w:p>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r w:rsidRPr="002146BF">
              <w:rPr>
                <w:color w:val="000000"/>
              </w:rPr>
              <w:t>Внебюджетные</w:t>
            </w:r>
          </w:p>
          <w:p w:rsidR="009013AE" w:rsidRPr="002146BF" w:rsidRDefault="009013AE" w:rsidP="005822B8">
            <w:pPr>
              <w:suppressAutoHyphens/>
              <w:jc w:val="center"/>
              <w:rPr>
                <w:color w:val="000000"/>
              </w:rPr>
            </w:pPr>
            <w:r w:rsidRPr="002146BF">
              <w:rPr>
                <w:color w:val="000000"/>
              </w:rPr>
              <w:t>средства</w:t>
            </w:r>
          </w:p>
          <w:p w:rsidR="009013AE" w:rsidRPr="002146BF" w:rsidRDefault="009013AE" w:rsidP="005822B8">
            <w:pPr>
              <w:suppressAutoHyphens/>
              <w:jc w:val="center"/>
              <w:rPr>
                <w:color w:val="000000"/>
              </w:rPr>
            </w:pPr>
            <w:r w:rsidRPr="002146BF">
              <w:rPr>
                <w:color w:val="000000"/>
              </w:rPr>
              <w:t>(софинас.)</w:t>
            </w:r>
          </w:p>
        </w:tc>
        <w:tc>
          <w:tcPr>
            <w:tcW w:w="2268" w:type="dxa"/>
            <w:vMerge/>
          </w:tcPr>
          <w:p w:rsidR="009013AE" w:rsidRPr="002146BF" w:rsidRDefault="009013AE" w:rsidP="005822B8">
            <w:pPr>
              <w:suppressAutoHyphens/>
              <w:jc w:val="center"/>
              <w:rPr>
                <w:color w:val="000000"/>
              </w:rPr>
            </w:pP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1</w:t>
            </w:r>
          </w:p>
        </w:tc>
        <w:tc>
          <w:tcPr>
            <w:tcW w:w="2970" w:type="dxa"/>
          </w:tcPr>
          <w:p w:rsidR="009013AE" w:rsidRPr="002146BF" w:rsidRDefault="009013AE" w:rsidP="005822B8">
            <w:pPr>
              <w:suppressAutoHyphens/>
              <w:jc w:val="center"/>
              <w:rPr>
                <w:color w:val="000000"/>
              </w:rPr>
            </w:pPr>
            <w:r w:rsidRPr="002146BF">
              <w:rPr>
                <w:color w:val="000000"/>
              </w:rPr>
              <w:t>2</w:t>
            </w:r>
          </w:p>
        </w:tc>
        <w:tc>
          <w:tcPr>
            <w:tcW w:w="1701" w:type="dxa"/>
          </w:tcPr>
          <w:p w:rsidR="009013AE" w:rsidRPr="002146BF" w:rsidRDefault="009013AE" w:rsidP="005822B8">
            <w:pPr>
              <w:suppressAutoHyphens/>
              <w:jc w:val="center"/>
              <w:rPr>
                <w:color w:val="000000"/>
              </w:rPr>
            </w:pPr>
            <w:r w:rsidRPr="002146BF">
              <w:rPr>
                <w:color w:val="000000"/>
              </w:rPr>
              <w:t>3</w:t>
            </w:r>
          </w:p>
        </w:tc>
        <w:tc>
          <w:tcPr>
            <w:tcW w:w="993" w:type="dxa"/>
          </w:tcPr>
          <w:p w:rsidR="009013AE" w:rsidRPr="002146BF" w:rsidRDefault="009013AE" w:rsidP="005822B8">
            <w:pPr>
              <w:suppressAutoHyphens/>
              <w:jc w:val="center"/>
              <w:rPr>
                <w:color w:val="000000"/>
              </w:rPr>
            </w:pPr>
            <w:r w:rsidRPr="002146BF">
              <w:rPr>
                <w:color w:val="000000"/>
              </w:rPr>
              <w:t>4</w:t>
            </w:r>
          </w:p>
        </w:tc>
        <w:tc>
          <w:tcPr>
            <w:tcW w:w="1134" w:type="dxa"/>
          </w:tcPr>
          <w:p w:rsidR="009013AE" w:rsidRPr="002146BF" w:rsidRDefault="009013AE" w:rsidP="005822B8">
            <w:pPr>
              <w:suppressAutoHyphens/>
              <w:jc w:val="center"/>
              <w:rPr>
                <w:color w:val="000000"/>
              </w:rPr>
            </w:pPr>
            <w:r w:rsidRPr="002146BF">
              <w:rPr>
                <w:color w:val="000000"/>
              </w:rPr>
              <w:t>5</w:t>
            </w:r>
          </w:p>
        </w:tc>
        <w:tc>
          <w:tcPr>
            <w:tcW w:w="1276" w:type="dxa"/>
          </w:tcPr>
          <w:p w:rsidR="009013AE" w:rsidRPr="002146BF" w:rsidRDefault="009013AE" w:rsidP="005822B8">
            <w:pPr>
              <w:suppressAutoHyphens/>
              <w:jc w:val="center"/>
              <w:rPr>
                <w:color w:val="000000"/>
              </w:rPr>
            </w:pPr>
            <w:r w:rsidRPr="002146BF">
              <w:rPr>
                <w:color w:val="000000"/>
              </w:rPr>
              <w:t>6</w:t>
            </w:r>
          </w:p>
        </w:tc>
        <w:tc>
          <w:tcPr>
            <w:tcW w:w="1417" w:type="dxa"/>
          </w:tcPr>
          <w:p w:rsidR="009013AE" w:rsidRPr="002146BF" w:rsidRDefault="009013AE" w:rsidP="005822B8">
            <w:pPr>
              <w:suppressAutoHyphens/>
              <w:jc w:val="center"/>
              <w:rPr>
                <w:color w:val="000000"/>
              </w:rPr>
            </w:pPr>
            <w:r w:rsidRPr="002146BF">
              <w:rPr>
                <w:color w:val="000000"/>
              </w:rPr>
              <w:t>7</w:t>
            </w:r>
          </w:p>
        </w:tc>
        <w:tc>
          <w:tcPr>
            <w:tcW w:w="1161" w:type="dxa"/>
          </w:tcPr>
          <w:p w:rsidR="009013AE" w:rsidRPr="002146BF" w:rsidRDefault="009013AE" w:rsidP="005822B8">
            <w:pPr>
              <w:suppressAutoHyphens/>
              <w:jc w:val="center"/>
              <w:rPr>
                <w:color w:val="000000"/>
              </w:rPr>
            </w:pPr>
            <w:r w:rsidRPr="002146BF">
              <w:rPr>
                <w:color w:val="000000"/>
              </w:rPr>
              <w:t>8</w:t>
            </w:r>
          </w:p>
        </w:tc>
        <w:tc>
          <w:tcPr>
            <w:tcW w:w="1390" w:type="dxa"/>
          </w:tcPr>
          <w:p w:rsidR="009013AE" w:rsidRPr="002146BF" w:rsidRDefault="009013AE" w:rsidP="005822B8">
            <w:pPr>
              <w:suppressAutoHyphens/>
              <w:jc w:val="center"/>
              <w:rPr>
                <w:color w:val="000000"/>
              </w:rPr>
            </w:pPr>
            <w:r w:rsidRPr="002146BF">
              <w:rPr>
                <w:color w:val="000000"/>
              </w:rPr>
              <w:t>9</w:t>
            </w:r>
          </w:p>
        </w:tc>
        <w:tc>
          <w:tcPr>
            <w:tcW w:w="1297" w:type="dxa"/>
            <w:gridSpan w:val="2"/>
          </w:tcPr>
          <w:p w:rsidR="009013AE" w:rsidRPr="002146BF" w:rsidRDefault="009013AE" w:rsidP="005822B8">
            <w:pPr>
              <w:suppressAutoHyphens/>
              <w:jc w:val="center"/>
              <w:rPr>
                <w:color w:val="000000"/>
              </w:rPr>
            </w:pPr>
            <w:r w:rsidRPr="002146BF">
              <w:rPr>
                <w:color w:val="000000"/>
              </w:rPr>
              <w:t>10</w:t>
            </w:r>
          </w:p>
        </w:tc>
        <w:tc>
          <w:tcPr>
            <w:tcW w:w="2268" w:type="dxa"/>
          </w:tcPr>
          <w:p w:rsidR="009013AE" w:rsidRPr="002146BF" w:rsidRDefault="009013AE" w:rsidP="005822B8">
            <w:pPr>
              <w:suppressAutoHyphens/>
              <w:jc w:val="center"/>
              <w:rPr>
                <w:color w:val="000000"/>
              </w:rPr>
            </w:pPr>
            <w:r w:rsidRPr="002146BF">
              <w:rPr>
                <w:color w:val="000000"/>
              </w:rPr>
              <w:t>11</w:t>
            </w:r>
          </w:p>
        </w:tc>
      </w:tr>
      <w:tr w:rsidR="009013AE" w:rsidRPr="002146BF" w:rsidTr="005822B8">
        <w:tc>
          <w:tcPr>
            <w:tcW w:w="16147" w:type="dxa"/>
            <w:gridSpan w:val="12"/>
          </w:tcPr>
          <w:p w:rsidR="009013AE" w:rsidRPr="002146BF" w:rsidRDefault="009013AE" w:rsidP="005822B8">
            <w:pPr>
              <w:suppressAutoHyphens/>
              <w:jc w:val="center"/>
              <w:rPr>
                <w:color w:val="000000"/>
              </w:rPr>
            </w:pPr>
            <w:r w:rsidRPr="002146BF">
              <w:rPr>
                <w:b/>
                <w:bCs/>
                <w:color w:val="000000"/>
              </w:rPr>
              <w:t>1.Совершенствование правовой основы муниципальной службы</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11.1</w:t>
            </w:r>
          </w:p>
        </w:tc>
        <w:tc>
          <w:tcPr>
            <w:tcW w:w="2970" w:type="dxa"/>
          </w:tcPr>
          <w:p w:rsidR="009013AE" w:rsidRPr="002146BF" w:rsidRDefault="009013AE" w:rsidP="005822B8">
            <w:pPr>
              <w:suppressAutoHyphens/>
              <w:jc w:val="center"/>
              <w:rPr>
                <w:color w:val="000000"/>
              </w:rPr>
            </w:pPr>
            <w:r w:rsidRPr="002146BF">
              <w:rPr>
                <w:color w:val="000000"/>
              </w:rPr>
              <w:t xml:space="preserve">Системное проведение мониторинга нормативной правовой базы на предмет соответствия положениям законодательства Российской Федерации и </w:t>
            </w:r>
            <w:r w:rsidRPr="002146BF">
              <w:rPr>
                <w:color w:val="000000"/>
              </w:rPr>
              <w:lastRenderedPageBreak/>
              <w:t>Пензенской области о муниципальной службе и обзор новых нормативных правовых актов</w:t>
            </w:r>
          </w:p>
        </w:tc>
        <w:tc>
          <w:tcPr>
            <w:tcW w:w="1701" w:type="dxa"/>
          </w:tcPr>
          <w:p w:rsidR="009013AE" w:rsidRPr="002146BF" w:rsidRDefault="009013AE" w:rsidP="005822B8">
            <w:pPr>
              <w:suppressAutoHyphens/>
              <w:jc w:val="center"/>
              <w:rPr>
                <w:color w:val="000000"/>
              </w:rPr>
            </w:pPr>
            <w:r w:rsidRPr="002146BF">
              <w:rPr>
                <w:color w:val="000000"/>
              </w:rPr>
              <w:lastRenderedPageBreak/>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Выявление состояния муниципального правового регулирования</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lastRenderedPageBreak/>
              <w:t>11.2</w:t>
            </w:r>
          </w:p>
        </w:tc>
        <w:tc>
          <w:tcPr>
            <w:tcW w:w="2970" w:type="dxa"/>
          </w:tcPr>
          <w:p w:rsidR="009013AE" w:rsidRPr="002146BF" w:rsidRDefault="009013AE" w:rsidP="005822B8">
            <w:pPr>
              <w:suppressAutoHyphens/>
              <w:jc w:val="center"/>
              <w:rPr>
                <w:color w:val="000000"/>
              </w:rPr>
            </w:pPr>
            <w:r w:rsidRPr="002146BF">
              <w:rPr>
                <w:color w:val="000000"/>
              </w:rPr>
              <w:t>Разработка и принятие нормативных правовых актов по вопросам развития муниципальной службы в связи с изменением законодательства Российской Федерации и Пензенской области о муниципальной службе</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Достаточная нормативная правовая база, обеспечивающая порядок прохождения муниципальной службы</w:t>
            </w:r>
          </w:p>
        </w:tc>
      </w:tr>
      <w:tr w:rsidR="009013AE" w:rsidRPr="002146BF" w:rsidTr="005822B8">
        <w:tc>
          <w:tcPr>
            <w:tcW w:w="16147" w:type="dxa"/>
            <w:gridSpan w:val="12"/>
          </w:tcPr>
          <w:p w:rsidR="009013AE" w:rsidRPr="002146BF" w:rsidRDefault="009013AE" w:rsidP="005822B8">
            <w:pPr>
              <w:keepNext/>
              <w:suppressAutoHyphens/>
              <w:spacing w:line="216" w:lineRule="auto"/>
              <w:ind w:hanging="10"/>
              <w:jc w:val="center"/>
              <w:rPr>
                <w:b/>
                <w:color w:val="000000"/>
              </w:rPr>
            </w:pPr>
            <w:r w:rsidRPr="002146BF">
              <w:rPr>
                <w:b/>
                <w:color w:val="000000"/>
              </w:rPr>
              <w:t>2.Внедрение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22.1</w:t>
            </w:r>
          </w:p>
        </w:tc>
        <w:tc>
          <w:tcPr>
            <w:tcW w:w="2970" w:type="dxa"/>
          </w:tcPr>
          <w:p w:rsidR="009013AE" w:rsidRPr="002146BF" w:rsidRDefault="009013AE" w:rsidP="005822B8">
            <w:pPr>
              <w:suppressAutoHyphens/>
              <w:jc w:val="center"/>
              <w:rPr>
                <w:color w:val="000000"/>
              </w:rPr>
            </w:pPr>
            <w:r w:rsidRPr="002146BF">
              <w:rPr>
                <w:color w:val="000000"/>
              </w:rPr>
              <w:t>Разработка и реализация комплекса мер, обеспечивающих подготовку муниципальных служащих к прохождению аттестации</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повышение качества управленческих кадров на муниципальной службе</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22.2</w:t>
            </w:r>
          </w:p>
        </w:tc>
        <w:tc>
          <w:tcPr>
            <w:tcW w:w="2970" w:type="dxa"/>
          </w:tcPr>
          <w:p w:rsidR="009013AE" w:rsidRPr="002146BF" w:rsidRDefault="009013AE" w:rsidP="005822B8">
            <w:pPr>
              <w:suppressAutoHyphens/>
              <w:jc w:val="center"/>
              <w:rPr>
                <w:color w:val="000000"/>
              </w:rPr>
            </w:pPr>
            <w:r w:rsidRPr="002146BF">
              <w:rPr>
                <w:color w:val="000000"/>
              </w:rPr>
              <w:t>Проведение аттестации муниципальных служащих и совершенствование аттестационных процедур</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своевременная аттестация муниципальных служащих</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22.3</w:t>
            </w:r>
          </w:p>
        </w:tc>
        <w:tc>
          <w:tcPr>
            <w:tcW w:w="2970" w:type="dxa"/>
          </w:tcPr>
          <w:p w:rsidR="009013AE" w:rsidRPr="002146BF" w:rsidRDefault="009013AE" w:rsidP="005822B8">
            <w:pPr>
              <w:suppressAutoHyphens/>
              <w:jc w:val="center"/>
              <w:rPr>
                <w:color w:val="000000"/>
              </w:rPr>
            </w:pPr>
            <w:r w:rsidRPr="002146BF">
              <w:rPr>
                <w:color w:val="000000"/>
              </w:rPr>
              <w:t>Присвоение классных чинов муниципальным служащим</w:t>
            </w:r>
          </w:p>
        </w:tc>
        <w:tc>
          <w:tcPr>
            <w:tcW w:w="1701" w:type="dxa"/>
          </w:tcPr>
          <w:p w:rsidR="009013AE" w:rsidRPr="002146BF" w:rsidRDefault="009013AE" w:rsidP="005822B8">
            <w:pPr>
              <w:suppressAutoHyphens/>
              <w:jc w:val="center"/>
              <w:rPr>
                <w:color w:val="000000"/>
              </w:rPr>
            </w:pPr>
            <w:r w:rsidRPr="002146BF">
              <w:rPr>
                <w:color w:val="000000"/>
              </w:rPr>
              <w:t xml:space="preserve">Администрация Александровского </w:t>
            </w:r>
            <w:r w:rsidRPr="002146BF">
              <w:rPr>
                <w:color w:val="000000"/>
              </w:rPr>
              <w:lastRenderedPageBreak/>
              <w:t>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lastRenderedPageBreak/>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повышение престижа муниципального служащего</w:t>
            </w:r>
          </w:p>
        </w:tc>
      </w:tr>
      <w:tr w:rsidR="009013AE" w:rsidRPr="002146BF" w:rsidTr="005822B8">
        <w:tc>
          <w:tcPr>
            <w:tcW w:w="16147" w:type="dxa"/>
            <w:gridSpan w:val="12"/>
          </w:tcPr>
          <w:p w:rsidR="009013AE" w:rsidRPr="002146BF" w:rsidRDefault="009013AE" w:rsidP="005822B8">
            <w:pPr>
              <w:suppressAutoHyphens/>
              <w:ind w:hanging="10"/>
              <w:jc w:val="center"/>
              <w:rPr>
                <w:color w:val="000000"/>
              </w:rPr>
            </w:pPr>
            <w:r w:rsidRPr="002146BF">
              <w:rPr>
                <w:b/>
                <w:bCs/>
                <w:color w:val="000000"/>
              </w:rPr>
              <w:lastRenderedPageBreak/>
              <w:t>3. Совершенствование организационных и правовых механизмов профессиональной служебной деятельности муниципальных служащих</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33.1</w:t>
            </w:r>
          </w:p>
        </w:tc>
        <w:tc>
          <w:tcPr>
            <w:tcW w:w="2970" w:type="dxa"/>
          </w:tcPr>
          <w:p w:rsidR="009013AE" w:rsidRPr="002146BF" w:rsidRDefault="009013AE" w:rsidP="005822B8">
            <w:pPr>
              <w:suppressAutoHyphens/>
              <w:jc w:val="center"/>
              <w:rPr>
                <w:color w:val="000000"/>
              </w:rPr>
            </w:pPr>
            <w:r w:rsidRPr="002146BF">
              <w:rPr>
                <w:color w:val="000000"/>
              </w:rPr>
              <w:t>Совершенствование должностных инструкций, в том числе с учетом целей и задач органов местного самоуправления, их структурных подразделений, оказываемых муниципальных услуг</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закрепление в должностных инструкциях квалификационных требований, обязанностей, ответственности, порядка поведения</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33.2</w:t>
            </w:r>
          </w:p>
        </w:tc>
        <w:tc>
          <w:tcPr>
            <w:tcW w:w="2970" w:type="dxa"/>
          </w:tcPr>
          <w:p w:rsidR="009013AE" w:rsidRPr="002146BF" w:rsidRDefault="009013AE" w:rsidP="005822B8">
            <w:pPr>
              <w:suppressAutoHyphens/>
              <w:jc w:val="center"/>
              <w:rPr>
                <w:color w:val="000000"/>
              </w:rPr>
            </w:pPr>
            <w:r w:rsidRPr="002146BF">
              <w:rPr>
                <w:color w:val="000000"/>
              </w:rPr>
              <w:t>Внедрение в практику кадровой работы правил, в соответствии с которыми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p w:rsidR="009013AE" w:rsidRPr="002146BF" w:rsidRDefault="009013AE" w:rsidP="005822B8">
            <w:pPr>
              <w:suppressAutoHyphens/>
              <w:jc w:val="center"/>
              <w:rPr>
                <w:color w:val="000000"/>
              </w:rPr>
            </w:pP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повышение мотивации муниципальных служащих к результативной деятельности</w:t>
            </w:r>
          </w:p>
        </w:tc>
      </w:tr>
      <w:tr w:rsidR="009013AE" w:rsidRPr="002146BF" w:rsidTr="005822B8">
        <w:tc>
          <w:tcPr>
            <w:tcW w:w="16147" w:type="dxa"/>
            <w:gridSpan w:val="12"/>
          </w:tcPr>
          <w:p w:rsidR="009013AE" w:rsidRPr="002146BF" w:rsidRDefault="009013AE" w:rsidP="005822B8">
            <w:pPr>
              <w:suppressAutoHyphens/>
              <w:ind w:hanging="10"/>
              <w:jc w:val="center"/>
              <w:rPr>
                <w:b/>
                <w:bCs/>
                <w:color w:val="000000"/>
              </w:rPr>
            </w:pPr>
            <w:r w:rsidRPr="002146BF">
              <w:rPr>
                <w:b/>
                <w:bCs/>
                <w:color w:val="000000"/>
              </w:rPr>
              <w:t>4. Оптимизация штатной численности муниципальных служащих</w:t>
            </w:r>
          </w:p>
          <w:p w:rsidR="009013AE" w:rsidRPr="002146BF" w:rsidRDefault="009013AE" w:rsidP="005822B8">
            <w:pPr>
              <w:suppressAutoHyphens/>
              <w:ind w:hanging="10"/>
              <w:jc w:val="center"/>
              <w:rPr>
                <w:color w:val="000000"/>
              </w:rPr>
            </w:pP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54.1</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 xml:space="preserve">Подготовка предложений по формированию организационной </w:t>
            </w:r>
            <w:r w:rsidRPr="002146BF">
              <w:rPr>
                <w:color w:val="000000"/>
              </w:rPr>
              <w:lastRenderedPageBreak/>
              <w:t>структуры и штатной численности администрации Александровского сельсовета</w:t>
            </w:r>
          </w:p>
          <w:p w:rsidR="009013AE" w:rsidRPr="002146BF" w:rsidRDefault="009013AE" w:rsidP="005822B8">
            <w:pPr>
              <w:suppressAutoHyphens/>
              <w:spacing w:line="140" w:lineRule="atLeast"/>
              <w:jc w:val="center"/>
              <w:textAlignment w:val="baseline"/>
              <w:rPr>
                <w:color w:val="000000"/>
              </w:rPr>
            </w:pPr>
          </w:p>
        </w:tc>
        <w:tc>
          <w:tcPr>
            <w:tcW w:w="1701" w:type="dxa"/>
          </w:tcPr>
          <w:p w:rsidR="009013AE" w:rsidRPr="002146BF" w:rsidRDefault="009013AE" w:rsidP="005822B8">
            <w:pPr>
              <w:suppressAutoHyphens/>
              <w:jc w:val="center"/>
              <w:rPr>
                <w:color w:val="000000"/>
              </w:rPr>
            </w:pPr>
            <w:r w:rsidRPr="002146BF">
              <w:rPr>
                <w:color w:val="000000"/>
              </w:rPr>
              <w:lastRenderedPageBreak/>
              <w:t>Администрация Александровс</w:t>
            </w:r>
            <w:r w:rsidRPr="002146BF">
              <w:rPr>
                <w:color w:val="000000"/>
              </w:rPr>
              <w:lastRenderedPageBreak/>
              <w:t>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lastRenderedPageBreak/>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553" w:type="dxa"/>
            <w:gridSpan w:val="2"/>
          </w:tcPr>
          <w:p w:rsidR="009013AE" w:rsidRPr="002146BF" w:rsidRDefault="009013AE" w:rsidP="005822B8">
            <w:pPr>
              <w:suppressAutoHyphens/>
              <w:jc w:val="center"/>
              <w:rPr>
                <w:color w:val="000000"/>
              </w:rPr>
            </w:pPr>
          </w:p>
        </w:tc>
        <w:tc>
          <w:tcPr>
            <w:tcW w:w="1134" w:type="dxa"/>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 xml:space="preserve">оптимизация численности муниципальных </w:t>
            </w:r>
            <w:r w:rsidRPr="002146BF">
              <w:rPr>
                <w:color w:val="000000"/>
              </w:rPr>
              <w:lastRenderedPageBreak/>
              <w:t>служащих</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lastRenderedPageBreak/>
              <w:t>54.2</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Обеспечение деятельности администрации Александровского сельсовета</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ind w:right="-108" w:hanging="14"/>
              <w:jc w:val="center"/>
              <w:rPr>
                <w:color w:val="000000"/>
              </w:rPr>
            </w:pPr>
            <w:r w:rsidRPr="002146BF">
              <w:rPr>
                <w:color w:val="000000"/>
              </w:rPr>
              <w:t>31742,208</w:t>
            </w:r>
          </w:p>
        </w:tc>
        <w:tc>
          <w:tcPr>
            <w:tcW w:w="1276" w:type="dxa"/>
          </w:tcPr>
          <w:p w:rsidR="009013AE" w:rsidRPr="002146BF" w:rsidRDefault="009013AE" w:rsidP="005822B8">
            <w:pPr>
              <w:suppressAutoHyphens/>
              <w:jc w:val="center"/>
              <w:rPr>
                <w:color w:val="000000"/>
              </w:rPr>
            </w:pPr>
            <w:r w:rsidRPr="002146BF">
              <w:rPr>
                <w:color w:val="000000"/>
              </w:rPr>
              <w:t>-</w:t>
            </w:r>
          </w:p>
        </w:tc>
        <w:tc>
          <w:tcPr>
            <w:tcW w:w="1417" w:type="dxa"/>
          </w:tcPr>
          <w:p w:rsidR="009013AE" w:rsidRPr="002146BF" w:rsidRDefault="009013AE" w:rsidP="005822B8">
            <w:pPr>
              <w:suppressAutoHyphens/>
              <w:jc w:val="center"/>
              <w:rPr>
                <w:color w:val="000000"/>
              </w:rPr>
            </w:pPr>
            <w:r w:rsidRPr="002146BF">
              <w:rPr>
                <w:color w:val="000000"/>
              </w:rPr>
              <w:t>-</w:t>
            </w:r>
          </w:p>
        </w:tc>
        <w:tc>
          <w:tcPr>
            <w:tcW w:w="1161" w:type="dxa"/>
          </w:tcPr>
          <w:p w:rsidR="009013AE" w:rsidRPr="002146BF" w:rsidRDefault="009013AE" w:rsidP="005822B8">
            <w:pPr>
              <w:suppressAutoHyphens/>
              <w:jc w:val="center"/>
              <w:rPr>
                <w:color w:val="000000"/>
              </w:rPr>
            </w:pPr>
          </w:p>
        </w:tc>
        <w:tc>
          <w:tcPr>
            <w:tcW w:w="1553" w:type="dxa"/>
            <w:gridSpan w:val="2"/>
          </w:tcPr>
          <w:p w:rsidR="009013AE" w:rsidRPr="002146BF" w:rsidRDefault="009013AE" w:rsidP="005822B8">
            <w:pPr>
              <w:suppressAutoHyphens/>
              <w:ind w:right="-108" w:hanging="14"/>
              <w:jc w:val="center"/>
              <w:rPr>
                <w:color w:val="000000"/>
              </w:rPr>
            </w:pPr>
            <w:r w:rsidRPr="002146BF">
              <w:rPr>
                <w:color w:val="000000"/>
              </w:rPr>
              <w:t>31742,208</w:t>
            </w:r>
          </w:p>
        </w:tc>
        <w:tc>
          <w:tcPr>
            <w:tcW w:w="1134" w:type="dxa"/>
          </w:tcPr>
          <w:p w:rsidR="009013AE" w:rsidRPr="002146BF" w:rsidRDefault="009013AE" w:rsidP="005822B8">
            <w:pPr>
              <w:suppressAutoHyphens/>
              <w:jc w:val="center"/>
              <w:rPr>
                <w:color w:val="000000"/>
              </w:rPr>
            </w:pPr>
            <w:r w:rsidRPr="002146BF">
              <w:rPr>
                <w:color w:val="000000"/>
              </w:rPr>
              <w:t>-</w:t>
            </w:r>
          </w:p>
        </w:tc>
        <w:tc>
          <w:tcPr>
            <w:tcW w:w="2268" w:type="dxa"/>
          </w:tcPr>
          <w:p w:rsidR="009013AE" w:rsidRPr="002146BF" w:rsidRDefault="009013AE" w:rsidP="005822B8">
            <w:pPr>
              <w:suppressAutoHyphens/>
              <w:ind w:right="-108"/>
              <w:jc w:val="center"/>
              <w:rPr>
                <w:color w:val="000000"/>
              </w:rPr>
            </w:pPr>
            <w:r w:rsidRPr="002146BF">
              <w:rPr>
                <w:color w:val="000000"/>
              </w:rPr>
              <w:t>Совершенствование системы гарантий предоставляемых муниципальным служащим</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4</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Обеспечение деятельности руководителя высшего исполнительного органа Александровского  сельсовета</w:t>
            </w:r>
          </w:p>
        </w:tc>
        <w:tc>
          <w:tcPr>
            <w:tcW w:w="1701" w:type="dxa"/>
          </w:tcPr>
          <w:p w:rsidR="009013AE" w:rsidRPr="002146BF" w:rsidRDefault="009013AE" w:rsidP="005822B8">
            <w:pPr>
              <w:jc w:val="center"/>
              <w:rPr>
                <w:color w:val="000000"/>
              </w:rPr>
            </w:pPr>
            <w:r w:rsidRPr="002146BF">
              <w:rPr>
                <w:color w:val="000000"/>
              </w:rPr>
              <w:t>Администрация  Александровского сельсовета</w:t>
            </w:r>
          </w:p>
          <w:p w:rsidR="009013AE" w:rsidRPr="002146BF" w:rsidRDefault="009013AE" w:rsidP="005822B8">
            <w:pPr>
              <w:tabs>
                <w:tab w:val="left" w:pos="1470"/>
              </w:tabs>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ind w:right="-108" w:hanging="14"/>
              <w:jc w:val="center"/>
              <w:rPr>
                <w:color w:val="000000"/>
              </w:rPr>
            </w:pPr>
            <w:r w:rsidRPr="002146BF">
              <w:rPr>
                <w:color w:val="000000"/>
              </w:rPr>
              <w:t>11365,175</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553" w:type="dxa"/>
            <w:gridSpan w:val="2"/>
          </w:tcPr>
          <w:p w:rsidR="009013AE" w:rsidRPr="002146BF" w:rsidRDefault="009013AE" w:rsidP="005822B8">
            <w:pPr>
              <w:suppressAutoHyphens/>
              <w:ind w:right="-108" w:hanging="14"/>
              <w:jc w:val="center"/>
              <w:rPr>
                <w:color w:val="000000"/>
              </w:rPr>
            </w:pPr>
            <w:r w:rsidRPr="002146BF">
              <w:rPr>
                <w:color w:val="000000"/>
              </w:rPr>
              <w:t>11365,175</w:t>
            </w:r>
          </w:p>
        </w:tc>
        <w:tc>
          <w:tcPr>
            <w:tcW w:w="1134" w:type="dxa"/>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ind w:right="-108"/>
              <w:jc w:val="center"/>
              <w:rPr>
                <w:color w:val="000000"/>
              </w:rPr>
            </w:pPr>
            <w:r w:rsidRPr="002146BF">
              <w:rPr>
                <w:color w:val="000000"/>
              </w:rPr>
              <w:t>Совершенствование системы гарантий предоставляемых муниципальным служащим</w:t>
            </w:r>
          </w:p>
        </w:tc>
      </w:tr>
      <w:tr w:rsidR="009013AE" w:rsidRPr="002146BF" w:rsidTr="005822B8">
        <w:tc>
          <w:tcPr>
            <w:tcW w:w="16147" w:type="dxa"/>
            <w:gridSpan w:val="12"/>
          </w:tcPr>
          <w:p w:rsidR="009013AE" w:rsidRPr="002146BF" w:rsidRDefault="009013AE" w:rsidP="005822B8">
            <w:pPr>
              <w:suppressAutoHyphens/>
              <w:ind w:hanging="10"/>
              <w:jc w:val="center"/>
              <w:rPr>
                <w:b/>
                <w:bCs/>
                <w:color w:val="000000"/>
              </w:rPr>
            </w:pPr>
            <w:r w:rsidRPr="002146BF">
              <w:rPr>
                <w:b/>
                <w:bCs/>
                <w:color w:val="000000"/>
              </w:rPr>
              <w:t>5. Применение антикоррупционных механизмов на муниципальной службе</w:t>
            </w:r>
          </w:p>
          <w:p w:rsidR="009013AE" w:rsidRPr="002146BF" w:rsidRDefault="009013AE" w:rsidP="005822B8">
            <w:pPr>
              <w:suppressAutoHyphens/>
              <w:ind w:hanging="10"/>
              <w:jc w:val="center"/>
              <w:rPr>
                <w:color w:val="000000"/>
              </w:rPr>
            </w:pP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65.1</w:t>
            </w:r>
          </w:p>
        </w:tc>
        <w:tc>
          <w:tcPr>
            <w:tcW w:w="2970" w:type="dxa"/>
          </w:tcPr>
          <w:p w:rsidR="009013AE" w:rsidRPr="002146BF" w:rsidRDefault="009013AE" w:rsidP="005822B8">
            <w:pPr>
              <w:suppressAutoHyphens/>
              <w:jc w:val="center"/>
              <w:rPr>
                <w:color w:val="000000"/>
              </w:rPr>
            </w:pPr>
            <w:r w:rsidRPr="002146BF">
              <w:rPr>
                <w:color w:val="000000"/>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достаточная нормативная правовая база, обеспечивающая противодействие коррупции</w:t>
            </w:r>
          </w:p>
        </w:tc>
      </w:tr>
      <w:tr w:rsidR="009013AE" w:rsidRPr="002146BF" w:rsidTr="005822B8">
        <w:trPr>
          <w:trHeight w:val="3417"/>
        </w:trPr>
        <w:tc>
          <w:tcPr>
            <w:tcW w:w="540" w:type="dxa"/>
          </w:tcPr>
          <w:p w:rsidR="009013AE" w:rsidRPr="002146BF" w:rsidRDefault="009013AE" w:rsidP="005822B8">
            <w:pPr>
              <w:suppressAutoHyphens/>
              <w:jc w:val="center"/>
              <w:rPr>
                <w:color w:val="000000"/>
              </w:rPr>
            </w:pPr>
            <w:r w:rsidRPr="002146BF">
              <w:rPr>
                <w:color w:val="000000"/>
              </w:rPr>
              <w:lastRenderedPageBreak/>
              <w:t>65.2</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Проведение учебных занятий, семинаров, оказание консультативной помощи по вопросам, связанным с применением на практике общих принципов служебного поведения муниципальных служащих, а также направленных на формирование нетерпимого отношения к проявлениям коррупции</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реализация антикоррупционных мер на муниципальной службе</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65.3</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Направление запросов о достоверности и полноте сведений о доходах, имуществе и обязательствах имущественного характера, представляемых муниципальными служащими</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реализация антикоррупционных мер на муниципальной службе</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65.4</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 xml:space="preserve">Организация проверки достоверности и полноты  персональных данных, сведений о доходах, об имуществе и обязательствах имущественного характера, представляемых </w:t>
            </w:r>
            <w:r w:rsidRPr="002146BF">
              <w:rPr>
                <w:color w:val="000000"/>
              </w:rPr>
              <w:lastRenderedPageBreak/>
              <w:t>гражданами, поступающими на муниципальную службу</w:t>
            </w:r>
          </w:p>
        </w:tc>
        <w:tc>
          <w:tcPr>
            <w:tcW w:w="1701" w:type="dxa"/>
          </w:tcPr>
          <w:p w:rsidR="009013AE" w:rsidRPr="002146BF" w:rsidRDefault="009013AE" w:rsidP="005822B8">
            <w:pPr>
              <w:suppressAutoHyphens/>
              <w:jc w:val="center"/>
              <w:rPr>
                <w:color w:val="000000"/>
              </w:rPr>
            </w:pPr>
            <w:r w:rsidRPr="002146BF">
              <w:rPr>
                <w:color w:val="000000"/>
              </w:rPr>
              <w:lastRenderedPageBreak/>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реализация антикоррупционных мер на муниципальной службе</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lastRenderedPageBreak/>
              <w:t>65.5</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 xml:space="preserve">Организация проведения </w:t>
            </w:r>
            <w:proofErr w:type="gramStart"/>
            <w:r w:rsidRPr="002146BF">
              <w:rPr>
                <w:color w:val="000000"/>
              </w:rPr>
              <w:t>контроля за</w:t>
            </w:r>
            <w:proofErr w:type="gramEnd"/>
            <w:r w:rsidRPr="002146BF">
              <w:rPr>
                <w:color w:val="000000"/>
              </w:rPr>
              <w:t xml:space="preserve"> соответствием расходов муниципальных служащих</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реализация антикоррупционных мер на муниципальной службе</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65.6</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Организация деятельности комиссии по соблюдению требований к служебному поведению муниципальных служащих и урегулированию конфликта интересов</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реализация антикоррупционных мер на муниципальной службе</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65.7</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Внедрение порядка организации проверки сведений о фактах обращения в целях склонения муниципального служащего к совершению коррупционных правонарушений, содержащихся в уведомлениях</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реализация антикоррупционных мер на муниципальной службе</w:t>
            </w:r>
          </w:p>
        </w:tc>
      </w:tr>
      <w:tr w:rsidR="009013AE" w:rsidRPr="002146BF" w:rsidTr="005822B8">
        <w:tc>
          <w:tcPr>
            <w:tcW w:w="16147" w:type="dxa"/>
            <w:gridSpan w:val="12"/>
          </w:tcPr>
          <w:p w:rsidR="009013AE" w:rsidRPr="002146BF" w:rsidRDefault="009013AE" w:rsidP="005822B8">
            <w:pPr>
              <w:suppressAutoHyphens/>
              <w:ind w:hanging="10"/>
              <w:jc w:val="center"/>
              <w:rPr>
                <w:color w:val="000000"/>
              </w:rPr>
            </w:pPr>
            <w:r w:rsidRPr="002146BF">
              <w:rPr>
                <w:b/>
                <w:bCs/>
                <w:color w:val="000000"/>
              </w:rPr>
              <w:t>6. Повышение престижа муниципальной службы</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76.1</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Повышение эффективности работы с обращениями граждан</w:t>
            </w:r>
          </w:p>
        </w:tc>
        <w:tc>
          <w:tcPr>
            <w:tcW w:w="1701" w:type="dxa"/>
          </w:tcPr>
          <w:p w:rsidR="009013AE" w:rsidRPr="002146BF" w:rsidRDefault="009013AE" w:rsidP="005822B8">
            <w:pPr>
              <w:suppressAutoHyphens/>
              <w:jc w:val="center"/>
              <w:rPr>
                <w:color w:val="000000"/>
              </w:rPr>
            </w:pPr>
            <w:r w:rsidRPr="002146BF">
              <w:rPr>
                <w:color w:val="000000"/>
              </w:rPr>
              <w:t xml:space="preserve">Администрация Александровского </w:t>
            </w:r>
            <w:r w:rsidRPr="002146BF">
              <w:rPr>
                <w:color w:val="000000"/>
              </w:rPr>
              <w:lastRenderedPageBreak/>
              <w:t>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lastRenderedPageBreak/>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 xml:space="preserve">исполнение обязанностей муниципальными служащими на </w:t>
            </w:r>
            <w:r w:rsidRPr="002146BF">
              <w:rPr>
                <w:color w:val="000000"/>
              </w:rPr>
              <w:lastRenderedPageBreak/>
              <w:t>высоком профессиональном уровне</w:t>
            </w:r>
          </w:p>
        </w:tc>
      </w:tr>
      <w:tr w:rsidR="009013AE" w:rsidRPr="002146BF" w:rsidTr="005822B8">
        <w:tc>
          <w:tcPr>
            <w:tcW w:w="16147" w:type="dxa"/>
            <w:gridSpan w:val="12"/>
          </w:tcPr>
          <w:p w:rsidR="009013AE" w:rsidRPr="002146BF" w:rsidRDefault="009013AE" w:rsidP="005822B8">
            <w:pPr>
              <w:suppressAutoHyphens/>
              <w:ind w:hanging="10"/>
              <w:jc w:val="center"/>
              <w:rPr>
                <w:b/>
                <w:bCs/>
                <w:color w:val="000000"/>
              </w:rPr>
            </w:pPr>
            <w:r w:rsidRPr="002146BF">
              <w:rPr>
                <w:b/>
                <w:bCs/>
                <w:color w:val="000000"/>
              </w:rPr>
              <w:lastRenderedPageBreak/>
              <w:t>7. Повышение открытости муниципальной службы, формирование позитивного имиджа муниципального служащего</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87.1</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Информирование населения о деятельности администрации Александровского сельсовета с целью повышения доверия к деятельности органа местного самоуправления</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Повышение открытости муниципальной службы</w:t>
            </w:r>
          </w:p>
        </w:tc>
      </w:tr>
      <w:tr w:rsidR="009013AE" w:rsidRPr="002146BF" w:rsidTr="005822B8">
        <w:tc>
          <w:tcPr>
            <w:tcW w:w="16147" w:type="dxa"/>
            <w:gridSpan w:val="12"/>
          </w:tcPr>
          <w:p w:rsidR="009013AE" w:rsidRPr="002146BF" w:rsidRDefault="009013AE" w:rsidP="005822B8">
            <w:pPr>
              <w:suppressAutoHyphens/>
              <w:jc w:val="center"/>
              <w:rPr>
                <w:color w:val="000000"/>
              </w:rPr>
            </w:pPr>
            <w:r w:rsidRPr="002146BF">
              <w:rPr>
                <w:b/>
                <w:bCs/>
                <w:color w:val="000000"/>
              </w:rPr>
              <w:t>8.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98.1</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Привлечение представителей общественных организаций в качестве независимых экспертов для участия в заседаниях аттестационной комиссии, конкурсной комиссии, комиссии по соблюдению требований к служебному поведению муниципальных служащих и урегулированию конфликта интересов</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повышение открытости муниципальной службы</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t>98.2</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 xml:space="preserve">Ведение на официальном сайте администрации Александровского сельсовета  </w:t>
            </w:r>
            <w:r w:rsidRPr="002146BF">
              <w:rPr>
                <w:color w:val="000000"/>
              </w:rPr>
              <w:lastRenderedPageBreak/>
              <w:t>информационного раздела по вопросам организации и прохождения муниципальной службы</w:t>
            </w:r>
          </w:p>
        </w:tc>
        <w:tc>
          <w:tcPr>
            <w:tcW w:w="1701" w:type="dxa"/>
          </w:tcPr>
          <w:p w:rsidR="009013AE" w:rsidRPr="002146BF" w:rsidRDefault="009013AE" w:rsidP="005822B8">
            <w:pPr>
              <w:suppressAutoHyphens/>
              <w:jc w:val="center"/>
              <w:rPr>
                <w:color w:val="000000"/>
              </w:rPr>
            </w:pPr>
            <w:r w:rsidRPr="002146BF">
              <w:rPr>
                <w:color w:val="000000"/>
              </w:rPr>
              <w:lastRenderedPageBreak/>
              <w:t xml:space="preserve">Администрация Александровского </w:t>
            </w:r>
            <w:r w:rsidRPr="002146BF">
              <w:rPr>
                <w:color w:val="000000"/>
              </w:rPr>
              <w:lastRenderedPageBreak/>
              <w:t>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lastRenderedPageBreak/>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повышение открытости муниципальной службы</w:t>
            </w:r>
          </w:p>
        </w:tc>
      </w:tr>
      <w:tr w:rsidR="009013AE" w:rsidRPr="002146BF" w:rsidTr="005822B8">
        <w:tc>
          <w:tcPr>
            <w:tcW w:w="540" w:type="dxa"/>
          </w:tcPr>
          <w:p w:rsidR="009013AE" w:rsidRPr="002146BF" w:rsidRDefault="009013AE" w:rsidP="005822B8">
            <w:pPr>
              <w:suppressAutoHyphens/>
              <w:jc w:val="center"/>
              <w:rPr>
                <w:color w:val="000000"/>
              </w:rPr>
            </w:pPr>
            <w:r w:rsidRPr="002146BF">
              <w:rPr>
                <w:color w:val="000000"/>
              </w:rPr>
              <w:lastRenderedPageBreak/>
              <w:t>98.3</w:t>
            </w: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Создание на официальном сайте администрации  Александровского сельсовета страниц с возможностью сообщения гражданами информации о фактах проявления коррупции</w:t>
            </w: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повышение открытости муниципальной службы</w:t>
            </w:r>
          </w:p>
        </w:tc>
      </w:tr>
      <w:tr w:rsidR="009013AE" w:rsidRPr="002146BF" w:rsidTr="005822B8">
        <w:tc>
          <w:tcPr>
            <w:tcW w:w="16147" w:type="dxa"/>
            <w:gridSpan w:val="12"/>
          </w:tcPr>
          <w:p w:rsidR="009013AE" w:rsidRPr="002146BF" w:rsidRDefault="009013AE" w:rsidP="005822B8">
            <w:pPr>
              <w:suppressAutoHyphens/>
              <w:spacing w:line="140" w:lineRule="atLeast"/>
              <w:jc w:val="center"/>
              <w:textAlignment w:val="baseline"/>
              <w:rPr>
                <w:color w:val="000000"/>
              </w:rPr>
            </w:pPr>
            <w:r w:rsidRPr="002146BF">
              <w:rPr>
                <w:b/>
                <w:color w:val="000000"/>
              </w:rPr>
              <w:t>9.</w:t>
            </w:r>
            <w:r w:rsidRPr="002146BF">
              <w:rPr>
                <w:b/>
                <w:bCs/>
                <w:color w:val="000000"/>
              </w:rPr>
              <w:t xml:space="preserve"> Обеспечение первичного воинского учета на территории Александровского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p w:rsidR="009013AE" w:rsidRPr="002146BF" w:rsidRDefault="009013AE" w:rsidP="005822B8">
            <w:pPr>
              <w:suppressAutoHyphens/>
              <w:jc w:val="center"/>
              <w:rPr>
                <w:color w:val="000000"/>
              </w:rPr>
            </w:pPr>
          </w:p>
        </w:tc>
      </w:tr>
      <w:tr w:rsidR="009013AE" w:rsidRPr="002146BF" w:rsidTr="005822B8">
        <w:tc>
          <w:tcPr>
            <w:tcW w:w="540" w:type="dxa"/>
          </w:tcPr>
          <w:p w:rsidR="009013AE" w:rsidRPr="002146BF" w:rsidRDefault="009013AE" w:rsidP="005822B8">
            <w:pPr>
              <w:suppressAutoHyphens/>
              <w:jc w:val="center"/>
              <w:rPr>
                <w:color w:val="000000"/>
              </w:rPr>
            </w:pPr>
          </w:p>
        </w:tc>
        <w:tc>
          <w:tcPr>
            <w:tcW w:w="2970" w:type="dxa"/>
          </w:tcPr>
          <w:p w:rsidR="009013AE" w:rsidRPr="002146BF" w:rsidRDefault="009013AE" w:rsidP="005822B8">
            <w:pPr>
              <w:spacing w:line="300" w:lineRule="exact"/>
              <w:jc w:val="center"/>
              <w:rPr>
                <w:color w:val="000000"/>
              </w:rPr>
            </w:pPr>
            <w:r w:rsidRPr="002146BF">
              <w:rPr>
                <w:color w:val="000000"/>
              </w:rPr>
              <w:t>Целевое использование субвенций, передаваемых на осуществление государственных полномочий. В частности на заработную плату специалиста по воинскому учету, на обеспечение материально-технической базы выполняемой работы.</w:t>
            </w:r>
          </w:p>
          <w:p w:rsidR="009013AE" w:rsidRPr="002146BF" w:rsidRDefault="009013AE" w:rsidP="005822B8">
            <w:pPr>
              <w:suppressAutoHyphens/>
              <w:spacing w:line="140" w:lineRule="atLeast"/>
              <w:jc w:val="center"/>
              <w:textAlignment w:val="baseline"/>
              <w:rPr>
                <w:color w:val="000000"/>
              </w:rPr>
            </w:pPr>
          </w:p>
        </w:tc>
        <w:tc>
          <w:tcPr>
            <w:tcW w:w="1701" w:type="dxa"/>
          </w:tcPr>
          <w:p w:rsidR="009013AE" w:rsidRPr="002146BF" w:rsidRDefault="009013AE" w:rsidP="005822B8">
            <w:pPr>
              <w:suppressAutoHyphens/>
              <w:jc w:val="center"/>
              <w:rPr>
                <w:color w:val="000000"/>
              </w:rPr>
            </w:pPr>
            <w:r w:rsidRPr="002146BF">
              <w:rPr>
                <w:color w:val="000000"/>
              </w:rPr>
              <w:t>Администрация Александровского 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ind w:hanging="10"/>
              <w:jc w:val="center"/>
              <w:rPr>
                <w:color w:val="000000"/>
              </w:rPr>
            </w:pPr>
            <w:r w:rsidRPr="002146BF">
              <w:rPr>
                <w:color w:val="000000"/>
              </w:rPr>
              <w:t>2014-2028</w:t>
            </w:r>
          </w:p>
        </w:tc>
        <w:tc>
          <w:tcPr>
            <w:tcW w:w="1134" w:type="dxa"/>
          </w:tcPr>
          <w:p w:rsidR="009013AE" w:rsidRPr="002146BF" w:rsidRDefault="009013AE" w:rsidP="005822B8">
            <w:pPr>
              <w:suppressAutoHyphens/>
              <w:jc w:val="center"/>
              <w:rPr>
                <w:color w:val="000000"/>
              </w:rPr>
            </w:pPr>
            <w:r w:rsidRPr="002146BF">
              <w:rPr>
                <w:color w:val="000000"/>
              </w:rPr>
              <w:t>1887,600</w:t>
            </w:r>
          </w:p>
        </w:tc>
        <w:tc>
          <w:tcPr>
            <w:tcW w:w="1276" w:type="dxa"/>
          </w:tcPr>
          <w:p w:rsidR="009013AE" w:rsidRPr="002146BF" w:rsidRDefault="009013AE" w:rsidP="005822B8">
            <w:pPr>
              <w:suppressAutoHyphens/>
              <w:jc w:val="center"/>
              <w:rPr>
                <w:color w:val="000000"/>
              </w:rPr>
            </w:pPr>
            <w:r w:rsidRPr="002146BF">
              <w:rPr>
                <w:color w:val="000000"/>
              </w:rPr>
              <w:t>1887,600</w:t>
            </w:r>
          </w:p>
        </w:tc>
        <w:tc>
          <w:tcPr>
            <w:tcW w:w="1417" w:type="dxa"/>
          </w:tcPr>
          <w:p w:rsidR="009013AE" w:rsidRPr="002146BF" w:rsidRDefault="009013AE" w:rsidP="005822B8">
            <w:pPr>
              <w:suppressAutoHyphens/>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bCs/>
                <w:color w:val="000000"/>
              </w:rPr>
              <w:t>Постановка на воинский учет и снятие с воинского учета в соответствии с действующим законодательством по мере необходимости и обращениями граждан поселения.</w:t>
            </w:r>
          </w:p>
        </w:tc>
      </w:tr>
      <w:tr w:rsidR="009013AE" w:rsidRPr="002146BF" w:rsidTr="005822B8">
        <w:tc>
          <w:tcPr>
            <w:tcW w:w="16147" w:type="dxa"/>
            <w:gridSpan w:val="12"/>
          </w:tcPr>
          <w:p w:rsidR="009013AE" w:rsidRPr="002146BF" w:rsidRDefault="009013AE" w:rsidP="005822B8">
            <w:pPr>
              <w:suppressAutoHyphens/>
              <w:ind w:left="600"/>
              <w:jc w:val="center"/>
              <w:rPr>
                <w:b/>
                <w:color w:val="000000"/>
              </w:rPr>
            </w:pPr>
            <w:r w:rsidRPr="002146BF">
              <w:rPr>
                <w:b/>
                <w:color w:val="000000"/>
              </w:rPr>
              <w:t>10.Обеспечение первичных мер пожарной безопасности Александровского сельсовета</w:t>
            </w:r>
          </w:p>
        </w:tc>
      </w:tr>
      <w:tr w:rsidR="009013AE" w:rsidRPr="002146BF" w:rsidTr="005822B8">
        <w:tc>
          <w:tcPr>
            <w:tcW w:w="540" w:type="dxa"/>
          </w:tcPr>
          <w:p w:rsidR="009013AE" w:rsidRPr="002146BF" w:rsidRDefault="009013AE" w:rsidP="005822B8">
            <w:pPr>
              <w:suppressAutoHyphens/>
              <w:jc w:val="center"/>
              <w:rPr>
                <w:color w:val="000000"/>
              </w:rPr>
            </w:pPr>
          </w:p>
        </w:tc>
        <w:tc>
          <w:tcPr>
            <w:tcW w:w="2970" w:type="dxa"/>
          </w:tcPr>
          <w:p w:rsidR="009013AE" w:rsidRPr="002146BF" w:rsidRDefault="009013AE" w:rsidP="005822B8">
            <w:pPr>
              <w:suppressAutoHyphens/>
              <w:spacing w:line="140" w:lineRule="atLeast"/>
              <w:jc w:val="center"/>
              <w:textAlignment w:val="baseline"/>
              <w:rPr>
                <w:color w:val="000000"/>
              </w:rPr>
            </w:pPr>
            <w:r w:rsidRPr="002146BF">
              <w:rPr>
                <w:color w:val="000000"/>
              </w:rPr>
              <w:t>Повышение уровня пожарной безопасности Александровского сельсовета</w:t>
            </w:r>
          </w:p>
        </w:tc>
        <w:tc>
          <w:tcPr>
            <w:tcW w:w="1701" w:type="dxa"/>
          </w:tcPr>
          <w:p w:rsidR="009013AE" w:rsidRPr="002146BF" w:rsidRDefault="009013AE" w:rsidP="005822B8">
            <w:pPr>
              <w:suppressAutoHyphens/>
              <w:jc w:val="center"/>
              <w:rPr>
                <w:color w:val="000000"/>
              </w:rPr>
            </w:pPr>
            <w:r w:rsidRPr="002146BF">
              <w:rPr>
                <w:color w:val="000000"/>
              </w:rPr>
              <w:t xml:space="preserve">Администрация Александровского </w:t>
            </w:r>
            <w:r w:rsidRPr="002146BF">
              <w:rPr>
                <w:color w:val="000000"/>
              </w:rPr>
              <w:lastRenderedPageBreak/>
              <w:t>сельсовета</w:t>
            </w:r>
          </w:p>
          <w:p w:rsidR="009013AE" w:rsidRPr="002146BF" w:rsidRDefault="009013AE" w:rsidP="005822B8">
            <w:pPr>
              <w:suppressAutoHyphens/>
              <w:jc w:val="center"/>
              <w:rPr>
                <w:color w:val="000000"/>
              </w:rPr>
            </w:pPr>
          </w:p>
        </w:tc>
        <w:tc>
          <w:tcPr>
            <w:tcW w:w="993" w:type="dxa"/>
          </w:tcPr>
          <w:p w:rsidR="009013AE" w:rsidRPr="002146BF" w:rsidRDefault="009013AE" w:rsidP="005822B8">
            <w:pPr>
              <w:suppressAutoHyphens/>
              <w:jc w:val="center"/>
              <w:rPr>
                <w:color w:val="000000"/>
              </w:rPr>
            </w:pPr>
            <w:r w:rsidRPr="002146BF">
              <w:rPr>
                <w:color w:val="000000"/>
              </w:rPr>
              <w:lastRenderedPageBreak/>
              <w:t>2014-2028</w:t>
            </w:r>
          </w:p>
        </w:tc>
        <w:tc>
          <w:tcPr>
            <w:tcW w:w="1134" w:type="dxa"/>
          </w:tcPr>
          <w:p w:rsidR="009013AE" w:rsidRPr="002146BF" w:rsidRDefault="009013AE" w:rsidP="005822B8">
            <w:pPr>
              <w:suppressAutoHyphens/>
              <w:ind w:right="-108" w:hanging="14"/>
              <w:jc w:val="center"/>
              <w:rPr>
                <w:color w:val="000000"/>
              </w:rPr>
            </w:pPr>
            <w:r w:rsidRPr="002146BF">
              <w:rPr>
                <w:color w:val="000000"/>
              </w:rPr>
              <w:t>47,860</w:t>
            </w:r>
          </w:p>
        </w:tc>
        <w:tc>
          <w:tcPr>
            <w:tcW w:w="1276" w:type="dxa"/>
          </w:tcPr>
          <w:p w:rsidR="009013AE" w:rsidRPr="002146BF" w:rsidRDefault="009013AE" w:rsidP="005822B8">
            <w:pPr>
              <w:suppressAutoHyphens/>
              <w:jc w:val="center"/>
              <w:rPr>
                <w:color w:val="000000"/>
              </w:rPr>
            </w:pPr>
          </w:p>
        </w:tc>
        <w:tc>
          <w:tcPr>
            <w:tcW w:w="1417" w:type="dxa"/>
          </w:tcPr>
          <w:p w:rsidR="009013AE" w:rsidRPr="002146BF" w:rsidRDefault="009013AE" w:rsidP="005822B8">
            <w:pPr>
              <w:suppressAutoHyphens/>
              <w:ind w:firstLine="14"/>
              <w:jc w:val="center"/>
              <w:rPr>
                <w:color w:val="000000"/>
              </w:rPr>
            </w:pPr>
          </w:p>
        </w:tc>
        <w:tc>
          <w:tcPr>
            <w:tcW w:w="1161" w:type="dxa"/>
          </w:tcPr>
          <w:p w:rsidR="009013AE" w:rsidRPr="002146BF" w:rsidRDefault="009013AE" w:rsidP="005822B8">
            <w:pPr>
              <w:suppressAutoHyphens/>
              <w:jc w:val="center"/>
              <w:rPr>
                <w:color w:val="000000"/>
              </w:rPr>
            </w:pPr>
          </w:p>
        </w:tc>
        <w:tc>
          <w:tcPr>
            <w:tcW w:w="1390" w:type="dxa"/>
          </w:tcPr>
          <w:p w:rsidR="009013AE" w:rsidRPr="002146BF" w:rsidRDefault="009013AE" w:rsidP="005822B8">
            <w:pPr>
              <w:suppressAutoHyphens/>
              <w:jc w:val="center"/>
              <w:rPr>
                <w:color w:val="000000"/>
              </w:rPr>
            </w:pPr>
            <w:r w:rsidRPr="002146BF">
              <w:rPr>
                <w:color w:val="000000"/>
              </w:rPr>
              <w:t>47,860</w:t>
            </w:r>
          </w:p>
        </w:tc>
        <w:tc>
          <w:tcPr>
            <w:tcW w:w="1297" w:type="dxa"/>
            <w:gridSpan w:val="2"/>
          </w:tcPr>
          <w:p w:rsidR="009013AE" w:rsidRPr="002146BF" w:rsidRDefault="009013AE" w:rsidP="005822B8">
            <w:pPr>
              <w:suppressAutoHyphens/>
              <w:jc w:val="center"/>
              <w:rPr>
                <w:color w:val="000000"/>
              </w:rPr>
            </w:pPr>
          </w:p>
        </w:tc>
        <w:tc>
          <w:tcPr>
            <w:tcW w:w="2268" w:type="dxa"/>
          </w:tcPr>
          <w:p w:rsidR="009013AE" w:rsidRPr="002146BF" w:rsidRDefault="009013AE" w:rsidP="005822B8">
            <w:pPr>
              <w:suppressAutoHyphens/>
              <w:jc w:val="center"/>
              <w:rPr>
                <w:color w:val="000000"/>
              </w:rPr>
            </w:pPr>
            <w:r w:rsidRPr="002146BF">
              <w:rPr>
                <w:color w:val="000000"/>
              </w:rPr>
              <w:t>Обеспечение первичных мер пожарной безопасности</w:t>
            </w:r>
          </w:p>
        </w:tc>
      </w:tr>
      <w:tr w:rsidR="009013AE" w:rsidRPr="002146BF" w:rsidTr="005822B8">
        <w:tc>
          <w:tcPr>
            <w:tcW w:w="540" w:type="dxa"/>
          </w:tcPr>
          <w:p w:rsidR="009013AE" w:rsidRPr="002146BF" w:rsidRDefault="009013AE" w:rsidP="005822B8">
            <w:pPr>
              <w:suppressAutoHyphens/>
              <w:jc w:val="center"/>
              <w:rPr>
                <w:color w:val="000000"/>
              </w:rPr>
            </w:pPr>
          </w:p>
        </w:tc>
        <w:tc>
          <w:tcPr>
            <w:tcW w:w="2970" w:type="dxa"/>
          </w:tcPr>
          <w:p w:rsidR="009013AE" w:rsidRPr="002146BF" w:rsidRDefault="009013AE" w:rsidP="005822B8">
            <w:pPr>
              <w:suppressAutoHyphens/>
              <w:spacing w:line="140" w:lineRule="atLeast"/>
              <w:jc w:val="center"/>
              <w:textAlignment w:val="baseline"/>
              <w:rPr>
                <w:b/>
                <w:color w:val="000000"/>
              </w:rPr>
            </w:pPr>
            <w:r w:rsidRPr="002146BF">
              <w:rPr>
                <w:b/>
                <w:color w:val="000000"/>
              </w:rPr>
              <w:t>ВСЕГО</w:t>
            </w:r>
          </w:p>
        </w:tc>
        <w:tc>
          <w:tcPr>
            <w:tcW w:w="1701" w:type="dxa"/>
          </w:tcPr>
          <w:p w:rsidR="009013AE" w:rsidRPr="002146BF" w:rsidRDefault="009013AE" w:rsidP="005822B8">
            <w:pPr>
              <w:suppressAutoHyphens/>
              <w:jc w:val="center"/>
              <w:rPr>
                <w:b/>
                <w:color w:val="000000"/>
              </w:rPr>
            </w:pPr>
          </w:p>
        </w:tc>
        <w:tc>
          <w:tcPr>
            <w:tcW w:w="993" w:type="dxa"/>
          </w:tcPr>
          <w:p w:rsidR="009013AE" w:rsidRPr="002146BF" w:rsidRDefault="009013AE" w:rsidP="005822B8">
            <w:pPr>
              <w:suppressAutoHyphens/>
              <w:jc w:val="center"/>
              <w:rPr>
                <w:b/>
                <w:color w:val="000000"/>
              </w:rPr>
            </w:pPr>
          </w:p>
        </w:tc>
        <w:tc>
          <w:tcPr>
            <w:tcW w:w="1134" w:type="dxa"/>
          </w:tcPr>
          <w:p w:rsidR="009013AE" w:rsidRPr="002146BF" w:rsidRDefault="009013AE" w:rsidP="005822B8">
            <w:pPr>
              <w:suppressAutoHyphens/>
              <w:ind w:right="-108" w:hanging="14"/>
              <w:jc w:val="center"/>
              <w:rPr>
                <w:b/>
                <w:color w:val="000000"/>
              </w:rPr>
            </w:pPr>
            <w:r w:rsidRPr="002146BF">
              <w:rPr>
                <w:b/>
                <w:color w:val="000000"/>
              </w:rPr>
              <w:t>45042,843</w:t>
            </w:r>
          </w:p>
        </w:tc>
        <w:tc>
          <w:tcPr>
            <w:tcW w:w="1276" w:type="dxa"/>
          </w:tcPr>
          <w:p w:rsidR="009013AE" w:rsidRPr="002146BF" w:rsidRDefault="009013AE" w:rsidP="005822B8">
            <w:pPr>
              <w:suppressAutoHyphens/>
              <w:jc w:val="center"/>
              <w:rPr>
                <w:b/>
                <w:color w:val="000000"/>
              </w:rPr>
            </w:pPr>
            <w:r w:rsidRPr="002146BF">
              <w:rPr>
                <w:b/>
                <w:color w:val="000000"/>
              </w:rPr>
              <w:t>1887,600</w:t>
            </w:r>
          </w:p>
        </w:tc>
        <w:tc>
          <w:tcPr>
            <w:tcW w:w="1417" w:type="dxa"/>
          </w:tcPr>
          <w:p w:rsidR="009013AE" w:rsidRPr="002146BF" w:rsidRDefault="009013AE" w:rsidP="005822B8">
            <w:pPr>
              <w:suppressAutoHyphens/>
              <w:ind w:firstLine="14"/>
              <w:jc w:val="center"/>
              <w:rPr>
                <w:b/>
                <w:color w:val="000000"/>
              </w:rPr>
            </w:pPr>
          </w:p>
        </w:tc>
        <w:tc>
          <w:tcPr>
            <w:tcW w:w="1161" w:type="dxa"/>
          </w:tcPr>
          <w:p w:rsidR="009013AE" w:rsidRPr="002146BF" w:rsidRDefault="009013AE" w:rsidP="005822B8">
            <w:pPr>
              <w:suppressAutoHyphens/>
              <w:jc w:val="center"/>
              <w:rPr>
                <w:b/>
                <w:color w:val="000000"/>
              </w:rPr>
            </w:pPr>
          </w:p>
        </w:tc>
        <w:tc>
          <w:tcPr>
            <w:tcW w:w="1390" w:type="dxa"/>
          </w:tcPr>
          <w:p w:rsidR="009013AE" w:rsidRPr="002146BF" w:rsidRDefault="009013AE" w:rsidP="005822B8">
            <w:pPr>
              <w:suppressAutoHyphens/>
              <w:jc w:val="center"/>
              <w:rPr>
                <w:b/>
                <w:color w:val="000000"/>
              </w:rPr>
            </w:pPr>
            <w:r w:rsidRPr="002146BF">
              <w:rPr>
                <w:b/>
                <w:color w:val="000000"/>
              </w:rPr>
              <w:t>43155,243</w:t>
            </w:r>
          </w:p>
          <w:p w:rsidR="009013AE" w:rsidRPr="002146BF" w:rsidRDefault="009013AE" w:rsidP="005822B8">
            <w:pPr>
              <w:suppressAutoHyphens/>
              <w:jc w:val="center"/>
              <w:rPr>
                <w:b/>
                <w:color w:val="000000"/>
              </w:rPr>
            </w:pPr>
          </w:p>
        </w:tc>
        <w:tc>
          <w:tcPr>
            <w:tcW w:w="1297" w:type="dxa"/>
            <w:gridSpan w:val="2"/>
          </w:tcPr>
          <w:p w:rsidR="009013AE" w:rsidRPr="002146BF" w:rsidRDefault="009013AE" w:rsidP="005822B8">
            <w:pPr>
              <w:suppressAutoHyphens/>
              <w:jc w:val="center"/>
              <w:rPr>
                <w:b/>
                <w:color w:val="000000"/>
              </w:rPr>
            </w:pPr>
          </w:p>
        </w:tc>
        <w:tc>
          <w:tcPr>
            <w:tcW w:w="2268" w:type="dxa"/>
          </w:tcPr>
          <w:p w:rsidR="009013AE" w:rsidRPr="002146BF" w:rsidRDefault="009013AE" w:rsidP="005822B8">
            <w:pPr>
              <w:suppressAutoHyphens/>
              <w:jc w:val="center"/>
              <w:rPr>
                <w:b/>
                <w:color w:val="000000"/>
              </w:rPr>
            </w:pPr>
          </w:p>
        </w:tc>
      </w:tr>
    </w:tbl>
    <w:p w:rsidR="009013AE" w:rsidRPr="002146BF" w:rsidRDefault="009013AE" w:rsidP="009013AE">
      <w:pPr>
        <w:suppressAutoHyphens/>
        <w:jc w:val="center"/>
        <w:rPr>
          <w:color w:val="000000"/>
        </w:rPr>
      </w:pPr>
    </w:p>
    <w:p w:rsidR="009013AE" w:rsidRPr="002146BF" w:rsidRDefault="009013AE" w:rsidP="009013AE">
      <w:pPr>
        <w:suppressAutoHyphens/>
        <w:jc w:val="center"/>
        <w:rPr>
          <w:color w:val="000000"/>
        </w:rPr>
      </w:pPr>
    </w:p>
    <w:p w:rsidR="009013AE" w:rsidRPr="002146BF" w:rsidRDefault="009013AE" w:rsidP="009013AE">
      <w:pPr>
        <w:suppressAutoHyphens/>
        <w:jc w:val="center"/>
        <w:rPr>
          <w:color w:val="000000"/>
        </w:rPr>
      </w:pPr>
    </w:p>
    <w:p w:rsidR="009013AE" w:rsidRPr="002146BF" w:rsidRDefault="009013AE" w:rsidP="009013AE">
      <w:pPr>
        <w:suppressAutoHyphens/>
        <w:rPr>
          <w:color w:val="000000"/>
        </w:rPr>
        <w:sectPr w:rsidR="009013AE" w:rsidRPr="002146BF">
          <w:pgSz w:w="16838" w:h="11906" w:orient="landscape"/>
          <w:pgMar w:top="1134" w:right="709" w:bottom="1418" w:left="1134" w:header="720" w:footer="720" w:gutter="0"/>
          <w:cols w:space="720"/>
          <w:docGrid w:linePitch="272"/>
        </w:sectPr>
      </w:pPr>
    </w:p>
    <w:p w:rsidR="009013AE" w:rsidRPr="002146BF" w:rsidRDefault="009013AE" w:rsidP="009013AE">
      <w:pPr>
        <w:suppressAutoHyphens/>
        <w:jc w:val="right"/>
        <w:rPr>
          <w:color w:val="000000"/>
        </w:rPr>
      </w:pPr>
    </w:p>
    <w:p w:rsidR="009013AE" w:rsidRPr="002146BF" w:rsidRDefault="009013AE" w:rsidP="009013AE">
      <w:pPr>
        <w:suppressAutoHyphens/>
        <w:ind w:right="-370"/>
        <w:jc w:val="right"/>
        <w:rPr>
          <w:color w:val="000000"/>
        </w:rPr>
      </w:pPr>
      <w:r w:rsidRPr="002146BF">
        <w:rPr>
          <w:color w:val="000000"/>
        </w:rPr>
        <w:t xml:space="preserve">      Приложение №8</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rPr>
      </w:pP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2014 год</w:t>
      </w:r>
    </w:p>
    <w:tbl>
      <w:tblPr>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850"/>
        <w:gridCol w:w="1023"/>
        <w:gridCol w:w="820"/>
        <w:gridCol w:w="1484"/>
        <w:gridCol w:w="1493"/>
        <w:gridCol w:w="850"/>
        <w:gridCol w:w="1418"/>
        <w:gridCol w:w="1417"/>
        <w:gridCol w:w="1418"/>
        <w:gridCol w:w="1417"/>
      </w:tblGrid>
      <w:tr w:rsidR="009013AE" w:rsidRPr="002146BF" w:rsidTr="005822B8">
        <w:tc>
          <w:tcPr>
            <w:tcW w:w="3261"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85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1023"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2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8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58.6pt;height:25.95pt;mso-position-horizontal-relative:page;mso-position-vertical-relative:page" o:ole="">
                  <v:imagedata r:id="rId64" o:title=""/>
                </v:shape>
                <o:OLEObject Type="Embed" ProgID="Equation.3" ShapeID="Object 1" DrawAspect="Content" ObjectID="_1842518513" r:id="rId65"/>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2" o:spid="_x0000_i1026" type="#_x0000_t75" style="width:69.5pt;height:25.1pt;mso-position-horizontal-relative:page;mso-position-vertical-relative:page" o:ole="">
                  <v:imagedata r:id="rId66" o:title=""/>
                </v:shape>
                <o:OLEObject Type="Embed" ProgID="Equation.3" ShapeID="Object 2" DrawAspect="Content" ObjectID="_1842518514" r:id="rId67"/>
              </w:object>
            </w:r>
          </w:p>
        </w:tc>
        <w:tc>
          <w:tcPr>
            <w:tcW w:w="1493"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3" o:spid="_x0000_i1027" type="#_x0000_t75" style="width:54.4pt;height:33.5pt;mso-position-horizontal-relative:page;mso-position-vertical-relative:page" o:ole="">
                  <v:imagedata r:id="rId68" o:title=""/>
                </v:shape>
                <o:OLEObject Type="Embed" ProgID="Equation.3" ShapeID="Object 3" DrawAspect="Content" ObjectID="_1842518515" r:id="rId69"/>
              </w:object>
            </w:r>
          </w:p>
        </w:tc>
        <w:tc>
          <w:tcPr>
            <w:tcW w:w="85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418"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4" o:spid="_x0000_i1028" type="#_x0000_t75" style="width:13.4pt;height:18.4pt;mso-position-horizontal-relative:page;mso-position-vertical-relative:page" o:ole="">
                  <v:imagedata r:id="rId70" o:title=""/>
                </v:shape>
                <o:OLEObject Type="Embed" ProgID="Equation.3" ShapeID="Object 4" DrawAspect="Content" ObjectID="_1842518516" r:id="rId71"/>
              </w:object>
            </w:r>
            <w:r w:rsidRPr="002146BF">
              <w:rPr>
                <w:rFonts w:eastAsia="Batang"/>
                <w:color w:val="000000"/>
                <w:position w:val="-24"/>
                <w:sz w:val="16"/>
                <w:szCs w:val="16"/>
                <w:lang w:eastAsia="ko-KR"/>
              </w:rPr>
              <w:object w:dxaOrig="499" w:dyaOrig="619">
                <v:shape id="Object 5" o:spid="_x0000_i1029" type="#_x0000_t75" style="width:20.95pt;height:31pt;mso-position-horizontal-relative:page;mso-position-vertical-relative:page" o:ole="">
                  <v:imagedata r:id="rId72" o:title=""/>
                </v:shape>
                <o:OLEObject Type="Embed" ProgID="Equation.3" ShapeID="Object 5" DrawAspect="Content" ObjectID="_1842518517" r:id="rId73"/>
              </w:object>
            </w:r>
          </w:p>
        </w:tc>
        <w:tc>
          <w:tcPr>
            <w:tcW w:w="1417"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6" o:spid="_x0000_i1030" type="#_x0000_t75" style="width:67pt;height:22.6pt;mso-position-horizontal-relative:page;mso-position-vertical-relative:page" o:ole="">
                  <v:imagedata r:id="rId74" o:title=""/>
                </v:shape>
                <o:OLEObject Type="Embed" ProgID="Equation.3" ShapeID="Object 6" DrawAspect="Content" ObjectID="_1842518518" r:id="rId75"/>
              </w:object>
            </w:r>
          </w:p>
          <w:p w:rsidR="009013AE" w:rsidRPr="002146BF" w:rsidRDefault="009013AE" w:rsidP="005822B8">
            <w:pPr>
              <w:suppressAutoHyphens/>
              <w:spacing w:line="216" w:lineRule="auto"/>
              <w:rPr>
                <w:color w:val="000000"/>
                <w:sz w:val="16"/>
                <w:szCs w:val="16"/>
              </w:rPr>
            </w:pPr>
          </w:p>
        </w:tc>
        <w:tc>
          <w:tcPr>
            <w:tcW w:w="1418"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7" o:spid="_x0000_i1031" type="#_x0000_t75" style="width:64.45pt;height:23.45pt;mso-position-horizontal-relative:page;mso-position-vertical-relative:page" o:ole="">
                  <v:imagedata r:id="rId76" o:title=""/>
                </v:shape>
                <o:OLEObject Type="Embed" ProgID="Equation.3" ShapeID="Object 7" DrawAspect="Content" ObjectID="_1842518519" r:id="rId77"/>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41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8" o:spid="_x0000_i1032" type="#_x0000_t75" style="width:59.45pt;height:25.95pt;mso-position-horizontal-relative:page;mso-position-vertical-relative:page" o:ole="">
                  <v:imagedata r:id="rId78" o:title=""/>
                </v:shape>
                <o:OLEObject Type="Embed" ProgID="Equation.3" ShapeID="Object 8" DrawAspect="Content" ObjectID="_1842518520" r:id="rId79"/>
              </w:object>
            </w:r>
          </w:p>
        </w:tc>
      </w:tr>
      <w:tr w:rsidR="009013AE" w:rsidRPr="002146BF" w:rsidTr="005822B8">
        <w:trPr>
          <w:tblHeader/>
        </w:trPr>
        <w:tc>
          <w:tcPr>
            <w:tcW w:w="3261"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850"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1023"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20"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84"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93"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5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418"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417"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418"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417"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85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1023"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2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8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93"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5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rPr>
                <w:color w:val="000000"/>
                <w:sz w:val="16"/>
                <w:szCs w:val="16"/>
              </w:rPr>
            </w:pPr>
            <w:r w:rsidRPr="002146BF">
              <w:rPr>
                <w:color w:val="000000"/>
                <w:sz w:val="16"/>
                <w:szCs w:val="16"/>
              </w:rPr>
              <w:t>100</w:t>
            </w:r>
          </w:p>
        </w:tc>
        <w:tc>
          <w:tcPr>
            <w:tcW w:w="1417"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85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1023"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2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8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93"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5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rPr>
                <w:color w:val="000000"/>
                <w:sz w:val="16"/>
                <w:szCs w:val="16"/>
              </w:rPr>
            </w:pPr>
            <w:r w:rsidRPr="002146BF">
              <w:rPr>
                <w:color w:val="000000"/>
                <w:sz w:val="16"/>
                <w:szCs w:val="16"/>
              </w:rPr>
              <w:t>100</w:t>
            </w:r>
          </w:p>
        </w:tc>
        <w:tc>
          <w:tcPr>
            <w:tcW w:w="1417"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850"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102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20"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8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9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5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1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rPr>
                <w:color w:val="000000"/>
                <w:sz w:val="16"/>
                <w:szCs w:val="16"/>
              </w:rPr>
            </w:pPr>
            <w:r w:rsidRPr="002146BF">
              <w:rPr>
                <w:color w:val="000000"/>
                <w:sz w:val="16"/>
                <w:szCs w:val="16"/>
              </w:rPr>
              <w:t>100</w:t>
            </w:r>
          </w:p>
        </w:tc>
        <w:tc>
          <w:tcPr>
            <w:tcW w:w="1417"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850"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102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20"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84" w:type="dxa"/>
          </w:tcPr>
          <w:p w:rsidR="009013AE" w:rsidRPr="002146BF" w:rsidRDefault="009013AE" w:rsidP="005822B8">
            <w:pPr>
              <w:suppressAutoHyphens/>
              <w:spacing w:line="218" w:lineRule="auto"/>
              <w:ind w:firstLine="34"/>
              <w:jc w:val="center"/>
              <w:rPr>
                <w:color w:val="000000"/>
                <w:sz w:val="16"/>
                <w:szCs w:val="16"/>
              </w:rPr>
            </w:pPr>
          </w:p>
        </w:tc>
        <w:tc>
          <w:tcPr>
            <w:tcW w:w="1493" w:type="dxa"/>
          </w:tcPr>
          <w:p w:rsidR="009013AE" w:rsidRPr="002146BF" w:rsidRDefault="009013AE" w:rsidP="005822B8">
            <w:pPr>
              <w:suppressAutoHyphens/>
              <w:spacing w:line="218" w:lineRule="auto"/>
              <w:ind w:firstLine="34"/>
              <w:jc w:val="center"/>
              <w:rPr>
                <w:color w:val="000000"/>
                <w:sz w:val="16"/>
                <w:szCs w:val="16"/>
              </w:rPr>
            </w:pPr>
          </w:p>
        </w:tc>
        <w:tc>
          <w:tcPr>
            <w:tcW w:w="850" w:type="dxa"/>
          </w:tcPr>
          <w:p w:rsidR="009013AE" w:rsidRPr="002146BF" w:rsidRDefault="009013AE" w:rsidP="005822B8">
            <w:pPr>
              <w:suppressAutoHyphens/>
              <w:spacing w:line="218" w:lineRule="auto"/>
              <w:ind w:firstLine="34"/>
              <w:jc w:val="center"/>
              <w:rPr>
                <w:color w:val="000000"/>
                <w:sz w:val="16"/>
                <w:szCs w:val="16"/>
              </w:rPr>
            </w:pPr>
          </w:p>
        </w:tc>
        <w:tc>
          <w:tcPr>
            <w:tcW w:w="1418" w:type="dxa"/>
          </w:tcPr>
          <w:p w:rsidR="009013AE" w:rsidRPr="002146BF" w:rsidRDefault="009013AE" w:rsidP="005822B8">
            <w:pPr>
              <w:suppressAutoHyphens/>
              <w:spacing w:line="218" w:lineRule="auto"/>
              <w:ind w:firstLine="34"/>
              <w:jc w:val="center"/>
              <w:rPr>
                <w:color w:val="000000"/>
                <w:sz w:val="16"/>
                <w:szCs w:val="16"/>
              </w:rPr>
            </w:pPr>
          </w:p>
        </w:tc>
        <w:tc>
          <w:tcPr>
            <w:tcW w:w="1417" w:type="dxa"/>
          </w:tcPr>
          <w:p w:rsidR="009013AE" w:rsidRPr="002146BF" w:rsidRDefault="009013AE" w:rsidP="005822B8">
            <w:pPr>
              <w:suppressAutoHyphens/>
              <w:spacing w:line="218" w:lineRule="auto"/>
              <w:ind w:firstLine="34"/>
              <w:jc w:val="center"/>
              <w:rPr>
                <w:color w:val="000000"/>
                <w:sz w:val="16"/>
                <w:szCs w:val="16"/>
              </w:rPr>
            </w:pPr>
          </w:p>
        </w:tc>
        <w:tc>
          <w:tcPr>
            <w:tcW w:w="1418" w:type="dxa"/>
          </w:tcPr>
          <w:p w:rsidR="009013AE" w:rsidRPr="002146BF" w:rsidRDefault="009013AE" w:rsidP="005822B8">
            <w:pPr>
              <w:rPr>
                <w:color w:val="000000"/>
                <w:sz w:val="16"/>
                <w:szCs w:val="16"/>
              </w:rPr>
            </w:pPr>
            <w:r w:rsidRPr="002146BF">
              <w:rPr>
                <w:color w:val="000000"/>
                <w:sz w:val="16"/>
                <w:szCs w:val="16"/>
              </w:rPr>
              <w:t>100</w:t>
            </w:r>
          </w:p>
        </w:tc>
        <w:tc>
          <w:tcPr>
            <w:tcW w:w="1417"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850"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102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20"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84" w:type="dxa"/>
          </w:tcPr>
          <w:p w:rsidR="009013AE" w:rsidRPr="002146BF" w:rsidRDefault="009013AE" w:rsidP="005822B8">
            <w:pPr>
              <w:suppressAutoHyphens/>
              <w:spacing w:line="218" w:lineRule="auto"/>
              <w:ind w:firstLine="34"/>
              <w:jc w:val="center"/>
              <w:rPr>
                <w:color w:val="000000"/>
                <w:sz w:val="16"/>
                <w:szCs w:val="16"/>
              </w:rPr>
            </w:pPr>
          </w:p>
        </w:tc>
        <w:tc>
          <w:tcPr>
            <w:tcW w:w="1493" w:type="dxa"/>
          </w:tcPr>
          <w:p w:rsidR="009013AE" w:rsidRPr="002146BF" w:rsidRDefault="009013AE" w:rsidP="005822B8">
            <w:pPr>
              <w:suppressAutoHyphens/>
              <w:spacing w:line="218" w:lineRule="auto"/>
              <w:ind w:firstLine="34"/>
              <w:jc w:val="center"/>
              <w:rPr>
                <w:color w:val="000000"/>
                <w:sz w:val="16"/>
                <w:szCs w:val="16"/>
              </w:rPr>
            </w:pPr>
          </w:p>
        </w:tc>
        <w:tc>
          <w:tcPr>
            <w:tcW w:w="850" w:type="dxa"/>
          </w:tcPr>
          <w:p w:rsidR="009013AE" w:rsidRPr="002146BF" w:rsidRDefault="009013AE" w:rsidP="005822B8">
            <w:pPr>
              <w:suppressAutoHyphens/>
              <w:spacing w:line="218" w:lineRule="auto"/>
              <w:ind w:firstLine="34"/>
              <w:jc w:val="center"/>
              <w:rPr>
                <w:color w:val="000000"/>
                <w:sz w:val="16"/>
                <w:szCs w:val="16"/>
              </w:rPr>
            </w:pPr>
          </w:p>
        </w:tc>
        <w:tc>
          <w:tcPr>
            <w:tcW w:w="1418" w:type="dxa"/>
          </w:tcPr>
          <w:p w:rsidR="009013AE" w:rsidRPr="002146BF" w:rsidRDefault="009013AE" w:rsidP="005822B8">
            <w:pPr>
              <w:suppressAutoHyphens/>
              <w:spacing w:line="218" w:lineRule="auto"/>
              <w:ind w:firstLine="34"/>
              <w:jc w:val="center"/>
              <w:rPr>
                <w:color w:val="000000"/>
                <w:sz w:val="16"/>
                <w:szCs w:val="16"/>
              </w:rPr>
            </w:pPr>
          </w:p>
        </w:tc>
        <w:tc>
          <w:tcPr>
            <w:tcW w:w="1417" w:type="dxa"/>
          </w:tcPr>
          <w:p w:rsidR="009013AE" w:rsidRPr="002146BF" w:rsidRDefault="009013AE" w:rsidP="005822B8">
            <w:pPr>
              <w:suppressAutoHyphens/>
              <w:spacing w:line="218" w:lineRule="auto"/>
              <w:ind w:firstLine="34"/>
              <w:jc w:val="center"/>
              <w:rPr>
                <w:color w:val="000000"/>
                <w:sz w:val="16"/>
                <w:szCs w:val="16"/>
              </w:rPr>
            </w:pPr>
          </w:p>
        </w:tc>
        <w:tc>
          <w:tcPr>
            <w:tcW w:w="1418" w:type="dxa"/>
          </w:tcPr>
          <w:p w:rsidR="009013AE" w:rsidRPr="002146BF" w:rsidRDefault="009013AE" w:rsidP="005822B8">
            <w:pPr>
              <w:rPr>
                <w:color w:val="000000"/>
                <w:sz w:val="16"/>
                <w:szCs w:val="16"/>
              </w:rPr>
            </w:pPr>
            <w:r w:rsidRPr="002146BF">
              <w:rPr>
                <w:color w:val="000000"/>
                <w:sz w:val="16"/>
                <w:szCs w:val="16"/>
              </w:rPr>
              <w:t>100</w:t>
            </w:r>
          </w:p>
        </w:tc>
        <w:tc>
          <w:tcPr>
            <w:tcW w:w="1417"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850" w:type="dxa"/>
          </w:tcPr>
          <w:p w:rsidR="009013AE" w:rsidRPr="002146BF" w:rsidRDefault="009013AE" w:rsidP="005822B8">
            <w:pPr>
              <w:suppressAutoHyphens/>
              <w:spacing w:line="218" w:lineRule="auto"/>
              <w:jc w:val="center"/>
              <w:rPr>
                <w:color w:val="000000"/>
                <w:sz w:val="16"/>
                <w:szCs w:val="16"/>
              </w:rPr>
            </w:pPr>
          </w:p>
        </w:tc>
        <w:tc>
          <w:tcPr>
            <w:tcW w:w="1023" w:type="dxa"/>
          </w:tcPr>
          <w:p w:rsidR="009013AE" w:rsidRPr="002146BF" w:rsidRDefault="009013AE" w:rsidP="005822B8">
            <w:pPr>
              <w:suppressAutoHyphens/>
              <w:spacing w:line="218" w:lineRule="auto"/>
              <w:ind w:firstLine="34"/>
              <w:jc w:val="center"/>
              <w:rPr>
                <w:color w:val="000000"/>
                <w:sz w:val="16"/>
                <w:szCs w:val="16"/>
              </w:rPr>
            </w:pPr>
          </w:p>
        </w:tc>
        <w:tc>
          <w:tcPr>
            <w:tcW w:w="820" w:type="dxa"/>
          </w:tcPr>
          <w:p w:rsidR="009013AE" w:rsidRPr="002146BF" w:rsidRDefault="009013AE" w:rsidP="005822B8">
            <w:pPr>
              <w:suppressAutoHyphens/>
              <w:spacing w:line="218" w:lineRule="auto"/>
              <w:jc w:val="center"/>
              <w:rPr>
                <w:color w:val="000000"/>
                <w:sz w:val="16"/>
                <w:szCs w:val="16"/>
              </w:rPr>
            </w:pPr>
          </w:p>
        </w:tc>
        <w:tc>
          <w:tcPr>
            <w:tcW w:w="148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9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5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1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1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18"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417"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jc w:val="right"/>
        <w:rPr>
          <w:color w:val="000000"/>
        </w:rPr>
      </w:pPr>
      <w:r w:rsidRPr="002146BF">
        <w:rPr>
          <w:color w:val="000000"/>
        </w:rPr>
        <w:t>Приложение №9</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lastRenderedPageBreak/>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2015 год</w:t>
      </w:r>
    </w:p>
    <w:tbl>
      <w:tblPr>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850"/>
        <w:gridCol w:w="1023"/>
        <w:gridCol w:w="820"/>
        <w:gridCol w:w="1484"/>
        <w:gridCol w:w="1493"/>
        <w:gridCol w:w="850"/>
        <w:gridCol w:w="1418"/>
        <w:gridCol w:w="1417"/>
        <w:gridCol w:w="1418"/>
        <w:gridCol w:w="1417"/>
      </w:tblGrid>
      <w:tr w:rsidR="009013AE" w:rsidRPr="002146BF" w:rsidTr="005822B8">
        <w:tc>
          <w:tcPr>
            <w:tcW w:w="3261"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85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1023"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2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8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9" o:spid="_x0000_i1033" type="#_x0000_t75" style="width:58.6pt;height:25.95pt;mso-position-horizontal-relative:page;mso-position-vertical-relative:page" o:ole="">
                  <v:imagedata r:id="rId64" o:title=""/>
                </v:shape>
                <o:OLEObject Type="Embed" ProgID="Equation.3" ShapeID="Object 9" DrawAspect="Content" ObjectID="_1842518521" r:id="rId80"/>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10" o:spid="_x0000_i1034" type="#_x0000_t75" style="width:69.5pt;height:25.1pt;mso-position-horizontal-relative:page;mso-position-vertical-relative:page" o:ole="">
                  <v:imagedata r:id="rId66" o:title=""/>
                </v:shape>
                <o:OLEObject Type="Embed" ProgID="Equation.3" ShapeID="Object 10" DrawAspect="Content" ObjectID="_1842518522" r:id="rId81"/>
              </w:object>
            </w:r>
          </w:p>
        </w:tc>
        <w:tc>
          <w:tcPr>
            <w:tcW w:w="1493"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11" o:spid="_x0000_i1035" type="#_x0000_t75" style="width:54.4pt;height:33.5pt;mso-position-horizontal-relative:page;mso-position-vertical-relative:page" o:ole="">
                  <v:imagedata r:id="rId68" o:title=""/>
                </v:shape>
                <o:OLEObject Type="Embed" ProgID="Equation.3" ShapeID="Object 11" DrawAspect="Content" ObjectID="_1842518523" r:id="rId82"/>
              </w:object>
            </w:r>
          </w:p>
        </w:tc>
        <w:tc>
          <w:tcPr>
            <w:tcW w:w="85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418"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12" o:spid="_x0000_i1036" type="#_x0000_t75" style="width:13.4pt;height:18.4pt;mso-position-horizontal-relative:page;mso-position-vertical-relative:page" o:ole="">
                  <v:imagedata r:id="rId70" o:title=""/>
                </v:shape>
                <o:OLEObject Type="Embed" ProgID="Equation.3" ShapeID="Object 12" DrawAspect="Content" ObjectID="_1842518524" r:id="rId83"/>
              </w:object>
            </w:r>
            <w:r w:rsidRPr="002146BF">
              <w:rPr>
                <w:rFonts w:eastAsia="Batang"/>
                <w:color w:val="000000"/>
                <w:position w:val="-24"/>
                <w:sz w:val="16"/>
                <w:szCs w:val="16"/>
                <w:lang w:eastAsia="ko-KR"/>
              </w:rPr>
              <w:object w:dxaOrig="499" w:dyaOrig="619">
                <v:shape id="Object 13" o:spid="_x0000_i1037" type="#_x0000_t75" style="width:20.95pt;height:31pt;mso-position-horizontal-relative:page;mso-position-vertical-relative:page" o:ole="">
                  <v:imagedata r:id="rId72" o:title=""/>
                </v:shape>
                <o:OLEObject Type="Embed" ProgID="Equation.3" ShapeID="Object 13" DrawAspect="Content" ObjectID="_1842518525" r:id="rId84"/>
              </w:object>
            </w:r>
          </w:p>
        </w:tc>
        <w:tc>
          <w:tcPr>
            <w:tcW w:w="1417"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14" o:spid="_x0000_i1038" type="#_x0000_t75" style="width:67pt;height:22.6pt;mso-position-horizontal-relative:page;mso-position-vertical-relative:page" o:ole="">
                  <v:imagedata r:id="rId74" o:title=""/>
                </v:shape>
                <o:OLEObject Type="Embed" ProgID="Equation.3" ShapeID="Object 14" DrawAspect="Content" ObjectID="_1842518526" r:id="rId85"/>
              </w:object>
            </w:r>
          </w:p>
          <w:p w:rsidR="009013AE" w:rsidRPr="002146BF" w:rsidRDefault="009013AE" w:rsidP="005822B8">
            <w:pPr>
              <w:suppressAutoHyphens/>
              <w:spacing w:line="216" w:lineRule="auto"/>
              <w:rPr>
                <w:color w:val="000000"/>
                <w:sz w:val="16"/>
                <w:szCs w:val="16"/>
              </w:rPr>
            </w:pPr>
          </w:p>
        </w:tc>
        <w:tc>
          <w:tcPr>
            <w:tcW w:w="1418"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15" o:spid="_x0000_i1039" type="#_x0000_t75" style="width:64.45pt;height:23.45pt;mso-position-horizontal-relative:page;mso-position-vertical-relative:page" o:ole="">
                  <v:imagedata r:id="rId76" o:title=""/>
                </v:shape>
                <o:OLEObject Type="Embed" ProgID="Equation.3" ShapeID="Object 15" DrawAspect="Content" ObjectID="_1842518527" r:id="rId86"/>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41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16" o:spid="_x0000_i1040" type="#_x0000_t75" style="width:59.45pt;height:25.95pt;mso-position-horizontal-relative:page;mso-position-vertical-relative:page" o:ole="">
                  <v:imagedata r:id="rId78" o:title=""/>
                </v:shape>
                <o:OLEObject Type="Embed" ProgID="Equation.3" ShapeID="Object 16" DrawAspect="Content" ObjectID="_1842518528" r:id="rId87"/>
              </w:object>
            </w:r>
          </w:p>
        </w:tc>
      </w:tr>
      <w:tr w:rsidR="009013AE" w:rsidRPr="002146BF" w:rsidTr="005822B8">
        <w:trPr>
          <w:tblHeader/>
        </w:trPr>
        <w:tc>
          <w:tcPr>
            <w:tcW w:w="3261"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850"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1023"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20"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84"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93"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5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418"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417"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418"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417"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85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1023"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2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8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93"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5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rPr>
                <w:color w:val="000000"/>
                <w:sz w:val="16"/>
                <w:szCs w:val="16"/>
              </w:rPr>
            </w:pPr>
            <w:r w:rsidRPr="002146BF">
              <w:rPr>
                <w:color w:val="000000"/>
                <w:sz w:val="16"/>
                <w:szCs w:val="16"/>
              </w:rPr>
              <w:t>100</w:t>
            </w:r>
          </w:p>
        </w:tc>
        <w:tc>
          <w:tcPr>
            <w:tcW w:w="1417"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85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1023"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20"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8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93"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5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rPr>
                <w:color w:val="000000"/>
                <w:sz w:val="16"/>
                <w:szCs w:val="16"/>
              </w:rPr>
            </w:pPr>
            <w:r w:rsidRPr="002146BF">
              <w:rPr>
                <w:color w:val="000000"/>
                <w:sz w:val="16"/>
                <w:szCs w:val="16"/>
              </w:rPr>
              <w:t>100</w:t>
            </w:r>
          </w:p>
        </w:tc>
        <w:tc>
          <w:tcPr>
            <w:tcW w:w="1417"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850"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102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20"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8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9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5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1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rPr>
                <w:color w:val="000000"/>
                <w:sz w:val="16"/>
                <w:szCs w:val="16"/>
              </w:rPr>
            </w:pPr>
            <w:r w:rsidRPr="002146BF">
              <w:rPr>
                <w:color w:val="000000"/>
                <w:sz w:val="16"/>
                <w:szCs w:val="16"/>
              </w:rPr>
              <w:t>100</w:t>
            </w:r>
          </w:p>
        </w:tc>
        <w:tc>
          <w:tcPr>
            <w:tcW w:w="1417"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850"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102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20"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84" w:type="dxa"/>
          </w:tcPr>
          <w:p w:rsidR="009013AE" w:rsidRPr="002146BF" w:rsidRDefault="009013AE" w:rsidP="005822B8">
            <w:pPr>
              <w:suppressAutoHyphens/>
              <w:spacing w:line="218" w:lineRule="auto"/>
              <w:ind w:firstLine="34"/>
              <w:jc w:val="center"/>
              <w:rPr>
                <w:color w:val="000000"/>
                <w:sz w:val="16"/>
                <w:szCs w:val="16"/>
              </w:rPr>
            </w:pPr>
          </w:p>
        </w:tc>
        <w:tc>
          <w:tcPr>
            <w:tcW w:w="1493" w:type="dxa"/>
          </w:tcPr>
          <w:p w:rsidR="009013AE" w:rsidRPr="002146BF" w:rsidRDefault="009013AE" w:rsidP="005822B8">
            <w:pPr>
              <w:suppressAutoHyphens/>
              <w:spacing w:line="218" w:lineRule="auto"/>
              <w:ind w:firstLine="34"/>
              <w:jc w:val="center"/>
              <w:rPr>
                <w:color w:val="000000"/>
                <w:sz w:val="16"/>
                <w:szCs w:val="16"/>
              </w:rPr>
            </w:pPr>
          </w:p>
        </w:tc>
        <w:tc>
          <w:tcPr>
            <w:tcW w:w="850" w:type="dxa"/>
          </w:tcPr>
          <w:p w:rsidR="009013AE" w:rsidRPr="002146BF" w:rsidRDefault="009013AE" w:rsidP="005822B8">
            <w:pPr>
              <w:suppressAutoHyphens/>
              <w:spacing w:line="218" w:lineRule="auto"/>
              <w:ind w:firstLine="34"/>
              <w:jc w:val="center"/>
              <w:rPr>
                <w:color w:val="000000"/>
                <w:sz w:val="16"/>
                <w:szCs w:val="16"/>
              </w:rPr>
            </w:pPr>
          </w:p>
        </w:tc>
        <w:tc>
          <w:tcPr>
            <w:tcW w:w="1418" w:type="dxa"/>
          </w:tcPr>
          <w:p w:rsidR="009013AE" w:rsidRPr="002146BF" w:rsidRDefault="009013AE" w:rsidP="005822B8">
            <w:pPr>
              <w:suppressAutoHyphens/>
              <w:spacing w:line="218" w:lineRule="auto"/>
              <w:ind w:firstLine="34"/>
              <w:jc w:val="center"/>
              <w:rPr>
                <w:color w:val="000000"/>
                <w:sz w:val="16"/>
                <w:szCs w:val="16"/>
              </w:rPr>
            </w:pPr>
          </w:p>
        </w:tc>
        <w:tc>
          <w:tcPr>
            <w:tcW w:w="1417" w:type="dxa"/>
          </w:tcPr>
          <w:p w:rsidR="009013AE" w:rsidRPr="002146BF" w:rsidRDefault="009013AE" w:rsidP="005822B8">
            <w:pPr>
              <w:suppressAutoHyphens/>
              <w:spacing w:line="218" w:lineRule="auto"/>
              <w:ind w:firstLine="34"/>
              <w:jc w:val="center"/>
              <w:rPr>
                <w:color w:val="000000"/>
                <w:sz w:val="16"/>
                <w:szCs w:val="16"/>
              </w:rPr>
            </w:pPr>
          </w:p>
        </w:tc>
        <w:tc>
          <w:tcPr>
            <w:tcW w:w="1418" w:type="dxa"/>
          </w:tcPr>
          <w:p w:rsidR="009013AE" w:rsidRPr="002146BF" w:rsidRDefault="009013AE" w:rsidP="005822B8">
            <w:pPr>
              <w:rPr>
                <w:color w:val="000000"/>
                <w:sz w:val="16"/>
                <w:szCs w:val="16"/>
              </w:rPr>
            </w:pPr>
            <w:r w:rsidRPr="002146BF">
              <w:rPr>
                <w:color w:val="000000"/>
                <w:sz w:val="16"/>
                <w:szCs w:val="16"/>
              </w:rPr>
              <w:t>100</w:t>
            </w:r>
          </w:p>
        </w:tc>
        <w:tc>
          <w:tcPr>
            <w:tcW w:w="1417"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850"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102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20"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8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9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5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1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18" w:type="dxa"/>
          </w:tcPr>
          <w:p w:rsidR="009013AE" w:rsidRPr="002146BF" w:rsidRDefault="009013AE" w:rsidP="005822B8">
            <w:pPr>
              <w:rPr>
                <w:color w:val="000000"/>
                <w:sz w:val="16"/>
                <w:szCs w:val="16"/>
              </w:rPr>
            </w:pPr>
            <w:r w:rsidRPr="002146BF">
              <w:rPr>
                <w:color w:val="000000"/>
                <w:sz w:val="16"/>
                <w:szCs w:val="16"/>
              </w:rPr>
              <w:t>100</w:t>
            </w:r>
          </w:p>
        </w:tc>
        <w:tc>
          <w:tcPr>
            <w:tcW w:w="1417"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61"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850" w:type="dxa"/>
          </w:tcPr>
          <w:p w:rsidR="009013AE" w:rsidRPr="002146BF" w:rsidRDefault="009013AE" w:rsidP="005822B8">
            <w:pPr>
              <w:suppressAutoHyphens/>
              <w:spacing w:line="218" w:lineRule="auto"/>
              <w:jc w:val="center"/>
              <w:rPr>
                <w:color w:val="000000"/>
                <w:sz w:val="16"/>
                <w:szCs w:val="16"/>
              </w:rPr>
            </w:pPr>
          </w:p>
        </w:tc>
        <w:tc>
          <w:tcPr>
            <w:tcW w:w="1023" w:type="dxa"/>
          </w:tcPr>
          <w:p w:rsidR="009013AE" w:rsidRPr="002146BF" w:rsidRDefault="009013AE" w:rsidP="005822B8">
            <w:pPr>
              <w:suppressAutoHyphens/>
              <w:spacing w:line="218" w:lineRule="auto"/>
              <w:ind w:firstLine="34"/>
              <w:jc w:val="center"/>
              <w:rPr>
                <w:color w:val="000000"/>
                <w:sz w:val="16"/>
                <w:szCs w:val="16"/>
              </w:rPr>
            </w:pPr>
          </w:p>
        </w:tc>
        <w:tc>
          <w:tcPr>
            <w:tcW w:w="820" w:type="dxa"/>
          </w:tcPr>
          <w:p w:rsidR="009013AE" w:rsidRPr="002146BF" w:rsidRDefault="009013AE" w:rsidP="005822B8">
            <w:pPr>
              <w:suppressAutoHyphens/>
              <w:spacing w:line="218" w:lineRule="auto"/>
              <w:jc w:val="center"/>
              <w:rPr>
                <w:color w:val="000000"/>
                <w:sz w:val="16"/>
                <w:szCs w:val="16"/>
              </w:rPr>
            </w:pPr>
          </w:p>
        </w:tc>
        <w:tc>
          <w:tcPr>
            <w:tcW w:w="148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93"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5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1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1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18"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417"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100,0</w:t>
            </w:r>
          </w:p>
        </w:tc>
      </w:tr>
    </w:tbl>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rPr>
          <w:color w:val="000000"/>
        </w:rPr>
      </w:pPr>
    </w:p>
    <w:p w:rsidR="009013AE" w:rsidRPr="002146BF" w:rsidRDefault="009013AE" w:rsidP="009013AE">
      <w:pPr>
        <w:suppressAutoHyphens/>
        <w:ind w:right="-370"/>
        <w:jc w:val="right"/>
        <w:rPr>
          <w:color w:val="000000"/>
        </w:rPr>
      </w:pPr>
      <w:r w:rsidRPr="002146BF">
        <w:rPr>
          <w:color w:val="000000"/>
        </w:rPr>
        <w:t>Приложение №10</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ind w:left="284" w:firstLine="436"/>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2016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17" o:spid="_x0000_i1041" type="#_x0000_t75" style="width:58.6pt;height:25.95pt;mso-position-horizontal-relative:page;mso-position-vertical-relative:page" o:ole="">
                  <v:imagedata r:id="rId64" o:title=""/>
                </v:shape>
                <o:OLEObject Type="Embed" ProgID="Equation.3" ShapeID="Object 17" DrawAspect="Content" ObjectID="_1842518529" r:id="rId88"/>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18" o:spid="_x0000_i1042" type="#_x0000_t75" style="width:69.5pt;height:25.1pt;mso-position-horizontal-relative:page;mso-position-vertical-relative:page" o:ole="">
                  <v:imagedata r:id="rId66" o:title=""/>
                </v:shape>
                <o:OLEObject Type="Embed" ProgID="Equation.3" ShapeID="Object 18" DrawAspect="Content" ObjectID="_1842518530" r:id="rId89"/>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lastRenderedPageBreak/>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19" o:spid="_x0000_i1043" type="#_x0000_t75" style="width:54.4pt;height:33.5pt;mso-position-horizontal-relative:page;mso-position-vertical-relative:page" o:ole="">
                  <v:imagedata r:id="rId68" o:title=""/>
                </v:shape>
                <o:OLEObject Type="Embed" ProgID="Equation.3" ShapeID="Object 19" DrawAspect="Content" ObjectID="_1842518531" r:id="rId90"/>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20" o:spid="_x0000_i1044" type="#_x0000_t75" style="width:13.4pt;height:18.4pt;mso-position-horizontal-relative:page;mso-position-vertical-relative:page" o:ole="">
                  <v:imagedata r:id="rId70" o:title=""/>
                </v:shape>
                <o:OLEObject Type="Embed" ProgID="Equation.3" ShapeID="Object 20" DrawAspect="Content" ObjectID="_1842518532" r:id="rId91"/>
              </w:object>
            </w:r>
            <w:r w:rsidRPr="002146BF">
              <w:rPr>
                <w:rFonts w:eastAsia="Batang"/>
                <w:color w:val="000000"/>
                <w:position w:val="-24"/>
                <w:sz w:val="16"/>
                <w:szCs w:val="16"/>
                <w:lang w:eastAsia="ko-KR"/>
              </w:rPr>
              <w:object w:dxaOrig="499" w:dyaOrig="619">
                <v:shape id="Object 21" o:spid="_x0000_i1045" type="#_x0000_t75" style="width:20.95pt;height:31pt;mso-position-horizontal-relative:page;mso-position-vertical-relative:page" o:ole="">
                  <v:imagedata r:id="rId72" o:title=""/>
                </v:shape>
                <o:OLEObject Type="Embed" ProgID="Equation.3" ShapeID="Object 21" DrawAspect="Content" ObjectID="_1842518533" r:id="rId92"/>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22" o:spid="_x0000_i1046" type="#_x0000_t75" style="width:67pt;height:22.6pt;mso-position-horizontal-relative:page;mso-position-vertical-relative:page" o:ole="">
                  <v:imagedata r:id="rId74" o:title=""/>
                </v:shape>
                <o:OLEObject Type="Embed" ProgID="Equation.3" ShapeID="Object 22" DrawAspect="Content" ObjectID="_1842518534" r:id="rId93"/>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23" o:spid="_x0000_i1047" type="#_x0000_t75" style="width:64.45pt;height:23.45pt;mso-position-horizontal-relative:page;mso-position-vertical-relative:page" o:ole="">
                  <v:imagedata r:id="rId76" o:title=""/>
                </v:shape>
                <o:OLEObject Type="Embed" ProgID="Equation.3" ShapeID="Object 23" DrawAspect="Content" ObjectID="_1842518535" r:id="rId94"/>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lastRenderedPageBreak/>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24" o:spid="_x0000_i1048" type="#_x0000_t75" style="width:59.45pt;height:25.95pt;mso-position-horizontal-relative:page;mso-position-vertical-relative:page" o:ole="">
                  <v:imagedata r:id="rId78" o:title=""/>
                </v:shape>
                <o:OLEObject Type="Embed" ProgID="Equation.3" ShapeID="Object 24" DrawAspect="Content" ObjectID="_1842518536" r:id="rId95"/>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lastRenderedPageBreak/>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ind w:right="-370"/>
        <w:jc w:val="right"/>
        <w:rPr>
          <w:color w:val="000000"/>
        </w:rPr>
      </w:pPr>
      <w:r w:rsidRPr="002146BF">
        <w:rPr>
          <w:color w:val="000000"/>
        </w:rPr>
        <w:t>Приложение №11</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2017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25" o:spid="_x0000_i1049" type="#_x0000_t75" style="width:58.6pt;height:25.95pt;mso-position-horizontal-relative:page;mso-position-vertical-relative:page" o:ole="">
                  <v:imagedata r:id="rId64" o:title=""/>
                </v:shape>
                <o:OLEObject Type="Embed" ProgID="Equation.3" ShapeID="Object 25" DrawAspect="Content" ObjectID="_1842518537" r:id="rId96"/>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26" o:spid="_x0000_i1050" type="#_x0000_t75" style="width:69.5pt;height:25.1pt;mso-position-horizontal-relative:page;mso-position-vertical-relative:page" o:ole="">
                  <v:imagedata r:id="rId66" o:title=""/>
                </v:shape>
                <o:OLEObject Type="Embed" ProgID="Equation.3" ShapeID="Object 26" DrawAspect="Content" ObjectID="_1842518538" r:id="rId97"/>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27" o:spid="_x0000_i1051" type="#_x0000_t75" style="width:54.4pt;height:33.5pt;mso-position-horizontal-relative:page;mso-position-vertical-relative:page" o:ole="">
                  <v:imagedata r:id="rId68" o:title=""/>
                </v:shape>
                <o:OLEObject Type="Embed" ProgID="Equation.3" ShapeID="Object 27" DrawAspect="Content" ObjectID="_1842518539" r:id="rId98"/>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28" o:spid="_x0000_i1052" type="#_x0000_t75" style="width:13.4pt;height:18.4pt;mso-position-horizontal-relative:page;mso-position-vertical-relative:page" o:ole="">
                  <v:imagedata r:id="rId70" o:title=""/>
                </v:shape>
                <o:OLEObject Type="Embed" ProgID="Equation.3" ShapeID="Object 28" DrawAspect="Content" ObjectID="_1842518540" r:id="rId99"/>
              </w:object>
            </w:r>
            <w:r w:rsidRPr="002146BF">
              <w:rPr>
                <w:rFonts w:eastAsia="Batang"/>
                <w:color w:val="000000"/>
                <w:position w:val="-24"/>
                <w:sz w:val="16"/>
                <w:szCs w:val="16"/>
                <w:lang w:eastAsia="ko-KR"/>
              </w:rPr>
              <w:object w:dxaOrig="499" w:dyaOrig="619">
                <v:shape id="Object 29" o:spid="_x0000_i1053" type="#_x0000_t75" style="width:20.95pt;height:31pt;mso-position-horizontal-relative:page;mso-position-vertical-relative:page" o:ole="">
                  <v:imagedata r:id="rId72" o:title=""/>
                </v:shape>
                <o:OLEObject Type="Embed" ProgID="Equation.3" ShapeID="Object 29" DrawAspect="Content" ObjectID="_1842518541" r:id="rId100"/>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30" o:spid="_x0000_i1054" type="#_x0000_t75" style="width:67pt;height:22.6pt;mso-position-horizontal-relative:page;mso-position-vertical-relative:page" o:ole="">
                  <v:imagedata r:id="rId74" o:title=""/>
                </v:shape>
                <o:OLEObject Type="Embed" ProgID="Equation.3" ShapeID="Object 30" DrawAspect="Content" ObjectID="_1842518542" r:id="rId101"/>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31" o:spid="_x0000_i1055" type="#_x0000_t75" style="width:64.45pt;height:23.45pt;mso-position-horizontal-relative:page;mso-position-vertical-relative:page" o:ole="">
                  <v:imagedata r:id="rId76" o:title=""/>
                </v:shape>
                <o:OLEObject Type="Embed" ProgID="Equation.3" ShapeID="Object 31" DrawAspect="Content" ObjectID="_1842518543" r:id="rId102"/>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32" o:spid="_x0000_i1056" type="#_x0000_t75" style="width:59.45pt;height:25.95pt;mso-position-horizontal-relative:page;mso-position-vertical-relative:page" o:ole="">
                  <v:imagedata r:id="rId78" o:title=""/>
                </v:shape>
                <o:OLEObject Type="Embed" ProgID="Equation.3" ShapeID="Object 32" DrawAspect="Content" ObjectID="_1842518544" r:id="rId103"/>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rPr>
          <w:b/>
          <w:bCs/>
          <w:color w:val="000000"/>
          <w:sz w:val="28"/>
          <w:szCs w:val="28"/>
        </w:rPr>
      </w:pPr>
    </w:p>
    <w:p w:rsidR="009013AE" w:rsidRPr="002146BF" w:rsidRDefault="009013AE" w:rsidP="009013AE">
      <w:pPr>
        <w:suppressAutoHyphens/>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ind w:right="-370"/>
        <w:jc w:val="right"/>
        <w:rPr>
          <w:color w:val="000000"/>
        </w:rPr>
      </w:pPr>
      <w:r w:rsidRPr="002146BF">
        <w:rPr>
          <w:b/>
          <w:bCs/>
          <w:color w:val="000000"/>
          <w:sz w:val="28"/>
          <w:szCs w:val="28"/>
        </w:rPr>
        <w:tab/>
      </w:r>
      <w:r w:rsidRPr="002146BF">
        <w:rPr>
          <w:color w:val="000000"/>
        </w:rPr>
        <w:t>Приложение №12</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2018 год</w:t>
      </w:r>
    </w:p>
    <w:tbl>
      <w:tblPr>
        <w:tblW w:w="148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left="24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33" o:spid="_x0000_i1057" type="#_x0000_t75" style="width:58.6pt;height:25.95pt;mso-position-horizontal-relative:page;mso-position-vertical-relative:page" o:ole="">
                  <v:imagedata r:id="rId64" o:title=""/>
                </v:shape>
                <o:OLEObject Type="Embed" ProgID="Equation.3" ShapeID="Object 33" DrawAspect="Content" ObjectID="_1842518545" r:id="rId104"/>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34" o:spid="_x0000_i1058" type="#_x0000_t75" style="width:69.5pt;height:25.1pt;mso-position-horizontal-relative:page;mso-position-vertical-relative:page" o:ole="">
                  <v:imagedata r:id="rId66" o:title=""/>
                </v:shape>
                <o:OLEObject Type="Embed" ProgID="Equation.3" ShapeID="Object 34" DrawAspect="Content" ObjectID="_1842518546" r:id="rId105"/>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35" o:spid="_x0000_i1059" type="#_x0000_t75" style="width:54.4pt;height:33.5pt;mso-position-horizontal-relative:page;mso-position-vertical-relative:page" o:ole="">
                  <v:imagedata r:id="rId68" o:title=""/>
                </v:shape>
                <o:OLEObject Type="Embed" ProgID="Equation.3" ShapeID="Object 35" DrawAspect="Content" ObjectID="_1842518547" r:id="rId106"/>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36" o:spid="_x0000_i1060" type="#_x0000_t75" style="width:13.4pt;height:18.4pt;mso-position-horizontal-relative:page;mso-position-vertical-relative:page" o:ole="">
                  <v:imagedata r:id="rId70" o:title=""/>
                </v:shape>
                <o:OLEObject Type="Embed" ProgID="Equation.3" ShapeID="Object 36" DrawAspect="Content" ObjectID="_1842518548" r:id="rId107"/>
              </w:object>
            </w:r>
            <w:r w:rsidRPr="002146BF">
              <w:rPr>
                <w:rFonts w:eastAsia="Batang"/>
                <w:color w:val="000000"/>
                <w:position w:val="-24"/>
                <w:sz w:val="16"/>
                <w:szCs w:val="16"/>
                <w:lang w:eastAsia="ko-KR"/>
              </w:rPr>
              <w:object w:dxaOrig="499" w:dyaOrig="619">
                <v:shape id="Object 37" o:spid="_x0000_i1061" type="#_x0000_t75" style="width:20.95pt;height:31pt;mso-position-horizontal-relative:page;mso-position-vertical-relative:page" o:ole="">
                  <v:imagedata r:id="rId72" o:title=""/>
                </v:shape>
                <o:OLEObject Type="Embed" ProgID="Equation.3" ShapeID="Object 37" DrawAspect="Content" ObjectID="_1842518549" r:id="rId108"/>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38" o:spid="_x0000_i1062" type="#_x0000_t75" style="width:67pt;height:22.6pt;mso-position-horizontal-relative:page;mso-position-vertical-relative:page" o:ole="">
                  <v:imagedata r:id="rId74" o:title=""/>
                </v:shape>
                <o:OLEObject Type="Embed" ProgID="Equation.3" ShapeID="Object 38" DrawAspect="Content" ObjectID="_1842518550" r:id="rId109"/>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39" o:spid="_x0000_i1063" type="#_x0000_t75" style="width:64.45pt;height:23.45pt;mso-position-horizontal-relative:page;mso-position-vertical-relative:page" o:ole="">
                  <v:imagedata r:id="rId76" o:title=""/>
                </v:shape>
                <o:OLEObject Type="Embed" ProgID="Equation.3" ShapeID="Object 39" DrawAspect="Content" ObjectID="_1842518551" r:id="rId110"/>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40" o:spid="_x0000_i1064" type="#_x0000_t75" style="width:59.45pt;height:25.95pt;mso-position-horizontal-relative:page;mso-position-vertical-relative:page" o:ole="">
                  <v:imagedata r:id="rId78" o:title=""/>
                </v:shape>
                <o:OLEObject Type="Embed" ProgID="Equation.3" ShapeID="Object 40" DrawAspect="Content" ObjectID="_1842518552" r:id="rId111"/>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jc w:val="center"/>
        <w:rPr>
          <w:b/>
          <w:bCs/>
          <w:color w:val="000000"/>
          <w:sz w:val="28"/>
          <w:szCs w:val="28"/>
        </w:rPr>
      </w:pPr>
    </w:p>
    <w:p w:rsidR="009013AE" w:rsidRPr="002146BF" w:rsidRDefault="009013AE" w:rsidP="009013AE">
      <w:pPr>
        <w:tabs>
          <w:tab w:val="left" w:pos="4170"/>
        </w:tabs>
        <w:suppressAutoHyphens/>
        <w:rPr>
          <w:b/>
          <w:bCs/>
          <w:color w:val="000000"/>
          <w:sz w:val="28"/>
          <w:szCs w:val="28"/>
        </w:rPr>
      </w:pPr>
    </w:p>
    <w:p w:rsidR="009013AE" w:rsidRPr="002146BF" w:rsidRDefault="009013AE" w:rsidP="009013AE">
      <w:pPr>
        <w:suppressAutoHyphens/>
        <w:jc w:val="center"/>
        <w:rPr>
          <w:b/>
          <w:bCs/>
          <w:color w:val="000000"/>
          <w:sz w:val="22"/>
          <w:szCs w:val="22"/>
        </w:rPr>
      </w:pPr>
    </w:p>
    <w:p w:rsidR="009013AE" w:rsidRPr="002146BF" w:rsidRDefault="009013AE" w:rsidP="009013AE">
      <w:pPr>
        <w:suppressAutoHyphens/>
        <w:rPr>
          <w:b/>
          <w:bCs/>
          <w:color w:val="000000"/>
          <w:sz w:val="28"/>
          <w:szCs w:val="28"/>
        </w:rPr>
      </w:pPr>
    </w:p>
    <w:p w:rsidR="009013AE" w:rsidRPr="002146BF" w:rsidRDefault="009013AE" w:rsidP="009013AE">
      <w:pPr>
        <w:suppressAutoHyphens/>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ind w:right="-370"/>
        <w:jc w:val="right"/>
        <w:rPr>
          <w:color w:val="000000"/>
        </w:rPr>
      </w:pPr>
      <w:r w:rsidRPr="002146BF">
        <w:rPr>
          <w:color w:val="000000"/>
        </w:rPr>
        <w:t>Приложение №13</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2019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41" o:spid="_x0000_i1065" type="#_x0000_t75" style="width:58.6pt;height:25.95pt;mso-position-horizontal-relative:page;mso-position-vertical-relative:page" o:ole="">
                  <v:imagedata r:id="rId64" o:title=""/>
                </v:shape>
                <o:OLEObject Type="Embed" ProgID="Equation.3" ShapeID="Object 41" DrawAspect="Content" ObjectID="_1842518553" r:id="rId112"/>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42" o:spid="_x0000_i1066" type="#_x0000_t75" style="width:69.5pt;height:25.1pt;mso-position-horizontal-relative:page;mso-position-vertical-relative:page" o:ole="">
                  <v:imagedata r:id="rId66" o:title=""/>
                </v:shape>
                <o:OLEObject Type="Embed" ProgID="Equation.3" ShapeID="Object 42" DrawAspect="Content" ObjectID="_1842518554" r:id="rId113"/>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43" o:spid="_x0000_i1067" type="#_x0000_t75" style="width:54.4pt;height:33.5pt;mso-position-horizontal-relative:page;mso-position-vertical-relative:page" o:ole="">
                  <v:imagedata r:id="rId68" o:title=""/>
                </v:shape>
                <o:OLEObject Type="Embed" ProgID="Equation.3" ShapeID="Object 43" DrawAspect="Content" ObjectID="_1842518555" r:id="rId114"/>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44" o:spid="_x0000_i1068" type="#_x0000_t75" style="width:13.4pt;height:18.4pt;mso-position-horizontal-relative:page;mso-position-vertical-relative:page" o:ole="">
                  <v:imagedata r:id="rId70" o:title=""/>
                </v:shape>
                <o:OLEObject Type="Embed" ProgID="Equation.3" ShapeID="Object 44" DrawAspect="Content" ObjectID="_1842518556" r:id="rId115"/>
              </w:object>
            </w:r>
            <w:r w:rsidRPr="002146BF">
              <w:rPr>
                <w:rFonts w:eastAsia="Batang"/>
                <w:color w:val="000000"/>
                <w:position w:val="-24"/>
                <w:sz w:val="16"/>
                <w:szCs w:val="16"/>
                <w:lang w:eastAsia="ko-KR"/>
              </w:rPr>
              <w:object w:dxaOrig="499" w:dyaOrig="619">
                <v:shape id="Object 45" o:spid="_x0000_i1069" type="#_x0000_t75" style="width:20.95pt;height:31pt;mso-position-horizontal-relative:page;mso-position-vertical-relative:page" o:ole="">
                  <v:imagedata r:id="rId72" o:title=""/>
                </v:shape>
                <o:OLEObject Type="Embed" ProgID="Equation.3" ShapeID="Object 45" DrawAspect="Content" ObjectID="_1842518557" r:id="rId116"/>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46" o:spid="_x0000_i1070" type="#_x0000_t75" style="width:67pt;height:22.6pt;mso-position-horizontal-relative:page;mso-position-vertical-relative:page" o:ole="">
                  <v:imagedata r:id="rId74" o:title=""/>
                </v:shape>
                <o:OLEObject Type="Embed" ProgID="Equation.3" ShapeID="Object 46" DrawAspect="Content" ObjectID="_1842518558" r:id="rId117"/>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47" o:spid="_x0000_i1071" type="#_x0000_t75" style="width:64.45pt;height:23.45pt;mso-position-horizontal-relative:page;mso-position-vertical-relative:page" o:ole="">
                  <v:imagedata r:id="rId76" o:title=""/>
                </v:shape>
                <o:OLEObject Type="Embed" ProgID="Equation.3" ShapeID="Object 47" DrawAspect="Content" ObjectID="_1842518559" r:id="rId118"/>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48" o:spid="_x0000_i1072" type="#_x0000_t75" style="width:59.45pt;height:25.95pt;mso-position-horizontal-relative:page;mso-position-vertical-relative:page" o:ole="">
                  <v:imagedata r:id="rId78" o:title=""/>
                </v:shape>
                <o:OLEObject Type="Embed" ProgID="Equation.3" ShapeID="Object 48" DrawAspect="Content" ObjectID="_1842518560" r:id="rId119"/>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jc w:val="center"/>
        <w:rPr>
          <w:b/>
          <w:bCs/>
          <w:color w:val="000000"/>
          <w:sz w:val="28"/>
          <w:szCs w:val="28"/>
        </w:rPr>
      </w:pPr>
    </w:p>
    <w:p w:rsidR="009013AE" w:rsidRPr="002146BF" w:rsidRDefault="009013AE" w:rsidP="009013AE">
      <w:pPr>
        <w:suppressAutoHyphens/>
        <w:ind w:right="-370"/>
        <w:jc w:val="right"/>
        <w:rPr>
          <w:color w:val="000000"/>
        </w:rPr>
      </w:pPr>
      <w:r w:rsidRPr="002146BF">
        <w:rPr>
          <w:color w:val="000000"/>
        </w:rPr>
        <w:t>Приложение №14</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2020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49" o:spid="_x0000_i1073" type="#_x0000_t75" style="width:58.6pt;height:25.95pt;mso-position-horizontal-relative:page;mso-position-vertical-relative:page" o:ole="">
                  <v:imagedata r:id="rId64" o:title=""/>
                </v:shape>
                <o:OLEObject Type="Embed" ProgID="Equation.3" ShapeID="Object 49" DrawAspect="Content" ObjectID="_1842518561" r:id="rId120"/>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50" o:spid="_x0000_i1074" type="#_x0000_t75" style="width:69.5pt;height:25.1pt;mso-position-horizontal-relative:page;mso-position-vertical-relative:page" o:ole="">
                  <v:imagedata r:id="rId66" o:title=""/>
                </v:shape>
                <o:OLEObject Type="Embed" ProgID="Equation.3" ShapeID="Object 50" DrawAspect="Content" ObjectID="_1842518562" r:id="rId121"/>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lastRenderedPageBreak/>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51" o:spid="_x0000_i1075" type="#_x0000_t75" style="width:54.4pt;height:33.5pt;mso-position-horizontal-relative:page;mso-position-vertical-relative:page" o:ole="">
                  <v:imagedata r:id="rId68" o:title=""/>
                </v:shape>
                <o:OLEObject Type="Embed" ProgID="Equation.3" ShapeID="Object 51" DrawAspect="Content" ObjectID="_1842518563" r:id="rId122"/>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lastRenderedPageBreak/>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52" o:spid="_x0000_i1076" type="#_x0000_t75" style="width:13.4pt;height:18.4pt;mso-position-horizontal-relative:page;mso-position-vertical-relative:page" o:ole="">
                  <v:imagedata r:id="rId70" o:title=""/>
                </v:shape>
                <o:OLEObject Type="Embed" ProgID="Equation.3" ShapeID="Object 52" DrawAspect="Content" ObjectID="_1842518564" r:id="rId123"/>
              </w:object>
            </w:r>
            <w:r w:rsidRPr="002146BF">
              <w:rPr>
                <w:rFonts w:eastAsia="Batang"/>
                <w:color w:val="000000"/>
                <w:position w:val="-24"/>
                <w:sz w:val="16"/>
                <w:szCs w:val="16"/>
                <w:lang w:eastAsia="ko-KR"/>
              </w:rPr>
              <w:object w:dxaOrig="499" w:dyaOrig="619">
                <v:shape id="Object 53" o:spid="_x0000_i1077" type="#_x0000_t75" style="width:20.95pt;height:31pt;mso-position-horizontal-relative:page;mso-position-vertical-relative:page" o:ole="">
                  <v:imagedata r:id="rId72" o:title=""/>
                </v:shape>
                <o:OLEObject Type="Embed" ProgID="Equation.3" ShapeID="Object 53" DrawAspect="Content" ObjectID="_1842518565" r:id="rId124"/>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lastRenderedPageBreak/>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54" o:spid="_x0000_i1078" type="#_x0000_t75" style="width:67pt;height:22.6pt;mso-position-horizontal-relative:page;mso-position-vertical-relative:page" o:ole="">
                  <v:imagedata r:id="rId74" o:title=""/>
                </v:shape>
                <o:OLEObject Type="Embed" ProgID="Equation.3" ShapeID="Object 54" DrawAspect="Content" ObjectID="_1842518566" r:id="rId125"/>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55" o:spid="_x0000_i1079" type="#_x0000_t75" style="width:64.45pt;height:23.45pt;mso-position-horizontal-relative:page;mso-position-vertical-relative:page" o:ole="">
                  <v:imagedata r:id="rId76" o:title=""/>
                </v:shape>
                <o:OLEObject Type="Embed" ProgID="Equation.3" ShapeID="Object 55" DrawAspect="Content" ObjectID="_1842518567" r:id="rId126"/>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lastRenderedPageBreak/>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56" o:spid="_x0000_i1080" type="#_x0000_t75" style="width:59.45pt;height:25.95pt;mso-position-horizontal-relative:page;mso-position-vertical-relative:page" o:ole="">
                  <v:imagedata r:id="rId78" o:title=""/>
                </v:shape>
                <o:OLEObject Type="Embed" ProgID="Equation.3" ShapeID="Object 56" DrawAspect="Content" ObjectID="_1842518568" r:id="rId127"/>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lastRenderedPageBreak/>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ind w:right="-370"/>
        <w:jc w:val="right"/>
        <w:rPr>
          <w:color w:val="000000"/>
        </w:rPr>
      </w:pPr>
      <w:r w:rsidRPr="002146BF">
        <w:rPr>
          <w:color w:val="000000"/>
        </w:rPr>
        <w:t>Приложение №15</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2021год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57" o:spid="_x0000_i1081" type="#_x0000_t75" style="width:58.6pt;height:25.95pt;mso-position-horizontal-relative:page;mso-position-vertical-relative:page" o:ole="">
                  <v:imagedata r:id="rId64" o:title=""/>
                </v:shape>
                <o:OLEObject Type="Embed" ProgID="Equation.3" ShapeID="Object 57" DrawAspect="Content" ObjectID="_1842518569" r:id="rId128"/>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58" o:spid="_x0000_i1082" type="#_x0000_t75" style="width:69.5pt;height:25.1pt;mso-position-horizontal-relative:page;mso-position-vertical-relative:page" o:ole="">
                  <v:imagedata r:id="rId66" o:title=""/>
                </v:shape>
                <o:OLEObject Type="Embed" ProgID="Equation.3" ShapeID="Object 58" DrawAspect="Content" ObjectID="_1842518570" r:id="rId129"/>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59" o:spid="_x0000_i1083" type="#_x0000_t75" style="width:54.4pt;height:33.5pt;mso-position-horizontal-relative:page;mso-position-vertical-relative:page" o:ole="">
                  <v:imagedata r:id="rId68" o:title=""/>
                </v:shape>
                <o:OLEObject Type="Embed" ProgID="Equation.3" ShapeID="Object 59" DrawAspect="Content" ObjectID="_1842518571" r:id="rId130"/>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60" o:spid="_x0000_i1084" type="#_x0000_t75" style="width:13.4pt;height:18.4pt;mso-position-horizontal-relative:page;mso-position-vertical-relative:page" o:ole="">
                  <v:imagedata r:id="rId70" o:title=""/>
                </v:shape>
                <o:OLEObject Type="Embed" ProgID="Equation.3" ShapeID="Object 60" DrawAspect="Content" ObjectID="_1842518572" r:id="rId131"/>
              </w:object>
            </w:r>
            <w:r w:rsidRPr="002146BF">
              <w:rPr>
                <w:rFonts w:eastAsia="Batang"/>
                <w:color w:val="000000"/>
                <w:position w:val="-24"/>
                <w:sz w:val="16"/>
                <w:szCs w:val="16"/>
                <w:lang w:eastAsia="ko-KR"/>
              </w:rPr>
              <w:object w:dxaOrig="499" w:dyaOrig="619">
                <v:shape id="Object 61" o:spid="_x0000_i1085" type="#_x0000_t75" style="width:20.95pt;height:31pt;mso-position-horizontal-relative:page;mso-position-vertical-relative:page" o:ole="">
                  <v:imagedata r:id="rId72" o:title=""/>
                </v:shape>
                <o:OLEObject Type="Embed" ProgID="Equation.3" ShapeID="Object 61" DrawAspect="Content" ObjectID="_1842518573" r:id="rId132"/>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62" o:spid="_x0000_i1086" type="#_x0000_t75" style="width:67pt;height:22.6pt;mso-position-horizontal-relative:page;mso-position-vertical-relative:page" o:ole="">
                  <v:imagedata r:id="rId74" o:title=""/>
                </v:shape>
                <o:OLEObject Type="Embed" ProgID="Equation.3" ShapeID="Object 62" DrawAspect="Content" ObjectID="_1842518574" r:id="rId133"/>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63" o:spid="_x0000_i1087" type="#_x0000_t75" style="width:64.45pt;height:23.45pt;mso-position-horizontal-relative:page;mso-position-vertical-relative:page" o:ole="">
                  <v:imagedata r:id="rId76" o:title=""/>
                </v:shape>
                <o:OLEObject Type="Embed" ProgID="Equation.3" ShapeID="Object 63" DrawAspect="Content" ObjectID="_1842518575" r:id="rId134"/>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64" o:spid="_x0000_i1088" type="#_x0000_t75" style="width:59.45pt;height:25.95pt;mso-position-horizontal-relative:page;mso-position-vertical-relative:page" o:ole="">
                  <v:imagedata r:id="rId78" o:title=""/>
                </v:shape>
                <o:OLEObject Type="Embed" ProgID="Equation.3" ShapeID="Object 64" DrawAspect="Content" ObjectID="_1842518576" r:id="rId135"/>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 xml:space="preserve">Обеспечение первичных мер пожарной </w:t>
            </w:r>
            <w:r w:rsidRPr="002146BF">
              <w:rPr>
                <w:color w:val="000000"/>
                <w:sz w:val="16"/>
                <w:szCs w:val="16"/>
              </w:rPr>
              <w:lastRenderedPageBreak/>
              <w:t>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lastRenderedPageBreak/>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lastRenderedPageBreak/>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ind w:right="-370"/>
        <w:jc w:val="right"/>
        <w:rPr>
          <w:color w:val="000000"/>
        </w:rPr>
      </w:pPr>
      <w:r w:rsidRPr="002146BF">
        <w:rPr>
          <w:color w:val="000000"/>
        </w:rPr>
        <w:t>Приложение №16</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2022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65" o:spid="_x0000_i1089" type="#_x0000_t75" style="width:58.6pt;height:25.95pt;mso-position-horizontal-relative:page;mso-position-vertical-relative:page" o:ole="">
                  <v:imagedata r:id="rId64" o:title=""/>
                </v:shape>
                <o:OLEObject Type="Embed" ProgID="Equation.3" ShapeID="Object 65" DrawAspect="Content" ObjectID="_1842518577" r:id="rId136"/>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66" o:spid="_x0000_i1090" type="#_x0000_t75" style="width:69.5pt;height:25.1pt;mso-position-horizontal-relative:page;mso-position-vertical-relative:page" o:ole="">
                  <v:imagedata r:id="rId66" o:title=""/>
                </v:shape>
                <o:OLEObject Type="Embed" ProgID="Equation.3" ShapeID="Object 66" DrawAspect="Content" ObjectID="_1842518578" r:id="rId137"/>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67" o:spid="_x0000_i1091" type="#_x0000_t75" style="width:54.4pt;height:33.5pt;mso-position-horizontal-relative:page;mso-position-vertical-relative:page" o:ole="">
                  <v:imagedata r:id="rId68" o:title=""/>
                </v:shape>
                <o:OLEObject Type="Embed" ProgID="Equation.3" ShapeID="Object 67" DrawAspect="Content" ObjectID="_1842518579" r:id="rId138"/>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68" o:spid="_x0000_i1092" type="#_x0000_t75" style="width:13.4pt;height:18.4pt;mso-position-horizontal-relative:page;mso-position-vertical-relative:page" o:ole="">
                  <v:imagedata r:id="rId70" o:title=""/>
                </v:shape>
                <o:OLEObject Type="Embed" ProgID="Equation.3" ShapeID="Object 68" DrawAspect="Content" ObjectID="_1842518580" r:id="rId139"/>
              </w:object>
            </w:r>
            <w:r w:rsidRPr="002146BF">
              <w:rPr>
                <w:rFonts w:eastAsia="Batang"/>
                <w:color w:val="000000"/>
                <w:position w:val="-24"/>
                <w:sz w:val="16"/>
                <w:szCs w:val="16"/>
                <w:lang w:eastAsia="ko-KR"/>
              </w:rPr>
              <w:object w:dxaOrig="499" w:dyaOrig="619">
                <v:shape id="Object 69" o:spid="_x0000_i1093" type="#_x0000_t75" style="width:20.95pt;height:31pt;mso-position-horizontal-relative:page;mso-position-vertical-relative:page" o:ole="">
                  <v:imagedata r:id="rId72" o:title=""/>
                </v:shape>
                <o:OLEObject Type="Embed" ProgID="Equation.3" ShapeID="Object 69" DrawAspect="Content" ObjectID="_1842518581" r:id="rId140"/>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70" o:spid="_x0000_i1094" type="#_x0000_t75" style="width:67pt;height:22.6pt;mso-position-horizontal-relative:page;mso-position-vertical-relative:page" o:ole="">
                  <v:imagedata r:id="rId74" o:title=""/>
                </v:shape>
                <o:OLEObject Type="Embed" ProgID="Equation.3" ShapeID="Object 70" DrawAspect="Content" ObjectID="_1842518582" r:id="rId141"/>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71" o:spid="_x0000_i1095" type="#_x0000_t75" style="width:64.45pt;height:23.45pt;mso-position-horizontal-relative:page;mso-position-vertical-relative:page" o:ole="">
                  <v:imagedata r:id="rId76" o:title=""/>
                </v:shape>
                <o:OLEObject Type="Embed" ProgID="Equation.3" ShapeID="Object 71" DrawAspect="Content" ObjectID="_1842518583" r:id="rId142"/>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72" o:spid="_x0000_i1096" type="#_x0000_t75" style="width:59.45pt;height:25.95pt;mso-position-horizontal-relative:page;mso-position-vertical-relative:page" o:ole="">
                  <v:imagedata r:id="rId78" o:title=""/>
                </v:shape>
                <o:OLEObject Type="Embed" ProgID="Equation.3" ShapeID="Object 72" DrawAspect="Content" ObjectID="_1842518584" r:id="rId143"/>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ind w:right="-370"/>
        <w:jc w:val="right"/>
        <w:rPr>
          <w:color w:val="000000"/>
        </w:rPr>
      </w:pPr>
      <w:r w:rsidRPr="002146BF">
        <w:rPr>
          <w:color w:val="000000"/>
        </w:rPr>
        <w:t>Приложение №17</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lastRenderedPageBreak/>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2023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73" o:spid="_x0000_i1097" type="#_x0000_t75" style="width:58.6pt;height:25.95pt;mso-position-horizontal-relative:page;mso-position-vertical-relative:page" o:ole="">
                  <v:imagedata r:id="rId64" o:title=""/>
                </v:shape>
                <o:OLEObject Type="Embed" ProgID="Equation.3" ShapeID="Object 73" DrawAspect="Content" ObjectID="_1842518585" r:id="rId144"/>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74" o:spid="_x0000_i1098" type="#_x0000_t75" style="width:69.5pt;height:25.1pt;mso-position-horizontal-relative:page;mso-position-vertical-relative:page" o:ole="">
                  <v:imagedata r:id="rId66" o:title=""/>
                </v:shape>
                <o:OLEObject Type="Embed" ProgID="Equation.3" ShapeID="Object 74" DrawAspect="Content" ObjectID="_1842518586" r:id="rId145"/>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75" o:spid="_x0000_i1099" type="#_x0000_t75" style="width:54.4pt;height:33.5pt;mso-position-horizontal-relative:page;mso-position-vertical-relative:page" o:ole="">
                  <v:imagedata r:id="rId68" o:title=""/>
                </v:shape>
                <o:OLEObject Type="Embed" ProgID="Equation.3" ShapeID="Object 75" DrawAspect="Content" ObjectID="_1842518587" r:id="rId146"/>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76" o:spid="_x0000_i1100" type="#_x0000_t75" style="width:13.4pt;height:18.4pt;mso-position-horizontal-relative:page;mso-position-vertical-relative:page" o:ole="">
                  <v:imagedata r:id="rId70" o:title=""/>
                </v:shape>
                <o:OLEObject Type="Embed" ProgID="Equation.3" ShapeID="Object 76" DrawAspect="Content" ObjectID="_1842518588" r:id="rId147"/>
              </w:object>
            </w:r>
            <w:r w:rsidRPr="002146BF">
              <w:rPr>
                <w:rFonts w:eastAsia="Batang"/>
                <w:color w:val="000000"/>
                <w:position w:val="-24"/>
                <w:sz w:val="16"/>
                <w:szCs w:val="16"/>
                <w:lang w:eastAsia="ko-KR"/>
              </w:rPr>
              <w:object w:dxaOrig="499" w:dyaOrig="619">
                <v:shape id="Object 77" o:spid="_x0000_i1101" type="#_x0000_t75" style="width:20.95pt;height:31pt;mso-position-horizontal-relative:page;mso-position-vertical-relative:page" o:ole="">
                  <v:imagedata r:id="rId72" o:title=""/>
                </v:shape>
                <o:OLEObject Type="Embed" ProgID="Equation.3" ShapeID="Object 77" DrawAspect="Content" ObjectID="_1842518589" r:id="rId148"/>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78" o:spid="_x0000_i1102" type="#_x0000_t75" style="width:67pt;height:22.6pt;mso-position-horizontal-relative:page;mso-position-vertical-relative:page" o:ole="">
                  <v:imagedata r:id="rId74" o:title=""/>
                </v:shape>
                <o:OLEObject Type="Embed" ProgID="Equation.3" ShapeID="Object 78" DrawAspect="Content" ObjectID="_1842518590" r:id="rId149"/>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79" o:spid="_x0000_i1103" type="#_x0000_t75" style="width:64.45pt;height:23.45pt;mso-position-horizontal-relative:page;mso-position-vertical-relative:page" o:ole="">
                  <v:imagedata r:id="rId76" o:title=""/>
                </v:shape>
                <o:OLEObject Type="Embed" ProgID="Equation.3" ShapeID="Object 79" DrawAspect="Content" ObjectID="_1842518591" r:id="rId150"/>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80" o:spid="_x0000_i1104" type="#_x0000_t75" style="width:59.45pt;height:25.95pt;mso-position-horizontal-relative:page;mso-position-vertical-relative:page" o:ole="">
                  <v:imagedata r:id="rId78" o:title=""/>
                </v:shape>
                <o:OLEObject Type="Embed" ProgID="Equation.3" ShapeID="Object 80" DrawAspect="Content" ObjectID="_1842518592" r:id="rId151"/>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ind w:right="-370"/>
        <w:jc w:val="right"/>
        <w:rPr>
          <w:color w:val="000000"/>
        </w:rPr>
      </w:pPr>
      <w:r w:rsidRPr="002146BF">
        <w:rPr>
          <w:color w:val="000000"/>
        </w:rPr>
        <w:t>Приложение №18</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2024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lastRenderedPageBreak/>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81" o:spid="_x0000_i1105" type="#_x0000_t75" style="width:58.6pt;height:25.95pt;mso-position-horizontal-relative:page;mso-position-vertical-relative:page" o:ole="">
                  <v:imagedata r:id="rId64" o:title=""/>
                </v:shape>
                <o:OLEObject Type="Embed" ProgID="Equation.3" ShapeID="Object 81" DrawAspect="Content" ObjectID="_1842518593" r:id="rId152"/>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82" o:spid="_x0000_i1106" type="#_x0000_t75" style="width:69.5pt;height:25.1pt;mso-position-horizontal-relative:page;mso-position-vertical-relative:page" o:ole="">
                  <v:imagedata r:id="rId66" o:title=""/>
                </v:shape>
                <o:OLEObject Type="Embed" ProgID="Equation.3" ShapeID="Object 82" DrawAspect="Content" ObjectID="_1842518594" r:id="rId153"/>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lastRenderedPageBreak/>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83" o:spid="_x0000_i1107" type="#_x0000_t75" style="width:54.4pt;height:33.5pt;mso-position-horizontal-relative:page;mso-position-vertical-relative:page" o:ole="">
                  <v:imagedata r:id="rId68" o:title=""/>
                </v:shape>
                <o:OLEObject Type="Embed" ProgID="Equation.3" ShapeID="Object 83" DrawAspect="Content" ObjectID="_1842518595" r:id="rId154"/>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lastRenderedPageBreak/>
              <w:t xml:space="preserve">Планируемый объем средств на </w:t>
            </w:r>
            <w:r w:rsidRPr="002146BF">
              <w:rPr>
                <w:color w:val="000000"/>
                <w:sz w:val="16"/>
                <w:szCs w:val="16"/>
              </w:rPr>
              <w:lastRenderedPageBreak/>
              <w:t>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lastRenderedPageBreak/>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 xml:space="preserve">подпрограммы на эффективность </w:t>
            </w:r>
            <w:r w:rsidRPr="002146BF">
              <w:rPr>
                <w:rFonts w:eastAsia="Batang"/>
                <w:color w:val="000000"/>
                <w:sz w:val="16"/>
                <w:szCs w:val="16"/>
                <w:lang w:eastAsia="ko-KR"/>
              </w:rPr>
              <w:lastRenderedPageBreak/>
              <w:t>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84" o:spid="_x0000_i1108" type="#_x0000_t75" style="width:13.4pt;height:18.4pt;mso-position-horizontal-relative:page;mso-position-vertical-relative:page" o:ole="">
                  <v:imagedata r:id="rId70" o:title=""/>
                </v:shape>
                <o:OLEObject Type="Embed" ProgID="Equation.3" ShapeID="Object 84" DrawAspect="Content" ObjectID="_1842518596" r:id="rId155"/>
              </w:object>
            </w:r>
            <w:r w:rsidRPr="002146BF">
              <w:rPr>
                <w:rFonts w:eastAsia="Batang"/>
                <w:color w:val="000000"/>
                <w:position w:val="-24"/>
                <w:sz w:val="16"/>
                <w:szCs w:val="16"/>
                <w:lang w:eastAsia="ko-KR"/>
              </w:rPr>
              <w:object w:dxaOrig="499" w:dyaOrig="619">
                <v:shape id="Object 85" o:spid="_x0000_i1109" type="#_x0000_t75" style="width:20.95pt;height:31pt;mso-position-horizontal-relative:page;mso-position-vertical-relative:page" o:ole="">
                  <v:imagedata r:id="rId72" o:title=""/>
                </v:shape>
                <o:OLEObject Type="Embed" ProgID="Equation.3" ShapeID="Object 85" DrawAspect="Content" ObjectID="_1842518597" r:id="rId156"/>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lastRenderedPageBreak/>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86" o:spid="_x0000_i1110" type="#_x0000_t75" style="width:67pt;height:22.6pt;mso-position-horizontal-relative:page;mso-position-vertical-relative:page" o:ole="">
                  <v:imagedata r:id="rId74" o:title=""/>
                </v:shape>
                <o:OLEObject Type="Embed" ProgID="Equation.3" ShapeID="Object 86" DrawAspect="Content" ObjectID="_1842518598" r:id="rId157"/>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lastRenderedPageBreak/>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87" o:spid="_x0000_i1111" type="#_x0000_t75" style="width:64.45pt;height:23.45pt;mso-position-horizontal-relative:page;mso-position-vertical-relative:page" o:ole="">
                  <v:imagedata r:id="rId76" o:title=""/>
                </v:shape>
                <o:OLEObject Type="Embed" ProgID="Equation.3" ShapeID="Object 87" DrawAspect="Content" ObjectID="_1842518599" r:id="rId158"/>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lastRenderedPageBreak/>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88" o:spid="_x0000_i1112" type="#_x0000_t75" style="width:59.45pt;height:25.95pt;mso-position-horizontal-relative:page;mso-position-vertical-relative:page" o:ole="">
                  <v:imagedata r:id="rId78" o:title=""/>
                </v:shape>
                <o:OLEObject Type="Embed" ProgID="Equation.3" ShapeID="Object 88" DrawAspect="Content" ObjectID="_1842518600" r:id="rId159"/>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lastRenderedPageBreak/>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ind w:right="-370"/>
        <w:jc w:val="right"/>
        <w:rPr>
          <w:color w:val="000000"/>
        </w:rPr>
      </w:pPr>
      <w:r w:rsidRPr="002146BF">
        <w:rPr>
          <w:color w:val="000000"/>
        </w:rPr>
        <w:t>Приложение №19</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2025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89" o:spid="_x0000_i1113" type="#_x0000_t75" style="width:58.6pt;height:25.95pt;mso-position-horizontal-relative:page;mso-position-vertical-relative:page" o:ole="">
                  <v:imagedata r:id="rId64" o:title=""/>
                </v:shape>
                <o:OLEObject Type="Embed" ProgID="Equation.3" ShapeID="Object 89" DrawAspect="Content" ObjectID="_1842518601" r:id="rId160"/>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90" o:spid="_x0000_i1114" type="#_x0000_t75" style="width:69.5pt;height:25.1pt;mso-position-horizontal-relative:page;mso-position-vertical-relative:page" o:ole="">
                  <v:imagedata r:id="rId66" o:title=""/>
                </v:shape>
                <o:OLEObject Type="Embed" ProgID="Equation.3" ShapeID="Object 90" DrawAspect="Content" ObjectID="_1842518602" r:id="rId161"/>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91" o:spid="_x0000_i1115" type="#_x0000_t75" style="width:54.4pt;height:33.5pt;mso-position-horizontal-relative:page;mso-position-vertical-relative:page" o:ole="">
                  <v:imagedata r:id="rId68" o:title=""/>
                </v:shape>
                <o:OLEObject Type="Embed" ProgID="Equation.3" ShapeID="Object 91" DrawAspect="Content" ObjectID="_1842518603" r:id="rId162"/>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92" o:spid="_x0000_i1116" type="#_x0000_t75" style="width:13.4pt;height:18.4pt;mso-position-horizontal-relative:page;mso-position-vertical-relative:page" o:ole="">
                  <v:imagedata r:id="rId70" o:title=""/>
                </v:shape>
                <o:OLEObject Type="Embed" ProgID="Equation.3" ShapeID="Object 92" DrawAspect="Content" ObjectID="_1842518604" r:id="rId163"/>
              </w:object>
            </w:r>
            <w:r w:rsidRPr="002146BF">
              <w:rPr>
                <w:rFonts w:eastAsia="Batang"/>
                <w:color w:val="000000"/>
                <w:position w:val="-24"/>
                <w:sz w:val="16"/>
                <w:szCs w:val="16"/>
                <w:lang w:eastAsia="ko-KR"/>
              </w:rPr>
              <w:object w:dxaOrig="499" w:dyaOrig="619">
                <v:shape id="Object 93" o:spid="_x0000_i1117" type="#_x0000_t75" style="width:20.95pt;height:31pt;mso-position-horizontal-relative:page;mso-position-vertical-relative:page" o:ole="">
                  <v:imagedata r:id="rId72" o:title=""/>
                </v:shape>
                <o:OLEObject Type="Embed" ProgID="Equation.3" ShapeID="Object 93" DrawAspect="Content" ObjectID="_1842518605" r:id="rId164"/>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94" o:spid="_x0000_i1118" type="#_x0000_t75" style="width:67pt;height:22.6pt;mso-position-horizontal-relative:page;mso-position-vertical-relative:page" o:ole="">
                  <v:imagedata r:id="rId74" o:title=""/>
                </v:shape>
                <o:OLEObject Type="Embed" ProgID="Equation.3" ShapeID="Object 94" DrawAspect="Content" ObjectID="_1842518606" r:id="rId165"/>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95" o:spid="_x0000_i1119" type="#_x0000_t75" style="width:64.45pt;height:23.45pt;mso-position-horizontal-relative:page;mso-position-vertical-relative:page" o:ole="">
                  <v:imagedata r:id="rId76" o:title=""/>
                </v:shape>
                <o:OLEObject Type="Embed" ProgID="Equation.3" ShapeID="Object 95" DrawAspect="Content" ObjectID="_1842518607" r:id="rId166"/>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96" o:spid="_x0000_i1120" type="#_x0000_t75" style="width:59.45pt;height:25.95pt;mso-position-horizontal-relative:page;mso-position-vertical-relative:page" o:ole="">
                  <v:imagedata r:id="rId78" o:title=""/>
                </v:shape>
                <o:OLEObject Type="Embed" ProgID="Equation.3" ShapeID="Object 96" DrawAspect="Content" ObjectID="_1842518608" r:id="rId167"/>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 xml:space="preserve">Обеспечение мер по осуществлению переданных полномочий Российской </w:t>
            </w:r>
            <w:r w:rsidRPr="002146BF">
              <w:rPr>
                <w:color w:val="000000"/>
                <w:sz w:val="16"/>
                <w:szCs w:val="16"/>
              </w:rPr>
              <w:lastRenderedPageBreak/>
              <w:t>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lastRenderedPageBreak/>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lastRenderedPageBreak/>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ind w:right="-370"/>
        <w:jc w:val="right"/>
        <w:rPr>
          <w:color w:val="000000"/>
        </w:rPr>
      </w:pPr>
      <w:r w:rsidRPr="002146BF">
        <w:rPr>
          <w:color w:val="000000"/>
        </w:rPr>
        <w:t>Приложение №20</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2026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97" o:spid="_x0000_i1121" type="#_x0000_t75" style="width:58.6pt;height:25.95pt;mso-position-horizontal-relative:page;mso-position-vertical-relative:page" o:ole="">
                  <v:imagedata r:id="rId64" o:title=""/>
                </v:shape>
                <o:OLEObject Type="Embed" ProgID="Equation.3" ShapeID="Object 97" DrawAspect="Content" ObjectID="_1842518609" r:id="rId168"/>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98" o:spid="_x0000_i1122" type="#_x0000_t75" style="width:69.5pt;height:25.1pt;mso-position-horizontal-relative:page;mso-position-vertical-relative:page" o:ole="">
                  <v:imagedata r:id="rId66" o:title=""/>
                </v:shape>
                <o:OLEObject Type="Embed" ProgID="Equation.3" ShapeID="Object 98" DrawAspect="Content" ObjectID="_1842518610" r:id="rId169"/>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99" o:spid="_x0000_i1123" type="#_x0000_t75" style="width:54.4pt;height:33.5pt;mso-position-horizontal-relative:page;mso-position-vertical-relative:page" o:ole="">
                  <v:imagedata r:id="rId68" o:title=""/>
                </v:shape>
                <o:OLEObject Type="Embed" ProgID="Equation.3" ShapeID="Object 99" DrawAspect="Content" ObjectID="_1842518611" r:id="rId170"/>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100" o:spid="_x0000_i1124" type="#_x0000_t75" style="width:13.4pt;height:18.4pt;mso-position-horizontal-relative:page;mso-position-vertical-relative:page" o:ole="">
                  <v:imagedata r:id="rId70" o:title=""/>
                </v:shape>
                <o:OLEObject Type="Embed" ProgID="Equation.3" ShapeID="Object 100" DrawAspect="Content" ObjectID="_1842518612" r:id="rId171"/>
              </w:object>
            </w:r>
            <w:r w:rsidRPr="002146BF">
              <w:rPr>
                <w:rFonts w:eastAsia="Batang"/>
                <w:color w:val="000000"/>
                <w:position w:val="-24"/>
                <w:sz w:val="16"/>
                <w:szCs w:val="16"/>
                <w:lang w:eastAsia="ko-KR"/>
              </w:rPr>
              <w:object w:dxaOrig="499" w:dyaOrig="619">
                <v:shape id="Object 101" o:spid="_x0000_i1125" type="#_x0000_t75" style="width:20.95pt;height:31pt;mso-position-horizontal-relative:page;mso-position-vertical-relative:page" o:ole="">
                  <v:imagedata r:id="rId72" o:title=""/>
                </v:shape>
                <o:OLEObject Type="Embed" ProgID="Equation.3" ShapeID="Object 101" DrawAspect="Content" ObjectID="_1842518613" r:id="rId172"/>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102" o:spid="_x0000_i1126" type="#_x0000_t75" style="width:67pt;height:22.6pt;mso-position-horizontal-relative:page;mso-position-vertical-relative:page" o:ole="">
                  <v:imagedata r:id="rId74" o:title=""/>
                </v:shape>
                <o:OLEObject Type="Embed" ProgID="Equation.3" ShapeID="Object 102" DrawAspect="Content" ObjectID="_1842518614" r:id="rId173"/>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103" o:spid="_x0000_i1127" type="#_x0000_t75" style="width:64.45pt;height:23.45pt;mso-position-horizontal-relative:page;mso-position-vertical-relative:page" o:ole="">
                  <v:imagedata r:id="rId76" o:title=""/>
                </v:shape>
                <o:OLEObject Type="Embed" ProgID="Equation.3" ShapeID="Object 103" DrawAspect="Content" ObjectID="_1842518615" r:id="rId174"/>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104" o:spid="_x0000_i1128" type="#_x0000_t75" style="width:59.45pt;height:25.95pt;mso-position-horizontal-relative:page;mso-position-vertical-relative:page" o:ole="">
                  <v:imagedata r:id="rId78" o:title=""/>
                </v:shape>
                <o:OLEObject Type="Embed" ProgID="Equation.3" ShapeID="Object 104" DrawAspect="Content" ObjectID="_1842518616" r:id="rId175"/>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ind w:right="-370"/>
        <w:jc w:val="right"/>
        <w:rPr>
          <w:color w:val="000000"/>
        </w:rPr>
      </w:pPr>
      <w:r w:rsidRPr="002146BF">
        <w:rPr>
          <w:color w:val="000000"/>
        </w:rPr>
        <w:t>Приложение №21</w:t>
      </w:r>
    </w:p>
    <w:p w:rsidR="009013AE" w:rsidRPr="002146BF" w:rsidRDefault="009013AE" w:rsidP="009013AE">
      <w:pPr>
        <w:suppressAutoHyphens/>
        <w:ind w:right="-370"/>
        <w:jc w:val="right"/>
        <w:rPr>
          <w:color w:val="000000"/>
        </w:rPr>
      </w:pPr>
      <w:r w:rsidRPr="002146BF">
        <w:rPr>
          <w:color w:val="000000"/>
        </w:rPr>
        <w:lastRenderedPageBreak/>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2027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Object 105" o:spid="_x0000_i1129" type="#_x0000_t75" style="width:58.6pt;height:25.95pt;mso-position-horizontal-relative:page;mso-position-vertical-relative:page" o:ole="">
                  <v:imagedata r:id="rId64" o:title=""/>
                </v:shape>
                <o:OLEObject Type="Embed" ProgID="Equation.3" ShapeID="Object 105" DrawAspect="Content" ObjectID="_1842518617" r:id="rId176"/>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Object 106" o:spid="_x0000_i1130" type="#_x0000_t75" style="width:69.5pt;height:25.1pt;mso-position-horizontal-relative:page;mso-position-vertical-relative:page" o:ole="">
                  <v:imagedata r:id="rId66" o:title=""/>
                </v:shape>
                <o:OLEObject Type="Embed" ProgID="Equation.3" ShapeID="Object 106" DrawAspect="Content" ObjectID="_1842518618" r:id="rId177"/>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Object 107" o:spid="_x0000_i1131" type="#_x0000_t75" style="width:54.4pt;height:33.5pt;mso-position-horizontal-relative:page;mso-position-vertical-relative:page" o:ole="">
                  <v:imagedata r:id="rId68" o:title=""/>
                </v:shape>
                <o:OLEObject Type="Embed" ProgID="Equation.3" ShapeID="Object 107" DrawAspect="Content" ObjectID="_1842518619" r:id="rId178"/>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t>Планируемый объем средств на 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подпрограммы на эффективность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Object 108" o:spid="_x0000_i1132" type="#_x0000_t75" style="width:13.4pt;height:18.4pt;mso-position-horizontal-relative:page;mso-position-vertical-relative:page" o:ole="">
                  <v:imagedata r:id="rId70" o:title=""/>
                </v:shape>
                <o:OLEObject Type="Embed" ProgID="Equation.3" ShapeID="Object 108" DrawAspect="Content" ObjectID="_1842518620" r:id="rId179"/>
              </w:object>
            </w:r>
            <w:r w:rsidRPr="002146BF">
              <w:rPr>
                <w:rFonts w:eastAsia="Batang"/>
                <w:color w:val="000000"/>
                <w:position w:val="-24"/>
                <w:sz w:val="16"/>
                <w:szCs w:val="16"/>
                <w:lang w:eastAsia="ko-KR"/>
              </w:rPr>
              <w:object w:dxaOrig="499" w:dyaOrig="619">
                <v:shape id="Object 109" o:spid="_x0000_i1133" type="#_x0000_t75" style="width:20.95pt;height:31pt;mso-position-horizontal-relative:page;mso-position-vertical-relative:page" o:ole="">
                  <v:imagedata r:id="rId72" o:title=""/>
                </v:shape>
                <o:OLEObject Type="Embed" ProgID="Equation.3" ShapeID="Object 109" DrawAspect="Content" ObjectID="_1842518621" r:id="rId180"/>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Object 110" o:spid="_x0000_i1134" type="#_x0000_t75" style="width:67pt;height:22.6pt;mso-position-horizontal-relative:page;mso-position-vertical-relative:page" o:ole="">
                  <v:imagedata r:id="rId74" o:title=""/>
                </v:shape>
                <o:OLEObject Type="Embed" ProgID="Equation.3" ShapeID="Object 110" DrawAspect="Content" ObjectID="_1842518622" r:id="rId181"/>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Object 111" o:spid="_x0000_i1135" type="#_x0000_t75" style="width:64.45pt;height:23.45pt;mso-position-horizontal-relative:page;mso-position-vertical-relative:page" o:ole="">
                  <v:imagedata r:id="rId76" o:title=""/>
                </v:shape>
                <o:OLEObject Type="Embed" ProgID="Equation.3" ShapeID="Object 111" DrawAspect="Content" ObjectID="_1842518623" r:id="rId182"/>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Object 112" o:spid="_x0000_i1136" type="#_x0000_t75" style="width:59.45pt;height:25.95pt;mso-position-horizontal-relative:page;mso-position-vertical-relative:page" o:ole="">
                  <v:imagedata r:id="rId78" o:title=""/>
                </v:shape>
                <o:OLEObject Type="Embed" ProgID="Equation.3" ShapeID="Object 112" DrawAspect="Content" ObjectID="_1842518624" r:id="rId183"/>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ind w:right="-370"/>
        <w:jc w:val="right"/>
        <w:rPr>
          <w:color w:val="000000"/>
        </w:rPr>
      </w:pPr>
      <w:r w:rsidRPr="002146BF">
        <w:rPr>
          <w:color w:val="000000"/>
        </w:rPr>
        <w:t>Приложение №22</w:t>
      </w:r>
    </w:p>
    <w:p w:rsidR="009013AE" w:rsidRPr="002146BF" w:rsidRDefault="009013AE" w:rsidP="009013AE">
      <w:pPr>
        <w:suppressAutoHyphens/>
        <w:ind w:right="-370"/>
        <w:jc w:val="right"/>
        <w:rPr>
          <w:color w:val="000000"/>
        </w:rPr>
      </w:pPr>
      <w:r w:rsidRPr="002146BF">
        <w:rPr>
          <w:color w:val="000000"/>
        </w:rPr>
        <w:t>к муниципальной программе</w:t>
      </w:r>
    </w:p>
    <w:p w:rsidR="009013AE" w:rsidRPr="002146BF" w:rsidRDefault="009013AE" w:rsidP="009013AE">
      <w:pPr>
        <w:suppressAutoHyphens/>
        <w:ind w:right="-370"/>
        <w:jc w:val="right"/>
        <w:rPr>
          <w:color w:val="000000"/>
        </w:rPr>
      </w:pPr>
      <w:r w:rsidRPr="002146BF">
        <w:rPr>
          <w:color w:val="000000"/>
        </w:rPr>
        <w:t>«Развитие муниципальной службы</w:t>
      </w:r>
    </w:p>
    <w:p w:rsidR="009013AE" w:rsidRPr="002146BF" w:rsidRDefault="009013AE" w:rsidP="009013AE">
      <w:pPr>
        <w:suppressAutoHyphens/>
        <w:ind w:right="-370"/>
        <w:jc w:val="right"/>
        <w:rPr>
          <w:color w:val="000000"/>
        </w:rPr>
      </w:pPr>
      <w:r w:rsidRPr="002146BF">
        <w:rPr>
          <w:color w:val="000000"/>
        </w:rPr>
        <w:t>в Александровском сельсовете</w:t>
      </w:r>
    </w:p>
    <w:p w:rsidR="009013AE" w:rsidRPr="002146BF" w:rsidRDefault="009013AE" w:rsidP="009013AE">
      <w:pPr>
        <w:suppressAutoHyphens/>
        <w:ind w:right="-370"/>
        <w:jc w:val="right"/>
        <w:rPr>
          <w:color w:val="000000"/>
        </w:rPr>
      </w:pPr>
      <w:r w:rsidRPr="002146BF">
        <w:rPr>
          <w:color w:val="000000"/>
        </w:rPr>
        <w:t xml:space="preserve"> Бессоновского района Пензенской области</w:t>
      </w:r>
    </w:p>
    <w:p w:rsidR="009013AE" w:rsidRPr="002146BF" w:rsidRDefault="009013AE" w:rsidP="009013AE">
      <w:pPr>
        <w:suppressAutoHyphens/>
        <w:ind w:right="-370"/>
        <w:jc w:val="right"/>
        <w:rPr>
          <w:color w:val="000000"/>
        </w:rPr>
      </w:pPr>
      <w:r w:rsidRPr="002146BF">
        <w:rPr>
          <w:color w:val="000000"/>
        </w:rPr>
        <w:t>на 2014-2028 годы»</w:t>
      </w:r>
    </w:p>
    <w:p w:rsidR="009013AE" w:rsidRPr="002146BF" w:rsidRDefault="009013AE" w:rsidP="009013AE">
      <w:pPr>
        <w:suppressAutoHyphens/>
        <w:jc w:val="right"/>
        <w:rPr>
          <w:color w:val="000000"/>
          <w:sz w:val="22"/>
          <w:szCs w:val="22"/>
        </w:rPr>
      </w:pPr>
    </w:p>
    <w:p w:rsidR="009013AE" w:rsidRPr="002146BF" w:rsidRDefault="009013AE" w:rsidP="009013AE">
      <w:pPr>
        <w:suppressAutoHyphens/>
        <w:jc w:val="center"/>
        <w:rPr>
          <w:b/>
          <w:bCs/>
          <w:color w:val="000000"/>
          <w:sz w:val="22"/>
          <w:szCs w:val="22"/>
        </w:rPr>
      </w:pPr>
      <w:proofErr w:type="gramStart"/>
      <w:r w:rsidRPr="002146BF">
        <w:rPr>
          <w:b/>
          <w:bCs/>
          <w:color w:val="000000"/>
          <w:sz w:val="22"/>
          <w:szCs w:val="22"/>
        </w:rPr>
        <w:t>Р</w:t>
      </w:r>
      <w:proofErr w:type="gramEnd"/>
      <w:r w:rsidRPr="002146BF">
        <w:rPr>
          <w:b/>
          <w:bCs/>
          <w:color w:val="000000"/>
          <w:sz w:val="22"/>
          <w:szCs w:val="22"/>
        </w:rPr>
        <w:t xml:space="preserve"> А С Ч Е Т  </w:t>
      </w:r>
    </w:p>
    <w:p w:rsidR="009013AE" w:rsidRPr="002146BF" w:rsidRDefault="009013AE" w:rsidP="009013AE">
      <w:pPr>
        <w:suppressAutoHyphens/>
        <w:jc w:val="center"/>
        <w:rPr>
          <w:b/>
          <w:bCs/>
          <w:color w:val="000000"/>
          <w:sz w:val="22"/>
          <w:szCs w:val="22"/>
        </w:rPr>
      </w:pPr>
      <w:r w:rsidRPr="002146BF">
        <w:rPr>
          <w:b/>
          <w:bCs/>
          <w:color w:val="000000"/>
          <w:sz w:val="22"/>
          <w:szCs w:val="22"/>
        </w:rPr>
        <w:t xml:space="preserve">планируемой оценки эффективности муниципальной программы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 </w:t>
      </w:r>
    </w:p>
    <w:p w:rsidR="009013AE" w:rsidRPr="002146BF" w:rsidRDefault="009013AE" w:rsidP="009013AE">
      <w:pPr>
        <w:suppressAutoHyphens/>
        <w:jc w:val="right"/>
        <w:rPr>
          <w:i/>
          <w:iCs/>
          <w:color w:val="000000"/>
        </w:rPr>
      </w:pPr>
      <w:r w:rsidRPr="002146BF">
        <w:rPr>
          <w:i/>
          <w:iCs/>
          <w:color w:val="000000"/>
        </w:rPr>
        <w:t>2028 год</w:t>
      </w:r>
    </w:p>
    <w:tbl>
      <w:tblP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95"/>
        <w:gridCol w:w="996"/>
        <w:gridCol w:w="801"/>
        <w:gridCol w:w="1438"/>
        <w:gridCol w:w="1447"/>
        <w:gridCol w:w="830"/>
        <w:gridCol w:w="1375"/>
        <w:gridCol w:w="1374"/>
        <w:gridCol w:w="1375"/>
        <w:gridCol w:w="1238"/>
      </w:tblGrid>
      <w:tr w:rsidR="009013AE" w:rsidRPr="002146BF" w:rsidTr="005822B8">
        <w:tc>
          <w:tcPr>
            <w:tcW w:w="3279" w:type="dxa"/>
          </w:tcPr>
          <w:p w:rsidR="009013AE" w:rsidRPr="002146BF" w:rsidRDefault="009013AE" w:rsidP="005822B8">
            <w:pPr>
              <w:suppressAutoHyphens/>
              <w:spacing w:line="216" w:lineRule="auto"/>
              <w:ind w:firstLine="34"/>
              <w:jc w:val="center"/>
              <w:rPr>
                <w:color w:val="000000"/>
                <w:sz w:val="16"/>
                <w:szCs w:val="16"/>
              </w:rPr>
            </w:pPr>
          </w:p>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Наименование целевого показателя</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 xml:space="preserve">Ед. </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изме-</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рения</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 xml:space="preserve">Показатель </w:t>
            </w:r>
            <w:r w:rsidRPr="002146BF">
              <w:rPr>
                <w:color w:val="000000"/>
                <w:spacing w:val="-8"/>
                <w:sz w:val="16"/>
                <w:szCs w:val="16"/>
              </w:rPr>
              <w:t>базового</w:t>
            </w:r>
            <w:r w:rsidRPr="002146BF">
              <w:rPr>
                <w:color w:val="000000"/>
                <w:sz w:val="16"/>
                <w:szCs w:val="16"/>
              </w:rPr>
              <w:t xml:space="preserve"> года</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Планир</w:t>
            </w:r>
            <w:r w:rsidRPr="002146BF">
              <w:rPr>
                <w:color w:val="000000"/>
                <w:spacing w:val="-8"/>
                <w:sz w:val="16"/>
                <w:szCs w:val="16"/>
              </w:rPr>
              <w:t>уемый</w:t>
            </w:r>
          </w:p>
          <w:p w:rsidR="009013AE" w:rsidRPr="002146BF" w:rsidRDefault="009013AE" w:rsidP="005822B8">
            <w:pPr>
              <w:suppressAutoHyphens/>
              <w:spacing w:line="216" w:lineRule="auto"/>
              <w:jc w:val="center"/>
              <w:rPr>
                <w:color w:val="000000"/>
                <w:sz w:val="16"/>
                <w:szCs w:val="16"/>
              </w:rPr>
            </w:pPr>
            <w:r w:rsidRPr="002146BF">
              <w:rPr>
                <w:color w:val="000000"/>
                <w:sz w:val="16"/>
                <w:szCs w:val="16"/>
              </w:rPr>
              <w:t>показатель</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8"/>
                <w:sz w:val="16"/>
                <w:szCs w:val="16"/>
              </w:rPr>
              <w:t>Планируемый</w:t>
            </w:r>
            <w:r w:rsidRPr="002146BF">
              <w:rPr>
                <w:color w:val="000000"/>
                <w:sz w:val="16"/>
                <w:szCs w:val="16"/>
              </w:rPr>
              <w:t xml:space="preserve"> результат</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 xml:space="preserve">достижения </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t>t-ого целевого показателя</w:t>
            </w:r>
          </w:p>
          <w:p w:rsidR="009013AE" w:rsidRPr="002146BF" w:rsidRDefault="009013AE" w:rsidP="005822B8">
            <w:pPr>
              <w:suppressAutoHyphens/>
              <w:spacing w:line="216" w:lineRule="auto"/>
              <w:ind w:left="-107" w:firstLine="34"/>
              <w:jc w:val="center"/>
              <w:rPr>
                <w:color w:val="000000"/>
                <w:sz w:val="16"/>
                <w:szCs w:val="16"/>
              </w:rPr>
            </w:pPr>
            <w:r w:rsidRPr="002146BF">
              <w:rPr>
                <w:color w:val="000000"/>
                <w:sz w:val="16"/>
                <w:szCs w:val="16"/>
              </w:rPr>
              <w:lastRenderedPageBreak/>
              <w:t>j-ой подпрограммы</w:t>
            </w:r>
          </w:p>
          <w:p w:rsidR="009013AE" w:rsidRPr="002146BF" w:rsidRDefault="009013AE" w:rsidP="005822B8">
            <w:pPr>
              <w:suppressAutoHyphens/>
              <w:spacing w:line="216" w:lineRule="auto"/>
              <w:ind w:left="-107" w:firstLine="34"/>
              <w:jc w:val="center"/>
              <w:rPr>
                <w:color w:val="000000"/>
                <w:sz w:val="16"/>
                <w:szCs w:val="16"/>
              </w:rPr>
            </w:pPr>
            <w:r w:rsidRPr="002146BF">
              <w:rPr>
                <w:rFonts w:eastAsia="Batang"/>
                <w:color w:val="000000"/>
                <w:position w:val="-32"/>
                <w:sz w:val="16"/>
                <w:szCs w:val="16"/>
                <w:lang w:eastAsia="ko-KR"/>
              </w:rPr>
              <w:object w:dxaOrig="2000" w:dyaOrig="759">
                <v:shape id="_x0000_i1137" type="#_x0000_t75" style="width:58.6pt;height:25.95pt;mso-position-horizontal-relative:page;mso-position-vertical-relative:page" o:ole="">
                  <v:imagedata r:id="rId64" o:title=""/>
                </v:shape>
                <o:OLEObject Type="Embed" ProgID="Equation.3" ShapeID="_x0000_i1137" DrawAspect="Content" ObjectID="_1842518625" r:id="rId184"/>
              </w:object>
            </w:r>
          </w:p>
          <w:p w:rsidR="009013AE" w:rsidRPr="002146BF" w:rsidRDefault="009013AE" w:rsidP="005822B8">
            <w:pPr>
              <w:suppressAutoHyphens/>
              <w:spacing w:line="216" w:lineRule="auto"/>
              <w:ind w:left="-74" w:firstLine="34"/>
              <w:rPr>
                <w:color w:val="000000"/>
                <w:sz w:val="16"/>
                <w:szCs w:val="16"/>
              </w:rPr>
            </w:pPr>
            <w:r w:rsidRPr="002146BF">
              <w:rPr>
                <w:rFonts w:eastAsia="Batang"/>
                <w:color w:val="000000"/>
                <w:position w:val="-30"/>
                <w:sz w:val="16"/>
                <w:szCs w:val="16"/>
                <w:lang w:eastAsia="ko-KR"/>
              </w:rPr>
              <w:object w:dxaOrig="2298" w:dyaOrig="718">
                <v:shape id="_x0000_i1138" type="#_x0000_t75" style="width:69.5pt;height:25.1pt;mso-position-horizontal-relative:page;mso-position-vertical-relative:page" o:ole="">
                  <v:imagedata r:id="rId66" o:title=""/>
                </v:shape>
                <o:OLEObject Type="Embed" ProgID="Equation.3" ShapeID="_x0000_i1138" DrawAspect="Content" ObjectID="_1842518626" r:id="rId185"/>
              </w:object>
            </w:r>
          </w:p>
        </w:tc>
        <w:tc>
          <w:tcPr>
            <w:tcW w:w="1447" w:type="dxa"/>
          </w:tcPr>
          <w:p w:rsidR="009013AE" w:rsidRPr="002146BF" w:rsidRDefault="009013AE" w:rsidP="005822B8">
            <w:pPr>
              <w:suppressAutoHyphens/>
              <w:spacing w:line="216" w:lineRule="auto"/>
              <w:ind w:left="-141" w:right="-38" w:firstLine="108"/>
              <w:jc w:val="center"/>
              <w:rPr>
                <w:color w:val="000000"/>
                <w:sz w:val="16"/>
                <w:szCs w:val="16"/>
              </w:rPr>
            </w:pPr>
            <w:r w:rsidRPr="002146BF">
              <w:rPr>
                <w:color w:val="000000"/>
                <w:sz w:val="16"/>
                <w:szCs w:val="16"/>
              </w:rPr>
              <w:lastRenderedPageBreak/>
              <w:t>Планируемый показатель результативности подпрограммы</w:t>
            </w:r>
          </w:p>
          <w:p w:rsidR="009013AE" w:rsidRPr="002146BF" w:rsidRDefault="009013AE" w:rsidP="005822B8">
            <w:pPr>
              <w:suppressAutoHyphens/>
              <w:spacing w:line="216" w:lineRule="auto"/>
              <w:ind w:firstLine="108"/>
              <w:jc w:val="center"/>
              <w:rPr>
                <w:color w:val="000000"/>
                <w:sz w:val="16"/>
                <w:szCs w:val="16"/>
              </w:rPr>
            </w:pPr>
          </w:p>
          <w:p w:rsidR="009013AE" w:rsidRPr="002146BF" w:rsidRDefault="009013AE" w:rsidP="005822B8">
            <w:pPr>
              <w:suppressAutoHyphens/>
              <w:spacing w:line="216" w:lineRule="auto"/>
              <w:ind w:firstLine="108"/>
              <w:jc w:val="center"/>
              <w:rPr>
                <w:color w:val="000000"/>
                <w:sz w:val="16"/>
                <w:szCs w:val="16"/>
              </w:rPr>
            </w:pPr>
            <w:r w:rsidRPr="002146BF">
              <w:rPr>
                <w:rFonts w:eastAsia="Batang"/>
                <w:color w:val="000000"/>
                <w:position w:val="-26"/>
                <w:sz w:val="16"/>
                <w:szCs w:val="16"/>
                <w:lang w:eastAsia="ko-KR"/>
              </w:rPr>
              <w:object w:dxaOrig="2000" w:dyaOrig="1039">
                <v:shape id="_x0000_i1139" type="#_x0000_t75" style="width:54.4pt;height:33.5pt;mso-position-horizontal-relative:page;mso-position-vertical-relative:page" o:ole="">
                  <v:imagedata r:id="rId68" o:title=""/>
                </v:shape>
                <o:OLEObject Type="Embed" ProgID="Equation.3" ShapeID="_x0000_i1139" DrawAspect="Content" ObjectID="_1842518627" r:id="rId186"/>
              </w:object>
            </w:r>
          </w:p>
        </w:tc>
        <w:tc>
          <w:tcPr>
            <w:tcW w:w="830" w:type="dxa"/>
          </w:tcPr>
          <w:p w:rsidR="009013AE" w:rsidRPr="002146BF" w:rsidRDefault="009013AE" w:rsidP="005822B8">
            <w:pPr>
              <w:suppressAutoHyphens/>
              <w:spacing w:line="216" w:lineRule="auto"/>
              <w:rPr>
                <w:color w:val="000000"/>
                <w:sz w:val="16"/>
                <w:szCs w:val="16"/>
              </w:rPr>
            </w:pPr>
            <w:r w:rsidRPr="002146BF">
              <w:rPr>
                <w:color w:val="000000"/>
                <w:sz w:val="16"/>
                <w:szCs w:val="16"/>
              </w:rPr>
              <w:lastRenderedPageBreak/>
              <w:t xml:space="preserve">Планируемый объем средств на </w:t>
            </w:r>
            <w:r w:rsidRPr="002146BF">
              <w:rPr>
                <w:color w:val="000000"/>
                <w:sz w:val="16"/>
                <w:szCs w:val="16"/>
              </w:rPr>
              <w:lastRenderedPageBreak/>
              <w:t>реализацию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p>
        </w:tc>
        <w:tc>
          <w:tcPr>
            <w:tcW w:w="1375" w:type="dxa"/>
          </w:tcPr>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lastRenderedPageBreak/>
              <w:t>Коэффициент влияния</w:t>
            </w:r>
          </w:p>
          <w:p w:rsidR="009013AE" w:rsidRPr="002146BF" w:rsidRDefault="009013AE" w:rsidP="005822B8">
            <w:pPr>
              <w:suppressAutoHyphens/>
              <w:spacing w:line="216" w:lineRule="auto"/>
              <w:jc w:val="center"/>
              <w:rPr>
                <w:rFonts w:eastAsia="Batang"/>
                <w:color w:val="000000"/>
                <w:sz w:val="16"/>
                <w:szCs w:val="16"/>
                <w:lang w:eastAsia="ko-KR"/>
              </w:rPr>
            </w:pPr>
            <w:r w:rsidRPr="002146BF">
              <w:rPr>
                <w:rFonts w:eastAsia="Batang"/>
                <w:color w:val="000000"/>
                <w:sz w:val="16"/>
                <w:szCs w:val="16"/>
                <w:lang w:eastAsia="ko-KR"/>
              </w:rPr>
              <w:t xml:space="preserve">подпрограммы на эффективность </w:t>
            </w:r>
            <w:r w:rsidRPr="002146BF">
              <w:rPr>
                <w:rFonts w:eastAsia="Batang"/>
                <w:color w:val="000000"/>
                <w:sz w:val="16"/>
                <w:szCs w:val="16"/>
                <w:lang w:eastAsia="ko-KR"/>
              </w:rPr>
              <w:lastRenderedPageBreak/>
              <w:t>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color w:val="000000"/>
                <w:position w:val="-14"/>
                <w:sz w:val="16"/>
                <w:szCs w:val="16"/>
              </w:rPr>
              <w:object w:dxaOrig="279" w:dyaOrig="379">
                <v:shape id="_x0000_i1140" type="#_x0000_t75" style="width:13.4pt;height:18.4pt;mso-position-horizontal-relative:page;mso-position-vertical-relative:page" o:ole="">
                  <v:imagedata r:id="rId70" o:title=""/>
                </v:shape>
                <o:OLEObject Type="Embed" ProgID="Equation.3" ShapeID="_x0000_i1140" DrawAspect="Content" ObjectID="_1842518628" r:id="rId187"/>
              </w:object>
            </w:r>
            <w:r w:rsidRPr="002146BF">
              <w:rPr>
                <w:rFonts w:eastAsia="Batang"/>
                <w:color w:val="000000"/>
                <w:position w:val="-24"/>
                <w:sz w:val="16"/>
                <w:szCs w:val="16"/>
                <w:lang w:eastAsia="ko-KR"/>
              </w:rPr>
              <w:object w:dxaOrig="499" w:dyaOrig="619">
                <v:shape id="_x0000_i1141" type="#_x0000_t75" style="width:20.95pt;height:31pt;mso-position-horizontal-relative:page;mso-position-vertical-relative:page" o:ole="">
                  <v:imagedata r:id="rId72" o:title=""/>
                </v:shape>
                <o:OLEObject Type="Embed" ProgID="Equation.3" ShapeID="_x0000_i1141" DrawAspect="Content" ObjectID="_1842518629" r:id="rId188"/>
              </w:object>
            </w:r>
          </w:p>
        </w:tc>
        <w:tc>
          <w:tcPr>
            <w:tcW w:w="1374"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lastRenderedPageBreak/>
              <w:t>Суммарная планируемая результативность МП</w:t>
            </w:r>
          </w:p>
          <w:p w:rsidR="009013AE" w:rsidRPr="002146BF" w:rsidRDefault="009013AE" w:rsidP="005822B8">
            <w:pPr>
              <w:suppressAutoHyphens/>
              <w:spacing w:line="216" w:lineRule="auto"/>
              <w:jc w:val="center"/>
              <w:rPr>
                <w:rFonts w:eastAsia="Batang"/>
                <w:color w:val="000000"/>
                <w:sz w:val="16"/>
                <w:szCs w:val="16"/>
                <w:lang w:eastAsia="ko-KR"/>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0"/>
                <w:sz w:val="16"/>
                <w:szCs w:val="16"/>
                <w:lang w:eastAsia="ko-KR"/>
              </w:rPr>
              <w:object w:dxaOrig="2421" w:dyaOrig="698">
                <v:shape id="_x0000_i1142" type="#_x0000_t75" style="width:67pt;height:22.6pt;mso-position-horizontal-relative:page;mso-position-vertical-relative:page" o:ole="">
                  <v:imagedata r:id="rId74" o:title=""/>
                </v:shape>
                <o:OLEObject Type="Embed" ProgID="Equation.3" ShapeID="_x0000_i1142" DrawAspect="Content" ObjectID="_1842518630" r:id="rId189"/>
              </w:object>
            </w:r>
          </w:p>
          <w:p w:rsidR="009013AE" w:rsidRPr="002146BF" w:rsidRDefault="009013AE" w:rsidP="005822B8">
            <w:pPr>
              <w:suppressAutoHyphens/>
              <w:spacing w:line="216" w:lineRule="auto"/>
              <w:rPr>
                <w:color w:val="000000"/>
                <w:sz w:val="16"/>
                <w:szCs w:val="16"/>
              </w:rPr>
            </w:pPr>
          </w:p>
        </w:tc>
        <w:tc>
          <w:tcPr>
            <w:tcW w:w="137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lastRenderedPageBreak/>
              <w:t>Показатель результативности достижения  i-ого целевого показателя МП</w: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jc w:val="center"/>
              <w:rPr>
                <w:color w:val="000000"/>
                <w:sz w:val="16"/>
                <w:szCs w:val="16"/>
              </w:rPr>
            </w:pPr>
            <w:r w:rsidRPr="002146BF">
              <w:rPr>
                <w:rFonts w:eastAsia="Batang"/>
                <w:color w:val="000000"/>
                <w:position w:val="-32"/>
                <w:sz w:val="16"/>
                <w:szCs w:val="16"/>
                <w:lang w:eastAsia="ko-KR"/>
              </w:rPr>
              <w:object w:dxaOrig="2500" w:dyaOrig="759">
                <v:shape id="_x0000_i1143" type="#_x0000_t75" style="width:64.45pt;height:23.45pt;mso-position-horizontal-relative:page;mso-position-vertical-relative:page" o:ole="">
                  <v:imagedata r:id="rId76" o:title=""/>
                </v:shape>
                <o:OLEObject Type="Embed" ProgID="Equation.3" ShapeID="_x0000_i1143" DrawAspect="Content" ObjectID="_1842518631" r:id="rId190"/>
              </w:object>
            </w:r>
          </w:p>
          <w:p w:rsidR="009013AE" w:rsidRPr="002146BF" w:rsidRDefault="009013AE" w:rsidP="005822B8">
            <w:pPr>
              <w:suppressAutoHyphens/>
              <w:spacing w:line="216" w:lineRule="auto"/>
              <w:jc w:val="center"/>
              <w:rPr>
                <w:color w:val="000000"/>
                <w:sz w:val="16"/>
                <w:szCs w:val="16"/>
              </w:rPr>
            </w:pPr>
          </w:p>
          <w:p w:rsidR="009013AE" w:rsidRPr="002146BF" w:rsidRDefault="009013AE" w:rsidP="005822B8">
            <w:pPr>
              <w:suppressAutoHyphens/>
              <w:spacing w:line="216" w:lineRule="auto"/>
              <w:rPr>
                <w:color w:val="000000"/>
                <w:sz w:val="16"/>
                <w:szCs w:val="16"/>
              </w:rPr>
            </w:pPr>
          </w:p>
        </w:tc>
        <w:tc>
          <w:tcPr>
            <w:tcW w:w="12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pacing w:val="-10"/>
                <w:sz w:val="16"/>
                <w:szCs w:val="16"/>
              </w:rPr>
              <w:lastRenderedPageBreak/>
              <w:t>Планируемый</w:t>
            </w:r>
            <w:r w:rsidRPr="002146BF">
              <w:rPr>
                <w:color w:val="000000"/>
                <w:sz w:val="16"/>
                <w:szCs w:val="16"/>
              </w:rPr>
              <w:t xml:space="preserve"> показатель результативности МП</w:t>
            </w:r>
          </w:p>
          <w:p w:rsidR="009013AE" w:rsidRPr="002146BF" w:rsidRDefault="009013AE" w:rsidP="005822B8">
            <w:pPr>
              <w:suppressAutoHyphens/>
              <w:spacing w:line="216" w:lineRule="auto"/>
              <w:ind w:firstLine="142"/>
              <w:jc w:val="center"/>
              <w:rPr>
                <w:color w:val="000000"/>
                <w:sz w:val="16"/>
                <w:szCs w:val="16"/>
              </w:rPr>
            </w:pPr>
          </w:p>
          <w:p w:rsidR="009013AE" w:rsidRPr="002146BF" w:rsidRDefault="009013AE" w:rsidP="005822B8">
            <w:pPr>
              <w:suppressAutoHyphens/>
              <w:spacing w:line="216" w:lineRule="auto"/>
              <w:ind w:left="-13" w:firstLine="142"/>
              <w:jc w:val="center"/>
              <w:rPr>
                <w:color w:val="000000"/>
                <w:sz w:val="16"/>
                <w:szCs w:val="16"/>
              </w:rPr>
            </w:pPr>
            <w:r w:rsidRPr="002146BF">
              <w:rPr>
                <w:rFonts w:eastAsia="Batang"/>
                <w:color w:val="000000"/>
                <w:position w:val="-24"/>
                <w:sz w:val="16"/>
                <w:szCs w:val="16"/>
                <w:lang w:eastAsia="ko-KR"/>
              </w:rPr>
              <w:object w:dxaOrig="2561" w:dyaOrig="979">
                <v:shape id="_x0000_i1144" type="#_x0000_t75" style="width:59.45pt;height:25.95pt;mso-position-horizontal-relative:page;mso-position-vertical-relative:page" o:ole="">
                  <v:imagedata r:id="rId78" o:title=""/>
                </v:shape>
                <o:OLEObject Type="Embed" ProgID="Equation.3" ShapeID="_x0000_i1144" DrawAspect="Content" ObjectID="_1842518632" r:id="rId191"/>
              </w:object>
            </w:r>
          </w:p>
        </w:tc>
      </w:tr>
      <w:tr w:rsidR="009013AE" w:rsidRPr="002146BF" w:rsidTr="005822B8">
        <w:trPr>
          <w:tblHeader/>
        </w:trPr>
        <w:tc>
          <w:tcPr>
            <w:tcW w:w="3279" w:type="dxa"/>
          </w:tcPr>
          <w:p w:rsidR="009013AE" w:rsidRPr="002146BF" w:rsidRDefault="009013AE" w:rsidP="005822B8">
            <w:pPr>
              <w:suppressAutoHyphens/>
              <w:ind w:firstLine="34"/>
              <w:jc w:val="center"/>
              <w:rPr>
                <w:color w:val="000000"/>
                <w:sz w:val="16"/>
                <w:szCs w:val="16"/>
              </w:rPr>
            </w:pPr>
            <w:r w:rsidRPr="002146BF">
              <w:rPr>
                <w:color w:val="000000"/>
                <w:sz w:val="16"/>
                <w:szCs w:val="16"/>
              </w:rPr>
              <w:lastRenderedPageBreak/>
              <w:t>1</w:t>
            </w:r>
          </w:p>
        </w:tc>
        <w:tc>
          <w:tcPr>
            <w:tcW w:w="695" w:type="dxa"/>
          </w:tcPr>
          <w:p w:rsidR="009013AE" w:rsidRPr="002146BF" w:rsidRDefault="009013AE" w:rsidP="005822B8">
            <w:pPr>
              <w:suppressAutoHyphens/>
              <w:jc w:val="center"/>
              <w:rPr>
                <w:color w:val="000000"/>
                <w:sz w:val="16"/>
                <w:szCs w:val="16"/>
              </w:rPr>
            </w:pPr>
            <w:r w:rsidRPr="002146BF">
              <w:rPr>
                <w:color w:val="000000"/>
                <w:sz w:val="16"/>
                <w:szCs w:val="16"/>
              </w:rPr>
              <w:t>2</w:t>
            </w:r>
          </w:p>
        </w:tc>
        <w:tc>
          <w:tcPr>
            <w:tcW w:w="996" w:type="dxa"/>
          </w:tcPr>
          <w:p w:rsidR="009013AE" w:rsidRPr="002146BF" w:rsidRDefault="009013AE" w:rsidP="005822B8">
            <w:pPr>
              <w:suppressAutoHyphens/>
              <w:ind w:firstLine="34"/>
              <w:jc w:val="center"/>
              <w:rPr>
                <w:color w:val="000000"/>
                <w:sz w:val="16"/>
                <w:szCs w:val="16"/>
              </w:rPr>
            </w:pPr>
            <w:r w:rsidRPr="002146BF">
              <w:rPr>
                <w:color w:val="000000"/>
                <w:sz w:val="16"/>
                <w:szCs w:val="16"/>
              </w:rPr>
              <w:t>3</w:t>
            </w:r>
          </w:p>
        </w:tc>
        <w:tc>
          <w:tcPr>
            <w:tcW w:w="801" w:type="dxa"/>
          </w:tcPr>
          <w:p w:rsidR="009013AE" w:rsidRPr="002146BF" w:rsidRDefault="009013AE" w:rsidP="005822B8">
            <w:pPr>
              <w:suppressAutoHyphens/>
              <w:jc w:val="center"/>
              <w:rPr>
                <w:color w:val="000000"/>
                <w:sz w:val="16"/>
                <w:szCs w:val="16"/>
              </w:rPr>
            </w:pPr>
            <w:r w:rsidRPr="002146BF">
              <w:rPr>
                <w:color w:val="000000"/>
                <w:sz w:val="16"/>
                <w:szCs w:val="16"/>
              </w:rPr>
              <w:t>4</w:t>
            </w:r>
          </w:p>
        </w:tc>
        <w:tc>
          <w:tcPr>
            <w:tcW w:w="1438" w:type="dxa"/>
          </w:tcPr>
          <w:p w:rsidR="009013AE" w:rsidRPr="002146BF" w:rsidRDefault="009013AE" w:rsidP="005822B8">
            <w:pPr>
              <w:suppressAutoHyphens/>
              <w:ind w:firstLine="34"/>
              <w:jc w:val="center"/>
              <w:rPr>
                <w:color w:val="000000"/>
                <w:sz w:val="16"/>
                <w:szCs w:val="16"/>
              </w:rPr>
            </w:pPr>
            <w:r w:rsidRPr="002146BF">
              <w:rPr>
                <w:color w:val="000000"/>
                <w:sz w:val="16"/>
                <w:szCs w:val="16"/>
              </w:rPr>
              <w:t>5</w:t>
            </w:r>
          </w:p>
        </w:tc>
        <w:tc>
          <w:tcPr>
            <w:tcW w:w="1447" w:type="dxa"/>
          </w:tcPr>
          <w:p w:rsidR="009013AE" w:rsidRPr="002146BF" w:rsidRDefault="009013AE" w:rsidP="005822B8">
            <w:pPr>
              <w:suppressAutoHyphens/>
              <w:ind w:firstLine="108"/>
              <w:jc w:val="center"/>
              <w:rPr>
                <w:color w:val="000000"/>
                <w:sz w:val="16"/>
                <w:szCs w:val="16"/>
              </w:rPr>
            </w:pPr>
            <w:r w:rsidRPr="002146BF">
              <w:rPr>
                <w:color w:val="000000"/>
                <w:sz w:val="16"/>
                <w:szCs w:val="16"/>
              </w:rPr>
              <w:t>6</w:t>
            </w:r>
          </w:p>
        </w:tc>
        <w:tc>
          <w:tcPr>
            <w:tcW w:w="830" w:type="dxa"/>
          </w:tcPr>
          <w:p w:rsidR="009013AE" w:rsidRPr="002146BF" w:rsidRDefault="009013AE" w:rsidP="005822B8">
            <w:pPr>
              <w:suppressAutoHyphens/>
              <w:jc w:val="center"/>
              <w:rPr>
                <w:color w:val="000000"/>
                <w:sz w:val="16"/>
                <w:szCs w:val="16"/>
              </w:rPr>
            </w:pPr>
            <w:r w:rsidRPr="002146BF">
              <w:rPr>
                <w:color w:val="000000"/>
                <w:sz w:val="16"/>
                <w:szCs w:val="16"/>
              </w:rPr>
              <w:t>7</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8</w:t>
            </w:r>
          </w:p>
        </w:tc>
        <w:tc>
          <w:tcPr>
            <w:tcW w:w="1374" w:type="dxa"/>
          </w:tcPr>
          <w:p w:rsidR="009013AE" w:rsidRPr="002146BF" w:rsidRDefault="009013AE" w:rsidP="005822B8">
            <w:pPr>
              <w:suppressAutoHyphens/>
              <w:jc w:val="center"/>
              <w:rPr>
                <w:color w:val="000000"/>
                <w:sz w:val="16"/>
                <w:szCs w:val="16"/>
              </w:rPr>
            </w:pPr>
            <w:r w:rsidRPr="002146BF">
              <w:rPr>
                <w:color w:val="000000"/>
                <w:sz w:val="16"/>
                <w:szCs w:val="16"/>
              </w:rPr>
              <w:t>9</w:t>
            </w:r>
          </w:p>
        </w:tc>
        <w:tc>
          <w:tcPr>
            <w:tcW w:w="1375" w:type="dxa"/>
          </w:tcPr>
          <w:p w:rsidR="009013AE" w:rsidRPr="002146BF" w:rsidRDefault="009013AE" w:rsidP="005822B8">
            <w:pPr>
              <w:suppressAutoHyphens/>
              <w:jc w:val="center"/>
              <w:rPr>
                <w:color w:val="000000"/>
                <w:sz w:val="16"/>
                <w:szCs w:val="16"/>
              </w:rPr>
            </w:pPr>
            <w:r w:rsidRPr="002146BF">
              <w:rPr>
                <w:color w:val="000000"/>
                <w:sz w:val="16"/>
                <w:szCs w:val="16"/>
              </w:rPr>
              <w:t>10</w:t>
            </w:r>
          </w:p>
        </w:tc>
        <w:tc>
          <w:tcPr>
            <w:tcW w:w="1238" w:type="dxa"/>
          </w:tcPr>
          <w:p w:rsidR="009013AE" w:rsidRPr="002146BF" w:rsidRDefault="009013AE" w:rsidP="005822B8">
            <w:pPr>
              <w:suppressAutoHyphens/>
              <w:ind w:firstLine="142"/>
              <w:jc w:val="center"/>
              <w:rPr>
                <w:color w:val="000000"/>
                <w:sz w:val="16"/>
                <w:szCs w:val="16"/>
              </w:rPr>
            </w:pPr>
            <w:r w:rsidRPr="002146BF">
              <w:rPr>
                <w:color w:val="000000"/>
                <w:sz w:val="16"/>
                <w:szCs w:val="16"/>
              </w:rPr>
              <w:t>11</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Укомплектованность должностей муниципальными служащими</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Отсутствие роста штатных единиц в отчетном периоде</w:t>
            </w:r>
          </w:p>
        </w:tc>
        <w:tc>
          <w:tcPr>
            <w:tcW w:w="695"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6"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6"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6"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Число муниципальных служащих прошедших аттестацию</w:t>
            </w:r>
          </w:p>
        </w:tc>
        <w:tc>
          <w:tcPr>
            <w:tcW w:w="695" w:type="dxa"/>
          </w:tcPr>
          <w:p w:rsidR="009013AE" w:rsidRPr="002146BF" w:rsidRDefault="009013AE" w:rsidP="005822B8">
            <w:pPr>
              <w:suppressAutoHyphens/>
              <w:spacing w:line="218" w:lineRule="auto"/>
              <w:jc w:val="center"/>
              <w:rPr>
                <w:color w:val="000000"/>
                <w:sz w:val="16"/>
                <w:szCs w:val="16"/>
              </w:rPr>
            </w:pPr>
            <w:proofErr w:type="gramStart"/>
            <w:r w:rsidRPr="002146BF">
              <w:rPr>
                <w:color w:val="000000"/>
                <w:sz w:val="16"/>
                <w:szCs w:val="16"/>
              </w:rPr>
              <w:t>чело-век</w:t>
            </w:r>
            <w:proofErr w:type="gramEnd"/>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p>
        </w:tc>
        <w:tc>
          <w:tcPr>
            <w:tcW w:w="1447" w:type="dxa"/>
          </w:tcPr>
          <w:p w:rsidR="009013AE" w:rsidRPr="002146BF" w:rsidRDefault="009013AE" w:rsidP="005822B8">
            <w:pPr>
              <w:suppressAutoHyphens/>
              <w:spacing w:line="218" w:lineRule="auto"/>
              <w:ind w:firstLine="34"/>
              <w:jc w:val="center"/>
              <w:rPr>
                <w:color w:val="000000"/>
                <w:sz w:val="16"/>
                <w:szCs w:val="16"/>
              </w:rPr>
            </w:pPr>
          </w:p>
        </w:tc>
        <w:tc>
          <w:tcPr>
            <w:tcW w:w="830"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suppressAutoHyphens/>
              <w:spacing w:line="218" w:lineRule="auto"/>
              <w:ind w:firstLine="34"/>
              <w:jc w:val="center"/>
              <w:rPr>
                <w:color w:val="000000"/>
                <w:sz w:val="16"/>
                <w:szCs w:val="16"/>
              </w:rPr>
            </w:pPr>
          </w:p>
        </w:tc>
        <w:tc>
          <w:tcPr>
            <w:tcW w:w="1374" w:type="dxa"/>
          </w:tcPr>
          <w:p w:rsidR="009013AE" w:rsidRPr="002146BF" w:rsidRDefault="009013AE" w:rsidP="005822B8">
            <w:pPr>
              <w:suppressAutoHyphens/>
              <w:spacing w:line="218" w:lineRule="auto"/>
              <w:ind w:firstLine="34"/>
              <w:jc w:val="center"/>
              <w:rPr>
                <w:color w:val="000000"/>
                <w:sz w:val="16"/>
                <w:szCs w:val="16"/>
              </w:rPr>
            </w:pP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Обеспечение первичных мер пожарной безопасности</w:t>
            </w:r>
          </w:p>
        </w:tc>
        <w:tc>
          <w:tcPr>
            <w:tcW w:w="69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w:t>
            </w:r>
          </w:p>
        </w:tc>
        <w:tc>
          <w:tcPr>
            <w:tcW w:w="996"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100</w:t>
            </w:r>
          </w:p>
        </w:tc>
        <w:tc>
          <w:tcPr>
            <w:tcW w:w="801"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100</w:t>
            </w: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w:t>
            </w:r>
          </w:p>
        </w:tc>
        <w:tc>
          <w:tcPr>
            <w:tcW w:w="1375" w:type="dxa"/>
          </w:tcPr>
          <w:p w:rsidR="009013AE" w:rsidRPr="002146BF" w:rsidRDefault="009013AE" w:rsidP="005822B8">
            <w:pPr>
              <w:rPr>
                <w:color w:val="000000"/>
                <w:sz w:val="16"/>
                <w:szCs w:val="16"/>
              </w:rPr>
            </w:pPr>
            <w:r w:rsidRPr="002146BF">
              <w:rPr>
                <w:color w:val="000000"/>
                <w:sz w:val="16"/>
                <w:szCs w:val="16"/>
              </w:rPr>
              <w:t>100</w:t>
            </w:r>
          </w:p>
        </w:tc>
        <w:tc>
          <w:tcPr>
            <w:tcW w:w="1238" w:type="dxa"/>
          </w:tcPr>
          <w:p w:rsidR="009013AE" w:rsidRPr="002146BF" w:rsidRDefault="009013AE" w:rsidP="005822B8">
            <w:pPr>
              <w:suppressAutoHyphens/>
              <w:spacing w:line="218" w:lineRule="auto"/>
              <w:ind w:firstLine="142"/>
              <w:jc w:val="center"/>
              <w:rPr>
                <w:color w:val="000000"/>
                <w:sz w:val="16"/>
                <w:szCs w:val="16"/>
              </w:rPr>
            </w:pPr>
            <w:r w:rsidRPr="002146BF">
              <w:rPr>
                <w:color w:val="000000"/>
                <w:sz w:val="16"/>
                <w:szCs w:val="16"/>
              </w:rPr>
              <w:t>-</w:t>
            </w:r>
          </w:p>
        </w:tc>
      </w:tr>
      <w:tr w:rsidR="009013AE" w:rsidRPr="002146BF" w:rsidTr="005822B8">
        <w:tc>
          <w:tcPr>
            <w:tcW w:w="3279" w:type="dxa"/>
            <w:vAlign w:val="center"/>
          </w:tcPr>
          <w:p w:rsidR="009013AE" w:rsidRPr="002146BF" w:rsidRDefault="009013AE" w:rsidP="005822B8">
            <w:pPr>
              <w:suppressAutoHyphens/>
              <w:ind w:firstLine="34"/>
              <w:rPr>
                <w:color w:val="000000"/>
                <w:sz w:val="16"/>
                <w:szCs w:val="16"/>
              </w:rPr>
            </w:pPr>
            <w:r w:rsidRPr="002146BF">
              <w:rPr>
                <w:color w:val="000000"/>
                <w:sz w:val="16"/>
                <w:szCs w:val="16"/>
              </w:rPr>
              <w:t>Итоговое значение (по программе)</w:t>
            </w:r>
          </w:p>
        </w:tc>
        <w:tc>
          <w:tcPr>
            <w:tcW w:w="695" w:type="dxa"/>
          </w:tcPr>
          <w:p w:rsidR="009013AE" w:rsidRPr="002146BF" w:rsidRDefault="009013AE" w:rsidP="005822B8">
            <w:pPr>
              <w:suppressAutoHyphens/>
              <w:spacing w:line="218" w:lineRule="auto"/>
              <w:jc w:val="center"/>
              <w:rPr>
                <w:color w:val="000000"/>
                <w:sz w:val="16"/>
                <w:szCs w:val="16"/>
              </w:rPr>
            </w:pPr>
          </w:p>
        </w:tc>
        <w:tc>
          <w:tcPr>
            <w:tcW w:w="996" w:type="dxa"/>
          </w:tcPr>
          <w:p w:rsidR="009013AE" w:rsidRPr="002146BF" w:rsidRDefault="009013AE" w:rsidP="005822B8">
            <w:pPr>
              <w:suppressAutoHyphens/>
              <w:spacing w:line="218" w:lineRule="auto"/>
              <w:ind w:firstLine="34"/>
              <w:jc w:val="center"/>
              <w:rPr>
                <w:color w:val="000000"/>
                <w:sz w:val="16"/>
                <w:szCs w:val="16"/>
              </w:rPr>
            </w:pPr>
          </w:p>
        </w:tc>
        <w:tc>
          <w:tcPr>
            <w:tcW w:w="801" w:type="dxa"/>
          </w:tcPr>
          <w:p w:rsidR="009013AE" w:rsidRPr="002146BF" w:rsidRDefault="009013AE" w:rsidP="005822B8">
            <w:pPr>
              <w:suppressAutoHyphens/>
              <w:spacing w:line="218" w:lineRule="auto"/>
              <w:jc w:val="center"/>
              <w:rPr>
                <w:color w:val="000000"/>
                <w:sz w:val="16"/>
                <w:szCs w:val="16"/>
              </w:rPr>
            </w:pPr>
          </w:p>
        </w:tc>
        <w:tc>
          <w:tcPr>
            <w:tcW w:w="1438"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447"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830"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4" w:type="dxa"/>
          </w:tcPr>
          <w:p w:rsidR="009013AE" w:rsidRPr="002146BF" w:rsidRDefault="009013AE" w:rsidP="005822B8">
            <w:pPr>
              <w:suppressAutoHyphens/>
              <w:spacing w:line="218" w:lineRule="auto"/>
              <w:ind w:firstLine="34"/>
              <w:jc w:val="center"/>
              <w:rPr>
                <w:color w:val="000000"/>
                <w:sz w:val="16"/>
                <w:szCs w:val="16"/>
              </w:rPr>
            </w:pPr>
            <w:r w:rsidRPr="002146BF">
              <w:rPr>
                <w:color w:val="000000"/>
                <w:sz w:val="16"/>
                <w:szCs w:val="16"/>
              </w:rPr>
              <w:t>х</w:t>
            </w:r>
          </w:p>
        </w:tc>
        <w:tc>
          <w:tcPr>
            <w:tcW w:w="1375" w:type="dxa"/>
          </w:tcPr>
          <w:p w:rsidR="009013AE" w:rsidRPr="002146BF" w:rsidRDefault="009013AE" w:rsidP="005822B8">
            <w:pPr>
              <w:suppressAutoHyphens/>
              <w:spacing w:line="218" w:lineRule="auto"/>
              <w:jc w:val="center"/>
              <w:rPr>
                <w:color w:val="000000"/>
                <w:sz w:val="16"/>
                <w:szCs w:val="16"/>
              </w:rPr>
            </w:pPr>
            <w:r w:rsidRPr="002146BF">
              <w:rPr>
                <w:color w:val="000000"/>
                <w:sz w:val="16"/>
                <w:szCs w:val="16"/>
              </w:rPr>
              <w:t>х</w:t>
            </w:r>
          </w:p>
        </w:tc>
        <w:tc>
          <w:tcPr>
            <w:tcW w:w="1238" w:type="dxa"/>
          </w:tcPr>
          <w:p w:rsidR="009013AE" w:rsidRPr="002146BF" w:rsidRDefault="009013AE" w:rsidP="005822B8">
            <w:pPr>
              <w:suppressAutoHyphens/>
              <w:spacing w:line="218" w:lineRule="auto"/>
              <w:ind w:firstLine="142"/>
              <w:rPr>
                <w:color w:val="000000"/>
                <w:sz w:val="16"/>
                <w:szCs w:val="16"/>
              </w:rPr>
            </w:pPr>
            <w:r w:rsidRPr="002146BF">
              <w:rPr>
                <w:color w:val="000000"/>
                <w:sz w:val="16"/>
                <w:szCs w:val="16"/>
              </w:rPr>
              <w:t>100</w:t>
            </w:r>
          </w:p>
        </w:tc>
      </w:tr>
    </w:tbl>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p w:rsidR="009013AE" w:rsidRPr="002146BF" w:rsidRDefault="009013AE" w:rsidP="009013AE">
      <w:pPr>
        <w:suppressAutoHyphens/>
        <w:rPr>
          <w:color w:val="000000"/>
        </w:rPr>
      </w:pPr>
    </w:p>
    <w:tbl>
      <w:tblPr>
        <w:tblpPr w:leftFromText="180" w:rightFromText="180" w:vertAnchor="page" w:horzAnchor="margin" w:tblpXSpec="center" w:tblpY="2461"/>
        <w:tblW w:w="9780" w:type="dxa"/>
        <w:tblLayout w:type="fixed"/>
        <w:tblCellMar>
          <w:left w:w="0" w:type="dxa"/>
          <w:right w:w="0" w:type="dxa"/>
        </w:tblCellMar>
        <w:tblLook w:val="0000" w:firstRow="0" w:lastRow="0" w:firstColumn="0" w:lastColumn="0" w:noHBand="0" w:noVBand="0"/>
      </w:tblPr>
      <w:tblGrid>
        <w:gridCol w:w="9780"/>
      </w:tblGrid>
      <w:tr w:rsidR="009013AE" w:rsidRPr="002F37D9" w:rsidTr="005822B8">
        <w:trPr>
          <w:trHeight w:val="80"/>
        </w:trPr>
        <w:tc>
          <w:tcPr>
            <w:tcW w:w="9780" w:type="dxa"/>
          </w:tcPr>
          <w:p w:rsidR="009013AE" w:rsidRPr="002F37D9" w:rsidRDefault="009013AE" w:rsidP="005822B8">
            <w:pPr>
              <w:pStyle w:val="112"/>
              <w:rPr>
                <w:color w:val="000000"/>
                <w:lang w:bidi="ru-RU"/>
              </w:rPr>
            </w:pPr>
            <w:r w:rsidRPr="002F37D9">
              <w:rPr>
                <w:color w:val="000000"/>
                <w:lang w:bidi="ru-RU"/>
              </w:rPr>
              <w:t>АДМИНИСТРАЦИЯ АЛЕКСАНДРОВСКОГО СЕЛЬСОВЕТА</w:t>
            </w:r>
          </w:p>
        </w:tc>
      </w:tr>
      <w:tr w:rsidR="009013AE" w:rsidRPr="002F37D9" w:rsidTr="005822B8">
        <w:trPr>
          <w:trHeight w:val="397"/>
        </w:trPr>
        <w:tc>
          <w:tcPr>
            <w:tcW w:w="9780" w:type="dxa"/>
          </w:tcPr>
          <w:p w:rsidR="009013AE" w:rsidRPr="002F37D9" w:rsidRDefault="009013AE" w:rsidP="005822B8">
            <w:pPr>
              <w:pStyle w:val="112"/>
              <w:rPr>
                <w:color w:val="000000"/>
                <w:lang w:bidi="ru-RU"/>
              </w:rPr>
            </w:pPr>
            <w:r w:rsidRPr="002F37D9">
              <w:rPr>
                <w:color w:val="000000"/>
                <w:lang w:bidi="ru-RU"/>
              </w:rPr>
              <w:t>БЕССОНОВСКОГО РАЙОНА ПЕНЗЕНСКОЙ ОБЛАСТИ</w:t>
            </w:r>
          </w:p>
          <w:p w:rsidR="009013AE" w:rsidRPr="002F37D9" w:rsidRDefault="009013AE" w:rsidP="005822B8">
            <w:pPr>
              <w:pStyle w:val="112"/>
              <w:rPr>
                <w:color w:val="000000"/>
                <w:lang w:bidi="ru-RU"/>
              </w:rPr>
            </w:pPr>
          </w:p>
        </w:tc>
      </w:tr>
      <w:tr w:rsidR="009013AE" w:rsidRPr="002F37D9" w:rsidTr="005822B8">
        <w:tc>
          <w:tcPr>
            <w:tcW w:w="9780" w:type="dxa"/>
          </w:tcPr>
          <w:p w:rsidR="009013AE" w:rsidRPr="002F37D9" w:rsidRDefault="009013AE" w:rsidP="005822B8">
            <w:pPr>
              <w:pStyle w:val="112"/>
              <w:rPr>
                <w:color w:val="000000"/>
                <w:lang w:bidi="ru-RU"/>
              </w:rPr>
            </w:pPr>
            <w:r w:rsidRPr="002F37D9">
              <w:rPr>
                <w:color w:val="000000"/>
                <w:lang w:bidi="ru-RU"/>
              </w:rPr>
              <w:t>ПОСТАНОВЛЕНИЕ</w:t>
            </w:r>
          </w:p>
        </w:tc>
      </w:tr>
      <w:tr w:rsidR="009013AE" w:rsidRPr="002F37D9" w:rsidTr="005822B8">
        <w:trPr>
          <w:trHeight w:val="340"/>
        </w:trPr>
        <w:tc>
          <w:tcPr>
            <w:tcW w:w="9780" w:type="dxa"/>
            <w:vAlign w:val="center"/>
          </w:tcPr>
          <w:p w:rsidR="009013AE" w:rsidRPr="002F37D9" w:rsidRDefault="009013AE" w:rsidP="005822B8">
            <w:pPr>
              <w:pStyle w:val="112"/>
              <w:rPr>
                <w:color w:val="000000"/>
                <w:lang w:bidi="ru-RU"/>
              </w:rPr>
            </w:pPr>
          </w:p>
          <w:tbl>
            <w:tblPr>
              <w:tblpPr w:leftFromText="180" w:rightFromText="180" w:vertAnchor="text" w:horzAnchor="margin" w:tblpXSpec="center" w:tblpY="10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013AE" w:rsidRPr="002F37D9" w:rsidTr="005822B8">
              <w:trPr>
                <w:trHeight w:val="360"/>
              </w:trPr>
              <w:tc>
                <w:tcPr>
                  <w:tcW w:w="284" w:type="dxa"/>
                  <w:vAlign w:val="bottom"/>
                </w:tcPr>
                <w:p w:rsidR="009013AE" w:rsidRPr="002F37D9" w:rsidRDefault="009013AE" w:rsidP="005822B8">
                  <w:pPr>
                    <w:pStyle w:val="112"/>
                    <w:rPr>
                      <w:b w:val="0"/>
                      <w:color w:val="000000"/>
                      <w:sz w:val="24"/>
                      <w:szCs w:val="24"/>
                      <w:lang w:bidi="ru-RU"/>
                    </w:rPr>
                  </w:pPr>
                  <w:r w:rsidRPr="002F37D9">
                    <w:rPr>
                      <w:b w:val="0"/>
                      <w:color w:val="000000"/>
                      <w:sz w:val="24"/>
                      <w:szCs w:val="24"/>
                      <w:lang w:bidi="ru-RU"/>
                    </w:rPr>
                    <w:t>от</w:t>
                  </w:r>
                </w:p>
              </w:tc>
              <w:tc>
                <w:tcPr>
                  <w:tcW w:w="2835" w:type="dxa"/>
                  <w:tcBorders>
                    <w:top w:val="nil"/>
                    <w:left w:val="nil"/>
                    <w:bottom w:val="single" w:sz="6" w:space="0" w:color="auto"/>
                    <w:right w:val="nil"/>
                  </w:tcBorders>
                </w:tcPr>
                <w:p w:rsidR="009013AE" w:rsidRPr="002F37D9" w:rsidRDefault="009013AE" w:rsidP="005822B8">
                  <w:pPr>
                    <w:pStyle w:val="112"/>
                    <w:rPr>
                      <w:b w:val="0"/>
                      <w:color w:val="000000"/>
                      <w:sz w:val="24"/>
                      <w:szCs w:val="24"/>
                      <w:lang w:bidi="ru-RU"/>
                    </w:rPr>
                  </w:pPr>
                  <w:r w:rsidRPr="002F37D9">
                    <w:rPr>
                      <w:b w:val="0"/>
                      <w:color w:val="000000"/>
                      <w:sz w:val="24"/>
                      <w:szCs w:val="24"/>
                      <w:lang w:bidi="ru-RU"/>
                    </w:rPr>
                    <w:t>01 июня 2026 г.</w:t>
                  </w:r>
                </w:p>
              </w:tc>
              <w:tc>
                <w:tcPr>
                  <w:tcW w:w="397" w:type="dxa"/>
                  <w:vAlign w:val="bottom"/>
                </w:tcPr>
                <w:p w:rsidR="009013AE" w:rsidRPr="002F37D9" w:rsidRDefault="009013AE" w:rsidP="005822B8">
                  <w:pPr>
                    <w:pStyle w:val="112"/>
                    <w:rPr>
                      <w:b w:val="0"/>
                      <w:color w:val="000000"/>
                      <w:sz w:val="24"/>
                      <w:szCs w:val="24"/>
                      <w:lang w:bidi="ru-RU"/>
                    </w:rPr>
                  </w:pPr>
                  <w:r w:rsidRPr="002F37D9">
                    <w:rPr>
                      <w:b w:val="0"/>
                      <w:color w:val="000000"/>
                      <w:sz w:val="24"/>
                      <w:szCs w:val="24"/>
                      <w:lang w:bidi="ru-RU"/>
                    </w:rPr>
                    <w:t>№</w:t>
                  </w:r>
                </w:p>
              </w:tc>
              <w:tc>
                <w:tcPr>
                  <w:tcW w:w="1134" w:type="dxa"/>
                  <w:tcBorders>
                    <w:top w:val="nil"/>
                    <w:left w:val="nil"/>
                    <w:bottom w:val="single" w:sz="6" w:space="0" w:color="auto"/>
                    <w:right w:val="nil"/>
                  </w:tcBorders>
                </w:tcPr>
                <w:p w:rsidR="009013AE" w:rsidRPr="002F37D9" w:rsidRDefault="009013AE" w:rsidP="005822B8">
                  <w:pPr>
                    <w:pStyle w:val="112"/>
                    <w:rPr>
                      <w:b w:val="0"/>
                      <w:color w:val="000000"/>
                      <w:sz w:val="24"/>
                      <w:szCs w:val="24"/>
                      <w:lang w:bidi="ru-RU"/>
                    </w:rPr>
                  </w:pPr>
                  <w:r w:rsidRPr="002F37D9">
                    <w:rPr>
                      <w:b w:val="0"/>
                      <w:color w:val="000000"/>
                      <w:sz w:val="24"/>
                      <w:szCs w:val="24"/>
                      <w:lang w:bidi="ru-RU"/>
                    </w:rPr>
                    <w:t>49</w:t>
                  </w:r>
                </w:p>
              </w:tc>
            </w:tr>
            <w:tr w:rsidR="009013AE" w:rsidRPr="002F37D9" w:rsidTr="005822B8">
              <w:tc>
                <w:tcPr>
                  <w:tcW w:w="4650" w:type="dxa"/>
                  <w:gridSpan w:val="4"/>
                </w:tcPr>
                <w:p w:rsidR="009013AE" w:rsidRPr="002F37D9" w:rsidRDefault="009013AE" w:rsidP="005822B8">
                  <w:pPr>
                    <w:pStyle w:val="112"/>
                    <w:rPr>
                      <w:b w:val="0"/>
                      <w:color w:val="000000"/>
                      <w:sz w:val="24"/>
                      <w:szCs w:val="24"/>
                      <w:lang w:bidi="ru-RU"/>
                    </w:rPr>
                  </w:pPr>
                  <w:proofErr w:type="gramStart"/>
                  <w:r w:rsidRPr="002F37D9">
                    <w:rPr>
                      <w:b w:val="0"/>
                      <w:color w:val="000000"/>
                      <w:sz w:val="24"/>
                      <w:szCs w:val="24"/>
                      <w:lang w:bidi="ru-RU"/>
                    </w:rPr>
                    <w:t>с</w:t>
                  </w:r>
                  <w:proofErr w:type="gramEnd"/>
                  <w:r w:rsidRPr="002F37D9">
                    <w:rPr>
                      <w:b w:val="0"/>
                      <w:color w:val="000000"/>
                      <w:sz w:val="24"/>
                      <w:szCs w:val="24"/>
                      <w:lang w:bidi="ru-RU"/>
                    </w:rPr>
                    <w:t>. Александровка</w:t>
                  </w:r>
                </w:p>
                <w:p w:rsidR="009013AE" w:rsidRPr="002F37D9" w:rsidRDefault="009013AE" w:rsidP="005822B8">
                  <w:pPr>
                    <w:pStyle w:val="112"/>
                    <w:rPr>
                      <w:color w:val="000000"/>
                      <w:lang w:bidi="ru-RU"/>
                    </w:rPr>
                  </w:pPr>
                </w:p>
              </w:tc>
            </w:tr>
          </w:tbl>
          <w:p w:rsidR="009013AE" w:rsidRPr="002F37D9" w:rsidRDefault="009013AE" w:rsidP="005822B8">
            <w:pPr>
              <w:pStyle w:val="112"/>
              <w:rPr>
                <w:color w:val="000000"/>
                <w:lang w:bidi="ru-RU"/>
              </w:rPr>
            </w:pPr>
          </w:p>
        </w:tc>
      </w:tr>
    </w:tbl>
    <w:p w:rsidR="009013AE" w:rsidRPr="002F37D9" w:rsidRDefault="009013AE" w:rsidP="009013AE">
      <w:pPr>
        <w:pStyle w:val="112"/>
        <w:framePr w:w="9672" w:h="1636" w:hRule="exact" w:wrap="auto" w:vAnchor="page" w:hAnchor="page" w:x="1531" w:y="646"/>
        <w:shd w:val="clear" w:color="auto" w:fill="auto"/>
        <w:jc w:val="left"/>
        <w:rPr>
          <w:color w:val="000000"/>
        </w:rPr>
      </w:pPr>
      <w:r>
        <w:rPr>
          <w:noProof/>
          <w:color w:val="000000"/>
          <w:lang w:eastAsia="ru-RU"/>
        </w:rPr>
        <w:drawing>
          <wp:anchor distT="0" distB="0" distL="114300" distR="114300" simplePos="0" relativeHeight="251675648" behindDoc="0" locked="0" layoutInCell="1" allowOverlap="1">
            <wp:simplePos x="0" y="0"/>
            <wp:positionH relativeFrom="column">
              <wp:posOffset>2628265</wp:posOffset>
            </wp:positionH>
            <wp:positionV relativeFrom="paragraph">
              <wp:posOffset>34925</wp:posOffset>
            </wp:positionV>
            <wp:extent cx="733425" cy="914400"/>
            <wp:effectExtent l="0" t="0" r="9525" b="0"/>
            <wp:wrapNone/>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13AE" w:rsidRPr="002F37D9" w:rsidRDefault="009013AE" w:rsidP="009013AE">
      <w:pPr>
        <w:pStyle w:val="112"/>
        <w:framePr w:w="9672" w:h="1636" w:hRule="exact" w:wrap="auto" w:vAnchor="page" w:hAnchor="page" w:x="1531" w:y="646"/>
        <w:shd w:val="clear" w:color="auto" w:fill="auto"/>
        <w:rPr>
          <w:color w:val="000000"/>
        </w:rPr>
      </w:pPr>
    </w:p>
    <w:p w:rsidR="009013AE" w:rsidRPr="002F37D9" w:rsidRDefault="009013AE" w:rsidP="009013AE">
      <w:pPr>
        <w:pStyle w:val="112"/>
        <w:framePr w:w="9672" w:h="1636" w:hRule="exact" w:wrap="auto" w:vAnchor="page" w:hAnchor="page" w:x="1531" w:y="646"/>
        <w:shd w:val="clear" w:color="auto" w:fill="auto"/>
        <w:rPr>
          <w:color w:val="000000"/>
        </w:rPr>
      </w:pPr>
    </w:p>
    <w:p w:rsidR="009013AE" w:rsidRPr="002F37D9" w:rsidRDefault="009013AE" w:rsidP="009013AE">
      <w:pPr>
        <w:pStyle w:val="112"/>
        <w:framePr w:w="9672" w:h="1636" w:hRule="exact" w:wrap="auto" w:vAnchor="page" w:hAnchor="page" w:x="1531" w:y="646"/>
        <w:shd w:val="clear" w:color="auto" w:fill="auto"/>
        <w:rPr>
          <w:color w:val="000000"/>
        </w:rPr>
      </w:pPr>
    </w:p>
    <w:p w:rsidR="009013AE" w:rsidRPr="002F37D9" w:rsidRDefault="009013AE" w:rsidP="009013AE">
      <w:pPr>
        <w:pStyle w:val="112"/>
        <w:framePr w:w="9672" w:h="1636" w:hRule="exact" w:wrap="auto" w:vAnchor="page" w:hAnchor="page" w:x="1531" w:y="646"/>
        <w:shd w:val="clear" w:color="auto" w:fill="auto"/>
        <w:rPr>
          <w:color w:val="000000"/>
        </w:rPr>
      </w:pPr>
    </w:p>
    <w:p w:rsidR="009013AE" w:rsidRPr="002F37D9" w:rsidRDefault="009013AE" w:rsidP="009013AE">
      <w:pPr>
        <w:pStyle w:val="310"/>
        <w:shd w:val="clear" w:color="auto" w:fill="auto"/>
        <w:tabs>
          <w:tab w:val="left" w:pos="285"/>
        </w:tabs>
        <w:spacing w:before="0"/>
        <w:jc w:val="left"/>
        <w:rPr>
          <w:color w:val="000000"/>
        </w:rPr>
      </w:pPr>
    </w:p>
    <w:p w:rsidR="009013AE" w:rsidRPr="002F37D9" w:rsidRDefault="009013AE" w:rsidP="009013AE">
      <w:pPr>
        <w:pStyle w:val="310"/>
        <w:shd w:val="clear" w:color="auto" w:fill="auto"/>
        <w:spacing w:before="0"/>
        <w:rPr>
          <w:color w:val="000000"/>
          <w:sz w:val="24"/>
          <w:szCs w:val="24"/>
        </w:rPr>
      </w:pPr>
      <w:r w:rsidRPr="002F37D9">
        <w:rPr>
          <w:color w:val="000000"/>
          <w:sz w:val="24"/>
          <w:szCs w:val="24"/>
        </w:rPr>
        <w:t xml:space="preserve">О внесении изменений в муниципальную программу «Профилактика </w:t>
      </w:r>
      <w:proofErr w:type="gramStart"/>
      <w:r w:rsidRPr="002F37D9">
        <w:rPr>
          <w:color w:val="000000"/>
          <w:sz w:val="24"/>
          <w:szCs w:val="24"/>
        </w:rPr>
        <w:t>террористической</w:t>
      </w:r>
      <w:proofErr w:type="gramEnd"/>
      <w:r w:rsidRPr="002F37D9">
        <w:rPr>
          <w:color w:val="000000"/>
          <w:sz w:val="24"/>
          <w:szCs w:val="24"/>
        </w:rPr>
        <w:t xml:space="preserve">  </w:t>
      </w:r>
    </w:p>
    <w:p w:rsidR="009013AE" w:rsidRPr="002F37D9" w:rsidRDefault="009013AE" w:rsidP="009013AE">
      <w:pPr>
        <w:pStyle w:val="310"/>
        <w:shd w:val="clear" w:color="auto" w:fill="auto"/>
        <w:spacing w:before="0"/>
        <w:rPr>
          <w:bCs w:val="0"/>
          <w:color w:val="000000"/>
          <w:sz w:val="24"/>
          <w:szCs w:val="24"/>
        </w:rPr>
      </w:pPr>
      <w:r w:rsidRPr="002F37D9">
        <w:rPr>
          <w:color w:val="000000"/>
          <w:sz w:val="24"/>
          <w:szCs w:val="24"/>
        </w:rPr>
        <w:t xml:space="preserve">и экстремистской деятельности  на территории Александровского сельсовета Бессоновского </w:t>
      </w:r>
      <w:r w:rsidRPr="002F37D9">
        <w:rPr>
          <w:rFonts w:hint="eastAsia"/>
          <w:color w:val="000000"/>
          <w:sz w:val="24"/>
          <w:szCs w:val="24"/>
        </w:rPr>
        <w:t>района Пензенской области на 2020</w:t>
      </w:r>
      <w:bookmarkStart w:id="23" w:name="bookmark3"/>
      <w:r w:rsidRPr="002F37D9">
        <w:rPr>
          <w:rFonts w:hint="eastAsia"/>
          <w:b w:val="0"/>
          <w:bCs w:val="0"/>
          <w:color w:val="000000"/>
          <w:sz w:val="24"/>
          <w:szCs w:val="24"/>
        </w:rPr>
        <w:t>-</w:t>
      </w:r>
      <w:r w:rsidRPr="002F37D9">
        <w:rPr>
          <w:rFonts w:hint="eastAsia"/>
          <w:bCs w:val="0"/>
          <w:color w:val="000000"/>
          <w:sz w:val="24"/>
          <w:szCs w:val="24"/>
        </w:rPr>
        <w:t xml:space="preserve"> 2027 </w:t>
      </w:r>
      <w:r w:rsidRPr="002F37D9">
        <w:rPr>
          <w:rFonts w:hint="eastAsia"/>
          <w:color w:val="000000"/>
          <w:sz w:val="24"/>
          <w:szCs w:val="24"/>
        </w:rPr>
        <w:t>год</w:t>
      </w:r>
      <w:bookmarkEnd w:id="23"/>
      <w:r w:rsidRPr="002F37D9">
        <w:rPr>
          <w:rFonts w:hint="eastAsia"/>
          <w:bCs w:val="0"/>
          <w:color w:val="000000"/>
          <w:sz w:val="24"/>
          <w:szCs w:val="24"/>
        </w:rPr>
        <w:t>ы»</w:t>
      </w:r>
      <w:r w:rsidRPr="002F37D9">
        <w:rPr>
          <w:bCs w:val="0"/>
          <w:color w:val="000000"/>
          <w:sz w:val="24"/>
          <w:szCs w:val="24"/>
        </w:rPr>
        <w:t>,</w:t>
      </w:r>
      <w:r w:rsidRPr="002F37D9">
        <w:rPr>
          <w:rFonts w:hint="eastAsia"/>
          <w:color w:val="000000"/>
          <w:sz w:val="24"/>
          <w:szCs w:val="24"/>
        </w:rPr>
        <w:t xml:space="preserve"> </w:t>
      </w:r>
      <w:proofErr w:type="gramStart"/>
      <w:r w:rsidRPr="002F37D9">
        <w:rPr>
          <w:rFonts w:hint="eastAsia"/>
          <w:bCs w:val="0"/>
          <w:color w:val="000000"/>
          <w:sz w:val="24"/>
          <w:szCs w:val="24"/>
        </w:rPr>
        <w:t>утвержденную</w:t>
      </w:r>
      <w:proofErr w:type="gramEnd"/>
      <w:r w:rsidRPr="002F37D9">
        <w:rPr>
          <w:rFonts w:hint="eastAsia"/>
          <w:bCs w:val="0"/>
          <w:color w:val="000000"/>
          <w:sz w:val="24"/>
          <w:szCs w:val="24"/>
        </w:rPr>
        <w:t xml:space="preserve"> постановлением</w:t>
      </w:r>
      <w:r w:rsidRPr="002F37D9">
        <w:rPr>
          <w:bCs w:val="0"/>
          <w:color w:val="000000"/>
          <w:sz w:val="24"/>
          <w:szCs w:val="24"/>
        </w:rPr>
        <w:t xml:space="preserve"> администрации  Александровского сельсовета Бессоновского района Пензенской области от 16.12.2019 № 89</w:t>
      </w:r>
    </w:p>
    <w:p w:rsidR="009013AE" w:rsidRPr="002F37D9" w:rsidRDefault="009013AE" w:rsidP="009013AE">
      <w:pPr>
        <w:pStyle w:val="310"/>
        <w:shd w:val="clear" w:color="auto" w:fill="auto"/>
        <w:spacing w:before="0"/>
        <w:jc w:val="left"/>
        <w:rPr>
          <w:bCs w:val="0"/>
          <w:color w:val="000000"/>
          <w:sz w:val="24"/>
          <w:szCs w:val="24"/>
        </w:rPr>
      </w:pPr>
    </w:p>
    <w:p w:rsidR="009013AE" w:rsidRPr="002F37D9" w:rsidRDefault="009013AE" w:rsidP="009013AE">
      <w:pPr>
        <w:pStyle w:val="310"/>
        <w:shd w:val="clear" w:color="auto" w:fill="auto"/>
        <w:spacing w:before="0" w:line="240" w:lineRule="auto"/>
        <w:ind w:firstLine="708"/>
        <w:jc w:val="both"/>
        <w:rPr>
          <w:b w:val="0"/>
          <w:bCs w:val="0"/>
          <w:color w:val="000000"/>
          <w:sz w:val="24"/>
          <w:szCs w:val="24"/>
        </w:rPr>
      </w:pPr>
      <w:proofErr w:type="gramStart"/>
      <w:r w:rsidRPr="002F37D9">
        <w:rPr>
          <w:b w:val="0"/>
          <w:bCs w:val="0"/>
          <w:color w:val="000000"/>
          <w:sz w:val="24"/>
          <w:szCs w:val="24"/>
        </w:rPr>
        <w:t xml:space="preserve">В целях приведения нормативных правовых актов  администрации Александровского сельсовета Бессоновского района Пензенской области в соответствии с действующим законодательством Российской Федерации,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постановлением администрации Александровского сельсовета Бессоновского района Пензенской области от 26.04.2010 № 9  </w:t>
      </w:r>
      <w:r w:rsidRPr="002F37D9">
        <w:rPr>
          <w:b w:val="0"/>
          <w:bCs w:val="0"/>
          <w:color w:val="000000"/>
          <w:sz w:val="24"/>
          <w:szCs w:val="24"/>
        </w:rPr>
        <w:lastRenderedPageBreak/>
        <w:t>«Об утверждении порядка принятия решений о разработке, формировании и реализации долгосрочных</w:t>
      </w:r>
      <w:proofErr w:type="gramEnd"/>
      <w:r w:rsidRPr="002F37D9">
        <w:rPr>
          <w:b w:val="0"/>
          <w:bCs w:val="0"/>
          <w:color w:val="000000"/>
          <w:sz w:val="24"/>
          <w:szCs w:val="24"/>
        </w:rPr>
        <w:t xml:space="preserve"> целевых программ Александровского сельсовета и порядка </w:t>
      </w:r>
      <w:proofErr w:type="gramStart"/>
      <w:r w:rsidRPr="002F37D9">
        <w:rPr>
          <w:b w:val="0"/>
          <w:bCs w:val="0"/>
          <w:color w:val="000000"/>
          <w:sz w:val="24"/>
          <w:szCs w:val="24"/>
        </w:rPr>
        <w:t>проведения мониторинга эффективности реализации долгосрочных целевых программ  Александровского</w:t>
      </w:r>
      <w:proofErr w:type="gramEnd"/>
      <w:r w:rsidRPr="002F37D9">
        <w:rPr>
          <w:b w:val="0"/>
          <w:bCs w:val="0"/>
          <w:color w:val="000000"/>
          <w:sz w:val="24"/>
          <w:szCs w:val="24"/>
        </w:rPr>
        <w:t xml:space="preserve"> сельсовета», постановлением администрации Александровского сельсовета Бессоновского района Пензенской области от 05.11.2018 № 42 «Об утверждении Перечня муниципальных программ Александровского сельсовета Бессоновского района Пензенской области», Уставом Александровского сельсовета Бессоновского района Пензенской области, администрация Александровского сельсовета  </w:t>
      </w:r>
      <w:r w:rsidRPr="002F37D9">
        <w:rPr>
          <w:bCs w:val="0"/>
          <w:color w:val="000000"/>
          <w:sz w:val="24"/>
          <w:szCs w:val="24"/>
        </w:rPr>
        <w:t>постановляет:</w:t>
      </w:r>
    </w:p>
    <w:p w:rsidR="009013AE" w:rsidRPr="002F37D9" w:rsidRDefault="009013AE" w:rsidP="009013AE">
      <w:pPr>
        <w:pStyle w:val="affff8"/>
        <w:ind w:firstLine="708"/>
        <w:jc w:val="both"/>
      </w:pPr>
      <w:r w:rsidRPr="002F37D9">
        <w:t xml:space="preserve">1. </w:t>
      </w:r>
      <w:proofErr w:type="gramStart"/>
      <w:r w:rsidRPr="002F37D9">
        <w:t>Внести изменения в муниципальную программу Александровского сельсовета Бессоновского района Пензенской области «Профилактика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2020 - 2028 годы», утвержденную постановлением администрации Александровского сельсовета Бессоновского района Пензенской области от 16.12.2019 № 89 «Об утверждении муниципальной программы Александровского сельсовета Бессоновского района Пензенской области «Профилактика террористической  и экстремистской деятельности  на территории Александровского сельсовета Бессоновского</w:t>
      </w:r>
      <w:proofErr w:type="gramEnd"/>
      <w:r w:rsidRPr="002F37D9">
        <w:t xml:space="preserve"> района Пензенской области на 2020- 2028 годы» изложив ее в новой редакции согласно приложению.</w:t>
      </w:r>
    </w:p>
    <w:p w:rsidR="009013AE" w:rsidRPr="002F37D9" w:rsidRDefault="009013AE" w:rsidP="009013AE">
      <w:pPr>
        <w:pStyle w:val="310"/>
        <w:spacing w:before="0" w:line="240" w:lineRule="auto"/>
        <w:ind w:firstLine="708"/>
        <w:jc w:val="both"/>
        <w:rPr>
          <w:b w:val="0"/>
          <w:bCs w:val="0"/>
          <w:color w:val="000000"/>
          <w:sz w:val="24"/>
          <w:szCs w:val="24"/>
        </w:rPr>
      </w:pPr>
      <w:r w:rsidRPr="002F37D9">
        <w:rPr>
          <w:b w:val="0"/>
          <w:bCs w:val="0"/>
          <w:color w:val="000000"/>
          <w:sz w:val="24"/>
          <w:szCs w:val="24"/>
        </w:rPr>
        <w:t>2. Настоящее постановление вступает в силу с момента подписания и действует в части, не противоречащей решению Комитета местного самоуправления Александровского сельсовета Бессоновского района Пензенской области о бюджете Александровского сельсовета Бессоновского района Пензенской области на текущий финансовый год и плановый период.</w:t>
      </w:r>
    </w:p>
    <w:p w:rsidR="009013AE" w:rsidRPr="002F37D9" w:rsidRDefault="009013AE" w:rsidP="009013AE">
      <w:pPr>
        <w:pStyle w:val="a1"/>
        <w:spacing w:after="0"/>
        <w:jc w:val="both"/>
        <w:rPr>
          <w:color w:val="000000"/>
        </w:rPr>
      </w:pPr>
      <w:r w:rsidRPr="002F37D9">
        <w:rPr>
          <w:b/>
          <w:bCs/>
          <w:color w:val="000000"/>
        </w:rPr>
        <w:t xml:space="preserve">      </w:t>
      </w:r>
      <w:r w:rsidRPr="002F37D9">
        <w:rPr>
          <w:b/>
          <w:bCs/>
          <w:color w:val="000000"/>
        </w:rPr>
        <w:tab/>
        <w:t xml:space="preserve"> </w:t>
      </w:r>
      <w:r w:rsidRPr="002F37D9">
        <w:rPr>
          <w:bCs/>
          <w:color w:val="000000"/>
        </w:rPr>
        <w:t>3.</w:t>
      </w:r>
      <w:r w:rsidRPr="002F37D9">
        <w:rPr>
          <w:b/>
          <w:bCs/>
          <w:color w:val="000000"/>
        </w:rPr>
        <w:t xml:space="preserve"> </w:t>
      </w:r>
      <w:r w:rsidRPr="002F37D9">
        <w:rPr>
          <w:color w:val="000000"/>
        </w:rPr>
        <w:t>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
    <w:p w:rsidR="009013AE" w:rsidRPr="002F37D9" w:rsidRDefault="009013AE" w:rsidP="009013AE">
      <w:pPr>
        <w:pStyle w:val="310"/>
        <w:spacing w:before="0" w:line="240" w:lineRule="auto"/>
        <w:ind w:firstLine="708"/>
        <w:jc w:val="both"/>
        <w:rPr>
          <w:b w:val="0"/>
          <w:bCs w:val="0"/>
          <w:color w:val="000000"/>
          <w:sz w:val="24"/>
          <w:szCs w:val="24"/>
        </w:rPr>
      </w:pPr>
      <w:r w:rsidRPr="002F37D9">
        <w:rPr>
          <w:b w:val="0"/>
          <w:bCs w:val="0"/>
          <w:color w:val="000000"/>
          <w:sz w:val="24"/>
          <w:szCs w:val="24"/>
        </w:rPr>
        <w:t xml:space="preserve">4. </w:t>
      </w:r>
      <w:proofErr w:type="gramStart"/>
      <w:r w:rsidRPr="002F37D9">
        <w:rPr>
          <w:b w:val="0"/>
          <w:bCs w:val="0"/>
          <w:color w:val="000000"/>
          <w:sz w:val="24"/>
          <w:szCs w:val="24"/>
        </w:rPr>
        <w:t>Контроль за</w:t>
      </w:r>
      <w:proofErr w:type="gramEnd"/>
      <w:r w:rsidRPr="002F37D9">
        <w:rPr>
          <w:b w:val="0"/>
          <w:bCs w:val="0"/>
          <w:color w:val="000000"/>
          <w:sz w:val="24"/>
          <w:szCs w:val="24"/>
        </w:rPr>
        <w:t xml:space="preserve"> исполнением настоящего постановления возложить на   администрацию Александровского сельсовета Бессоновского района Пензенской области.</w:t>
      </w:r>
    </w:p>
    <w:p w:rsidR="009013AE" w:rsidRPr="002F37D9" w:rsidRDefault="009013AE" w:rsidP="009013AE">
      <w:pPr>
        <w:pStyle w:val="310"/>
        <w:shd w:val="clear" w:color="auto" w:fill="auto"/>
        <w:spacing w:before="0" w:line="240" w:lineRule="auto"/>
        <w:jc w:val="both"/>
        <w:rPr>
          <w:b w:val="0"/>
          <w:bCs w:val="0"/>
          <w:color w:val="000000"/>
          <w:sz w:val="24"/>
          <w:szCs w:val="24"/>
        </w:rPr>
      </w:pPr>
    </w:p>
    <w:p w:rsidR="009013AE" w:rsidRPr="002F37D9" w:rsidRDefault="009013AE" w:rsidP="009013AE">
      <w:pPr>
        <w:pStyle w:val="310"/>
        <w:shd w:val="clear" w:color="auto" w:fill="auto"/>
        <w:spacing w:before="0"/>
        <w:rPr>
          <w:bCs w:val="0"/>
          <w:color w:val="000000"/>
        </w:rPr>
      </w:pPr>
    </w:p>
    <w:p w:rsidR="009013AE" w:rsidRPr="002F37D9" w:rsidRDefault="009013AE" w:rsidP="009013AE">
      <w:pPr>
        <w:tabs>
          <w:tab w:val="left" w:pos="8098"/>
        </w:tabs>
        <w:spacing w:line="317" w:lineRule="exact"/>
        <w:ind w:firstLine="720"/>
        <w:jc w:val="both"/>
        <w:rPr>
          <w:sz w:val="28"/>
          <w:szCs w:val="28"/>
        </w:rPr>
      </w:pPr>
    </w:p>
    <w:p w:rsidR="009013AE" w:rsidRPr="002F37D9" w:rsidRDefault="009013AE" w:rsidP="009013AE">
      <w:pPr>
        <w:pStyle w:val="112"/>
        <w:framePr w:wrap="auto" w:vAnchor="page" w:hAnchor="page" w:x="734" w:y="9511"/>
        <w:shd w:val="clear" w:color="auto" w:fill="auto"/>
        <w:spacing w:line="280" w:lineRule="exact"/>
        <w:jc w:val="both"/>
        <w:rPr>
          <w:rStyle w:val="1f7"/>
          <w:b w:val="0"/>
          <w:bCs w:val="0"/>
        </w:rPr>
      </w:pPr>
      <w:bookmarkStart w:id="24" w:name="bookmark4"/>
    </w:p>
    <w:bookmarkEnd w:id="24"/>
    <w:p w:rsidR="009013AE" w:rsidRPr="002F37D9" w:rsidRDefault="009013AE" w:rsidP="009013AE">
      <w:r w:rsidRPr="002F37D9">
        <w:t>Глава администрации  Александровского сельсовета</w:t>
      </w:r>
    </w:p>
    <w:p w:rsidR="009013AE" w:rsidRPr="002F37D9" w:rsidRDefault="009013AE" w:rsidP="009013AE">
      <w:r w:rsidRPr="002F37D9">
        <w:t xml:space="preserve">Бессоновского района Пензенской области           </w:t>
      </w:r>
      <w:r w:rsidR="005822B8">
        <w:t xml:space="preserve">                             </w:t>
      </w:r>
      <w:r w:rsidRPr="002F37D9">
        <w:t xml:space="preserve">                 И. В. Шеховцова</w:t>
      </w:r>
    </w:p>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 w:rsidR="009013AE" w:rsidRPr="002F37D9" w:rsidRDefault="009013AE" w:rsidP="009013AE">
      <w:pPr>
        <w:sectPr w:rsidR="009013AE" w:rsidRPr="002F37D9">
          <w:footerReference w:type="default" r:id="rId192"/>
          <w:pgSz w:w="12240" w:h="15840"/>
          <w:pgMar w:top="1134" w:right="850" w:bottom="1134" w:left="1701" w:header="0" w:footer="3" w:gutter="0"/>
          <w:cols w:space="720"/>
        </w:sectPr>
      </w:pPr>
    </w:p>
    <w:p w:rsidR="009013AE" w:rsidRPr="002F37D9" w:rsidRDefault="009013AE" w:rsidP="009013AE">
      <w:pPr>
        <w:jc w:val="right"/>
      </w:pPr>
      <w:r w:rsidRPr="002F37D9">
        <w:lastRenderedPageBreak/>
        <w:t>Приложение</w:t>
      </w:r>
    </w:p>
    <w:p w:rsidR="009013AE" w:rsidRPr="002F37D9" w:rsidRDefault="009013AE" w:rsidP="009013AE">
      <w:pPr>
        <w:jc w:val="right"/>
      </w:pPr>
      <w:r w:rsidRPr="002F37D9">
        <w:t>к постановлению администрации</w:t>
      </w:r>
    </w:p>
    <w:p w:rsidR="009013AE" w:rsidRPr="002F37D9" w:rsidRDefault="009013AE" w:rsidP="009013AE">
      <w:pPr>
        <w:jc w:val="right"/>
      </w:pPr>
      <w:r w:rsidRPr="002F37D9">
        <w:t>Александровского сельсовета</w:t>
      </w:r>
    </w:p>
    <w:p w:rsidR="009013AE" w:rsidRPr="002F37D9" w:rsidRDefault="009013AE" w:rsidP="009013AE">
      <w:pPr>
        <w:jc w:val="right"/>
      </w:pPr>
      <w:r w:rsidRPr="002F37D9">
        <w:t>Бессоновского района Пензенской  области</w:t>
      </w:r>
    </w:p>
    <w:p w:rsidR="009013AE" w:rsidRPr="002F37D9" w:rsidRDefault="009013AE" w:rsidP="009013AE">
      <w:pPr>
        <w:jc w:val="right"/>
      </w:pPr>
      <w:r w:rsidRPr="002F37D9">
        <w:t>от 01.06.2026 г.  № 49</w:t>
      </w:r>
    </w:p>
    <w:p w:rsidR="009013AE" w:rsidRPr="002F37D9" w:rsidRDefault="009013AE" w:rsidP="009013AE">
      <w:pPr>
        <w:jc w:val="center"/>
        <w:rPr>
          <w:b/>
        </w:rPr>
      </w:pPr>
    </w:p>
    <w:p w:rsidR="009013AE" w:rsidRPr="002F37D9" w:rsidRDefault="009013AE" w:rsidP="009013AE">
      <w:pPr>
        <w:jc w:val="center"/>
        <w:rPr>
          <w:b/>
        </w:rPr>
      </w:pPr>
      <w:r w:rsidRPr="002F37D9">
        <w:rPr>
          <w:b/>
        </w:rPr>
        <w:t>Муниципальная программа "Профилактика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2020-2028 годы"</w:t>
      </w:r>
    </w:p>
    <w:p w:rsidR="009013AE" w:rsidRPr="002F37D9" w:rsidRDefault="009013AE" w:rsidP="009013AE"/>
    <w:p w:rsidR="009013AE" w:rsidRPr="002F37D9" w:rsidRDefault="009013AE" w:rsidP="009013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36"/>
      </w:tblGrid>
      <w:tr w:rsidR="009013AE" w:rsidRPr="005822B8" w:rsidTr="005822B8">
        <w:tc>
          <w:tcPr>
            <w:tcW w:w="3369" w:type="dxa"/>
            <w:shd w:val="clear" w:color="auto" w:fill="auto"/>
          </w:tcPr>
          <w:p w:rsidR="009013AE" w:rsidRPr="005822B8" w:rsidRDefault="009013AE" w:rsidP="005822B8">
            <w:r w:rsidRPr="005822B8">
              <w:t>Наименование программы</w:t>
            </w:r>
          </w:p>
        </w:tc>
        <w:tc>
          <w:tcPr>
            <w:tcW w:w="6536"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Муниципальная программа:</w:t>
            </w:r>
          </w:p>
          <w:p w:rsidR="009013AE" w:rsidRPr="005822B8" w:rsidRDefault="009013AE" w:rsidP="005822B8">
            <w:pPr>
              <w:pStyle w:val="310"/>
              <w:shd w:val="clear" w:color="auto" w:fill="auto"/>
              <w:spacing w:before="0" w:line="240" w:lineRule="auto"/>
              <w:jc w:val="both"/>
              <w:rPr>
                <w:b w:val="0"/>
                <w:color w:val="000000"/>
                <w:sz w:val="24"/>
                <w:szCs w:val="24"/>
                <w:lang w:bidi="ru-RU"/>
              </w:rPr>
            </w:pPr>
            <w:r w:rsidRPr="005822B8">
              <w:rPr>
                <w:b w:val="0"/>
                <w:color w:val="000000"/>
                <w:sz w:val="24"/>
                <w:szCs w:val="24"/>
                <w:lang w:bidi="ru-RU"/>
              </w:rPr>
              <w:t xml:space="preserve">«Профилактика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 </w:t>
            </w:r>
            <w:r w:rsidRPr="005822B8">
              <w:rPr>
                <w:b w:val="0"/>
                <w:bCs w:val="0"/>
                <w:color w:val="000000"/>
                <w:sz w:val="24"/>
                <w:szCs w:val="24"/>
                <w:lang w:bidi="ru-RU"/>
              </w:rPr>
              <w:t xml:space="preserve">- 2028 </w:t>
            </w:r>
            <w:r w:rsidRPr="005822B8">
              <w:rPr>
                <w:b w:val="0"/>
                <w:color w:val="000000"/>
                <w:sz w:val="24"/>
                <w:szCs w:val="24"/>
                <w:lang w:bidi="ru-RU"/>
              </w:rPr>
              <w:t>год</w:t>
            </w:r>
            <w:r w:rsidRPr="005822B8">
              <w:rPr>
                <w:b w:val="0"/>
                <w:bCs w:val="0"/>
                <w:color w:val="000000"/>
                <w:sz w:val="24"/>
                <w:szCs w:val="24"/>
                <w:lang w:bidi="ru-RU"/>
              </w:rPr>
              <w:t>ы»</w:t>
            </w:r>
          </w:p>
        </w:tc>
      </w:tr>
      <w:tr w:rsidR="009013AE" w:rsidRPr="005822B8" w:rsidTr="005822B8">
        <w:tc>
          <w:tcPr>
            <w:tcW w:w="3369"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Основание разработки</w:t>
            </w:r>
          </w:p>
          <w:p w:rsidR="009013AE" w:rsidRPr="005822B8" w:rsidRDefault="009013AE" w:rsidP="005822B8">
            <w:r w:rsidRPr="005822B8">
              <w:rPr>
                <w:rStyle w:val="210"/>
                <w:rFonts w:eastAsia="Arial Unicode MS"/>
                <w:sz w:val="24"/>
                <w:szCs w:val="24"/>
              </w:rPr>
              <w:t>программы</w:t>
            </w:r>
          </w:p>
        </w:tc>
        <w:tc>
          <w:tcPr>
            <w:tcW w:w="6536" w:type="dxa"/>
            <w:shd w:val="clear" w:color="auto" w:fill="auto"/>
          </w:tcPr>
          <w:p w:rsidR="009013AE" w:rsidRPr="005822B8" w:rsidRDefault="009013AE" w:rsidP="005822B8">
            <w:r w:rsidRPr="005822B8">
              <w:rPr>
                <w:rStyle w:val="210"/>
                <w:rFonts w:eastAsia="Arial Unicode MS"/>
                <w:sz w:val="24"/>
                <w:szCs w:val="24"/>
              </w:rPr>
              <w:t>Федеральный Закон от 06.03.2006 года № 35-ФЗ «О противодействии терроризму», Федеральный Закон от 06.10.2003 г. № 131-ФЗ «Об общих принципах организации местного самоуправления в Российской Федерации», Федеральный Закон от 25.07.2002 г. № 114- ФЗ «О противодействии экстремистской деятельности», Указ Президента Российской Федерации от 15.06. 2006 г. № 116 «О мерах по противодействию терроризму»</w:t>
            </w:r>
          </w:p>
        </w:tc>
      </w:tr>
      <w:tr w:rsidR="009013AE" w:rsidRPr="005822B8" w:rsidTr="005822B8">
        <w:tc>
          <w:tcPr>
            <w:tcW w:w="3369"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Заказчик</w:t>
            </w:r>
          </w:p>
          <w:p w:rsidR="009013AE" w:rsidRPr="005822B8" w:rsidRDefault="009013AE" w:rsidP="005822B8">
            <w:r w:rsidRPr="005822B8">
              <w:rPr>
                <w:rStyle w:val="210"/>
                <w:rFonts w:eastAsia="Arial Unicode MS"/>
                <w:sz w:val="24"/>
                <w:szCs w:val="24"/>
              </w:rPr>
              <w:t>программы</w:t>
            </w:r>
          </w:p>
        </w:tc>
        <w:tc>
          <w:tcPr>
            <w:tcW w:w="6536" w:type="dxa"/>
            <w:shd w:val="clear" w:color="auto" w:fill="auto"/>
          </w:tcPr>
          <w:p w:rsidR="009013AE" w:rsidRPr="005822B8" w:rsidRDefault="009013AE" w:rsidP="005822B8">
            <w:r w:rsidRPr="005822B8">
              <w:rPr>
                <w:rStyle w:val="210"/>
                <w:rFonts w:eastAsia="Arial Unicode MS"/>
                <w:sz w:val="24"/>
                <w:szCs w:val="24"/>
              </w:rPr>
              <w:t>Администрация Александровского сельсовета Бессоновского района Пензенской области</w:t>
            </w:r>
          </w:p>
        </w:tc>
      </w:tr>
      <w:tr w:rsidR="009013AE" w:rsidRPr="005822B8" w:rsidTr="005822B8">
        <w:tc>
          <w:tcPr>
            <w:tcW w:w="3369"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Исполнители</w:t>
            </w:r>
          </w:p>
          <w:p w:rsidR="009013AE" w:rsidRPr="005822B8" w:rsidRDefault="009013AE" w:rsidP="005822B8">
            <w:r w:rsidRPr="005822B8">
              <w:rPr>
                <w:rStyle w:val="210"/>
                <w:rFonts w:eastAsia="Arial Unicode MS"/>
                <w:sz w:val="24"/>
                <w:szCs w:val="24"/>
              </w:rPr>
              <w:t>программы</w:t>
            </w:r>
          </w:p>
        </w:tc>
        <w:tc>
          <w:tcPr>
            <w:tcW w:w="6536" w:type="dxa"/>
            <w:shd w:val="clear" w:color="auto" w:fill="auto"/>
          </w:tcPr>
          <w:p w:rsidR="009013AE" w:rsidRPr="005822B8" w:rsidRDefault="009013AE" w:rsidP="005822B8">
            <w:r w:rsidRPr="005822B8">
              <w:rPr>
                <w:rStyle w:val="210"/>
                <w:rFonts w:eastAsia="Arial Unicode MS"/>
                <w:sz w:val="24"/>
                <w:szCs w:val="24"/>
              </w:rPr>
              <w:t>Администрация Александровского сельсовета Бессоновского района Пензенской области</w:t>
            </w:r>
          </w:p>
        </w:tc>
      </w:tr>
      <w:tr w:rsidR="009013AE" w:rsidRPr="005822B8" w:rsidTr="005822B8">
        <w:tc>
          <w:tcPr>
            <w:tcW w:w="3369" w:type="dxa"/>
            <w:shd w:val="clear" w:color="auto" w:fill="auto"/>
          </w:tcPr>
          <w:p w:rsidR="009013AE" w:rsidRPr="005822B8" w:rsidRDefault="009013AE" w:rsidP="005822B8">
            <w:r w:rsidRPr="005822B8">
              <w:rPr>
                <w:rStyle w:val="210"/>
                <w:rFonts w:eastAsia="Arial Unicode MS"/>
                <w:sz w:val="24"/>
                <w:szCs w:val="24"/>
              </w:rPr>
              <w:t>Цели программы</w:t>
            </w:r>
          </w:p>
        </w:tc>
        <w:tc>
          <w:tcPr>
            <w:tcW w:w="6536" w:type="dxa"/>
            <w:shd w:val="clear" w:color="auto" w:fill="auto"/>
          </w:tcPr>
          <w:p w:rsidR="009013AE" w:rsidRPr="005822B8" w:rsidRDefault="009013AE" w:rsidP="005822B8">
            <w:r w:rsidRPr="005822B8">
              <w:rPr>
                <w:rStyle w:val="210"/>
                <w:rFonts w:eastAsia="Arial Unicode MS"/>
                <w:sz w:val="24"/>
                <w:szCs w:val="24"/>
              </w:rPr>
              <w:t>Противодействие терроризму и экстремизму, и защита жизни граждан, проживающих на территории Александровского сельсовета Бессоновского района Пензенской области от террористических и экстремистских актов</w:t>
            </w:r>
          </w:p>
        </w:tc>
      </w:tr>
      <w:tr w:rsidR="009013AE" w:rsidRPr="005822B8" w:rsidTr="005822B8">
        <w:tc>
          <w:tcPr>
            <w:tcW w:w="3369"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Задачи</w:t>
            </w:r>
          </w:p>
          <w:p w:rsidR="009013AE" w:rsidRPr="005822B8" w:rsidRDefault="009013AE" w:rsidP="005822B8">
            <w:pPr>
              <w:rPr>
                <w:rStyle w:val="210"/>
                <w:rFonts w:eastAsia="Arial Unicode MS"/>
                <w:sz w:val="24"/>
                <w:szCs w:val="24"/>
              </w:rPr>
            </w:pPr>
            <w:r w:rsidRPr="005822B8">
              <w:rPr>
                <w:rStyle w:val="210"/>
                <w:rFonts w:eastAsia="Arial Unicode MS"/>
                <w:sz w:val="24"/>
                <w:szCs w:val="24"/>
              </w:rPr>
              <w:t>программы</w:t>
            </w:r>
          </w:p>
        </w:tc>
        <w:tc>
          <w:tcPr>
            <w:tcW w:w="6536" w:type="dxa"/>
            <w:shd w:val="clear" w:color="auto" w:fill="auto"/>
          </w:tcPr>
          <w:p w:rsidR="009013AE" w:rsidRPr="005822B8" w:rsidRDefault="009013AE" w:rsidP="009013AE">
            <w:pPr>
              <w:pStyle w:val="240"/>
              <w:numPr>
                <w:ilvl w:val="0"/>
                <w:numId w:val="32"/>
              </w:numPr>
              <w:shd w:val="clear" w:color="auto" w:fill="auto"/>
              <w:tabs>
                <w:tab w:val="left" w:pos="211"/>
              </w:tabs>
              <w:spacing w:before="0" w:after="0" w:line="240" w:lineRule="auto"/>
              <w:rPr>
                <w:color w:val="000000"/>
                <w:sz w:val="24"/>
                <w:szCs w:val="24"/>
                <w:lang w:bidi="ru-RU"/>
              </w:rPr>
            </w:pPr>
            <w:r w:rsidRPr="005822B8">
              <w:rPr>
                <w:rStyle w:val="210"/>
                <w:sz w:val="24"/>
                <w:szCs w:val="24"/>
              </w:rPr>
              <w:t>Уменьшение проявлений экстремизма и негативного отношения к лицам других национальностей и религиозных конфессий.</w:t>
            </w:r>
          </w:p>
          <w:p w:rsidR="009013AE" w:rsidRPr="005822B8" w:rsidRDefault="009013AE" w:rsidP="009013AE">
            <w:pPr>
              <w:pStyle w:val="240"/>
              <w:numPr>
                <w:ilvl w:val="0"/>
                <w:numId w:val="32"/>
              </w:numPr>
              <w:shd w:val="clear" w:color="auto" w:fill="auto"/>
              <w:tabs>
                <w:tab w:val="left" w:pos="216"/>
              </w:tabs>
              <w:spacing w:before="0" w:after="0" w:line="240" w:lineRule="auto"/>
              <w:rPr>
                <w:rStyle w:val="210"/>
                <w:sz w:val="24"/>
                <w:szCs w:val="24"/>
              </w:rPr>
            </w:pPr>
            <w:r w:rsidRPr="005822B8">
              <w:rPr>
                <w:rStyle w:val="210"/>
                <w:sz w:val="24"/>
                <w:szCs w:val="24"/>
              </w:rPr>
              <w:t>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 культурного самосознания, принципов соблюдения прав и свобод человека.</w:t>
            </w:r>
          </w:p>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rFonts w:eastAsia="Arial Unicode MS"/>
                <w:sz w:val="24"/>
                <w:szCs w:val="24"/>
              </w:rPr>
              <w:t xml:space="preserve">3.Формирование толерантности и межэтнической культуры в молодежной среде, профилактика </w:t>
            </w:r>
            <w:r w:rsidRPr="005822B8">
              <w:rPr>
                <w:rStyle w:val="210"/>
                <w:sz w:val="24"/>
                <w:szCs w:val="24"/>
              </w:rPr>
              <w:t>агрессивного поведения.</w:t>
            </w:r>
          </w:p>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Информирование населения Александровского сельсовета по вопросам противодействия терроризму и экстремизму.</w:t>
            </w:r>
          </w:p>
          <w:p w:rsidR="009013AE" w:rsidRPr="005822B8" w:rsidRDefault="009013AE" w:rsidP="009013AE">
            <w:pPr>
              <w:pStyle w:val="240"/>
              <w:numPr>
                <w:ilvl w:val="0"/>
                <w:numId w:val="33"/>
              </w:numPr>
              <w:shd w:val="clear" w:color="auto" w:fill="auto"/>
              <w:tabs>
                <w:tab w:val="left" w:pos="221"/>
              </w:tabs>
              <w:spacing w:before="0" w:after="0" w:line="240" w:lineRule="auto"/>
              <w:rPr>
                <w:color w:val="000000"/>
                <w:sz w:val="24"/>
                <w:szCs w:val="24"/>
                <w:lang w:bidi="ru-RU"/>
              </w:rPr>
            </w:pPr>
            <w:r w:rsidRPr="005822B8">
              <w:rPr>
                <w:rStyle w:val="210"/>
                <w:sz w:val="24"/>
                <w:szCs w:val="24"/>
              </w:rPr>
              <w:t xml:space="preserve">Содействие правоохранительным органам в выявлении правонарушений и преступлений данной категории, а также </w:t>
            </w:r>
            <w:r w:rsidRPr="005822B8">
              <w:rPr>
                <w:rStyle w:val="210"/>
                <w:sz w:val="24"/>
                <w:szCs w:val="24"/>
              </w:rPr>
              <w:lastRenderedPageBreak/>
              <w:t>ликвидации их последствий.</w:t>
            </w:r>
          </w:p>
          <w:p w:rsidR="009013AE" w:rsidRPr="005822B8" w:rsidRDefault="009013AE" w:rsidP="005822B8">
            <w:pPr>
              <w:pStyle w:val="240"/>
              <w:shd w:val="clear" w:color="auto" w:fill="auto"/>
              <w:tabs>
                <w:tab w:val="left" w:pos="206"/>
              </w:tabs>
              <w:spacing w:before="0" w:after="0" w:line="240" w:lineRule="auto"/>
              <w:rPr>
                <w:color w:val="000000"/>
                <w:sz w:val="24"/>
                <w:szCs w:val="24"/>
                <w:lang w:bidi="ru-RU"/>
              </w:rPr>
            </w:pPr>
            <w:r w:rsidRPr="005822B8">
              <w:rPr>
                <w:rStyle w:val="210"/>
                <w:sz w:val="24"/>
                <w:szCs w:val="24"/>
              </w:rPr>
              <w:t>5.Пропаганда толерантного поведения к людям других национальностей и религиозных конфессий.</w:t>
            </w:r>
          </w:p>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7.Организация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w:t>
            </w:r>
          </w:p>
          <w:p w:rsidR="009013AE" w:rsidRPr="005822B8" w:rsidRDefault="009013AE" w:rsidP="005822B8">
            <w:pPr>
              <w:jc w:val="both"/>
              <w:rPr>
                <w:rStyle w:val="210"/>
                <w:rFonts w:eastAsia="Arial Unicode MS"/>
                <w:sz w:val="24"/>
                <w:szCs w:val="24"/>
              </w:rPr>
            </w:pPr>
            <w:r w:rsidRPr="005822B8">
              <w:rPr>
                <w:rStyle w:val="210"/>
                <w:rFonts w:eastAsia="Arial Unicode MS"/>
                <w:sz w:val="24"/>
                <w:szCs w:val="24"/>
              </w:rPr>
              <w:t>8.Не допущение наличия свастики и иных элементов экстремистской направленности в населенных пунктах поселения.</w:t>
            </w:r>
          </w:p>
        </w:tc>
      </w:tr>
      <w:tr w:rsidR="009013AE" w:rsidRPr="005822B8" w:rsidTr="005822B8">
        <w:tc>
          <w:tcPr>
            <w:tcW w:w="3369" w:type="dxa"/>
            <w:shd w:val="clear" w:color="auto" w:fill="auto"/>
          </w:tcPr>
          <w:p w:rsidR="009013AE" w:rsidRPr="005822B8" w:rsidRDefault="009013AE" w:rsidP="005822B8">
            <w:pPr>
              <w:pStyle w:val="240"/>
              <w:shd w:val="clear" w:color="auto" w:fill="auto"/>
              <w:spacing w:before="0" w:after="0" w:line="240" w:lineRule="auto"/>
              <w:rPr>
                <w:rStyle w:val="210"/>
                <w:sz w:val="24"/>
                <w:szCs w:val="24"/>
              </w:rPr>
            </w:pPr>
            <w:r w:rsidRPr="005822B8">
              <w:rPr>
                <w:rStyle w:val="210"/>
                <w:rFonts w:eastAsia="Arial Unicode MS"/>
                <w:sz w:val="24"/>
                <w:szCs w:val="24"/>
              </w:rPr>
              <w:lastRenderedPageBreak/>
              <w:t>Сроки реализации программы</w:t>
            </w:r>
          </w:p>
        </w:tc>
        <w:tc>
          <w:tcPr>
            <w:tcW w:w="6536"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2020 – 2028 годы.</w:t>
            </w:r>
          </w:p>
          <w:p w:rsidR="009013AE" w:rsidRPr="005822B8" w:rsidRDefault="009013AE" w:rsidP="005822B8">
            <w:pPr>
              <w:pStyle w:val="240"/>
              <w:shd w:val="clear" w:color="auto" w:fill="auto"/>
              <w:tabs>
                <w:tab w:val="left" w:pos="211"/>
              </w:tabs>
              <w:spacing w:before="0" w:after="0" w:line="240" w:lineRule="auto"/>
              <w:rPr>
                <w:rStyle w:val="210"/>
                <w:sz w:val="24"/>
                <w:szCs w:val="24"/>
              </w:rPr>
            </w:pPr>
            <w:r w:rsidRPr="005822B8">
              <w:rPr>
                <w:rStyle w:val="210"/>
                <w:rFonts w:eastAsia="Arial Unicode MS"/>
                <w:sz w:val="24"/>
                <w:szCs w:val="24"/>
              </w:rPr>
              <w:t>Объем средств выделяемых на реализацию мероприятий настоящей Программы ежегодно уточняется при формировании проекта бюджета на соответствующий финансовый год и других поступлений.</w:t>
            </w:r>
          </w:p>
        </w:tc>
      </w:tr>
      <w:tr w:rsidR="009013AE" w:rsidRPr="005822B8" w:rsidTr="005822B8">
        <w:tc>
          <w:tcPr>
            <w:tcW w:w="3369"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Структура</w:t>
            </w:r>
          </w:p>
          <w:p w:rsidR="009013AE" w:rsidRPr="005822B8" w:rsidRDefault="009013AE" w:rsidP="005822B8">
            <w:pPr>
              <w:pStyle w:val="240"/>
              <w:shd w:val="clear" w:color="auto" w:fill="auto"/>
              <w:spacing w:before="0" w:after="0" w:line="240" w:lineRule="auto"/>
              <w:rPr>
                <w:rStyle w:val="210"/>
                <w:sz w:val="24"/>
                <w:szCs w:val="24"/>
              </w:rPr>
            </w:pPr>
            <w:r w:rsidRPr="005822B8">
              <w:rPr>
                <w:rStyle w:val="210"/>
                <w:rFonts w:eastAsia="Arial Unicode MS"/>
                <w:sz w:val="24"/>
                <w:szCs w:val="24"/>
              </w:rPr>
              <w:t>программы</w:t>
            </w:r>
          </w:p>
        </w:tc>
        <w:tc>
          <w:tcPr>
            <w:tcW w:w="6536" w:type="dxa"/>
            <w:shd w:val="clear" w:color="auto" w:fill="auto"/>
          </w:tcPr>
          <w:p w:rsidR="009013AE" w:rsidRPr="005822B8" w:rsidRDefault="009013AE" w:rsidP="009013AE">
            <w:pPr>
              <w:pStyle w:val="240"/>
              <w:numPr>
                <w:ilvl w:val="0"/>
                <w:numId w:val="34"/>
              </w:numPr>
              <w:shd w:val="clear" w:color="auto" w:fill="auto"/>
              <w:tabs>
                <w:tab w:val="left" w:pos="269"/>
              </w:tabs>
              <w:spacing w:before="0" w:after="0" w:line="240" w:lineRule="auto"/>
              <w:rPr>
                <w:color w:val="000000"/>
                <w:sz w:val="24"/>
                <w:szCs w:val="24"/>
                <w:lang w:bidi="ru-RU"/>
              </w:rPr>
            </w:pPr>
            <w:r w:rsidRPr="005822B8">
              <w:rPr>
                <w:rStyle w:val="210"/>
                <w:sz w:val="24"/>
                <w:szCs w:val="24"/>
              </w:rPr>
              <w:t>Паспорт программы.</w:t>
            </w:r>
          </w:p>
          <w:p w:rsidR="009013AE" w:rsidRPr="005822B8" w:rsidRDefault="009013AE" w:rsidP="009013AE">
            <w:pPr>
              <w:pStyle w:val="240"/>
              <w:numPr>
                <w:ilvl w:val="0"/>
                <w:numId w:val="34"/>
              </w:numPr>
              <w:shd w:val="clear" w:color="auto" w:fill="auto"/>
              <w:tabs>
                <w:tab w:val="left" w:pos="446"/>
              </w:tabs>
              <w:spacing w:before="0" w:after="0" w:line="240" w:lineRule="auto"/>
              <w:rPr>
                <w:color w:val="000000"/>
                <w:sz w:val="24"/>
                <w:szCs w:val="24"/>
                <w:lang w:bidi="ru-RU"/>
              </w:rPr>
            </w:pPr>
            <w:r w:rsidRPr="005822B8">
              <w:rPr>
                <w:rStyle w:val="210"/>
                <w:sz w:val="24"/>
                <w:szCs w:val="24"/>
              </w:rPr>
              <w:t>Раздел 1. Содержание проблемы и обоснование необходимости ее решения программными методами.</w:t>
            </w:r>
          </w:p>
          <w:p w:rsidR="009013AE" w:rsidRPr="005822B8" w:rsidRDefault="009013AE" w:rsidP="009013AE">
            <w:pPr>
              <w:pStyle w:val="240"/>
              <w:numPr>
                <w:ilvl w:val="0"/>
                <w:numId w:val="34"/>
              </w:numPr>
              <w:shd w:val="clear" w:color="auto" w:fill="auto"/>
              <w:tabs>
                <w:tab w:val="left" w:pos="298"/>
              </w:tabs>
              <w:spacing w:before="0" w:after="0" w:line="240" w:lineRule="auto"/>
              <w:rPr>
                <w:color w:val="000000"/>
                <w:sz w:val="24"/>
                <w:szCs w:val="24"/>
                <w:lang w:bidi="ru-RU"/>
              </w:rPr>
            </w:pPr>
            <w:r w:rsidRPr="005822B8">
              <w:rPr>
                <w:rStyle w:val="210"/>
                <w:sz w:val="24"/>
                <w:szCs w:val="24"/>
              </w:rPr>
              <w:t>Раздел 2. Основные цели и задачи программы.</w:t>
            </w:r>
          </w:p>
          <w:p w:rsidR="009013AE" w:rsidRPr="005822B8" w:rsidRDefault="009013AE" w:rsidP="009013AE">
            <w:pPr>
              <w:pStyle w:val="240"/>
              <w:numPr>
                <w:ilvl w:val="0"/>
                <w:numId w:val="34"/>
              </w:numPr>
              <w:shd w:val="clear" w:color="auto" w:fill="auto"/>
              <w:tabs>
                <w:tab w:val="left" w:pos="298"/>
              </w:tabs>
              <w:spacing w:before="0" w:after="0" w:line="240" w:lineRule="auto"/>
              <w:rPr>
                <w:color w:val="000000"/>
                <w:sz w:val="24"/>
                <w:szCs w:val="24"/>
                <w:lang w:bidi="ru-RU"/>
              </w:rPr>
            </w:pPr>
            <w:r w:rsidRPr="005822B8">
              <w:rPr>
                <w:rStyle w:val="210"/>
                <w:sz w:val="24"/>
                <w:szCs w:val="24"/>
              </w:rPr>
              <w:t>Раздел 3. Нормативное обеспечение программы.</w:t>
            </w:r>
          </w:p>
          <w:p w:rsidR="009013AE" w:rsidRPr="005822B8" w:rsidRDefault="009013AE" w:rsidP="009013AE">
            <w:pPr>
              <w:pStyle w:val="240"/>
              <w:numPr>
                <w:ilvl w:val="0"/>
                <w:numId w:val="34"/>
              </w:numPr>
              <w:shd w:val="clear" w:color="auto" w:fill="auto"/>
              <w:tabs>
                <w:tab w:val="left" w:pos="293"/>
              </w:tabs>
              <w:spacing w:before="0" w:after="0" w:line="240" w:lineRule="auto"/>
              <w:rPr>
                <w:color w:val="000000"/>
                <w:sz w:val="24"/>
                <w:szCs w:val="24"/>
                <w:lang w:bidi="ru-RU"/>
              </w:rPr>
            </w:pPr>
            <w:r w:rsidRPr="005822B8">
              <w:rPr>
                <w:rStyle w:val="210"/>
                <w:sz w:val="24"/>
                <w:szCs w:val="24"/>
              </w:rPr>
              <w:t>Раздел 4. Основные мероприятия программы.</w:t>
            </w:r>
          </w:p>
          <w:p w:rsidR="009013AE" w:rsidRPr="005822B8" w:rsidRDefault="009013AE" w:rsidP="009013AE">
            <w:pPr>
              <w:pStyle w:val="240"/>
              <w:numPr>
                <w:ilvl w:val="0"/>
                <w:numId w:val="34"/>
              </w:numPr>
              <w:shd w:val="clear" w:color="auto" w:fill="auto"/>
              <w:tabs>
                <w:tab w:val="left" w:pos="389"/>
              </w:tabs>
              <w:spacing w:before="0" w:after="0" w:line="240" w:lineRule="auto"/>
              <w:rPr>
                <w:color w:val="000000"/>
                <w:sz w:val="24"/>
                <w:szCs w:val="24"/>
                <w:lang w:bidi="ru-RU"/>
              </w:rPr>
            </w:pPr>
            <w:r w:rsidRPr="005822B8">
              <w:rPr>
                <w:rStyle w:val="210"/>
                <w:sz w:val="24"/>
                <w:szCs w:val="24"/>
              </w:rPr>
              <w:t>Раздел 5. Анализ рисков реализации программы и описание мер управления рисками.</w:t>
            </w:r>
          </w:p>
          <w:p w:rsidR="009013AE" w:rsidRPr="005822B8" w:rsidRDefault="009013AE" w:rsidP="009013AE">
            <w:pPr>
              <w:pStyle w:val="240"/>
              <w:numPr>
                <w:ilvl w:val="0"/>
                <w:numId w:val="34"/>
              </w:numPr>
              <w:shd w:val="clear" w:color="auto" w:fill="auto"/>
              <w:tabs>
                <w:tab w:val="left" w:pos="614"/>
              </w:tabs>
              <w:spacing w:before="0" w:after="0" w:line="240" w:lineRule="auto"/>
              <w:rPr>
                <w:color w:val="000000"/>
                <w:sz w:val="24"/>
                <w:szCs w:val="24"/>
                <w:lang w:bidi="ru-RU"/>
              </w:rPr>
            </w:pPr>
            <w:r w:rsidRPr="005822B8">
              <w:rPr>
                <w:rStyle w:val="210"/>
                <w:sz w:val="24"/>
                <w:szCs w:val="24"/>
              </w:rPr>
              <w:t>Раздел 6. Прогноз ожидаемых социально</w:t>
            </w:r>
            <w:r w:rsidRPr="005822B8">
              <w:rPr>
                <w:rStyle w:val="210"/>
                <w:sz w:val="24"/>
                <w:szCs w:val="24"/>
              </w:rPr>
              <w:softHyphen/>
              <w:t>экономических результатов реализации программы. Целевые показатели (индикаторы) Программы.</w:t>
            </w:r>
          </w:p>
          <w:p w:rsidR="009013AE" w:rsidRPr="005822B8" w:rsidRDefault="009013AE" w:rsidP="009013AE">
            <w:pPr>
              <w:pStyle w:val="240"/>
              <w:numPr>
                <w:ilvl w:val="0"/>
                <w:numId w:val="34"/>
              </w:numPr>
              <w:shd w:val="clear" w:color="auto" w:fill="auto"/>
              <w:tabs>
                <w:tab w:val="left" w:pos="341"/>
              </w:tabs>
              <w:spacing w:before="0" w:after="0" w:line="240" w:lineRule="auto"/>
              <w:rPr>
                <w:color w:val="000000"/>
                <w:sz w:val="24"/>
                <w:szCs w:val="24"/>
                <w:lang w:bidi="ru-RU"/>
              </w:rPr>
            </w:pPr>
            <w:r w:rsidRPr="005822B8">
              <w:rPr>
                <w:rStyle w:val="210"/>
                <w:sz w:val="24"/>
                <w:szCs w:val="24"/>
              </w:rPr>
              <w:t xml:space="preserve">Раздел 7. Механизм реализации программы, включая организацию управления программой и </w:t>
            </w:r>
            <w:proofErr w:type="gramStart"/>
            <w:r w:rsidRPr="005822B8">
              <w:rPr>
                <w:rStyle w:val="210"/>
                <w:sz w:val="24"/>
                <w:szCs w:val="24"/>
              </w:rPr>
              <w:t>контроль за</w:t>
            </w:r>
            <w:proofErr w:type="gramEnd"/>
            <w:r w:rsidRPr="005822B8">
              <w:rPr>
                <w:rStyle w:val="210"/>
                <w:sz w:val="24"/>
                <w:szCs w:val="24"/>
              </w:rPr>
              <w:t xml:space="preserve"> ходом ее реализации.</w:t>
            </w:r>
          </w:p>
          <w:p w:rsidR="009013AE" w:rsidRPr="005822B8" w:rsidRDefault="009013AE" w:rsidP="005822B8">
            <w:pPr>
              <w:pStyle w:val="240"/>
              <w:shd w:val="clear" w:color="auto" w:fill="auto"/>
              <w:tabs>
                <w:tab w:val="left" w:pos="211"/>
              </w:tabs>
              <w:spacing w:before="0" w:after="0" w:line="240" w:lineRule="auto"/>
              <w:rPr>
                <w:rStyle w:val="210"/>
                <w:sz w:val="24"/>
                <w:szCs w:val="24"/>
              </w:rPr>
            </w:pPr>
            <w:r w:rsidRPr="005822B8">
              <w:rPr>
                <w:rStyle w:val="210"/>
                <w:rFonts w:eastAsia="Arial Unicode MS"/>
                <w:sz w:val="24"/>
                <w:szCs w:val="24"/>
              </w:rPr>
              <w:t>Раздел 8. План мероприятий.</w:t>
            </w:r>
          </w:p>
        </w:tc>
      </w:tr>
      <w:tr w:rsidR="009013AE" w:rsidRPr="005822B8" w:rsidTr="005822B8">
        <w:tc>
          <w:tcPr>
            <w:tcW w:w="3369" w:type="dxa"/>
            <w:shd w:val="clear" w:color="auto" w:fill="auto"/>
          </w:tcPr>
          <w:p w:rsidR="009013AE" w:rsidRPr="005822B8" w:rsidRDefault="009013AE" w:rsidP="005822B8">
            <w:pPr>
              <w:pStyle w:val="240"/>
              <w:shd w:val="clear" w:color="auto" w:fill="auto"/>
              <w:spacing w:before="0" w:after="0" w:line="240" w:lineRule="auto"/>
              <w:rPr>
                <w:rStyle w:val="210"/>
                <w:sz w:val="24"/>
                <w:szCs w:val="24"/>
              </w:rPr>
            </w:pPr>
            <w:r w:rsidRPr="005822B8">
              <w:rPr>
                <w:rStyle w:val="210"/>
                <w:rFonts w:eastAsia="Arial Unicode MS"/>
                <w:sz w:val="24"/>
                <w:szCs w:val="24"/>
              </w:rPr>
              <w:t>Ожидаемые результаты от реализации программы</w:t>
            </w:r>
          </w:p>
        </w:tc>
        <w:tc>
          <w:tcPr>
            <w:tcW w:w="6536"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1.Обеспечение условий для успешной социокультурной адаптации молодежи.</w:t>
            </w:r>
          </w:p>
          <w:p w:rsidR="009013AE" w:rsidRPr="005822B8" w:rsidRDefault="009013AE" w:rsidP="005822B8">
            <w:pPr>
              <w:pStyle w:val="240"/>
              <w:shd w:val="clear" w:color="auto" w:fill="auto"/>
              <w:tabs>
                <w:tab w:val="left" w:pos="206"/>
              </w:tabs>
              <w:spacing w:before="0" w:after="0" w:line="240" w:lineRule="auto"/>
              <w:rPr>
                <w:color w:val="000000"/>
                <w:sz w:val="24"/>
                <w:szCs w:val="24"/>
                <w:lang w:bidi="ru-RU"/>
              </w:rPr>
            </w:pPr>
            <w:r w:rsidRPr="005822B8">
              <w:rPr>
                <w:rStyle w:val="210"/>
                <w:sz w:val="24"/>
                <w:szCs w:val="24"/>
              </w:rPr>
              <w:t>2.Противодействия проникновению в общественное сознание идей религиозного фундаментализма, экстремизма и нетерпимости.</w:t>
            </w:r>
          </w:p>
          <w:p w:rsidR="009013AE" w:rsidRPr="005822B8" w:rsidRDefault="009013AE" w:rsidP="005822B8">
            <w:pPr>
              <w:pStyle w:val="240"/>
              <w:shd w:val="clear" w:color="auto" w:fill="auto"/>
              <w:tabs>
                <w:tab w:val="left" w:pos="269"/>
              </w:tabs>
              <w:spacing w:before="0" w:after="0" w:line="240" w:lineRule="auto"/>
              <w:rPr>
                <w:rStyle w:val="210"/>
                <w:sz w:val="24"/>
                <w:szCs w:val="24"/>
              </w:rPr>
            </w:pPr>
            <w:r w:rsidRPr="005822B8">
              <w:rPr>
                <w:rStyle w:val="210"/>
                <w:rFonts w:eastAsia="Arial Unicode MS"/>
                <w:sz w:val="24"/>
                <w:szCs w:val="24"/>
              </w:rPr>
              <w:t>3.Совершенствование форм и методов работы органа местного самоуправления по профилактике проявлений ксенофобии, национальной и расовой нетерпимости, противодействию этнической дискриминации.</w:t>
            </w:r>
          </w:p>
        </w:tc>
      </w:tr>
      <w:tr w:rsidR="009013AE" w:rsidRPr="005822B8" w:rsidTr="005822B8">
        <w:tc>
          <w:tcPr>
            <w:tcW w:w="3369" w:type="dxa"/>
            <w:shd w:val="clear" w:color="auto" w:fill="auto"/>
          </w:tcPr>
          <w:p w:rsidR="009013AE" w:rsidRPr="005822B8" w:rsidRDefault="009013AE" w:rsidP="005822B8">
            <w:pPr>
              <w:pStyle w:val="240"/>
              <w:shd w:val="clear" w:color="auto" w:fill="auto"/>
              <w:spacing w:before="0" w:after="0" w:line="240" w:lineRule="auto"/>
              <w:rPr>
                <w:rStyle w:val="210"/>
                <w:rFonts w:eastAsia="Arial Unicode MS"/>
                <w:sz w:val="24"/>
                <w:szCs w:val="24"/>
              </w:rPr>
            </w:pPr>
            <w:r w:rsidRPr="005822B8">
              <w:rPr>
                <w:rStyle w:val="210"/>
                <w:rFonts w:eastAsia="Arial Unicode MS"/>
                <w:sz w:val="24"/>
                <w:szCs w:val="24"/>
              </w:rPr>
              <w:t>Ожидаемые результаты от реализации программы</w:t>
            </w:r>
          </w:p>
        </w:tc>
        <w:tc>
          <w:tcPr>
            <w:tcW w:w="6536"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1.Обеспечение условий для успешной социокультурной адаптации молодежи.</w:t>
            </w:r>
          </w:p>
          <w:p w:rsidR="009013AE" w:rsidRPr="005822B8" w:rsidRDefault="009013AE" w:rsidP="005822B8">
            <w:pPr>
              <w:pStyle w:val="240"/>
              <w:shd w:val="clear" w:color="auto" w:fill="auto"/>
              <w:tabs>
                <w:tab w:val="left" w:pos="206"/>
              </w:tabs>
              <w:spacing w:before="0" w:after="0" w:line="240" w:lineRule="auto"/>
              <w:rPr>
                <w:color w:val="000000"/>
                <w:sz w:val="24"/>
                <w:szCs w:val="24"/>
                <w:lang w:bidi="ru-RU"/>
              </w:rPr>
            </w:pPr>
            <w:r w:rsidRPr="005822B8">
              <w:rPr>
                <w:rStyle w:val="210"/>
                <w:sz w:val="24"/>
                <w:szCs w:val="24"/>
              </w:rPr>
              <w:t>2.Противодействия проникновению в общественное сознание идей религиозного фундаментализма, экстремизма и нетерпимости.</w:t>
            </w:r>
          </w:p>
          <w:p w:rsidR="009013AE" w:rsidRPr="005822B8" w:rsidRDefault="009013AE" w:rsidP="005822B8">
            <w:pPr>
              <w:pStyle w:val="240"/>
              <w:shd w:val="clear" w:color="auto" w:fill="auto"/>
              <w:tabs>
                <w:tab w:val="left" w:pos="216"/>
              </w:tabs>
              <w:spacing w:before="0" w:after="0" w:line="240" w:lineRule="auto"/>
              <w:rPr>
                <w:rStyle w:val="210"/>
                <w:sz w:val="24"/>
                <w:szCs w:val="24"/>
              </w:rPr>
            </w:pPr>
            <w:r w:rsidRPr="005822B8">
              <w:rPr>
                <w:rStyle w:val="210"/>
                <w:sz w:val="24"/>
                <w:szCs w:val="24"/>
              </w:rPr>
              <w:t xml:space="preserve">3.Совершенствование форм и методов работы органа местного самоуправления по профилактике проявлений ксенофобии, национальной и расовой нетерпимости, </w:t>
            </w:r>
            <w:r w:rsidRPr="005822B8">
              <w:rPr>
                <w:rStyle w:val="210"/>
                <w:sz w:val="24"/>
                <w:szCs w:val="24"/>
              </w:rPr>
              <w:lastRenderedPageBreak/>
              <w:t>противодействию этнической дискриминации.</w:t>
            </w:r>
          </w:p>
          <w:p w:rsidR="009013AE" w:rsidRPr="005822B8" w:rsidRDefault="009013AE" w:rsidP="005822B8">
            <w:pPr>
              <w:pStyle w:val="240"/>
              <w:shd w:val="clear" w:color="auto" w:fill="auto"/>
              <w:tabs>
                <w:tab w:val="left" w:pos="216"/>
              </w:tabs>
              <w:spacing w:before="0" w:after="0" w:line="240" w:lineRule="auto"/>
              <w:rPr>
                <w:rStyle w:val="210"/>
                <w:sz w:val="24"/>
                <w:szCs w:val="24"/>
              </w:rPr>
            </w:pPr>
            <w:r w:rsidRPr="005822B8">
              <w:rPr>
                <w:rStyle w:val="210"/>
                <w:rFonts w:eastAsia="Arial Unicode MS"/>
                <w:sz w:val="24"/>
                <w:szCs w:val="24"/>
              </w:rPr>
              <w:t>4.Создание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9013AE" w:rsidRPr="005822B8" w:rsidTr="005822B8">
        <w:tc>
          <w:tcPr>
            <w:tcW w:w="3369"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lastRenderedPageBreak/>
              <w:t>Источники</w:t>
            </w:r>
          </w:p>
          <w:p w:rsidR="009013AE" w:rsidRPr="005822B8" w:rsidRDefault="009013AE" w:rsidP="005822B8">
            <w:pPr>
              <w:pStyle w:val="240"/>
              <w:shd w:val="clear" w:color="auto" w:fill="auto"/>
              <w:spacing w:before="0" w:after="0" w:line="240" w:lineRule="auto"/>
              <w:rPr>
                <w:rStyle w:val="210"/>
                <w:rFonts w:eastAsia="Arial Unicode MS"/>
                <w:sz w:val="24"/>
                <w:szCs w:val="24"/>
              </w:rPr>
            </w:pPr>
            <w:r w:rsidRPr="005822B8">
              <w:rPr>
                <w:rStyle w:val="210"/>
                <w:rFonts w:eastAsia="Arial Unicode MS"/>
                <w:sz w:val="24"/>
                <w:szCs w:val="24"/>
              </w:rPr>
              <w:t>финансирования</w:t>
            </w:r>
          </w:p>
        </w:tc>
        <w:tc>
          <w:tcPr>
            <w:tcW w:w="6536" w:type="dxa"/>
            <w:shd w:val="clear" w:color="auto" w:fill="auto"/>
          </w:tcPr>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Общий объем финансирования 3,0 тыс. руб.</w:t>
            </w:r>
          </w:p>
          <w:p w:rsidR="009013AE" w:rsidRPr="005822B8" w:rsidRDefault="009013AE" w:rsidP="005822B8">
            <w:pPr>
              <w:pStyle w:val="240"/>
              <w:shd w:val="clear" w:color="auto" w:fill="auto"/>
              <w:spacing w:before="0" w:after="0" w:line="240" w:lineRule="auto"/>
              <w:rPr>
                <w:color w:val="000000"/>
                <w:sz w:val="24"/>
                <w:szCs w:val="24"/>
                <w:lang w:bidi="ru-RU"/>
              </w:rPr>
            </w:pPr>
            <w:r w:rsidRPr="005822B8">
              <w:rPr>
                <w:rStyle w:val="210"/>
                <w:sz w:val="24"/>
                <w:szCs w:val="24"/>
              </w:rPr>
              <w:t>По источникам финансирования:</w:t>
            </w:r>
          </w:p>
          <w:p w:rsidR="009013AE" w:rsidRPr="005822B8" w:rsidRDefault="009013AE" w:rsidP="005822B8">
            <w:pPr>
              <w:pStyle w:val="240"/>
              <w:shd w:val="clear" w:color="auto" w:fill="auto"/>
              <w:spacing w:before="0" w:after="0" w:line="240" w:lineRule="auto"/>
              <w:rPr>
                <w:rStyle w:val="210"/>
                <w:sz w:val="24"/>
                <w:szCs w:val="24"/>
              </w:rPr>
            </w:pPr>
            <w:r w:rsidRPr="005822B8">
              <w:rPr>
                <w:rStyle w:val="210"/>
                <w:sz w:val="24"/>
                <w:szCs w:val="24"/>
              </w:rPr>
              <w:t xml:space="preserve">2020 </w:t>
            </w:r>
            <w:r w:rsidRPr="005822B8">
              <w:rPr>
                <w:rStyle w:val="210"/>
                <w:rFonts w:eastAsia="Arial Unicode MS"/>
                <w:sz w:val="24"/>
                <w:szCs w:val="24"/>
              </w:rPr>
              <w:t>год</w:t>
            </w:r>
            <w:r w:rsidRPr="005822B8">
              <w:rPr>
                <w:rStyle w:val="210"/>
                <w:sz w:val="24"/>
                <w:szCs w:val="24"/>
              </w:rPr>
              <w:t xml:space="preserve"> –  0,0 тыс. рублей;</w:t>
            </w:r>
          </w:p>
          <w:p w:rsidR="009013AE" w:rsidRPr="005822B8" w:rsidRDefault="009013AE" w:rsidP="005822B8">
            <w:pPr>
              <w:pStyle w:val="240"/>
              <w:shd w:val="clear" w:color="auto" w:fill="auto"/>
              <w:spacing w:before="0" w:after="0" w:line="240" w:lineRule="auto"/>
              <w:rPr>
                <w:rStyle w:val="210"/>
                <w:sz w:val="24"/>
                <w:szCs w:val="24"/>
              </w:rPr>
            </w:pPr>
            <w:r w:rsidRPr="005822B8">
              <w:rPr>
                <w:rStyle w:val="210"/>
                <w:sz w:val="24"/>
                <w:szCs w:val="24"/>
              </w:rPr>
              <w:t xml:space="preserve">2021 </w:t>
            </w:r>
            <w:r w:rsidRPr="005822B8">
              <w:rPr>
                <w:rStyle w:val="210"/>
                <w:rFonts w:eastAsia="Arial Unicode MS"/>
                <w:sz w:val="24"/>
                <w:szCs w:val="24"/>
              </w:rPr>
              <w:t>год</w:t>
            </w:r>
            <w:r w:rsidRPr="005822B8">
              <w:rPr>
                <w:rStyle w:val="210"/>
                <w:sz w:val="24"/>
                <w:szCs w:val="24"/>
              </w:rPr>
              <w:t xml:space="preserve"> – 0,0 тыс. рублей;</w:t>
            </w:r>
          </w:p>
          <w:p w:rsidR="009013AE" w:rsidRPr="005822B8" w:rsidRDefault="009013AE" w:rsidP="005822B8">
            <w:pPr>
              <w:pStyle w:val="240"/>
              <w:shd w:val="clear" w:color="auto" w:fill="auto"/>
              <w:spacing w:before="0" w:after="0" w:line="240" w:lineRule="auto"/>
              <w:rPr>
                <w:rStyle w:val="210"/>
                <w:sz w:val="24"/>
                <w:szCs w:val="24"/>
              </w:rPr>
            </w:pPr>
            <w:r w:rsidRPr="005822B8">
              <w:rPr>
                <w:rStyle w:val="210"/>
                <w:sz w:val="24"/>
                <w:szCs w:val="24"/>
              </w:rPr>
              <w:t xml:space="preserve">2022 </w:t>
            </w:r>
            <w:r w:rsidRPr="005822B8">
              <w:rPr>
                <w:rStyle w:val="210"/>
                <w:rFonts w:eastAsia="Arial Unicode MS"/>
                <w:sz w:val="24"/>
                <w:szCs w:val="24"/>
              </w:rPr>
              <w:t>год</w:t>
            </w:r>
            <w:r w:rsidRPr="005822B8">
              <w:rPr>
                <w:rStyle w:val="210"/>
                <w:sz w:val="24"/>
                <w:szCs w:val="24"/>
              </w:rPr>
              <w:t xml:space="preserve"> – 0,0 тыс. </w:t>
            </w:r>
            <w:r w:rsidRPr="005822B8">
              <w:rPr>
                <w:rStyle w:val="210"/>
                <w:rFonts w:eastAsia="Arial Unicode MS"/>
                <w:sz w:val="24"/>
                <w:szCs w:val="24"/>
              </w:rPr>
              <w:t>рублей</w:t>
            </w:r>
            <w:r w:rsidRPr="005822B8">
              <w:rPr>
                <w:rStyle w:val="210"/>
                <w:sz w:val="24"/>
                <w:szCs w:val="24"/>
              </w:rPr>
              <w:t>;</w:t>
            </w:r>
          </w:p>
          <w:p w:rsidR="009013AE" w:rsidRPr="005822B8" w:rsidRDefault="009013AE" w:rsidP="005822B8">
            <w:pPr>
              <w:pStyle w:val="240"/>
              <w:shd w:val="clear" w:color="auto" w:fill="auto"/>
              <w:spacing w:before="0" w:after="0" w:line="240" w:lineRule="auto"/>
              <w:rPr>
                <w:rStyle w:val="210"/>
                <w:sz w:val="24"/>
                <w:szCs w:val="24"/>
              </w:rPr>
            </w:pPr>
            <w:r w:rsidRPr="005822B8">
              <w:rPr>
                <w:rStyle w:val="210"/>
                <w:sz w:val="24"/>
                <w:szCs w:val="24"/>
              </w:rPr>
              <w:t xml:space="preserve">2023 </w:t>
            </w:r>
            <w:r w:rsidRPr="005822B8">
              <w:rPr>
                <w:rStyle w:val="210"/>
                <w:rFonts w:eastAsia="Arial Unicode MS"/>
                <w:sz w:val="24"/>
                <w:szCs w:val="24"/>
              </w:rPr>
              <w:t>год</w:t>
            </w:r>
            <w:r w:rsidRPr="005822B8">
              <w:rPr>
                <w:rStyle w:val="210"/>
                <w:sz w:val="24"/>
                <w:szCs w:val="24"/>
              </w:rPr>
              <w:t xml:space="preserve">  – 1,0 тыс.</w:t>
            </w:r>
            <w:r w:rsidRPr="005822B8">
              <w:rPr>
                <w:rStyle w:val="af8"/>
                <w:rFonts w:eastAsia="Arial Unicode MS"/>
                <w:color w:val="000000"/>
                <w:sz w:val="24"/>
                <w:szCs w:val="24"/>
              </w:rPr>
              <w:t xml:space="preserve"> </w:t>
            </w:r>
            <w:r w:rsidRPr="005822B8">
              <w:rPr>
                <w:rStyle w:val="210"/>
                <w:rFonts w:eastAsia="Arial Unicode MS"/>
                <w:sz w:val="24"/>
                <w:szCs w:val="24"/>
              </w:rPr>
              <w:t>рублей</w:t>
            </w:r>
            <w:r w:rsidRPr="005822B8">
              <w:rPr>
                <w:rStyle w:val="210"/>
                <w:sz w:val="24"/>
                <w:szCs w:val="24"/>
              </w:rPr>
              <w:t>;</w:t>
            </w:r>
          </w:p>
          <w:p w:rsidR="009013AE" w:rsidRPr="005822B8" w:rsidRDefault="009013AE" w:rsidP="005822B8">
            <w:pPr>
              <w:pStyle w:val="240"/>
              <w:shd w:val="clear" w:color="auto" w:fill="auto"/>
              <w:spacing w:before="0" w:after="0" w:line="240" w:lineRule="auto"/>
              <w:jc w:val="left"/>
              <w:rPr>
                <w:rStyle w:val="210"/>
                <w:sz w:val="24"/>
                <w:szCs w:val="24"/>
              </w:rPr>
            </w:pPr>
            <w:r w:rsidRPr="005822B8">
              <w:rPr>
                <w:rStyle w:val="210"/>
                <w:sz w:val="24"/>
                <w:szCs w:val="24"/>
              </w:rPr>
              <w:t xml:space="preserve">2024 </w:t>
            </w:r>
            <w:r w:rsidRPr="005822B8">
              <w:rPr>
                <w:rStyle w:val="210"/>
                <w:rFonts w:eastAsia="Arial Unicode MS"/>
                <w:sz w:val="24"/>
                <w:szCs w:val="24"/>
              </w:rPr>
              <w:t>год</w:t>
            </w:r>
            <w:r w:rsidRPr="005822B8">
              <w:rPr>
                <w:rStyle w:val="210"/>
                <w:sz w:val="24"/>
                <w:szCs w:val="24"/>
              </w:rPr>
              <w:t xml:space="preserve"> – 0,0 тыс. </w:t>
            </w:r>
            <w:r w:rsidRPr="005822B8">
              <w:rPr>
                <w:rStyle w:val="210"/>
                <w:rFonts w:eastAsia="Arial Unicode MS"/>
                <w:sz w:val="24"/>
                <w:szCs w:val="24"/>
              </w:rPr>
              <w:t>рублей</w:t>
            </w:r>
            <w:r w:rsidRPr="005822B8">
              <w:rPr>
                <w:rStyle w:val="210"/>
                <w:sz w:val="24"/>
                <w:szCs w:val="24"/>
              </w:rPr>
              <w:t>;</w:t>
            </w:r>
          </w:p>
          <w:p w:rsidR="009013AE" w:rsidRPr="005822B8" w:rsidRDefault="009013AE" w:rsidP="005822B8">
            <w:pPr>
              <w:pStyle w:val="240"/>
              <w:shd w:val="clear" w:color="auto" w:fill="auto"/>
              <w:spacing w:before="0" w:after="0" w:line="240" w:lineRule="auto"/>
              <w:jc w:val="left"/>
              <w:rPr>
                <w:rStyle w:val="210"/>
                <w:sz w:val="24"/>
                <w:szCs w:val="24"/>
              </w:rPr>
            </w:pPr>
            <w:r w:rsidRPr="005822B8">
              <w:rPr>
                <w:rStyle w:val="210"/>
                <w:sz w:val="24"/>
                <w:szCs w:val="24"/>
              </w:rPr>
              <w:t xml:space="preserve">2025 </w:t>
            </w:r>
            <w:r w:rsidRPr="005822B8">
              <w:rPr>
                <w:rStyle w:val="210"/>
                <w:rFonts w:eastAsia="Arial Unicode MS"/>
                <w:sz w:val="24"/>
                <w:szCs w:val="24"/>
              </w:rPr>
              <w:t>год</w:t>
            </w:r>
            <w:r w:rsidRPr="005822B8">
              <w:rPr>
                <w:rStyle w:val="210"/>
                <w:sz w:val="24"/>
                <w:szCs w:val="24"/>
              </w:rPr>
              <w:t xml:space="preserve"> – 1,0 тыс. </w:t>
            </w:r>
            <w:r w:rsidRPr="005822B8">
              <w:rPr>
                <w:rStyle w:val="210"/>
                <w:rFonts w:eastAsia="Arial Unicode MS"/>
                <w:sz w:val="24"/>
                <w:szCs w:val="24"/>
              </w:rPr>
              <w:t>рублей</w:t>
            </w:r>
            <w:r w:rsidRPr="005822B8">
              <w:rPr>
                <w:rStyle w:val="210"/>
                <w:sz w:val="24"/>
                <w:szCs w:val="24"/>
              </w:rPr>
              <w:t>;</w:t>
            </w:r>
          </w:p>
          <w:p w:rsidR="009013AE" w:rsidRPr="005822B8" w:rsidRDefault="009013AE" w:rsidP="005822B8">
            <w:pPr>
              <w:pStyle w:val="240"/>
              <w:shd w:val="clear" w:color="auto" w:fill="auto"/>
              <w:spacing w:before="0" w:after="0" w:line="240" w:lineRule="auto"/>
              <w:jc w:val="left"/>
              <w:rPr>
                <w:rStyle w:val="210"/>
                <w:sz w:val="24"/>
                <w:szCs w:val="24"/>
              </w:rPr>
            </w:pPr>
            <w:r w:rsidRPr="005822B8">
              <w:rPr>
                <w:rStyle w:val="210"/>
                <w:sz w:val="24"/>
                <w:szCs w:val="24"/>
              </w:rPr>
              <w:t xml:space="preserve">2026 </w:t>
            </w:r>
            <w:r w:rsidRPr="005822B8">
              <w:rPr>
                <w:rStyle w:val="210"/>
                <w:rFonts w:eastAsia="Arial Unicode MS"/>
                <w:sz w:val="24"/>
                <w:szCs w:val="24"/>
              </w:rPr>
              <w:t>год</w:t>
            </w:r>
            <w:r w:rsidRPr="005822B8">
              <w:rPr>
                <w:rStyle w:val="210"/>
                <w:sz w:val="24"/>
                <w:szCs w:val="24"/>
              </w:rPr>
              <w:t xml:space="preserve"> – 1,0 тыс. </w:t>
            </w:r>
            <w:r w:rsidRPr="005822B8">
              <w:rPr>
                <w:rStyle w:val="210"/>
                <w:rFonts w:eastAsia="Arial Unicode MS"/>
                <w:sz w:val="24"/>
                <w:szCs w:val="24"/>
              </w:rPr>
              <w:t>рублей</w:t>
            </w:r>
            <w:r w:rsidRPr="005822B8">
              <w:rPr>
                <w:rStyle w:val="210"/>
                <w:sz w:val="24"/>
                <w:szCs w:val="24"/>
              </w:rPr>
              <w:t>;</w:t>
            </w:r>
          </w:p>
          <w:p w:rsidR="009013AE" w:rsidRPr="005822B8" w:rsidRDefault="009013AE" w:rsidP="005822B8">
            <w:pPr>
              <w:pStyle w:val="240"/>
              <w:shd w:val="clear" w:color="auto" w:fill="auto"/>
              <w:spacing w:before="0" w:after="0" w:line="240" w:lineRule="auto"/>
              <w:jc w:val="left"/>
              <w:rPr>
                <w:rStyle w:val="210"/>
                <w:sz w:val="24"/>
                <w:szCs w:val="24"/>
              </w:rPr>
            </w:pPr>
            <w:r w:rsidRPr="005822B8">
              <w:rPr>
                <w:rStyle w:val="210"/>
                <w:sz w:val="24"/>
                <w:szCs w:val="24"/>
              </w:rPr>
              <w:t xml:space="preserve">2027 </w:t>
            </w:r>
            <w:r w:rsidRPr="005822B8">
              <w:rPr>
                <w:rStyle w:val="210"/>
                <w:rFonts w:eastAsia="Arial Unicode MS"/>
                <w:sz w:val="24"/>
                <w:szCs w:val="24"/>
              </w:rPr>
              <w:t>год</w:t>
            </w:r>
            <w:r w:rsidRPr="005822B8">
              <w:rPr>
                <w:rStyle w:val="210"/>
                <w:sz w:val="24"/>
                <w:szCs w:val="24"/>
              </w:rPr>
              <w:t xml:space="preserve"> – 0,0 тыс. </w:t>
            </w:r>
            <w:r w:rsidRPr="005822B8">
              <w:rPr>
                <w:rStyle w:val="210"/>
                <w:rFonts w:eastAsia="Arial Unicode MS"/>
                <w:sz w:val="24"/>
                <w:szCs w:val="24"/>
              </w:rPr>
              <w:t>рублей</w:t>
            </w:r>
            <w:r w:rsidRPr="005822B8">
              <w:rPr>
                <w:rStyle w:val="210"/>
                <w:sz w:val="24"/>
                <w:szCs w:val="24"/>
              </w:rPr>
              <w:t>;</w:t>
            </w:r>
          </w:p>
          <w:p w:rsidR="009013AE" w:rsidRPr="005822B8" w:rsidRDefault="009013AE" w:rsidP="005822B8">
            <w:pPr>
              <w:pStyle w:val="240"/>
              <w:shd w:val="clear" w:color="auto" w:fill="auto"/>
              <w:spacing w:before="0" w:after="0" w:line="240" w:lineRule="auto"/>
              <w:jc w:val="left"/>
              <w:rPr>
                <w:rStyle w:val="210"/>
                <w:sz w:val="24"/>
                <w:szCs w:val="24"/>
              </w:rPr>
            </w:pPr>
            <w:r w:rsidRPr="005822B8">
              <w:rPr>
                <w:rStyle w:val="210"/>
                <w:sz w:val="24"/>
                <w:szCs w:val="24"/>
              </w:rPr>
              <w:t>2028 год –0,0 тыс. рублей.</w:t>
            </w:r>
          </w:p>
          <w:p w:rsidR="009013AE" w:rsidRPr="005822B8" w:rsidRDefault="009013AE" w:rsidP="005822B8">
            <w:pPr>
              <w:pStyle w:val="240"/>
              <w:shd w:val="clear" w:color="auto" w:fill="auto"/>
              <w:spacing w:before="0" w:after="0" w:line="240" w:lineRule="auto"/>
              <w:rPr>
                <w:rStyle w:val="210"/>
                <w:sz w:val="24"/>
                <w:szCs w:val="24"/>
              </w:rPr>
            </w:pPr>
            <w:r w:rsidRPr="005822B8">
              <w:rPr>
                <w:rStyle w:val="210"/>
                <w:rFonts w:eastAsia="Arial Unicode MS"/>
                <w:sz w:val="24"/>
                <w:szCs w:val="24"/>
              </w:rPr>
              <w:t>Финансирование Программы осуществляется из бюджета Александровского сельсовета.</w:t>
            </w:r>
          </w:p>
        </w:tc>
      </w:tr>
      <w:tr w:rsidR="009013AE" w:rsidRPr="005822B8" w:rsidTr="005822B8">
        <w:tc>
          <w:tcPr>
            <w:tcW w:w="3369" w:type="dxa"/>
            <w:shd w:val="clear" w:color="auto" w:fill="auto"/>
          </w:tcPr>
          <w:p w:rsidR="009013AE" w:rsidRPr="005822B8" w:rsidRDefault="009013AE" w:rsidP="005822B8">
            <w:pPr>
              <w:pStyle w:val="240"/>
              <w:shd w:val="clear" w:color="auto" w:fill="auto"/>
              <w:spacing w:before="0" w:after="0" w:line="240" w:lineRule="auto"/>
              <w:rPr>
                <w:rStyle w:val="210"/>
                <w:sz w:val="24"/>
                <w:szCs w:val="24"/>
              </w:rPr>
            </w:pPr>
            <w:r w:rsidRPr="005822B8">
              <w:rPr>
                <w:rStyle w:val="210"/>
                <w:rFonts w:eastAsia="Arial Unicode MS"/>
                <w:sz w:val="24"/>
                <w:szCs w:val="24"/>
              </w:rPr>
              <w:t xml:space="preserve">Управление программой и </w:t>
            </w:r>
            <w:proofErr w:type="gramStart"/>
            <w:r w:rsidRPr="005822B8">
              <w:rPr>
                <w:rStyle w:val="210"/>
                <w:rFonts w:eastAsia="Arial Unicode MS"/>
                <w:sz w:val="24"/>
                <w:szCs w:val="24"/>
              </w:rPr>
              <w:t>контроль за</w:t>
            </w:r>
            <w:proofErr w:type="gramEnd"/>
            <w:r w:rsidRPr="005822B8">
              <w:rPr>
                <w:rStyle w:val="210"/>
                <w:rFonts w:eastAsia="Arial Unicode MS"/>
                <w:sz w:val="24"/>
                <w:szCs w:val="24"/>
              </w:rPr>
              <w:t xml:space="preserve"> её реализацией</w:t>
            </w:r>
          </w:p>
        </w:tc>
        <w:tc>
          <w:tcPr>
            <w:tcW w:w="6536" w:type="dxa"/>
            <w:shd w:val="clear" w:color="auto" w:fill="auto"/>
          </w:tcPr>
          <w:p w:rsidR="009013AE" w:rsidRPr="005822B8" w:rsidRDefault="009013AE" w:rsidP="005822B8">
            <w:pPr>
              <w:pStyle w:val="240"/>
              <w:shd w:val="clear" w:color="auto" w:fill="auto"/>
              <w:spacing w:before="0" w:after="0" w:line="240" w:lineRule="auto"/>
              <w:rPr>
                <w:rStyle w:val="210"/>
                <w:sz w:val="24"/>
                <w:szCs w:val="24"/>
              </w:rPr>
            </w:pPr>
            <w:proofErr w:type="gramStart"/>
            <w:r w:rsidRPr="005822B8">
              <w:rPr>
                <w:rStyle w:val="210"/>
                <w:rFonts w:eastAsia="Arial Unicode MS"/>
                <w:sz w:val="24"/>
                <w:szCs w:val="24"/>
              </w:rPr>
              <w:t>Контроль за</w:t>
            </w:r>
            <w:proofErr w:type="gramEnd"/>
            <w:r w:rsidRPr="005822B8">
              <w:rPr>
                <w:rStyle w:val="210"/>
                <w:rFonts w:eastAsia="Arial Unicode MS"/>
                <w:sz w:val="24"/>
                <w:szCs w:val="24"/>
              </w:rPr>
              <w:t xml:space="preserve"> выполнением настоящей Программы осуществляет администрация Александровского сельсовета.</w:t>
            </w:r>
          </w:p>
        </w:tc>
      </w:tr>
    </w:tbl>
    <w:p w:rsidR="009013AE" w:rsidRPr="002F37D9" w:rsidRDefault="009013AE" w:rsidP="009013AE">
      <w:pPr>
        <w:sectPr w:rsidR="009013AE" w:rsidRPr="002F37D9" w:rsidSect="005822B8">
          <w:headerReference w:type="default" r:id="rId193"/>
          <w:pgSz w:w="12240" w:h="15840"/>
          <w:pgMar w:top="1134" w:right="850" w:bottom="1134" w:left="1701" w:header="0" w:footer="3" w:gutter="0"/>
          <w:cols w:space="720"/>
          <w:docGrid w:linePitch="360"/>
        </w:sectPr>
      </w:pPr>
    </w:p>
    <w:p w:rsidR="009013AE" w:rsidRPr="002F37D9" w:rsidRDefault="009013AE" w:rsidP="009013AE">
      <w:pPr>
        <w:rPr>
          <w:b/>
        </w:rPr>
      </w:pPr>
      <w:bookmarkStart w:id="25" w:name="bookmark6"/>
    </w:p>
    <w:p w:rsidR="009013AE" w:rsidRPr="002F37D9" w:rsidRDefault="009013AE" w:rsidP="009013AE">
      <w:pPr>
        <w:jc w:val="center"/>
        <w:rPr>
          <w:b/>
        </w:rPr>
      </w:pPr>
    </w:p>
    <w:p w:rsidR="009013AE" w:rsidRPr="002F37D9" w:rsidRDefault="009013AE" w:rsidP="009013AE">
      <w:pPr>
        <w:jc w:val="center"/>
        <w:rPr>
          <w:b/>
        </w:rPr>
      </w:pPr>
    </w:p>
    <w:p w:rsidR="009013AE" w:rsidRPr="002F37D9" w:rsidRDefault="009013AE" w:rsidP="009013AE">
      <w:pPr>
        <w:jc w:val="center"/>
        <w:rPr>
          <w:b/>
        </w:rPr>
      </w:pPr>
      <w:r w:rsidRPr="002F37D9">
        <w:rPr>
          <w:b/>
        </w:rPr>
        <w:t>Программа "Профилактика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2020-2028 годы"</w:t>
      </w:r>
    </w:p>
    <w:p w:rsidR="009013AE" w:rsidRPr="002F37D9" w:rsidRDefault="009013AE" w:rsidP="009013AE">
      <w:pPr>
        <w:jc w:val="center"/>
        <w:rPr>
          <w:b/>
        </w:rPr>
      </w:pPr>
    </w:p>
    <w:p w:rsidR="009013AE" w:rsidRPr="002F37D9" w:rsidRDefault="009013AE" w:rsidP="009013AE">
      <w:pPr>
        <w:jc w:val="center"/>
        <w:rPr>
          <w:b/>
        </w:rPr>
      </w:pPr>
      <w:r w:rsidRPr="002F37D9">
        <w:rPr>
          <w:b/>
        </w:rPr>
        <w:t>Раздел 1.</w:t>
      </w:r>
      <w:bookmarkEnd w:id="25"/>
    </w:p>
    <w:p w:rsidR="009013AE" w:rsidRPr="002F37D9" w:rsidRDefault="009013AE" w:rsidP="009013AE">
      <w:pPr>
        <w:jc w:val="center"/>
        <w:rPr>
          <w:b/>
        </w:rPr>
      </w:pPr>
      <w:r w:rsidRPr="002F37D9">
        <w:rPr>
          <w:b/>
        </w:rPr>
        <w:t>Содержание проблемы и обоснование необходимости её решения</w:t>
      </w:r>
    </w:p>
    <w:p w:rsidR="009013AE" w:rsidRPr="002F37D9" w:rsidRDefault="009013AE" w:rsidP="009013AE">
      <w:pPr>
        <w:jc w:val="center"/>
        <w:rPr>
          <w:b/>
        </w:rPr>
      </w:pPr>
      <w:bookmarkStart w:id="26" w:name="bookmark7"/>
      <w:r w:rsidRPr="002F37D9">
        <w:rPr>
          <w:b/>
        </w:rPr>
        <w:t>программными методами</w:t>
      </w:r>
      <w:bookmarkEnd w:id="26"/>
    </w:p>
    <w:p w:rsidR="009013AE" w:rsidRPr="002F37D9" w:rsidRDefault="009013AE" w:rsidP="009013AE">
      <w:pPr>
        <w:jc w:val="both"/>
        <w:rPr>
          <w:b/>
        </w:rPr>
      </w:pPr>
    </w:p>
    <w:p w:rsidR="009013AE" w:rsidRPr="002F37D9" w:rsidRDefault="009013AE" w:rsidP="009013AE">
      <w:pPr>
        <w:ind w:firstLine="708"/>
        <w:jc w:val="both"/>
      </w:pPr>
      <w:r w:rsidRPr="002F37D9">
        <w:t>Программа мероприятий по профилактике терроризма и экстремизма, а также минимизации и (или) ликвидации последствий проявлений терроризма и экстремизма на территории Александровского сельсовета Бессоновского района Пензенской области является важнейшим направлением реализации принципов целенаправленной, последовательной работы по объединению общественно-политических сил, национально-культурных, культурных и религиозных организаций и безопасности граждан.</w:t>
      </w:r>
    </w:p>
    <w:p w:rsidR="009013AE" w:rsidRPr="002F37D9" w:rsidRDefault="009013AE" w:rsidP="009013AE">
      <w:pPr>
        <w:ind w:firstLine="708"/>
        <w:jc w:val="both"/>
      </w:pPr>
      <w:r w:rsidRPr="002F37D9">
        <w:t>Формирование установок толерантного сознания и поведения, веротерпимости и миролюбия, профилактика различных видов экстремизма имеет в настоящее время особую актуальность, обусловленную сохраняющейся социальной напряженностью в обществе, продолжающимися межэтническими и межконфессиональными конфликтами, ростом национального экстремизма, являющихся прямой угрозой безопасности не только региона, но и страны в целом. Эти явления в крайних формах своего проявления находят выражение в терроризме, который в свою очередь усиливает разрушительные процессы в обществе.</w:t>
      </w:r>
    </w:p>
    <w:p w:rsidR="009013AE" w:rsidRPr="002F37D9" w:rsidRDefault="009013AE" w:rsidP="009013AE">
      <w:pPr>
        <w:jc w:val="both"/>
        <w:sectPr w:rsidR="009013AE" w:rsidRPr="002F37D9" w:rsidSect="005822B8">
          <w:type w:val="continuous"/>
          <w:pgSz w:w="12240" w:h="15840" w:code="1"/>
          <w:pgMar w:top="1134" w:right="850" w:bottom="1134" w:left="1701" w:header="0" w:footer="6" w:gutter="0"/>
          <w:paperSrc w:first="7"/>
          <w:cols w:space="720"/>
          <w:docGrid w:linePitch="360"/>
        </w:sectPr>
      </w:pPr>
    </w:p>
    <w:p w:rsidR="009013AE" w:rsidRPr="002F37D9" w:rsidRDefault="009013AE" w:rsidP="009013AE">
      <w:pPr>
        <w:ind w:firstLine="708"/>
        <w:jc w:val="both"/>
      </w:pPr>
      <w:r w:rsidRPr="002F37D9">
        <w:lastRenderedPageBreak/>
        <w:t>Усиление миграционных потоков остро ставит проблему адаптации молодежи к новым для них социальным условиям, а также создает проблемы для адаптации принимающего населения к быстрорастущим диаспорам и землячествам, которые меняют демографическую ситуацию нашего поселения.</w:t>
      </w:r>
    </w:p>
    <w:p w:rsidR="009013AE" w:rsidRPr="002F37D9" w:rsidRDefault="009013AE" w:rsidP="009013AE">
      <w:pPr>
        <w:ind w:firstLine="708"/>
        <w:jc w:val="both"/>
      </w:pPr>
      <w:r w:rsidRPr="002F37D9">
        <w:lastRenderedPageBreak/>
        <w:t>Наиболее экстремистки рискогенной группой выступает молодежь, это вызвано социально-экономическими факторами. Особую настороженность вызывает снижение общеобразовательного и общекультурного уровня молодых людей, чем пользуются экстремистки настроенные радикальные политические и религиозные силы.</w:t>
      </w:r>
    </w:p>
    <w:p w:rsidR="009013AE" w:rsidRPr="002F37D9" w:rsidRDefault="009013AE" w:rsidP="009013AE">
      <w:pPr>
        <w:ind w:firstLine="708"/>
        <w:jc w:val="both"/>
      </w:pPr>
      <w:r w:rsidRPr="002F37D9">
        <w:t>Таким образом, 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9013AE" w:rsidRPr="002F37D9" w:rsidRDefault="009013AE" w:rsidP="009013AE">
      <w:pPr>
        <w:ind w:firstLine="708"/>
        <w:jc w:val="both"/>
      </w:pPr>
      <w:r w:rsidRPr="002F37D9">
        <w:t>Системный подход к мерам, направленным на предупреждение, выявление, устранение причин и условий, способствующих экстремизму, терроризму, совершению правонарушений, является одним из важнейших условий улучшения социально-экономической ситуации.</w:t>
      </w:r>
    </w:p>
    <w:p w:rsidR="009013AE" w:rsidRPr="002F37D9" w:rsidRDefault="009013AE" w:rsidP="009013AE">
      <w:pPr>
        <w:jc w:val="both"/>
      </w:pPr>
      <w:r w:rsidRPr="002F37D9">
        <w:t>Для реализации такого подхода необходима муниципальная программа по профилактике терроризма, экстремизма, предусматривающая максимальное использование потенциала местного самоуправления и других субъектов в сфере профилактики правонарушений.</w:t>
      </w:r>
    </w:p>
    <w:p w:rsidR="009013AE" w:rsidRPr="002F37D9" w:rsidRDefault="009013AE" w:rsidP="009013AE">
      <w:pPr>
        <w:ind w:firstLine="708"/>
        <w:jc w:val="both"/>
      </w:pPr>
      <w:r w:rsidRPr="002F37D9">
        <w:t>Программа является документом, открытым для внесения изменений и дополнениями.</w:t>
      </w:r>
    </w:p>
    <w:p w:rsidR="009013AE" w:rsidRPr="002F37D9" w:rsidRDefault="009013AE" w:rsidP="009013AE">
      <w:pPr>
        <w:ind w:firstLine="708"/>
        <w:jc w:val="center"/>
        <w:rPr>
          <w:b/>
        </w:rPr>
      </w:pPr>
    </w:p>
    <w:p w:rsidR="009013AE" w:rsidRPr="002F37D9" w:rsidRDefault="009013AE" w:rsidP="009013AE">
      <w:pPr>
        <w:jc w:val="center"/>
        <w:rPr>
          <w:b/>
        </w:rPr>
      </w:pPr>
      <w:bookmarkStart w:id="27" w:name="bookmark8"/>
      <w:r w:rsidRPr="002F37D9">
        <w:rPr>
          <w:b/>
        </w:rPr>
        <w:t>Раздел 2.</w:t>
      </w:r>
      <w:bookmarkEnd w:id="27"/>
    </w:p>
    <w:p w:rsidR="009013AE" w:rsidRPr="002F37D9" w:rsidRDefault="009013AE" w:rsidP="009013AE">
      <w:pPr>
        <w:jc w:val="center"/>
        <w:rPr>
          <w:b/>
        </w:rPr>
      </w:pPr>
      <w:bookmarkStart w:id="28" w:name="bookmark9"/>
      <w:r w:rsidRPr="002F37D9">
        <w:rPr>
          <w:b/>
        </w:rPr>
        <w:t>Цели и задачи Программы</w:t>
      </w:r>
      <w:bookmarkEnd w:id="28"/>
    </w:p>
    <w:p w:rsidR="009013AE" w:rsidRPr="002F37D9" w:rsidRDefault="009013AE" w:rsidP="009013AE">
      <w:pPr>
        <w:jc w:val="center"/>
        <w:rPr>
          <w:b/>
        </w:rPr>
      </w:pPr>
    </w:p>
    <w:p w:rsidR="009013AE" w:rsidRPr="002F37D9" w:rsidRDefault="009013AE" w:rsidP="009013AE">
      <w:pPr>
        <w:ind w:firstLine="708"/>
        <w:jc w:val="both"/>
      </w:pPr>
      <w:r w:rsidRPr="002F37D9">
        <w:t>Главная цель Программы - организация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и органов местного самоуправления, правоохранительным органам,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9013AE" w:rsidRPr="002F37D9" w:rsidRDefault="009013AE" w:rsidP="009013AE">
      <w:pPr>
        <w:ind w:firstLine="708"/>
        <w:jc w:val="both"/>
      </w:pPr>
      <w:r w:rsidRPr="002F37D9">
        <w:t>Основными задачами реализации Программы являются:</w:t>
      </w:r>
    </w:p>
    <w:p w:rsidR="009013AE" w:rsidRPr="002F37D9" w:rsidRDefault="009013AE" w:rsidP="009013AE">
      <w:pPr>
        <w:ind w:firstLine="708"/>
        <w:jc w:val="both"/>
      </w:pPr>
      <w:r w:rsidRPr="002F37D9">
        <w:t>- уяснение содержания террористической деятельности, а также причин и условий, способствующих возникновению и распространению терроризма (ее субъектов, целей, задач, средств, типологии современного терроризма, его причин, социальной базы, специфики и форм подготовки и проведения террористических актов);</w:t>
      </w:r>
    </w:p>
    <w:p w:rsidR="009013AE" w:rsidRPr="002F37D9" w:rsidRDefault="009013AE" w:rsidP="009013AE">
      <w:pPr>
        <w:ind w:firstLine="708"/>
        <w:jc w:val="both"/>
      </w:pPr>
      <w:r w:rsidRPr="002F37D9">
        <w:t>-нормативно-правовое обеспечение антитеррористических действий;</w:t>
      </w:r>
    </w:p>
    <w:p w:rsidR="009013AE" w:rsidRPr="002F37D9" w:rsidRDefault="009013AE" w:rsidP="009013AE">
      <w:pPr>
        <w:ind w:firstLine="708"/>
        <w:jc w:val="both"/>
      </w:pPr>
      <w:r w:rsidRPr="002F37D9">
        <w:t>-анализ и учет опыта борьбы с терроризмом;</w:t>
      </w:r>
    </w:p>
    <w:p w:rsidR="009013AE" w:rsidRPr="002F37D9" w:rsidRDefault="009013AE" w:rsidP="009013AE">
      <w:pPr>
        <w:jc w:val="both"/>
        <w:sectPr w:rsidR="009013AE" w:rsidRPr="002F37D9" w:rsidSect="005822B8">
          <w:type w:val="continuous"/>
          <w:pgSz w:w="12240" w:h="15840"/>
          <w:pgMar w:top="1134" w:right="850" w:bottom="1134" w:left="1701" w:header="0" w:footer="3" w:gutter="0"/>
          <w:cols w:space="720"/>
          <w:docGrid w:linePitch="360"/>
        </w:sectPr>
      </w:pPr>
    </w:p>
    <w:p w:rsidR="009013AE" w:rsidRPr="002F37D9" w:rsidRDefault="009013AE" w:rsidP="009013AE">
      <w:pPr>
        <w:pStyle w:val="310"/>
        <w:framePr w:w="121" w:h="60" w:hRule="exact" w:wrap="auto" w:vAnchor="page" w:hAnchor="page" w:x="12121" w:y="12362"/>
        <w:shd w:val="clear" w:color="auto" w:fill="auto"/>
        <w:spacing w:before="0" w:line="240" w:lineRule="auto"/>
        <w:jc w:val="both"/>
        <w:rPr>
          <w:rStyle w:val="3b"/>
          <w:b w:val="0"/>
          <w:bCs w:val="0"/>
          <w:szCs w:val="24"/>
        </w:rPr>
      </w:pPr>
    </w:p>
    <w:p w:rsidR="009013AE" w:rsidRPr="002F37D9" w:rsidRDefault="009013AE" w:rsidP="009013AE">
      <w:pPr>
        <w:pStyle w:val="310"/>
        <w:framePr w:w="121" w:h="60" w:hRule="exact" w:wrap="auto" w:vAnchor="page" w:hAnchor="page" w:x="12121" w:y="12362"/>
        <w:shd w:val="clear" w:color="auto" w:fill="auto"/>
        <w:spacing w:before="0" w:line="240" w:lineRule="auto"/>
        <w:jc w:val="both"/>
        <w:rPr>
          <w:rStyle w:val="3b"/>
          <w:b w:val="0"/>
          <w:bCs w:val="0"/>
          <w:szCs w:val="24"/>
        </w:rPr>
      </w:pPr>
    </w:p>
    <w:p w:rsidR="009013AE" w:rsidRPr="002F37D9" w:rsidRDefault="009013AE" w:rsidP="009013AE">
      <w:pPr>
        <w:ind w:firstLine="708"/>
        <w:jc w:val="both"/>
      </w:pPr>
      <w:r w:rsidRPr="002F37D9">
        <w:lastRenderedPageBreak/>
        <w:t>-преимущество превентивных мероприятий, позволяющих осуществлять выявление намерений проведения террористических действий на стадии их реализации, обеспечение правомочий и ресурсов;</w:t>
      </w:r>
    </w:p>
    <w:p w:rsidR="009013AE" w:rsidRPr="002F37D9" w:rsidRDefault="009013AE" w:rsidP="009013AE">
      <w:pPr>
        <w:ind w:firstLine="708"/>
        <w:jc w:val="both"/>
      </w:pPr>
      <w:r w:rsidRPr="002F37D9">
        <w:t>-централизация руководства всеми антитеррористическими действиями, обеспечение согласованности усилий силовых ведомств и органов власти всех уровней на основе четкого размежевания компетентности органов федерального, регионального и местного уровней;</w:t>
      </w:r>
    </w:p>
    <w:p w:rsidR="009013AE" w:rsidRPr="002F37D9" w:rsidRDefault="009013AE" w:rsidP="009013AE">
      <w:pPr>
        <w:ind w:firstLine="708"/>
        <w:jc w:val="both"/>
      </w:pPr>
      <w:r w:rsidRPr="002F37D9">
        <w:t>-всестороннее обеспечение осуществляемых специальных и идеологических мероприятий;</w:t>
      </w:r>
    </w:p>
    <w:p w:rsidR="009013AE" w:rsidRPr="002F37D9" w:rsidRDefault="009013AE" w:rsidP="009013AE">
      <w:pPr>
        <w:ind w:firstLine="708"/>
        <w:jc w:val="both"/>
      </w:pPr>
      <w:r w:rsidRPr="002F37D9">
        <w:t>-воспитательно-идеологическое дифференцированное воздействие на население, террористов, субъектов их поддержки и противников, всестороннее информационно-психологическое обеспечение антитеррористической деятельности;</w:t>
      </w:r>
    </w:p>
    <w:p w:rsidR="009013AE" w:rsidRPr="002F37D9" w:rsidRDefault="009013AE" w:rsidP="009013AE">
      <w:pPr>
        <w:jc w:val="both"/>
      </w:pPr>
      <w:r w:rsidRPr="002F37D9">
        <w:t>неуклонное обеспечение неотвратимости наказания за террористические преступления в соответствии с законом;</w:t>
      </w:r>
    </w:p>
    <w:p w:rsidR="009013AE" w:rsidRPr="002F37D9" w:rsidRDefault="009013AE" w:rsidP="009013AE">
      <w:pPr>
        <w:ind w:firstLine="708"/>
        <w:jc w:val="both"/>
      </w:pPr>
      <w:r w:rsidRPr="002F37D9">
        <w:t>-утверждение основ гражданской идентичности, как начала, объединяющего всех жителей Александровского сельсовета;</w:t>
      </w:r>
    </w:p>
    <w:p w:rsidR="009013AE" w:rsidRPr="002F37D9" w:rsidRDefault="009013AE" w:rsidP="009013AE">
      <w:pPr>
        <w:ind w:firstLine="708"/>
        <w:jc w:val="both"/>
      </w:pPr>
      <w:r w:rsidRPr="002F37D9">
        <w:lastRenderedPageBreak/>
        <w:t>-воспитание культуры толерантности и межнационального согласия;</w:t>
      </w:r>
    </w:p>
    <w:p w:rsidR="009013AE" w:rsidRPr="002F37D9" w:rsidRDefault="009013AE" w:rsidP="009013AE">
      <w:pPr>
        <w:jc w:val="both"/>
      </w:pPr>
      <w:r w:rsidRPr="002F37D9">
        <w:t>достижение необходимого уровня правовой культуры граждан как основы толерантного сознания и поведения;</w:t>
      </w:r>
    </w:p>
    <w:p w:rsidR="009013AE" w:rsidRPr="002F37D9" w:rsidRDefault="009013AE" w:rsidP="009013AE">
      <w:pPr>
        <w:ind w:firstLine="708"/>
        <w:jc w:val="both"/>
      </w:pPr>
      <w:r w:rsidRPr="002F37D9">
        <w:t>-формирование в молодежной среде мировоззрения и духовно</w:t>
      </w:r>
      <w:r w:rsidRPr="002F37D9">
        <w:softHyphen/>
        <w:t>нравственной атмосферы культурного взаимоуважения, основанных на принципах уважения прав и свобод человека, стремления к межнациональному миру и согласию, готовности к диалогу;</w:t>
      </w:r>
    </w:p>
    <w:p w:rsidR="009013AE" w:rsidRPr="002F37D9" w:rsidRDefault="009013AE" w:rsidP="009013AE">
      <w:pPr>
        <w:ind w:firstLine="708"/>
        <w:jc w:val="both"/>
      </w:pPr>
      <w:r w:rsidRPr="002F37D9">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9013AE" w:rsidRPr="002F37D9" w:rsidRDefault="009013AE" w:rsidP="009013AE">
      <w:pPr>
        <w:ind w:firstLine="708"/>
        <w:jc w:val="both"/>
      </w:pPr>
      <w:r w:rsidRPr="002F37D9">
        <w:t>-разработка и реализация в муниципальном учреждении культуры и по работе с молодежью образовательных программ, направленных на формирование у подрастающего поколения позитивных установок на этническое многообразие;</w:t>
      </w:r>
    </w:p>
    <w:p w:rsidR="009013AE" w:rsidRPr="002F37D9" w:rsidRDefault="009013AE" w:rsidP="009013AE">
      <w:pPr>
        <w:ind w:firstLine="708"/>
        <w:jc w:val="both"/>
      </w:pPr>
      <w:r w:rsidRPr="002F37D9">
        <w:t>Противодействие терроризму на территории Александровского сельсовета осуществляется по следующим направлениям:</w:t>
      </w:r>
    </w:p>
    <w:p w:rsidR="009013AE" w:rsidRPr="002F37D9" w:rsidRDefault="009013AE" w:rsidP="009013AE">
      <w:pPr>
        <w:ind w:firstLine="708"/>
        <w:jc w:val="both"/>
      </w:pPr>
      <w:r w:rsidRPr="002F37D9">
        <w:t>-предупреждение (профилактика) терроризма;</w:t>
      </w:r>
    </w:p>
    <w:p w:rsidR="009013AE" w:rsidRPr="002F37D9" w:rsidRDefault="009013AE" w:rsidP="009013AE">
      <w:pPr>
        <w:ind w:firstLine="708"/>
        <w:jc w:val="both"/>
      </w:pPr>
      <w:r w:rsidRPr="002F37D9">
        <w:t>-минимизация и (или) ликвидация последствий проявлений терроризма.</w:t>
      </w:r>
    </w:p>
    <w:p w:rsidR="009013AE" w:rsidRPr="002F37D9" w:rsidRDefault="009013AE" w:rsidP="009013AE">
      <w:pPr>
        <w:ind w:firstLine="708"/>
        <w:jc w:val="both"/>
      </w:pPr>
      <w:r w:rsidRPr="002F37D9">
        <w:t>Предупреждение (профилактика) терроризма осуществляется по трем основным направлениями:</w:t>
      </w:r>
    </w:p>
    <w:p w:rsidR="009013AE" w:rsidRPr="002F37D9" w:rsidRDefault="009013AE" w:rsidP="009013AE">
      <w:pPr>
        <w:ind w:firstLine="708"/>
        <w:jc w:val="both"/>
      </w:pPr>
      <w:r w:rsidRPr="002F37D9">
        <w:t>1.создание системы противодействия идеологии терроризма;</w:t>
      </w:r>
    </w:p>
    <w:p w:rsidR="009013AE" w:rsidRPr="002F37D9" w:rsidRDefault="009013AE" w:rsidP="009013AE">
      <w:pPr>
        <w:ind w:firstLine="708"/>
        <w:jc w:val="both"/>
      </w:pPr>
      <w:r w:rsidRPr="002F37D9">
        <w:t>2.осуществление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9013AE" w:rsidRPr="002F37D9" w:rsidRDefault="009013AE" w:rsidP="009013AE">
      <w:pPr>
        <w:ind w:firstLine="708"/>
        <w:jc w:val="both"/>
      </w:pPr>
      <w:r w:rsidRPr="002F37D9">
        <w:t xml:space="preserve">3.усиление </w:t>
      </w:r>
      <w:proofErr w:type="gramStart"/>
      <w:r w:rsidRPr="002F37D9">
        <w:t>контроля за</w:t>
      </w:r>
      <w:proofErr w:type="gramEnd"/>
      <w:r w:rsidRPr="002F37D9">
        <w:t xml:space="preserve"> соблюдением административно-правовых режимов.</w:t>
      </w:r>
    </w:p>
    <w:p w:rsidR="009013AE" w:rsidRPr="002F37D9" w:rsidRDefault="009013AE" w:rsidP="009013AE">
      <w:pPr>
        <w:jc w:val="both"/>
        <w:sectPr w:rsidR="009013AE" w:rsidRPr="002F37D9" w:rsidSect="005822B8">
          <w:type w:val="continuous"/>
          <w:pgSz w:w="12240" w:h="15840"/>
          <w:pgMar w:top="1134" w:right="850" w:bottom="1134" w:left="1701" w:header="0" w:footer="3" w:gutter="0"/>
          <w:cols w:space="720"/>
          <w:docGrid w:linePitch="360"/>
        </w:sectPr>
      </w:pPr>
    </w:p>
    <w:p w:rsidR="009013AE" w:rsidRPr="002F37D9" w:rsidRDefault="009013AE" w:rsidP="009013AE">
      <w:pPr>
        <w:ind w:firstLine="708"/>
        <w:jc w:val="both"/>
      </w:pPr>
      <w:r w:rsidRPr="002F37D9">
        <w:lastRenderedPageBreak/>
        <w:t>Особая роль в предупреждении (профилактике) терроризма принадлежит эффективной реализации административно-правовых мер, предусмотренных законодательством Российской Федерации.</w:t>
      </w:r>
    </w:p>
    <w:p w:rsidR="009013AE" w:rsidRPr="002F37D9" w:rsidRDefault="009013AE" w:rsidP="009013AE">
      <w:pPr>
        <w:ind w:firstLine="708"/>
        <w:jc w:val="both"/>
      </w:pPr>
      <w:r w:rsidRPr="002F37D9">
        <w:t>Предупреждение (профилактика) терроризма предполагает решение следующих задач:</w:t>
      </w:r>
    </w:p>
    <w:p w:rsidR="009013AE" w:rsidRPr="002F37D9" w:rsidRDefault="009013AE" w:rsidP="009013AE">
      <w:pPr>
        <w:ind w:firstLine="708"/>
        <w:jc w:val="both"/>
      </w:pPr>
      <w:r w:rsidRPr="002F37D9">
        <w:t xml:space="preserve">а) </w:t>
      </w:r>
      <w:r w:rsidRPr="002F37D9">
        <w:tab/>
        <w:t>разработка мер и осуществление мероприятий по устранению причин и условий, способствующих возникновению и распространению терроризма;</w:t>
      </w:r>
    </w:p>
    <w:p w:rsidR="009013AE" w:rsidRPr="002F37D9" w:rsidRDefault="009013AE" w:rsidP="009013AE">
      <w:pPr>
        <w:ind w:firstLine="708"/>
        <w:jc w:val="both"/>
      </w:pPr>
      <w:r w:rsidRPr="002F37D9">
        <w:t xml:space="preserve">б) </w:t>
      </w:r>
      <w:r w:rsidRPr="002F37D9">
        <w:tab/>
        <w:t>противодействие распространению идеологии терроризма путем обеспечения защиты единого информационного пространства Российской Федерации; совершенствование системы информационного противодействия терроризму;</w:t>
      </w:r>
    </w:p>
    <w:p w:rsidR="009013AE" w:rsidRPr="002F37D9" w:rsidRDefault="009013AE" w:rsidP="009013AE">
      <w:pPr>
        <w:ind w:firstLine="708"/>
        <w:jc w:val="both"/>
      </w:pPr>
      <w:r w:rsidRPr="002F37D9">
        <w:t xml:space="preserve">в) </w:t>
      </w:r>
      <w:r w:rsidRPr="002F37D9">
        <w:tab/>
        <w:t>улучшение социально-экономической, общественно-политической и правовой ситуации на территории Александровского сельсовета;</w:t>
      </w:r>
    </w:p>
    <w:p w:rsidR="009013AE" w:rsidRPr="002F37D9" w:rsidRDefault="009013AE" w:rsidP="009013AE">
      <w:pPr>
        <w:ind w:firstLine="708"/>
        <w:jc w:val="both"/>
      </w:pPr>
      <w:r w:rsidRPr="002F37D9">
        <w:t xml:space="preserve">г) </w:t>
      </w:r>
      <w:r w:rsidRPr="002F37D9">
        <w:tab/>
        <w:t>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p w:rsidR="009013AE" w:rsidRPr="002F37D9" w:rsidRDefault="009013AE" w:rsidP="009013AE">
      <w:pPr>
        <w:ind w:firstLine="708"/>
        <w:jc w:val="both"/>
      </w:pPr>
      <w:r w:rsidRPr="002F37D9">
        <w:t xml:space="preserve">д) </w:t>
      </w:r>
      <w:r w:rsidRPr="002F37D9">
        <w:tab/>
        <w:t>использование законодательно разрешенных методов воздействия на поведение отдельных лиц (групп лиц), склонных к действиям террористического характера;</w:t>
      </w:r>
    </w:p>
    <w:p w:rsidR="009013AE" w:rsidRPr="002F37D9" w:rsidRDefault="009013AE" w:rsidP="009013AE">
      <w:pPr>
        <w:ind w:firstLine="708"/>
        <w:jc w:val="both"/>
      </w:pPr>
      <w:r w:rsidRPr="002F37D9">
        <w:t xml:space="preserve">е) </w:t>
      </w:r>
      <w:r w:rsidRPr="002F37D9">
        <w:tab/>
        <w:t>разработка мер и осуществление профилактических мероприятий по противодействию терроризму на территории Александровского сельсовета;</w:t>
      </w:r>
    </w:p>
    <w:p w:rsidR="009013AE" w:rsidRPr="002F37D9" w:rsidRDefault="009013AE" w:rsidP="009013AE">
      <w:pPr>
        <w:ind w:firstLine="708"/>
        <w:jc w:val="both"/>
      </w:pPr>
      <w:r w:rsidRPr="002F37D9">
        <w:t xml:space="preserve">ж) </w:t>
      </w:r>
      <w:r w:rsidRPr="002F37D9">
        <w:tab/>
        <w:t>определение прав, обязанностей и ответственности руководителей органов местного самоуправления, а также хозяйствующих субъектов при организации мероприятий по антитеррористической защищенности подведомственных им объектов;</w:t>
      </w:r>
    </w:p>
    <w:p w:rsidR="009013AE" w:rsidRPr="002F37D9" w:rsidRDefault="009013AE" w:rsidP="009013AE">
      <w:pPr>
        <w:ind w:firstLine="708"/>
        <w:jc w:val="both"/>
      </w:pPr>
      <w:r w:rsidRPr="002F37D9">
        <w:t xml:space="preserve">з) </w:t>
      </w:r>
      <w:r w:rsidRPr="002F37D9">
        <w:tab/>
        <w:t>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 а также мест массового пребывания людей;</w:t>
      </w:r>
    </w:p>
    <w:p w:rsidR="009013AE" w:rsidRPr="002F37D9" w:rsidRDefault="009013AE" w:rsidP="009013AE">
      <w:pPr>
        <w:ind w:firstLine="708"/>
        <w:jc w:val="both"/>
      </w:pPr>
      <w:r w:rsidRPr="002F37D9">
        <w:lastRenderedPageBreak/>
        <w:t xml:space="preserve">и) </w:t>
      </w:r>
      <w:r w:rsidRPr="002F37D9">
        <w:tab/>
        <w:t>совершенствование нормативно-правовой базы, регулирующей вопросы возмещения вреда, причиненного жизни, здоровью и имуществу лиц, участвующих в борьбе с терроризмом, а также лиц, пострадавших в результате террористического акта.</w:t>
      </w:r>
    </w:p>
    <w:p w:rsidR="009013AE" w:rsidRPr="002F37D9" w:rsidRDefault="009013AE" w:rsidP="009013AE">
      <w:pPr>
        <w:ind w:firstLine="708"/>
        <w:jc w:val="both"/>
      </w:pPr>
    </w:p>
    <w:p w:rsidR="009013AE" w:rsidRPr="002F37D9" w:rsidRDefault="009013AE" w:rsidP="009013AE">
      <w:pPr>
        <w:jc w:val="center"/>
        <w:rPr>
          <w:b/>
        </w:rPr>
      </w:pPr>
      <w:bookmarkStart w:id="29" w:name="bookmark10"/>
      <w:r w:rsidRPr="002F37D9">
        <w:rPr>
          <w:b/>
        </w:rPr>
        <w:t>Раздел 3.</w:t>
      </w:r>
      <w:bookmarkEnd w:id="29"/>
    </w:p>
    <w:p w:rsidR="009013AE" w:rsidRPr="002F37D9" w:rsidRDefault="009013AE" w:rsidP="009013AE">
      <w:pPr>
        <w:jc w:val="center"/>
        <w:rPr>
          <w:b/>
        </w:rPr>
      </w:pPr>
      <w:r w:rsidRPr="002F37D9">
        <w:rPr>
          <w:b/>
        </w:rPr>
        <w:t>Нормативное обеспечение программы</w:t>
      </w:r>
    </w:p>
    <w:p w:rsidR="009013AE" w:rsidRPr="002F37D9" w:rsidRDefault="009013AE" w:rsidP="009013AE">
      <w:pPr>
        <w:jc w:val="both"/>
      </w:pPr>
    </w:p>
    <w:p w:rsidR="009013AE" w:rsidRPr="002F37D9" w:rsidRDefault="009013AE" w:rsidP="009013AE">
      <w:pPr>
        <w:ind w:firstLine="708"/>
        <w:jc w:val="both"/>
      </w:pPr>
      <w:r w:rsidRPr="002F37D9">
        <w:t>Правовую основу для реализации программы определили:</w:t>
      </w:r>
    </w:p>
    <w:p w:rsidR="009013AE" w:rsidRPr="002F37D9" w:rsidRDefault="009013AE" w:rsidP="009013AE">
      <w:pPr>
        <w:ind w:firstLine="708"/>
        <w:jc w:val="both"/>
      </w:pPr>
      <w:r w:rsidRPr="002F37D9">
        <w:t xml:space="preserve">а) </w:t>
      </w:r>
      <w:r w:rsidRPr="002F37D9">
        <w:tab/>
        <w:t>Федеральный Закон от 06.03.2006 года № 35-ФЗ «О противодействии терроризму», Федеральный закон от 06.10.2003 года № 131-ФЗ «Об общих принципах организации местного самоуправления в Российской Федерации», Федеральным Законом от 25.07.2002 года № 114-ФЗ «О противодействии экстремистской деятельности»;</w:t>
      </w:r>
    </w:p>
    <w:p w:rsidR="009013AE" w:rsidRPr="002F37D9" w:rsidRDefault="009013AE" w:rsidP="009013AE">
      <w:pPr>
        <w:ind w:firstLine="708"/>
        <w:jc w:val="both"/>
      </w:pPr>
      <w:r w:rsidRPr="002F37D9">
        <w:t xml:space="preserve">б) </w:t>
      </w:r>
      <w:r w:rsidRPr="002F37D9">
        <w:tab/>
        <w:t>Указ Президента Российской Федерации от 15.06. 2006 года № 116 «О мерах по противодействию терроризму».</w:t>
      </w:r>
    </w:p>
    <w:p w:rsidR="009013AE" w:rsidRPr="002F37D9" w:rsidRDefault="009013AE" w:rsidP="009013AE">
      <w:pPr>
        <w:jc w:val="both"/>
        <w:sectPr w:rsidR="009013AE" w:rsidRPr="002F37D9" w:rsidSect="005822B8">
          <w:type w:val="continuous"/>
          <w:pgSz w:w="12240" w:h="15840"/>
          <w:pgMar w:top="1134" w:right="850" w:bottom="1134" w:left="1701" w:header="0" w:footer="3" w:gutter="0"/>
          <w:cols w:space="720"/>
          <w:docGrid w:linePitch="360"/>
        </w:sectPr>
      </w:pPr>
    </w:p>
    <w:p w:rsidR="009013AE" w:rsidRPr="002F37D9" w:rsidRDefault="009013AE" w:rsidP="009013AE">
      <w:pPr>
        <w:ind w:firstLine="708"/>
        <w:jc w:val="both"/>
      </w:pPr>
      <w:r w:rsidRPr="002F37D9">
        <w:lastRenderedPageBreak/>
        <w:t>в)</w:t>
      </w:r>
      <w:r w:rsidRPr="002F37D9">
        <w:tab/>
        <w:t>Разработка и принятие дополнительных нормативных правовых актов для обеспечения достижения целей реализации программы.</w:t>
      </w:r>
    </w:p>
    <w:p w:rsidR="009013AE" w:rsidRPr="002F37D9" w:rsidRDefault="009013AE" w:rsidP="009013AE">
      <w:pPr>
        <w:ind w:firstLine="708"/>
        <w:jc w:val="both"/>
      </w:pPr>
    </w:p>
    <w:p w:rsidR="009013AE" w:rsidRPr="002F37D9" w:rsidRDefault="009013AE" w:rsidP="009013AE">
      <w:pPr>
        <w:jc w:val="center"/>
        <w:rPr>
          <w:b/>
        </w:rPr>
      </w:pPr>
      <w:bookmarkStart w:id="30" w:name="bookmark11"/>
      <w:r w:rsidRPr="002F37D9">
        <w:rPr>
          <w:b/>
        </w:rPr>
        <w:t>Раздел 4.</w:t>
      </w:r>
      <w:bookmarkEnd w:id="30"/>
    </w:p>
    <w:p w:rsidR="009013AE" w:rsidRPr="002F37D9" w:rsidRDefault="009013AE" w:rsidP="009013AE">
      <w:pPr>
        <w:jc w:val="center"/>
        <w:rPr>
          <w:b/>
        </w:rPr>
      </w:pPr>
      <w:bookmarkStart w:id="31" w:name="bookmark12"/>
      <w:r w:rsidRPr="002F37D9">
        <w:rPr>
          <w:b/>
        </w:rPr>
        <w:t>Основные мероприятия Программы</w:t>
      </w:r>
      <w:bookmarkEnd w:id="31"/>
    </w:p>
    <w:p w:rsidR="009013AE" w:rsidRPr="002F37D9" w:rsidRDefault="009013AE" w:rsidP="009013AE">
      <w:pPr>
        <w:jc w:val="both"/>
      </w:pPr>
    </w:p>
    <w:p w:rsidR="009013AE" w:rsidRPr="002F37D9" w:rsidRDefault="009013AE" w:rsidP="009013AE">
      <w:pPr>
        <w:ind w:firstLine="708"/>
        <w:jc w:val="both"/>
      </w:pPr>
      <w:r w:rsidRPr="002F37D9">
        <w:t>Создание системы заблаговременно подготовленных мер реагирования на потенциальные террористические угрозы (выявление, устранение, нейтрализация, локализация и минимизация воздействия тех факторов, которые либо порождают терроризм, либо ему благоприятствуют).</w:t>
      </w:r>
    </w:p>
    <w:p w:rsidR="009013AE" w:rsidRPr="002F37D9" w:rsidRDefault="009013AE" w:rsidP="009013AE">
      <w:pPr>
        <w:ind w:firstLine="708"/>
        <w:jc w:val="both"/>
      </w:pPr>
      <w:r w:rsidRPr="002F37D9">
        <w:t>Последовательное обеспечение конституционных прав, гарантирующих равенство граждан любой расы и национальности, а также свободу вероисповедания;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 последовательное и повсеместное пресечение проповеди нетерпимости и насилия.</w:t>
      </w:r>
    </w:p>
    <w:p w:rsidR="009013AE" w:rsidRPr="002F37D9" w:rsidRDefault="009013AE" w:rsidP="009013AE">
      <w:pPr>
        <w:ind w:firstLine="708"/>
        <w:jc w:val="both"/>
      </w:pPr>
      <w:r w:rsidRPr="002F37D9">
        <w:t>Формирование у жителей Александровского  сельсовета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p w:rsidR="009013AE" w:rsidRPr="002F37D9" w:rsidRDefault="009013AE" w:rsidP="009013AE">
      <w:pPr>
        <w:ind w:firstLine="708"/>
        <w:jc w:val="both"/>
      </w:pPr>
      <w:r w:rsidRPr="002F37D9">
        <w:t>В сфере культуры и воспитания молодежи:</w:t>
      </w:r>
    </w:p>
    <w:p w:rsidR="009013AE" w:rsidRPr="002F37D9" w:rsidRDefault="009013AE" w:rsidP="009013AE">
      <w:pPr>
        <w:ind w:firstLine="708"/>
        <w:jc w:val="both"/>
      </w:pPr>
      <w:r w:rsidRPr="002F37D9">
        <w:t>- утверждение концепции многокультурности и многоукладности российской жизни;</w:t>
      </w:r>
    </w:p>
    <w:p w:rsidR="009013AE" w:rsidRPr="002F37D9" w:rsidRDefault="009013AE" w:rsidP="009013AE">
      <w:pPr>
        <w:ind w:firstLine="708"/>
        <w:jc w:val="both"/>
      </w:pPr>
      <w:r w:rsidRPr="002F37D9">
        <w:t>-развитие воспитательной и просветительской работы с детьми и молодежью о принципах поведения в вопросах веротерпимости и согласия, в том числе в отношениях с детьми и подростками;</w:t>
      </w:r>
    </w:p>
    <w:p w:rsidR="009013AE" w:rsidRPr="002F37D9" w:rsidRDefault="009013AE" w:rsidP="009013AE">
      <w:pPr>
        <w:ind w:firstLine="708"/>
        <w:jc w:val="both"/>
      </w:pPr>
      <w:r w:rsidRPr="002F37D9">
        <w:t>- реагирование на случаи проявления среди детей и молодежи негативных стереотипов, личностного унижения представителей других национальностей и расового облика;</w:t>
      </w:r>
    </w:p>
    <w:p w:rsidR="009013AE" w:rsidRPr="002F37D9" w:rsidRDefault="009013AE" w:rsidP="009013AE">
      <w:pPr>
        <w:jc w:val="both"/>
      </w:pPr>
      <w:r w:rsidRPr="002F37D9">
        <w:t>пресечение деятельности и запрещение символики экстремистских групп и организаций на территории поселения;</w:t>
      </w:r>
    </w:p>
    <w:p w:rsidR="009013AE" w:rsidRPr="002F37D9" w:rsidRDefault="009013AE" w:rsidP="009013AE">
      <w:pPr>
        <w:ind w:firstLine="708"/>
        <w:jc w:val="both"/>
      </w:pPr>
      <w:r w:rsidRPr="002F37D9">
        <w:t>-развитие художественной самодеятельности на основе различных народных традиций и культурного наследия.</w:t>
      </w:r>
    </w:p>
    <w:p w:rsidR="009013AE" w:rsidRPr="002F37D9" w:rsidRDefault="009013AE" w:rsidP="009013AE">
      <w:pPr>
        <w:ind w:firstLine="708"/>
        <w:jc w:val="both"/>
      </w:pPr>
    </w:p>
    <w:p w:rsidR="009013AE" w:rsidRPr="002F37D9" w:rsidRDefault="009013AE" w:rsidP="009013AE">
      <w:pPr>
        <w:jc w:val="center"/>
        <w:rPr>
          <w:b/>
        </w:rPr>
      </w:pPr>
      <w:bookmarkStart w:id="32" w:name="bookmark13"/>
      <w:r w:rsidRPr="002F37D9">
        <w:rPr>
          <w:b/>
        </w:rPr>
        <w:t>Раздел 5.</w:t>
      </w:r>
      <w:bookmarkEnd w:id="32"/>
    </w:p>
    <w:p w:rsidR="009013AE" w:rsidRPr="002F37D9" w:rsidRDefault="009013AE" w:rsidP="009013AE">
      <w:pPr>
        <w:jc w:val="center"/>
        <w:rPr>
          <w:b/>
        </w:rPr>
      </w:pPr>
      <w:r w:rsidRPr="002F37D9">
        <w:rPr>
          <w:b/>
        </w:rPr>
        <w:t>Анализ рисков реализации Программы и описание мер управления</w:t>
      </w:r>
    </w:p>
    <w:p w:rsidR="009013AE" w:rsidRPr="002F37D9" w:rsidRDefault="009013AE" w:rsidP="009013AE">
      <w:pPr>
        <w:jc w:val="center"/>
        <w:rPr>
          <w:b/>
        </w:rPr>
      </w:pPr>
      <w:bookmarkStart w:id="33" w:name="bookmark14"/>
      <w:r w:rsidRPr="002F37D9">
        <w:rPr>
          <w:b/>
        </w:rPr>
        <w:t>Рисками</w:t>
      </w:r>
      <w:bookmarkEnd w:id="33"/>
    </w:p>
    <w:p w:rsidR="009013AE" w:rsidRPr="002F37D9" w:rsidRDefault="009013AE" w:rsidP="009013AE">
      <w:pPr>
        <w:jc w:val="center"/>
        <w:rPr>
          <w:b/>
        </w:rPr>
      </w:pPr>
    </w:p>
    <w:p w:rsidR="009013AE" w:rsidRPr="002F37D9" w:rsidRDefault="009013AE" w:rsidP="009013AE">
      <w:pPr>
        <w:ind w:firstLine="708"/>
        <w:jc w:val="both"/>
      </w:pPr>
      <w:r w:rsidRPr="002F37D9">
        <w:t>Существует риск неэффективного использования бюджетных средств. В качестве меры для управления риском осуществляется внутренний финансовый контроль.</w:t>
      </w:r>
    </w:p>
    <w:p w:rsidR="009013AE" w:rsidRPr="002F37D9" w:rsidRDefault="009013AE" w:rsidP="009013AE">
      <w:pPr>
        <w:ind w:firstLine="708"/>
        <w:jc w:val="both"/>
      </w:pPr>
      <w:r w:rsidRPr="002F37D9">
        <w:t>Существуют риски невыполнения в установленные сроки и в полном объеме мероприятий Программы. Для минимизации и управления такими рисками применяются следующие меры:</w:t>
      </w:r>
    </w:p>
    <w:p w:rsidR="009013AE" w:rsidRPr="002F37D9" w:rsidRDefault="009013AE" w:rsidP="009013AE">
      <w:pPr>
        <w:ind w:firstLine="708"/>
        <w:jc w:val="both"/>
      </w:pPr>
      <w:r w:rsidRPr="002F37D9">
        <w:t>1) выбор исполнителей мероприятий Программы в соответствии с законодательством о контрактной системе;</w:t>
      </w:r>
    </w:p>
    <w:p w:rsidR="009013AE" w:rsidRPr="002F37D9" w:rsidRDefault="009013AE" w:rsidP="009013AE">
      <w:pPr>
        <w:jc w:val="both"/>
        <w:sectPr w:rsidR="009013AE" w:rsidRPr="002F37D9" w:rsidSect="005822B8">
          <w:type w:val="continuous"/>
          <w:pgSz w:w="12240" w:h="15840"/>
          <w:pgMar w:top="1134" w:right="850" w:bottom="1134" w:left="1701" w:header="0" w:footer="3" w:gutter="0"/>
          <w:cols w:space="720"/>
          <w:docGrid w:linePitch="360"/>
        </w:sectPr>
      </w:pPr>
    </w:p>
    <w:p w:rsidR="009013AE" w:rsidRPr="002F37D9" w:rsidRDefault="009013AE" w:rsidP="009013AE">
      <w:pPr>
        <w:ind w:firstLine="708"/>
        <w:jc w:val="both"/>
      </w:pPr>
      <w:r w:rsidRPr="002F37D9">
        <w:lastRenderedPageBreak/>
        <w:t>2) применение мер по координации деятельности участников Программы, таких как: правовое регулирование, проведение совещаний, согласительные процедуры, методическое сопровождение;</w:t>
      </w:r>
    </w:p>
    <w:p w:rsidR="009013AE" w:rsidRPr="002F37D9" w:rsidRDefault="009013AE" w:rsidP="009013AE">
      <w:pPr>
        <w:ind w:firstLine="708"/>
        <w:jc w:val="both"/>
      </w:pPr>
      <w:r w:rsidRPr="002F37D9">
        <w:t>Реализация Программы связана с необходимостью взаимодействия с учреждениями и организациями различных форм собственности. В связи с этим возникает риск невыполнения достигнутых договоренностей. Для управления риском используется механизм подписания соглашений (договоров).</w:t>
      </w:r>
    </w:p>
    <w:p w:rsidR="009013AE" w:rsidRPr="002F37D9" w:rsidRDefault="009013AE" w:rsidP="009013AE">
      <w:pPr>
        <w:ind w:firstLine="708"/>
        <w:jc w:val="both"/>
      </w:pPr>
      <w:r w:rsidRPr="002F37D9">
        <w:t>Сокращение бюджетного финансирования на реализацию Программы в связи с потенциально возможным дефицитом бюджета Александровского сельсовета приведет к невозможности выполнения поставленных задач в установленные сроки.</w:t>
      </w:r>
    </w:p>
    <w:p w:rsidR="009013AE" w:rsidRPr="002F37D9" w:rsidRDefault="009013AE" w:rsidP="009013AE">
      <w:pPr>
        <w:ind w:firstLine="708"/>
        <w:jc w:val="both"/>
      </w:pPr>
      <w:r w:rsidRPr="002F37D9">
        <w:t>Способами ограничения финансовых рисков выступают меры:</w:t>
      </w:r>
    </w:p>
    <w:p w:rsidR="009013AE" w:rsidRPr="002F37D9" w:rsidRDefault="009013AE" w:rsidP="009013AE">
      <w:pPr>
        <w:ind w:firstLine="708"/>
        <w:jc w:val="both"/>
      </w:pPr>
      <w:r w:rsidRPr="002F37D9">
        <w:t>-ежегодное уточнение объемов финансовых средств, предусмотренных на реализацию мероприятий Программы;</w:t>
      </w:r>
    </w:p>
    <w:p w:rsidR="009013AE" w:rsidRPr="002F37D9" w:rsidRDefault="009013AE" w:rsidP="009013AE">
      <w:pPr>
        <w:ind w:firstLine="708"/>
        <w:jc w:val="both"/>
      </w:pPr>
      <w:r w:rsidRPr="002F37D9">
        <w:t>-определение приоритетов для первоочередного финансирования.</w:t>
      </w:r>
    </w:p>
    <w:p w:rsidR="009013AE" w:rsidRPr="002F37D9" w:rsidRDefault="009013AE" w:rsidP="009013AE">
      <w:pPr>
        <w:ind w:firstLine="708"/>
        <w:jc w:val="both"/>
      </w:pPr>
      <w:r w:rsidRPr="002F37D9">
        <w:t>Техногенные и экологические риски, связанные с возникновением крупной техногенной или экологической катастрофы могут привести к отвлечению средств от финансирования Программы в пользу других направлений развития Александровского сельсовета.</w:t>
      </w:r>
    </w:p>
    <w:p w:rsidR="009013AE" w:rsidRPr="002F37D9" w:rsidRDefault="009013AE" w:rsidP="009013AE">
      <w:pPr>
        <w:ind w:firstLine="708"/>
        <w:jc w:val="both"/>
      </w:pPr>
    </w:p>
    <w:p w:rsidR="009013AE" w:rsidRPr="002F37D9" w:rsidRDefault="009013AE" w:rsidP="009013AE">
      <w:pPr>
        <w:jc w:val="center"/>
        <w:rPr>
          <w:b/>
        </w:rPr>
      </w:pPr>
      <w:bookmarkStart w:id="34" w:name="bookmark15"/>
      <w:r w:rsidRPr="002F37D9">
        <w:rPr>
          <w:b/>
        </w:rPr>
        <w:t>Раздел 6.</w:t>
      </w:r>
      <w:bookmarkEnd w:id="34"/>
    </w:p>
    <w:p w:rsidR="009013AE" w:rsidRPr="002F37D9" w:rsidRDefault="009013AE" w:rsidP="009013AE">
      <w:pPr>
        <w:jc w:val="center"/>
        <w:rPr>
          <w:b/>
        </w:rPr>
      </w:pPr>
      <w:r w:rsidRPr="002F37D9">
        <w:rPr>
          <w:b/>
        </w:rPr>
        <w:t>Прогноз ожидаемых социально-экономических результатов реализации</w:t>
      </w:r>
      <w:r w:rsidRPr="002F37D9">
        <w:rPr>
          <w:b/>
        </w:rPr>
        <w:br/>
        <w:t>Программы. Целевые показатели (индикаторы) Программы</w:t>
      </w:r>
    </w:p>
    <w:p w:rsidR="009013AE" w:rsidRPr="002F37D9" w:rsidRDefault="009013AE" w:rsidP="009013AE">
      <w:pPr>
        <w:jc w:val="both"/>
      </w:pPr>
    </w:p>
    <w:p w:rsidR="009013AE" w:rsidRPr="002F37D9" w:rsidRDefault="009013AE" w:rsidP="009013AE">
      <w:pPr>
        <w:ind w:firstLine="708"/>
        <w:jc w:val="both"/>
      </w:pPr>
      <w:r w:rsidRPr="002F37D9">
        <w:t>Результатом выполнения мероприятий Программы, будет являться:</w:t>
      </w:r>
    </w:p>
    <w:p w:rsidR="009013AE" w:rsidRPr="002F37D9" w:rsidRDefault="009013AE" w:rsidP="009013AE">
      <w:pPr>
        <w:ind w:firstLine="708"/>
        <w:jc w:val="both"/>
      </w:pPr>
      <w:r w:rsidRPr="002F37D9">
        <w:t>-снижение возможности совершения на территории Александровского сельсовета террористических актов;</w:t>
      </w:r>
    </w:p>
    <w:p w:rsidR="009013AE" w:rsidRPr="002F37D9" w:rsidRDefault="009013AE" w:rsidP="009013AE">
      <w:pPr>
        <w:ind w:firstLine="708"/>
        <w:jc w:val="both"/>
      </w:pPr>
      <w:r w:rsidRPr="002F37D9">
        <w:t>-создание системы технической защиты объектов социальной сферы, жизнеобеспечения, объектов с массовым пребыванием людей.</w:t>
      </w:r>
    </w:p>
    <w:p w:rsidR="009013AE" w:rsidRPr="002F37D9" w:rsidRDefault="009013AE" w:rsidP="009013AE">
      <w:pPr>
        <w:ind w:firstLine="708"/>
        <w:jc w:val="both"/>
      </w:pPr>
      <w:r w:rsidRPr="002F37D9">
        <w:t>Степень достижения запланированных результатов определяется целевыми показателями (индикаторами):</w:t>
      </w:r>
    </w:p>
    <w:p w:rsidR="009013AE" w:rsidRPr="002F37D9" w:rsidRDefault="009013AE" w:rsidP="009013AE">
      <w:pPr>
        <w:ind w:firstLine="708"/>
        <w:jc w:val="both"/>
      </w:pPr>
    </w:p>
    <w:tbl>
      <w:tblPr>
        <w:tblW w:w="10726"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261"/>
        <w:gridCol w:w="567"/>
        <w:gridCol w:w="94"/>
        <w:gridCol w:w="709"/>
        <w:gridCol w:w="709"/>
        <w:gridCol w:w="709"/>
        <w:gridCol w:w="708"/>
        <w:gridCol w:w="709"/>
        <w:gridCol w:w="709"/>
        <w:gridCol w:w="709"/>
        <w:gridCol w:w="708"/>
        <w:gridCol w:w="473"/>
        <w:gridCol w:w="236"/>
      </w:tblGrid>
      <w:tr w:rsidR="009013AE" w:rsidRPr="002F37D9" w:rsidTr="005822B8">
        <w:trPr>
          <w:gridAfter w:val="1"/>
          <w:wAfter w:w="236" w:type="dxa"/>
        </w:trPr>
        <w:tc>
          <w:tcPr>
            <w:tcW w:w="425" w:type="dxa"/>
            <w:shd w:val="clear" w:color="auto" w:fill="auto"/>
          </w:tcPr>
          <w:p w:rsidR="009013AE" w:rsidRPr="002F37D9" w:rsidRDefault="009013AE" w:rsidP="005822B8">
            <w:pPr>
              <w:jc w:val="center"/>
              <w:rPr>
                <w:sz w:val="18"/>
                <w:szCs w:val="18"/>
              </w:rPr>
            </w:pPr>
            <w:r w:rsidRPr="002F37D9">
              <w:rPr>
                <w:sz w:val="18"/>
                <w:szCs w:val="18"/>
              </w:rPr>
              <w:t>№</w:t>
            </w:r>
          </w:p>
          <w:p w:rsidR="009013AE" w:rsidRPr="002F37D9" w:rsidRDefault="009013AE" w:rsidP="005822B8">
            <w:pPr>
              <w:jc w:val="center"/>
              <w:rPr>
                <w:sz w:val="18"/>
                <w:szCs w:val="18"/>
              </w:rPr>
            </w:pPr>
            <w:proofErr w:type="gramStart"/>
            <w:r w:rsidRPr="002F37D9">
              <w:rPr>
                <w:sz w:val="18"/>
                <w:szCs w:val="18"/>
              </w:rPr>
              <w:t>п</w:t>
            </w:r>
            <w:proofErr w:type="gramEnd"/>
            <w:r w:rsidRPr="002F37D9">
              <w:rPr>
                <w:sz w:val="18"/>
                <w:szCs w:val="18"/>
              </w:rPr>
              <w:t>/</w:t>
            </w:r>
          </w:p>
          <w:p w:rsidR="009013AE" w:rsidRPr="002F37D9" w:rsidRDefault="009013AE" w:rsidP="005822B8">
            <w:pPr>
              <w:jc w:val="center"/>
            </w:pPr>
            <w:proofErr w:type="gramStart"/>
            <w:r w:rsidRPr="002F37D9">
              <w:rPr>
                <w:sz w:val="18"/>
                <w:szCs w:val="18"/>
              </w:rPr>
              <w:t>п</w:t>
            </w:r>
            <w:proofErr w:type="gramEnd"/>
          </w:p>
        </w:tc>
        <w:tc>
          <w:tcPr>
            <w:tcW w:w="3261" w:type="dxa"/>
            <w:shd w:val="clear" w:color="auto" w:fill="auto"/>
          </w:tcPr>
          <w:p w:rsidR="009013AE" w:rsidRPr="002F37D9" w:rsidRDefault="009013AE" w:rsidP="005822B8">
            <w:pPr>
              <w:jc w:val="center"/>
              <w:rPr>
                <w:sz w:val="20"/>
                <w:szCs w:val="20"/>
              </w:rPr>
            </w:pPr>
            <w:r w:rsidRPr="002F37D9">
              <w:rPr>
                <w:sz w:val="20"/>
                <w:szCs w:val="20"/>
              </w:rPr>
              <w:t>Целевой показатель (индикатор)</w:t>
            </w:r>
          </w:p>
        </w:tc>
        <w:tc>
          <w:tcPr>
            <w:tcW w:w="567" w:type="dxa"/>
            <w:shd w:val="clear" w:color="auto" w:fill="auto"/>
          </w:tcPr>
          <w:p w:rsidR="009013AE" w:rsidRPr="002F37D9" w:rsidRDefault="009013AE" w:rsidP="005822B8">
            <w:pPr>
              <w:jc w:val="center"/>
              <w:rPr>
                <w:sz w:val="20"/>
                <w:szCs w:val="20"/>
              </w:rPr>
            </w:pPr>
            <w:r w:rsidRPr="002F37D9">
              <w:rPr>
                <w:sz w:val="20"/>
                <w:szCs w:val="20"/>
              </w:rPr>
              <w:t>Ед. изм.</w:t>
            </w:r>
          </w:p>
        </w:tc>
        <w:tc>
          <w:tcPr>
            <w:tcW w:w="6237" w:type="dxa"/>
            <w:gridSpan w:val="10"/>
            <w:shd w:val="clear" w:color="auto" w:fill="auto"/>
          </w:tcPr>
          <w:p w:rsidR="009013AE" w:rsidRPr="002F37D9" w:rsidRDefault="009013AE" w:rsidP="005822B8">
            <w:pPr>
              <w:jc w:val="center"/>
              <w:rPr>
                <w:sz w:val="20"/>
                <w:szCs w:val="20"/>
              </w:rPr>
            </w:pPr>
            <w:r w:rsidRPr="002F37D9">
              <w:rPr>
                <w:sz w:val="20"/>
                <w:szCs w:val="20"/>
              </w:rPr>
              <w:t>Планируемое значение на 2020-2028 годы</w:t>
            </w:r>
          </w:p>
        </w:tc>
      </w:tr>
      <w:tr w:rsidR="009013AE" w:rsidRPr="002F37D9" w:rsidTr="005822B8">
        <w:trPr>
          <w:gridAfter w:val="1"/>
          <w:wAfter w:w="236" w:type="dxa"/>
        </w:trPr>
        <w:tc>
          <w:tcPr>
            <w:tcW w:w="10490" w:type="dxa"/>
            <w:gridSpan w:val="13"/>
            <w:shd w:val="clear" w:color="auto" w:fill="auto"/>
          </w:tcPr>
          <w:p w:rsidR="009013AE" w:rsidRPr="002F37D9" w:rsidRDefault="009013AE" w:rsidP="005822B8">
            <w:pPr>
              <w:jc w:val="center"/>
              <w:rPr>
                <w:sz w:val="20"/>
                <w:szCs w:val="20"/>
              </w:rPr>
            </w:pPr>
            <w:r w:rsidRPr="002F37D9">
              <w:rPr>
                <w:sz w:val="20"/>
                <w:szCs w:val="20"/>
              </w:rPr>
              <w:t xml:space="preserve">«Профилактика </w:t>
            </w:r>
            <w:proofErr w:type="gramStart"/>
            <w:r w:rsidRPr="002F37D9">
              <w:rPr>
                <w:sz w:val="20"/>
                <w:szCs w:val="20"/>
              </w:rPr>
              <w:t>террористической</w:t>
            </w:r>
            <w:proofErr w:type="gramEnd"/>
            <w:r w:rsidRPr="002F37D9">
              <w:rPr>
                <w:sz w:val="20"/>
                <w:szCs w:val="20"/>
              </w:rPr>
              <w:t xml:space="preserve">  и</w:t>
            </w:r>
          </w:p>
          <w:p w:rsidR="009013AE" w:rsidRPr="002F37D9" w:rsidRDefault="009013AE" w:rsidP="005822B8">
            <w:pPr>
              <w:jc w:val="center"/>
              <w:rPr>
                <w:sz w:val="20"/>
                <w:szCs w:val="20"/>
              </w:rPr>
            </w:pPr>
            <w:r w:rsidRPr="002F37D9">
              <w:rPr>
                <w:sz w:val="20"/>
                <w:szCs w:val="20"/>
              </w:rPr>
              <w:t>экстремистской деятельности  на территории Александровского сельсовета Бессоновского района Пензенской области на 2020- 2027 годы»</w:t>
            </w:r>
          </w:p>
        </w:tc>
      </w:tr>
      <w:tr w:rsidR="009013AE" w:rsidRPr="002F37D9" w:rsidTr="005822B8">
        <w:trPr>
          <w:trHeight w:val="470"/>
        </w:trPr>
        <w:tc>
          <w:tcPr>
            <w:tcW w:w="425" w:type="dxa"/>
            <w:shd w:val="clear" w:color="auto" w:fill="auto"/>
          </w:tcPr>
          <w:p w:rsidR="009013AE" w:rsidRPr="002F37D9" w:rsidRDefault="009013AE" w:rsidP="005822B8">
            <w:pPr>
              <w:jc w:val="both"/>
            </w:pPr>
          </w:p>
        </w:tc>
        <w:tc>
          <w:tcPr>
            <w:tcW w:w="3261" w:type="dxa"/>
            <w:shd w:val="clear" w:color="auto" w:fill="auto"/>
          </w:tcPr>
          <w:p w:rsidR="009013AE" w:rsidRPr="002F37D9" w:rsidRDefault="009013AE" w:rsidP="005822B8">
            <w:pPr>
              <w:jc w:val="both"/>
              <w:rPr>
                <w:sz w:val="20"/>
                <w:szCs w:val="20"/>
              </w:rPr>
            </w:pPr>
          </w:p>
          <w:p w:rsidR="009013AE" w:rsidRPr="002F37D9" w:rsidRDefault="009013AE" w:rsidP="005822B8">
            <w:pPr>
              <w:jc w:val="both"/>
              <w:rPr>
                <w:sz w:val="20"/>
                <w:szCs w:val="20"/>
              </w:rPr>
            </w:pPr>
          </w:p>
        </w:tc>
        <w:tc>
          <w:tcPr>
            <w:tcW w:w="661" w:type="dxa"/>
            <w:gridSpan w:val="2"/>
            <w:shd w:val="clear" w:color="auto" w:fill="auto"/>
          </w:tcPr>
          <w:p w:rsidR="009013AE" w:rsidRPr="002F37D9" w:rsidRDefault="009013AE" w:rsidP="005822B8">
            <w:pPr>
              <w:jc w:val="both"/>
              <w:rPr>
                <w:sz w:val="20"/>
                <w:szCs w:val="20"/>
              </w:rPr>
            </w:pPr>
            <w:r w:rsidRPr="002F37D9">
              <w:rPr>
                <w:sz w:val="20"/>
                <w:szCs w:val="20"/>
              </w:rPr>
              <w:t>Ед.</w:t>
            </w:r>
          </w:p>
        </w:tc>
        <w:tc>
          <w:tcPr>
            <w:tcW w:w="709" w:type="dxa"/>
            <w:shd w:val="clear" w:color="auto" w:fill="auto"/>
          </w:tcPr>
          <w:p w:rsidR="009013AE" w:rsidRPr="002F37D9" w:rsidRDefault="009013AE" w:rsidP="005822B8">
            <w:pPr>
              <w:jc w:val="both"/>
              <w:rPr>
                <w:sz w:val="20"/>
                <w:szCs w:val="20"/>
              </w:rPr>
            </w:pPr>
            <w:r w:rsidRPr="002F37D9">
              <w:rPr>
                <w:sz w:val="20"/>
                <w:szCs w:val="20"/>
              </w:rPr>
              <w:t>2020 г.</w:t>
            </w:r>
          </w:p>
        </w:tc>
        <w:tc>
          <w:tcPr>
            <w:tcW w:w="709" w:type="dxa"/>
            <w:shd w:val="clear" w:color="auto" w:fill="auto"/>
          </w:tcPr>
          <w:p w:rsidR="009013AE" w:rsidRPr="002F37D9" w:rsidRDefault="009013AE" w:rsidP="005822B8">
            <w:pPr>
              <w:jc w:val="both"/>
              <w:rPr>
                <w:sz w:val="20"/>
                <w:szCs w:val="20"/>
              </w:rPr>
            </w:pPr>
            <w:r w:rsidRPr="002F37D9">
              <w:rPr>
                <w:sz w:val="20"/>
                <w:szCs w:val="20"/>
              </w:rPr>
              <w:t>2021 г.</w:t>
            </w:r>
          </w:p>
        </w:tc>
        <w:tc>
          <w:tcPr>
            <w:tcW w:w="709" w:type="dxa"/>
            <w:shd w:val="clear" w:color="auto" w:fill="auto"/>
          </w:tcPr>
          <w:p w:rsidR="009013AE" w:rsidRPr="002F37D9" w:rsidRDefault="009013AE" w:rsidP="005822B8">
            <w:pPr>
              <w:jc w:val="both"/>
              <w:rPr>
                <w:sz w:val="20"/>
                <w:szCs w:val="20"/>
              </w:rPr>
            </w:pPr>
            <w:r w:rsidRPr="002F37D9">
              <w:rPr>
                <w:sz w:val="20"/>
                <w:szCs w:val="20"/>
              </w:rPr>
              <w:t>2022 г.</w:t>
            </w:r>
          </w:p>
        </w:tc>
        <w:tc>
          <w:tcPr>
            <w:tcW w:w="708" w:type="dxa"/>
            <w:shd w:val="clear" w:color="auto" w:fill="auto"/>
          </w:tcPr>
          <w:p w:rsidR="009013AE" w:rsidRPr="002F37D9" w:rsidRDefault="009013AE" w:rsidP="005822B8">
            <w:pPr>
              <w:jc w:val="both"/>
              <w:rPr>
                <w:sz w:val="20"/>
                <w:szCs w:val="20"/>
              </w:rPr>
            </w:pPr>
            <w:r w:rsidRPr="002F37D9">
              <w:rPr>
                <w:sz w:val="20"/>
                <w:szCs w:val="20"/>
              </w:rPr>
              <w:t>2023 г.</w:t>
            </w:r>
          </w:p>
        </w:tc>
        <w:tc>
          <w:tcPr>
            <w:tcW w:w="709" w:type="dxa"/>
            <w:shd w:val="clear" w:color="auto" w:fill="auto"/>
          </w:tcPr>
          <w:p w:rsidR="009013AE" w:rsidRPr="002F37D9" w:rsidRDefault="009013AE" w:rsidP="005822B8">
            <w:pPr>
              <w:jc w:val="both"/>
              <w:rPr>
                <w:sz w:val="20"/>
                <w:szCs w:val="20"/>
              </w:rPr>
            </w:pPr>
            <w:r w:rsidRPr="002F37D9">
              <w:rPr>
                <w:sz w:val="20"/>
                <w:szCs w:val="20"/>
              </w:rPr>
              <w:t>2024 г.</w:t>
            </w:r>
          </w:p>
        </w:tc>
        <w:tc>
          <w:tcPr>
            <w:tcW w:w="709" w:type="dxa"/>
            <w:shd w:val="clear" w:color="auto" w:fill="auto"/>
          </w:tcPr>
          <w:p w:rsidR="009013AE" w:rsidRPr="002F37D9" w:rsidRDefault="009013AE" w:rsidP="005822B8">
            <w:pPr>
              <w:jc w:val="both"/>
              <w:rPr>
                <w:sz w:val="20"/>
                <w:szCs w:val="20"/>
              </w:rPr>
            </w:pPr>
            <w:r w:rsidRPr="002F37D9">
              <w:rPr>
                <w:sz w:val="20"/>
                <w:szCs w:val="20"/>
              </w:rPr>
              <w:t>2025 г.</w:t>
            </w:r>
          </w:p>
        </w:tc>
        <w:tc>
          <w:tcPr>
            <w:tcW w:w="709" w:type="dxa"/>
            <w:shd w:val="clear" w:color="auto" w:fill="auto"/>
          </w:tcPr>
          <w:p w:rsidR="009013AE" w:rsidRPr="002F37D9" w:rsidRDefault="009013AE" w:rsidP="005822B8">
            <w:pPr>
              <w:jc w:val="both"/>
              <w:rPr>
                <w:sz w:val="20"/>
                <w:szCs w:val="20"/>
              </w:rPr>
            </w:pPr>
            <w:r w:rsidRPr="002F37D9">
              <w:rPr>
                <w:sz w:val="20"/>
                <w:szCs w:val="20"/>
              </w:rPr>
              <w:t>2026 г.</w:t>
            </w:r>
          </w:p>
        </w:tc>
        <w:tc>
          <w:tcPr>
            <w:tcW w:w="708" w:type="dxa"/>
            <w:shd w:val="clear" w:color="auto" w:fill="auto"/>
          </w:tcPr>
          <w:p w:rsidR="009013AE" w:rsidRPr="002F37D9" w:rsidRDefault="009013AE" w:rsidP="005822B8">
            <w:pPr>
              <w:jc w:val="both"/>
              <w:rPr>
                <w:sz w:val="20"/>
                <w:szCs w:val="20"/>
              </w:rPr>
            </w:pPr>
            <w:r w:rsidRPr="002F37D9">
              <w:rPr>
                <w:sz w:val="20"/>
                <w:szCs w:val="20"/>
              </w:rPr>
              <w:t>2027 г.</w:t>
            </w:r>
          </w:p>
        </w:tc>
        <w:tc>
          <w:tcPr>
            <w:tcW w:w="709" w:type="dxa"/>
            <w:gridSpan w:val="2"/>
            <w:shd w:val="clear" w:color="auto" w:fill="auto"/>
          </w:tcPr>
          <w:p w:rsidR="009013AE" w:rsidRPr="002F37D9" w:rsidRDefault="009013AE" w:rsidP="005822B8">
            <w:pPr>
              <w:jc w:val="both"/>
              <w:rPr>
                <w:sz w:val="20"/>
                <w:szCs w:val="20"/>
              </w:rPr>
            </w:pPr>
            <w:r w:rsidRPr="002F37D9">
              <w:rPr>
                <w:sz w:val="20"/>
                <w:szCs w:val="20"/>
              </w:rPr>
              <w:t>2028 г.</w:t>
            </w:r>
          </w:p>
        </w:tc>
      </w:tr>
      <w:tr w:rsidR="009013AE" w:rsidRPr="002F37D9" w:rsidTr="005822B8">
        <w:trPr>
          <w:trHeight w:val="470"/>
        </w:trPr>
        <w:tc>
          <w:tcPr>
            <w:tcW w:w="425" w:type="dxa"/>
            <w:shd w:val="clear" w:color="auto" w:fill="auto"/>
          </w:tcPr>
          <w:p w:rsidR="009013AE" w:rsidRPr="002F37D9" w:rsidRDefault="009013AE" w:rsidP="005822B8">
            <w:pPr>
              <w:jc w:val="both"/>
              <w:rPr>
                <w:sz w:val="20"/>
                <w:szCs w:val="20"/>
              </w:rPr>
            </w:pPr>
            <w:r w:rsidRPr="002F37D9">
              <w:rPr>
                <w:sz w:val="20"/>
                <w:szCs w:val="20"/>
              </w:rPr>
              <w:t>1.</w:t>
            </w:r>
          </w:p>
        </w:tc>
        <w:tc>
          <w:tcPr>
            <w:tcW w:w="3261" w:type="dxa"/>
            <w:shd w:val="clear" w:color="auto" w:fill="auto"/>
          </w:tcPr>
          <w:p w:rsidR="009013AE" w:rsidRPr="002F37D9" w:rsidRDefault="009013AE" w:rsidP="005822B8">
            <w:pPr>
              <w:jc w:val="both"/>
              <w:rPr>
                <w:sz w:val="20"/>
                <w:szCs w:val="20"/>
              </w:rPr>
            </w:pPr>
            <w:r w:rsidRPr="002F37D9">
              <w:rPr>
                <w:sz w:val="18"/>
                <w:szCs w:val="18"/>
              </w:rPr>
              <w:t>Проведение тематических мероприятий для детей и молодёжи (фестивали, спектакли)</w:t>
            </w:r>
          </w:p>
        </w:tc>
        <w:tc>
          <w:tcPr>
            <w:tcW w:w="661" w:type="dxa"/>
            <w:gridSpan w:val="2"/>
            <w:shd w:val="clear" w:color="auto" w:fill="auto"/>
          </w:tcPr>
          <w:p w:rsidR="009013AE" w:rsidRPr="002F37D9" w:rsidRDefault="009013AE" w:rsidP="005822B8">
            <w:pPr>
              <w:jc w:val="both"/>
              <w:rPr>
                <w:sz w:val="20"/>
                <w:szCs w:val="20"/>
              </w:rPr>
            </w:pPr>
          </w:p>
        </w:tc>
        <w:tc>
          <w:tcPr>
            <w:tcW w:w="709" w:type="dxa"/>
            <w:shd w:val="clear" w:color="auto" w:fill="auto"/>
          </w:tcPr>
          <w:p w:rsidR="009013AE" w:rsidRPr="002F37D9" w:rsidRDefault="009013AE" w:rsidP="005822B8">
            <w:r w:rsidRPr="002F37D9">
              <w:rPr>
                <w:sz w:val="20"/>
                <w:szCs w:val="20"/>
              </w:rPr>
              <w:t>3</w:t>
            </w:r>
          </w:p>
        </w:tc>
        <w:tc>
          <w:tcPr>
            <w:tcW w:w="709" w:type="dxa"/>
            <w:shd w:val="clear" w:color="auto" w:fill="auto"/>
          </w:tcPr>
          <w:p w:rsidR="009013AE" w:rsidRPr="002F37D9" w:rsidRDefault="009013AE" w:rsidP="005822B8">
            <w:r w:rsidRPr="002F37D9">
              <w:rPr>
                <w:sz w:val="20"/>
                <w:szCs w:val="20"/>
              </w:rPr>
              <w:t>3</w:t>
            </w:r>
          </w:p>
        </w:tc>
        <w:tc>
          <w:tcPr>
            <w:tcW w:w="709" w:type="dxa"/>
            <w:shd w:val="clear" w:color="auto" w:fill="auto"/>
          </w:tcPr>
          <w:p w:rsidR="009013AE" w:rsidRPr="002F37D9" w:rsidRDefault="009013AE" w:rsidP="005822B8">
            <w:r w:rsidRPr="002F37D9">
              <w:rPr>
                <w:sz w:val="20"/>
                <w:szCs w:val="20"/>
              </w:rPr>
              <w:t>3</w:t>
            </w:r>
          </w:p>
        </w:tc>
        <w:tc>
          <w:tcPr>
            <w:tcW w:w="708" w:type="dxa"/>
            <w:shd w:val="clear" w:color="auto" w:fill="auto"/>
          </w:tcPr>
          <w:p w:rsidR="009013AE" w:rsidRPr="002F37D9" w:rsidRDefault="009013AE" w:rsidP="005822B8">
            <w:r w:rsidRPr="002F37D9">
              <w:rPr>
                <w:sz w:val="20"/>
                <w:szCs w:val="20"/>
              </w:rPr>
              <w:t>3</w:t>
            </w:r>
          </w:p>
        </w:tc>
        <w:tc>
          <w:tcPr>
            <w:tcW w:w="709" w:type="dxa"/>
            <w:shd w:val="clear" w:color="auto" w:fill="auto"/>
          </w:tcPr>
          <w:p w:rsidR="009013AE" w:rsidRPr="002F37D9" w:rsidRDefault="009013AE" w:rsidP="005822B8">
            <w:r w:rsidRPr="002F37D9">
              <w:rPr>
                <w:sz w:val="20"/>
                <w:szCs w:val="20"/>
              </w:rPr>
              <w:t>3</w:t>
            </w:r>
          </w:p>
        </w:tc>
        <w:tc>
          <w:tcPr>
            <w:tcW w:w="709" w:type="dxa"/>
            <w:shd w:val="clear" w:color="auto" w:fill="auto"/>
          </w:tcPr>
          <w:p w:rsidR="009013AE" w:rsidRPr="002F37D9" w:rsidRDefault="009013AE" w:rsidP="005822B8">
            <w:r w:rsidRPr="002F37D9">
              <w:rPr>
                <w:sz w:val="20"/>
                <w:szCs w:val="20"/>
              </w:rPr>
              <w:t>3</w:t>
            </w:r>
          </w:p>
        </w:tc>
        <w:tc>
          <w:tcPr>
            <w:tcW w:w="709" w:type="dxa"/>
            <w:shd w:val="clear" w:color="auto" w:fill="auto"/>
          </w:tcPr>
          <w:p w:rsidR="009013AE" w:rsidRPr="002F37D9" w:rsidRDefault="009013AE" w:rsidP="005822B8">
            <w:r w:rsidRPr="002F37D9">
              <w:rPr>
                <w:sz w:val="20"/>
                <w:szCs w:val="20"/>
              </w:rPr>
              <w:t>3</w:t>
            </w:r>
          </w:p>
        </w:tc>
        <w:tc>
          <w:tcPr>
            <w:tcW w:w="708" w:type="dxa"/>
            <w:shd w:val="clear" w:color="auto" w:fill="auto"/>
          </w:tcPr>
          <w:p w:rsidR="009013AE" w:rsidRPr="002F37D9" w:rsidRDefault="009013AE" w:rsidP="005822B8">
            <w:r w:rsidRPr="002F37D9">
              <w:rPr>
                <w:sz w:val="20"/>
                <w:szCs w:val="20"/>
              </w:rPr>
              <w:t>3</w:t>
            </w:r>
          </w:p>
        </w:tc>
        <w:tc>
          <w:tcPr>
            <w:tcW w:w="709" w:type="dxa"/>
            <w:gridSpan w:val="2"/>
            <w:shd w:val="clear" w:color="auto" w:fill="auto"/>
          </w:tcPr>
          <w:p w:rsidR="009013AE" w:rsidRPr="002F37D9" w:rsidRDefault="009013AE" w:rsidP="005822B8">
            <w:r w:rsidRPr="002F37D9">
              <w:rPr>
                <w:sz w:val="20"/>
                <w:szCs w:val="20"/>
              </w:rPr>
              <w:t>3</w:t>
            </w:r>
          </w:p>
        </w:tc>
      </w:tr>
      <w:tr w:rsidR="009013AE" w:rsidRPr="002F37D9" w:rsidTr="005822B8">
        <w:tc>
          <w:tcPr>
            <w:tcW w:w="425" w:type="dxa"/>
            <w:shd w:val="clear" w:color="auto" w:fill="auto"/>
          </w:tcPr>
          <w:p w:rsidR="009013AE" w:rsidRPr="002F37D9" w:rsidRDefault="009013AE" w:rsidP="005822B8">
            <w:pPr>
              <w:jc w:val="both"/>
              <w:rPr>
                <w:sz w:val="20"/>
                <w:szCs w:val="20"/>
              </w:rPr>
            </w:pPr>
            <w:r w:rsidRPr="002F37D9">
              <w:rPr>
                <w:sz w:val="20"/>
                <w:szCs w:val="20"/>
              </w:rPr>
              <w:t>2.</w:t>
            </w:r>
          </w:p>
        </w:tc>
        <w:tc>
          <w:tcPr>
            <w:tcW w:w="3261" w:type="dxa"/>
            <w:shd w:val="clear" w:color="auto" w:fill="auto"/>
          </w:tcPr>
          <w:p w:rsidR="009013AE" w:rsidRPr="002F37D9" w:rsidRDefault="009013AE" w:rsidP="005822B8">
            <w:pPr>
              <w:jc w:val="both"/>
              <w:rPr>
                <w:sz w:val="20"/>
                <w:szCs w:val="20"/>
              </w:rPr>
            </w:pPr>
            <w:r w:rsidRPr="002F37D9">
              <w:rPr>
                <w:sz w:val="18"/>
                <w:szCs w:val="18"/>
              </w:rPr>
              <w:t xml:space="preserve">Организация и проведение занятий с </w:t>
            </w:r>
            <w:r w:rsidRPr="002F37D9">
              <w:rPr>
                <w:sz w:val="18"/>
                <w:szCs w:val="18"/>
              </w:rPr>
              <w:lastRenderedPageBreak/>
              <w:t>детьми дошкольного возраста по темам: «Россия как многонациональное государство», организация игр, викторин и т.д.</w:t>
            </w:r>
          </w:p>
        </w:tc>
        <w:tc>
          <w:tcPr>
            <w:tcW w:w="661" w:type="dxa"/>
            <w:gridSpan w:val="2"/>
            <w:shd w:val="clear" w:color="auto" w:fill="auto"/>
          </w:tcPr>
          <w:p w:rsidR="009013AE" w:rsidRPr="002F37D9" w:rsidRDefault="009013AE" w:rsidP="005822B8">
            <w:pPr>
              <w:jc w:val="both"/>
              <w:rPr>
                <w:sz w:val="20"/>
                <w:szCs w:val="20"/>
              </w:rPr>
            </w:pPr>
          </w:p>
        </w:tc>
        <w:tc>
          <w:tcPr>
            <w:tcW w:w="709" w:type="dxa"/>
            <w:shd w:val="clear" w:color="auto" w:fill="auto"/>
          </w:tcPr>
          <w:p w:rsidR="009013AE" w:rsidRPr="002F37D9" w:rsidRDefault="009013AE" w:rsidP="005822B8">
            <w:r w:rsidRPr="002F37D9">
              <w:rPr>
                <w:sz w:val="20"/>
                <w:szCs w:val="20"/>
              </w:rPr>
              <w:t>3</w:t>
            </w:r>
          </w:p>
        </w:tc>
        <w:tc>
          <w:tcPr>
            <w:tcW w:w="709" w:type="dxa"/>
            <w:shd w:val="clear" w:color="auto" w:fill="auto"/>
          </w:tcPr>
          <w:p w:rsidR="009013AE" w:rsidRPr="002F37D9" w:rsidRDefault="009013AE" w:rsidP="005822B8">
            <w:r w:rsidRPr="002F37D9">
              <w:rPr>
                <w:sz w:val="20"/>
                <w:szCs w:val="20"/>
              </w:rPr>
              <w:t>3</w:t>
            </w:r>
          </w:p>
        </w:tc>
        <w:tc>
          <w:tcPr>
            <w:tcW w:w="709" w:type="dxa"/>
            <w:shd w:val="clear" w:color="auto" w:fill="auto"/>
          </w:tcPr>
          <w:p w:rsidR="009013AE" w:rsidRPr="002F37D9" w:rsidRDefault="009013AE" w:rsidP="005822B8">
            <w:r w:rsidRPr="002F37D9">
              <w:rPr>
                <w:sz w:val="20"/>
                <w:szCs w:val="20"/>
              </w:rPr>
              <w:t>3</w:t>
            </w:r>
          </w:p>
        </w:tc>
        <w:tc>
          <w:tcPr>
            <w:tcW w:w="708" w:type="dxa"/>
            <w:shd w:val="clear" w:color="auto" w:fill="auto"/>
          </w:tcPr>
          <w:p w:rsidR="009013AE" w:rsidRPr="002F37D9" w:rsidRDefault="009013AE" w:rsidP="005822B8">
            <w:r w:rsidRPr="002F37D9">
              <w:rPr>
                <w:sz w:val="20"/>
                <w:szCs w:val="20"/>
              </w:rPr>
              <w:t>3</w:t>
            </w:r>
          </w:p>
        </w:tc>
        <w:tc>
          <w:tcPr>
            <w:tcW w:w="709" w:type="dxa"/>
            <w:shd w:val="clear" w:color="auto" w:fill="auto"/>
          </w:tcPr>
          <w:p w:rsidR="009013AE" w:rsidRPr="002F37D9" w:rsidRDefault="009013AE" w:rsidP="005822B8">
            <w:r w:rsidRPr="002F37D9">
              <w:rPr>
                <w:sz w:val="20"/>
                <w:szCs w:val="20"/>
              </w:rPr>
              <w:t>3</w:t>
            </w:r>
          </w:p>
        </w:tc>
        <w:tc>
          <w:tcPr>
            <w:tcW w:w="709" w:type="dxa"/>
            <w:shd w:val="clear" w:color="auto" w:fill="auto"/>
          </w:tcPr>
          <w:p w:rsidR="009013AE" w:rsidRPr="002F37D9" w:rsidRDefault="009013AE" w:rsidP="005822B8">
            <w:r w:rsidRPr="002F37D9">
              <w:rPr>
                <w:sz w:val="20"/>
                <w:szCs w:val="20"/>
              </w:rPr>
              <w:t>3</w:t>
            </w:r>
          </w:p>
        </w:tc>
        <w:tc>
          <w:tcPr>
            <w:tcW w:w="709" w:type="dxa"/>
            <w:shd w:val="clear" w:color="auto" w:fill="auto"/>
          </w:tcPr>
          <w:p w:rsidR="009013AE" w:rsidRPr="002F37D9" w:rsidRDefault="009013AE" w:rsidP="005822B8">
            <w:r w:rsidRPr="002F37D9">
              <w:rPr>
                <w:sz w:val="20"/>
                <w:szCs w:val="20"/>
              </w:rPr>
              <w:t>3</w:t>
            </w:r>
          </w:p>
        </w:tc>
        <w:tc>
          <w:tcPr>
            <w:tcW w:w="708" w:type="dxa"/>
            <w:shd w:val="clear" w:color="auto" w:fill="auto"/>
          </w:tcPr>
          <w:p w:rsidR="009013AE" w:rsidRPr="002F37D9" w:rsidRDefault="009013AE" w:rsidP="005822B8">
            <w:r w:rsidRPr="002F37D9">
              <w:rPr>
                <w:sz w:val="20"/>
                <w:szCs w:val="20"/>
              </w:rPr>
              <w:t>3</w:t>
            </w:r>
          </w:p>
        </w:tc>
        <w:tc>
          <w:tcPr>
            <w:tcW w:w="709" w:type="dxa"/>
            <w:gridSpan w:val="2"/>
            <w:shd w:val="clear" w:color="auto" w:fill="auto"/>
          </w:tcPr>
          <w:p w:rsidR="009013AE" w:rsidRPr="002F37D9" w:rsidRDefault="009013AE" w:rsidP="005822B8">
            <w:r w:rsidRPr="002F37D9">
              <w:rPr>
                <w:sz w:val="20"/>
                <w:szCs w:val="20"/>
              </w:rPr>
              <w:t>3</w:t>
            </w:r>
          </w:p>
        </w:tc>
      </w:tr>
      <w:tr w:rsidR="009013AE" w:rsidRPr="002F37D9" w:rsidTr="005822B8">
        <w:tc>
          <w:tcPr>
            <w:tcW w:w="425" w:type="dxa"/>
            <w:shd w:val="clear" w:color="auto" w:fill="auto"/>
          </w:tcPr>
          <w:p w:rsidR="009013AE" w:rsidRPr="002F37D9" w:rsidRDefault="009013AE" w:rsidP="005822B8">
            <w:pPr>
              <w:jc w:val="both"/>
              <w:rPr>
                <w:sz w:val="20"/>
                <w:szCs w:val="20"/>
              </w:rPr>
            </w:pPr>
            <w:r w:rsidRPr="002F37D9">
              <w:rPr>
                <w:sz w:val="20"/>
                <w:szCs w:val="20"/>
              </w:rPr>
              <w:lastRenderedPageBreak/>
              <w:t>3.</w:t>
            </w:r>
          </w:p>
        </w:tc>
        <w:tc>
          <w:tcPr>
            <w:tcW w:w="3261" w:type="dxa"/>
            <w:shd w:val="clear" w:color="auto" w:fill="auto"/>
          </w:tcPr>
          <w:p w:rsidR="009013AE" w:rsidRPr="002F37D9" w:rsidRDefault="009013AE" w:rsidP="005822B8">
            <w:pPr>
              <w:jc w:val="both"/>
              <w:rPr>
                <w:sz w:val="20"/>
                <w:szCs w:val="20"/>
              </w:rPr>
            </w:pPr>
            <w:r w:rsidRPr="002F37D9">
              <w:rPr>
                <w:sz w:val="18"/>
                <w:szCs w:val="18"/>
              </w:rPr>
              <w:t>Информирование жителей о порядке действий при угрозе возникновения террористических актов, посредством размещения информации на информационных стендах организаций, учреждений, находящихся на территории поселения, на официальном сайте администрации поселения</w:t>
            </w:r>
          </w:p>
        </w:tc>
        <w:tc>
          <w:tcPr>
            <w:tcW w:w="661" w:type="dxa"/>
            <w:gridSpan w:val="2"/>
            <w:shd w:val="clear" w:color="auto" w:fill="auto"/>
          </w:tcPr>
          <w:p w:rsidR="009013AE" w:rsidRPr="002F37D9" w:rsidRDefault="009013AE" w:rsidP="005822B8">
            <w:pPr>
              <w:jc w:val="both"/>
              <w:rPr>
                <w:sz w:val="20"/>
                <w:szCs w:val="20"/>
              </w:rPr>
            </w:pPr>
            <w:r w:rsidRPr="002F37D9">
              <w:rPr>
                <w:sz w:val="20"/>
                <w:szCs w:val="20"/>
              </w:rPr>
              <w:t>Шт.</w:t>
            </w:r>
          </w:p>
        </w:tc>
        <w:tc>
          <w:tcPr>
            <w:tcW w:w="709" w:type="dxa"/>
            <w:shd w:val="clear" w:color="auto" w:fill="auto"/>
          </w:tcPr>
          <w:p w:rsidR="009013AE" w:rsidRPr="002F37D9" w:rsidRDefault="009013AE" w:rsidP="005822B8">
            <w:r w:rsidRPr="002F37D9">
              <w:rPr>
                <w:sz w:val="20"/>
                <w:szCs w:val="20"/>
              </w:rPr>
              <w:t>5</w:t>
            </w:r>
          </w:p>
        </w:tc>
        <w:tc>
          <w:tcPr>
            <w:tcW w:w="709" w:type="dxa"/>
            <w:shd w:val="clear" w:color="auto" w:fill="auto"/>
          </w:tcPr>
          <w:p w:rsidR="009013AE" w:rsidRPr="002F37D9" w:rsidRDefault="009013AE" w:rsidP="005822B8">
            <w:r w:rsidRPr="002F37D9">
              <w:rPr>
                <w:sz w:val="20"/>
                <w:szCs w:val="20"/>
              </w:rPr>
              <w:t>5</w:t>
            </w:r>
          </w:p>
        </w:tc>
        <w:tc>
          <w:tcPr>
            <w:tcW w:w="709" w:type="dxa"/>
            <w:shd w:val="clear" w:color="auto" w:fill="auto"/>
          </w:tcPr>
          <w:p w:rsidR="009013AE" w:rsidRPr="002F37D9" w:rsidRDefault="009013AE" w:rsidP="005822B8">
            <w:r w:rsidRPr="002F37D9">
              <w:rPr>
                <w:sz w:val="20"/>
                <w:szCs w:val="20"/>
              </w:rPr>
              <w:t>5</w:t>
            </w:r>
          </w:p>
        </w:tc>
        <w:tc>
          <w:tcPr>
            <w:tcW w:w="708" w:type="dxa"/>
            <w:shd w:val="clear" w:color="auto" w:fill="auto"/>
          </w:tcPr>
          <w:p w:rsidR="009013AE" w:rsidRPr="002F37D9" w:rsidRDefault="009013AE" w:rsidP="005822B8">
            <w:r w:rsidRPr="002F37D9">
              <w:rPr>
                <w:sz w:val="20"/>
                <w:szCs w:val="20"/>
              </w:rPr>
              <w:t>5</w:t>
            </w:r>
          </w:p>
        </w:tc>
        <w:tc>
          <w:tcPr>
            <w:tcW w:w="709" w:type="dxa"/>
            <w:shd w:val="clear" w:color="auto" w:fill="auto"/>
          </w:tcPr>
          <w:p w:rsidR="009013AE" w:rsidRPr="002F37D9" w:rsidRDefault="009013AE" w:rsidP="005822B8">
            <w:r w:rsidRPr="002F37D9">
              <w:rPr>
                <w:sz w:val="20"/>
                <w:szCs w:val="20"/>
              </w:rPr>
              <w:t>5</w:t>
            </w:r>
          </w:p>
        </w:tc>
        <w:tc>
          <w:tcPr>
            <w:tcW w:w="709" w:type="dxa"/>
            <w:shd w:val="clear" w:color="auto" w:fill="auto"/>
          </w:tcPr>
          <w:p w:rsidR="009013AE" w:rsidRPr="002F37D9" w:rsidRDefault="009013AE" w:rsidP="005822B8">
            <w:r w:rsidRPr="002F37D9">
              <w:rPr>
                <w:sz w:val="20"/>
                <w:szCs w:val="20"/>
              </w:rPr>
              <w:t>5</w:t>
            </w:r>
          </w:p>
        </w:tc>
        <w:tc>
          <w:tcPr>
            <w:tcW w:w="709" w:type="dxa"/>
            <w:shd w:val="clear" w:color="auto" w:fill="auto"/>
          </w:tcPr>
          <w:p w:rsidR="009013AE" w:rsidRPr="002F37D9" w:rsidRDefault="009013AE" w:rsidP="005822B8">
            <w:r w:rsidRPr="002F37D9">
              <w:rPr>
                <w:sz w:val="20"/>
                <w:szCs w:val="20"/>
              </w:rPr>
              <w:t>5</w:t>
            </w:r>
          </w:p>
        </w:tc>
        <w:tc>
          <w:tcPr>
            <w:tcW w:w="708" w:type="dxa"/>
            <w:shd w:val="clear" w:color="auto" w:fill="auto"/>
          </w:tcPr>
          <w:p w:rsidR="009013AE" w:rsidRPr="002F37D9" w:rsidRDefault="009013AE" w:rsidP="005822B8">
            <w:r w:rsidRPr="002F37D9">
              <w:rPr>
                <w:sz w:val="20"/>
                <w:szCs w:val="20"/>
              </w:rPr>
              <w:t>5</w:t>
            </w:r>
          </w:p>
        </w:tc>
        <w:tc>
          <w:tcPr>
            <w:tcW w:w="709" w:type="dxa"/>
            <w:gridSpan w:val="2"/>
            <w:shd w:val="clear" w:color="auto" w:fill="auto"/>
          </w:tcPr>
          <w:p w:rsidR="009013AE" w:rsidRPr="002F37D9" w:rsidRDefault="009013AE" w:rsidP="005822B8">
            <w:r w:rsidRPr="002F37D9">
              <w:rPr>
                <w:sz w:val="20"/>
                <w:szCs w:val="20"/>
              </w:rPr>
              <w:t>5</w:t>
            </w:r>
          </w:p>
        </w:tc>
      </w:tr>
      <w:tr w:rsidR="009013AE" w:rsidRPr="002F37D9" w:rsidTr="005822B8">
        <w:tc>
          <w:tcPr>
            <w:tcW w:w="425" w:type="dxa"/>
            <w:shd w:val="clear" w:color="auto" w:fill="auto"/>
          </w:tcPr>
          <w:p w:rsidR="009013AE" w:rsidRPr="002F37D9" w:rsidRDefault="009013AE" w:rsidP="005822B8">
            <w:pPr>
              <w:jc w:val="both"/>
            </w:pPr>
            <w:r w:rsidRPr="002F37D9">
              <w:t>4.</w:t>
            </w:r>
          </w:p>
        </w:tc>
        <w:tc>
          <w:tcPr>
            <w:tcW w:w="3261" w:type="dxa"/>
            <w:shd w:val="clear" w:color="auto" w:fill="auto"/>
          </w:tcPr>
          <w:p w:rsidR="009013AE" w:rsidRPr="002F37D9" w:rsidRDefault="009013AE" w:rsidP="005822B8">
            <w:pPr>
              <w:jc w:val="both"/>
              <w:rPr>
                <w:sz w:val="20"/>
                <w:szCs w:val="20"/>
              </w:rPr>
            </w:pPr>
            <w:r w:rsidRPr="002F37D9">
              <w:rPr>
                <w:sz w:val="18"/>
                <w:szCs w:val="18"/>
              </w:rPr>
              <w:t>Изготовление печатных памяток по тематике противодействия экстремизму и терроризму</w:t>
            </w:r>
          </w:p>
        </w:tc>
        <w:tc>
          <w:tcPr>
            <w:tcW w:w="661" w:type="dxa"/>
            <w:gridSpan w:val="2"/>
            <w:shd w:val="clear" w:color="auto" w:fill="auto"/>
            <w:vAlign w:val="center"/>
          </w:tcPr>
          <w:p w:rsidR="009013AE" w:rsidRPr="002F37D9" w:rsidRDefault="009013AE" w:rsidP="005822B8">
            <w:pPr>
              <w:rPr>
                <w:sz w:val="18"/>
                <w:szCs w:val="18"/>
              </w:rPr>
            </w:pPr>
            <w:r w:rsidRPr="002F37D9">
              <w:rPr>
                <w:sz w:val="18"/>
                <w:szCs w:val="18"/>
              </w:rPr>
              <w:t>шт.</w:t>
            </w:r>
          </w:p>
        </w:tc>
        <w:tc>
          <w:tcPr>
            <w:tcW w:w="709" w:type="dxa"/>
            <w:shd w:val="clear" w:color="auto" w:fill="auto"/>
          </w:tcPr>
          <w:p w:rsidR="009013AE" w:rsidRPr="002F37D9" w:rsidRDefault="009013AE" w:rsidP="005822B8">
            <w:pPr>
              <w:rPr>
                <w:sz w:val="18"/>
                <w:szCs w:val="18"/>
              </w:rPr>
            </w:pPr>
            <w:r w:rsidRPr="002F37D9">
              <w:rPr>
                <w:sz w:val="18"/>
                <w:szCs w:val="18"/>
              </w:rPr>
              <w:t>10</w:t>
            </w:r>
          </w:p>
        </w:tc>
        <w:tc>
          <w:tcPr>
            <w:tcW w:w="709" w:type="dxa"/>
            <w:shd w:val="clear" w:color="auto" w:fill="auto"/>
          </w:tcPr>
          <w:p w:rsidR="009013AE" w:rsidRPr="002F37D9" w:rsidRDefault="009013AE" w:rsidP="005822B8">
            <w:pPr>
              <w:rPr>
                <w:sz w:val="18"/>
                <w:szCs w:val="18"/>
              </w:rPr>
            </w:pPr>
            <w:r w:rsidRPr="002F37D9">
              <w:rPr>
                <w:sz w:val="18"/>
                <w:szCs w:val="18"/>
              </w:rPr>
              <w:t>10</w:t>
            </w:r>
          </w:p>
        </w:tc>
        <w:tc>
          <w:tcPr>
            <w:tcW w:w="709" w:type="dxa"/>
            <w:shd w:val="clear" w:color="auto" w:fill="auto"/>
          </w:tcPr>
          <w:p w:rsidR="009013AE" w:rsidRPr="002F37D9" w:rsidRDefault="009013AE" w:rsidP="005822B8">
            <w:pPr>
              <w:rPr>
                <w:sz w:val="18"/>
                <w:szCs w:val="18"/>
              </w:rPr>
            </w:pPr>
            <w:r w:rsidRPr="002F37D9">
              <w:rPr>
                <w:sz w:val="18"/>
                <w:szCs w:val="18"/>
              </w:rPr>
              <w:t>10</w:t>
            </w:r>
          </w:p>
        </w:tc>
        <w:tc>
          <w:tcPr>
            <w:tcW w:w="708" w:type="dxa"/>
            <w:shd w:val="clear" w:color="auto" w:fill="auto"/>
          </w:tcPr>
          <w:p w:rsidR="009013AE" w:rsidRPr="002F37D9" w:rsidRDefault="009013AE" w:rsidP="005822B8">
            <w:pPr>
              <w:rPr>
                <w:sz w:val="18"/>
                <w:szCs w:val="18"/>
              </w:rPr>
            </w:pPr>
            <w:r w:rsidRPr="002F37D9">
              <w:rPr>
                <w:sz w:val="18"/>
                <w:szCs w:val="18"/>
              </w:rPr>
              <w:t>10</w:t>
            </w:r>
          </w:p>
        </w:tc>
        <w:tc>
          <w:tcPr>
            <w:tcW w:w="709" w:type="dxa"/>
            <w:shd w:val="clear" w:color="auto" w:fill="auto"/>
          </w:tcPr>
          <w:p w:rsidR="009013AE" w:rsidRPr="002F37D9" w:rsidRDefault="009013AE" w:rsidP="005822B8">
            <w:pPr>
              <w:rPr>
                <w:sz w:val="18"/>
                <w:szCs w:val="18"/>
              </w:rPr>
            </w:pPr>
            <w:r w:rsidRPr="002F37D9">
              <w:rPr>
                <w:sz w:val="18"/>
                <w:szCs w:val="18"/>
              </w:rPr>
              <w:t>10</w:t>
            </w:r>
          </w:p>
        </w:tc>
        <w:tc>
          <w:tcPr>
            <w:tcW w:w="709" w:type="dxa"/>
            <w:shd w:val="clear" w:color="auto" w:fill="auto"/>
          </w:tcPr>
          <w:p w:rsidR="009013AE" w:rsidRPr="002F37D9" w:rsidRDefault="009013AE" w:rsidP="005822B8">
            <w:pPr>
              <w:rPr>
                <w:sz w:val="18"/>
                <w:szCs w:val="18"/>
              </w:rPr>
            </w:pPr>
            <w:r w:rsidRPr="002F37D9">
              <w:rPr>
                <w:sz w:val="18"/>
                <w:szCs w:val="18"/>
              </w:rPr>
              <w:t>10</w:t>
            </w:r>
          </w:p>
        </w:tc>
        <w:tc>
          <w:tcPr>
            <w:tcW w:w="709" w:type="dxa"/>
            <w:shd w:val="clear" w:color="auto" w:fill="auto"/>
          </w:tcPr>
          <w:p w:rsidR="009013AE" w:rsidRPr="002F37D9" w:rsidRDefault="009013AE" w:rsidP="005822B8">
            <w:pPr>
              <w:rPr>
                <w:sz w:val="18"/>
                <w:szCs w:val="18"/>
              </w:rPr>
            </w:pPr>
            <w:r w:rsidRPr="002F37D9">
              <w:rPr>
                <w:sz w:val="18"/>
                <w:szCs w:val="18"/>
              </w:rPr>
              <w:t>10</w:t>
            </w:r>
          </w:p>
        </w:tc>
        <w:tc>
          <w:tcPr>
            <w:tcW w:w="708" w:type="dxa"/>
            <w:shd w:val="clear" w:color="auto" w:fill="auto"/>
          </w:tcPr>
          <w:p w:rsidR="009013AE" w:rsidRPr="002F37D9" w:rsidRDefault="009013AE" w:rsidP="005822B8">
            <w:pPr>
              <w:rPr>
                <w:sz w:val="18"/>
                <w:szCs w:val="18"/>
              </w:rPr>
            </w:pPr>
            <w:r w:rsidRPr="002F37D9">
              <w:rPr>
                <w:sz w:val="18"/>
                <w:szCs w:val="18"/>
              </w:rPr>
              <w:t>10</w:t>
            </w:r>
          </w:p>
        </w:tc>
        <w:tc>
          <w:tcPr>
            <w:tcW w:w="709" w:type="dxa"/>
            <w:gridSpan w:val="2"/>
            <w:shd w:val="clear" w:color="auto" w:fill="auto"/>
          </w:tcPr>
          <w:p w:rsidR="009013AE" w:rsidRPr="002F37D9" w:rsidRDefault="009013AE" w:rsidP="005822B8">
            <w:pPr>
              <w:rPr>
                <w:sz w:val="18"/>
                <w:szCs w:val="18"/>
              </w:rPr>
            </w:pPr>
            <w:r w:rsidRPr="002F37D9">
              <w:rPr>
                <w:sz w:val="18"/>
                <w:szCs w:val="18"/>
              </w:rPr>
              <w:t>10</w:t>
            </w:r>
          </w:p>
        </w:tc>
      </w:tr>
      <w:tr w:rsidR="009013AE" w:rsidRPr="002F37D9" w:rsidTr="005822B8">
        <w:tc>
          <w:tcPr>
            <w:tcW w:w="425" w:type="dxa"/>
            <w:shd w:val="clear" w:color="auto" w:fill="auto"/>
          </w:tcPr>
          <w:p w:rsidR="009013AE" w:rsidRPr="002F37D9" w:rsidRDefault="009013AE" w:rsidP="005822B8">
            <w:pPr>
              <w:jc w:val="both"/>
            </w:pPr>
            <w:r w:rsidRPr="002F37D9">
              <w:t>5.</w:t>
            </w:r>
          </w:p>
        </w:tc>
        <w:tc>
          <w:tcPr>
            <w:tcW w:w="3261" w:type="dxa"/>
            <w:shd w:val="clear" w:color="auto" w:fill="auto"/>
          </w:tcPr>
          <w:p w:rsidR="009013AE" w:rsidRPr="002F37D9" w:rsidRDefault="009013AE" w:rsidP="005822B8">
            <w:pPr>
              <w:jc w:val="both"/>
              <w:rPr>
                <w:sz w:val="20"/>
                <w:szCs w:val="20"/>
              </w:rPr>
            </w:pPr>
            <w:r w:rsidRPr="002F37D9">
              <w:rPr>
                <w:sz w:val="18"/>
                <w:szCs w:val="18"/>
              </w:rPr>
              <w:t>Организация осмотра административных зданий, производственных и складских помещений учреждений, организаций, а также прилегающих к ним территорий, других мест скопления населения на предмет выявления подозрительных предметов</w:t>
            </w:r>
          </w:p>
        </w:tc>
        <w:tc>
          <w:tcPr>
            <w:tcW w:w="661" w:type="dxa"/>
            <w:gridSpan w:val="2"/>
            <w:shd w:val="clear" w:color="auto" w:fill="auto"/>
            <w:vAlign w:val="center"/>
          </w:tcPr>
          <w:p w:rsidR="009013AE" w:rsidRPr="002F37D9" w:rsidRDefault="009013AE" w:rsidP="005822B8">
            <w:pPr>
              <w:rPr>
                <w:sz w:val="18"/>
                <w:szCs w:val="18"/>
              </w:rPr>
            </w:pPr>
            <w:r w:rsidRPr="002F37D9">
              <w:rPr>
                <w:sz w:val="18"/>
                <w:szCs w:val="18"/>
              </w:rPr>
              <w:t>шт.</w:t>
            </w:r>
          </w:p>
        </w:tc>
        <w:tc>
          <w:tcPr>
            <w:tcW w:w="709" w:type="dxa"/>
            <w:shd w:val="clear" w:color="auto" w:fill="auto"/>
          </w:tcPr>
          <w:p w:rsidR="009013AE" w:rsidRPr="002F37D9" w:rsidRDefault="009013AE" w:rsidP="005822B8">
            <w:pPr>
              <w:rPr>
                <w:sz w:val="18"/>
                <w:szCs w:val="18"/>
              </w:rPr>
            </w:pPr>
            <w:r w:rsidRPr="002F37D9">
              <w:rPr>
                <w:sz w:val="18"/>
                <w:szCs w:val="18"/>
              </w:rPr>
              <w:t>5</w:t>
            </w:r>
          </w:p>
        </w:tc>
        <w:tc>
          <w:tcPr>
            <w:tcW w:w="709" w:type="dxa"/>
            <w:shd w:val="clear" w:color="auto" w:fill="auto"/>
          </w:tcPr>
          <w:p w:rsidR="009013AE" w:rsidRPr="002F37D9" w:rsidRDefault="009013AE" w:rsidP="005822B8">
            <w:pPr>
              <w:rPr>
                <w:sz w:val="18"/>
                <w:szCs w:val="18"/>
              </w:rPr>
            </w:pPr>
            <w:r w:rsidRPr="002F37D9">
              <w:rPr>
                <w:sz w:val="18"/>
                <w:szCs w:val="18"/>
              </w:rPr>
              <w:t>5</w:t>
            </w:r>
          </w:p>
        </w:tc>
        <w:tc>
          <w:tcPr>
            <w:tcW w:w="709" w:type="dxa"/>
            <w:shd w:val="clear" w:color="auto" w:fill="auto"/>
          </w:tcPr>
          <w:p w:rsidR="009013AE" w:rsidRPr="002F37D9" w:rsidRDefault="009013AE" w:rsidP="005822B8">
            <w:pPr>
              <w:rPr>
                <w:sz w:val="18"/>
                <w:szCs w:val="18"/>
              </w:rPr>
            </w:pPr>
            <w:r w:rsidRPr="002F37D9">
              <w:rPr>
                <w:sz w:val="18"/>
                <w:szCs w:val="18"/>
              </w:rPr>
              <w:t>5</w:t>
            </w:r>
          </w:p>
        </w:tc>
        <w:tc>
          <w:tcPr>
            <w:tcW w:w="708" w:type="dxa"/>
            <w:shd w:val="clear" w:color="auto" w:fill="auto"/>
          </w:tcPr>
          <w:p w:rsidR="009013AE" w:rsidRPr="002F37D9" w:rsidRDefault="009013AE" w:rsidP="005822B8">
            <w:pPr>
              <w:rPr>
                <w:sz w:val="18"/>
                <w:szCs w:val="18"/>
              </w:rPr>
            </w:pPr>
            <w:r w:rsidRPr="002F37D9">
              <w:rPr>
                <w:sz w:val="18"/>
                <w:szCs w:val="18"/>
              </w:rPr>
              <w:t>5</w:t>
            </w:r>
          </w:p>
        </w:tc>
        <w:tc>
          <w:tcPr>
            <w:tcW w:w="709" w:type="dxa"/>
            <w:shd w:val="clear" w:color="auto" w:fill="auto"/>
          </w:tcPr>
          <w:p w:rsidR="009013AE" w:rsidRPr="002F37D9" w:rsidRDefault="009013AE" w:rsidP="005822B8">
            <w:pPr>
              <w:rPr>
                <w:sz w:val="18"/>
                <w:szCs w:val="18"/>
              </w:rPr>
            </w:pPr>
            <w:r w:rsidRPr="002F37D9">
              <w:rPr>
                <w:sz w:val="18"/>
                <w:szCs w:val="18"/>
              </w:rPr>
              <w:t>5</w:t>
            </w:r>
          </w:p>
        </w:tc>
        <w:tc>
          <w:tcPr>
            <w:tcW w:w="709" w:type="dxa"/>
            <w:shd w:val="clear" w:color="auto" w:fill="auto"/>
          </w:tcPr>
          <w:p w:rsidR="009013AE" w:rsidRPr="002F37D9" w:rsidRDefault="009013AE" w:rsidP="005822B8">
            <w:pPr>
              <w:rPr>
                <w:sz w:val="18"/>
                <w:szCs w:val="18"/>
              </w:rPr>
            </w:pPr>
            <w:r w:rsidRPr="002F37D9">
              <w:rPr>
                <w:sz w:val="18"/>
                <w:szCs w:val="18"/>
              </w:rPr>
              <w:t>5</w:t>
            </w:r>
          </w:p>
        </w:tc>
        <w:tc>
          <w:tcPr>
            <w:tcW w:w="709" w:type="dxa"/>
            <w:shd w:val="clear" w:color="auto" w:fill="auto"/>
          </w:tcPr>
          <w:p w:rsidR="009013AE" w:rsidRPr="002F37D9" w:rsidRDefault="009013AE" w:rsidP="005822B8">
            <w:pPr>
              <w:rPr>
                <w:sz w:val="18"/>
                <w:szCs w:val="18"/>
              </w:rPr>
            </w:pPr>
            <w:r w:rsidRPr="002F37D9">
              <w:rPr>
                <w:sz w:val="18"/>
                <w:szCs w:val="18"/>
              </w:rPr>
              <w:t>5</w:t>
            </w:r>
          </w:p>
        </w:tc>
        <w:tc>
          <w:tcPr>
            <w:tcW w:w="708" w:type="dxa"/>
            <w:shd w:val="clear" w:color="auto" w:fill="auto"/>
          </w:tcPr>
          <w:p w:rsidR="009013AE" w:rsidRPr="002F37D9" w:rsidRDefault="009013AE" w:rsidP="005822B8">
            <w:pPr>
              <w:rPr>
                <w:sz w:val="18"/>
                <w:szCs w:val="18"/>
              </w:rPr>
            </w:pPr>
            <w:r w:rsidRPr="002F37D9">
              <w:rPr>
                <w:sz w:val="18"/>
                <w:szCs w:val="18"/>
              </w:rPr>
              <w:t>5</w:t>
            </w:r>
          </w:p>
        </w:tc>
        <w:tc>
          <w:tcPr>
            <w:tcW w:w="709" w:type="dxa"/>
            <w:gridSpan w:val="2"/>
            <w:shd w:val="clear" w:color="auto" w:fill="auto"/>
          </w:tcPr>
          <w:p w:rsidR="009013AE" w:rsidRPr="002F37D9" w:rsidRDefault="009013AE" w:rsidP="005822B8">
            <w:pPr>
              <w:rPr>
                <w:sz w:val="18"/>
                <w:szCs w:val="18"/>
              </w:rPr>
            </w:pPr>
            <w:r w:rsidRPr="002F37D9">
              <w:rPr>
                <w:sz w:val="18"/>
                <w:szCs w:val="18"/>
              </w:rPr>
              <w:t>5</w:t>
            </w:r>
          </w:p>
        </w:tc>
      </w:tr>
      <w:tr w:rsidR="009013AE" w:rsidRPr="002F37D9" w:rsidTr="005822B8">
        <w:tc>
          <w:tcPr>
            <w:tcW w:w="425" w:type="dxa"/>
            <w:shd w:val="clear" w:color="auto" w:fill="auto"/>
          </w:tcPr>
          <w:p w:rsidR="009013AE" w:rsidRPr="002F37D9" w:rsidRDefault="009013AE" w:rsidP="005822B8">
            <w:pPr>
              <w:jc w:val="both"/>
            </w:pPr>
            <w:r w:rsidRPr="002F37D9">
              <w:t>6.</w:t>
            </w:r>
          </w:p>
        </w:tc>
        <w:tc>
          <w:tcPr>
            <w:tcW w:w="3261" w:type="dxa"/>
            <w:shd w:val="clear" w:color="auto" w:fill="auto"/>
          </w:tcPr>
          <w:p w:rsidR="009013AE" w:rsidRPr="002F37D9" w:rsidRDefault="009013AE" w:rsidP="005822B8">
            <w:pPr>
              <w:jc w:val="both"/>
              <w:rPr>
                <w:sz w:val="20"/>
                <w:szCs w:val="20"/>
              </w:rPr>
            </w:pPr>
            <w:r w:rsidRPr="002F37D9">
              <w:rPr>
                <w:sz w:val="18"/>
                <w:szCs w:val="18"/>
              </w:rPr>
              <w:t>Организация ежемесячного обхода территории на предмет выявления и ликвидации экстремистской деятельности, которые проявляются в виде нанесения на сооружения символов и знаков экстремистской направленности</w:t>
            </w:r>
          </w:p>
        </w:tc>
        <w:tc>
          <w:tcPr>
            <w:tcW w:w="661" w:type="dxa"/>
            <w:gridSpan w:val="2"/>
            <w:shd w:val="clear" w:color="auto" w:fill="auto"/>
            <w:vAlign w:val="center"/>
          </w:tcPr>
          <w:p w:rsidR="009013AE" w:rsidRPr="002F37D9" w:rsidRDefault="009013AE" w:rsidP="005822B8">
            <w:pPr>
              <w:rPr>
                <w:sz w:val="18"/>
                <w:szCs w:val="18"/>
              </w:rPr>
            </w:pPr>
            <w:r w:rsidRPr="002F37D9">
              <w:rPr>
                <w:sz w:val="18"/>
                <w:szCs w:val="18"/>
              </w:rPr>
              <w:t>ед.</w:t>
            </w:r>
          </w:p>
        </w:tc>
        <w:tc>
          <w:tcPr>
            <w:tcW w:w="709" w:type="dxa"/>
            <w:shd w:val="clear" w:color="auto" w:fill="auto"/>
          </w:tcPr>
          <w:p w:rsidR="009013AE" w:rsidRPr="002F37D9" w:rsidRDefault="009013AE" w:rsidP="005822B8">
            <w:pPr>
              <w:rPr>
                <w:sz w:val="18"/>
                <w:szCs w:val="18"/>
              </w:rPr>
            </w:pPr>
            <w:r w:rsidRPr="002F37D9">
              <w:rPr>
                <w:sz w:val="18"/>
                <w:szCs w:val="18"/>
              </w:rPr>
              <w:t>6</w:t>
            </w:r>
          </w:p>
        </w:tc>
        <w:tc>
          <w:tcPr>
            <w:tcW w:w="709" w:type="dxa"/>
            <w:shd w:val="clear" w:color="auto" w:fill="auto"/>
          </w:tcPr>
          <w:p w:rsidR="009013AE" w:rsidRPr="002F37D9" w:rsidRDefault="009013AE" w:rsidP="005822B8">
            <w:pPr>
              <w:rPr>
                <w:sz w:val="18"/>
                <w:szCs w:val="18"/>
              </w:rPr>
            </w:pPr>
            <w:r w:rsidRPr="002F37D9">
              <w:rPr>
                <w:sz w:val="18"/>
                <w:szCs w:val="18"/>
              </w:rPr>
              <w:t>6</w:t>
            </w:r>
          </w:p>
        </w:tc>
        <w:tc>
          <w:tcPr>
            <w:tcW w:w="709" w:type="dxa"/>
            <w:shd w:val="clear" w:color="auto" w:fill="auto"/>
          </w:tcPr>
          <w:p w:rsidR="009013AE" w:rsidRPr="002F37D9" w:rsidRDefault="009013AE" w:rsidP="005822B8">
            <w:pPr>
              <w:rPr>
                <w:sz w:val="18"/>
                <w:szCs w:val="18"/>
              </w:rPr>
            </w:pPr>
            <w:r w:rsidRPr="002F37D9">
              <w:rPr>
                <w:sz w:val="18"/>
                <w:szCs w:val="18"/>
              </w:rPr>
              <w:t>6</w:t>
            </w:r>
          </w:p>
        </w:tc>
        <w:tc>
          <w:tcPr>
            <w:tcW w:w="708" w:type="dxa"/>
            <w:shd w:val="clear" w:color="auto" w:fill="auto"/>
          </w:tcPr>
          <w:p w:rsidR="009013AE" w:rsidRPr="002F37D9" w:rsidRDefault="009013AE" w:rsidP="005822B8">
            <w:pPr>
              <w:rPr>
                <w:sz w:val="18"/>
                <w:szCs w:val="18"/>
              </w:rPr>
            </w:pPr>
            <w:r w:rsidRPr="002F37D9">
              <w:rPr>
                <w:sz w:val="18"/>
                <w:szCs w:val="18"/>
              </w:rPr>
              <w:t>6</w:t>
            </w:r>
          </w:p>
        </w:tc>
        <w:tc>
          <w:tcPr>
            <w:tcW w:w="709" w:type="dxa"/>
            <w:shd w:val="clear" w:color="auto" w:fill="auto"/>
          </w:tcPr>
          <w:p w:rsidR="009013AE" w:rsidRPr="002F37D9" w:rsidRDefault="009013AE" w:rsidP="005822B8">
            <w:pPr>
              <w:rPr>
                <w:sz w:val="18"/>
                <w:szCs w:val="18"/>
              </w:rPr>
            </w:pPr>
            <w:r w:rsidRPr="002F37D9">
              <w:rPr>
                <w:sz w:val="18"/>
                <w:szCs w:val="18"/>
              </w:rPr>
              <w:t>6</w:t>
            </w:r>
          </w:p>
        </w:tc>
        <w:tc>
          <w:tcPr>
            <w:tcW w:w="709" w:type="dxa"/>
            <w:shd w:val="clear" w:color="auto" w:fill="auto"/>
          </w:tcPr>
          <w:p w:rsidR="009013AE" w:rsidRPr="002F37D9" w:rsidRDefault="009013AE" w:rsidP="005822B8">
            <w:pPr>
              <w:rPr>
                <w:sz w:val="18"/>
                <w:szCs w:val="18"/>
              </w:rPr>
            </w:pPr>
            <w:r w:rsidRPr="002F37D9">
              <w:rPr>
                <w:sz w:val="18"/>
                <w:szCs w:val="18"/>
              </w:rPr>
              <w:t>6</w:t>
            </w:r>
          </w:p>
        </w:tc>
        <w:tc>
          <w:tcPr>
            <w:tcW w:w="709" w:type="dxa"/>
            <w:shd w:val="clear" w:color="auto" w:fill="auto"/>
          </w:tcPr>
          <w:p w:rsidR="009013AE" w:rsidRPr="002F37D9" w:rsidRDefault="009013AE" w:rsidP="005822B8">
            <w:pPr>
              <w:rPr>
                <w:sz w:val="18"/>
                <w:szCs w:val="18"/>
              </w:rPr>
            </w:pPr>
            <w:r w:rsidRPr="002F37D9">
              <w:rPr>
                <w:sz w:val="18"/>
                <w:szCs w:val="18"/>
              </w:rPr>
              <w:t>6</w:t>
            </w:r>
          </w:p>
        </w:tc>
        <w:tc>
          <w:tcPr>
            <w:tcW w:w="708" w:type="dxa"/>
            <w:shd w:val="clear" w:color="auto" w:fill="auto"/>
          </w:tcPr>
          <w:p w:rsidR="009013AE" w:rsidRPr="002F37D9" w:rsidRDefault="009013AE" w:rsidP="005822B8">
            <w:pPr>
              <w:rPr>
                <w:sz w:val="18"/>
                <w:szCs w:val="18"/>
              </w:rPr>
            </w:pPr>
            <w:r w:rsidRPr="002F37D9">
              <w:rPr>
                <w:sz w:val="18"/>
                <w:szCs w:val="18"/>
              </w:rPr>
              <w:t>6</w:t>
            </w:r>
          </w:p>
        </w:tc>
        <w:tc>
          <w:tcPr>
            <w:tcW w:w="709" w:type="dxa"/>
            <w:gridSpan w:val="2"/>
            <w:shd w:val="clear" w:color="auto" w:fill="auto"/>
          </w:tcPr>
          <w:p w:rsidR="009013AE" w:rsidRPr="002F37D9" w:rsidRDefault="009013AE" w:rsidP="005822B8">
            <w:pPr>
              <w:rPr>
                <w:sz w:val="18"/>
                <w:szCs w:val="18"/>
              </w:rPr>
            </w:pPr>
            <w:r w:rsidRPr="002F37D9">
              <w:rPr>
                <w:sz w:val="18"/>
                <w:szCs w:val="18"/>
              </w:rPr>
              <w:t>6</w:t>
            </w:r>
          </w:p>
        </w:tc>
      </w:tr>
      <w:tr w:rsidR="009013AE" w:rsidRPr="002F37D9" w:rsidTr="005822B8">
        <w:tc>
          <w:tcPr>
            <w:tcW w:w="425" w:type="dxa"/>
            <w:shd w:val="clear" w:color="auto" w:fill="auto"/>
          </w:tcPr>
          <w:p w:rsidR="009013AE" w:rsidRPr="002F37D9" w:rsidRDefault="009013AE" w:rsidP="005822B8">
            <w:pPr>
              <w:jc w:val="both"/>
            </w:pPr>
            <w:r w:rsidRPr="002F37D9">
              <w:t>7.</w:t>
            </w:r>
          </w:p>
        </w:tc>
        <w:tc>
          <w:tcPr>
            <w:tcW w:w="3261" w:type="dxa"/>
            <w:shd w:val="clear" w:color="auto" w:fill="auto"/>
          </w:tcPr>
          <w:p w:rsidR="009013AE" w:rsidRPr="002F37D9" w:rsidRDefault="009013AE" w:rsidP="005822B8">
            <w:pPr>
              <w:jc w:val="both"/>
              <w:rPr>
                <w:sz w:val="18"/>
                <w:szCs w:val="18"/>
              </w:rPr>
            </w:pPr>
            <w:r w:rsidRPr="002F37D9">
              <w:rPr>
                <w:sz w:val="18"/>
                <w:szCs w:val="18"/>
              </w:rPr>
              <w:t>Предупреждение не позднее, чем за 48 часов органов внутренних дел (участкового) о планируемых массовых мероприятиях в учреждениях культуры, школы.</w:t>
            </w:r>
          </w:p>
        </w:tc>
        <w:tc>
          <w:tcPr>
            <w:tcW w:w="661" w:type="dxa"/>
            <w:gridSpan w:val="2"/>
            <w:shd w:val="clear" w:color="auto" w:fill="auto"/>
            <w:vAlign w:val="center"/>
          </w:tcPr>
          <w:p w:rsidR="009013AE" w:rsidRPr="002F37D9" w:rsidRDefault="009013AE" w:rsidP="005822B8">
            <w:pPr>
              <w:rPr>
                <w:sz w:val="18"/>
                <w:szCs w:val="18"/>
              </w:rPr>
            </w:pPr>
            <w:r w:rsidRPr="002F37D9">
              <w:rPr>
                <w:sz w:val="18"/>
                <w:szCs w:val="18"/>
              </w:rPr>
              <w:t>шт.</w:t>
            </w:r>
          </w:p>
        </w:tc>
        <w:tc>
          <w:tcPr>
            <w:tcW w:w="709" w:type="dxa"/>
            <w:shd w:val="clear" w:color="auto" w:fill="auto"/>
          </w:tcPr>
          <w:p w:rsidR="009013AE" w:rsidRPr="002F37D9" w:rsidRDefault="009013AE" w:rsidP="005822B8">
            <w:pPr>
              <w:rPr>
                <w:sz w:val="18"/>
                <w:szCs w:val="18"/>
              </w:rPr>
            </w:pPr>
            <w:r w:rsidRPr="002F37D9">
              <w:rPr>
                <w:sz w:val="18"/>
                <w:szCs w:val="18"/>
              </w:rPr>
              <w:t>9</w:t>
            </w:r>
          </w:p>
        </w:tc>
        <w:tc>
          <w:tcPr>
            <w:tcW w:w="709" w:type="dxa"/>
            <w:shd w:val="clear" w:color="auto" w:fill="auto"/>
          </w:tcPr>
          <w:p w:rsidR="009013AE" w:rsidRPr="002F37D9" w:rsidRDefault="009013AE" w:rsidP="005822B8">
            <w:pPr>
              <w:rPr>
                <w:sz w:val="18"/>
                <w:szCs w:val="18"/>
              </w:rPr>
            </w:pPr>
            <w:r w:rsidRPr="002F37D9">
              <w:rPr>
                <w:sz w:val="18"/>
                <w:szCs w:val="18"/>
              </w:rPr>
              <w:t>9</w:t>
            </w:r>
          </w:p>
        </w:tc>
        <w:tc>
          <w:tcPr>
            <w:tcW w:w="709" w:type="dxa"/>
            <w:shd w:val="clear" w:color="auto" w:fill="auto"/>
          </w:tcPr>
          <w:p w:rsidR="009013AE" w:rsidRPr="002F37D9" w:rsidRDefault="009013AE" w:rsidP="005822B8">
            <w:pPr>
              <w:rPr>
                <w:sz w:val="18"/>
                <w:szCs w:val="18"/>
              </w:rPr>
            </w:pPr>
            <w:r w:rsidRPr="002F37D9">
              <w:rPr>
                <w:sz w:val="18"/>
                <w:szCs w:val="18"/>
              </w:rPr>
              <w:t>9</w:t>
            </w:r>
          </w:p>
        </w:tc>
        <w:tc>
          <w:tcPr>
            <w:tcW w:w="708" w:type="dxa"/>
            <w:shd w:val="clear" w:color="auto" w:fill="auto"/>
          </w:tcPr>
          <w:p w:rsidR="009013AE" w:rsidRPr="002F37D9" w:rsidRDefault="009013AE" w:rsidP="005822B8">
            <w:pPr>
              <w:rPr>
                <w:sz w:val="18"/>
                <w:szCs w:val="18"/>
              </w:rPr>
            </w:pPr>
            <w:r w:rsidRPr="002F37D9">
              <w:rPr>
                <w:sz w:val="18"/>
                <w:szCs w:val="18"/>
              </w:rPr>
              <w:t>9</w:t>
            </w:r>
          </w:p>
        </w:tc>
        <w:tc>
          <w:tcPr>
            <w:tcW w:w="709" w:type="dxa"/>
            <w:shd w:val="clear" w:color="auto" w:fill="auto"/>
          </w:tcPr>
          <w:p w:rsidR="009013AE" w:rsidRPr="002F37D9" w:rsidRDefault="009013AE" w:rsidP="005822B8">
            <w:pPr>
              <w:rPr>
                <w:sz w:val="18"/>
                <w:szCs w:val="18"/>
              </w:rPr>
            </w:pPr>
            <w:r w:rsidRPr="002F37D9">
              <w:rPr>
                <w:sz w:val="18"/>
                <w:szCs w:val="18"/>
              </w:rPr>
              <w:t>9</w:t>
            </w:r>
          </w:p>
        </w:tc>
        <w:tc>
          <w:tcPr>
            <w:tcW w:w="709" w:type="dxa"/>
            <w:shd w:val="clear" w:color="auto" w:fill="auto"/>
          </w:tcPr>
          <w:p w:rsidR="009013AE" w:rsidRPr="002F37D9" w:rsidRDefault="009013AE" w:rsidP="005822B8">
            <w:pPr>
              <w:rPr>
                <w:sz w:val="18"/>
                <w:szCs w:val="18"/>
              </w:rPr>
            </w:pPr>
            <w:r w:rsidRPr="002F37D9">
              <w:rPr>
                <w:sz w:val="18"/>
                <w:szCs w:val="18"/>
              </w:rPr>
              <w:t>9</w:t>
            </w:r>
          </w:p>
        </w:tc>
        <w:tc>
          <w:tcPr>
            <w:tcW w:w="709" w:type="dxa"/>
            <w:shd w:val="clear" w:color="auto" w:fill="auto"/>
          </w:tcPr>
          <w:p w:rsidR="009013AE" w:rsidRPr="002F37D9" w:rsidRDefault="009013AE" w:rsidP="005822B8">
            <w:pPr>
              <w:rPr>
                <w:sz w:val="18"/>
                <w:szCs w:val="18"/>
              </w:rPr>
            </w:pPr>
            <w:r w:rsidRPr="002F37D9">
              <w:rPr>
                <w:sz w:val="18"/>
                <w:szCs w:val="18"/>
              </w:rPr>
              <w:t>9</w:t>
            </w:r>
          </w:p>
        </w:tc>
        <w:tc>
          <w:tcPr>
            <w:tcW w:w="708" w:type="dxa"/>
            <w:shd w:val="clear" w:color="auto" w:fill="auto"/>
          </w:tcPr>
          <w:p w:rsidR="009013AE" w:rsidRPr="002F37D9" w:rsidRDefault="009013AE" w:rsidP="005822B8">
            <w:pPr>
              <w:rPr>
                <w:sz w:val="18"/>
                <w:szCs w:val="18"/>
              </w:rPr>
            </w:pPr>
            <w:r w:rsidRPr="002F37D9">
              <w:rPr>
                <w:sz w:val="18"/>
                <w:szCs w:val="18"/>
              </w:rPr>
              <w:t>9</w:t>
            </w:r>
          </w:p>
        </w:tc>
        <w:tc>
          <w:tcPr>
            <w:tcW w:w="709" w:type="dxa"/>
            <w:gridSpan w:val="2"/>
            <w:shd w:val="clear" w:color="auto" w:fill="auto"/>
          </w:tcPr>
          <w:p w:rsidR="009013AE" w:rsidRPr="002F37D9" w:rsidRDefault="009013AE" w:rsidP="005822B8">
            <w:pPr>
              <w:rPr>
                <w:sz w:val="18"/>
                <w:szCs w:val="18"/>
              </w:rPr>
            </w:pPr>
            <w:r w:rsidRPr="002F37D9">
              <w:rPr>
                <w:sz w:val="18"/>
                <w:szCs w:val="18"/>
              </w:rPr>
              <w:t>9</w:t>
            </w:r>
          </w:p>
        </w:tc>
      </w:tr>
      <w:tr w:rsidR="009013AE" w:rsidRPr="002F37D9" w:rsidTr="005822B8">
        <w:tc>
          <w:tcPr>
            <w:tcW w:w="425" w:type="dxa"/>
            <w:shd w:val="clear" w:color="auto" w:fill="auto"/>
          </w:tcPr>
          <w:p w:rsidR="009013AE" w:rsidRPr="002F37D9" w:rsidRDefault="009013AE" w:rsidP="005822B8">
            <w:pPr>
              <w:jc w:val="both"/>
            </w:pPr>
            <w:r w:rsidRPr="002F37D9">
              <w:t>8.</w:t>
            </w:r>
          </w:p>
        </w:tc>
        <w:tc>
          <w:tcPr>
            <w:tcW w:w="3261" w:type="dxa"/>
            <w:shd w:val="clear" w:color="auto" w:fill="auto"/>
          </w:tcPr>
          <w:p w:rsidR="009013AE" w:rsidRPr="002F37D9" w:rsidRDefault="009013AE" w:rsidP="005822B8">
            <w:pPr>
              <w:jc w:val="both"/>
              <w:rPr>
                <w:sz w:val="18"/>
                <w:szCs w:val="18"/>
              </w:rPr>
            </w:pPr>
            <w:r w:rsidRPr="002F37D9">
              <w:rPr>
                <w:sz w:val="18"/>
                <w:szCs w:val="18"/>
              </w:rPr>
              <w:t>Оборудование  системой  видеонаблюдения  административных  зданий</w:t>
            </w:r>
          </w:p>
        </w:tc>
        <w:tc>
          <w:tcPr>
            <w:tcW w:w="661" w:type="dxa"/>
            <w:gridSpan w:val="2"/>
            <w:shd w:val="clear" w:color="auto" w:fill="auto"/>
            <w:vAlign w:val="center"/>
          </w:tcPr>
          <w:p w:rsidR="009013AE" w:rsidRPr="002F37D9" w:rsidRDefault="009013AE" w:rsidP="005822B8">
            <w:pPr>
              <w:rPr>
                <w:sz w:val="18"/>
                <w:szCs w:val="18"/>
              </w:rPr>
            </w:pPr>
            <w:r w:rsidRPr="002F37D9">
              <w:rPr>
                <w:sz w:val="18"/>
                <w:szCs w:val="18"/>
              </w:rPr>
              <w:t>шт.</w:t>
            </w:r>
          </w:p>
        </w:tc>
        <w:tc>
          <w:tcPr>
            <w:tcW w:w="709" w:type="dxa"/>
            <w:shd w:val="clear" w:color="auto" w:fill="auto"/>
          </w:tcPr>
          <w:p w:rsidR="009013AE" w:rsidRPr="002F37D9" w:rsidRDefault="009013AE" w:rsidP="005822B8">
            <w:pPr>
              <w:rPr>
                <w:sz w:val="18"/>
                <w:szCs w:val="18"/>
              </w:rPr>
            </w:pPr>
            <w:r w:rsidRPr="002F37D9">
              <w:rPr>
                <w:sz w:val="18"/>
                <w:szCs w:val="18"/>
              </w:rPr>
              <w:t>1</w:t>
            </w:r>
          </w:p>
        </w:tc>
        <w:tc>
          <w:tcPr>
            <w:tcW w:w="709" w:type="dxa"/>
            <w:shd w:val="clear" w:color="auto" w:fill="auto"/>
          </w:tcPr>
          <w:p w:rsidR="009013AE" w:rsidRPr="002F37D9" w:rsidRDefault="009013AE" w:rsidP="005822B8">
            <w:pPr>
              <w:rPr>
                <w:sz w:val="18"/>
                <w:szCs w:val="18"/>
              </w:rPr>
            </w:pPr>
            <w:r w:rsidRPr="002F37D9">
              <w:rPr>
                <w:sz w:val="18"/>
                <w:szCs w:val="18"/>
              </w:rPr>
              <w:t>1</w:t>
            </w:r>
          </w:p>
        </w:tc>
        <w:tc>
          <w:tcPr>
            <w:tcW w:w="709" w:type="dxa"/>
            <w:shd w:val="clear" w:color="auto" w:fill="auto"/>
          </w:tcPr>
          <w:p w:rsidR="009013AE" w:rsidRPr="002F37D9" w:rsidRDefault="009013AE" w:rsidP="005822B8">
            <w:pPr>
              <w:rPr>
                <w:sz w:val="18"/>
                <w:szCs w:val="18"/>
              </w:rPr>
            </w:pPr>
            <w:r w:rsidRPr="002F37D9">
              <w:rPr>
                <w:sz w:val="18"/>
                <w:szCs w:val="18"/>
              </w:rPr>
              <w:t>1</w:t>
            </w:r>
          </w:p>
        </w:tc>
        <w:tc>
          <w:tcPr>
            <w:tcW w:w="708" w:type="dxa"/>
            <w:shd w:val="clear" w:color="auto" w:fill="auto"/>
          </w:tcPr>
          <w:p w:rsidR="009013AE" w:rsidRPr="002F37D9" w:rsidRDefault="009013AE" w:rsidP="005822B8">
            <w:pPr>
              <w:rPr>
                <w:sz w:val="18"/>
                <w:szCs w:val="18"/>
              </w:rPr>
            </w:pPr>
            <w:r w:rsidRPr="002F37D9">
              <w:rPr>
                <w:sz w:val="18"/>
                <w:szCs w:val="18"/>
              </w:rPr>
              <w:t>1</w:t>
            </w:r>
          </w:p>
        </w:tc>
        <w:tc>
          <w:tcPr>
            <w:tcW w:w="709" w:type="dxa"/>
            <w:shd w:val="clear" w:color="auto" w:fill="auto"/>
          </w:tcPr>
          <w:p w:rsidR="009013AE" w:rsidRPr="002F37D9" w:rsidRDefault="009013AE" w:rsidP="005822B8">
            <w:pPr>
              <w:rPr>
                <w:sz w:val="18"/>
                <w:szCs w:val="18"/>
              </w:rPr>
            </w:pPr>
            <w:r w:rsidRPr="002F37D9">
              <w:rPr>
                <w:sz w:val="18"/>
                <w:szCs w:val="18"/>
              </w:rPr>
              <w:t>1</w:t>
            </w:r>
          </w:p>
        </w:tc>
        <w:tc>
          <w:tcPr>
            <w:tcW w:w="709" w:type="dxa"/>
            <w:shd w:val="clear" w:color="auto" w:fill="auto"/>
          </w:tcPr>
          <w:p w:rsidR="009013AE" w:rsidRPr="002F37D9" w:rsidRDefault="009013AE" w:rsidP="005822B8">
            <w:pPr>
              <w:rPr>
                <w:sz w:val="18"/>
                <w:szCs w:val="18"/>
              </w:rPr>
            </w:pPr>
            <w:r w:rsidRPr="002F37D9">
              <w:rPr>
                <w:sz w:val="18"/>
                <w:szCs w:val="18"/>
              </w:rPr>
              <w:t>1</w:t>
            </w:r>
          </w:p>
        </w:tc>
        <w:tc>
          <w:tcPr>
            <w:tcW w:w="709" w:type="dxa"/>
            <w:shd w:val="clear" w:color="auto" w:fill="auto"/>
          </w:tcPr>
          <w:p w:rsidR="009013AE" w:rsidRPr="002F37D9" w:rsidRDefault="009013AE" w:rsidP="005822B8">
            <w:pPr>
              <w:rPr>
                <w:sz w:val="18"/>
                <w:szCs w:val="18"/>
              </w:rPr>
            </w:pPr>
            <w:r w:rsidRPr="002F37D9">
              <w:rPr>
                <w:sz w:val="18"/>
                <w:szCs w:val="18"/>
              </w:rPr>
              <w:t>1</w:t>
            </w:r>
          </w:p>
        </w:tc>
        <w:tc>
          <w:tcPr>
            <w:tcW w:w="708" w:type="dxa"/>
            <w:shd w:val="clear" w:color="auto" w:fill="auto"/>
          </w:tcPr>
          <w:p w:rsidR="009013AE" w:rsidRPr="002F37D9" w:rsidRDefault="009013AE" w:rsidP="005822B8">
            <w:pPr>
              <w:rPr>
                <w:sz w:val="18"/>
                <w:szCs w:val="18"/>
              </w:rPr>
            </w:pPr>
            <w:r w:rsidRPr="002F37D9">
              <w:rPr>
                <w:sz w:val="18"/>
                <w:szCs w:val="18"/>
              </w:rPr>
              <w:t>1</w:t>
            </w:r>
          </w:p>
        </w:tc>
        <w:tc>
          <w:tcPr>
            <w:tcW w:w="709" w:type="dxa"/>
            <w:gridSpan w:val="2"/>
            <w:shd w:val="clear" w:color="auto" w:fill="auto"/>
          </w:tcPr>
          <w:p w:rsidR="009013AE" w:rsidRPr="002F37D9" w:rsidRDefault="009013AE" w:rsidP="005822B8">
            <w:pPr>
              <w:rPr>
                <w:sz w:val="18"/>
                <w:szCs w:val="18"/>
              </w:rPr>
            </w:pPr>
            <w:r w:rsidRPr="002F37D9">
              <w:rPr>
                <w:sz w:val="18"/>
                <w:szCs w:val="18"/>
              </w:rPr>
              <w:t>1</w:t>
            </w:r>
          </w:p>
        </w:tc>
      </w:tr>
      <w:tr w:rsidR="009013AE" w:rsidRPr="002F37D9" w:rsidTr="005822B8">
        <w:tc>
          <w:tcPr>
            <w:tcW w:w="425" w:type="dxa"/>
            <w:shd w:val="clear" w:color="auto" w:fill="auto"/>
          </w:tcPr>
          <w:p w:rsidR="009013AE" w:rsidRPr="002F37D9" w:rsidRDefault="009013AE" w:rsidP="005822B8">
            <w:pPr>
              <w:jc w:val="both"/>
            </w:pPr>
            <w:r w:rsidRPr="002F37D9">
              <w:t>9.</w:t>
            </w:r>
          </w:p>
        </w:tc>
        <w:tc>
          <w:tcPr>
            <w:tcW w:w="3261" w:type="dxa"/>
            <w:shd w:val="clear" w:color="auto" w:fill="auto"/>
          </w:tcPr>
          <w:p w:rsidR="009013AE" w:rsidRPr="002F37D9" w:rsidRDefault="009013AE" w:rsidP="005822B8">
            <w:pPr>
              <w:jc w:val="both"/>
              <w:rPr>
                <w:sz w:val="18"/>
                <w:szCs w:val="18"/>
              </w:rPr>
            </w:pPr>
            <w:r w:rsidRPr="002F37D9">
              <w:rPr>
                <w:sz w:val="18"/>
                <w:szCs w:val="18"/>
              </w:rPr>
              <w:t>Организация работы уличных комитетов населенных пунктов</w:t>
            </w:r>
          </w:p>
        </w:tc>
        <w:tc>
          <w:tcPr>
            <w:tcW w:w="661" w:type="dxa"/>
            <w:gridSpan w:val="2"/>
            <w:shd w:val="clear" w:color="auto" w:fill="auto"/>
            <w:vAlign w:val="center"/>
          </w:tcPr>
          <w:p w:rsidR="009013AE" w:rsidRPr="002F37D9" w:rsidRDefault="009013AE" w:rsidP="005822B8">
            <w:pPr>
              <w:rPr>
                <w:sz w:val="18"/>
                <w:szCs w:val="18"/>
              </w:rPr>
            </w:pPr>
            <w:r w:rsidRPr="002F37D9">
              <w:rPr>
                <w:sz w:val="18"/>
                <w:szCs w:val="18"/>
              </w:rPr>
              <w:t>чел.</w:t>
            </w:r>
          </w:p>
        </w:tc>
        <w:tc>
          <w:tcPr>
            <w:tcW w:w="709" w:type="dxa"/>
            <w:shd w:val="clear" w:color="auto" w:fill="auto"/>
          </w:tcPr>
          <w:p w:rsidR="009013AE" w:rsidRPr="002F37D9" w:rsidRDefault="009013AE" w:rsidP="005822B8">
            <w:pPr>
              <w:rPr>
                <w:sz w:val="18"/>
                <w:szCs w:val="18"/>
              </w:rPr>
            </w:pPr>
            <w:r w:rsidRPr="002F37D9">
              <w:rPr>
                <w:sz w:val="18"/>
                <w:szCs w:val="18"/>
              </w:rPr>
              <w:t>3</w:t>
            </w:r>
          </w:p>
        </w:tc>
        <w:tc>
          <w:tcPr>
            <w:tcW w:w="709" w:type="dxa"/>
            <w:shd w:val="clear" w:color="auto" w:fill="auto"/>
          </w:tcPr>
          <w:p w:rsidR="009013AE" w:rsidRPr="002F37D9" w:rsidRDefault="009013AE" w:rsidP="005822B8">
            <w:pPr>
              <w:rPr>
                <w:sz w:val="18"/>
                <w:szCs w:val="18"/>
              </w:rPr>
            </w:pPr>
            <w:r w:rsidRPr="002F37D9">
              <w:rPr>
                <w:sz w:val="18"/>
                <w:szCs w:val="18"/>
              </w:rPr>
              <w:t>3</w:t>
            </w:r>
          </w:p>
        </w:tc>
        <w:tc>
          <w:tcPr>
            <w:tcW w:w="709" w:type="dxa"/>
            <w:shd w:val="clear" w:color="auto" w:fill="auto"/>
          </w:tcPr>
          <w:p w:rsidR="009013AE" w:rsidRPr="002F37D9" w:rsidRDefault="009013AE" w:rsidP="005822B8">
            <w:pPr>
              <w:rPr>
                <w:sz w:val="18"/>
                <w:szCs w:val="18"/>
              </w:rPr>
            </w:pPr>
            <w:r w:rsidRPr="002F37D9">
              <w:rPr>
                <w:sz w:val="18"/>
                <w:szCs w:val="18"/>
              </w:rPr>
              <w:t>3</w:t>
            </w:r>
          </w:p>
        </w:tc>
        <w:tc>
          <w:tcPr>
            <w:tcW w:w="708" w:type="dxa"/>
            <w:shd w:val="clear" w:color="auto" w:fill="auto"/>
          </w:tcPr>
          <w:p w:rsidR="009013AE" w:rsidRPr="002F37D9" w:rsidRDefault="009013AE" w:rsidP="005822B8">
            <w:pPr>
              <w:rPr>
                <w:sz w:val="18"/>
                <w:szCs w:val="18"/>
              </w:rPr>
            </w:pPr>
            <w:r w:rsidRPr="002F37D9">
              <w:rPr>
                <w:sz w:val="18"/>
                <w:szCs w:val="18"/>
              </w:rPr>
              <w:t>3</w:t>
            </w:r>
          </w:p>
        </w:tc>
        <w:tc>
          <w:tcPr>
            <w:tcW w:w="709" w:type="dxa"/>
            <w:shd w:val="clear" w:color="auto" w:fill="auto"/>
          </w:tcPr>
          <w:p w:rsidR="009013AE" w:rsidRPr="002F37D9" w:rsidRDefault="009013AE" w:rsidP="005822B8">
            <w:pPr>
              <w:rPr>
                <w:sz w:val="18"/>
                <w:szCs w:val="18"/>
              </w:rPr>
            </w:pPr>
            <w:r w:rsidRPr="002F37D9">
              <w:rPr>
                <w:sz w:val="18"/>
                <w:szCs w:val="18"/>
              </w:rPr>
              <w:t>3</w:t>
            </w:r>
          </w:p>
        </w:tc>
        <w:tc>
          <w:tcPr>
            <w:tcW w:w="709" w:type="dxa"/>
            <w:shd w:val="clear" w:color="auto" w:fill="auto"/>
          </w:tcPr>
          <w:p w:rsidR="009013AE" w:rsidRPr="002F37D9" w:rsidRDefault="009013AE" w:rsidP="005822B8">
            <w:pPr>
              <w:rPr>
                <w:sz w:val="18"/>
                <w:szCs w:val="18"/>
              </w:rPr>
            </w:pPr>
            <w:r w:rsidRPr="002F37D9">
              <w:rPr>
                <w:sz w:val="18"/>
                <w:szCs w:val="18"/>
              </w:rPr>
              <w:t>3</w:t>
            </w:r>
          </w:p>
        </w:tc>
        <w:tc>
          <w:tcPr>
            <w:tcW w:w="709" w:type="dxa"/>
            <w:shd w:val="clear" w:color="auto" w:fill="auto"/>
          </w:tcPr>
          <w:p w:rsidR="009013AE" w:rsidRPr="002F37D9" w:rsidRDefault="009013AE" w:rsidP="005822B8">
            <w:pPr>
              <w:rPr>
                <w:sz w:val="18"/>
                <w:szCs w:val="18"/>
              </w:rPr>
            </w:pPr>
            <w:r w:rsidRPr="002F37D9">
              <w:rPr>
                <w:sz w:val="18"/>
                <w:szCs w:val="18"/>
              </w:rPr>
              <w:t>3</w:t>
            </w:r>
          </w:p>
        </w:tc>
        <w:tc>
          <w:tcPr>
            <w:tcW w:w="708" w:type="dxa"/>
            <w:shd w:val="clear" w:color="auto" w:fill="auto"/>
          </w:tcPr>
          <w:p w:rsidR="009013AE" w:rsidRPr="002F37D9" w:rsidRDefault="009013AE" w:rsidP="005822B8">
            <w:pPr>
              <w:rPr>
                <w:sz w:val="18"/>
                <w:szCs w:val="18"/>
              </w:rPr>
            </w:pPr>
            <w:r w:rsidRPr="002F37D9">
              <w:rPr>
                <w:sz w:val="18"/>
                <w:szCs w:val="18"/>
              </w:rPr>
              <w:t>3</w:t>
            </w:r>
          </w:p>
        </w:tc>
        <w:tc>
          <w:tcPr>
            <w:tcW w:w="709" w:type="dxa"/>
            <w:gridSpan w:val="2"/>
            <w:shd w:val="clear" w:color="auto" w:fill="auto"/>
          </w:tcPr>
          <w:p w:rsidR="009013AE" w:rsidRPr="002F37D9" w:rsidRDefault="009013AE" w:rsidP="005822B8">
            <w:pPr>
              <w:rPr>
                <w:sz w:val="18"/>
                <w:szCs w:val="18"/>
              </w:rPr>
            </w:pPr>
            <w:r w:rsidRPr="002F37D9">
              <w:rPr>
                <w:sz w:val="18"/>
                <w:szCs w:val="18"/>
              </w:rPr>
              <w:t>3</w:t>
            </w:r>
          </w:p>
        </w:tc>
      </w:tr>
    </w:tbl>
    <w:p w:rsidR="009013AE" w:rsidRPr="002F37D9" w:rsidRDefault="009013AE" w:rsidP="009013AE">
      <w:pPr>
        <w:rPr>
          <w:b/>
        </w:rPr>
      </w:pPr>
      <w:bookmarkStart w:id="35" w:name="bookmark19"/>
    </w:p>
    <w:p w:rsidR="009013AE" w:rsidRPr="002F37D9" w:rsidRDefault="009013AE" w:rsidP="009013AE">
      <w:pPr>
        <w:jc w:val="center"/>
        <w:rPr>
          <w:b/>
        </w:rPr>
      </w:pPr>
      <w:r w:rsidRPr="002F37D9">
        <w:rPr>
          <w:b/>
        </w:rPr>
        <w:t>Раздел 7.</w:t>
      </w:r>
      <w:bookmarkEnd w:id="35"/>
    </w:p>
    <w:p w:rsidR="009013AE" w:rsidRPr="002F37D9" w:rsidRDefault="009013AE" w:rsidP="009013AE">
      <w:pPr>
        <w:jc w:val="center"/>
        <w:rPr>
          <w:b/>
        </w:rPr>
      </w:pPr>
      <w:r w:rsidRPr="002F37D9">
        <w:rPr>
          <w:b/>
        </w:rPr>
        <w:t>План мероприятий по реализации муниципальной программы</w:t>
      </w:r>
    </w:p>
    <w:p w:rsidR="009013AE" w:rsidRPr="002F37D9" w:rsidRDefault="009013AE" w:rsidP="009013AE">
      <w:pPr>
        <w:jc w:val="center"/>
        <w:rPr>
          <w:b/>
        </w:rPr>
      </w:pPr>
      <w:r w:rsidRPr="002F37D9">
        <w:rPr>
          <w:b/>
        </w:rPr>
        <w:t xml:space="preserve">«Профилактика </w:t>
      </w:r>
      <w:proofErr w:type="gramStart"/>
      <w:r w:rsidRPr="002F37D9">
        <w:rPr>
          <w:b/>
        </w:rPr>
        <w:t>террористической</w:t>
      </w:r>
      <w:proofErr w:type="gramEnd"/>
      <w:r w:rsidRPr="002F37D9">
        <w:rPr>
          <w:b/>
        </w:rPr>
        <w:t xml:space="preserve">  и</w:t>
      </w:r>
    </w:p>
    <w:p w:rsidR="009013AE" w:rsidRPr="002F37D9" w:rsidRDefault="009013AE" w:rsidP="009013AE">
      <w:pPr>
        <w:jc w:val="center"/>
        <w:rPr>
          <w:b/>
        </w:rPr>
      </w:pPr>
      <w:r w:rsidRPr="002F37D9">
        <w:rPr>
          <w:b/>
        </w:rPr>
        <w:t>экстремистской деятельности  на территории Александровского сельсовета Бессоновского района Пензенской области на 2020- 2028 годы»</w:t>
      </w:r>
    </w:p>
    <w:p w:rsidR="009013AE" w:rsidRPr="002F37D9" w:rsidRDefault="009013AE" w:rsidP="009013AE">
      <w:pPr>
        <w:jc w:val="center"/>
        <w:rPr>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044"/>
        <w:gridCol w:w="1236"/>
        <w:gridCol w:w="1225"/>
        <w:gridCol w:w="1069"/>
        <w:gridCol w:w="1130"/>
        <w:gridCol w:w="2033"/>
      </w:tblGrid>
      <w:tr w:rsidR="009013AE" w:rsidRPr="002F37D9" w:rsidTr="005822B8">
        <w:tc>
          <w:tcPr>
            <w:tcW w:w="486" w:type="dxa"/>
            <w:shd w:val="clear" w:color="auto" w:fill="auto"/>
          </w:tcPr>
          <w:p w:rsidR="009013AE" w:rsidRPr="002F37D9" w:rsidRDefault="009013AE" w:rsidP="005822B8">
            <w:pPr>
              <w:jc w:val="center"/>
              <w:rPr>
                <w:sz w:val="20"/>
                <w:szCs w:val="20"/>
              </w:rPr>
            </w:pPr>
            <w:r w:rsidRPr="002F37D9">
              <w:rPr>
                <w:sz w:val="20"/>
                <w:szCs w:val="20"/>
              </w:rPr>
              <w:t xml:space="preserve">№ </w:t>
            </w:r>
            <w:proofErr w:type="gramStart"/>
            <w:r w:rsidRPr="002F37D9">
              <w:rPr>
                <w:sz w:val="20"/>
                <w:szCs w:val="20"/>
              </w:rPr>
              <w:t>п</w:t>
            </w:r>
            <w:proofErr w:type="gramEnd"/>
            <w:r w:rsidRPr="002F37D9">
              <w:rPr>
                <w:sz w:val="20"/>
                <w:szCs w:val="20"/>
              </w:rPr>
              <w:t>/п</w:t>
            </w:r>
          </w:p>
        </w:tc>
        <w:tc>
          <w:tcPr>
            <w:tcW w:w="3044" w:type="dxa"/>
            <w:shd w:val="clear" w:color="auto" w:fill="auto"/>
          </w:tcPr>
          <w:p w:rsidR="009013AE" w:rsidRPr="002F37D9" w:rsidRDefault="009013AE" w:rsidP="005822B8">
            <w:pPr>
              <w:jc w:val="center"/>
              <w:rPr>
                <w:sz w:val="20"/>
                <w:szCs w:val="20"/>
              </w:rPr>
            </w:pPr>
            <w:r w:rsidRPr="002F37D9">
              <w:rPr>
                <w:sz w:val="20"/>
                <w:szCs w:val="20"/>
              </w:rPr>
              <w:t>Наименование мероприятия</w:t>
            </w:r>
          </w:p>
        </w:tc>
        <w:tc>
          <w:tcPr>
            <w:tcW w:w="1236" w:type="dxa"/>
            <w:shd w:val="clear" w:color="auto" w:fill="auto"/>
          </w:tcPr>
          <w:p w:rsidR="009013AE" w:rsidRPr="002F37D9" w:rsidRDefault="009013AE" w:rsidP="005822B8">
            <w:pPr>
              <w:jc w:val="center"/>
              <w:rPr>
                <w:sz w:val="20"/>
                <w:szCs w:val="20"/>
              </w:rPr>
            </w:pPr>
            <w:r w:rsidRPr="002F37D9">
              <w:rPr>
                <w:sz w:val="20"/>
                <w:szCs w:val="20"/>
              </w:rPr>
              <w:t>Период проведения</w:t>
            </w:r>
          </w:p>
        </w:tc>
        <w:tc>
          <w:tcPr>
            <w:tcW w:w="1225" w:type="dxa"/>
            <w:shd w:val="clear" w:color="auto" w:fill="auto"/>
          </w:tcPr>
          <w:p w:rsidR="009013AE" w:rsidRPr="002F37D9" w:rsidRDefault="009013AE" w:rsidP="005822B8">
            <w:pPr>
              <w:jc w:val="center"/>
              <w:rPr>
                <w:sz w:val="20"/>
                <w:szCs w:val="20"/>
              </w:rPr>
            </w:pPr>
            <w:r w:rsidRPr="002F37D9">
              <w:rPr>
                <w:sz w:val="20"/>
                <w:szCs w:val="20"/>
              </w:rPr>
              <w:t>Бюджет Пензенской области</w:t>
            </w:r>
          </w:p>
          <w:p w:rsidR="009013AE" w:rsidRPr="002F37D9" w:rsidRDefault="009013AE" w:rsidP="005822B8">
            <w:pPr>
              <w:jc w:val="center"/>
              <w:rPr>
                <w:sz w:val="20"/>
                <w:szCs w:val="20"/>
              </w:rPr>
            </w:pPr>
          </w:p>
        </w:tc>
        <w:tc>
          <w:tcPr>
            <w:tcW w:w="1069" w:type="dxa"/>
            <w:shd w:val="clear" w:color="auto" w:fill="auto"/>
          </w:tcPr>
          <w:p w:rsidR="009013AE" w:rsidRPr="002F37D9" w:rsidRDefault="009013AE" w:rsidP="005822B8">
            <w:pPr>
              <w:jc w:val="center"/>
              <w:rPr>
                <w:sz w:val="20"/>
                <w:szCs w:val="20"/>
              </w:rPr>
            </w:pPr>
            <w:r w:rsidRPr="002F37D9">
              <w:rPr>
                <w:sz w:val="20"/>
                <w:szCs w:val="20"/>
              </w:rPr>
              <w:t>Местный</w:t>
            </w:r>
          </w:p>
          <w:p w:rsidR="009013AE" w:rsidRPr="002F37D9" w:rsidRDefault="009013AE" w:rsidP="005822B8">
            <w:pPr>
              <w:jc w:val="center"/>
              <w:rPr>
                <w:sz w:val="20"/>
                <w:szCs w:val="20"/>
              </w:rPr>
            </w:pPr>
            <w:r w:rsidRPr="002F37D9">
              <w:rPr>
                <w:sz w:val="20"/>
                <w:szCs w:val="20"/>
              </w:rPr>
              <w:t>бюджет</w:t>
            </w:r>
          </w:p>
        </w:tc>
        <w:tc>
          <w:tcPr>
            <w:tcW w:w="1130" w:type="dxa"/>
            <w:shd w:val="clear" w:color="auto" w:fill="auto"/>
          </w:tcPr>
          <w:p w:rsidR="009013AE" w:rsidRPr="002F37D9" w:rsidRDefault="009013AE" w:rsidP="005822B8">
            <w:pPr>
              <w:jc w:val="center"/>
              <w:rPr>
                <w:sz w:val="20"/>
                <w:szCs w:val="20"/>
              </w:rPr>
            </w:pPr>
            <w:r w:rsidRPr="002F37D9">
              <w:rPr>
                <w:sz w:val="20"/>
                <w:szCs w:val="20"/>
              </w:rPr>
              <w:t>Прочие</w:t>
            </w:r>
          </w:p>
          <w:p w:rsidR="009013AE" w:rsidRPr="002F37D9" w:rsidRDefault="009013AE" w:rsidP="005822B8">
            <w:pPr>
              <w:jc w:val="center"/>
              <w:rPr>
                <w:sz w:val="20"/>
                <w:szCs w:val="20"/>
              </w:rPr>
            </w:pPr>
            <w:r w:rsidRPr="002F37D9">
              <w:rPr>
                <w:sz w:val="20"/>
                <w:szCs w:val="20"/>
              </w:rPr>
              <w:t>источники</w:t>
            </w:r>
          </w:p>
        </w:tc>
        <w:tc>
          <w:tcPr>
            <w:tcW w:w="2033" w:type="dxa"/>
            <w:shd w:val="clear" w:color="auto" w:fill="auto"/>
          </w:tcPr>
          <w:p w:rsidR="009013AE" w:rsidRPr="002F37D9" w:rsidRDefault="009013AE" w:rsidP="005822B8">
            <w:pPr>
              <w:jc w:val="center"/>
              <w:rPr>
                <w:sz w:val="20"/>
                <w:szCs w:val="20"/>
              </w:rPr>
            </w:pPr>
            <w:r w:rsidRPr="002F37D9">
              <w:rPr>
                <w:sz w:val="20"/>
                <w:szCs w:val="20"/>
              </w:rPr>
              <w:t>Ответственный исполнитель</w:t>
            </w:r>
          </w:p>
        </w:tc>
      </w:tr>
      <w:tr w:rsidR="009013AE" w:rsidRPr="002F37D9" w:rsidTr="005822B8">
        <w:tc>
          <w:tcPr>
            <w:tcW w:w="10223" w:type="dxa"/>
            <w:gridSpan w:val="7"/>
            <w:shd w:val="clear" w:color="auto" w:fill="auto"/>
          </w:tcPr>
          <w:p w:rsidR="009013AE" w:rsidRPr="002F37D9" w:rsidRDefault="009013AE" w:rsidP="005822B8">
            <w:pPr>
              <w:jc w:val="center"/>
            </w:pPr>
            <w:r w:rsidRPr="002F37D9">
              <w:rPr>
                <w:sz w:val="20"/>
                <w:szCs w:val="20"/>
              </w:rPr>
              <w:t>Организационные и пропагандистские мероприятия</w:t>
            </w:r>
          </w:p>
        </w:tc>
      </w:tr>
      <w:tr w:rsidR="009013AE" w:rsidRPr="002F37D9" w:rsidTr="005822B8">
        <w:tc>
          <w:tcPr>
            <w:tcW w:w="486" w:type="dxa"/>
            <w:shd w:val="clear" w:color="auto" w:fill="auto"/>
          </w:tcPr>
          <w:p w:rsidR="009013AE" w:rsidRPr="002F37D9" w:rsidRDefault="009013AE" w:rsidP="005822B8">
            <w:pPr>
              <w:jc w:val="center"/>
              <w:rPr>
                <w:sz w:val="20"/>
                <w:szCs w:val="20"/>
              </w:rPr>
            </w:pPr>
            <w:r w:rsidRPr="002F37D9">
              <w:rPr>
                <w:sz w:val="20"/>
                <w:szCs w:val="20"/>
              </w:rPr>
              <w:t>1</w:t>
            </w:r>
          </w:p>
        </w:tc>
        <w:tc>
          <w:tcPr>
            <w:tcW w:w="3044" w:type="dxa"/>
            <w:shd w:val="clear" w:color="auto" w:fill="auto"/>
          </w:tcPr>
          <w:p w:rsidR="009013AE" w:rsidRPr="002F37D9" w:rsidRDefault="009013AE" w:rsidP="005822B8">
            <w:pPr>
              <w:rPr>
                <w:sz w:val="20"/>
                <w:szCs w:val="20"/>
              </w:rPr>
            </w:pPr>
            <w:r w:rsidRPr="002F37D9">
              <w:rPr>
                <w:sz w:val="20"/>
                <w:szCs w:val="20"/>
              </w:rPr>
              <w:t xml:space="preserve">Проведение </w:t>
            </w:r>
            <w:proofErr w:type="gramStart"/>
            <w:r w:rsidRPr="002F37D9">
              <w:rPr>
                <w:sz w:val="20"/>
                <w:szCs w:val="20"/>
              </w:rPr>
              <w:t>тематических</w:t>
            </w:r>
            <w:proofErr w:type="gramEnd"/>
          </w:p>
          <w:p w:rsidR="009013AE" w:rsidRPr="002F37D9" w:rsidRDefault="009013AE" w:rsidP="005822B8">
            <w:pPr>
              <w:rPr>
                <w:sz w:val="20"/>
                <w:szCs w:val="20"/>
              </w:rPr>
            </w:pPr>
            <w:r w:rsidRPr="002F37D9">
              <w:rPr>
                <w:sz w:val="20"/>
                <w:szCs w:val="20"/>
              </w:rPr>
              <w:t>мероприятий для детей и молодёжи (фестивали, спектакли)</w:t>
            </w:r>
          </w:p>
        </w:tc>
        <w:tc>
          <w:tcPr>
            <w:tcW w:w="1236" w:type="dxa"/>
            <w:shd w:val="clear" w:color="auto" w:fill="auto"/>
          </w:tcPr>
          <w:p w:rsidR="009013AE" w:rsidRPr="002F37D9" w:rsidRDefault="009013AE" w:rsidP="005822B8">
            <w:pPr>
              <w:rPr>
                <w:sz w:val="20"/>
                <w:szCs w:val="20"/>
              </w:rPr>
            </w:pPr>
            <w:r w:rsidRPr="002F37D9">
              <w:rPr>
                <w:sz w:val="20"/>
                <w:szCs w:val="20"/>
              </w:rPr>
              <w:t>2020-2028</w:t>
            </w:r>
          </w:p>
        </w:tc>
        <w:tc>
          <w:tcPr>
            <w:tcW w:w="1225" w:type="dxa"/>
            <w:shd w:val="clear" w:color="auto" w:fill="auto"/>
          </w:tcPr>
          <w:p w:rsidR="009013AE" w:rsidRPr="002F37D9" w:rsidRDefault="009013AE" w:rsidP="005822B8">
            <w:r w:rsidRPr="002F37D9">
              <w:rPr>
                <w:sz w:val="20"/>
                <w:szCs w:val="20"/>
              </w:rPr>
              <w:t>нет</w:t>
            </w:r>
          </w:p>
        </w:tc>
        <w:tc>
          <w:tcPr>
            <w:tcW w:w="1069" w:type="dxa"/>
            <w:shd w:val="clear" w:color="auto" w:fill="auto"/>
          </w:tcPr>
          <w:p w:rsidR="009013AE" w:rsidRPr="002F37D9" w:rsidRDefault="009013AE" w:rsidP="005822B8">
            <w:r w:rsidRPr="002F37D9">
              <w:rPr>
                <w:sz w:val="20"/>
                <w:szCs w:val="20"/>
              </w:rPr>
              <w:t>нет</w:t>
            </w:r>
          </w:p>
        </w:tc>
        <w:tc>
          <w:tcPr>
            <w:tcW w:w="1130" w:type="dxa"/>
            <w:shd w:val="clear" w:color="auto" w:fill="auto"/>
          </w:tcPr>
          <w:p w:rsidR="009013AE" w:rsidRPr="002F37D9" w:rsidRDefault="009013AE" w:rsidP="005822B8">
            <w:pPr>
              <w:rPr>
                <w:sz w:val="20"/>
                <w:szCs w:val="20"/>
              </w:rPr>
            </w:pPr>
            <w:r w:rsidRPr="002F37D9">
              <w:rPr>
                <w:sz w:val="20"/>
                <w:szCs w:val="20"/>
              </w:rPr>
              <w:t>нет</w:t>
            </w:r>
          </w:p>
        </w:tc>
        <w:tc>
          <w:tcPr>
            <w:tcW w:w="2033" w:type="dxa"/>
            <w:shd w:val="clear" w:color="auto" w:fill="auto"/>
          </w:tcPr>
          <w:p w:rsidR="009013AE" w:rsidRPr="002F37D9" w:rsidRDefault="009013AE" w:rsidP="005822B8">
            <w:pPr>
              <w:rPr>
                <w:b/>
                <w:sz w:val="20"/>
                <w:szCs w:val="20"/>
              </w:rPr>
            </w:pPr>
            <w:r w:rsidRPr="002F37D9">
              <w:rPr>
                <w:sz w:val="20"/>
                <w:szCs w:val="20"/>
              </w:rPr>
              <w:t xml:space="preserve">Филиал МБОУ СОШ с. Вазерки им. В. М. Покровского </w:t>
            </w:r>
            <w:proofErr w:type="gramStart"/>
            <w:r w:rsidRPr="002F37D9">
              <w:rPr>
                <w:sz w:val="20"/>
                <w:szCs w:val="20"/>
              </w:rPr>
              <w:t>в</w:t>
            </w:r>
            <w:proofErr w:type="gramEnd"/>
            <w:r w:rsidRPr="002F37D9">
              <w:rPr>
                <w:sz w:val="20"/>
                <w:szCs w:val="20"/>
              </w:rPr>
              <w:t xml:space="preserve">  с. Александровка</w:t>
            </w:r>
          </w:p>
        </w:tc>
      </w:tr>
      <w:tr w:rsidR="009013AE" w:rsidRPr="002F37D9" w:rsidTr="005822B8">
        <w:tc>
          <w:tcPr>
            <w:tcW w:w="486" w:type="dxa"/>
            <w:shd w:val="clear" w:color="auto" w:fill="auto"/>
          </w:tcPr>
          <w:p w:rsidR="009013AE" w:rsidRPr="002F37D9" w:rsidRDefault="009013AE" w:rsidP="005822B8">
            <w:pPr>
              <w:jc w:val="center"/>
              <w:rPr>
                <w:sz w:val="20"/>
                <w:szCs w:val="20"/>
              </w:rPr>
            </w:pPr>
            <w:r w:rsidRPr="002F37D9">
              <w:rPr>
                <w:sz w:val="20"/>
                <w:szCs w:val="20"/>
              </w:rPr>
              <w:t>2</w:t>
            </w:r>
          </w:p>
        </w:tc>
        <w:tc>
          <w:tcPr>
            <w:tcW w:w="3044" w:type="dxa"/>
            <w:shd w:val="clear" w:color="auto" w:fill="auto"/>
          </w:tcPr>
          <w:p w:rsidR="009013AE" w:rsidRPr="002F37D9" w:rsidRDefault="009013AE" w:rsidP="005822B8">
            <w:pPr>
              <w:rPr>
                <w:sz w:val="20"/>
                <w:szCs w:val="20"/>
              </w:rPr>
            </w:pPr>
            <w:r w:rsidRPr="002F37D9">
              <w:rPr>
                <w:sz w:val="20"/>
                <w:szCs w:val="20"/>
              </w:rPr>
              <w:t>Организация и проведение</w:t>
            </w:r>
          </w:p>
          <w:p w:rsidR="009013AE" w:rsidRPr="002F37D9" w:rsidRDefault="009013AE" w:rsidP="005822B8">
            <w:pPr>
              <w:rPr>
                <w:sz w:val="20"/>
                <w:szCs w:val="20"/>
              </w:rPr>
            </w:pPr>
            <w:r w:rsidRPr="002F37D9">
              <w:rPr>
                <w:sz w:val="20"/>
                <w:szCs w:val="20"/>
              </w:rPr>
              <w:t xml:space="preserve">занятий с детьми по темам: «Россия как многонациональное государство», организация игр, </w:t>
            </w:r>
            <w:r w:rsidRPr="002F37D9">
              <w:rPr>
                <w:sz w:val="20"/>
                <w:szCs w:val="20"/>
              </w:rPr>
              <w:lastRenderedPageBreak/>
              <w:t>викторин и т.д.</w:t>
            </w:r>
          </w:p>
        </w:tc>
        <w:tc>
          <w:tcPr>
            <w:tcW w:w="1236" w:type="dxa"/>
            <w:shd w:val="clear" w:color="auto" w:fill="auto"/>
          </w:tcPr>
          <w:p w:rsidR="009013AE" w:rsidRPr="002F37D9" w:rsidRDefault="009013AE" w:rsidP="005822B8">
            <w:r w:rsidRPr="002F37D9">
              <w:rPr>
                <w:sz w:val="20"/>
                <w:szCs w:val="20"/>
              </w:rPr>
              <w:lastRenderedPageBreak/>
              <w:t>2020-2028</w:t>
            </w:r>
          </w:p>
        </w:tc>
        <w:tc>
          <w:tcPr>
            <w:tcW w:w="1225" w:type="dxa"/>
            <w:shd w:val="clear" w:color="auto" w:fill="auto"/>
          </w:tcPr>
          <w:p w:rsidR="009013AE" w:rsidRPr="002F37D9" w:rsidRDefault="009013AE" w:rsidP="005822B8">
            <w:r w:rsidRPr="002F37D9">
              <w:rPr>
                <w:sz w:val="20"/>
                <w:szCs w:val="20"/>
              </w:rPr>
              <w:t>нет</w:t>
            </w:r>
          </w:p>
        </w:tc>
        <w:tc>
          <w:tcPr>
            <w:tcW w:w="1069" w:type="dxa"/>
            <w:shd w:val="clear" w:color="auto" w:fill="auto"/>
          </w:tcPr>
          <w:p w:rsidR="009013AE" w:rsidRPr="002F37D9" w:rsidRDefault="009013AE" w:rsidP="005822B8">
            <w:r w:rsidRPr="002F37D9">
              <w:rPr>
                <w:sz w:val="20"/>
                <w:szCs w:val="20"/>
              </w:rPr>
              <w:t>нет</w:t>
            </w:r>
          </w:p>
        </w:tc>
        <w:tc>
          <w:tcPr>
            <w:tcW w:w="1130" w:type="dxa"/>
            <w:shd w:val="clear" w:color="auto" w:fill="auto"/>
          </w:tcPr>
          <w:p w:rsidR="009013AE" w:rsidRPr="002F37D9" w:rsidRDefault="009013AE" w:rsidP="005822B8">
            <w:pPr>
              <w:rPr>
                <w:sz w:val="20"/>
                <w:szCs w:val="20"/>
              </w:rPr>
            </w:pPr>
            <w:r w:rsidRPr="002F37D9">
              <w:rPr>
                <w:sz w:val="20"/>
                <w:szCs w:val="20"/>
              </w:rPr>
              <w:t>нет</w:t>
            </w:r>
          </w:p>
        </w:tc>
        <w:tc>
          <w:tcPr>
            <w:tcW w:w="2033" w:type="dxa"/>
            <w:shd w:val="clear" w:color="auto" w:fill="auto"/>
          </w:tcPr>
          <w:p w:rsidR="009013AE" w:rsidRPr="002F37D9" w:rsidRDefault="009013AE" w:rsidP="005822B8">
            <w:pPr>
              <w:rPr>
                <w:b/>
                <w:sz w:val="20"/>
                <w:szCs w:val="20"/>
              </w:rPr>
            </w:pPr>
            <w:r w:rsidRPr="002F37D9">
              <w:rPr>
                <w:sz w:val="20"/>
                <w:szCs w:val="20"/>
              </w:rPr>
              <w:t xml:space="preserve">Филиал МБОУ СОШ с. Вазерки им. В. М. Покровского </w:t>
            </w:r>
            <w:proofErr w:type="gramStart"/>
            <w:r w:rsidRPr="002F37D9">
              <w:rPr>
                <w:sz w:val="20"/>
                <w:szCs w:val="20"/>
              </w:rPr>
              <w:t>в</w:t>
            </w:r>
            <w:proofErr w:type="gramEnd"/>
            <w:r w:rsidRPr="002F37D9">
              <w:rPr>
                <w:sz w:val="20"/>
                <w:szCs w:val="20"/>
              </w:rPr>
              <w:t xml:space="preserve">  с. Александровка</w:t>
            </w:r>
          </w:p>
        </w:tc>
      </w:tr>
      <w:tr w:rsidR="009013AE" w:rsidRPr="002F37D9" w:rsidTr="005822B8">
        <w:tc>
          <w:tcPr>
            <w:tcW w:w="486" w:type="dxa"/>
            <w:shd w:val="clear" w:color="auto" w:fill="auto"/>
          </w:tcPr>
          <w:p w:rsidR="009013AE" w:rsidRPr="002F37D9" w:rsidRDefault="009013AE" w:rsidP="005822B8">
            <w:pPr>
              <w:jc w:val="center"/>
              <w:rPr>
                <w:sz w:val="20"/>
                <w:szCs w:val="20"/>
              </w:rPr>
            </w:pPr>
            <w:r w:rsidRPr="002F37D9">
              <w:rPr>
                <w:sz w:val="20"/>
                <w:szCs w:val="20"/>
              </w:rPr>
              <w:lastRenderedPageBreak/>
              <w:t>3</w:t>
            </w:r>
          </w:p>
        </w:tc>
        <w:tc>
          <w:tcPr>
            <w:tcW w:w="3044" w:type="dxa"/>
            <w:shd w:val="clear" w:color="auto" w:fill="auto"/>
          </w:tcPr>
          <w:p w:rsidR="009013AE" w:rsidRPr="002F37D9" w:rsidRDefault="009013AE" w:rsidP="005822B8">
            <w:pPr>
              <w:rPr>
                <w:sz w:val="20"/>
                <w:szCs w:val="20"/>
              </w:rPr>
            </w:pPr>
            <w:r w:rsidRPr="002F37D9">
              <w:rPr>
                <w:sz w:val="20"/>
                <w:szCs w:val="20"/>
              </w:rPr>
              <w:t>Информирование жителей о порядке действий при угрозе возникновения террористических актов, посредством размещения информации на информационных стендах организаций, учреждений, находящихся на территории поселения, на официальном сайте администрации поселения</w:t>
            </w:r>
          </w:p>
        </w:tc>
        <w:tc>
          <w:tcPr>
            <w:tcW w:w="1236" w:type="dxa"/>
            <w:shd w:val="clear" w:color="auto" w:fill="auto"/>
          </w:tcPr>
          <w:p w:rsidR="009013AE" w:rsidRPr="002F37D9" w:rsidRDefault="009013AE" w:rsidP="005822B8">
            <w:r w:rsidRPr="002F37D9">
              <w:rPr>
                <w:sz w:val="20"/>
                <w:szCs w:val="20"/>
              </w:rPr>
              <w:t>2020-2028</w:t>
            </w:r>
          </w:p>
        </w:tc>
        <w:tc>
          <w:tcPr>
            <w:tcW w:w="1225" w:type="dxa"/>
            <w:shd w:val="clear" w:color="auto" w:fill="auto"/>
          </w:tcPr>
          <w:p w:rsidR="009013AE" w:rsidRPr="002F37D9" w:rsidRDefault="009013AE" w:rsidP="005822B8">
            <w:r w:rsidRPr="002F37D9">
              <w:rPr>
                <w:sz w:val="20"/>
                <w:szCs w:val="20"/>
              </w:rPr>
              <w:t>нет</w:t>
            </w:r>
          </w:p>
        </w:tc>
        <w:tc>
          <w:tcPr>
            <w:tcW w:w="1069" w:type="dxa"/>
            <w:shd w:val="clear" w:color="auto" w:fill="auto"/>
          </w:tcPr>
          <w:p w:rsidR="009013AE" w:rsidRPr="002F37D9" w:rsidRDefault="009013AE" w:rsidP="005822B8">
            <w:r w:rsidRPr="002F37D9">
              <w:rPr>
                <w:sz w:val="20"/>
                <w:szCs w:val="20"/>
              </w:rPr>
              <w:t>нет</w:t>
            </w:r>
          </w:p>
        </w:tc>
        <w:tc>
          <w:tcPr>
            <w:tcW w:w="1130" w:type="dxa"/>
            <w:shd w:val="clear" w:color="auto" w:fill="auto"/>
          </w:tcPr>
          <w:p w:rsidR="009013AE" w:rsidRPr="002F37D9" w:rsidRDefault="009013AE" w:rsidP="005822B8">
            <w:pPr>
              <w:rPr>
                <w:sz w:val="20"/>
                <w:szCs w:val="20"/>
              </w:rPr>
            </w:pPr>
            <w:r w:rsidRPr="002F37D9">
              <w:rPr>
                <w:sz w:val="20"/>
                <w:szCs w:val="20"/>
              </w:rPr>
              <w:t>нет</w:t>
            </w:r>
          </w:p>
        </w:tc>
        <w:tc>
          <w:tcPr>
            <w:tcW w:w="2033" w:type="dxa"/>
            <w:shd w:val="clear" w:color="auto" w:fill="auto"/>
          </w:tcPr>
          <w:p w:rsidR="009013AE" w:rsidRPr="002F37D9" w:rsidRDefault="009013AE" w:rsidP="005822B8">
            <w:pPr>
              <w:rPr>
                <w:b/>
                <w:sz w:val="20"/>
                <w:szCs w:val="20"/>
              </w:rPr>
            </w:pPr>
            <w:r w:rsidRPr="002F37D9">
              <w:rPr>
                <w:sz w:val="20"/>
                <w:szCs w:val="20"/>
              </w:rPr>
              <w:t>Администрация Александровского сельсовета Бессоновского района</w:t>
            </w:r>
          </w:p>
        </w:tc>
      </w:tr>
      <w:tr w:rsidR="009013AE" w:rsidRPr="002F37D9" w:rsidTr="005822B8">
        <w:tc>
          <w:tcPr>
            <w:tcW w:w="486" w:type="dxa"/>
            <w:shd w:val="clear" w:color="auto" w:fill="auto"/>
          </w:tcPr>
          <w:p w:rsidR="009013AE" w:rsidRPr="002F37D9" w:rsidRDefault="009013AE" w:rsidP="005822B8">
            <w:pPr>
              <w:jc w:val="center"/>
              <w:rPr>
                <w:sz w:val="20"/>
                <w:szCs w:val="20"/>
              </w:rPr>
            </w:pPr>
            <w:r w:rsidRPr="002F37D9">
              <w:rPr>
                <w:sz w:val="20"/>
                <w:szCs w:val="20"/>
              </w:rPr>
              <w:t>4.</w:t>
            </w:r>
          </w:p>
        </w:tc>
        <w:tc>
          <w:tcPr>
            <w:tcW w:w="3044" w:type="dxa"/>
            <w:shd w:val="clear" w:color="auto" w:fill="auto"/>
          </w:tcPr>
          <w:p w:rsidR="009013AE" w:rsidRPr="002F37D9" w:rsidRDefault="009013AE" w:rsidP="005822B8">
            <w:pPr>
              <w:rPr>
                <w:sz w:val="20"/>
                <w:szCs w:val="20"/>
              </w:rPr>
            </w:pPr>
            <w:r w:rsidRPr="002F37D9">
              <w:rPr>
                <w:sz w:val="20"/>
                <w:szCs w:val="20"/>
              </w:rPr>
              <w:t>Изготовление печатных памяток по тематике противодействия экстремизму и терроризму</w:t>
            </w:r>
          </w:p>
        </w:tc>
        <w:tc>
          <w:tcPr>
            <w:tcW w:w="1236" w:type="dxa"/>
            <w:shd w:val="clear" w:color="auto" w:fill="auto"/>
          </w:tcPr>
          <w:p w:rsidR="009013AE" w:rsidRPr="002F37D9" w:rsidRDefault="009013AE" w:rsidP="005822B8">
            <w:r w:rsidRPr="002F37D9">
              <w:rPr>
                <w:sz w:val="20"/>
                <w:szCs w:val="20"/>
              </w:rPr>
              <w:t>2020-2028</w:t>
            </w:r>
          </w:p>
        </w:tc>
        <w:tc>
          <w:tcPr>
            <w:tcW w:w="1225" w:type="dxa"/>
            <w:shd w:val="clear" w:color="auto" w:fill="auto"/>
          </w:tcPr>
          <w:p w:rsidR="009013AE" w:rsidRPr="002F37D9" w:rsidRDefault="009013AE" w:rsidP="005822B8">
            <w:r w:rsidRPr="002F37D9">
              <w:rPr>
                <w:sz w:val="20"/>
                <w:szCs w:val="20"/>
              </w:rPr>
              <w:t>нет</w:t>
            </w:r>
          </w:p>
        </w:tc>
        <w:tc>
          <w:tcPr>
            <w:tcW w:w="1069" w:type="dxa"/>
            <w:shd w:val="clear" w:color="auto" w:fill="auto"/>
          </w:tcPr>
          <w:p w:rsidR="009013AE" w:rsidRPr="002F37D9" w:rsidRDefault="009013AE" w:rsidP="005822B8">
            <w:r w:rsidRPr="002F37D9">
              <w:rPr>
                <w:sz w:val="20"/>
                <w:szCs w:val="20"/>
              </w:rPr>
              <w:t>нет</w:t>
            </w:r>
          </w:p>
        </w:tc>
        <w:tc>
          <w:tcPr>
            <w:tcW w:w="1130" w:type="dxa"/>
            <w:shd w:val="clear" w:color="auto" w:fill="auto"/>
          </w:tcPr>
          <w:p w:rsidR="009013AE" w:rsidRPr="002F37D9" w:rsidRDefault="009013AE" w:rsidP="005822B8">
            <w:pPr>
              <w:rPr>
                <w:sz w:val="20"/>
                <w:szCs w:val="20"/>
              </w:rPr>
            </w:pPr>
            <w:r w:rsidRPr="002F37D9">
              <w:rPr>
                <w:sz w:val="20"/>
                <w:szCs w:val="20"/>
              </w:rPr>
              <w:t>нет</w:t>
            </w:r>
          </w:p>
        </w:tc>
        <w:tc>
          <w:tcPr>
            <w:tcW w:w="2033" w:type="dxa"/>
            <w:shd w:val="clear" w:color="auto" w:fill="auto"/>
          </w:tcPr>
          <w:p w:rsidR="009013AE" w:rsidRPr="002F37D9" w:rsidRDefault="009013AE" w:rsidP="005822B8">
            <w:pPr>
              <w:rPr>
                <w:b/>
                <w:sz w:val="20"/>
                <w:szCs w:val="20"/>
              </w:rPr>
            </w:pPr>
            <w:r w:rsidRPr="002F37D9">
              <w:rPr>
                <w:sz w:val="20"/>
                <w:szCs w:val="20"/>
              </w:rPr>
              <w:t>Администрация Александровского сельсовета Бессоновского района</w:t>
            </w:r>
          </w:p>
        </w:tc>
      </w:tr>
      <w:tr w:rsidR="009013AE" w:rsidRPr="002F37D9" w:rsidTr="005822B8">
        <w:tc>
          <w:tcPr>
            <w:tcW w:w="486" w:type="dxa"/>
            <w:shd w:val="clear" w:color="auto" w:fill="auto"/>
          </w:tcPr>
          <w:p w:rsidR="009013AE" w:rsidRPr="002F37D9" w:rsidRDefault="009013AE" w:rsidP="005822B8">
            <w:pPr>
              <w:jc w:val="center"/>
              <w:rPr>
                <w:sz w:val="20"/>
                <w:szCs w:val="20"/>
              </w:rPr>
            </w:pPr>
            <w:r w:rsidRPr="002F37D9">
              <w:rPr>
                <w:sz w:val="20"/>
                <w:szCs w:val="20"/>
              </w:rPr>
              <w:t>5.</w:t>
            </w:r>
          </w:p>
        </w:tc>
        <w:tc>
          <w:tcPr>
            <w:tcW w:w="3044" w:type="dxa"/>
            <w:shd w:val="clear" w:color="auto" w:fill="auto"/>
          </w:tcPr>
          <w:p w:rsidR="009013AE" w:rsidRPr="002F37D9" w:rsidRDefault="009013AE" w:rsidP="005822B8">
            <w:pPr>
              <w:rPr>
                <w:sz w:val="20"/>
                <w:szCs w:val="20"/>
              </w:rPr>
            </w:pPr>
            <w:r w:rsidRPr="002F37D9">
              <w:rPr>
                <w:sz w:val="20"/>
                <w:szCs w:val="20"/>
              </w:rPr>
              <w:t>Организация осмотра</w:t>
            </w:r>
          </w:p>
          <w:p w:rsidR="009013AE" w:rsidRPr="002F37D9" w:rsidRDefault="009013AE" w:rsidP="005822B8">
            <w:pPr>
              <w:rPr>
                <w:sz w:val="20"/>
                <w:szCs w:val="20"/>
              </w:rPr>
            </w:pPr>
            <w:proofErr w:type="gramStart"/>
            <w:r w:rsidRPr="002F37D9">
              <w:rPr>
                <w:sz w:val="20"/>
                <w:szCs w:val="20"/>
              </w:rPr>
              <w:t>административных зданий, производственных и (складских помещений учреждений, организаций, а также прилегающих к ним территорий, других мест скопления населения на предмет выявления подозрительных предметов</w:t>
            </w:r>
            <w:proofErr w:type="gramEnd"/>
          </w:p>
        </w:tc>
        <w:tc>
          <w:tcPr>
            <w:tcW w:w="1236" w:type="dxa"/>
            <w:shd w:val="clear" w:color="auto" w:fill="auto"/>
          </w:tcPr>
          <w:p w:rsidR="009013AE" w:rsidRPr="002F37D9" w:rsidRDefault="009013AE" w:rsidP="005822B8">
            <w:r w:rsidRPr="002F37D9">
              <w:rPr>
                <w:sz w:val="20"/>
                <w:szCs w:val="20"/>
              </w:rPr>
              <w:t>постоянно</w:t>
            </w:r>
          </w:p>
        </w:tc>
        <w:tc>
          <w:tcPr>
            <w:tcW w:w="1225" w:type="dxa"/>
            <w:shd w:val="clear" w:color="auto" w:fill="auto"/>
          </w:tcPr>
          <w:p w:rsidR="009013AE" w:rsidRPr="002F37D9" w:rsidRDefault="009013AE" w:rsidP="005822B8">
            <w:r w:rsidRPr="002F37D9">
              <w:rPr>
                <w:sz w:val="20"/>
                <w:szCs w:val="20"/>
              </w:rPr>
              <w:t>нет</w:t>
            </w:r>
          </w:p>
        </w:tc>
        <w:tc>
          <w:tcPr>
            <w:tcW w:w="1069" w:type="dxa"/>
            <w:shd w:val="clear" w:color="auto" w:fill="auto"/>
          </w:tcPr>
          <w:p w:rsidR="009013AE" w:rsidRPr="002F37D9" w:rsidRDefault="009013AE" w:rsidP="005822B8">
            <w:r w:rsidRPr="002F37D9">
              <w:rPr>
                <w:sz w:val="20"/>
                <w:szCs w:val="20"/>
              </w:rPr>
              <w:t>нет</w:t>
            </w:r>
          </w:p>
        </w:tc>
        <w:tc>
          <w:tcPr>
            <w:tcW w:w="1130" w:type="dxa"/>
            <w:shd w:val="clear" w:color="auto" w:fill="auto"/>
          </w:tcPr>
          <w:p w:rsidR="009013AE" w:rsidRPr="002F37D9" w:rsidRDefault="009013AE" w:rsidP="005822B8">
            <w:pPr>
              <w:rPr>
                <w:sz w:val="20"/>
                <w:szCs w:val="20"/>
              </w:rPr>
            </w:pPr>
            <w:r w:rsidRPr="002F37D9">
              <w:rPr>
                <w:sz w:val="20"/>
                <w:szCs w:val="20"/>
              </w:rPr>
              <w:t>нет</w:t>
            </w:r>
          </w:p>
        </w:tc>
        <w:tc>
          <w:tcPr>
            <w:tcW w:w="2033" w:type="dxa"/>
            <w:shd w:val="clear" w:color="auto" w:fill="auto"/>
          </w:tcPr>
          <w:p w:rsidR="009013AE" w:rsidRPr="002F37D9" w:rsidRDefault="009013AE" w:rsidP="005822B8">
            <w:pPr>
              <w:rPr>
                <w:sz w:val="20"/>
                <w:szCs w:val="20"/>
              </w:rPr>
            </w:pPr>
            <w:r w:rsidRPr="002F37D9">
              <w:rPr>
                <w:sz w:val="20"/>
                <w:szCs w:val="20"/>
              </w:rPr>
              <w:t>Руководители</w:t>
            </w:r>
          </w:p>
          <w:p w:rsidR="009013AE" w:rsidRPr="002F37D9" w:rsidRDefault="009013AE" w:rsidP="005822B8">
            <w:pPr>
              <w:rPr>
                <w:sz w:val="20"/>
                <w:szCs w:val="20"/>
              </w:rPr>
            </w:pPr>
            <w:r w:rsidRPr="002F37D9">
              <w:rPr>
                <w:sz w:val="20"/>
                <w:szCs w:val="20"/>
              </w:rPr>
              <w:t>предприятий,</w:t>
            </w:r>
          </w:p>
          <w:p w:rsidR="009013AE" w:rsidRPr="002F37D9" w:rsidRDefault="009013AE" w:rsidP="005822B8">
            <w:pPr>
              <w:rPr>
                <w:b/>
                <w:sz w:val="20"/>
                <w:szCs w:val="20"/>
              </w:rPr>
            </w:pPr>
            <w:r w:rsidRPr="002F37D9">
              <w:rPr>
                <w:sz w:val="20"/>
                <w:szCs w:val="20"/>
              </w:rPr>
              <w:t>учреждений</w:t>
            </w:r>
          </w:p>
        </w:tc>
      </w:tr>
      <w:tr w:rsidR="009013AE" w:rsidRPr="002F37D9" w:rsidTr="005822B8">
        <w:tc>
          <w:tcPr>
            <w:tcW w:w="486" w:type="dxa"/>
            <w:shd w:val="clear" w:color="auto" w:fill="auto"/>
          </w:tcPr>
          <w:p w:rsidR="009013AE" w:rsidRPr="002F37D9" w:rsidRDefault="009013AE" w:rsidP="005822B8">
            <w:pPr>
              <w:jc w:val="center"/>
              <w:rPr>
                <w:sz w:val="20"/>
                <w:szCs w:val="20"/>
              </w:rPr>
            </w:pPr>
            <w:r w:rsidRPr="002F37D9">
              <w:rPr>
                <w:sz w:val="20"/>
                <w:szCs w:val="20"/>
              </w:rPr>
              <w:t>6.</w:t>
            </w:r>
          </w:p>
        </w:tc>
        <w:tc>
          <w:tcPr>
            <w:tcW w:w="3044" w:type="dxa"/>
            <w:shd w:val="clear" w:color="auto" w:fill="auto"/>
          </w:tcPr>
          <w:p w:rsidR="009013AE" w:rsidRPr="002F37D9" w:rsidRDefault="009013AE" w:rsidP="005822B8">
            <w:pPr>
              <w:rPr>
                <w:sz w:val="20"/>
                <w:szCs w:val="20"/>
              </w:rPr>
            </w:pPr>
            <w:r w:rsidRPr="002F37D9">
              <w:rPr>
                <w:sz w:val="20"/>
                <w:szCs w:val="20"/>
              </w:rPr>
              <w:t>Организация ежемесячного обхода территории на предмет выявления и ликвидации экстремистской деятельности, которые проявляются в виде нанесения на сооружения символов и знаков экстремистской направленности</w:t>
            </w:r>
          </w:p>
        </w:tc>
        <w:tc>
          <w:tcPr>
            <w:tcW w:w="1236" w:type="dxa"/>
            <w:shd w:val="clear" w:color="auto" w:fill="auto"/>
          </w:tcPr>
          <w:p w:rsidR="009013AE" w:rsidRPr="002F37D9" w:rsidRDefault="009013AE" w:rsidP="005822B8">
            <w:r w:rsidRPr="002F37D9">
              <w:rPr>
                <w:sz w:val="20"/>
                <w:szCs w:val="20"/>
              </w:rPr>
              <w:t>2020-2028</w:t>
            </w:r>
          </w:p>
        </w:tc>
        <w:tc>
          <w:tcPr>
            <w:tcW w:w="1225" w:type="dxa"/>
            <w:shd w:val="clear" w:color="auto" w:fill="auto"/>
          </w:tcPr>
          <w:p w:rsidR="009013AE" w:rsidRPr="002F37D9" w:rsidRDefault="009013AE" w:rsidP="005822B8">
            <w:r w:rsidRPr="002F37D9">
              <w:rPr>
                <w:sz w:val="20"/>
                <w:szCs w:val="20"/>
              </w:rPr>
              <w:t>нет</w:t>
            </w:r>
          </w:p>
        </w:tc>
        <w:tc>
          <w:tcPr>
            <w:tcW w:w="1069" w:type="dxa"/>
            <w:shd w:val="clear" w:color="auto" w:fill="auto"/>
          </w:tcPr>
          <w:p w:rsidR="009013AE" w:rsidRPr="002F37D9" w:rsidRDefault="009013AE" w:rsidP="005822B8">
            <w:r w:rsidRPr="002F37D9">
              <w:rPr>
                <w:sz w:val="20"/>
                <w:szCs w:val="20"/>
              </w:rPr>
              <w:t>нет</w:t>
            </w:r>
          </w:p>
        </w:tc>
        <w:tc>
          <w:tcPr>
            <w:tcW w:w="1130" w:type="dxa"/>
            <w:shd w:val="clear" w:color="auto" w:fill="auto"/>
          </w:tcPr>
          <w:p w:rsidR="009013AE" w:rsidRPr="002F37D9" w:rsidRDefault="009013AE" w:rsidP="005822B8">
            <w:pPr>
              <w:rPr>
                <w:sz w:val="20"/>
                <w:szCs w:val="20"/>
              </w:rPr>
            </w:pPr>
            <w:r w:rsidRPr="002F37D9">
              <w:rPr>
                <w:sz w:val="20"/>
                <w:szCs w:val="20"/>
              </w:rPr>
              <w:t>нет</w:t>
            </w:r>
          </w:p>
        </w:tc>
        <w:tc>
          <w:tcPr>
            <w:tcW w:w="2033" w:type="dxa"/>
            <w:shd w:val="clear" w:color="auto" w:fill="auto"/>
          </w:tcPr>
          <w:p w:rsidR="009013AE" w:rsidRPr="002F37D9" w:rsidRDefault="009013AE" w:rsidP="005822B8">
            <w:pPr>
              <w:rPr>
                <w:b/>
                <w:sz w:val="20"/>
                <w:szCs w:val="20"/>
              </w:rPr>
            </w:pPr>
            <w:r w:rsidRPr="002F37D9">
              <w:rPr>
                <w:sz w:val="20"/>
                <w:szCs w:val="20"/>
              </w:rPr>
              <w:t>Администрация Александровского сельсовета Бессоновского района</w:t>
            </w:r>
          </w:p>
        </w:tc>
      </w:tr>
      <w:tr w:rsidR="009013AE" w:rsidRPr="002F37D9" w:rsidTr="005822B8">
        <w:tc>
          <w:tcPr>
            <w:tcW w:w="486" w:type="dxa"/>
            <w:shd w:val="clear" w:color="auto" w:fill="auto"/>
          </w:tcPr>
          <w:p w:rsidR="009013AE" w:rsidRPr="002F37D9" w:rsidRDefault="009013AE" w:rsidP="005822B8">
            <w:pPr>
              <w:jc w:val="center"/>
              <w:rPr>
                <w:sz w:val="20"/>
                <w:szCs w:val="20"/>
              </w:rPr>
            </w:pPr>
            <w:r w:rsidRPr="002F37D9">
              <w:rPr>
                <w:sz w:val="20"/>
                <w:szCs w:val="20"/>
              </w:rPr>
              <w:t>7.</w:t>
            </w:r>
          </w:p>
        </w:tc>
        <w:tc>
          <w:tcPr>
            <w:tcW w:w="3044" w:type="dxa"/>
            <w:shd w:val="clear" w:color="auto" w:fill="auto"/>
          </w:tcPr>
          <w:p w:rsidR="009013AE" w:rsidRPr="002F37D9" w:rsidRDefault="009013AE" w:rsidP="005822B8">
            <w:pPr>
              <w:rPr>
                <w:sz w:val="20"/>
                <w:szCs w:val="20"/>
              </w:rPr>
            </w:pPr>
            <w:proofErr w:type="gramStart"/>
            <w:r w:rsidRPr="002F37D9">
              <w:rPr>
                <w:sz w:val="20"/>
                <w:szCs w:val="20"/>
              </w:rPr>
              <w:t>Предупреждение не позднее, чем за 48 часов органов (внутренних дел (участкового) (о планируемых массовых мероприятиях в учреждениях культуры, школы.</w:t>
            </w:r>
            <w:proofErr w:type="gramEnd"/>
          </w:p>
        </w:tc>
        <w:tc>
          <w:tcPr>
            <w:tcW w:w="1236" w:type="dxa"/>
            <w:shd w:val="clear" w:color="auto" w:fill="auto"/>
          </w:tcPr>
          <w:p w:rsidR="009013AE" w:rsidRPr="002F37D9" w:rsidRDefault="009013AE" w:rsidP="005822B8">
            <w:r w:rsidRPr="002F37D9">
              <w:rPr>
                <w:sz w:val="20"/>
                <w:szCs w:val="20"/>
              </w:rPr>
              <w:t>постоянно</w:t>
            </w:r>
          </w:p>
        </w:tc>
        <w:tc>
          <w:tcPr>
            <w:tcW w:w="1225" w:type="dxa"/>
            <w:shd w:val="clear" w:color="auto" w:fill="auto"/>
          </w:tcPr>
          <w:p w:rsidR="009013AE" w:rsidRPr="002F37D9" w:rsidRDefault="009013AE" w:rsidP="005822B8">
            <w:r w:rsidRPr="002F37D9">
              <w:rPr>
                <w:sz w:val="20"/>
                <w:szCs w:val="20"/>
              </w:rPr>
              <w:t>нет</w:t>
            </w:r>
          </w:p>
        </w:tc>
        <w:tc>
          <w:tcPr>
            <w:tcW w:w="1069" w:type="dxa"/>
            <w:shd w:val="clear" w:color="auto" w:fill="auto"/>
          </w:tcPr>
          <w:p w:rsidR="009013AE" w:rsidRPr="002F37D9" w:rsidRDefault="009013AE" w:rsidP="005822B8">
            <w:r w:rsidRPr="002F37D9">
              <w:rPr>
                <w:sz w:val="20"/>
                <w:szCs w:val="20"/>
              </w:rPr>
              <w:t>нет</w:t>
            </w:r>
          </w:p>
        </w:tc>
        <w:tc>
          <w:tcPr>
            <w:tcW w:w="1130" w:type="dxa"/>
            <w:shd w:val="clear" w:color="auto" w:fill="auto"/>
          </w:tcPr>
          <w:p w:rsidR="009013AE" w:rsidRPr="002F37D9" w:rsidRDefault="009013AE" w:rsidP="005822B8">
            <w:pPr>
              <w:rPr>
                <w:sz w:val="20"/>
                <w:szCs w:val="20"/>
              </w:rPr>
            </w:pPr>
            <w:r w:rsidRPr="002F37D9">
              <w:rPr>
                <w:sz w:val="20"/>
                <w:szCs w:val="20"/>
              </w:rPr>
              <w:t>нет</w:t>
            </w:r>
          </w:p>
        </w:tc>
        <w:tc>
          <w:tcPr>
            <w:tcW w:w="2033" w:type="dxa"/>
            <w:shd w:val="clear" w:color="auto" w:fill="auto"/>
          </w:tcPr>
          <w:p w:rsidR="009013AE" w:rsidRPr="002F37D9" w:rsidRDefault="009013AE" w:rsidP="005822B8">
            <w:pPr>
              <w:rPr>
                <w:sz w:val="20"/>
                <w:szCs w:val="20"/>
              </w:rPr>
            </w:pPr>
            <w:r w:rsidRPr="002F37D9">
              <w:rPr>
                <w:sz w:val="20"/>
                <w:szCs w:val="20"/>
              </w:rPr>
              <w:t>Руководители</w:t>
            </w:r>
          </w:p>
          <w:p w:rsidR="009013AE" w:rsidRPr="002F37D9" w:rsidRDefault="009013AE" w:rsidP="005822B8">
            <w:pPr>
              <w:rPr>
                <w:sz w:val="20"/>
                <w:szCs w:val="20"/>
              </w:rPr>
            </w:pPr>
            <w:r w:rsidRPr="002F37D9">
              <w:rPr>
                <w:sz w:val="20"/>
                <w:szCs w:val="20"/>
              </w:rPr>
              <w:t>предприятий,</w:t>
            </w:r>
          </w:p>
          <w:p w:rsidR="009013AE" w:rsidRPr="002F37D9" w:rsidRDefault="009013AE" w:rsidP="005822B8">
            <w:pPr>
              <w:rPr>
                <w:b/>
                <w:sz w:val="20"/>
                <w:szCs w:val="20"/>
              </w:rPr>
            </w:pPr>
            <w:r w:rsidRPr="002F37D9">
              <w:rPr>
                <w:sz w:val="20"/>
                <w:szCs w:val="20"/>
              </w:rPr>
              <w:t>учреждений</w:t>
            </w:r>
          </w:p>
        </w:tc>
      </w:tr>
      <w:tr w:rsidR="009013AE" w:rsidRPr="002F37D9" w:rsidTr="005822B8">
        <w:tc>
          <w:tcPr>
            <w:tcW w:w="486" w:type="dxa"/>
            <w:shd w:val="clear" w:color="auto" w:fill="auto"/>
          </w:tcPr>
          <w:p w:rsidR="009013AE" w:rsidRPr="002F37D9" w:rsidRDefault="009013AE" w:rsidP="005822B8">
            <w:pPr>
              <w:jc w:val="center"/>
              <w:rPr>
                <w:sz w:val="20"/>
                <w:szCs w:val="20"/>
              </w:rPr>
            </w:pPr>
            <w:r w:rsidRPr="002F37D9">
              <w:rPr>
                <w:sz w:val="20"/>
                <w:szCs w:val="20"/>
              </w:rPr>
              <w:t>8.</w:t>
            </w:r>
          </w:p>
        </w:tc>
        <w:tc>
          <w:tcPr>
            <w:tcW w:w="3044" w:type="dxa"/>
            <w:shd w:val="clear" w:color="auto" w:fill="auto"/>
          </w:tcPr>
          <w:p w:rsidR="009013AE" w:rsidRPr="002F37D9" w:rsidRDefault="009013AE" w:rsidP="005822B8">
            <w:pPr>
              <w:rPr>
                <w:sz w:val="20"/>
                <w:szCs w:val="20"/>
              </w:rPr>
            </w:pPr>
            <w:r w:rsidRPr="002F37D9">
              <w:rPr>
                <w:sz w:val="20"/>
                <w:szCs w:val="20"/>
              </w:rPr>
              <w:t>Оборудование  системой  видеонаблюдения  административных  зданий</w:t>
            </w:r>
          </w:p>
        </w:tc>
        <w:tc>
          <w:tcPr>
            <w:tcW w:w="1236" w:type="dxa"/>
            <w:shd w:val="clear" w:color="auto" w:fill="auto"/>
          </w:tcPr>
          <w:p w:rsidR="009013AE" w:rsidRPr="002F37D9" w:rsidRDefault="009013AE" w:rsidP="005822B8">
            <w:pPr>
              <w:rPr>
                <w:sz w:val="20"/>
                <w:szCs w:val="20"/>
              </w:rPr>
            </w:pPr>
            <w:r w:rsidRPr="002F37D9">
              <w:rPr>
                <w:sz w:val="20"/>
                <w:szCs w:val="20"/>
              </w:rPr>
              <w:t>ежемесячно</w:t>
            </w:r>
          </w:p>
          <w:p w:rsidR="009013AE" w:rsidRPr="002F37D9" w:rsidRDefault="009013AE" w:rsidP="005822B8"/>
        </w:tc>
        <w:tc>
          <w:tcPr>
            <w:tcW w:w="1225" w:type="dxa"/>
            <w:shd w:val="clear" w:color="auto" w:fill="auto"/>
          </w:tcPr>
          <w:p w:rsidR="009013AE" w:rsidRPr="002F37D9" w:rsidRDefault="009013AE" w:rsidP="005822B8">
            <w:r w:rsidRPr="002F37D9">
              <w:rPr>
                <w:sz w:val="20"/>
                <w:szCs w:val="20"/>
              </w:rPr>
              <w:t>нет</w:t>
            </w:r>
          </w:p>
        </w:tc>
        <w:tc>
          <w:tcPr>
            <w:tcW w:w="1069" w:type="dxa"/>
            <w:shd w:val="clear" w:color="auto" w:fill="auto"/>
          </w:tcPr>
          <w:p w:rsidR="009013AE" w:rsidRPr="002F37D9" w:rsidRDefault="009013AE" w:rsidP="005822B8">
            <w:r w:rsidRPr="002F37D9">
              <w:rPr>
                <w:sz w:val="20"/>
                <w:szCs w:val="20"/>
              </w:rPr>
              <w:t>нет</w:t>
            </w:r>
          </w:p>
        </w:tc>
        <w:tc>
          <w:tcPr>
            <w:tcW w:w="1130" w:type="dxa"/>
            <w:shd w:val="clear" w:color="auto" w:fill="auto"/>
          </w:tcPr>
          <w:p w:rsidR="009013AE" w:rsidRPr="002F37D9" w:rsidRDefault="009013AE" w:rsidP="005822B8">
            <w:pPr>
              <w:rPr>
                <w:sz w:val="20"/>
                <w:szCs w:val="20"/>
              </w:rPr>
            </w:pPr>
            <w:r w:rsidRPr="002F37D9">
              <w:rPr>
                <w:sz w:val="20"/>
                <w:szCs w:val="20"/>
              </w:rPr>
              <w:t>нет</w:t>
            </w:r>
          </w:p>
        </w:tc>
        <w:tc>
          <w:tcPr>
            <w:tcW w:w="2033" w:type="dxa"/>
            <w:shd w:val="clear" w:color="auto" w:fill="auto"/>
          </w:tcPr>
          <w:p w:rsidR="009013AE" w:rsidRPr="002F37D9" w:rsidRDefault="009013AE" w:rsidP="005822B8">
            <w:pPr>
              <w:rPr>
                <w:b/>
                <w:sz w:val="20"/>
                <w:szCs w:val="20"/>
              </w:rPr>
            </w:pPr>
            <w:r w:rsidRPr="002F37D9">
              <w:rPr>
                <w:sz w:val="20"/>
                <w:szCs w:val="20"/>
              </w:rPr>
              <w:t>Администрация Александровского сельсовета Бессоновского района</w:t>
            </w:r>
          </w:p>
        </w:tc>
      </w:tr>
      <w:tr w:rsidR="009013AE" w:rsidRPr="002F37D9" w:rsidTr="005822B8">
        <w:tc>
          <w:tcPr>
            <w:tcW w:w="486" w:type="dxa"/>
            <w:shd w:val="clear" w:color="auto" w:fill="auto"/>
          </w:tcPr>
          <w:p w:rsidR="009013AE" w:rsidRPr="002F37D9" w:rsidRDefault="009013AE" w:rsidP="005822B8">
            <w:pPr>
              <w:jc w:val="center"/>
              <w:rPr>
                <w:sz w:val="20"/>
                <w:szCs w:val="20"/>
              </w:rPr>
            </w:pPr>
            <w:r w:rsidRPr="002F37D9">
              <w:rPr>
                <w:sz w:val="20"/>
                <w:szCs w:val="20"/>
              </w:rPr>
              <w:t>9.</w:t>
            </w:r>
          </w:p>
        </w:tc>
        <w:tc>
          <w:tcPr>
            <w:tcW w:w="3044" w:type="dxa"/>
            <w:shd w:val="clear" w:color="auto" w:fill="auto"/>
          </w:tcPr>
          <w:p w:rsidR="009013AE" w:rsidRPr="002F37D9" w:rsidRDefault="009013AE" w:rsidP="005822B8">
            <w:pPr>
              <w:rPr>
                <w:sz w:val="20"/>
                <w:szCs w:val="20"/>
              </w:rPr>
            </w:pPr>
            <w:r w:rsidRPr="002F37D9">
              <w:rPr>
                <w:sz w:val="20"/>
                <w:szCs w:val="20"/>
              </w:rPr>
              <w:t>Организация работы уличных комитетов</w:t>
            </w:r>
          </w:p>
        </w:tc>
        <w:tc>
          <w:tcPr>
            <w:tcW w:w="1236" w:type="dxa"/>
            <w:shd w:val="clear" w:color="auto" w:fill="auto"/>
          </w:tcPr>
          <w:p w:rsidR="009013AE" w:rsidRPr="002F37D9" w:rsidRDefault="009013AE" w:rsidP="005822B8">
            <w:r w:rsidRPr="002F37D9">
              <w:rPr>
                <w:sz w:val="20"/>
                <w:szCs w:val="20"/>
              </w:rPr>
              <w:t>постоянно</w:t>
            </w:r>
          </w:p>
        </w:tc>
        <w:tc>
          <w:tcPr>
            <w:tcW w:w="1225" w:type="dxa"/>
            <w:shd w:val="clear" w:color="auto" w:fill="auto"/>
          </w:tcPr>
          <w:p w:rsidR="009013AE" w:rsidRPr="002F37D9" w:rsidRDefault="009013AE" w:rsidP="005822B8">
            <w:r w:rsidRPr="002F37D9">
              <w:rPr>
                <w:sz w:val="20"/>
                <w:szCs w:val="20"/>
              </w:rPr>
              <w:t>нет</w:t>
            </w:r>
          </w:p>
        </w:tc>
        <w:tc>
          <w:tcPr>
            <w:tcW w:w="1069" w:type="dxa"/>
            <w:shd w:val="clear" w:color="auto" w:fill="auto"/>
          </w:tcPr>
          <w:p w:rsidR="009013AE" w:rsidRPr="002F37D9" w:rsidRDefault="009013AE" w:rsidP="005822B8">
            <w:r w:rsidRPr="002F37D9">
              <w:rPr>
                <w:sz w:val="20"/>
                <w:szCs w:val="20"/>
              </w:rPr>
              <w:t>нет</w:t>
            </w:r>
          </w:p>
        </w:tc>
        <w:tc>
          <w:tcPr>
            <w:tcW w:w="1130" w:type="dxa"/>
            <w:shd w:val="clear" w:color="auto" w:fill="auto"/>
          </w:tcPr>
          <w:p w:rsidR="009013AE" w:rsidRPr="002F37D9" w:rsidRDefault="009013AE" w:rsidP="005822B8">
            <w:pPr>
              <w:rPr>
                <w:sz w:val="20"/>
                <w:szCs w:val="20"/>
              </w:rPr>
            </w:pPr>
            <w:r w:rsidRPr="002F37D9">
              <w:rPr>
                <w:sz w:val="20"/>
                <w:szCs w:val="20"/>
              </w:rPr>
              <w:t>нет</w:t>
            </w:r>
          </w:p>
        </w:tc>
        <w:tc>
          <w:tcPr>
            <w:tcW w:w="2033" w:type="dxa"/>
            <w:shd w:val="clear" w:color="auto" w:fill="auto"/>
          </w:tcPr>
          <w:p w:rsidR="009013AE" w:rsidRPr="002F37D9" w:rsidRDefault="009013AE" w:rsidP="005822B8">
            <w:pPr>
              <w:rPr>
                <w:b/>
                <w:sz w:val="20"/>
                <w:szCs w:val="20"/>
              </w:rPr>
            </w:pPr>
            <w:r w:rsidRPr="002F37D9">
              <w:rPr>
                <w:sz w:val="20"/>
                <w:szCs w:val="20"/>
              </w:rPr>
              <w:t>Администрация Александровского сельсовета Бессоновского района</w:t>
            </w:r>
          </w:p>
        </w:tc>
      </w:tr>
    </w:tbl>
    <w:p w:rsidR="009013AE" w:rsidRPr="002F37D9" w:rsidRDefault="009013AE" w:rsidP="009013AE">
      <w:pPr>
        <w:sectPr w:rsidR="009013AE" w:rsidRPr="002F37D9" w:rsidSect="005822B8">
          <w:type w:val="continuous"/>
          <w:pgSz w:w="12240" w:h="15840"/>
          <w:pgMar w:top="1134" w:right="850" w:bottom="1134" w:left="1701" w:header="0" w:footer="3" w:gutter="0"/>
          <w:cols w:space="720"/>
          <w:docGrid w:linePitch="360"/>
        </w:sectPr>
      </w:pPr>
    </w:p>
    <w:p w:rsidR="009013AE" w:rsidRPr="002F37D9" w:rsidRDefault="009013AE" w:rsidP="009013AE">
      <w:pPr>
        <w:rPr>
          <w:sz w:val="20"/>
          <w:szCs w:val="20"/>
        </w:rPr>
      </w:pPr>
    </w:p>
    <w:p w:rsidR="009013AE" w:rsidRPr="002F37D9" w:rsidRDefault="009013AE" w:rsidP="009013AE">
      <w:pPr>
        <w:suppressAutoHyphens/>
        <w:ind w:right="-370"/>
        <w:jc w:val="right"/>
        <w:rPr>
          <w:sz w:val="20"/>
          <w:szCs w:val="20"/>
        </w:rPr>
      </w:pPr>
      <w:r w:rsidRPr="002F37D9">
        <w:rPr>
          <w:sz w:val="20"/>
          <w:szCs w:val="20"/>
        </w:rPr>
        <w:tab/>
        <w:t>Приложение</w:t>
      </w:r>
    </w:p>
    <w:p w:rsidR="009013AE" w:rsidRPr="002F37D9" w:rsidRDefault="009013AE" w:rsidP="009013AE">
      <w:pPr>
        <w:suppressAutoHyphens/>
        <w:ind w:right="-370"/>
        <w:jc w:val="right"/>
        <w:rPr>
          <w:sz w:val="20"/>
          <w:szCs w:val="20"/>
        </w:rPr>
      </w:pPr>
      <w:r w:rsidRPr="002F37D9">
        <w:rPr>
          <w:sz w:val="20"/>
          <w:szCs w:val="20"/>
        </w:rPr>
        <w:t>к муниципальной программе</w:t>
      </w:r>
    </w:p>
    <w:p w:rsidR="009013AE" w:rsidRPr="002F37D9" w:rsidRDefault="009013AE" w:rsidP="009013AE">
      <w:pPr>
        <w:suppressAutoHyphens/>
        <w:ind w:right="-370"/>
        <w:jc w:val="right"/>
        <w:rPr>
          <w:sz w:val="20"/>
          <w:szCs w:val="20"/>
        </w:rPr>
      </w:pPr>
      <w:r w:rsidRPr="002F37D9">
        <w:rPr>
          <w:sz w:val="20"/>
          <w:szCs w:val="20"/>
        </w:rPr>
        <w:t>по профилактике  террористической  и</w:t>
      </w:r>
    </w:p>
    <w:p w:rsidR="009013AE" w:rsidRPr="002F37D9" w:rsidRDefault="009013AE" w:rsidP="009013AE">
      <w:pPr>
        <w:suppressAutoHyphens/>
        <w:ind w:right="-370"/>
        <w:jc w:val="right"/>
        <w:rPr>
          <w:sz w:val="20"/>
          <w:szCs w:val="20"/>
        </w:rPr>
      </w:pPr>
      <w:r w:rsidRPr="002F37D9">
        <w:rPr>
          <w:sz w:val="20"/>
          <w:szCs w:val="20"/>
        </w:rPr>
        <w:t xml:space="preserve">экстремистской деятельности  на территории </w:t>
      </w:r>
    </w:p>
    <w:p w:rsidR="009013AE" w:rsidRPr="002F37D9" w:rsidRDefault="009013AE" w:rsidP="009013AE">
      <w:pPr>
        <w:suppressAutoHyphens/>
        <w:ind w:right="-370"/>
        <w:jc w:val="right"/>
        <w:rPr>
          <w:sz w:val="20"/>
          <w:szCs w:val="20"/>
        </w:rPr>
      </w:pPr>
      <w:r w:rsidRPr="002F37D9">
        <w:rPr>
          <w:sz w:val="20"/>
          <w:szCs w:val="20"/>
        </w:rPr>
        <w:t xml:space="preserve">Александровского сельсовета Бессоновского района </w:t>
      </w:r>
    </w:p>
    <w:p w:rsidR="009013AE" w:rsidRPr="002F37D9" w:rsidRDefault="009013AE" w:rsidP="009013AE">
      <w:pPr>
        <w:suppressAutoHyphens/>
        <w:ind w:right="-370"/>
        <w:jc w:val="right"/>
        <w:rPr>
          <w:sz w:val="20"/>
          <w:szCs w:val="20"/>
        </w:rPr>
      </w:pPr>
      <w:r w:rsidRPr="002F37D9">
        <w:rPr>
          <w:sz w:val="20"/>
          <w:szCs w:val="20"/>
        </w:rPr>
        <w:t xml:space="preserve">Пензенской области на 2020 - 2028 годы» </w:t>
      </w:r>
    </w:p>
    <w:p w:rsidR="009013AE" w:rsidRPr="002F37D9" w:rsidRDefault="009013AE" w:rsidP="009013AE">
      <w:pPr>
        <w:suppressAutoHyphens/>
        <w:jc w:val="right"/>
      </w:pPr>
    </w:p>
    <w:p w:rsidR="009013AE" w:rsidRPr="002F37D9" w:rsidRDefault="009013AE" w:rsidP="009013AE">
      <w:pPr>
        <w:suppressAutoHyphens/>
        <w:jc w:val="right"/>
      </w:pPr>
    </w:p>
    <w:p w:rsidR="009013AE" w:rsidRPr="002F37D9" w:rsidRDefault="009013AE" w:rsidP="009013AE">
      <w:pPr>
        <w:suppressAutoHyphens/>
        <w:jc w:val="center"/>
        <w:rPr>
          <w:b/>
          <w:bCs/>
        </w:rPr>
      </w:pPr>
      <w:r w:rsidRPr="002F37D9">
        <w:rPr>
          <w:b/>
          <w:bCs/>
        </w:rPr>
        <w:t>РЕСУРСНОЕ ОБЕСПЕЧЕНИЕ</w:t>
      </w:r>
    </w:p>
    <w:p w:rsidR="009013AE" w:rsidRPr="002F37D9" w:rsidRDefault="009013AE" w:rsidP="009013AE">
      <w:pPr>
        <w:suppressAutoHyphens/>
        <w:ind w:right="-370"/>
        <w:jc w:val="center"/>
        <w:rPr>
          <w:b/>
          <w:bCs/>
        </w:rPr>
      </w:pPr>
      <w:r w:rsidRPr="002F37D9">
        <w:rPr>
          <w:b/>
          <w:bCs/>
        </w:rPr>
        <w:t>реализации муниципальной подпрограммы по противодействию экстремизму и профилактики терроризма на территории Александровского сельсовета Бессоновского района Пензенской области на 2020 - 2028 годы»</w:t>
      </w:r>
    </w:p>
    <w:p w:rsidR="009013AE" w:rsidRPr="002F37D9" w:rsidRDefault="009013AE" w:rsidP="009013AE">
      <w:pPr>
        <w:suppressAutoHyphens/>
        <w:jc w:val="center"/>
        <w:rPr>
          <w:b/>
          <w:bCs/>
        </w:rPr>
      </w:pPr>
    </w:p>
    <w:tbl>
      <w:tblPr>
        <w:tblW w:w="16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
        <w:gridCol w:w="992"/>
        <w:gridCol w:w="1559"/>
        <w:gridCol w:w="1418"/>
        <w:gridCol w:w="709"/>
        <w:gridCol w:w="567"/>
        <w:gridCol w:w="567"/>
        <w:gridCol w:w="992"/>
        <w:gridCol w:w="709"/>
        <w:gridCol w:w="708"/>
        <w:gridCol w:w="851"/>
        <w:gridCol w:w="850"/>
        <w:gridCol w:w="851"/>
        <w:gridCol w:w="850"/>
        <w:gridCol w:w="851"/>
        <w:gridCol w:w="850"/>
        <w:gridCol w:w="851"/>
        <w:gridCol w:w="709"/>
        <w:gridCol w:w="925"/>
      </w:tblGrid>
      <w:tr w:rsidR="009013AE" w:rsidRPr="002F37D9" w:rsidTr="005822B8">
        <w:trPr>
          <w:trHeight w:val="525"/>
        </w:trPr>
        <w:tc>
          <w:tcPr>
            <w:tcW w:w="2943" w:type="dxa"/>
            <w:gridSpan w:val="3"/>
          </w:tcPr>
          <w:p w:rsidR="009013AE" w:rsidRPr="002F37D9" w:rsidRDefault="009013AE" w:rsidP="005822B8">
            <w:pPr>
              <w:suppressAutoHyphens/>
              <w:jc w:val="center"/>
              <w:rPr>
                <w:sz w:val="18"/>
                <w:szCs w:val="18"/>
              </w:rPr>
            </w:pPr>
            <w:r w:rsidRPr="002F37D9">
              <w:rPr>
                <w:sz w:val="18"/>
                <w:szCs w:val="18"/>
              </w:rPr>
              <w:t>Ответственный исполнитель муниципальной программы</w:t>
            </w:r>
          </w:p>
        </w:tc>
        <w:tc>
          <w:tcPr>
            <w:tcW w:w="12333" w:type="dxa"/>
            <w:gridSpan w:val="15"/>
            <w:tcBorders>
              <w:right w:val="single" w:sz="4" w:space="0" w:color="auto"/>
            </w:tcBorders>
          </w:tcPr>
          <w:p w:rsidR="009013AE" w:rsidRPr="002F37D9" w:rsidRDefault="009013AE" w:rsidP="005822B8">
            <w:pPr>
              <w:suppressAutoHyphens/>
              <w:jc w:val="center"/>
              <w:rPr>
                <w:sz w:val="18"/>
                <w:szCs w:val="18"/>
              </w:rPr>
            </w:pPr>
            <w:r w:rsidRPr="002F37D9">
              <w:rPr>
                <w:sz w:val="18"/>
                <w:szCs w:val="18"/>
              </w:rPr>
              <w:t>Администрация Александровского сельсовета Бессоновского района Пензенской области</w:t>
            </w:r>
          </w:p>
        </w:tc>
        <w:tc>
          <w:tcPr>
            <w:tcW w:w="925" w:type="dxa"/>
            <w:vMerge w:val="restart"/>
            <w:tcBorders>
              <w:top w:val="nil"/>
              <w:left w:val="single" w:sz="4" w:space="0" w:color="auto"/>
            </w:tcBorders>
          </w:tcPr>
          <w:p w:rsidR="009013AE" w:rsidRPr="002F37D9" w:rsidRDefault="009013AE" w:rsidP="005822B8">
            <w:pPr>
              <w:suppressAutoHyphens/>
              <w:jc w:val="center"/>
              <w:rPr>
                <w:sz w:val="18"/>
                <w:szCs w:val="18"/>
              </w:rPr>
            </w:pPr>
          </w:p>
        </w:tc>
      </w:tr>
      <w:tr w:rsidR="009013AE" w:rsidRPr="002F37D9" w:rsidTr="005822B8">
        <w:trPr>
          <w:trHeight w:val="888"/>
        </w:trPr>
        <w:tc>
          <w:tcPr>
            <w:tcW w:w="392" w:type="dxa"/>
            <w:vMerge w:val="restart"/>
          </w:tcPr>
          <w:p w:rsidR="009013AE" w:rsidRPr="002F37D9" w:rsidRDefault="009013AE" w:rsidP="005822B8">
            <w:pPr>
              <w:suppressAutoHyphens/>
              <w:jc w:val="center"/>
              <w:rPr>
                <w:sz w:val="18"/>
                <w:szCs w:val="18"/>
              </w:rPr>
            </w:pPr>
            <w:r w:rsidRPr="002F37D9">
              <w:rPr>
                <w:sz w:val="18"/>
                <w:szCs w:val="18"/>
              </w:rPr>
              <w:t xml:space="preserve">№ </w:t>
            </w:r>
            <w:proofErr w:type="gramStart"/>
            <w:r w:rsidRPr="002F37D9">
              <w:rPr>
                <w:sz w:val="18"/>
                <w:szCs w:val="18"/>
              </w:rPr>
              <w:t>п</w:t>
            </w:r>
            <w:proofErr w:type="gramEnd"/>
            <w:r w:rsidRPr="002F37D9">
              <w:rPr>
                <w:sz w:val="18"/>
                <w:szCs w:val="18"/>
              </w:rPr>
              <w:t>/п</w:t>
            </w:r>
          </w:p>
        </w:tc>
        <w:tc>
          <w:tcPr>
            <w:tcW w:w="992" w:type="dxa"/>
            <w:vMerge w:val="restart"/>
          </w:tcPr>
          <w:p w:rsidR="009013AE" w:rsidRPr="002F37D9" w:rsidRDefault="009013AE" w:rsidP="005822B8">
            <w:pPr>
              <w:suppressAutoHyphens/>
              <w:ind w:firstLine="34"/>
              <w:jc w:val="center"/>
              <w:rPr>
                <w:sz w:val="18"/>
                <w:szCs w:val="18"/>
              </w:rPr>
            </w:pPr>
            <w:r w:rsidRPr="002F37D9">
              <w:rPr>
                <w:sz w:val="18"/>
                <w:szCs w:val="18"/>
              </w:rPr>
              <w:t>Статус</w:t>
            </w:r>
          </w:p>
        </w:tc>
        <w:tc>
          <w:tcPr>
            <w:tcW w:w="1559" w:type="dxa"/>
            <w:vMerge w:val="restart"/>
          </w:tcPr>
          <w:p w:rsidR="009013AE" w:rsidRPr="002F37D9" w:rsidRDefault="009013AE" w:rsidP="005822B8">
            <w:pPr>
              <w:suppressAutoHyphens/>
              <w:ind w:firstLine="33"/>
              <w:jc w:val="center"/>
              <w:rPr>
                <w:sz w:val="18"/>
                <w:szCs w:val="18"/>
              </w:rPr>
            </w:pPr>
            <w:r w:rsidRPr="002F37D9">
              <w:rPr>
                <w:sz w:val="18"/>
                <w:szCs w:val="18"/>
              </w:rPr>
              <w:t>Наименование муниципальной программы, подпрограммы</w:t>
            </w:r>
          </w:p>
        </w:tc>
        <w:tc>
          <w:tcPr>
            <w:tcW w:w="1418" w:type="dxa"/>
            <w:vMerge w:val="restart"/>
          </w:tcPr>
          <w:p w:rsidR="009013AE" w:rsidRPr="002F37D9" w:rsidRDefault="009013AE" w:rsidP="005822B8">
            <w:pPr>
              <w:suppressAutoHyphens/>
              <w:ind w:firstLine="34"/>
              <w:jc w:val="center"/>
              <w:rPr>
                <w:sz w:val="18"/>
                <w:szCs w:val="18"/>
              </w:rPr>
            </w:pPr>
            <w:r w:rsidRPr="002F37D9">
              <w:rPr>
                <w:sz w:val="18"/>
                <w:szCs w:val="18"/>
              </w:rPr>
              <w:t>Ответственный исполнитель</w:t>
            </w:r>
          </w:p>
        </w:tc>
        <w:tc>
          <w:tcPr>
            <w:tcW w:w="3544" w:type="dxa"/>
            <w:gridSpan w:val="5"/>
          </w:tcPr>
          <w:p w:rsidR="009013AE" w:rsidRPr="002F37D9" w:rsidRDefault="009013AE" w:rsidP="005822B8">
            <w:pPr>
              <w:suppressAutoHyphens/>
              <w:ind w:firstLine="34"/>
              <w:jc w:val="center"/>
              <w:rPr>
                <w:sz w:val="18"/>
                <w:szCs w:val="18"/>
              </w:rPr>
            </w:pPr>
            <w:r w:rsidRPr="002F37D9">
              <w:rPr>
                <w:sz w:val="18"/>
                <w:szCs w:val="18"/>
              </w:rPr>
              <w:t>Код бюджетной классификации расходов</w:t>
            </w:r>
          </w:p>
        </w:tc>
        <w:tc>
          <w:tcPr>
            <w:tcW w:w="7371" w:type="dxa"/>
            <w:gridSpan w:val="9"/>
            <w:tcBorders>
              <w:right w:val="single" w:sz="4" w:space="0" w:color="auto"/>
            </w:tcBorders>
          </w:tcPr>
          <w:p w:rsidR="009013AE" w:rsidRPr="002F37D9" w:rsidRDefault="009013AE" w:rsidP="005822B8">
            <w:pPr>
              <w:suppressAutoHyphens/>
              <w:ind w:firstLine="34"/>
              <w:rPr>
                <w:sz w:val="18"/>
                <w:szCs w:val="18"/>
              </w:rPr>
            </w:pPr>
            <w:r w:rsidRPr="002F37D9">
              <w:rPr>
                <w:sz w:val="18"/>
                <w:szCs w:val="18"/>
              </w:rPr>
              <w:t>Расходы (выплаты по источникам финансирования дефицита) средств Федерального бюджета тыс. рублей</w:t>
            </w:r>
          </w:p>
        </w:tc>
        <w:tc>
          <w:tcPr>
            <w:tcW w:w="925" w:type="dxa"/>
            <w:vMerge/>
            <w:tcBorders>
              <w:left w:val="single" w:sz="4" w:space="0" w:color="auto"/>
            </w:tcBorders>
          </w:tcPr>
          <w:p w:rsidR="009013AE" w:rsidRPr="002F37D9" w:rsidRDefault="009013AE" w:rsidP="005822B8">
            <w:pPr>
              <w:suppressAutoHyphens/>
              <w:ind w:firstLine="34"/>
              <w:rPr>
                <w:sz w:val="18"/>
                <w:szCs w:val="18"/>
              </w:rPr>
            </w:pPr>
          </w:p>
        </w:tc>
      </w:tr>
      <w:tr w:rsidR="009013AE" w:rsidRPr="002F37D9" w:rsidTr="005822B8">
        <w:trPr>
          <w:trHeight w:val="681"/>
        </w:trPr>
        <w:tc>
          <w:tcPr>
            <w:tcW w:w="392" w:type="dxa"/>
            <w:vMerge/>
          </w:tcPr>
          <w:p w:rsidR="009013AE" w:rsidRPr="002F37D9" w:rsidRDefault="009013AE" w:rsidP="005822B8">
            <w:pPr>
              <w:suppressAutoHyphens/>
              <w:jc w:val="center"/>
              <w:rPr>
                <w:sz w:val="18"/>
                <w:szCs w:val="18"/>
              </w:rPr>
            </w:pPr>
          </w:p>
        </w:tc>
        <w:tc>
          <w:tcPr>
            <w:tcW w:w="992" w:type="dxa"/>
            <w:vMerge/>
          </w:tcPr>
          <w:p w:rsidR="009013AE" w:rsidRPr="002F37D9" w:rsidRDefault="009013AE" w:rsidP="005822B8">
            <w:pPr>
              <w:suppressAutoHyphens/>
              <w:jc w:val="center"/>
              <w:rPr>
                <w:sz w:val="18"/>
                <w:szCs w:val="18"/>
              </w:rPr>
            </w:pPr>
          </w:p>
        </w:tc>
        <w:tc>
          <w:tcPr>
            <w:tcW w:w="1559" w:type="dxa"/>
            <w:vMerge/>
          </w:tcPr>
          <w:p w:rsidR="009013AE" w:rsidRPr="002F37D9" w:rsidRDefault="009013AE" w:rsidP="005822B8">
            <w:pPr>
              <w:suppressAutoHyphens/>
              <w:jc w:val="center"/>
              <w:rPr>
                <w:sz w:val="18"/>
                <w:szCs w:val="18"/>
              </w:rPr>
            </w:pPr>
          </w:p>
        </w:tc>
        <w:tc>
          <w:tcPr>
            <w:tcW w:w="1418" w:type="dxa"/>
            <w:vMerge/>
          </w:tcPr>
          <w:p w:rsidR="009013AE" w:rsidRPr="002F37D9" w:rsidRDefault="009013AE" w:rsidP="005822B8">
            <w:pPr>
              <w:suppressAutoHyphens/>
              <w:jc w:val="center"/>
              <w:rPr>
                <w:sz w:val="18"/>
                <w:szCs w:val="18"/>
              </w:rPr>
            </w:pPr>
          </w:p>
        </w:tc>
        <w:tc>
          <w:tcPr>
            <w:tcW w:w="709" w:type="dxa"/>
          </w:tcPr>
          <w:p w:rsidR="009013AE" w:rsidRPr="002F37D9" w:rsidRDefault="009013AE" w:rsidP="005822B8">
            <w:pPr>
              <w:suppressAutoHyphens/>
              <w:ind w:firstLine="34"/>
              <w:jc w:val="center"/>
              <w:rPr>
                <w:sz w:val="18"/>
                <w:szCs w:val="18"/>
              </w:rPr>
            </w:pPr>
            <w:r w:rsidRPr="002F37D9">
              <w:rPr>
                <w:sz w:val="18"/>
                <w:szCs w:val="18"/>
              </w:rPr>
              <w:t>ГРБС</w:t>
            </w:r>
          </w:p>
        </w:tc>
        <w:tc>
          <w:tcPr>
            <w:tcW w:w="567" w:type="dxa"/>
          </w:tcPr>
          <w:p w:rsidR="009013AE" w:rsidRPr="002F37D9" w:rsidRDefault="009013AE" w:rsidP="005822B8">
            <w:pPr>
              <w:suppressAutoHyphens/>
              <w:ind w:firstLine="34"/>
              <w:jc w:val="center"/>
              <w:rPr>
                <w:sz w:val="18"/>
                <w:szCs w:val="18"/>
              </w:rPr>
            </w:pPr>
            <w:r w:rsidRPr="002F37D9">
              <w:rPr>
                <w:sz w:val="18"/>
                <w:szCs w:val="18"/>
              </w:rPr>
              <w:t>Рз</w:t>
            </w:r>
          </w:p>
        </w:tc>
        <w:tc>
          <w:tcPr>
            <w:tcW w:w="567" w:type="dxa"/>
          </w:tcPr>
          <w:p w:rsidR="009013AE" w:rsidRPr="002F37D9" w:rsidRDefault="009013AE" w:rsidP="005822B8">
            <w:pPr>
              <w:suppressAutoHyphens/>
              <w:ind w:firstLine="34"/>
              <w:jc w:val="center"/>
              <w:rPr>
                <w:sz w:val="18"/>
                <w:szCs w:val="18"/>
              </w:rPr>
            </w:pPr>
            <w:proofErr w:type="gramStart"/>
            <w:r w:rsidRPr="002F37D9">
              <w:rPr>
                <w:sz w:val="18"/>
                <w:szCs w:val="18"/>
              </w:rPr>
              <w:t>Пр</w:t>
            </w:r>
            <w:proofErr w:type="gramEnd"/>
          </w:p>
        </w:tc>
        <w:tc>
          <w:tcPr>
            <w:tcW w:w="992" w:type="dxa"/>
          </w:tcPr>
          <w:p w:rsidR="009013AE" w:rsidRPr="002F37D9" w:rsidRDefault="009013AE" w:rsidP="005822B8">
            <w:pPr>
              <w:suppressAutoHyphens/>
              <w:jc w:val="center"/>
              <w:rPr>
                <w:sz w:val="18"/>
                <w:szCs w:val="18"/>
              </w:rPr>
            </w:pPr>
            <w:r w:rsidRPr="002F37D9">
              <w:rPr>
                <w:sz w:val="18"/>
                <w:szCs w:val="18"/>
              </w:rPr>
              <w:t>ЦС</w:t>
            </w:r>
          </w:p>
        </w:tc>
        <w:tc>
          <w:tcPr>
            <w:tcW w:w="709" w:type="dxa"/>
          </w:tcPr>
          <w:p w:rsidR="009013AE" w:rsidRPr="002F37D9" w:rsidRDefault="009013AE" w:rsidP="005822B8">
            <w:pPr>
              <w:suppressAutoHyphens/>
              <w:ind w:firstLine="4"/>
              <w:jc w:val="center"/>
              <w:rPr>
                <w:sz w:val="18"/>
                <w:szCs w:val="18"/>
              </w:rPr>
            </w:pPr>
            <w:r w:rsidRPr="002F37D9">
              <w:rPr>
                <w:sz w:val="18"/>
                <w:szCs w:val="18"/>
              </w:rPr>
              <w:t>ВР</w:t>
            </w:r>
          </w:p>
        </w:tc>
        <w:tc>
          <w:tcPr>
            <w:tcW w:w="708" w:type="dxa"/>
            <w:vMerge w:val="restart"/>
            <w:tcBorders>
              <w:right w:val="single" w:sz="4" w:space="0" w:color="auto"/>
            </w:tcBorders>
          </w:tcPr>
          <w:p w:rsidR="009013AE" w:rsidRPr="002F37D9" w:rsidRDefault="009013AE" w:rsidP="005822B8">
            <w:pPr>
              <w:suppressAutoHyphens/>
              <w:jc w:val="center"/>
              <w:rPr>
                <w:sz w:val="18"/>
                <w:szCs w:val="18"/>
              </w:rPr>
            </w:pPr>
            <w:r w:rsidRPr="002F37D9">
              <w:rPr>
                <w:sz w:val="18"/>
                <w:szCs w:val="18"/>
              </w:rPr>
              <w:t>2020</w:t>
            </w:r>
          </w:p>
        </w:tc>
        <w:tc>
          <w:tcPr>
            <w:tcW w:w="851" w:type="dxa"/>
            <w:vMerge w:val="restart"/>
            <w:tcBorders>
              <w:left w:val="single" w:sz="4" w:space="0" w:color="auto"/>
              <w:right w:val="single" w:sz="4" w:space="0" w:color="auto"/>
            </w:tcBorders>
          </w:tcPr>
          <w:p w:rsidR="009013AE" w:rsidRPr="002F37D9" w:rsidRDefault="009013AE" w:rsidP="005822B8">
            <w:pPr>
              <w:suppressAutoHyphens/>
              <w:jc w:val="center"/>
              <w:rPr>
                <w:sz w:val="18"/>
                <w:szCs w:val="18"/>
              </w:rPr>
            </w:pPr>
            <w:r w:rsidRPr="002F37D9">
              <w:rPr>
                <w:sz w:val="18"/>
                <w:szCs w:val="18"/>
              </w:rPr>
              <w:t xml:space="preserve">2021 </w:t>
            </w:r>
          </w:p>
        </w:tc>
        <w:tc>
          <w:tcPr>
            <w:tcW w:w="850" w:type="dxa"/>
            <w:vMerge w:val="restart"/>
            <w:tcBorders>
              <w:left w:val="single" w:sz="4" w:space="0" w:color="auto"/>
            </w:tcBorders>
          </w:tcPr>
          <w:p w:rsidR="009013AE" w:rsidRPr="002F37D9" w:rsidRDefault="009013AE" w:rsidP="005822B8">
            <w:pPr>
              <w:suppressAutoHyphens/>
              <w:jc w:val="center"/>
              <w:rPr>
                <w:sz w:val="18"/>
                <w:szCs w:val="18"/>
              </w:rPr>
            </w:pPr>
            <w:r w:rsidRPr="002F37D9">
              <w:rPr>
                <w:sz w:val="18"/>
                <w:szCs w:val="18"/>
              </w:rPr>
              <w:t>2022</w:t>
            </w:r>
          </w:p>
        </w:tc>
        <w:tc>
          <w:tcPr>
            <w:tcW w:w="851" w:type="dxa"/>
            <w:vMerge w:val="restart"/>
            <w:tcBorders>
              <w:left w:val="single" w:sz="4" w:space="0" w:color="auto"/>
            </w:tcBorders>
          </w:tcPr>
          <w:p w:rsidR="009013AE" w:rsidRPr="002F37D9" w:rsidRDefault="009013AE" w:rsidP="005822B8">
            <w:pPr>
              <w:suppressAutoHyphens/>
              <w:jc w:val="center"/>
              <w:rPr>
                <w:sz w:val="18"/>
                <w:szCs w:val="18"/>
              </w:rPr>
            </w:pPr>
            <w:r w:rsidRPr="002F37D9">
              <w:rPr>
                <w:sz w:val="18"/>
                <w:szCs w:val="18"/>
              </w:rPr>
              <w:t>2023</w:t>
            </w:r>
          </w:p>
        </w:tc>
        <w:tc>
          <w:tcPr>
            <w:tcW w:w="850" w:type="dxa"/>
            <w:vMerge w:val="restart"/>
            <w:tcBorders>
              <w:left w:val="single" w:sz="4" w:space="0" w:color="auto"/>
            </w:tcBorders>
          </w:tcPr>
          <w:p w:rsidR="009013AE" w:rsidRPr="002F37D9" w:rsidRDefault="009013AE" w:rsidP="005822B8">
            <w:pPr>
              <w:suppressAutoHyphens/>
              <w:jc w:val="center"/>
              <w:rPr>
                <w:sz w:val="18"/>
                <w:szCs w:val="18"/>
              </w:rPr>
            </w:pPr>
            <w:r w:rsidRPr="002F37D9">
              <w:rPr>
                <w:sz w:val="18"/>
                <w:szCs w:val="18"/>
              </w:rPr>
              <w:t>2024</w:t>
            </w:r>
          </w:p>
        </w:tc>
        <w:tc>
          <w:tcPr>
            <w:tcW w:w="851" w:type="dxa"/>
            <w:vMerge w:val="restart"/>
            <w:tcBorders>
              <w:left w:val="single" w:sz="4" w:space="0" w:color="auto"/>
            </w:tcBorders>
          </w:tcPr>
          <w:p w:rsidR="009013AE" w:rsidRPr="002F37D9" w:rsidRDefault="009013AE" w:rsidP="005822B8">
            <w:pPr>
              <w:suppressAutoHyphens/>
              <w:jc w:val="center"/>
              <w:rPr>
                <w:sz w:val="18"/>
                <w:szCs w:val="18"/>
              </w:rPr>
            </w:pPr>
            <w:r w:rsidRPr="002F37D9">
              <w:rPr>
                <w:sz w:val="18"/>
                <w:szCs w:val="18"/>
              </w:rPr>
              <w:t>2025</w:t>
            </w:r>
          </w:p>
        </w:tc>
        <w:tc>
          <w:tcPr>
            <w:tcW w:w="850" w:type="dxa"/>
            <w:vMerge w:val="restart"/>
            <w:tcBorders>
              <w:left w:val="single" w:sz="4" w:space="0" w:color="auto"/>
            </w:tcBorders>
          </w:tcPr>
          <w:p w:rsidR="009013AE" w:rsidRPr="002F37D9" w:rsidRDefault="009013AE" w:rsidP="005822B8">
            <w:pPr>
              <w:suppressAutoHyphens/>
              <w:jc w:val="center"/>
              <w:rPr>
                <w:sz w:val="18"/>
                <w:szCs w:val="18"/>
              </w:rPr>
            </w:pPr>
            <w:r w:rsidRPr="002F37D9">
              <w:rPr>
                <w:sz w:val="18"/>
                <w:szCs w:val="18"/>
              </w:rPr>
              <w:t>2026</w:t>
            </w:r>
          </w:p>
        </w:tc>
        <w:tc>
          <w:tcPr>
            <w:tcW w:w="851" w:type="dxa"/>
            <w:vMerge w:val="restart"/>
            <w:tcBorders>
              <w:left w:val="single" w:sz="4" w:space="0" w:color="auto"/>
              <w:right w:val="single" w:sz="4" w:space="0" w:color="auto"/>
            </w:tcBorders>
          </w:tcPr>
          <w:p w:rsidR="009013AE" w:rsidRPr="002F37D9" w:rsidRDefault="009013AE" w:rsidP="005822B8">
            <w:pPr>
              <w:suppressAutoHyphens/>
              <w:jc w:val="center"/>
              <w:rPr>
                <w:sz w:val="18"/>
                <w:szCs w:val="18"/>
              </w:rPr>
            </w:pPr>
            <w:r w:rsidRPr="002F37D9">
              <w:rPr>
                <w:sz w:val="18"/>
                <w:szCs w:val="18"/>
              </w:rPr>
              <w:t>2027</w:t>
            </w:r>
          </w:p>
        </w:tc>
        <w:tc>
          <w:tcPr>
            <w:tcW w:w="709" w:type="dxa"/>
            <w:vMerge w:val="restart"/>
            <w:tcBorders>
              <w:left w:val="single" w:sz="4" w:space="0" w:color="auto"/>
              <w:right w:val="single" w:sz="4" w:space="0" w:color="auto"/>
            </w:tcBorders>
          </w:tcPr>
          <w:p w:rsidR="009013AE" w:rsidRPr="002F37D9" w:rsidRDefault="009013AE" w:rsidP="005822B8">
            <w:pPr>
              <w:suppressAutoHyphens/>
              <w:jc w:val="center"/>
              <w:rPr>
                <w:sz w:val="18"/>
                <w:szCs w:val="18"/>
              </w:rPr>
            </w:pPr>
            <w:r w:rsidRPr="002F37D9">
              <w:rPr>
                <w:sz w:val="18"/>
                <w:szCs w:val="18"/>
              </w:rPr>
              <w:t>2028</w:t>
            </w:r>
          </w:p>
        </w:tc>
        <w:tc>
          <w:tcPr>
            <w:tcW w:w="925" w:type="dxa"/>
            <w:vMerge/>
            <w:tcBorders>
              <w:left w:val="single" w:sz="4" w:space="0" w:color="auto"/>
            </w:tcBorders>
          </w:tcPr>
          <w:p w:rsidR="009013AE" w:rsidRPr="002F37D9" w:rsidRDefault="009013AE" w:rsidP="005822B8">
            <w:pPr>
              <w:suppressAutoHyphens/>
              <w:jc w:val="center"/>
              <w:rPr>
                <w:sz w:val="18"/>
                <w:szCs w:val="18"/>
              </w:rPr>
            </w:pPr>
          </w:p>
        </w:tc>
      </w:tr>
      <w:tr w:rsidR="009013AE" w:rsidRPr="002F37D9" w:rsidTr="005822B8">
        <w:trPr>
          <w:trHeight w:val="776"/>
        </w:trPr>
        <w:tc>
          <w:tcPr>
            <w:tcW w:w="392" w:type="dxa"/>
            <w:vMerge/>
          </w:tcPr>
          <w:p w:rsidR="009013AE" w:rsidRPr="002F37D9" w:rsidRDefault="009013AE" w:rsidP="005822B8">
            <w:pPr>
              <w:suppressAutoHyphens/>
              <w:jc w:val="center"/>
              <w:rPr>
                <w:sz w:val="18"/>
                <w:szCs w:val="18"/>
              </w:rPr>
            </w:pPr>
          </w:p>
        </w:tc>
        <w:tc>
          <w:tcPr>
            <w:tcW w:w="992" w:type="dxa"/>
            <w:vMerge/>
          </w:tcPr>
          <w:p w:rsidR="009013AE" w:rsidRPr="002F37D9" w:rsidRDefault="009013AE" w:rsidP="005822B8">
            <w:pPr>
              <w:suppressAutoHyphens/>
              <w:jc w:val="center"/>
              <w:rPr>
                <w:sz w:val="18"/>
                <w:szCs w:val="18"/>
              </w:rPr>
            </w:pPr>
          </w:p>
        </w:tc>
        <w:tc>
          <w:tcPr>
            <w:tcW w:w="1559" w:type="dxa"/>
            <w:vMerge/>
          </w:tcPr>
          <w:p w:rsidR="009013AE" w:rsidRPr="002F37D9" w:rsidRDefault="009013AE" w:rsidP="005822B8">
            <w:pPr>
              <w:suppressAutoHyphens/>
              <w:jc w:val="center"/>
              <w:rPr>
                <w:sz w:val="18"/>
                <w:szCs w:val="18"/>
              </w:rPr>
            </w:pPr>
          </w:p>
        </w:tc>
        <w:tc>
          <w:tcPr>
            <w:tcW w:w="1418" w:type="dxa"/>
            <w:vMerge/>
          </w:tcPr>
          <w:p w:rsidR="009013AE" w:rsidRPr="002F37D9" w:rsidRDefault="009013AE" w:rsidP="005822B8">
            <w:pPr>
              <w:suppressAutoHyphens/>
              <w:jc w:val="center"/>
              <w:rPr>
                <w:sz w:val="18"/>
                <w:szCs w:val="18"/>
              </w:rPr>
            </w:pPr>
          </w:p>
        </w:tc>
        <w:tc>
          <w:tcPr>
            <w:tcW w:w="3544" w:type="dxa"/>
            <w:gridSpan w:val="5"/>
          </w:tcPr>
          <w:p w:rsidR="009013AE" w:rsidRPr="002F37D9" w:rsidRDefault="009013AE" w:rsidP="005822B8">
            <w:pPr>
              <w:suppressAutoHyphens/>
              <w:ind w:firstLine="34"/>
              <w:jc w:val="center"/>
              <w:rPr>
                <w:sz w:val="18"/>
                <w:szCs w:val="18"/>
              </w:rPr>
            </w:pPr>
            <w:r w:rsidRPr="002F37D9">
              <w:rPr>
                <w:sz w:val="18"/>
                <w:szCs w:val="18"/>
              </w:rPr>
              <w:t xml:space="preserve">Код бюджетной </w:t>
            </w:r>
            <w:proofErr w:type="gramStart"/>
            <w:r w:rsidRPr="002F37D9">
              <w:rPr>
                <w:sz w:val="18"/>
                <w:szCs w:val="18"/>
              </w:rPr>
              <w:t>классификации источников финансирования дефицита бюджета</w:t>
            </w:r>
            <w:proofErr w:type="gramEnd"/>
            <w:r w:rsidRPr="002F37D9">
              <w:rPr>
                <w:sz w:val="18"/>
                <w:szCs w:val="18"/>
              </w:rPr>
              <w:t xml:space="preserve"> </w:t>
            </w:r>
          </w:p>
        </w:tc>
        <w:tc>
          <w:tcPr>
            <w:tcW w:w="708" w:type="dxa"/>
            <w:vMerge/>
            <w:tcBorders>
              <w:right w:val="single" w:sz="4" w:space="0" w:color="auto"/>
            </w:tcBorders>
          </w:tcPr>
          <w:p w:rsidR="009013AE" w:rsidRPr="002F37D9" w:rsidRDefault="009013AE" w:rsidP="005822B8">
            <w:pPr>
              <w:suppressAutoHyphens/>
              <w:jc w:val="center"/>
              <w:rPr>
                <w:sz w:val="18"/>
                <w:szCs w:val="18"/>
              </w:rPr>
            </w:pPr>
          </w:p>
        </w:tc>
        <w:tc>
          <w:tcPr>
            <w:tcW w:w="851" w:type="dxa"/>
            <w:vMerge/>
            <w:tcBorders>
              <w:left w:val="single" w:sz="4" w:space="0" w:color="auto"/>
              <w:right w:val="single" w:sz="4" w:space="0" w:color="auto"/>
            </w:tcBorders>
          </w:tcPr>
          <w:p w:rsidR="009013AE" w:rsidRPr="002F37D9" w:rsidRDefault="009013AE" w:rsidP="005822B8">
            <w:pPr>
              <w:suppressAutoHyphens/>
              <w:jc w:val="center"/>
              <w:rPr>
                <w:sz w:val="18"/>
                <w:szCs w:val="18"/>
              </w:rPr>
            </w:pPr>
          </w:p>
        </w:tc>
        <w:tc>
          <w:tcPr>
            <w:tcW w:w="850" w:type="dxa"/>
            <w:vMerge/>
            <w:tcBorders>
              <w:left w:val="single" w:sz="4" w:space="0" w:color="auto"/>
            </w:tcBorders>
          </w:tcPr>
          <w:p w:rsidR="009013AE" w:rsidRPr="002F37D9" w:rsidRDefault="009013AE" w:rsidP="005822B8">
            <w:pPr>
              <w:suppressAutoHyphens/>
              <w:jc w:val="center"/>
              <w:rPr>
                <w:sz w:val="18"/>
                <w:szCs w:val="18"/>
              </w:rPr>
            </w:pPr>
          </w:p>
        </w:tc>
        <w:tc>
          <w:tcPr>
            <w:tcW w:w="851" w:type="dxa"/>
            <w:vMerge/>
            <w:tcBorders>
              <w:left w:val="single" w:sz="4" w:space="0" w:color="auto"/>
            </w:tcBorders>
          </w:tcPr>
          <w:p w:rsidR="009013AE" w:rsidRPr="002F37D9" w:rsidRDefault="009013AE" w:rsidP="005822B8">
            <w:pPr>
              <w:suppressAutoHyphens/>
              <w:jc w:val="center"/>
              <w:rPr>
                <w:sz w:val="18"/>
                <w:szCs w:val="18"/>
              </w:rPr>
            </w:pPr>
          </w:p>
        </w:tc>
        <w:tc>
          <w:tcPr>
            <w:tcW w:w="850" w:type="dxa"/>
            <w:vMerge/>
            <w:tcBorders>
              <w:left w:val="single" w:sz="4" w:space="0" w:color="auto"/>
            </w:tcBorders>
          </w:tcPr>
          <w:p w:rsidR="009013AE" w:rsidRPr="002F37D9" w:rsidRDefault="009013AE" w:rsidP="005822B8">
            <w:pPr>
              <w:suppressAutoHyphens/>
              <w:jc w:val="center"/>
              <w:rPr>
                <w:sz w:val="18"/>
                <w:szCs w:val="18"/>
              </w:rPr>
            </w:pPr>
          </w:p>
        </w:tc>
        <w:tc>
          <w:tcPr>
            <w:tcW w:w="851" w:type="dxa"/>
            <w:vMerge/>
            <w:tcBorders>
              <w:left w:val="single" w:sz="4" w:space="0" w:color="auto"/>
            </w:tcBorders>
          </w:tcPr>
          <w:p w:rsidR="009013AE" w:rsidRPr="002F37D9" w:rsidRDefault="009013AE" w:rsidP="005822B8">
            <w:pPr>
              <w:suppressAutoHyphens/>
              <w:jc w:val="center"/>
              <w:rPr>
                <w:sz w:val="18"/>
                <w:szCs w:val="18"/>
              </w:rPr>
            </w:pPr>
          </w:p>
        </w:tc>
        <w:tc>
          <w:tcPr>
            <w:tcW w:w="850" w:type="dxa"/>
            <w:vMerge/>
            <w:tcBorders>
              <w:left w:val="single" w:sz="4" w:space="0" w:color="auto"/>
            </w:tcBorders>
          </w:tcPr>
          <w:p w:rsidR="009013AE" w:rsidRPr="002F37D9" w:rsidRDefault="009013AE" w:rsidP="005822B8">
            <w:pPr>
              <w:suppressAutoHyphens/>
              <w:jc w:val="center"/>
              <w:rPr>
                <w:sz w:val="18"/>
                <w:szCs w:val="18"/>
              </w:rPr>
            </w:pPr>
          </w:p>
        </w:tc>
        <w:tc>
          <w:tcPr>
            <w:tcW w:w="851" w:type="dxa"/>
            <w:vMerge/>
            <w:tcBorders>
              <w:left w:val="single" w:sz="4" w:space="0" w:color="auto"/>
              <w:right w:val="single" w:sz="4" w:space="0" w:color="auto"/>
            </w:tcBorders>
          </w:tcPr>
          <w:p w:rsidR="009013AE" w:rsidRPr="002F37D9" w:rsidRDefault="009013AE" w:rsidP="005822B8">
            <w:pPr>
              <w:suppressAutoHyphens/>
              <w:jc w:val="center"/>
              <w:rPr>
                <w:sz w:val="18"/>
                <w:szCs w:val="18"/>
              </w:rPr>
            </w:pPr>
          </w:p>
        </w:tc>
        <w:tc>
          <w:tcPr>
            <w:tcW w:w="709" w:type="dxa"/>
            <w:vMerge/>
            <w:tcBorders>
              <w:left w:val="single" w:sz="4" w:space="0" w:color="auto"/>
              <w:right w:val="single" w:sz="4" w:space="0" w:color="auto"/>
            </w:tcBorders>
          </w:tcPr>
          <w:p w:rsidR="009013AE" w:rsidRPr="002F37D9" w:rsidRDefault="009013AE" w:rsidP="005822B8">
            <w:pPr>
              <w:suppressAutoHyphens/>
              <w:jc w:val="center"/>
              <w:rPr>
                <w:sz w:val="18"/>
                <w:szCs w:val="18"/>
              </w:rPr>
            </w:pPr>
          </w:p>
        </w:tc>
        <w:tc>
          <w:tcPr>
            <w:tcW w:w="925" w:type="dxa"/>
            <w:vMerge/>
            <w:tcBorders>
              <w:left w:val="single" w:sz="4" w:space="0" w:color="auto"/>
            </w:tcBorders>
          </w:tcPr>
          <w:p w:rsidR="009013AE" w:rsidRPr="002F37D9" w:rsidRDefault="009013AE" w:rsidP="005822B8">
            <w:pPr>
              <w:suppressAutoHyphens/>
              <w:jc w:val="center"/>
              <w:rPr>
                <w:sz w:val="18"/>
                <w:szCs w:val="18"/>
              </w:rPr>
            </w:pPr>
          </w:p>
        </w:tc>
      </w:tr>
      <w:tr w:rsidR="009013AE" w:rsidRPr="002F37D9" w:rsidTr="005822B8">
        <w:trPr>
          <w:trHeight w:val="217"/>
        </w:trPr>
        <w:tc>
          <w:tcPr>
            <w:tcW w:w="392" w:type="dxa"/>
          </w:tcPr>
          <w:p w:rsidR="009013AE" w:rsidRPr="002F37D9" w:rsidRDefault="009013AE" w:rsidP="005822B8">
            <w:pPr>
              <w:suppressAutoHyphens/>
              <w:rPr>
                <w:sz w:val="18"/>
                <w:szCs w:val="18"/>
              </w:rPr>
            </w:pPr>
            <w:r w:rsidRPr="002F37D9">
              <w:rPr>
                <w:sz w:val="18"/>
                <w:szCs w:val="18"/>
              </w:rPr>
              <w:t>1</w:t>
            </w:r>
          </w:p>
        </w:tc>
        <w:tc>
          <w:tcPr>
            <w:tcW w:w="992" w:type="dxa"/>
          </w:tcPr>
          <w:p w:rsidR="009013AE" w:rsidRPr="002F37D9" w:rsidRDefault="009013AE" w:rsidP="005822B8">
            <w:pPr>
              <w:suppressAutoHyphens/>
              <w:rPr>
                <w:sz w:val="18"/>
                <w:szCs w:val="18"/>
              </w:rPr>
            </w:pPr>
            <w:r w:rsidRPr="002F37D9">
              <w:rPr>
                <w:sz w:val="18"/>
                <w:szCs w:val="18"/>
              </w:rPr>
              <w:t>2</w:t>
            </w:r>
          </w:p>
        </w:tc>
        <w:tc>
          <w:tcPr>
            <w:tcW w:w="1559" w:type="dxa"/>
          </w:tcPr>
          <w:p w:rsidR="009013AE" w:rsidRPr="002F37D9" w:rsidRDefault="009013AE" w:rsidP="005822B8">
            <w:pPr>
              <w:suppressAutoHyphens/>
              <w:rPr>
                <w:sz w:val="18"/>
                <w:szCs w:val="18"/>
              </w:rPr>
            </w:pPr>
            <w:r w:rsidRPr="002F37D9">
              <w:rPr>
                <w:sz w:val="18"/>
                <w:szCs w:val="18"/>
              </w:rPr>
              <w:t>3</w:t>
            </w:r>
          </w:p>
        </w:tc>
        <w:tc>
          <w:tcPr>
            <w:tcW w:w="1418" w:type="dxa"/>
          </w:tcPr>
          <w:p w:rsidR="009013AE" w:rsidRPr="002F37D9" w:rsidRDefault="009013AE" w:rsidP="005822B8">
            <w:pPr>
              <w:suppressAutoHyphens/>
              <w:rPr>
                <w:sz w:val="18"/>
                <w:szCs w:val="18"/>
              </w:rPr>
            </w:pPr>
            <w:r w:rsidRPr="002F37D9">
              <w:rPr>
                <w:sz w:val="18"/>
                <w:szCs w:val="18"/>
              </w:rPr>
              <w:t>4</w:t>
            </w:r>
          </w:p>
        </w:tc>
        <w:tc>
          <w:tcPr>
            <w:tcW w:w="709" w:type="dxa"/>
            <w:tcBorders>
              <w:right w:val="single" w:sz="4" w:space="0" w:color="auto"/>
            </w:tcBorders>
          </w:tcPr>
          <w:p w:rsidR="009013AE" w:rsidRPr="002F37D9" w:rsidRDefault="009013AE" w:rsidP="005822B8">
            <w:pPr>
              <w:suppressAutoHyphens/>
              <w:rPr>
                <w:sz w:val="18"/>
                <w:szCs w:val="18"/>
              </w:rPr>
            </w:pPr>
            <w:r w:rsidRPr="002F37D9">
              <w:rPr>
                <w:sz w:val="18"/>
                <w:szCs w:val="18"/>
              </w:rPr>
              <w:t>5</w:t>
            </w:r>
          </w:p>
        </w:tc>
        <w:tc>
          <w:tcPr>
            <w:tcW w:w="567" w:type="dxa"/>
            <w:tcBorders>
              <w:left w:val="single" w:sz="4" w:space="0" w:color="auto"/>
              <w:right w:val="single" w:sz="4" w:space="0" w:color="auto"/>
            </w:tcBorders>
          </w:tcPr>
          <w:p w:rsidR="009013AE" w:rsidRPr="002F37D9" w:rsidRDefault="009013AE" w:rsidP="005822B8">
            <w:pPr>
              <w:suppressAutoHyphens/>
              <w:rPr>
                <w:sz w:val="18"/>
                <w:szCs w:val="18"/>
              </w:rPr>
            </w:pPr>
            <w:r w:rsidRPr="002F37D9">
              <w:rPr>
                <w:sz w:val="18"/>
                <w:szCs w:val="18"/>
              </w:rPr>
              <w:t>6</w:t>
            </w:r>
          </w:p>
        </w:tc>
        <w:tc>
          <w:tcPr>
            <w:tcW w:w="567" w:type="dxa"/>
            <w:tcBorders>
              <w:left w:val="single" w:sz="4" w:space="0" w:color="auto"/>
              <w:right w:val="single" w:sz="4" w:space="0" w:color="auto"/>
            </w:tcBorders>
          </w:tcPr>
          <w:p w:rsidR="009013AE" w:rsidRPr="002F37D9" w:rsidRDefault="009013AE" w:rsidP="005822B8">
            <w:pPr>
              <w:suppressAutoHyphens/>
              <w:rPr>
                <w:sz w:val="18"/>
                <w:szCs w:val="18"/>
              </w:rPr>
            </w:pPr>
            <w:r w:rsidRPr="002F37D9">
              <w:rPr>
                <w:sz w:val="18"/>
                <w:szCs w:val="18"/>
              </w:rPr>
              <w:t>7</w:t>
            </w:r>
          </w:p>
        </w:tc>
        <w:tc>
          <w:tcPr>
            <w:tcW w:w="992" w:type="dxa"/>
            <w:tcBorders>
              <w:left w:val="single" w:sz="4" w:space="0" w:color="auto"/>
              <w:right w:val="single" w:sz="4" w:space="0" w:color="auto"/>
            </w:tcBorders>
          </w:tcPr>
          <w:p w:rsidR="009013AE" w:rsidRPr="002F37D9" w:rsidRDefault="009013AE" w:rsidP="005822B8">
            <w:pPr>
              <w:suppressAutoHyphens/>
              <w:rPr>
                <w:sz w:val="18"/>
                <w:szCs w:val="18"/>
              </w:rPr>
            </w:pPr>
            <w:r w:rsidRPr="002F37D9">
              <w:rPr>
                <w:sz w:val="18"/>
                <w:szCs w:val="18"/>
              </w:rPr>
              <w:t>8</w:t>
            </w:r>
          </w:p>
        </w:tc>
        <w:tc>
          <w:tcPr>
            <w:tcW w:w="709" w:type="dxa"/>
            <w:tcBorders>
              <w:left w:val="single" w:sz="4" w:space="0" w:color="auto"/>
            </w:tcBorders>
          </w:tcPr>
          <w:p w:rsidR="009013AE" w:rsidRPr="002F37D9" w:rsidRDefault="009013AE" w:rsidP="005822B8">
            <w:pPr>
              <w:suppressAutoHyphens/>
              <w:rPr>
                <w:sz w:val="18"/>
                <w:szCs w:val="18"/>
              </w:rPr>
            </w:pPr>
            <w:r w:rsidRPr="002F37D9">
              <w:rPr>
                <w:sz w:val="18"/>
                <w:szCs w:val="18"/>
              </w:rPr>
              <w:t>9</w:t>
            </w:r>
          </w:p>
        </w:tc>
        <w:tc>
          <w:tcPr>
            <w:tcW w:w="708" w:type="dxa"/>
            <w:tcBorders>
              <w:right w:val="single" w:sz="4" w:space="0" w:color="auto"/>
            </w:tcBorders>
          </w:tcPr>
          <w:p w:rsidR="009013AE" w:rsidRPr="002F37D9" w:rsidRDefault="009013AE" w:rsidP="005822B8">
            <w:pPr>
              <w:suppressAutoHyphens/>
              <w:rPr>
                <w:sz w:val="18"/>
                <w:szCs w:val="18"/>
              </w:rPr>
            </w:pPr>
            <w:r w:rsidRPr="002F37D9">
              <w:rPr>
                <w:sz w:val="18"/>
                <w:szCs w:val="18"/>
              </w:rPr>
              <w:t>10</w:t>
            </w:r>
          </w:p>
        </w:tc>
        <w:tc>
          <w:tcPr>
            <w:tcW w:w="851" w:type="dxa"/>
            <w:tcBorders>
              <w:left w:val="single" w:sz="4" w:space="0" w:color="auto"/>
              <w:right w:val="single" w:sz="4" w:space="0" w:color="auto"/>
            </w:tcBorders>
          </w:tcPr>
          <w:p w:rsidR="009013AE" w:rsidRPr="002F37D9" w:rsidRDefault="009013AE" w:rsidP="005822B8">
            <w:pPr>
              <w:suppressAutoHyphens/>
              <w:rPr>
                <w:sz w:val="18"/>
                <w:szCs w:val="18"/>
              </w:rPr>
            </w:pPr>
            <w:r w:rsidRPr="002F37D9">
              <w:rPr>
                <w:sz w:val="18"/>
                <w:szCs w:val="18"/>
              </w:rPr>
              <w:t>11</w:t>
            </w:r>
          </w:p>
        </w:tc>
        <w:tc>
          <w:tcPr>
            <w:tcW w:w="850" w:type="dxa"/>
            <w:tcBorders>
              <w:left w:val="single" w:sz="4" w:space="0" w:color="auto"/>
            </w:tcBorders>
          </w:tcPr>
          <w:p w:rsidR="009013AE" w:rsidRPr="002F37D9" w:rsidRDefault="009013AE" w:rsidP="005822B8">
            <w:pPr>
              <w:suppressAutoHyphens/>
              <w:rPr>
                <w:sz w:val="18"/>
                <w:szCs w:val="18"/>
              </w:rPr>
            </w:pPr>
            <w:r w:rsidRPr="002F37D9">
              <w:rPr>
                <w:sz w:val="18"/>
                <w:szCs w:val="18"/>
              </w:rPr>
              <w:t>12</w:t>
            </w:r>
          </w:p>
        </w:tc>
        <w:tc>
          <w:tcPr>
            <w:tcW w:w="851" w:type="dxa"/>
            <w:tcBorders>
              <w:left w:val="single" w:sz="4" w:space="0" w:color="auto"/>
            </w:tcBorders>
          </w:tcPr>
          <w:p w:rsidR="009013AE" w:rsidRPr="002F37D9" w:rsidRDefault="009013AE" w:rsidP="005822B8">
            <w:pPr>
              <w:suppressAutoHyphens/>
              <w:rPr>
                <w:sz w:val="18"/>
                <w:szCs w:val="18"/>
              </w:rPr>
            </w:pPr>
            <w:r w:rsidRPr="002F37D9">
              <w:rPr>
                <w:sz w:val="18"/>
                <w:szCs w:val="18"/>
              </w:rPr>
              <w:t>13</w:t>
            </w:r>
          </w:p>
        </w:tc>
        <w:tc>
          <w:tcPr>
            <w:tcW w:w="850" w:type="dxa"/>
            <w:tcBorders>
              <w:left w:val="single" w:sz="4" w:space="0" w:color="auto"/>
            </w:tcBorders>
          </w:tcPr>
          <w:p w:rsidR="009013AE" w:rsidRPr="002F37D9" w:rsidRDefault="009013AE" w:rsidP="005822B8">
            <w:pPr>
              <w:suppressAutoHyphens/>
              <w:rPr>
                <w:sz w:val="18"/>
                <w:szCs w:val="18"/>
              </w:rPr>
            </w:pPr>
            <w:r w:rsidRPr="002F37D9">
              <w:rPr>
                <w:sz w:val="18"/>
                <w:szCs w:val="18"/>
              </w:rPr>
              <w:t>14</w:t>
            </w:r>
          </w:p>
        </w:tc>
        <w:tc>
          <w:tcPr>
            <w:tcW w:w="851" w:type="dxa"/>
            <w:tcBorders>
              <w:left w:val="single" w:sz="4" w:space="0" w:color="auto"/>
            </w:tcBorders>
          </w:tcPr>
          <w:p w:rsidR="009013AE" w:rsidRPr="002F37D9" w:rsidRDefault="009013AE" w:rsidP="005822B8">
            <w:pPr>
              <w:suppressAutoHyphens/>
              <w:rPr>
                <w:sz w:val="18"/>
                <w:szCs w:val="18"/>
              </w:rPr>
            </w:pPr>
            <w:r w:rsidRPr="002F37D9">
              <w:rPr>
                <w:sz w:val="18"/>
                <w:szCs w:val="18"/>
              </w:rPr>
              <w:t>15</w:t>
            </w:r>
          </w:p>
        </w:tc>
        <w:tc>
          <w:tcPr>
            <w:tcW w:w="850" w:type="dxa"/>
            <w:tcBorders>
              <w:left w:val="single" w:sz="4" w:space="0" w:color="auto"/>
            </w:tcBorders>
          </w:tcPr>
          <w:p w:rsidR="009013AE" w:rsidRPr="002F37D9" w:rsidRDefault="009013AE" w:rsidP="005822B8">
            <w:pPr>
              <w:suppressAutoHyphens/>
              <w:rPr>
                <w:sz w:val="18"/>
                <w:szCs w:val="18"/>
              </w:rPr>
            </w:pPr>
            <w:r w:rsidRPr="002F37D9">
              <w:rPr>
                <w:sz w:val="18"/>
                <w:szCs w:val="18"/>
              </w:rPr>
              <w:t>16</w:t>
            </w:r>
          </w:p>
        </w:tc>
        <w:tc>
          <w:tcPr>
            <w:tcW w:w="851" w:type="dxa"/>
            <w:tcBorders>
              <w:left w:val="single" w:sz="4" w:space="0" w:color="auto"/>
              <w:right w:val="single" w:sz="4" w:space="0" w:color="auto"/>
            </w:tcBorders>
          </w:tcPr>
          <w:p w:rsidR="009013AE" w:rsidRPr="002F37D9" w:rsidRDefault="009013AE" w:rsidP="005822B8">
            <w:pPr>
              <w:suppressAutoHyphens/>
              <w:rPr>
                <w:sz w:val="18"/>
                <w:szCs w:val="18"/>
              </w:rPr>
            </w:pPr>
            <w:r w:rsidRPr="002F37D9">
              <w:rPr>
                <w:sz w:val="18"/>
                <w:szCs w:val="18"/>
              </w:rPr>
              <w:t>17</w:t>
            </w:r>
          </w:p>
        </w:tc>
        <w:tc>
          <w:tcPr>
            <w:tcW w:w="709" w:type="dxa"/>
            <w:tcBorders>
              <w:left w:val="single" w:sz="4" w:space="0" w:color="auto"/>
              <w:right w:val="single" w:sz="4" w:space="0" w:color="auto"/>
            </w:tcBorders>
          </w:tcPr>
          <w:p w:rsidR="009013AE" w:rsidRPr="002F37D9" w:rsidRDefault="009013AE" w:rsidP="005822B8">
            <w:pPr>
              <w:suppressAutoHyphens/>
              <w:rPr>
                <w:sz w:val="18"/>
                <w:szCs w:val="18"/>
              </w:rPr>
            </w:pPr>
            <w:r w:rsidRPr="002F37D9">
              <w:rPr>
                <w:sz w:val="18"/>
                <w:szCs w:val="18"/>
              </w:rPr>
              <w:t>18</w:t>
            </w:r>
          </w:p>
        </w:tc>
        <w:tc>
          <w:tcPr>
            <w:tcW w:w="925" w:type="dxa"/>
            <w:vMerge/>
            <w:tcBorders>
              <w:left w:val="single" w:sz="4" w:space="0" w:color="auto"/>
            </w:tcBorders>
          </w:tcPr>
          <w:p w:rsidR="009013AE" w:rsidRPr="002F37D9" w:rsidRDefault="009013AE" w:rsidP="005822B8">
            <w:pPr>
              <w:suppressAutoHyphens/>
              <w:rPr>
                <w:sz w:val="18"/>
                <w:szCs w:val="18"/>
              </w:rPr>
            </w:pPr>
          </w:p>
        </w:tc>
      </w:tr>
      <w:tr w:rsidR="009013AE" w:rsidRPr="002F37D9" w:rsidTr="005822B8">
        <w:trPr>
          <w:trHeight w:val="262"/>
        </w:trPr>
        <w:tc>
          <w:tcPr>
            <w:tcW w:w="392" w:type="dxa"/>
            <w:vMerge w:val="restart"/>
          </w:tcPr>
          <w:p w:rsidR="009013AE" w:rsidRPr="002F37D9" w:rsidRDefault="009013AE" w:rsidP="005822B8">
            <w:pPr>
              <w:suppressAutoHyphens/>
              <w:jc w:val="center"/>
              <w:rPr>
                <w:sz w:val="18"/>
                <w:szCs w:val="18"/>
              </w:rPr>
            </w:pPr>
            <w:r w:rsidRPr="002F37D9">
              <w:rPr>
                <w:sz w:val="18"/>
                <w:szCs w:val="18"/>
              </w:rPr>
              <w:t>1</w:t>
            </w:r>
          </w:p>
        </w:tc>
        <w:tc>
          <w:tcPr>
            <w:tcW w:w="992" w:type="dxa"/>
            <w:vMerge w:val="restart"/>
          </w:tcPr>
          <w:p w:rsidR="009013AE" w:rsidRPr="002F37D9" w:rsidRDefault="009013AE" w:rsidP="005822B8">
            <w:pPr>
              <w:suppressAutoHyphens/>
              <w:jc w:val="center"/>
              <w:rPr>
                <w:sz w:val="18"/>
                <w:szCs w:val="18"/>
              </w:rPr>
            </w:pPr>
            <w:r w:rsidRPr="002F37D9">
              <w:rPr>
                <w:sz w:val="18"/>
                <w:szCs w:val="18"/>
              </w:rPr>
              <w:t>Муниципальная подпрограмма</w:t>
            </w:r>
          </w:p>
        </w:tc>
        <w:tc>
          <w:tcPr>
            <w:tcW w:w="1559" w:type="dxa"/>
            <w:vMerge w:val="restart"/>
          </w:tcPr>
          <w:p w:rsidR="009013AE" w:rsidRPr="002F37D9" w:rsidRDefault="009013AE" w:rsidP="005822B8">
            <w:pPr>
              <w:pStyle w:val="310"/>
              <w:shd w:val="clear" w:color="auto" w:fill="auto"/>
              <w:spacing w:before="0" w:line="240" w:lineRule="auto"/>
              <w:jc w:val="left"/>
              <w:rPr>
                <w:b w:val="0"/>
                <w:color w:val="000000"/>
                <w:sz w:val="18"/>
                <w:szCs w:val="18"/>
                <w:lang w:bidi="ru-RU"/>
              </w:rPr>
            </w:pPr>
            <w:r w:rsidRPr="002F37D9">
              <w:rPr>
                <w:b w:val="0"/>
                <w:color w:val="000000"/>
                <w:sz w:val="18"/>
                <w:szCs w:val="18"/>
                <w:lang w:bidi="ru-RU"/>
              </w:rPr>
              <w:t>«Профилактика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w:t>
            </w:r>
            <w:r w:rsidRPr="002F37D9">
              <w:rPr>
                <w:b w:val="0"/>
                <w:bCs w:val="0"/>
                <w:color w:val="000000"/>
                <w:sz w:val="18"/>
                <w:szCs w:val="18"/>
                <w:lang w:bidi="ru-RU"/>
              </w:rPr>
              <w:t xml:space="preserve">- 2028 </w:t>
            </w:r>
            <w:r w:rsidRPr="002F37D9">
              <w:rPr>
                <w:b w:val="0"/>
                <w:color w:val="000000"/>
                <w:sz w:val="18"/>
                <w:szCs w:val="18"/>
                <w:lang w:bidi="ru-RU"/>
              </w:rPr>
              <w:t>год</w:t>
            </w:r>
            <w:r w:rsidRPr="002F37D9">
              <w:rPr>
                <w:b w:val="0"/>
                <w:bCs w:val="0"/>
                <w:color w:val="000000"/>
                <w:sz w:val="18"/>
                <w:szCs w:val="18"/>
                <w:lang w:bidi="ru-RU"/>
              </w:rPr>
              <w:t>ы»</w:t>
            </w:r>
          </w:p>
        </w:tc>
        <w:tc>
          <w:tcPr>
            <w:tcW w:w="1418" w:type="dxa"/>
          </w:tcPr>
          <w:p w:rsidR="009013AE" w:rsidRPr="002F37D9" w:rsidRDefault="009013AE" w:rsidP="005822B8">
            <w:pPr>
              <w:suppressAutoHyphens/>
              <w:ind w:firstLine="34"/>
              <w:jc w:val="center"/>
              <w:rPr>
                <w:b/>
                <w:sz w:val="18"/>
                <w:szCs w:val="18"/>
              </w:rPr>
            </w:pPr>
            <w:r w:rsidRPr="002F37D9">
              <w:rPr>
                <w:b/>
                <w:sz w:val="18"/>
                <w:szCs w:val="18"/>
              </w:rPr>
              <w:t>Всего:</w:t>
            </w:r>
          </w:p>
        </w:tc>
        <w:tc>
          <w:tcPr>
            <w:tcW w:w="709" w:type="dxa"/>
            <w:tcBorders>
              <w:right w:val="single" w:sz="4" w:space="0" w:color="auto"/>
            </w:tcBorders>
          </w:tcPr>
          <w:p w:rsidR="009013AE" w:rsidRPr="002F37D9" w:rsidRDefault="009013AE" w:rsidP="005822B8">
            <w:pPr>
              <w:suppressAutoHyphens/>
              <w:jc w:val="center"/>
              <w:rPr>
                <w:b/>
                <w:sz w:val="18"/>
                <w:szCs w:val="18"/>
              </w:rPr>
            </w:pPr>
          </w:p>
        </w:tc>
        <w:tc>
          <w:tcPr>
            <w:tcW w:w="567" w:type="dxa"/>
            <w:tcBorders>
              <w:left w:val="single" w:sz="4" w:space="0" w:color="auto"/>
              <w:right w:val="single" w:sz="4" w:space="0" w:color="auto"/>
            </w:tcBorders>
          </w:tcPr>
          <w:p w:rsidR="009013AE" w:rsidRPr="002F37D9" w:rsidRDefault="009013AE" w:rsidP="005822B8">
            <w:pPr>
              <w:suppressAutoHyphens/>
              <w:jc w:val="center"/>
              <w:rPr>
                <w:b/>
                <w:sz w:val="18"/>
                <w:szCs w:val="18"/>
              </w:rPr>
            </w:pPr>
          </w:p>
        </w:tc>
        <w:tc>
          <w:tcPr>
            <w:tcW w:w="567" w:type="dxa"/>
            <w:tcBorders>
              <w:left w:val="single" w:sz="4" w:space="0" w:color="auto"/>
              <w:right w:val="single" w:sz="4" w:space="0" w:color="auto"/>
            </w:tcBorders>
          </w:tcPr>
          <w:p w:rsidR="009013AE" w:rsidRPr="002F37D9" w:rsidRDefault="009013AE" w:rsidP="005822B8">
            <w:pPr>
              <w:suppressAutoHyphens/>
              <w:jc w:val="center"/>
              <w:rPr>
                <w:b/>
                <w:sz w:val="18"/>
                <w:szCs w:val="18"/>
              </w:rPr>
            </w:pPr>
          </w:p>
        </w:tc>
        <w:tc>
          <w:tcPr>
            <w:tcW w:w="992" w:type="dxa"/>
            <w:tcBorders>
              <w:left w:val="single" w:sz="4" w:space="0" w:color="auto"/>
              <w:right w:val="single" w:sz="4" w:space="0" w:color="auto"/>
            </w:tcBorders>
          </w:tcPr>
          <w:p w:rsidR="009013AE" w:rsidRPr="002F37D9" w:rsidRDefault="009013AE" w:rsidP="005822B8">
            <w:pPr>
              <w:suppressAutoHyphens/>
              <w:jc w:val="center"/>
              <w:rPr>
                <w:b/>
                <w:sz w:val="18"/>
                <w:szCs w:val="18"/>
              </w:rPr>
            </w:pPr>
          </w:p>
        </w:tc>
        <w:tc>
          <w:tcPr>
            <w:tcW w:w="709" w:type="dxa"/>
            <w:tcBorders>
              <w:left w:val="single" w:sz="4" w:space="0" w:color="auto"/>
            </w:tcBorders>
          </w:tcPr>
          <w:p w:rsidR="009013AE" w:rsidRPr="002F37D9" w:rsidRDefault="009013AE" w:rsidP="005822B8">
            <w:pPr>
              <w:suppressAutoHyphens/>
              <w:jc w:val="center"/>
              <w:rPr>
                <w:b/>
                <w:sz w:val="18"/>
                <w:szCs w:val="18"/>
              </w:rPr>
            </w:pPr>
          </w:p>
        </w:tc>
        <w:tc>
          <w:tcPr>
            <w:tcW w:w="708" w:type="dxa"/>
            <w:tcBorders>
              <w:right w:val="single" w:sz="4" w:space="0" w:color="auto"/>
            </w:tcBorders>
          </w:tcPr>
          <w:p w:rsidR="009013AE" w:rsidRPr="002F37D9" w:rsidRDefault="009013AE" w:rsidP="005822B8">
            <w:pPr>
              <w:suppressAutoHyphens/>
              <w:jc w:val="center"/>
              <w:rPr>
                <w:b/>
                <w:sz w:val="18"/>
                <w:szCs w:val="18"/>
              </w:rPr>
            </w:pPr>
            <w:r w:rsidRPr="002F37D9">
              <w:rPr>
                <w:b/>
                <w:sz w:val="18"/>
                <w:szCs w:val="18"/>
              </w:rPr>
              <w:t>0,00</w:t>
            </w:r>
          </w:p>
        </w:tc>
        <w:tc>
          <w:tcPr>
            <w:tcW w:w="851" w:type="dxa"/>
            <w:tcBorders>
              <w:left w:val="single" w:sz="4" w:space="0" w:color="auto"/>
              <w:bottom w:val="single" w:sz="4" w:space="0" w:color="000000"/>
              <w:right w:val="single" w:sz="4" w:space="0" w:color="auto"/>
            </w:tcBorders>
          </w:tcPr>
          <w:p w:rsidR="009013AE" w:rsidRPr="002F37D9" w:rsidRDefault="009013AE" w:rsidP="005822B8">
            <w:pPr>
              <w:suppressAutoHyphens/>
              <w:jc w:val="center"/>
              <w:rPr>
                <w:b/>
                <w:sz w:val="18"/>
                <w:szCs w:val="18"/>
              </w:rPr>
            </w:pPr>
            <w:r w:rsidRPr="002F37D9">
              <w:rPr>
                <w:b/>
                <w:sz w:val="18"/>
                <w:szCs w:val="18"/>
              </w:rPr>
              <w:t>0,00</w:t>
            </w:r>
          </w:p>
        </w:tc>
        <w:tc>
          <w:tcPr>
            <w:tcW w:w="850" w:type="dxa"/>
            <w:tcBorders>
              <w:left w:val="single" w:sz="4" w:space="0" w:color="auto"/>
            </w:tcBorders>
          </w:tcPr>
          <w:p w:rsidR="009013AE" w:rsidRPr="002F37D9" w:rsidRDefault="009013AE" w:rsidP="005822B8">
            <w:pPr>
              <w:suppressAutoHyphens/>
              <w:jc w:val="center"/>
              <w:rPr>
                <w:b/>
                <w:sz w:val="18"/>
                <w:szCs w:val="18"/>
              </w:rPr>
            </w:pPr>
            <w:r w:rsidRPr="002F37D9">
              <w:rPr>
                <w:b/>
                <w:sz w:val="18"/>
                <w:szCs w:val="18"/>
              </w:rPr>
              <w:t>0,00</w:t>
            </w:r>
          </w:p>
        </w:tc>
        <w:tc>
          <w:tcPr>
            <w:tcW w:w="851" w:type="dxa"/>
            <w:tcBorders>
              <w:left w:val="single" w:sz="4" w:space="0" w:color="auto"/>
            </w:tcBorders>
          </w:tcPr>
          <w:p w:rsidR="009013AE" w:rsidRPr="002F37D9" w:rsidRDefault="009013AE" w:rsidP="005822B8">
            <w:pPr>
              <w:suppressAutoHyphens/>
              <w:jc w:val="center"/>
              <w:rPr>
                <w:b/>
                <w:sz w:val="18"/>
                <w:szCs w:val="18"/>
              </w:rPr>
            </w:pPr>
            <w:r w:rsidRPr="002F37D9">
              <w:rPr>
                <w:b/>
                <w:sz w:val="18"/>
                <w:szCs w:val="18"/>
              </w:rPr>
              <w:t>1,00</w:t>
            </w:r>
          </w:p>
        </w:tc>
        <w:tc>
          <w:tcPr>
            <w:tcW w:w="850" w:type="dxa"/>
            <w:tcBorders>
              <w:left w:val="single" w:sz="4" w:space="0" w:color="auto"/>
            </w:tcBorders>
          </w:tcPr>
          <w:p w:rsidR="009013AE" w:rsidRPr="002F37D9" w:rsidRDefault="009013AE" w:rsidP="005822B8">
            <w:pPr>
              <w:suppressAutoHyphens/>
              <w:jc w:val="center"/>
              <w:rPr>
                <w:b/>
                <w:sz w:val="18"/>
                <w:szCs w:val="18"/>
              </w:rPr>
            </w:pPr>
            <w:r w:rsidRPr="002F37D9">
              <w:rPr>
                <w:b/>
                <w:sz w:val="18"/>
                <w:szCs w:val="18"/>
              </w:rPr>
              <w:t>0,00</w:t>
            </w:r>
          </w:p>
        </w:tc>
        <w:tc>
          <w:tcPr>
            <w:tcW w:w="851" w:type="dxa"/>
            <w:tcBorders>
              <w:left w:val="single" w:sz="4" w:space="0" w:color="auto"/>
            </w:tcBorders>
          </w:tcPr>
          <w:p w:rsidR="009013AE" w:rsidRPr="002F37D9" w:rsidRDefault="009013AE" w:rsidP="005822B8">
            <w:pPr>
              <w:suppressAutoHyphens/>
              <w:jc w:val="center"/>
              <w:rPr>
                <w:b/>
                <w:sz w:val="18"/>
                <w:szCs w:val="18"/>
              </w:rPr>
            </w:pPr>
            <w:r w:rsidRPr="002F37D9">
              <w:rPr>
                <w:b/>
                <w:sz w:val="18"/>
                <w:szCs w:val="18"/>
              </w:rPr>
              <w:t>1,00</w:t>
            </w:r>
          </w:p>
        </w:tc>
        <w:tc>
          <w:tcPr>
            <w:tcW w:w="850" w:type="dxa"/>
            <w:tcBorders>
              <w:left w:val="single" w:sz="4" w:space="0" w:color="auto"/>
            </w:tcBorders>
          </w:tcPr>
          <w:p w:rsidR="009013AE" w:rsidRPr="002F37D9" w:rsidRDefault="009013AE" w:rsidP="005822B8">
            <w:pPr>
              <w:suppressAutoHyphens/>
              <w:jc w:val="center"/>
              <w:rPr>
                <w:b/>
                <w:sz w:val="18"/>
                <w:szCs w:val="18"/>
              </w:rPr>
            </w:pPr>
            <w:r w:rsidRPr="002F37D9">
              <w:rPr>
                <w:b/>
                <w:sz w:val="18"/>
                <w:szCs w:val="18"/>
              </w:rPr>
              <w:t>1,00</w:t>
            </w:r>
          </w:p>
        </w:tc>
        <w:tc>
          <w:tcPr>
            <w:tcW w:w="851" w:type="dxa"/>
            <w:tcBorders>
              <w:left w:val="single" w:sz="4" w:space="0" w:color="auto"/>
              <w:right w:val="single" w:sz="4" w:space="0" w:color="auto"/>
            </w:tcBorders>
          </w:tcPr>
          <w:p w:rsidR="009013AE" w:rsidRPr="002F37D9" w:rsidRDefault="009013AE" w:rsidP="005822B8">
            <w:pPr>
              <w:suppressAutoHyphens/>
              <w:jc w:val="center"/>
              <w:rPr>
                <w:b/>
                <w:sz w:val="18"/>
                <w:szCs w:val="18"/>
              </w:rPr>
            </w:pPr>
            <w:r w:rsidRPr="002F37D9">
              <w:rPr>
                <w:b/>
                <w:sz w:val="18"/>
                <w:szCs w:val="18"/>
              </w:rPr>
              <w:t>0,00</w:t>
            </w:r>
          </w:p>
        </w:tc>
        <w:tc>
          <w:tcPr>
            <w:tcW w:w="709" w:type="dxa"/>
            <w:tcBorders>
              <w:left w:val="single" w:sz="4" w:space="0" w:color="auto"/>
              <w:right w:val="single" w:sz="4" w:space="0" w:color="auto"/>
            </w:tcBorders>
          </w:tcPr>
          <w:p w:rsidR="009013AE" w:rsidRPr="002F37D9" w:rsidRDefault="009013AE" w:rsidP="005822B8">
            <w:pPr>
              <w:suppressAutoHyphens/>
              <w:jc w:val="center"/>
              <w:rPr>
                <w:b/>
                <w:sz w:val="18"/>
                <w:szCs w:val="18"/>
              </w:rPr>
            </w:pPr>
            <w:r w:rsidRPr="002F37D9">
              <w:rPr>
                <w:b/>
                <w:sz w:val="18"/>
                <w:szCs w:val="18"/>
              </w:rPr>
              <w:t>0,00</w:t>
            </w:r>
          </w:p>
        </w:tc>
        <w:tc>
          <w:tcPr>
            <w:tcW w:w="925" w:type="dxa"/>
            <w:vMerge/>
            <w:tcBorders>
              <w:left w:val="single" w:sz="4" w:space="0" w:color="auto"/>
            </w:tcBorders>
          </w:tcPr>
          <w:p w:rsidR="009013AE" w:rsidRPr="002F37D9" w:rsidRDefault="009013AE" w:rsidP="005822B8">
            <w:pPr>
              <w:suppressAutoHyphens/>
              <w:jc w:val="center"/>
              <w:rPr>
                <w:b/>
                <w:sz w:val="18"/>
                <w:szCs w:val="18"/>
              </w:rPr>
            </w:pPr>
          </w:p>
        </w:tc>
      </w:tr>
      <w:tr w:rsidR="009013AE" w:rsidRPr="002F37D9" w:rsidTr="005822B8">
        <w:trPr>
          <w:trHeight w:val="2699"/>
        </w:trPr>
        <w:tc>
          <w:tcPr>
            <w:tcW w:w="392" w:type="dxa"/>
            <w:vMerge/>
          </w:tcPr>
          <w:p w:rsidR="009013AE" w:rsidRPr="002F37D9" w:rsidRDefault="009013AE" w:rsidP="005822B8">
            <w:pPr>
              <w:suppressAutoHyphens/>
              <w:jc w:val="center"/>
              <w:rPr>
                <w:sz w:val="18"/>
                <w:szCs w:val="18"/>
              </w:rPr>
            </w:pPr>
          </w:p>
        </w:tc>
        <w:tc>
          <w:tcPr>
            <w:tcW w:w="992" w:type="dxa"/>
            <w:vMerge/>
          </w:tcPr>
          <w:p w:rsidR="009013AE" w:rsidRPr="002F37D9" w:rsidRDefault="009013AE" w:rsidP="005822B8">
            <w:pPr>
              <w:suppressAutoHyphens/>
              <w:jc w:val="center"/>
              <w:rPr>
                <w:sz w:val="18"/>
                <w:szCs w:val="18"/>
              </w:rPr>
            </w:pPr>
          </w:p>
        </w:tc>
        <w:tc>
          <w:tcPr>
            <w:tcW w:w="1559" w:type="dxa"/>
            <w:vMerge/>
          </w:tcPr>
          <w:p w:rsidR="009013AE" w:rsidRPr="002F37D9" w:rsidRDefault="009013AE" w:rsidP="005822B8">
            <w:pPr>
              <w:suppressAutoHyphens/>
              <w:jc w:val="center"/>
              <w:rPr>
                <w:sz w:val="18"/>
                <w:szCs w:val="18"/>
              </w:rPr>
            </w:pPr>
          </w:p>
        </w:tc>
        <w:tc>
          <w:tcPr>
            <w:tcW w:w="1418" w:type="dxa"/>
          </w:tcPr>
          <w:p w:rsidR="009013AE" w:rsidRPr="002F37D9" w:rsidRDefault="009013AE" w:rsidP="005822B8">
            <w:pPr>
              <w:suppressAutoHyphens/>
              <w:ind w:firstLine="56"/>
              <w:jc w:val="center"/>
              <w:rPr>
                <w:sz w:val="18"/>
                <w:szCs w:val="18"/>
              </w:rPr>
            </w:pPr>
            <w:r w:rsidRPr="002F37D9">
              <w:rPr>
                <w:sz w:val="18"/>
                <w:szCs w:val="18"/>
              </w:rPr>
              <w:t>Ответственный исполнитель – администрация Александровского сельсовета Бессоновского района</w:t>
            </w:r>
          </w:p>
        </w:tc>
        <w:tc>
          <w:tcPr>
            <w:tcW w:w="709" w:type="dxa"/>
            <w:tcBorders>
              <w:right w:val="single" w:sz="4" w:space="0" w:color="auto"/>
            </w:tcBorders>
          </w:tcPr>
          <w:p w:rsidR="009013AE" w:rsidRPr="002F37D9" w:rsidRDefault="009013AE" w:rsidP="005822B8">
            <w:pPr>
              <w:suppressAutoHyphens/>
              <w:ind w:firstLine="82"/>
              <w:jc w:val="center"/>
              <w:rPr>
                <w:sz w:val="18"/>
                <w:szCs w:val="18"/>
              </w:rPr>
            </w:pPr>
          </w:p>
          <w:p w:rsidR="009013AE" w:rsidRPr="002F37D9" w:rsidRDefault="009013AE" w:rsidP="005822B8">
            <w:pPr>
              <w:suppressAutoHyphens/>
              <w:ind w:firstLine="82"/>
              <w:jc w:val="center"/>
              <w:rPr>
                <w:sz w:val="18"/>
                <w:szCs w:val="18"/>
              </w:rPr>
            </w:pPr>
            <w:r w:rsidRPr="002F37D9">
              <w:rPr>
                <w:sz w:val="18"/>
                <w:szCs w:val="18"/>
              </w:rPr>
              <w:t>901</w:t>
            </w:r>
          </w:p>
          <w:p w:rsidR="009013AE" w:rsidRPr="002F37D9" w:rsidRDefault="009013AE" w:rsidP="005822B8">
            <w:pPr>
              <w:suppressAutoHyphens/>
              <w:ind w:firstLine="82"/>
              <w:jc w:val="center"/>
              <w:rPr>
                <w:sz w:val="18"/>
                <w:szCs w:val="18"/>
              </w:rPr>
            </w:pPr>
          </w:p>
        </w:tc>
        <w:tc>
          <w:tcPr>
            <w:tcW w:w="567" w:type="dxa"/>
            <w:tcBorders>
              <w:left w:val="single" w:sz="4" w:space="0" w:color="auto"/>
              <w:right w:val="single" w:sz="4" w:space="0" w:color="auto"/>
            </w:tcBorders>
          </w:tcPr>
          <w:p w:rsidR="009013AE" w:rsidRPr="002F37D9" w:rsidRDefault="009013AE" w:rsidP="005822B8">
            <w:pPr>
              <w:suppressAutoHyphens/>
              <w:ind w:firstLine="82"/>
              <w:jc w:val="center"/>
              <w:rPr>
                <w:sz w:val="18"/>
                <w:szCs w:val="18"/>
              </w:rPr>
            </w:pPr>
          </w:p>
          <w:p w:rsidR="009013AE" w:rsidRPr="002F37D9" w:rsidRDefault="009013AE" w:rsidP="005822B8">
            <w:pPr>
              <w:suppressAutoHyphens/>
              <w:ind w:firstLine="82"/>
              <w:jc w:val="center"/>
              <w:rPr>
                <w:sz w:val="18"/>
                <w:szCs w:val="18"/>
              </w:rPr>
            </w:pPr>
            <w:r w:rsidRPr="002F37D9">
              <w:rPr>
                <w:sz w:val="18"/>
                <w:szCs w:val="18"/>
              </w:rPr>
              <w:t>01</w:t>
            </w:r>
          </w:p>
          <w:p w:rsidR="009013AE" w:rsidRPr="002F37D9" w:rsidRDefault="009013AE" w:rsidP="005822B8">
            <w:pPr>
              <w:suppressAutoHyphens/>
              <w:ind w:firstLine="82"/>
              <w:jc w:val="center"/>
              <w:rPr>
                <w:sz w:val="18"/>
                <w:szCs w:val="18"/>
              </w:rPr>
            </w:pPr>
          </w:p>
        </w:tc>
        <w:tc>
          <w:tcPr>
            <w:tcW w:w="567" w:type="dxa"/>
            <w:tcBorders>
              <w:left w:val="single" w:sz="4" w:space="0" w:color="auto"/>
              <w:right w:val="single" w:sz="4" w:space="0" w:color="auto"/>
            </w:tcBorders>
          </w:tcPr>
          <w:p w:rsidR="009013AE" w:rsidRPr="002F37D9" w:rsidRDefault="009013AE" w:rsidP="005822B8">
            <w:pPr>
              <w:suppressAutoHyphens/>
              <w:ind w:firstLine="82"/>
              <w:jc w:val="center"/>
              <w:rPr>
                <w:sz w:val="18"/>
                <w:szCs w:val="18"/>
              </w:rPr>
            </w:pPr>
          </w:p>
          <w:p w:rsidR="009013AE" w:rsidRPr="002F37D9" w:rsidRDefault="009013AE" w:rsidP="005822B8">
            <w:pPr>
              <w:suppressAutoHyphens/>
              <w:ind w:firstLine="82"/>
              <w:jc w:val="center"/>
              <w:rPr>
                <w:sz w:val="18"/>
                <w:szCs w:val="18"/>
              </w:rPr>
            </w:pPr>
            <w:r w:rsidRPr="002F37D9">
              <w:rPr>
                <w:sz w:val="18"/>
                <w:szCs w:val="18"/>
              </w:rPr>
              <w:t>13</w:t>
            </w:r>
          </w:p>
          <w:p w:rsidR="009013AE" w:rsidRPr="002F37D9" w:rsidRDefault="009013AE" w:rsidP="005822B8">
            <w:pPr>
              <w:suppressAutoHyphens/>
              <w:ind w:firstLine="82"/>
              <w:jc w:val="center"/>
              <w:rPr>
                <w:sz w:val="18"/>
                <w:szCs w:val="18"/>
              </w:rPr>
            </w:pPr>
          </w:p>
        </w:tc>
        <w:tc>
          <w:tcPr>
            <w:tcW w:w="992" w:type="dxa"/>
            <w:tcBorders>
              <w:left w:val="single" w:sz="4" w:space="0" w:color="auto"/>
              <w:right w:val="single" w:sz="4" w:space="0" w:color="auto"/>
            </w:tcBorders>
          </w:tcPr>
          <w:p w:rsidR="009013AE" w:rsidRPr="002F37D9" w:rsidRDefault="009013AE" w:rsidP="005822B8">
            <w:pPr>
              <w:suppressAutoHyphens/>
              <w:ind w:firstLine="82"/>
              <w:jc w:val="center"/>
              <w:rPr>
                <w:sz w:val="18"/>
                <w:szCs w:val="18"/>
              </w:rPr>
            </w:pPr>
          </w:p>
          <w:p w:rsidR="009013AE" w:rsidRPr="002F37D9" w:rsidRDefault="009013AE" w:rsidP="005822B8">
            <w:pPr>
              <w:suppressAutoHyphens/>
              <w:ind w:firstLine="82"/>
              <w:jc w:val="center"/>
              <w:rPr>
                <w:sz w:val="18"/>
                <w:szCs w:val="18"/>
              </w:rPr>
            </w:pPr>
            <w:r w:rsidRPr="002F37D9">
              <w:rPr>
                <w:sz w:val="18"/>
                <w:szCs w:val="18"/>
              </w:rPr>
              <w:t>0810126070</w:t>
            </w:r>
          </w:p>
          <w:p w:rsidR="009013AE" w:rsidRPr="002F37D9" w:rsidRDefault="009013AE" w:rsidP="005822B8">
            <w:pPr>
              <w:suppressAutoHyphens/>
              <w:ind w:firstLine="82"/>
              <w:jc w:val="center"/>
              <w:rPr>
                <w:sz w:val="18"/>
                <w:szCs w:val="18"/>
              </w:rPr>
            </w:pPr>
          </w:p>
          <w:p w:rsidR="009013AE" w:rsidRPr="002F37D9" w:rsidRDefault="009013AE" w:rsidP="005822B8">
            <w:pPr>
              <w:suppressAutoHyphens/>
              <w:ind w:firstLine="82"/>
              <w:jc w:val="center"/>
              <w:rPr>
                <w:sz w:val="18"/>
                <w:szCs w:val="18"/>
              </w:rPr>
            </w:pPr>
          </w:p>
        </w:tc>
        <w:tc>
          <w:tcPr>
            <w:tcW w:w="709" w:type="dxa"/>
            <w:tcBorders>
              <w:left w:val="single" w:sz="4" w:space="0" w:color="auto"/>
            </w:tcBorders>
          </w:tcPr>
          <w:p w:rsidR="009013AE" w:rsidRPr="002F37D9" w:rsidRDefault="009013AE" w:rsidP="005822B8">
            <w:pPr>
              <w:suppressAutoHyphens/>
              <w:ind w:firstLine="82"/>
              <w:jc w:val="center"/>
              <w:rPr>
                <w:sz w:val="18"/>
                <w:szCs w:val="18"/>
              </w:rPr>
            </w:pPr>
          </w:p>
          <w:p w:rsidR="009013AE" w:rsidRPr="002F37D9" w:rsidRDefault="009013AE" w:rsidP="005822B8">
            <w:pPr>
              <w:suppressAutoHyphens/>
              <w:ind w:firstLine="82"/>
              <w:jc w:val="center"/>
              <w:rPr>
                <w:sz w:val="18"/>
                <w:szCs w:val="18"/>
              </w:rPr>
            </w:pPr>
            <w:r w:rsidRPr="002F37D9">
              <w:rPr>
                <w:sz w:val="18"/>
                <w:szCs w:val="18"/>
              </w:rPr>
              <w:t>240</w:t>
            </w:r>
          </w:p>
          <w:p w:rsidR="009013AE" w:rsidRPr="002F37D9" w:rsidRDefault="009013AE" w:rsidP="005822B8">
            <w:pPr>
              <w:suppressAutoHyphens/>
              <w:ind w:firstLine="82"/>
              <w:jc w:val="center"/>
              <w:rPr>
                <w:sz w:val="18"/>
                <w:szCs w:val="18"/>
              </w:rPr>
            </w:pPr>
          </w:p>
        </w:tc>
        <w:tc>
          <w:tcPr>
            <w:tcW w:w="708" w:type="dxa"/>
            <w:tcBorders>
              <w:right w:val="single" w:sz="4" w:space="0" w:color="auto"/>
            </w:tcBorders>
          </w:tcPr>
          <w:p w:rsidR="009013AE" w:rsidRPr="002F37D9" w:rsidRDefault="009013AE" w:rsidP="005822B8">
            <w:pPr>
              <w:suppressAutoHyphens/>
              <w:jc w:val="center"/>
              <w:rPr>
                <w:sz w:val="18"/>
                <w:szCs w:val="18"/>
              </w:rPr>
            </w:pPr>
          </w:p>
          <w:p w:rsidR="009013AE" w:rsidRPr="002F37D9" w:rsidRDefault="009013AE" w:rsidP="005822B8">
            <w:pPr>
              <w:suppressAutoHyphens/>
              <w:jc w:val="center"/>
              <w:rPr>
                <w:sz w:val="18"/>
                <w:szCs w:val="18"/>
              </w:rPr>
            </w:pPr>
            <w:r w:rsidRPr="002F37D9">
              <w:rPr>
                <w:sz w:val="18"/>
                <w:szCs w:val="18"/>
              </w:rPr>
              <w:t>0,00</w:t>
            </w:r>
          </w:p>
        </w:tc>
        <w:tc>
          <w:tcPr>
            <w:tcW w:w="851" w:type="dxa"/>
            <w:tcBorders>
              <w:left w:val="single" w:sz="4" w:space="0" w:color="auto"/>
              <w:bottom w:val="single" w:sz="4" w:space="0" w:color="000000"/>
              <w:right w:val="single" w:sz="4" w:space="0" w:color="auto"/>
            </w:tcBorders>
          </w:tcPr>
          <w:p w:rsidR="009013AE" w:rsidRPr="002F37D9" w:rsidRDefault="009013AE" w:rsidP="005822B8">
            <w:pPr>
              <w:suppressAutoHyphens/>
              <w:jc w:val="center"/>
              <w:rPr>
                <w:sz w:val="18"/>
                <w:szCs w:val="18"/>
              </w:rPr>
            </w:pPr>
          </w:p>
          <w:p w:rsidR="009013AE" w:rsidRPr="002F37D9" w:rsidRDefault="009013AE" w:rsidP="005822B8">
            <w:pPr>
              <w:suppressAutoHyphens/>
              <w:jc w:val="center"/>
              <w:rPr>
                <w:sz w:val="18"/>
                <w:szCs w:val="18"/>
              </w:rPr>
            </w:pPr>
            <w:r w:rsidRPr="002F37D9">
              <w:rPr>
                <w:sz w:val="18"/>
                <w:szCs w:val="18"/>
              </w:rPr>
              <w:t>0,00</w:t>
            </w:r>
          </w:p>
        </w:tc>
        <w:tc>
          <w:tcPr>
            <w:tcW w:w="850" w:type="dxa"/>
            <w:tcBorders>
              <w:left w:val="single" w:sz="4" w:space="0" w:color="auto"/>
            </w:tcBorders>
          </w:tcPr>
          <w:p w:rsidR="009013AE" w:rsidRPr="002F37D9" w:rsidRDefault="009013AE" w:rsidP="005822B8">
            <w:pPr>
              <w:suppressAutoHyphens/>
              <w:rPr>
                <w:sz w:val="18"/>
                <w:szCs w:val="18"/>
              </w:rPr>
            </w:pPr>
          </w:p>
          <w:p w:rsidR="009013AE" w:rsidRPr="002F37D9" w:rsidRDefault="009013AE" w:rsidP="005822B8">
            <w:pPr>
              <w:suppressAutoHyphens/>
              <w:jc w:val="center"/>
              <w:rPr>
                <w:sz w:val="18"/>
                <w:szCs w:val="18"/>
              </w:rPr>
            </w:pPr>
            <w:r w:rsidRPr="002F37D9">
              <w:rPr>
                <w:sz w:val="18"/>
                <w:szCs w:val="18"/>
              </w:rPr>
              <w:t>0,00</w:t>
            </w:r>
          </w:p>
        </w:tc>
        <w:tc>
          <w:tcPr>
            <w:tcW w:w="851" w:type="dxa"/>
            <w:tcBorders>
              <w:left w:val="single" w:sz="4" w:space="0" w:color="auto"/>
            </w:tcBorders>
          </w:tcPr>
          <w:p w:rsidR="009013AE" w:rsidRPr="002F37D9" w:rsidRDefault="009013AE" w:rsidP="005822B8">
            <w:pPr>
              <w:suppressAutoHyphens/>
              <w:jc w:val="center"/>
              <w:rPr>
                <w:sz w:val="18"/>
                <w:szCs w:val="18"/>
              </w:rPr>
            </w:pPr>
          </w:p>
          <w:p w:rsidR="009013AE" w:rsidRPr="002F37D9" w:rsidRDefault="009013AE" w:rsidP="005822B8">
            <w:pPr>
              <w:suppressAutoHyphens/>
              <w:jc w:val="center"/>
              <w:rPr>
                <w:sz w:val="18"/>
                <w:szCs w:val="18"/>
              </w:rPr>
            </w:pPr>
            <w:r w:rsidRPr="002F37D9">
              <w:rPr>
                <w:sz w:val="18"/>
                <w:szCs w:val="18"/>
              </w:rPr>
              <w:t>1,00</w:t>
            </w:r>
          </w:p>
        </w:tc>
        <w:tc>
          <w:tcPr>
            <w:tcW w:w="850" w:type="dxa"/>
            <w:tcBorders>
              <w:left w:val="single" w:sz="4" w:space="0" w:color="auto"/>
            </w:tcBorders>
          </w:tcPr>
          <w:p w:rsidR="009013AE" w:rsidRPr="002F37D9" w:rsidRDefault="009013AE" w:rsidP="005822B8">
            <w:pPr>
              <w:suppressAutoHyphens/>
              <w:jc w:val="center"/>
              <w:rPr>
                <w:sz w:val="18"/>
                <w:szCs w:val="18"/>
              </w:rPr>
            </w:pPr>
          </w:p>
          <w:p w:rsidR="009013AE" w:rsidRPr="002F37D9" w:rsidRDefault="009013AE" w:rsidP="005822B8">
            <w:pPr>
              <w:suppressAutoHyphens/>
              <w:jc w:val="center"/>
              <w:rPr>
                <w:sz w:val="18"/>
                <w:szCs w:val="18"/>
              </w:rPr>
            </w:pPr>
            <w:r w:rsidRPr="002F37D9">
              <w:rPr>
                <w:sz w:val="18"/>
                <w:szCs w:val="18"/>
              </w:rPr>
              <w:t>0,00</w:t>
            </w:r>
          </w:p>
        </w:tc>
        <w:tc>
          <w:tcPr>
            <w:tcW w:w="851" w:type="dxa"/>
            <w:tcBorders>
              <w:left w:val="single" w:sz="4" w:space="0" w:color="auto"/>
            </w:tcBorders>
          </w:tcPr>
          <w:p w:rsidR="009013AE" w:rsidRPr="002F37D9" w:rsidRDefault="009013AE" w:rsidP="005822B8">
            <w:pPr>
              <w:suppressAutoHyphens/>
              <w:jc w:val="center"/>
              <w:rPr>
                <w:sz w:val="18"/>
                <w:szCs w:val="18"/>
              </w:rPr>
            </w:pPr>
          </w:p>
          <w:p w:rsidR="009013AE" w:rsidRPr="002F37D9" w:rsidRDefault="009013AE" w:rsidP="005822B8">
            <w:pPr>
              <w:suppressAutoHyphens/>
              <w:jc w:val="center"/>
              <w:rPr>
                <w:sz w:val="18"/>
                <w:szCs w:val="18"/>
              </w:rPr>
            </w:pPr>
            <w:r w:rsidRPr="002F37D9">
              <w:rPr>
                <w:sz w:val="18"/>
                <w:szCs w:val="18"/>
              </w:rPr>
              <w:t>1,00</w:t>
            </w:r>
          </w:p>
        </w:tc>
        <w:tc>
          <w:tcPr>
            <w:tcW w:w="850" w:type="dxa"/>
            <w:tcBorders>
              <w:left w:val="single" w:sz="4" w:space="0" w:color="auto"/>
            </w:tcBorders>
          </w:tcPr>
          <w:p w:rsidR="009013AE" w:rsidRPr="002F37D9" w:rsidRDefault="009013AE" w:rsidP="005822B8">
            <w:pPr>
              <w:suppressAutoHyphens/>
              <w:jc w:val="center"/>
              <w:rPr>
                <w:sz w:val="18"/>
                <w:szCs w:val="18"/>
              </w:rPr>
            </w:pPr>
          </w:p>
          <w:p w:rsidR="009013AE" w:rsidRPr="002F37D9" w:rsidRDefault="009013AE" w:rsidP="005822B8">
            <w:pPr>
              <w:suppressAutoHyphens/>
              <w:jc w:val="center"/>
              <w:rPr>
                <w:sz w:val="18"/>
                <w:szCs w:val="18"/>
              </w:rPr>
            </w:pPr>
            <w:r w:rsidRPr="002F37D9">
              <w:rPr>
                <w:sz w:val="18"/>
                <w:szCs w:val="18"/>
              </w:rPr>
              <w:t>1,00</w:t>
            </w:r>
          </w:p>
        </w:tc>
        <w:tc>
          <w:tcPr>
            <w:tcW w:w="851" w:type="dxa"/>
            <w:tcBorders>
              <w:left w:val="single" w:sz="4" w:space="0" w:color="auto"/>
              <w:right w:val="single" w:sz="4" w:space="0" w:color="auto"/>
            </w:tcBorders>
          </w:tcPr>
          <w:p w:rsidR="009013AE" w:rsidRPr="002F37D9" w:rsidRDefault="009013AE" w:rsidP="005822B8">
            <w:pPr>
              <w:suppressAutoHyphens/>
              <w:jc w:val="center"/>
              <w:rPr>
                <w:sz w:val="18"/>
                <w:szCs w:val="18"/>
              </w:rPr>
            </w:pPr>
          </w:p>
          <w:p w:rsidR="009013AE" w:rsidRPr="002F37D9" w:rsidRDefault="009013AE" w:rsidP="005822B8">
            <w:pPr>
              <w:suppressAutoHyphens/>
              <w:jc w:val="center"/>
              <w:rPr>
                <w:sz w:val="18"/>
                <w:szCs w:val="18"/>
              </w:rPr>
            </w:pPr>
            <w:r w:rsidRPr="002F37D9">
              <w:rPr>
                <w:sz w:val="18"/>
                <w:szCs w:val="18"/>
              </w:rPr>
              <w:t>0,00</w:t>
            </w:r>
          </w:p>
        </w:tc>
        <w:tc>
          <w:tcPr>
            <w:tcW w:w="709" w:type="dxa"/>
            <w:tcBorders>
              <w:left w:val="single" w:sz="4" w:space="0" w:color="auto"/>
              <w:right w:val="single" w:sz="4" w:space="0" w:color="auto"/>
            </w:tcBorders>
          </w:tcPr>
          <w:p w:rsidR="009013AE" w:rsidRPr="002F37D9" w:rsidRDefault="009013AE" w:rsidP="005822B8">
            <w:pPr>
              <w:suppressAutoHyphens/>
              <w:jc w:val="center"/>
              <w:rPr>
                <w:sz w:val="18"/>
                <w:szCs w:val="18"/>
              </w:rPr>
            </w:pPr>
          </w:p>
          <w:p w:rsidR="009013AE" w:rsidRPr="002F37D9" w:rsidRDefault="009013AE" w:rsidP="005822B8">
            <w:pPr>
              <w:suppressAutoHyphens/>
              <w:jc w:val="center"/>
              <w:rPr>
                <w:sz w:val="18"/>
                <w:szCs w:val="18"/>
              </w:rPr>
            </w:pPr>
            <w:r w:rsidRPr="002F37D9">
              <w:rPr>
                <w:sz w:val="18"/>
                <w:szCs w:val="18"/>
              </w:rPr>
              <w:t>0,00</w:t>
            </w:r>
          </w:p>
        </w:tc>
        <w:tc>
          <w:tcPr>
            <w:tcW w:w="925" w:type="dxa"/>
            <w:vMerge/>
            <w:tcBorders>
              <w:left w:val="single" w:sz="4" w:space="0" w:color="auto"/>
              <w:bottom w:val="nil"/>
            </w:tcBorders>
          </w:tcPr>
          <w:p w:rsidR="009013AE" w:rsidRPr="002F37D9" w:rsidRDefault="009013AE" w:rsidP="005822B8">
            <w:pPr>
              <w:suppressAutoHyphens/>
              <w:jc w:val="center"/>
              <w:rPr>
                <w:sz w:val="18"/>
                <w:szCs w:val="18"/>
              </w:rPr>
            </w:pPr>
          </w:p>
        </w:tc>
      </w:tr>
    </w:tbl>
    <w:p w:rsidR="009013AE" w:rsidRPr="002F37D9" w:rsidRDefault="009013AE" w:rsidP="009013AE">
      <w:pPr>
        <w:tabs>
          <w:tab w:val="left" w:pos="1230"/>
        </w:tabs>
        <w:sectPr w:rsidR="009013AE" w:rsidRPr="002F37D9">
          <w:pgSz w:w="15840" w:h="12240" w:orient="landscape"/>
          <w:pgMar w:top="357" w:right="1134" w:bottom="357" w:left="357" w:header="0" w:footer="6" w:gutter="0"/>
          <w:cols w:space="720"/>
          <w:docGrid w:linePitch="360"/>
        </w:sectPr>
      </w:pPr>
    </w:p>
    <w:p w:rsidR="009013AE" w:rsidRPr="007F3F31" w:rsidRDefault="009013AE" w:rsidP="005822B8">
      <w:pPr>
        <w:rPr>
          <w:color w:val="000000"/>
        </w:rPr>
      </w:pPr>
      <w:r>
        <w:rPr>
          <w:noProof/>
          <w:color w:val="000000"/>
        </w:rPr>
        <w:lastRenderedPageBreak/>
        <w:drawing>
          <wp:anchor distT="0" distB="0" distL="114300" distR="114300" simplePos="0" relativeHeight="251677696" behindDoc="0" locked="0" layoutInCell="1" allowOverlap="1" wp14:anchorId="6BB70E2D" wp14:editId="68A7B53A">
            <wp:simplePos x="0" y="0"/>
            <wp:positionH relativeFrom="column">
              <wp:posOffset>2730500</wp:posOffset>
            </wp:positionH>
            <wp:positionV relativeFrom="paragraph">
              <wp:posOffset>-9525</wp:posOffset>
            </wp:positionV>
            <wp:extent cx="733425" cy="914400"/>
            <wp:effectExtent l="0" t="0" r="9525" b="0"/>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horzAnchor="margin" w:tblpY="345"/>
        <w:tblW w:w="9606" w:type="dxa"/>
        <w:tblLayout w:type="fixed"/>
        <w:tblCellMar>
          <w:left w:w="0" w:type="dxa"/>
          <w:right w:w="0" w:type="dxa"/>
        </w:tblCellMar>
        <w:tblLook w:val="0000" w:firstRow="0" w:lastRow="0" w:firstColumn="0" w:lastColumn="0" w:noHBand="0" w:noVBand="0"/>
      </w:tblPr>
      <w:tblGrid>
        <w:gridCol w:w="9606"/>
      </w:tblGrid>
      <w:tr w:rsidR="009013AE" w:rsidRPr="007F3F31" w:rsidTr="005822B8">
        <w:trPr>
          <w:trHeight w:val="364"/>
        </w:trPr>
        <w:tc>
          <w:tcPr>
            <w:tcW w:w="9606" w:type="dxa"/>
          </w:tcPr>
          <w:p w:rsidR="009013AE" w:rsidRPr="007F3F31" w:rsidRDefault="009013AE" w:rsidP="005822B8">
            <w:pPr>
              <w:jc w:val="center"/>
              <w:rPr>
                <w:b/>
                <w:color w:val="000000"/>
              </w:rPr>
            </w:pPr>
          </w:p>
          <w:p w:rsidR="009013AE" w:rsidRPr="007F3F31" w:rsidRDefault="009013AE" w:rsidP="005822B8">
            <w:pPr>
              <w:jc w:val="center"/>
              <w:rPr>
                <w:b/>
                <w:color w:val="000000"/>
              </w:rPr>
            </w:pPr>
          </w:p>
          <w:p w:rsidR="009013AE" w:rsidRPr="007F3F31" w:rsidRDefault="009013AE" w:rsidP="005822B8">
            <w:pPr>
              <w:jc w:val="center"/>
              <w:rPr>
                <w:b/>
                <w:color w:val="000000"/>
              </w:rPr>
            </w:pPr>
          </w:p>
          <w:p w:rsidR="009013AE" w:rsidRPr="007F3F31" w:rsidRDefault="009013AE" w:rsidP="005822B8">
            <w:pPr>
              <w:jc w:val="center"/>
              <w:rPr>
                <w:b/>
                <w:color w:val="000000"/>
              </w:rPr>
            </w:pPr>
          </w:p>
        </w:tc>
      </w:tr>
      <w:tr w:rsidR="009013AE" w:rsidRPr="007F3F31" w:rsidTr="005822B8">
        <w:tc>
          <w:tcPr>
            <w:tcW w:w="9606" w:type="dxa"/>
          </w:tcPr>
          <w:p w:rsidR="005822B8" w:rsidRPr="005822B8" w:rsidRDefault="005822B8" w:rsidP="005822B8">
            <w:pPr>
              <w:jc w:val="center"/>
              <w:rPr>
                <w:b/>
                <w:color w:val="000000"/>
                <w:sz w:val="28"/>
                <w:szCs w:val="28"/>
              </w:rPr>
            </w:pPr>
          </w:p>
          <w:p w:rsidR="009013AE" w:rsidRPr="005822B8" w:rsidRDefault="009013AE" w:rsidP="005822B8">
            <w:pPr>
              <w:jc w:val="center"/>
              <w:rPr>
                <w:b/>
                <w:color w:val="000000"/>
                <w:sz w:val="28"/>
                <w:szCs w:val="28"/>
              </w:rPr>
            </w:pPr>
            <w:r w:rsidRPr="005822B8">
              <w:rPr>
                <w:b/>
                <w:color w:val="000000"/>
                <w:sz w:val="28"/>
                <w:szCs w:val="28"/>
              </w:rPr>
              <w:t>АДМИНИСТРАЦИЯ  АЛЕКСАНДРОВСКОГО СЕЛЬСОВЕТА</w:t>
            </w:r>
          </w:p>
        </w:tc>
      </w:tr>
      <w:tr w:rsidR="009013AE" w:rsidRPr="007F3F31" w:rsidTr="005822B8">
        <w:trPr>
          <w:trHeight w:val="397"/>
        </w:trPr>
        <w:tc>
          <w:tcPr>
            <w:tcW w:w="9606" w:type="dxa"/>
          </w:tcPr>
          <w:p w:rsidR="009013AE" w:rsidRPr="005822B8" w:rsidRDefault="009013AE" w:rsidP="00505AAE">
            <w:pPr>
              <w:pStyle w:val="3"/>
              <w:spacing w:before="0" w:after="0"/>
              <w:jc w:val="center"/>
              <w:rPr>
                <w:rFonts w:ascii="Times New Roman" w:hAnsi="Times New Roman"/>
                <w:color w:val="000000"/>
                <w:sz w:val="28"/>
                <w:szCs w:val="28"/>
              </w:rPr>
            </w:pPr>
            <w:r w:rsidRPr="005822B8">
              <w:rPr>
                <w:rFonts w:ascii="Times New Roman" w:hAnsi="Times New Roman"/>
                <w:color w:val="000000"/>
                <w:sz w:val="28"/>
                <w:szCs w:val="28"/>
              </w:rPr>
              <w:t>БЕССОНОВСКОГО РАЙОНА ПЕНЗЕНСКОЙ ОБЛАСТИ</w:t>
            </w:r>
          </w:p>
        </w:tc>
      </w:tr>
      <w:tr w:rsidR="009013AE" w:rsidRPr="007F3F31" w:rsidTr="005822B8">
        <w:tc>
          <w:tcPr>
            <w:tcW w:w="9606" w:type="dxa"/>
          </w:tcPr>
          <w:p w:rsidR="009013AE" w:rsidRPr="005822B8" w:rsidRDefault="009013AE" w:rsidP="005822B8">
            <w:pPr>
              <w:pStyle w:val="3"/>
              <w:spacing w:before="0" w:after="0"/>
              <w:jc w:val="center"/>
              <w:rPr>
                <w:rFonts w:ascii="Times New Roman" w:hAnsi="Times New Roman"/>
                <w:color w:val="000000"/>
                <w:sz w:val="28"/>
                <w:szCs w:val="28"/>
              </w:rPr>
            </w:pPr>
          </w:p>
        </w:tc>
      </w:tr>
      <w:tr w:rsidR="009013AE" w:rsidRPr="007F3F31" w:rsidTr="005822B8">
        <w:trPr>
          <w:trHeight w:val="340"/>
        </w:trPr>
        <w:tc>
          <w:tcPr>
            <w:tcW w:w="9606" w:type="dxa"/>
            <w:vAlign w:val="center"/>
          </w:tcPr>
          <w:p w:rsidR="009013AE" w:rsidRPr="005822B8" w:rsidRDefault="009013AE" w:rsidP="00505AAE">
            <w:pPr>
              <w:pStyle w:val="3"/>
              <w:spacing w:before="0" w:after="0"/>
              <w:jc w:val="center"/>
              <w:rPr>
                <w:rFonts w:ascii="Times New Roman" w:hAnsi="Times New Roman"/>
                <w:color w:val="000000"/>
                <w:sz w:val="28"/>
                <w:szCs w:val="28"/>
              </w:rPr>
            </w:pPr>
            <w:r w:rsidRPr="005822B8">
              <w:rPr>
                <w:rFonts w:ascii="Times New Roman" w:hAnsi="Times New Roman"/>
                <w:color w:val="000000"/>
                <w:sz w:val="28"/>
                <w:szCs w:val="28"/>
              </w:rPr>
              <w:t>ПОСТАНОВЛЕНИЕ</w:t>
            </w:r>
          </w:p>
        </w:tc>
      </w:tr>
      <w:tr w:rsidR="009013AE" w:rsidRPr="007F3F31" w:rsidTr="005822B8">
        <w:trPr>
          <w:trHeight w:val="1306"/>
        </w:trPr>
        <w:tc>
          <w:tcPr>
            <w:tcW w:w="9606" w:type="dxa"/>
            <w:vAlign w:val="center"/>
          </w:tcPr>
          <w:p w:rsidR="009013AE" w:rsidRPr="007F3F31" w:rsidRDefault="009013AE" w:rsidP="005822B8">
            <w:pPr>
              <w:pStyle w:val="3"/>
              <w:spacing w:before="0" w:after="0"/>
              <w:rPr>
                <w:color w:val="000000"/>
                <w:sz w:val="24"/>
                <w:szCs w:val="24"/>
              </w:rPr>
            </w:pPr>
          </w:p>
          <w:p w:rsidR="009013AE" w:rsidRPr="007F3F31" w:rsidRDefault="009013AE" w:rsidP="005822B8">
            <w:pPr>
              <w:rPr>
                <w:color w:val="000000"/>
              </w:rPr>
            </w:pPr>
          </w:p>
          <w:p w:rsidR="009013AE" w:rsidRPr="007F3F31" w:rsidRDefault="009013AE" w:rsidP="005822B8">
            <w:pPr>
              <w:rPr>
                <w:color w:val="000000"/>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013AE" w:rsidRPr="007F3F31" w:rsidTr="005822B8">
              <w:tc>
                <w:tcPr>
                  <w:tcW w:w="284" w:type="dxa"/>
                  <w:vAlign w:val="bottom"/>
                </w:tcPr>
                <w:p w:rsidR="009013AE" w:rsidRPr="007F3F31" w:rsidRDefault="009013AE" w:rsidP="005822B8">
                  <w:pPr>
                    <w:rPr>
                      <w:color w:val="000000"/>
                    </w:rPr>
                  </w:pPr>
                  <w:r w:rsidRPr="007F3F31">
                    <w:rPr>
                      <w:color w:val="000000"/>
                    </w:rPr>
                    <w:t>от</w:t>
                  </w:r>
                </w:p>
              </w:tc>
              <w:tc>
                <w:tcPr>
                  <w:tcW w:w="2835" w:type="dxa"/>
                  <w:tcBorders>
                    <w:top w:val="nil"/>
                    <w:left w:val="nil"/>
                    <w:bottom w:val="single" w:sz="6" w:space="0" w:color="auto"/>
                    <w:right w:val="nil"/>
                  </w:tcBorders>
                </w:tcPr>
                <w:p w:rsidR="009013AE" w:rsidRPr="007F3F31" w:rsidRDefault="009013AE" w:rsidP="005822B8">
                  <w:pPr>
                    <w:rPr>
                      <w:color w:val="000000"/>
                    </w:rPr>
                  </w:pPr>
                  <w:r w:rsidRPr="007F3F31">
                    <w:rPr>
                      <w:color w:val="000000"/>
                    </w:rPr>
                    <w:t xml:space="preserve">     01 июня  2026 года</w:t>
                  </w:r>
                </w:p>
              </w:tc>
              <w:tc>
                <w:tcPr>
                  <w:tcW w:w="397" w:type="dxa"/>
                  <w:vAlign w:val="bottom"/>
                </w:tcPr>
                <w:p w:rsidR="009013AE" w:rsidRPr="007F3F31" w:rsidRDefault="009013AE" w:rsidP="005822B8">
                  <w:pPr>
                    <w:jc w:val="center"/>
                    <w:rPr>
                      <w:color w:val="000000"/>
                    </w:rPr>
                  </w:pPr>
                  <w:r w:rsidRPr="007F3F31">
                    <w:rPr>
                      <w:color w:val="000000"/>
                    </w:rPr>
                    <w:t>№</w:t>
                  </w:r>
                </w:p>
              </w:tc>
              <w:tc>
                <w:tcPr>
                  <w:tcW w:w="1134" w:type="dxa"/>
                  <w:tcBorders>
                    <w:top w:val="nil"/>
                    <w:left w:val="nil"/>
                    <w:bottom w:val="single" w:sz="6" w:space="0" w:color="auto"/>
                    <w:right w:val="nil"/>
                  </w:tcBorders>
                </w:tcPr>
                <w:p w:rsidR="009013AE" w:rsidRPr="007F3F31" w:rsidRDefault="009013AE" w:rsidP="005822B8">
                  <w:pPr>
                    <w:jc w:val="center"/>
                    <w:rPr>
                      <w:color w:val="000000"/>
                    </w:rPr>
                  </w:pPr>
                  <w:r w:rsidRPr="007F3F31">
                    <w:rPr>
                      <w:color w:val="000000"/>
                    </w:rPr>
                    <w:t>50</w:t>
                  </w:r>
                </w:p>
              </w:tc>
            </w:tr>
            <w:tr w:rsidR="009013AE" w:rsidRPr="007F3F31" w:rsidTr="005822B8">
              <w:tc>
                <w:tcPr>
                  <w:tcW w:w="4650" w:type="dxa"/>
                  <w:gridSpan w:val="4"/>
                </w:tcPr>
                <w:p w:rsidR="009013AE" w:rsidRPr="007F3F31" w:rsidRDefault="009013AE" w:rsidP="005822B8">
                  <w:pPr>
                    <w:jc w:val="center"/>
                    <w:rPr>
                      <w:color w:val="000000"/>
                    </w:rPr>
                  </w:pPr>
                  <w:proofErr w:type="gramStart"/>
                  <w:r w:rsidRPr="007F3F31">
                    <w:rPr>
                      <w:color w:val="000000"/>
                    </w:rPr>
                    <w:t>с</w:t>
                  </w:r>
                  <w:proofErr w:type="gramEnd"/>
                  <w:r w:rsidRPr="007F3F31">
                    <w:rPr>
                      <w:color w:val="000000"/>
                    </w:rPr>
                    <w:t>. Александровка</w:t>
                  </w:r>
                </w:p>
                <w:p w:rsidR="009013AE" w:rsidRPr="007F3F31" w:rsidRDefault="009013AE" w:rsidP="005822B8">
                  <w:pPr>
                    <w:rPr>
                      <w:color w:val="000000"/>
                    </w:rPr>
                  </w:pPr>
                </w:p>
              </w:tc>
            </w:tr>
          </w:tbl>
          <w:p w:rsidR="009013AE" w:rsidRPr="007F3F31" w:rsidRDefault="009013AE" w:rsidP="005822B8">
            <w:pPr>
              <w:rPr>
                <w:color w:val="000000"/>
              </w:rPr>
            </w:pPr>
          </w:p>
        </w:tc>
      </w:tr>
      <w:tr w:rsidR="009013AE" w:rsidRPr="007F3F31" w:rsidTr="005822B8">
        <w:trPr>
          <w:trHeight w:val="340"/>
        </w:trPr>
        <w:tc>
          <w:tcPr>
            <w:tcW w:w="9606" w:type="dxa"/>
            <w:vAlign w:val="center"/>
          </w:tcPr>
          <w:p w:rsidR="009013AE" w:rsidRPr="007F3F31" w:rsidRDefault="009013AE" w:rsidP="005822B8">
            <w:pPr>
              <w:autoSpaceDE w:val="0"/>
              <w:autoSpaceDN w:val="0"/>
              <w:adjustRightInd w:val="0"/>
              <w:ind w:firstLine="720"/>
              <w:jc w:val="center"/>
              <w:rPr>
                <w:b/>
                <w:color w:val="000000"/>
              </w:rPr>
            </w:pPr>
            <w:r w:rsidRPr="007F3F31">
              <w:rPr>
                <w:b/>
                <w:color w:val="000000"/>
              </w:rPr>
              <w:t xml:space="preserve">О внесении изменений в муниципальную программу «Энергосбережение и повышение энергетической эффективности  Александровского сельсовета Бессоновского района Пензенской области на 2015-2027 годы», утвержденную постановлением администрации  Александровского сельсовета Бессоновского района Пензенской области от 30.12.2014 № 182 </w:t>
            </w:r>
          </w:p>
          <w:p w:rsidR="009013AE" w:rsidRPr="007F3F31" w:rsidRDefault="009013AE" w:rsidP="005822B8">
            <w:pPr>
              <w:rPr>
                <w:color w:val="000000"/>
              </w:rPr>
            </w:pPr>
          </w:p>
        </w:tc>
      </w:tr>
    </w:tbl>
    <w:p w:rsidR="009013AE" w:rsidRPr="007F3F31" w:rsidRDefault="009013AE" w:rsidP="009013AE">
      <w:pPr>
        <w:pStyle w:val="aff5"/>
        <w:ind w:firstLine="546"/>
        <w:jc w:val="both"/>
        <w:rPr>
          <w:rFonts w:ascii="Times New Roman" w:hAnsi="Times New Roman"/>
          <w:color w:val="000000"/>
        </w:rPr>
      </w:pPr>
      <w:proofErr w:type="gramStart"/>
      <w:r w:rsidRPr="007F3F31">
        <w:rPr>
          <w:rFonts w:ascii="Times New Roman" w:hAnsi="Times New Roman"/>
          <w:color w:val="000000"/>
        </w:rPr>
        <w:t>В целях приведения нормативных правовых актов  администрации Александровского сельсовета Бессоновского района Пензенской области в соответствии с действующим законодательством Российской Федерации, руководствуясь Федеральным законом</w:t>
      </w:r>
      <w:r w:rsidRPr="007F3F31">
        <w:rPr>
          <w:rFonts w:ascii="Times New Roman" w:hAnsi="Times New Roman"/>
          <w:i/>
          <w:iCs/>
          <w:color w:val="000000"/>
        </w:rPr>
        <w:t xml:space="preserve"> </w:t>
      </w:r>
      <w:r w:rsidRPr="007F3F31">
        <w:rPr>
          <w:rFonts w:ascii="Times New Roman" w:hAnsi="Times New Roman"/>
          <w:color w:val="000000"/>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Александровского сельсовета Бессоновского района Пензенской области </w:t>
      </w:r>
      <w:r w:rsidRPr="007F3F31">
        <w:rPr>
          <w:rFonts w:ascii="Times New Roman" w:hAnsi="Times New Roman"/>
          <w:color w:val="000000"/>
          <w:shd w:val="clear" w:color="auto" w:fill="FFFFFF"/>
        </w:rPr>
        <w:t xml:space="preserve">от 26.04.2010 № 9 </w:t>
      </w:r>
      <w:r w:rsidRPr="007F3F31">
        <w:rPr>
          <w:rFonts w:ascii="Times New Roman" w:hAnsi="Times New Roman"/>
          <w:color w:val="000000"/>
        </w:rPr>
        <w:t xml:space="preserve"> «Об утверждении порядка принятия решений о разработке, формировании и реализации долгосрочных</w:t>
      </w:r>
      <w:proofErr w:type="gramEnd"/>
      <w:r w:rsidRPr="007F3F31">
        <w:rPr>
          <w:rFonts w:ascii="Times New Roman" w:hAnsi="Times New Roman"/>
          <w:color w:val="000000"/>
        </w:rPr>
        <w:t xml:space="preserve"> целевых программ Александровского сельсовета и порядка </w:t>
      </w:r>
      <w:proofErr w:type="gramStart"/>
      <w:r w:rsidRPr="007F3F31">
        <w:rPr>
          <w:rFonts w:ascii="Times New Roman" w:hAnsi="Times New Roman"/>
          <w:color w:val="000000"/>
        </w:rPr>
        <w:t>проведения мониторинга эффективности реализации долгосрочных целевых программ  Александровского</w:t>
      </w:r>
      <w:proofErr w:type="gramEnd"/>
      <w:r w:rsidRPr="007F3F31">
        <w:rPr>
          <w:rFonts w:ascii="Times New Roman" w:hAnsi="Times New Roman"/>
          <w:color w:val="000000"/>
        </w:rPr>
        <w:t xml:space="preserve"> сельсовета», постановлением администрации Александровского сельсовета Бессоновского района Пензенской области от 05.11.2018 № 42 «Об утверждении Перечня муниципальных программ Александровского сельсовета Бессоновского района Пензенской области», Уставом Александровского сельсовета Бессоновского района Пензенской области, администрация Александровского сельсовета  </w:t>
      </w:r>
      <w:r w:rsidRPr="007F3F31">
        <w:rPr>
          <w:rFonts w:ascii="Times New Roman" w:hAnsi="Times New Roman"/>
          <w:b/>
          <w:color w:val="000000"/>
          <w:spacing w:val="60"/>
        </w:rPr>
        <w:t>постановляет</w:t>
      </w:r>
      <w:r w:rsidRPr="007F3F31">
        <w:rPr>
          <w:rFonts w:ascii="Times New Roman" w:hAnsi="Times New Roman"/>
          <w:color w:val="000000"/>
        </w:rPr>
        <w:t>:</w:t>
      </w:r>
    </w:p>
    <w:p w:rsidR="009013AE" w:rsidRPr="007F3F31" w:rsidRDefault="009013AE" w:rsidP="009013AE">
      <w:pPr>
        <w:tabs>
          <w:tab w:val="left" w:pos="5415"/>
        </w:tabs>
        <w:jc w:val="both"/>
        <w:rPr>
          <w:color w:val="000000"/>
        </w:rPr>
      </w:pPr>
      <w:r w:rsidRPr="007F3F31">
        <w:rPr>
          <w:color w:val="000000"/>
        </w:rPr>
        <w:tab/>
      </w:r>
    </w:p>
    <w:p w:rsidR="009013AE" w:rsidRPr="007F3F31" w:rsidRDefault="009013AE" w:rsidP="009013AE">
      <w:pPr>
        <w:autoSpaceDE w:val="0"/>
        <w:autoSpaceDN w:val="0"/>
        <w:adjustRightInd w:val="0"/>
        <w:ind w:firstLine="546"/>
        <w:jc w:val="both"/>
        <w:rPr>
          <w:color w:val="000000"/>
        </w:rPr>
      </w:pPr>
      <w:r w:rsidRPr="007F3F31">
        <w:rPr>
          <w:color w:val="000000"/>
        </w:rPr>
        <w:t xml:space="preserve">1. </w:t>
      </w:r>
      <w:proofErr w:type="gramStart"/>
      <w:r w:rsidRPr="007F3F31">
        <w:rPr>
          <w:color w:val="000000"/>
        </w:rPr>
        <w:t>Внести изменения в муниципальную</w:t>
      </w:r>
      <w:hyperlink w:anchor="sub_1000" w:history="1">
        <w:r w:rsidRPr="007F3F31">
          <w:rPr>
            <w:rStyle w:val="aff6"/>
            <w:b/>
            <w:color w:val="000000"/>
          </w:rPr>
          <w:t xml:space="preserve"> программу</w:t>
        </w:r>
      </w:hyperlink>
      <w:r w:rsidRPr="007F3F31">
        <w:rPr>
          <w:b/>
          <w:color w:val="000000"/>
        </w:rPr>
        <w:t xml:space="preserve"> </w:t>
      </w:r>
      <w:r w:rsidRPr="007F3F31">
        <w:rPr>
          <w:color w:val="000000"/>
        </w:rPr>
        <w:t>Александровского сельсовета Бессоновского района Пензенской области «Энергосбережение и повышение энергетической эффективности Александровского сельсовета Бессоновского района Пензенской области  на 2015-2028 годы», утвержденную постановлением администрации Александровского сельсовета Бессоновского района Пензенской области от 30.12.2014 № 182 «Об утверждении муниципальной программы Александровского сельсовета Бессоновского района Пензенской области «Энергосбережение и повышение энергетической эффективности Александровского сельсовета Бессоновского района Пензенской области  на 2015-2028</w:t>
      </w:r>
      <w:proofErr w:type="gramEnd"/>
      <w:r w:rsidRPr="007F3F31">
        <w:rPr>
          <w:color w:val="000000"/>
        </w:rPr>
        <w:t xml:space="preserve"> годы» изложив ее в новой редакции согласно приложению.</w:t>
      </w:r>
    </w:p>
    <w:p w:rsidR="009013AE" w:rsidRPr="007F3F31" w:rsidRDefault="009013AE" w:rsidP="009013AE">
      <w:pPr>
        <w:ind w:firstLine="567"/>
        <w:jc w:val="both"/>
        <w:rPr>
          <w:color w:val="000000"/>
        </w:rPr>
      </w:pPr>
      <w:r w:rsidRPr="007F3F31">
        <w:rPr>
          <w:color w:val="000000"/>
        </w:rPr>
        <w:t xml:space="preserve">2 Настоящее постановление вступает в силу с момента подписания и действует в части, не противоречащей решению Комитета местного самоуправления Александровского сельсовета Бессоновского района Пензенской области о бюджете </w:t>
      </w:r>
      <w:r w:rsidRPr="007F3F31">
        <w:rPr>
          <w:color w:val="000000"/>
        </w:rPr>
        <w:lastRenderedPageBreak/>
        <w:t>Александровского сельсовета Бессоновского района Пензенской области на текущий финансовый год и плановый период.</w:t>
      </w:r>
    </w:p>
    <w:p w:rsidR="009013AE" w:rsidRPr="007F3F31" w:rsidRDefault="009013AE" w:rsidP="009013AE">
      <w:pPr>
        <w:pStyle w:val="a1"/>
        <w:spacing w:after="0"/>
        <w:jc w:val="both"/>
        <w:rPr>
          <w:color w:val="000000"/>
          <w:sz w:val="22"/>
          <w:szCs w:val="22"/>
        </w:rPr>
      </w:pPr>
      <w:r w:rsidRPr="007F3F31">
        <w:rPr>
          <w:color w:val="000000"/>
        </w:rPr>
        <w:t xml:space="preserve">       </w:t>
      </w:r>
      <w:r w:rsidRPr="007F3F31">
        <w:rPr>
          <w:color w:val="000000"/>
        </w:rPr>
        <w:tab/>
        <w:t xml:space="preserve">3. </w:t>
      </w:r>
      <w:r w:rsidRPr="007F3F31">
        <w:rPr>
          <w:color w:val="000000"/>
          <w:sz w:val="22"/>
          <w:szCs w:val="22"/>
        </w:rPr>
        <w:t>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
    <w:p w:rsidR="009013AE" w:rsidRPr="007F3F31" w:rsidRDefault="009013AE" w:rsidP="009013AE">
      <w:pPr>
        <w:pStyle w:val="a1"/>
        <w:spacing w:after="0"/>
        <w:ind w:firstLine="708"/>
        <w:jc w:val="both"/>
        <w:rPr>
          <w:color w:val="000000"/>
          <w:sz w:val="22"/>
          <w:szCs w:val="22"/>
        </w:rPr>
      </w:pPr>
      <w:r w:rsidRPr="007F3F31">
        <w:rPr>
          <w:color w:val="000000"/>
        </w:rPr>
        <w:t xml:space="preserve">4. </w:t>
      </w:r>
      <w:proofErr w:type="gramStart"/>
      <w:r w:rsidRPr="007F3F31">
        <w:rPr>
          <w:color w:val="000000"/>
        </w:rPr>
        <w:t>Контроль за</w:t>
      </w:r>
      <w:proofErr w:type="gramEnd"/>
      <w:r w:rsidRPr="007F3F31">
        <w:rPr>
          <w:color w:val="000000"/>
        </w:rPr>
        <w:t xml:space="preserve"> исполнением настоящего постановления возложить на   администрацию Александровского сельсовета Бессоновского района Пензенской области.</w:t>
      </w:r>
    </w:p>
    <w:p w:rsidR="009013AE" w:rsidRPr="007F3F31" w:rsidRDefault="009013AE" w:rsidP="009013AE">
      <w:pPr>
        <w:jc w:val="both"/>
        <w:rPr>
          <w:color w:val="000000"/>
        </w:rPr>
      </w:pPr>
      <w:bookmarkStart w:id="36" w:name="sub_4"/>
    </w:p>
    <w:bookmarkEnd w:id="36"/>
    <w:p w:rsidR="009013AE" w:rsidRPr="007F3F31" w:rsidRDefault="009013AE" w:rsidP="009013AE">
      <w:pPr>
        <w:pStyle w:val="a1"/>
        <w:spacing w:after="0"/>
        <w:rPr>
          <w:color w:val="000000"/>
        </w:rPr>
      </w:pPr>
      <w:r w:rsidRPr="007F3F31">
        <w:rPr>
          <w:color w:val="000000"/>
        </w:rPr>
        <w:t>Глава администрации  Александровского сельсовета</w:t>
      </w:r>
    </w:p>
    <w:p w:rsidR="009013AE" w:rsidRPr="007F3F31" w:rsidRDefault="009013AE" w:rsidP="009013AE">
      <w:pPr>
        <w:pStyle w:val="a1"/>
        <w:spacing w:after="0"/>
        <w:rPr>
          <w:color w:val="000000"/>
        </w:rPr>
      </w:pPr>
      <w:r w:rsidRPr="007F3F31">
        <w:rPr>
          <w:color w:val="000000"/>
        </w:rPr>
        <w:t xml:space="preserve">Бессоновского района  Пензенской области        </w:t>
      </w:r>
      <w:r w:rsidRPr="007F3F31">
        <w:rPr>
          <w:bCs/>
          <w:color w:val="000000"/>
        </w:rPr>
        <w:t xml:space="preserve">                                           И.В. Шеховцова</w:t>
      </w:r>
    </w:p>
    <w:p w:rsidR="009013AE" w:rsidRPr="007F3F31" w:rsidRDefault="009013AE" w:rsidP="009013AE">
      <w:pPr>
        <w:suppressAutoHyphens/>
        <w:rPr>
          <w:b/>
          <w:bCs/>
          <w:color w:val="000000"/>
        </w:rPr>
      </w:pPr>
    </w:p>
    <w:p w:rsidR="009013AE" w:rsidRPr="007F3F31" w:rsidRDefault="009013AE" w:rsidP="00505AAE">
      <w:pPr>
        <w:rPr>
          <w:color w:val="000000"/>
        </w:rPr>
      </w:pPr>
    </w:p>
    <w:p w:rsidR="009013AE" w:rsidRPr="007F3F31" w:rsidRDefault="009013AE" w:rsidP="009013AE">
      <w:pPr>
        <w:jc w:val="right"/>
        <w:rPr>
          <w:color w:val="000000"/>
        </w:rPr>
      </w:pPr>
      <w:r w:rsidRPr="007F3F31">
        <w:rPr>
          <w:color w:val="000000"/>
        </w:rPr>
        <w:t>Приложение</w:t>
      </w:r>
    </w:p>
    <w:p w:rsidR="009013AE" w:rsidRPr="007F3F31" w:rsidRDefault="009013AE" w:rsidP="009013AE">
      <w:pPr>
        <w:jc w:val="right"/>
        <w:rPr>
          <w:color w:val="000000"/>
        </w:rPr>
      </w:pPr>
      <w:r w:rsidRPr="007F3F31">
        <w:rPr>
          <w:color w:val="000000"/>
        </w:rPr>
        <w:t>к постановлению администрации</w:t>
      </w:r>
    </w:p>
    <w:p w:rsidR="009013AE" w:rsidRPr="007F3F31" w:rsidRDefault="009013AE" w:rsidP="009013AE">
      <w:pPr>
        <w:jc w:val="right"/>
        <w:rPr>
          <w:color w:val="000000"/>
        </w:rPr>
      </w:pPr>
      <w:r w:rsidRPr="007F3F31">
        <w:rPr>
          <w:color w:val="000000"/>
        </w:rPr>
        <w:t>Александровского сельсовета</w:t>
      </w:r>
    </w:p>
    <w:p w:rsidR="009013AE" w:rsidRPr="007F3F31" w:rsidRDefault="009013AE" w:rsidP="009013AE">
      <w:pPr>
        <w:jc w:val="right"/>
        <w:rPr>
          <w:color w:val="000000"/>
        </w:rPr>
      </w:pPr>
      <w:r w:rsidRPr="007F3F31">
        <w:rPr>
          <w:color w:val="000000"/>
        </w:rPr>
        <w:t>Бессоновского района Пензенской  области</w:t>
      </w:r>
    </w:p>
    <w:p w:rsidR="009013AE" w:rsidRPr="007F3F31" w:rsidRDefault="009013AE" w:rsidP="009013AE">
      <w:pPr>
        <w:jc w:val="right"/>
        <w:rPr>
          <w:color w:val="000000"/>
        </w:rPr>
      </w:pPr>
      <w:r w:rsidRPr="007F3F31">
        <w:rPr>
          <w:color w:val="000000"/>
        </w:rPr>
        <w:t>от 01.06.2026 г.  № 50</w:t>
      </w:r>
    </w:p>
    <w:p w:rsidR="009013AE" w:rsidRPr="007F3F31" w:rsidRDefault="009013AE" w:rsidP="009013AE">
      <w:pPr>
        <w:tabs>
          <w:tab w:val="left" w:pos="5660"/>
        </w:tabs>
        <w:spacing w:line="360" w:lineRule="auto"/>
        <w:rPr>
          <w:color w:val="000000"/>
        </w:rPr>
      </w:pPr>
    </w:p>
    <w:p w:rsidR="009013AE" w:rsidRPr="007F3F31" w:rsidRDefault="009013AE" w:rsidP="009013AE">
      <w:pPr>
        <w:tabs>
          <w:tab w:val="left" w:pos="5660"/>
        </w:tabs>
        <w:spacing w:line="360" w:lineRule="auto"/>
        <w:jc w:val="center"/>
        <w:rPr>
          <w:b/>
          <w:bCs/>
          <w:color w:val="000000"/>
        </w:rPr>
      </w:pPr>
      <w:r w:rsidRPr="007F3F31">
        <w:rPr>
          <w:b/>
          <w:bCs/>
          <w:color w:val="000000"/>
        </w:rPr>
        <w:t>Муниципальная  программа</w:t>
      </w:r>
    </w:p>
    <w:p w:rsidR="009013AE" w:rsidRPr="007F3F31" w:rsidRDefault="009013AE" w:rsidP="009013AE">
      <w:pPr>
        <w:ind w:firstLine="480"/>
        <w:jc w:val="center"/>
        <w:rPr>
          <w:b/>
          <w:color w:val="000000"/>
        </w:rPr>
      </w:pPr>
      <w:r w:rsidRPr="007F3F31">
        <w:rPr>
          <w:b/>
          <w:bCs/>
          <w:color w:val="000000"/>
        </w:rPr>
        <w:t>«Энергосбережение и повышение энергетической эффективности Александровского</w:t>
      </w:r>
      <w:r w:rsidRPr="007F3F31">
        <w:rPr>
          <w:b/>
          <w:color w:val="000000"/>
        </w:rPr>
        <w:t xml:space="preserve"> сельсовета Бессоновского района Пензенской области </w:t>
      </w:r>
    </w:p>
    <w:p w:rsidR="009013AE" w:rsidRPr="007F3F31" w:rsidRDefault="009013AE" w:rsidP="009013AE">
      <w:pPr>
        <w:ind w:firstLine="480"/>
        <w:jc w:val="center"/>
        <w:rPr>
          <w:b/>
          <w:color w:val="000000"/>
        </w:rPr>
      </w:pPr>
      <w:r w:rsidRPr="007F3F31">
        <w:rPr>
          <w:b/>
          <w:color w:val="000000"/>
        </w:rPr>
        <w:t>на 2015-2028 годы</w:t>
      </w:r>
      <w:r w:rsidRPr="007F3F31">
        <w:rPr>
          <w:b/>
          <w:bCs/>
          <w:color w:val="000000"/>
        </w:rPr>
        <w:t>»</w:t>
      </w:r>
    </w:p>
    <w:p w:rsidR="009013AE" w:rsidRPr="007F3F31" w:rsidRDefault="009013AE" w:rsidP="009013AE">
      <w:pPr>
        <w:rPr>
          <w:color w:val="000000"/>
        </w:rPr>
      </w:pPr>
    </w:p>
    <w:p w:rsidR="009013AE" w:rsidRPr="007F3F31" w:rsidRDefault="009013AE" w:rsidP="009013AE">
      <w:pPr>
        <w:jc w:val="center"/>
        <w:rPr>
          <w:color w:val="000000"/>
        </w:rPr>
      </w:pPr>
      <w:r w:rsidRPr="007F3F31">
        <w:rPr>
          <w:color w:val="000000"/>
        </w:rPr>
        <w:t>ПАСПОРТ</w:t>
      </w:r>
    </w:p>
    <w:p w:rsidR="009013AE" w:rsidRPr="007F3F31" w:rsidRDefault="009013AE" w:rsidP="009013AE">
      <w:pPr>
        <w:jc w:val="center"/>
        <w:rPr>
          <w:color w:val="000000"/>
        </w:rPr>
      </w:pPr>
      <w:r w:rsidRPr="007F3F31">
        <w:rPr>
          <w:color w:val="000000"/>
        </w:rPr>
        <w:t>муниципальной  программы</w:t>
      </w:r>
      <w:r w:rsidRPr="007F3F31">
        <w:rPr>
          <w:color w:val="000000"/>
        </w:rPr>
        <w:br/>
        <w:t xml:space="preserve"> «Энергосбережение и  повышение энергетической эффективности </w:t>
      </w:r>
    </w:p>
    <w:p w:rsidR="009013AE" w:rsidRPr="007F3F31" w:rsidRDefault="009013AE" w:rsidP="009013AE">
      <w:pPr>
        <w:jc w:val="center"/>
        <w:rPr>
          <w:b/>
          <w:bCs/>
          <w:color w:val="000000"/>
        </w:rPr>
      </w:pPr>
      <w:r w:rsidRPr="007F3F31">
        <w:rPr>
          <w:color w:val="000000"/>
        </w:rPr>
        <w:t>Александровского сельсовета Бессоновского района Пензенской области</w:t>
      </w:r>
    </w:p>
    <w:p w:rsidR="009013AE" w:rsidRPr="007F3F31" w:rsidRDefault="009013AE" w:rsidP="00505AAE">
      <w:pPr>
        <w:jc w:val="center"/>
        <w:rPr>
          <w:b/>
          <w:bCs/>
          <w:color w:val="000000"/>
        </w:rPr>
      </w:pPr>
      <w:r w:rsidRPr="007F3F31">
        <w:rPr>
          <w:bCs/>
          <w:color w:val="000000"/>
        </w:rPr>
        <w:t>на 2015-2028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6911"/>
      </w:tblGrid>
      <w:tr w:rsidR="009013AE" w:rsidRPr="007F3F31" w:rsidTr="005822B8">
        <w:tc>
          <w:tcPr>
            <w:tcW w:w="2660" w:type="dxa"/>
          </w:tcPr>
          <w:p w:rsidR="009013AE" w:rsidRPr="007F3F31" w:rsidRDefault="009013AE" w:rsidP="005822B8">
            <w:pPr>
              <w:autoSpaceDE w:val="0"/>
              <w:autoSpaceDN w:val="0"/>
              <w:adjustRightInd w:val="0"/>
              <w:rPr>
                <w:color w:val="000000"/>
              </w:rPr>
            </w:pPr>
            <w:r w:rsidRPr="007F3F31">
              <w:rPr>
                <w:color w:val="000000"/>
              </w:rPr>
              <w:t>Наименование Программы</w:t>
            </w:r>
          </w:p>
        </w:tc>
        <w:tc>
          <w:tcPr>
            <w:tcW w:w="6911" w:type="dxa"/>
          </w:tcPr>
          <w:p w:rsidR="009013AE" w:rsidRPr="007F3F31" w:rsidRDefault="009013AE" w:rsidP="005822B8">
            <w:pPr>
              <w:autoSpaceDE w:val="0"/>
              <w:autoSpaceDN w:val="0"/>
              <w:adjustRightInd w:val="0"/>
              <w:rPr>
                <w:color w:val="000000"/>
              </w:rPr>
            </w:pPr>
            <w:r w:rsidRPr="007F3F31">
              <w:rPr>
                <w:color w:val="000000"/>
              </w:rPr>
              <w:t>Муниципальная программа</w:t>
            </w:r>
            <w:r w:rsidRPr="007F3F31">
              <w:rPr>
                <w:color w:val="000000"/>
              </w:rPr>
              <w:br/>
              <w:t xml:space="preserve"> «Энергосбережение и повышение энергетической эффективности Александровского сельсовета  Бессоновского района  Пензенской  области  </w:t>
            </w:r>
            <w:r w:rsidRPr="007F3F31">
              <w:rPr>
                <w:bCs/>
                <w:color w:val="000000"/>
              </w:rPr>
              <w:t>на 2015-2028 годы</w:t>
            </w:r>
            <w:r w:rsidRPr="007F3F31">
              <w:rPr>
                <w:color w:val="000000"/>
              </w:rPr>
              <w:t>»  (далее - Программа)</w:t>
            </w:r>
          </w:p>
        </w:tc>
      </w:tr>
      <w:tr w:rsidR="009013AE" w:rsidRPr="007F3F31" w:rsidTr="005822B8">
        <w:trPr>
          <w:trHeight w:val="77"/>
        </w:trPr>
        <w:tc>
          <w:tcPr>
            <w:tcW w:w="2660" w:type="dxa"/>
          </w:tcPr>
          <w:p w:rsidR="009013AE" w:rsidRPr="007F3F31" w:rsidRDefault="009013AE" w:rsidP="005822B8">
            <w:pPr>
              <w:autoSpaceDE w:val="0"/>
              <w:autoSpaceDN w:val="0"/>
              <w:adjustRightInd w:val="0"/>
              <w:rPr>
                <w:color w:val="000000"/>
              </w:rPr>
            </w:pPr>
            <w:r w:rsidRPr="007F3F31">
              <w:rPr>
                <w:color w:val="000000"/>
              </w:rPr>
              <w:t>Основание для разработки программы</w:t>
            </w:r>
          </w:p>
        </w:tc>
        <w:tc>
          <w:tcPr>
            <w:tcW w:w="6911" w:type="dxa"/>
          </w:tcPr>
          <w:p w:rsidR="009013AE" w:rsidRPr="007F3F31" w:rsidRDefault="009013AE" w:rsidP="005822B8">
            <w:pPr>
              <w:rPr>
                <w:color w:val="000000"/>
              </w:rPr>
            </w:pPr>
            <w:r w:rsidRPr="007F3F31">
              <w:rPr>
                <w:color w:val="000000"/>
              </w:rPr>
              <w:t>Федеральный закон от 06.10.2003 № 131-ФЗ «Об общих принципах организации местного самоуправления в Российской Федерации» (с последующими изменениями);</w:t>
            </w:r>
          </w:p>
          <w:p w:rsidR="009013AE" w:rsidRPr="007F3F31" w:rsidRDefault="009013AE" w:rsidP="005822B8">
            <w:pPr>
              <w:rPr>
                <w:color w:val="000000"/>
              </w:rPr>
            </w:pPr>
            <w:r w:rsidRPr="007F3F31">
              <w:rPr>
                <w:color w:val="000000"/>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(с последующими изменениями)</w:t>
            </w:r>
            <w:r w:rsidR="00505AAE">
              <w:rPr>
                <w:color w:val="000000"/>
              </w:rPr>
              <w:t>;</w:t>
            </w:r>
          </w:p>
          <w:p w:rsidR="009013AE" w:rsidRPr="007F3F31" w:rsidRDefault="00505AAE" w:rsidP="005822B8">
            <w:pPr>
              <w:rPr>
                <w:color w:val="000000"/>
              </w:rPr>
            </w:pPr>
            <w:r>
              <w:rPr>
                <w:color w:val="000000"/>
              </w:rPr>
              <w:t xml:space="preserve">Устав </w:t>
            </w:r>
            <w:r w:rsidR="009013AE" w:rsidRPr="007F3F31">
              <w:rPr>
                <w:color w:val="000000"/>
              </w:rPr>
              <w:t>Александровского сельсовета Бессоновского района Пензенской области</w:t>
            </w:r>
          </w:p>
        </w:tc>
      </w:tr>
      <w:tr w:rsidR="009013AE" w:rsidRPr="007F3F31" w:rsidTr="005822B8">
        <w:tc>
          <w:tcPr>
            <w:tcW w:w="2660" w:type="dxa"/>
          </w:tcPr>
          <w:p w:rsidR="009013AE" w:rsidRPr="007F3F31" w:rsidRDefault="009013AE" w:rsidP="005822B8">
            <w:pPr>
              <w:rPr>
                <w:color w:val="000000"/>
              </w:rPr>
            </w:pPr>
            <w:r w:rsidRPr="007F3F31">
              <w:rPr>
                <w:color w:val="000000"/>
              </w:rPr>
              <w:t>Муниципальный  заказчик Программы</w:t>
            </w:r>
          </w:p>
        </w:tc>
        <w:tc>
          <w:tcPr>
            <w:tcW w:w="6911" w:type="dxa"/>
          </w:tcPr>
          <w:p w:rsidR="009013AE" w:rsidRPr="007F3F31" w:rsidRDefault="009013AE" w:rsidP="005822B8">
            <w:pPr>
              <w:rPr>
                <w:color w:val="000000"/>
              </w:rPr>
            </w:pPr>
            <w:r w:rsidRPr="007F3F31">
              <w:rPr>
                <w:color w:val="000000"/>
              </w:rPr>
              <w:t>Администрация Александровского сельсовета Бессоновского района Пензенской  области</w:t>
            </w:r>
          </w:p>
        </w:tc>
      </w:tr>
      <w:tr w:rsidR="009013AE" w:rsidRPr="007F3F31" w:rsidTr="005822B8">
        <w:tc>
          <w:tcPr>
            <w:tcW w:w="2660" w:type="dxa"/>
          </w:tcPr>
          <w:p w:rsidR="009013AE" w:rsidRPr="007F3F31" w:rsidRDefault="009013AE" w:rsidP="005822B8">
            <w:pPr>
              <w:rPr>
                <w:color w:val="000000"/>
              </w:rPr>
            </w:pPr>
            <w:r w:rsidRPr="007F3F31">
              <w:rPr>
                <w:color w:val="000000"/>
              </w:rPr>
              <w:t>Разработчик Программы</w:t>
            </w:r>
          </w:p>
        </w:tc>
        <w:tc>
          <w:tcPr>
            <w:tcW w:w="6911" w:type="dxa"/>
          </w:tcPr>
          <w:p w:rsidR="009013AE" w:rsidRPr="007F3F31" w:rsidRDefault="009013AE" w:rsidP="005822B8">
            <w:pPr>
              <w:rPr>
                <w:color w:val="000000"/>
              </w:rPr>
            </w:pPr>
            <w:r w:rsidRPr="007F3F31">
              <w:rPr>
                <w:color w:val="000000"/>
              </w:rPr>
              <w:t>Администрация Александровского сельсовета Бессоновского района Пензенской области</w:t>
            </w:r>
          </w:p>
        </w:tc>
      </w:tr>
      <w:tr w:rsidR="009013AE" w:rsidRPr="007F3F31" w:rsidTr="005822B8">
        <w:trPr>
          <w:trHeight w:val="391"/>
        </w:trPr>
        <w:tc>
          <w:tcPr>
            <w:tcW w:w="2660" w:type="dxa"/>
            <w:vAlign w:val="center"/>
          </w:tcPr>
          <w:p w:rsidR="009013AE" w:rsidRPr="007F3F31" w:rsidRDefault="009013AE" w:rsidP="005822B8">
            <w:pPr>
              <w:rPr>
                <w:color w:val="000000"/>
              </w:rPr>
            </w:pPr>
            <w:r w:rsidRPr="007F3F31">
              <w:rPr>
                <w:color w:val="000000"/>
              </w:rPr>
              <w:t>Исполнители </w:t>
            </w:r>
            <w:r w:rsidRPr="007F3F31">
              <w:rPr>
                <w:color w:val="000000"/>
              </w:rPr>
              <w:br/>
              <w:t>мероприятий </w:t>
            </w:r>
            <w:r w:rsidRPr="007F3F31">
              <w:rPr>
                <w:color w:val="000000"/>
              </w:rPr>
              <w:br/>
              <w:t>Программы</w:t>
            </w:r>
          </w:p>
        </w:tc>
        <w:tc>
          <w:tcPr>
            <w:tcW w:w="6911" w:type="dxa"/>
            <w:vAlign w:val="center"/>
          </w:tcPr>
          <w:p w:rsidR="009013AE" w:rsidRPr="007F3F31" w:rsidRDefault="009013AE" w:rsidP="005822B8">
            <w:pPr>
              <w:rPr>
                <w:color w:val="000000"/>
              </w:rPr>
            </w:pPr>
            <w:r w:rsidRPr="007F3F31">
              <w:rPr>
                <w:color w:val="000000"/>
              </w:rPr>
              <w:t>Администрация Александровского сельсовета Бессоновского района Пензенской области</w:t>
            </w:r>
          </w:p>
        </w:tc>
      </w:tr>
      <w:tr w:rsidR="009013AE" w:rsidRPr="007F3F31" w:rsidTr="005822B8">
        <w:tc>
          <w:tcPr>
            <w:tcW w:w="2660" w:type="dxa"/>
          </w:tcPr>
          <w:p w:rsidR="009013AE" w:rsidRPr="007F3F31" w:rsidRDefault="009013AE" w:rsidP="005822B8">
            <w:pPr>
              <w:rPr>
                <w:color w:val="000000"/>
              </w:rPr>
            </w:pPr>
            <w:r w:rsidRPr="007F3F31">
              <w:rPr>
                <w:color w:val="000000"/>
              </w:rPr>
              <w:lastRenderedPageBreak/>
              <w:t>Основные цели Программы</w:t>
            </w:r>
          </w:p>
        </w:tc>
        <w:tc>
          <w:tcPr>
            <w:tcW w:w="6911" w:type="dxa"/>
          </w:tcPr>
          <w:p w:rsidR="009013AE" w:rsidRPr="007F3F31" w:rsidRDefault="009013AE" w:rsidP="005822B8">
            <w:pPr>
              <w:rPr>
                <w:color w:val="000000"/>
              </w:rPr>
            </w:pPr>
            <w:r w:rsidRPr="007F3F31">
              <w:rPr>
                <w:color w:val="000000"/>
              </w:rPr>
              <w:t>-улучшение качества жизни и благосостояния населения Александровского сельсовета</w:t>
            </w:r>
          </w:p>
          <w:p w:rsidR="009013AE" w:rsidRPr="007F3F31" w:rsidRDefault="009013AE" w:rsidP="005822B8">
            <w:pPr>
              <w:rPr>
                <w:color w:val="000000"/>
              </w:rPr>
            </w:pPr>
            <w:r w:rsidRPr="007F3F31">
              <w:rPr>
                <w:color w:val="000000"/>
              </w:rPr>
              <w:t>-совершенствование нормативных и правовых условий для поддержки энергосбережения и повышения энергетической эффективности;</w:t>
            </w:r>
          </w:p>
          <w:p w:rsidR="009013AE" w:rsidRPr="007F3F31" w:rsidRDefault="009013AE" w:rsidP="005822B8">
            <w:pPr>
              <w:rPr>
                <w:color w:val="000000"/>
              </w:rPr>
            </w:pPr>
            <w:r w:rsidRPr="007F3F31">
              <w:rPr>
                <w:color w:val="000000"/>
              </w:rPr>
              <w:t>-широкая пропаганда энергосбережения;</w:t>
            </w:r>
          </w:p>
          <w:p w:rsidR="009013AE" w:rsidRPr="007F3F31" w:rsidRDefault="009013AE" w:rsidP="005822B8">
            <w:pPr>
              <w:rPr>
                <w:color w:val="000000"/>
              </w:rPr>
            </w:pPr>
            <w:r w:rsidRPr="007F3F31">
              <w:rPr>
                <w:color w:val="000000"/>
              </w:rPr>
              <w:t xml:space="preserve">-повышение эффективности использования энергетических ресурсов Александровского сельсовета Бессоновского района Пензенской области; </w:t>
            </w:r>
          </w:p>
          <w:p w:rsidR="009013AE" w:rsidRPr="007F3F31" w:rsidRDefault="009013AE" w:rsidP="005822B8">
            <w:pPr>
              <w:tabs>
                <w:tab w:val="left" w:pos="900"/>
              </w:tabs>
              <w:rPr>
                <w:color w:val="000000"/>
              </w:rPr>
            </w:pPr>
            <w:r w:rsidRPr="007F3F31">
              <w:rPr>
                <w:color w:val="000000"/>
              </w:rPr>
              <w:t xml:space="preserve">-снижение финансовой нагрузки на бюджет за счет сокращения платежей за  электрическую энергию    </w:t>
            </w:r>
          </w:p>
        </w:tc>
      </w:tr>
      <w:tr w:rsidR="009013AE" w:rsidRPr="007F3F31" w:rsidTr="005822B8">
        <w:tc>
          <w:tcPr>
            <w:tcW w:w="2660" w:type="dxa"/>
          </w:tcPr>
          <w:p w:rsidR="009013AE" w:rsidRPr="007F3F31" w:rsidRDefault="009013AE" w:rsidP="005822B8">
            <w:pPr>
              <w:rPr>
                <w:color w:val="000000"/>
              </w:rPr>
            </w:pPr>
            <w:r w:rsidRPr="007F3F31">
              <w:rPr>
                <w:color w:val="000000"/>
              </w:rPr>
              <w:t>Основные задачи Программы</w:t>
            </w:r>
          </w:p>
        </w:tc>
        <w:tc>
          <w:tcPr>
            <w:tcW w:w="6911" w:type="dxa"/>
          </w:tcPr>
          <w:p w:rsidR="009013AE" w:rsidRPr="007F3F31" w:rsidRDefault="009013AE" w:rsidP="005822B8">
            <w:pPr>
              <w:rPr>
                <w:color w:val="000000"/>
              </w:rPr>
            </w:pPr>
            <w:r w:rsidRPr="007F3F31">
              <w:rPr>
                <w:color w:val="000000"/>
              </w:rPr>
              <w:t>-проведение технических мероприятий, направленных на снижение энергозатрат и повышение энергоэффективности в бюджетной сфере</w:t>
            </w:r>
          </w:p>
        </w:tc>
      </w:tr>
      <w:tr w:rsidR="009013AE" w:rsidRPr="007F3F31" w:rsidTr="005822B8">
        <w:tc>
          <w:tcPr>
            <w:tcW w:w="2660" w:type="dxa"/>
          </w:tcPr>
          <w:p w:rsidR="009013AE" w:rsidRPr="007F3F31" w:rsidRDefault="009013AE" w:rsidP="005822B8">
            <w:pPr>
              <w:rPr>
                <w:color w:val="000000"/>
              </w:rPr>
            </w:pPr>
            <w:r w:rsidRPr="007F3F31">
              <w:rPr>
                <w:color w:val="000000"/>
              </w:rPr>
              <w:t>Сроки реализации</w:t>
            </w:r>
          </w:p>
        </w:tc>
        <w:tc>
          <w:tcPr>
            <w:tcW w:w="6911" w:type="dxa"/>
          </w:tcPr>
          <w:p w:rsidR="009013AE" w:rsidRPr="007F3F31" w:rsidRDefault="009013AE" w:rsidP="005822B8">
            <w:pPr>
              <w:rPr>
                <w:color w:val="000000"/>
              </w:rPr>
            </w:pPr>
            <w:r w:rsidRPr="007F3F31">
              <w:rPr>
                <w:color w:val="000000"/>
              </w:rPr>
              <w:t>2015-2028 годы</w:t>
            </w:r>
          </w:p>
        </w:tc>
      </w:tr>
      <w:tr w:rsidR="009013AE" w:rsidRPr="007F3F31" w:rsidTr="005822B8">
        <w:tc>
          <w:tcPr>
            <w:tcW w:w="2660" w:type="dxa"/>
          </w:tcPr>
          <w:p w:rsidR="009013AE" w:rsidRPr="007F3F31" w:rsidRDefault="009013AE" w:rsidP="005822B8">
            <w:pPr>
              <w:rPr>
                <w:color w:val="000000"/>
              </w:rPr>
            </w:pPr>
            <w:r w:rsidRPr="007F3F31">
              <w:rPr>
                <w:color w:val="000000"/>
              </w:rPr>
              <w:t xml:space="preserve">Структура Программы  </w:t>
            </w:r>
          </w:p>
          <w:p w:rsidR="009013AE" w:rsidRPr="007F3F31" w:rsidRDefault="009013AE" w:rsidP="005822B8">
            <w:pPr>
              <w:pStyle w:val="ConsPlusNonformat"/>
              <w:widowControl/>
              <w:snapToGrid w:val="0"/>
              <w:rPr>
                <w:rFonts w:ascii="Times New Roman" w:hAnsi="Times New Roman"/>
                <w:color w:val="000000"/>
                <w:sz w:val="24"/>
                <w:szCs w:val="24"/>
              </w:rPr>
            </w:pPr>
          </w:p>
        </w:tc>
        <w:tc>
          <w:tcPr>
            <w:tcW w:w="6911" w:type="dxa"/>
          </w:tcPr>
          <w:p w:rsidR="009013AE" w:rsidRPr="007F3F31" w:rsidRDefault="009013AE" w:rsidP="005822B8">
            <w:pPr>
              <w:pStyle w:val="ConsPlusNonformat"/>
              <w:widowControl/>
              <w:snapToGrid w:val="0"/>
              <w:jc w:val="both"/>
              <w:rPr>
                <w:rFonts w:ascii="Times New Roman" w:hAnsi="Times New Roman"/>
                <w:color w:val="000000"/>
                <w:sz w:val="24"/>
                <w:szCs w:val="24"/>
              </w:rPr>
            </w:pPr>
            <w:r w:rsidRPr="007F3F31">
              <w:rPr>
                <w:rFonts w:ascii="Times New Roman" w:hAnsi="Times New Roman"/>
                <w:color w:val="000000"/>
                <w:sz w:val="24"/>
                <w:szCs w:val="24"/>
              </w:rPr>
              <w:t xml:space="preserve">- паспорт муниципальной программы «Энергосбережение и повышение энергетической эффективности Александровского сельсовета Бессоновского района Пензенской  области»  </w:t>
            </w:r>
          </w:p>
          <w:p w:rsidR="009013AE" w:rsidRPr="007F3F31" w:rsidRDefault="009013AE" w:rsidP="005822B8">
            <w:pPr>
              <w:pStyle w:val="ConsPlusNonformat"/>
              <w:widowControl/>
              <w:snapToGrid w:val="0"/>
              <w:jc w:val="both"/>
              <w:rPr>
                <w:rFonts w:ascii="Times New Roman" w:hAnsi="Times New Roman"/>
                <w:color w:val="000000"/>
                <w:sz w:val="24"/>
                <w:szCs w:val="24"/>
              </w:rPr>
            </w:pPr>
            <w:r w:rsidRPr="007F3F31">
              <w:rPr>
                <w:rFonts w:ascii="Times New Roman" w:hAnsi="Times New Roman"/>
                <w:color w:val="000000"/>
                <w:sz w:val="24"/>
                <w:szCs w:val="24"/>
                <w:u w:val="single"/>
              </w:rPr>
              <w:t>Раздел 1</w:t>
            </w:r>
            <w:r w:rsidRPr="007F3F31">
              <w:rPr>
                <w:rFonts w:ascii="Times New Roman" w:hAnsi="Times New Roman"/>
                <w:color w:val="000000"/>
                <w:sz w:val="24"/>
                <w:szCs w:val="24"/>
              </w:rPr>
              <w:t>. Содержание проблемы и обоснование          необходимости ее решения программными методами.</w:t>
            </w:r>
          </w:p>
          <w:p w:rsidR="009013AE" w:rsidRPr="007F3F31" w:rsidRDefault="009013AE" w:rsidP="005822B8">
            <w:pPr>
              <w:pStyle w:val="ConsPlusNonformat"/>
              <w:widowControl/>
              <w:snapToGrid w:val="0"/>
              <w:jc w:val="both"/>
              <w:rPr>
                <w:rFonts w:ascii="Times New Roman" w:hAnsi="Times New Roman"/>
                <w:color w:val="000000"/>
                <w:sz w:val="24"/>
                <w:szCs w:val="24"/>
              </w:rPr>
            </w:pPr>
            <w:r w:rsidRPr="007F3F31">
              <w:rPr>
                <w:rFonts w:ascii="Times New Roman" w:hAnsi="Times New Roman"/>
                <w:color w:val="000000"/>
                <w:sz w:val="24"/>
                <w:szCs w:val="24"/>
                <w:u w:val="single"/>
              </w:rPr>
              <w:t>Раздел 2.</w:t>
            </w:r>
            <w:r w:rsidRPr="007F3F31">
              <w:rPr>
                <w:rFonts w:ascii="Times New Roman" w:hAnsi="Times New Roman"/>
                <w:color w:val="000000"/>
                <w:sz w:val="24"/>
                <w:szCs w:val="24"/>
              </w:rPr>
              <w:t xml:space="preserve"> Основные цели и задачи, сроки реализации Программы, а также целевые индикаторы и показатели.</w:t>
            </w:r>
          </w:p>
          <w:p w:rsidR="009013AE" w:rsidRPr="007F3F31" w:rsidRDefault="009013AE" w:rsidP="005822B8">
            <w:pPr>
              <w:pStyle w:val="ConsPlusNonformat"/>
              <w:widowControl/>
              <w:snapToGrid w:val="0"/>
              <w:jc w:val="both"/>
              <w:rPr>
                <w:rFonts w:ascii="Times New Roman" w:hAnsi="Times New Roman"/>
                <w:color w:val="000000"/>
                <w:sz w:val="24"/>
                <w:szCs w:val="24"/>
              </w:rPr>
            </w:pPr>
            <w:r w:rsidRPr="007F3F31">
              <w:rPr>
                <w:rFonts w:ascii="Times New Roman" w:hAnsi="Times New Roman"/>
                <w:color w:val="000000"/>
                <w:sz w:val="24"/>
                <w:szCs w:val="24"/>
                <w:u w:val="single"/>
              </w:rPr>
              <w:t>Раздел 3.</w:t>
            </w:r>
            <w:r w:rsidRPr="007F3F31">
              <w:rPr>
                <w:rFonts w:ascii="Times New Roman" w:hAnsi="Times New Roman"/>
                <w:color w:val="000000"/>
                <w:sz w:val="24"/>
                <w:szCs w:val="24"/>
              </w:rPr>
              <w:t xml:space="preserve"> Система программных мероприятий, ресурсное обеспечение.</w:t>
            </w:r>
          </w:p>
          <w:p w:rsidR="009013AE" w:rsidRPr="007F3F31" w:rsidRDefault="009013AE" w:rsidP="005822B8">
            <w:pPr>
              <w:pStyle w:val="ConsPlusNonformat"/>
              <w:widowControl/>
              <w:snapToGrid w:val="0"/>
              <w:jc w:val="both"/>
              <w:rPr>
                <w:rFonts w:ascii="Times New Roman" w:hAnsi="Times New Roman"/>
                <w:color w:val="000000"/>
                <w:sz w:val="24"/>
                <w:szCs w:val="24"/>
              </w:rPr>
            </w:pPr>
            <w:r w:rsidRPr="007F3F31">
              <w:rPr>
                <w:rFonts w:ascii="Times New Roman" w:hAnsi="Times New Roman"/>
                <w:color w:val="000000"/>
                <w:sz w:val="24"/>
                <w:szCs w:val="24"/>
                <w:u w:val="single"/>
              </w:rPr>
              <w:t>Раздел 4</w:t>
            </w:r>
            <w:r w:rsidRPr="007F3F31">
              <w:rPr>
                <w:rFonts w:ascii="Times New Roman" w:hAnsi="Times New Roman"/>
                <w:color w:val="000000"/>
                <w:sz w:val="24"/>
                <w:szCs w:val="24"/>
              </w:rPr>
              <w:t>. Нормативное обеспечение</w:t>
            </w:r>
          </w:p>
          <w:p w:rsidR="009013AE" w:rsidRPr="007F3F31" w:rsidRDefault="009013AE" w:rsidP="005822B8">
            <w:pPr>
              <w:pStyle w:val="ConsPlusNonformat"/>
              <w:widowControl/>
              <w:snapToGrid w:val="0"/>
              <w:jc w:val="both"/>
              <w:rPr>
                <w:rFonts w:ascii="Times New Roman" w:hAnsi="Times New Roman"/>
                <w:color w:val="000000"/>
                <w:sz w:val="24"/>
                <w:szCs w:val="24"/>
              </w:rPr>
            </w:pPr>
            <w:r w:rsidRPr="007F3F31">
              <w:rPr>
                <w:rFonts w:ascii="Times New Roman" w:hAnsi="Times New Roman"/>
                <w:color w:val="000000"/>
                <w:sz w:val="24"/>
                <w:szCs w:val="24"/>
                <w:u w:val="single"/>
              </w:rPr>
              <w:t>Раздел 5</w:t>
            </w:r>
            <w:r w:rsidRPr="007F3F31">
              <w:rPr>
                <w:rFonts w:ascii="Times New Roman" w:hAnsi="Times New Roman"/>
                <w:color w:val="000000"/>
                <w:sz w:val="24"/>
                <w:szCs w:val="24"/>
              </w:rPr>
              <w:t>. Механизм реализации, организация                           управления и контроль над ходом реализации                             Программы.</w:t>
            </w:r>
          </w:p>
          <w:p w:rsidR="009013AE" w:rsidRPr="007F3F31" w:rsidRDefault="009013AE" w:rsidP="005822B8">
            <w:pPr>
              <w:pStyle w:val="ConsPlusNonformat"/>
              <w:widowControl/>
              <w:snapToGrid w:val="0"/>
              <w:jc w:val="both"/>
              <w:rPr>
                <w:rFonts w:ascii="Times New Roman" w:hAnsi="Times New Roman"/>
                <w:color w:val="000000"/>
                <w:sz w:val="24"/>
                <w:szCs w:val="24"/>
              </w:rPr>
            </w:pPr>
            <w:r w:rsidRPr="007F3F31">
              <w:rPr>
                <w:rFonts w:ascii="Times New Roman" w:hAnsi="Times New Roman"/>
                <w:color w:val="000000"/>
                <w:sz w:val="24"/>
                <w:szCs w:val="24"/>
                <w:u w:val="single"/>
              </w:rPr>
              <w:t>Раздел 6</w:t>
            </w:r>
            <w:r w:rsidRPr="007F3F31">
              <w:rPr>
                <w:rFonts w:ascii="Times New Roman" w:hAnsi="Times New Roman"/>
                <w:color w:val="000000"/>
                <w:sz w:val="24"/>
                <w:szCs w:val="24"/>
              </w:rPr>
              <w:t>. Оценка социально-экономической эффективности реализации Программы.</w:t>
            </w:r>
          </w:p>
          <w:p w:rsidR="009013AE" w:rsidRPr="007F3F31" w:rsidRDefault="009013AE" w:rsidP="005822B8">
            <w:pPr>
              <w:pStyle w:val="ConsPlusNonformat"/>
              <w:widowControl/>
              <w:snapToGrid w:val="0"/>
              <w:jc w:val="both"/>
              <w:rPr>
                <w:rFonts w:ascii="Times New Roman" w:hAnsi="Times New Roman"/>
                <w:color w:val="000000"/>
                <w:sz w:val="24"/>
                <w:szCs w:val="24"/>
              </w:rPr>
            </w:pPr>
            <w:r w:rsidRPr="007F3F31">
              <w:rPr>
                <w:rFonts w:ascii="Times New Roman" w:hAnsi="Times New Roman"/>
                <w:color w:val="000000"/>
                <w:sz w:val="24"/>
                <w:szCs w:val="24"/>
                <w:u w:val="single"/>
              </w:rPr>
              <w:t>Приложение 1</w:t>
            </w:r>
            <w:r w:rsidRPr="007F3F31">
              <w:rPr>
                <w:rFonts w:ascii="Times New Roman" w:hAnsi="Times New Roman"/>
                <w:color w:val="000000"/>
                <w:sz w:val="24"/>
                <w:szCs w:val="24"/>
              </w:rPr>
              <w:t>: Система программных мероприятий</w:t>
            </w:r>
          </w:p>
          <w:p w:rsidR="009013AE" w:rsidRPr="007F3F31" w:rsidRDefault="009013AE" w:rsidP="005822B8">
            <w:pPr>
              <w:pStyle w:val="ConsPlusNonformat"/>
              <w:widowControl/>
              <w:snapToGrid w:val="0"/>
              <w:jc w:val="both"/>
              <w:rPr>
                <w:rFonts w:ascii="Times New Roman" w:hAnsi="Times New Roman"/>
                <w:color w:val="000000"/>
                <w:sz w:val="24"/>
                <w:szCs w:val="24"/>
              </w:rPr>
            </w:pPr>
            <w:r w:rsidRPr="007F3F31">
              <w:rPr>
                <w:rFonts w:ascii="Times New Roman" w:hAnsi="Times New Roman"/>
                <w:color w:val="000000"/>
                <w:sz w:val="24"/>
                <w:szCs w:val="24"/>
              </w:rPr>
              <w:t>Программа не содержит подпрограмм.</w:t>
            </w:r>
          </w:p>
        </w:tc>
      </w:tr>
      <w:tr w:rsidR="009013AE" w:rsidRPr="007F3F31" w:rsidTr="005822B8">
        <w:tc>
          <w:tcPr>
            <w:tcW w:w="2660" w:type="dxa"/>
          </w:tcPr>
          <w:p w:rsidR="009013AE" w:rsidRPr="007F3F31" w:rsidRDefault="009013AE" w:rsidP="005822B8">
            <w:pPr>
              <w:spacing w:line="228" w:lineRule="auto"/>
              <w:rPr>
                <w:color w:val="000000"/>
              </w:rPr>
            </w:pPr>
            <w:r w:rsidRPr="007F3F31">
              <w:rPr>
                <w:color w:val="000000"/>
              </w:rPr>
              <w:t>Ожидаемые конечные результаты реализации Программы</w:t>
            </w:r>
          </w:p>
        </w:tc>
        <w:tc>
          <w:tcPr>
            <w:tcW w:w="6911" w:type="dxa"/>
          </w:tcPr>
          <w:p w:rsidR="009013AE" w:rsidRPr="007F3F31" w:rsidRDefault="009013AE" w:rsidP="005822B8">
            <w:pPr>
              <w:tabs>
                <w:tab w:val="left" w:pos="2235"/>
              </w:tabs>
              <w:rPr>
                <w:color w:val="000000"/>
              </w:rPr>
            </w:pPr>
            <w:r w:rsidRPr="007F3F31">
              <w:rPr>
                <w:color w:val="000000"/>
              </w:rPr>
              <w:t>Снижение энергозатрат и повышение эффективности за счет замены неэффективных ламп внутреннего и внешнего освещения на энергоэкономичные</w:t>
            </w:r>
          </w:p>
        </w:tc>
      </w:tr>
      <w:tr w:rsidR="009013AE" w:rsidRPr="007F3F31" w:rsidTr="005822B8">
        <w:tc>
          <w:tcPr>
            <w:tcW w:w="2660" w:type="dxa"/>
          </w:tcPr>
          <w:p w:rsidR="009013AE" w:rsidRPr="007F3F31" w:rsidRDefault="009013AE" w:rsidP="005822B8">
            <w:pPr>
              <w:spacing w:line="228" w:lineRule="auto"/>
              <w:rPr>
                <w:color w:val="000000"/>
              </w:rPr>
            </w:pPr>
            <w:r w:rsidRPr="007F3F31">
              <w:rPr>
                <w:color w:val="000000"/>
              </w:rPr>
              <w:t xml:space="preserve">Система организации </w:t>
            </w:r>
            <w:proofErr w:type="gramStart"/>
            <w:r w:rsidRPr="007F3F31">
              <w:rPr>
                <w:color w:val="000000"/>
              </w:rPr>
              <w:t>контроля за</w:t>
            </w:r>
            <w:proofErr w:type="gramEnd"/>
            <w:r w:rsidRPr="007F3F31">
              <w:rPr>
                <w:color w:val="000000"/>
              </w:rPr>
              <w:t xml:space="preserve"> исполнением Программы </w:t>
            </w:r>
          </w:p>
        </w:tc>
        <w:tc>
          <w:tcPr>
            <w:tcW w:w="6911" w:type="dxa"/>
          </w:tcPr>
          <w:p w:rsidR="009013AE" w:rsidRPr="007F3F31" w:rsidRDefault="009013AE" w:rsidP="005822B8">
            <w:pPr>
              <w:spacing w:line="228" w:lineRule="auto"/>
              <w:rPr>
                <w:color w:val="000000"/>
              </w:rPr>
            </w:pPr>
            <w:r w:rsidRPr="007F3F31">
              <w:rPr>
                <w:color w:val="000000"/>
              </w:rPr>
              <w:t>Мониторинг реализации Программы осуществляет исполнительный орган муниципального образования -  Администрация Александровского сельсовета Бессоновского района Пензенской области.</w:t>
            </w:r>
          </w:p>
        </w:tc>
      </w:tr>
      <w:tr w:rsidR="009013AE" w:rsidRPr="007F3F31" w:rsidTr="005822B8">
        <w:tc>
          <w:tcPr>
            <w:tcW w:w="2660" w:type="dxa"/>
          </w:tcPr>
          <w:p w:rsidR="009013AE" w:rsidRPr="007F3F31" w:rsidRDefault="009013AE" w:rsidP="005822B8">
            <w:pPr>
              <w:spacing w:line="228" w:lineRule="auto"/>
              <w:rPr>
                <w:color w:val="000000"/>
              </w:rPr>
            </w:pPr>
            <w:r w:rsidRPr="007F3F31">
              <w:rPr>
                <w:color w:val="000000"/>
              </w:rPr>
              <w:t xml:space="preserve">Источники финансирования </w:t>
            </w:r>
          </w:p>
          <w:p w:rsidR="009013AE" w:rsidRPr="007F3F31" w:rsidRDefault="009013AE" w:rsidP="005822B8">
            <w:pPr>
              <w:spacing w:line="228" w:lineRule="auto"/>
              <w:rPr>
                <w:color w:val="000000"/>
              </w:rPr>
            </w:pPr>
            <w:r w:rsidRPr="007F3F31">
              <w:rPr>
                <w:color w:val="000000"/>
              </w:rPr>
              <w:t>Программы</w:t>
            </w:r>
          </w:p>
        </w:tc>
        <w:tc>
          <w:tcPr>
            <w:tcW w:w="6911" w:type="dxa"/>
          </w:tcPr>
          <w:p w:rsidR="009013AE" w:rsidRPr="007F3F31" w:rsidRDefault="009013AE" w:rsidP="005822B8">
            <w:pPr>
              <w:spacing w:line="228" w:lineRule="auto"/>
              <w:rPr>
                <w:color w:val="000000"/>
              </w:rPr>
            </w:pPr>
            <w:r w:rsidRPr="007F3F31">
              <w:rPr>
                <w:color w:val="000000"/>
              </w:rPr>
              <w:t>Бюджет Александровского сельсовета Бессоновского района Пензенской области</w:t>
            </w:r>
          </w:p>
        </w:tc>
      </w:tr>
      <w:tr w:rsidR="009013AE" w:rsidRPr="007F3F31" w:rsidTr="005822B8">
        <w:tc>
          <w:tcPr>
            <w:tcW w:w="2660" w:type="dxa"/>
          </w:tcPr>
          <w:p w:rsidR="009013AE" w:rsidRPr="007F3F31" w:rsidRDefault="009013AE" w:rsidP="005822B8">
            <w:pPr>
              <w:spacing w:line="228" w:lineRule="auto"/>
              <w:rPr>
                <w:color w:val="000000"/>
              </w:rPr>
            </w:pPr>
            <w:r w:rsidRPr="007F3F31">
              <w:rPr>
                <w:color w:val="000000"/>
              </w:rPr>
              <w:t xml:space="preserve">Объемы финансирования </w:t>
            </w:r>
          </w:p>
          <w:p w:rsidR="009013AE" w:rsidRPr="007F3F31" w:rsidRDefault="009013AE" w:rsidP="005822B8">
            <w:pPr>
              <w:spacing w:line="228" w:lineRule="auto"/>
              <w:rPr>
                <w:color w:val="000000"/>
              </w:rPr>
            </w:pPr>
            <w:r w:rsidRPr="007F3F31">
              <w:rPr>
                <w:color w:val="000000"/>
              </w:rPr>
              <w:t>Программы</w:t>
            </w:r>
          </w:p>
        </w:tc>
        <w:tc>
          <w:tcPr>
            <w:tcW w:w="6911" w:type="dxa"/>
          </w:tcPr>
          <w:p w:rsidR="009013AE" w:rsidRPr="007F3F31" w:rsidRDefault="009013AE" w:rsidP="005822B8">
            <w:pPr>
              <w:rPr>
                <w:color w:val="000000"/>
              </w:rPr>
            </w:pPr>
            <w:r w:rsidRPr="007F3F31">
              <w:rPr>
                <w:color w:val="000000"/>
              </w:rPr>
              <w:t>Общий объем финансирования Программы составляет   55,175 тыс. руб.</w:t>
            </w:r>
          </w:p>
          <w:p w:rsidR="009013AE" w:rsidRPr="007F3F31" w:rsidRDefault="009013AE" w:rsidP="005822B8">
            <w:pPr>
              <w:rPr>
                <w:color w:val="000000"/>
              </w:rPr>
            </w:pPr>
            <w:r w:rsidRPr="007F3F31">
              <w:rPr>
                <w:color w:val="000000"/>
              </w:rPr>
              <w:t>2015 год - 0,000 тыс. рублей;</w:t>
            </w:r>
          </w:p>
          <w:p w:rsidR="009013AE" w:rsidRPr="007F3F31" w:rsidRDefault="009013AE" w:rsidP="005822B8">
            <w:pPr>
              <w:rPr>
                <w:color w:val="000000"/>
              </w:rPr>
            </w:pPr>
            <w:r w:rsidRPr="007F3F31">
              <w:rPr>
                <w:color w:val="000000"/>
              </w:rPr>
              <w:t>2016 год - 0,000 тыс. рублей;</w:t>
            </w:r>
          </w:p>
          <w:p w:rsidR="009013AE" w:rsidRPr="007F3F31" w:rsidRDefault="009013AE" w:rsidP="005822B8">
            <w:pPr>
              <w:jc w:val="both"/>
              <w:rPr>
                <w:color w:val="000000"/>
              </w:rPr>
            </w:pPr>
            <w:proofErr w:type="gramStart"/>
            <w:r w:rsidRPr="007F3F31">
              <w:rPr>
                <w:color w:val="000000"/>
              </w:rPr>
              <w:t>2017 год – 11,522 тыс. рублей, в т. ч. -  4,500 тыс. рублей - средства бюджета  Пензенской области;</w:t>
            </w:r>
            <w:proofErr w:type="gramEnd"/>
          </w:p>
          <w:p w:rsidR="009013AE" w:rsidRPr="007F3F31" w:rsidRDefault="009013AE" w:rsidP="005822B8">
            <w:pPr>
              <w:rPr>
                <w:color w:val="000000"/>
              </w:rPr>
            </w:pPr>
            <w:r w:rsidRPr="007F3F31">
              <w:rPr>
                <w:color w:val="000000"/>
              </w:rPr>
              <w:t>2018 год -  0,000 тыс. рублей;</w:t>
            </w:r>
          </w:p>
          <w:p w:rsidR="009013AE" w:rsidRPr="007F3F31" w:rsidRDefault="009013AE" w:rsidP="005822B8">
            <w:pPr>
              <w:rPr>
                <w:color w:val="000000"/>
              </w:rPr>
            </w:pPr>
            <w:r w:rsidRPr="007F3F31">
              <w:rPr>
                <w:color w:val="000000"/>
              </w:rPr>
              <w:t>2019 год  - 6,022 тыс. рублей;</w:t>
            </w:r>
          </w:p>
          <w:p w:rsidR="009013AE" w:rsidRPr="007F3F31" w:rsidRDefault="009013AE" w:rsidP="005822B8">
            <w:pPr>
              <w:rPr>
                <w:color w:val="000000"/>
              </w:rPr>
            </w:pPr>
            <w:r w:rsidRPr="007F3F31">
              <w:rPr>
                <w:color w:val="000000"/>
              </w:rPr>
              <w:t>2020 год  - 1,176 тыс. рублей;</w:t>
            </w:r>
          </w:p>
          <w:p w:rsidR="009013AE" w:rsidRPr="007F3F31" w:rsidRDefault="009013AE" w:rsidP="005822B8">
            <w:pPr>
              <w:jc w:val="both"/>
              <w:rPr>
                <w:color w:val="000000"/>
              </w:rPr>
            </w:pPr>
            <w:proofErr w:type="gramStart"/>
            <w:r w:rsidRPr="007F3F31">
              <w:rPr>
                <w:color w:val="000000"/>
              </w:rPr>
              <w:lastRenderedPageBreak/>
              <w:t>2021 год - 14,968 тыс. рублей,  в т. ч.-  14,968 тыс. рублей - средства бюджета  Пензенской области;</w:t>
            </w:r>
            <w:proofErr w:type="gramEnd"/>
          </w:p>
          <w:p w:rsidR="009013AE" w:rsidRPr="007F3F31" w:rsidRDefault="009013AE" w:rsidP="005822B8">
            <w:pPr>
              <w:rPr>
                <w:color w:val="000000"/>
              </w:rPr>
            </w:pPr>
            <w:r w:rsidRPr="007F3F31">
              <w:rPr>
                <w:color w:val="000000"/>
              </w:rPr>
              <w:t>2022 год -  6,732 тыс. рублей;</w:t>
            </w:r>
          </w:p>
          <w:p w:rsidR="009013AE" w:rsidRPr="007F3F31" w:rsidRDefault="009013AE" w:rsidP="005822B8">
            <w:pPr>
              <w:rPr>
                <w:color w:val="000000"/>
              </w:rPr>
            </w:pPr>
            <w:r w:rsidRPr="007F3F31">
              <w:rPr>
                <w:color w:val="000000"/>
              </w:rPr>
              <w:t>2023 год  - 1,056 тыс. рублей;</w:t>
            </w:r>
          </w:p>
          <w:p w:rsidR="009013AE" w:rsidRPr="007F3F31" w:rsidRDefault="009013AE" w:rsidP="005822B8">
            <w:pPr>
              <w:rPr>
                <w:color w:val="000000"/>
              </w:rPr>
            </w:pPr>
            <w:r w:rsidRPr="007F3F31">
              <w:rPr>
                <w:color w:val="000000"/>
              </w:rPr>
              <w:t>2024 год -  0,000 тыс. рублей;</w:t>
            </w:r>
          </w:p>
          <w:p w:rsidR="009013AE" w:rsidRPr="007F3F31" w:rsidRDefault="009013AE" w:rsidP="005822B8">
            <w:pPr>
              <w:rPr>
                <w:color w:val="000000"/>
              </w:rPr>
            </w:pPr>
            <w:r w:rsidRPr="007F3F31">
              <w:rPr>
                <w:color w:val="000000"/>
              </w:rPr>
              <w:t>2025 год – 12,699 тыс. рублей;</w:t>
            </w:r>
          </w:p>
          <w:p w:rsidR="009013AE" w:rsidRPr="007F3F31" w:rsidRDefault="009013AE" w:rsidP="005822B8">
            <w:pPr>
              <w:rPr>
                <w:color w:val="000000"/>
              </w:rPr>
            </w:pPr>
            <w:r w:rsidRPr="007F3F31">
              <w:rPr>
                <w:color w:val="000000"/>
              </w:rPr>
              <w:t>2026 год  - 1,000 тыс. рублей;</w:t>
            </w:r>
          </w:p>
          <w:p w:rsidR="009013AE" w:rsidRPr="007F3F31" w:rsidRDefault="009013AE" w:rsidP="005822B8">
            <w:pPr>
              <w:rPr>
                <w:color w:val="000000"/>
              </w:rPr>
            </w:pPr>
            <w:r w:rsidRPr="007F3F31">
              <w:rPr>
                <w:color w:val="000000"/>
              </w:rPr>
              <w:t>2027 год  - 0,000 тыс. рублей;</w:t>
            </w:r>
          </w:p>
          <w:p w:rsidR="009013AE" w:rsidRPr="007F3F31" w:rsidRDefault="009013AE" w:rsidP="005822B8">
            <w:pPr>
              <w:rPr>
                <w:color w:val="000000"/>
              </w:rPr>
            </w:pPr>
            <w:r w:rsidRPr="007F3F31">
              <w:rPr>
                <w:color w:val="000000"/>
              </w:rPr>
              <w:t>2028 год  - 0,000 тыс. рублей.</w:t>
            </w:r>
          </w:p>
        </w:tc>
      </w:tr>
    </w:tbl>
    <w:p w:rsidR="009013AE" w:rsidRPr="007F3F31" w:rsidRDefault="009013AE" w:rsidP="005822B8">
      <w:pPr>
        <w:pStyle w:val="ConsPlusNonformat"/>
        <w:widowControl/>
        <w:rPr>
          <w:rFonts w:ascii="Times New Roman" w:hAnsi="Times New Roman"/>
          <w:b/>
          <w:bCs/>
          <w:color w:val="000000"/>
          <w:sz w:val="24"/>
          <w:szCs w:val="24"/>
        </w:rPr>
      </w:pPr>
    </w:p>
    <w:p w:rsidR="009013AE" w:rsidRPr="007F3F31" w:rsidRDefault="009013AE" w:rsidP="009013AE">
      <w:pPr>
        <w:pStyle w:val="ConsPlusNonformat"/>
        <w:widowControl/>
        <w:jc w:val="center"/>
        <w:rPr>
          <w:rFonts w:ascii="Times New Roman" w:hAnsi="Times New Roman"/>
          <w:b/>
          <w:bCs/>
          <w:color w:val="000000"/>
          <w:sz w:val="24"/>
          <w:szCs w:val="24"/>
        </w:rPr>
      </w:pPr>
      <w:r w:rsidRPr="007F3F31">
        <w:rPr>
          <w:rFonts w:ascii="Times New Roman" w:hAnsi="Times New Roman"/>
          <w:b/>
          <w:bCs/>
          <w:color w:val="000000"/>
          <w:sz w:val="24"/>
          <w:szCs w:val="24"/>
        </w:rPr>
        <w:t>Раздел 1. Содержание проблемы и обоснование необходимости ее решения программными методами.</w:t>
      </w:r>
    </w:p>
    <w:p w:rsidR="009013AE" w:rsidRPr="007F3F31" w:rsidRDefault="009013AE" w:rsidP="009013AE">
      <w:pPr>
        <w:pStyle w:val="ConsPlusNonformat"/>
        <w:widowControl/>
        <w:jc w:val="center"/>
        <w:rPr>
          <w:rFonts w:ascii="Times New Roman" w:hAnsi="Times New Roman"/>
          <w:b/>
          <w:bCs/>
          <w:color w:val="000000"/>
          <w:sz w:val="24"/>
          <w:szCs w:val="24"/>
        </w:rPr>
      </w:pPr>
    </w:p>
    <w:p w:rsidR="009013AE" w:rsidRPr="007F3F31" w:rsidRDefault="009013AE" w:rsidP="009013AE">
      <w:pPr>
        <w:ind w:firstLine="708"/>
        <w:jc w:val="both"/>
        <w:rPr>
          <w:color w:val="000000"/>
        </w:rPr>
      </w:pPr>
      <w:r w:rsidRPr="007F3F31">
        <w:rPr>
          <w:color w:val="000000"/>
        </w:rPr>
        <w:t>Муниципальная программа «Энергосбережение и повышение энергетической эффективности  Александровского сельсовета Бессоновского района Пензенской области на 2015-2028 годы» - это единый комплекс организационных и технических мероприятий, направленных на экономически обоснованное потребление энергоресурсов, и является фундаментом планомерного снижения затрат на потребляемую электроэнергию.</w:t>
      </w:r>
    </w:p>
    <w:p w:rsidR="009013AE" w:rsidRPr="007F3F31" w:rsidRDefault="009013AE" w:rsidP="009013AE">
      <w:pPr>
        <w:ind w:firstLine="720"/>
        <w:jc w:val="both"/>
        <w:rPr>
          <w:color w:val="000000"/>
        </w:rPr>
      </w:pPr>
      <w:r w:rsidRPr="007F3F31">
        <w:rPr>
          <w:color w:val="000000"/>
        </w:rPr>
        <w:t>Основным инструментом управления энергосбережением является программно-целевой метод, предусматривающий разработку, принятие и исполнение муниципальных целевых программ энергосбережения.</w:t>
      </w:r>
    </w:p>
    <w:p w:rsidR="009013AE" w:rsidRPr="007F3F31" w:rsidRDefault="009013AE" w:rsidP="009013AE">
      <w:pPr>
        <w:jc w:val="both"/>
        <w:rPr>
          <w:color w:val="000000"/>
        </w:rPr>
      </w:pPr>
      <w:r w:rsidRPr="007F3F31">
        <w:rPr>
          <w:color w:val="000000"/>
        </w:rPr>
        <w:t xml:space="preserve">          </w:t>
      </w:r>
      <w:proofErr w:type="gramStart"/>
      <w:r w:rsidRPr="007F3F31">
        <w:rPr>
          <w:color w:val="000000"/>
        </w:rPr>
        <w:t>Принятый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(с последующими изменениями) является основным документом, определяющим задачи долгосрочного социально-экономического развития в энергетической сфере, и прямо указывает, что мероприятия по энергосбережению и эффективному использованию энергии должны стать обязательной частью муниципальных программ.</w:t>
      </w:r>
      <w:proofErr w:type="gramEnd"/>
    </w:p>
    <w:p w:rsidR="009013AE" w:rsidRPr="007F3F31" w:rsidRDefault="009013AE" w:rsidP="009013AE">
      <w:pPr>
        <w:pStyle w:val="ConsPlusNormal"/>
        <w:widowControl/>
        <w:jc w:val="both"/>
        <w:rPr>
          <w:rFonts w:ascii="Times New Roman" w:hAnsi="Times New Roman"/>
          <w:color w:val="000000"/>
          <w:sz w:val="24"/>
          <w:szCs w:val="24"/>
        </w:rPr>
      </w:pPr>
      <w:r w:rsidRPr="007F3F31">
        <w:rPr>
          <w:rFonts w:ascii="Times New Roman" w:hAnsi="Times New Roman"/>
          <w:color w:val="000000"/>
          <w:sz w:val="24"/>
          <w:szCs w:val="24"/>
        </w:rPr>
        <w:t>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социально-экономического развития Александровского сельсовета Бессоновского района Пензенской области.</w:t>
      </w:r>
    </w:p>
    <w:p w:rsidR="009013AE" w:rsidRPr="007F3F31" w:rsidRDefault="009013AE" w:rsidP="009013AE">
      <w:pPr>
        <w:pStyle w:val="ConsPlusNormal"/>
        <w:widowControl/>
        <w:spacing w:line="360" w:lineRule="auto"/>
        <w:ind w:firstLine="0"/>
        <w:jc w:val="center"/>
        <w:outlineLvl w:val="1"/>
        <w:rPr>
          <w:rFonts w:ascii="Times New Roman" w:hAnsi="Times New Roman"/>
          <w:b/>
          <w:bCs/>
          <w:color w:val="000000"/>
          <w:sz w:val="24"/>
          <w:szCs w:val="24"/>
        </w:rPr>
      </w:pPr>
    </w:p>
    <w:p w:rsidR="009013AE" w:rsidRPr="007F3F31" w:rsidRDefault="009013AE" w:rsidP="00505AAE">
      <w:pPr>
        <w:pStyle w:val="ConsPlusNonformat"/>
        <w:widowControl/>
        <w:jc w:val="center"/>
        <w:rPr>
          <w:rFonts w:ascii="Times New Roman" w:hAnsi="Times New Roman"/>
          <w:b/>
          <w:bCs/>
          <w:color w:val="000000"/>
          <w:sz w:val="24"/>
          <w:szCs w:val="24"/>
        </w:rPr>
      </w:pPr>
      <w:r w:rsidRPr="007F3F31">
        <w:rPr>
          <w:rFonts w:ascii="Times New Roman" w:hAnsi="Times New Roman"/>
          <w:b/>
          <w:bCs/>
          <w:color w:val="000000"/>
          <w:sz w:val="24"/>
          <w:szCs w:val="24"/>
        </w:rPr>
        <w:t>Раздел 2. Основные цели и задачи, сроки реализации Программы, а также ц</w:t>
      </w:r>
      <w:r w:rsidR="00505AAE">
        <w:rPr>
          <w:rFonts w:ascii="Times New Roman" w:hAnsi="Times New Roman"/>
          <w:b/>
          <w:bCs/>
          <w:color w:val="000000"/>
          <w:sz w:val="24"/>
          <w:szCs w:val="24"/>
        </w:rPr>
        <w:t>елевые индикаторы и показатели.</w:t>
      </w:r>
    </w:p>
    <w:p w:rsidR="009013AE" w:rsidRPr="007F3F31" w:rsidRDefault="009013AE" w:rsidP="009013AE">
      <w:pPr>
        <w:pStyle w:val="ConsPlusNonformat"/>
        <w:widowControl/>
        <w:jc w:val="both"/>
        <w:rPr>
          <w:rFonts w:ascii="Times New Roman" w:hAnsi="Times New Roman"/>
          <w:color w:val="000000"/>
          <w:sz w:val="24"/>
          <w:szCs w:val="24"/>
        </w:rPr>
      </w:pPr>
      <w:r w:rsidRPr="007F3F31">
        <w:rPr>
          <w:rFonts w:ascii="Times New Roman" w:hAnsi="Times New Roman"/>
          <w:color w:val="000000"/>
          <w:sz w:val="24"/>
          <w:szCs w:val="24"/>
        </w:rPr>
        <w:t xml:space="preserve">      </w:t>
      </w:r>
      <w:r w:rsidRPr="007F3F31">
        <w:rPr>
          <w:rFonts w:ascii="Times New Roman" w:hAnsi="Times New Roman"/>
          <w:color w:val="000000"/>
          <w:sz w:val="24"/>
          <w:szCs w:val="24"/>
        </w:rPr>
        <w:tab/>
        <w:t>Основными целями Программы являются повышение энергетической эффективности при производстве, передаче и потреблении энергетических ресурсов в Александровском сельсовете за счет снижения к 2028 году удельных показателей энергоемкости и энергопотребления предприятий и организаций на 10 процентов, создание условий для перевода экономики и бюджетной сферы муниципального образования на энергосберегающий путь развития.</w:t>
      </w:r>
    </w:p>
    <w:p w:rsidR="009013AE" w:rsidRPr="007F3F31" w:rsidRDefault="009013AE" w:rsidP="009013AE">
      <w:pPr>
        <w:pStyle w:val="a6"/>
        <w:jc w:val="both"/>
        <w:rPr>
          <w:color w:val="000000"/>
        </w:rPr>
      </w:pPr>
      <w:r w:rsidRPr="007F3F31">
        <w:rPr>
          <w:color w:val="000000"/>
        </w:rPr>
        <w:t xml:space="preserve">           Для достижения поставленных целей в ходе реализации Программы органу местного самоуправления необходимо решить следующие задачи:</w:t>
      </w:r>
    </w:p>
    <w:p w:rsidR="009013AE" w:rsidRPr="007F3F31" w:rsidRDefault="009013AE" w:rsidP="009013AE">
      <w:pPr>
        <w:ind w:firstLine="720"/>
        <w:jc w:val="both"/>
        <w:rPr>
          <w:color w:val="000000"/>
        </w:rPr>
      </w:pPr>
      <w:r w:rsidRPr="007F3F31">
        <w:rPr>
          <w:color w:val="000000"/>
        </w:rPr>
        <w:t>2.1 Проведение комплекса организационно-правовых мероприятий по управлению энергосбережением.</w:t>
      </w:r>
    </w:p>
    <w:p w:rsidR="009013AE" w:rsidRPr="007F3F31" w:rsidRDefault="009013AE" w:rsidP="009013AE">
      <w:pPr>
        <w:ind w:firstLine="720"/>
        <w:jc w:val="both"/>
        <w:rPr>
          <w:color w:val="000000"/>
        </w:rPr>
      </w:pPr>
      <w:r w:rsidRPr="007F3F31">
        <w:rPr>
          <w:color w:val="000000"/>
        </w:rPr>
        <w:t>Для этого в предстоящий период необходимо:</w:t>
      </w:r>
    </w:p>
    <w:p w:rsidR="009013AE" w:rsidRPr="007F3F31" w:rsidRDefault="009013AE" w:rsidP="009013AE">
      <w:pPr>
        <w:ind w:firstLine="708"/>
        <w:jc w:val="both"/>
        <w:rPr>
          <w:color w:val="000000"/>
        </w:rPr>
      </w:pPr>
      <w:r w:rsidRPr="007F3F31">
        <w:rPr>
          <w:color w:val="000000"/>
        </w:rPr>
        <w:t>- создание муниципальной нормативной базы и методического обеспечения энергосбережения, в том числе:</w:t>
      </w:r>
    </w:p>
    <w:p w:rsidR="009013AE" w:rsidRPr="007F3F31" w:rsidRDefault="009013AE" w:rsidP="009013AE">
      <w:pPr>
        <w:ind w:firstLine="708"/>
        <w:jc w:val="both"/>
        <w:rPr>
          <w:color w:val="000000"/>
        </w:rPr>
      </w:pPr>
      <w:r w:rsidRPr="007F3F31">
        <w:rPr>
          <w:color w:val="000000"/>
        </w:rPr>
        <w:t>- разработка и принятие системы муниципальных нормативных правовых актов, стимулирующих энергосбережение;</w:t>
      </w:r>
    </w:p>
    <w:p w:rsidR="009013AE" w:rsidRPr="007F3F31" w:rsidRDefault="009013AE" w:rsidP="009013AE">
      <w:pPr>
        <w:ind w:firstLine="708"/>
        <w:jc w:val="both"/>
        <w:rPr>
          <w:color w:val="000000"/>
        </w:rPr>
      </w:pPr>
      <w:r w:rsidRPr="007F3F31">
        <w:rPr>
          <w:color w:val="000000"/>
        </w:rPr>
        <w:lastRenderedPageBreak/>
        <w:t>- создание системы нормативно-методического обеспечения эффективного использования энергии и ресурсов, стимулирующих применение энергосберегающих осветительных установок.</w:t>
      </w:r>
    </w:p>
    <w:p w:rsidR="009013AE" w:rsidRPr="007F3F31" w:rsidRDefault="009013AE" w:rsidP="009013AE">
      <w:pPr>
        <w:ind w:firstLine="708"/>
        <w:jc w:val="both"/>
        <w:rPr>
          <w:color w:val="000000"/>
        </w:rPr>
      </w:pPr>
      <w:r w:rsidRPr="007F3F31">
        <w:rPr>
          <w:color w:val="000000"/>
        </w:rPr>
        <w:t>2.2. Обеспечение учета всего объема потребляемых энергетических ресурсов.</w:t>
      </w:r>
    </w:p>
    <w:p w:rsidR="009013AE" w:rsidRPr="007F3F31" w:rsidRDefault="009013AE" w:rsidP="009013AE">
      <w:pPr>
        <w:ind w:firstLine="720"/>
        <w:jc w:val="both"/>
        <w:rPr>
          <w:color w:val="000000"/>
        </w:rPr>
      </w:pPr>
      <w:r w:rsidRPr="007F3F31">
        <w:rPr>
          <w:color w:val="000000"/>
        </w:rPr>
        <w:t>2.3. Нормирование и установление обоснованных лимитов потребления энергетических ресурсов.</w:t>
      </w:r>
    </w:p>
    <w:p w:rsidR="009013AE" w:rsidRPr="007F3F31" w:rsidRDefault="009013AE" w:rsidP="009013AE">
      <w:pPr>
        <w:ind w:firstLine="720"/>
        <w:jc w:val="both"/>
        <w:rPr>
          <w:color w:val="000000"/>
        </w:rPr>
      </w:pPr>
      <w:r w:rsidRPr="007F3F31">
        <w:rPr>
          <w:color w:val="000000"/>
        </w:rPr>
        <w:t>Для выполнения данной задачи необходимо:</w:t>
      </w:r>
    </w:p>
    <w:p w:rsidR="009013AE" w:rsidRPr="007F3F31" w:rsidRDefault="009013AE" w:rsidP="009013AE">
      <w:pPr>
        <w:ind w:firstLine="708"/>
        <w:jc w:val="both"/>
        <w:rPr>
          <w:color w:val="000000"/>
        </w:rPr>
      </w:pPr>
      <w:r w:rsidRPr="007F3F31">
        <w:rPr>
          <w:color w:val="000000"/>
        </w:rPr>
        <w:t>- разработать методику нормирования и установления обоснованных нормативов и лимитов энергопотребления;</w:t>
      </w:r>
    </w:p>
    <w:p w:rsidR="009013AE" w:rsidRPr="007F3F31" w:rsidRDefault="009013AE" w:rsidP="009013AE">
      <w:pPr>
        <w:ind w:firstLine="708"/>
        <w:jc w:val="both"/>
        <w:rPr>
          <w:color w:val="000000"/>
        </w:rPr>
      </w:pPr>
      <w:proofErr w:type="gramStart"/>
      <w:r w:rsidRPr="007F3F31">
        <w:rPr>
          <w:color w:val="000000"/>
        </w:rPr>
        <w:t>Достижение поставленной цели не решает в полной мере проблему высокой энергоемкости бюджетной сферы и экономики муниципального образования, но позволяет выполнить первый этап решения данной проблемы: создать к 2025 году условия для перевода экономики и бюджетной сферы муниципального образования на энергосберегающий путь развития и значительно снизить негативные последствия роста тарифов на основные виды топливно-энергетических ресурсов.</w:t>
      </w:r>
      <w:proofErr w:type="gramEnd"/>
    </w:p>
    <w:p w:rsidR="009013AE" w:rsidRPr="007F3F31" w:rsidRDefault="009013AE" w:rsidP="009013AE">
      <w:pPr>
        <w:ind w:firstLine="708"/>
        <w:jc w:val="both"/>
        <w:rPr>
          <w:color w:val="000000"/>
        </w:rPr>
      </w:pPr>
      <w:r w:rsidRPr="007F3F31">
        <w:rPr>
          <w:color w:val="000000"/>
        </w:rPr>
        <w:t>Программа реализуется  в 2015-2028 годах.</w:t>
      </w:r>
    </w:p>
    <w:p w:rsidR="009013AE" w:rsidRPr="007F3F31" w:rsidRDefault="009013AE" w:rsidP="009013AE">
      <w:pPr>
        <w:ind w:firstLine="708"/>
        <w:jc w:val="center"/>
        <w:rPr>
          <w:color w:val="000000"/>
        </w:rPr>
      </w:pPr>
    </w:p>
    <w:p w:rsidR="009013AE" w:rsidRPr="007F3F31" w:rsidRDefault="009013AE" w:rsidP="00505AAE">
      <w:pPr>
        <w:jc w:val="center"/>
        <w:rPr>
          <w:b/>
          <w:bCs/>
          <w:color w:val="000000"/>
        </w:rPr>
      </w:pPr>
      <w:r w:rsidRPr="007F3F31">
        <w:rPr>
          <w:b/>
          <w:bCs/>
          <w:color w:val="000000"/>
        </w:rPr>
        <w:t xml:space="preserve">Раздел 3. Система программных мероприятий, </w:t>
      </w:r>
      <w:r w:rsidR="00505AAE">
        <w:rPr>
          <w:b/>
          <w:bCs/>
          <w:color w:val="000000"/>
        </w:rPr>
        <w:t>ресурсное обеспечение Программы</w:t>
      </w:r>
    </w:p>
    <w:p w:rsidR="009013AE" w:rsidRPr="007F3F31" w:rsidRDefault="009013AE" w:rsidP="009013AE">
      <w:pPr>
        <w:ind w:firstLine="720"/>
        <w:jc w:val="both"/>
        <w:rPr>
          <w:color w:val="000000"/>
        </w:rPr>
      </w:pPr>
      <w:r w:rsidRPr="007F3F31">
        <w:rPr>
          <w:color w:val="000000"/>
        </w:rPr>
        <w:t xml:space="preserve">Одним из приоритетных направлений энергосбережения и повышения энергетической эффективности в Александровском сельсовете Бессоновского района Пензенской области является проведение мероприятий, обеспечивающих снижение энергопотребления и уменьшение бюджетных средств, направляемых на оплату энергетических ресурсов. </w:t>
      </w:r>
    </w:p>
    <w:p w:rsidR="009013AE" w:rsidRPr="007F3F31" w:rsidRDefault="009013AE" w:rsidP="009013AE">
      <w:pPr>
        <w:spacing w:line="232" w:lineRule="auto"/>
        <w:ind w:firstLine="720"/>
        <w:jc w:val="both"/>
        <w:rPr>
          <w:color w:val="000000"/>
        </w:rPr>
      </w:pPr>
      <w:r w:rsidRPr="007F3F31">
        <w:rPr>
          <w:color w:val="000000"/>
        </w:rPr>
        <w:t xml:space="preserve">Основными потребителями электроэнергии в Александровском сельсовете Бессоновского района Пензенской области являются: осветительные приборы, оргтехника, системы уличного освещения. </w:t>
      </w:r>
    </w:p>
    <w:p w:rsidR="009013AE" w:rsidRPr="007F3F31" w:rsidRDefault="009013AE" w:rsidP="009013AE">
      <w:pPr>
        <w:spacing w:line="232" w:lineRule="auto"/>
        <w:ind w:firstLine="720"/>
        <w:jc w:val="both"/>
        <w:rPr>
          <w:color w:val="000000"/>
        </w:rPr>
      </w:pPr>
      <w:r w:rsidRPr="007F3F31">
        <w:rPr>
          <w:color w:val="000000"/>
        </w:rPr>
        <w:t>1. Основным из приоритетных направлений повышения энергетической эффективности является проведение мероприятий, обеспечивающих снижение потребления электроэнергии. Мероприятиями по реализации данного направления в муниципальных учреждениях являются:</w:t>
      </w:r>
    </w:p>
    <w:p w:rsidR="009013AE" w:rsidRPr="007F3F31" w:rsidRDefault="009013AE" w:rsidP="009013AE">
      <w:pPr>
        <w:spacing w:line="232" w:lineRule="auto"/>
        <w:ind w:firstLine="720"/>
        <w:jc w:val="both"/>
        <w:rPr>
          <w:color w:val="000000"/>
        </w:rPr>
      </w:pPr>
      <w:r w:rsidRPr="007F3F31">
        <w:rPr>
          <w:color w:val="000000"/>
        </w:rPr>
        <w:t>- прекращение закупки ламп накаливания для освещения зданий;</w:t>
      </w:r>
    </w:p>
    <w:p w:rsidR="009013AE" w:rsidRPr="007F3F31" w:rsidRDefault="009013AE" w:rsidP="009013AE">
      <w:pPr>
        <w:spacing w:line="232" w:lineRule="auto"/>
        <w:ind w:firstLine="720"/>
        <w:jc w:val="both"/>
        <w:rPr>
          <w:color w:val="000000"/>
        </w:rPr>
      </w:pPr>
      <w:r w:rsidRPr="007F3F31">
        <w:rPr>
          <w:color w:val="000000"/>
        </w:rPr>
        <w:t>- закупка и установка энергосберегающих ламп и светильников для освещения зданий и сооружений, в том числе светодиодных светильников и прожекторов;</w:t>
      </w:r>
    </w:p>
    <w:p w:rsidR="009013AE" w:rsidRPr="007F3F31" w:rsidRDefault="009013AE" w:rsidP="009013AE">
      <w:pPr>
        <w:spacing w:line="232" w:lineRule="auto"/>
        <w:ind w:firstLine="720"/>
        <w:jc w:val="both"/>
        <w:rPr>
          <w:color w:val="000000"/>
        </w:rPr>
      </w:pPr>
      <w:r w:rsidRPr="007F3F31">
        <w:rPr>
          <w:color w:val="000000"/>
        </w:rPr>
        <w:t>- пропаганда и методическая работа по вопросам энергосбережения.</w:t>
      </w:r>
    </w:p>
    <w:p w:rsidR="009013AE" w:rsidRPr="007F3F31" w:rsidRDefault="009013AE" w:rsidP="009013AE">
      <w:pPr>
        <w:autoSpaceDE w:val="0"/>
        <w:autoSpaceDN w:val="0"/>
        <w:adjustRightInd w:val="0"/>
        <w:ind w:firstLine="540"/>
        <w:jc w:val="both"/>
        <w:rPr>
          <w:color w:val="000000"/>
        </w:rPr>
      </w:pPr>
      <w:r w:rsidRPr="007F3F31">
        <w:rPr>
          <w:color w:val="000000"/>
        </w:rPr>
        <w:t xml:space="preserve">Общий объем финансирования Программы составляет 55,175 </w:t>
      </w:r>
      <w:r w:rsidRPr="007F3F31">
        <w:rPr>
          <w:bCs/>
          <w:iCs/>
          <w:color w:val="000000"/>
        </w:rPr>
        <w:t xml:space="preserve"> </w:t>
      </w:r>
      <w:r w:rsidRPr="007F3F31">
        <w:rPr>
          <w:color w:val="000000"/>
        </w:rPr>
        <w:t>тыс. рублей.</w:t>
      </w:r>
    </w:p>
    <w:p w:rsidR="009013AE" w:rsidRPr="007F3F31" w:rsidRDefault="009013AE" w:rsidP="009013AE">
      <w:pPr>
        <w:autoSpaceDE w:val="0"/>
        <w:autoSpaceDN w:val="0"/>
        <w:adjustRightInd w:val="0"/>
        <w:ind w:firstLine="540"/>
        <w:jc w:val="both"/>
        <w:rPr>
          <w:color w:val="000000"/>
        </w:rPr>
      </w:pPr>
      <w:r w:rsidRPr="007F3F31">
        <w:rPr>
          <w:color w:val="000000"/>
        </w:rPr>
        <w:t>Объемы финансирования подлежат уточнению в соответствии с решением о местном бюджете.</w:t>
      </w:r>
    </w:p>
    <w:p w:rsidR="009013AE" w:rsidRPr="007F3F31" w:rsidRDefault="009013AE" w:rsidP="009013AE">
      <w:pPr>
        <w:autoSpaceDE w:val="0"/>
        <w:autoSpaceDN w:val="0"/>
        <w:adjustRightInd w:val="0"/>
        <w:ind w:firstLine="540"/>
        <w:jc w:val="both"/>
        <w:rPr>
          <w:color w:val="000000"/>
        </w:rPr>
      </w:pPr>
      <w:r w:rsidRPr="007F3F31">
        <w:rPr>
          <w:color w:val="000000"/>
        </w:rPr>
        <w:t xml:space="preserve">Основу финансирования Программы составляют средства местного бюджета. </w:t>
      </w:r>
    </w:p>
    <w:p w:rsidR="009013AE" w:rsidRPr="007F3F31" w:rsidRDefault="009013AE" w:rsidP="009013AE">
      <w:pPr>
        <w:autoSpaceDE w:val="0"/>
        <w:autoSpaceDN w:val="0"/>
        <w:adjustRightInd w:val="0"/>
        <w:ind w:firstLine="540"/>
        <w:jc w:val="both"/>
        <w:rPr>
          <w:color w:val="000000"/>
        </w:rPr>
      </w:pPr>
      <w:r w:rsidRPr="007F3F31">
        <w:rPr>
          <w:color w:val="000000"/>
        </w:rPr>
        <w:t>При снижении (увеличении) ресурсного обеспечения в установленном порядке вносятся изменения в показатели Программы.</w:t>
      </w:r>
    </w:p>
    <w:p w:rsidR="009013AE" w:rsidRPr="007F3F31" w:rsidRDefault="009013AE" w:rsidP="009013AE">
      <w:pPr>
        <w:jc w:val="center"/>
        <w:rPr>
          <w:color w:val="000000"/>
        </w:rPr>
      </w:pPr>
    </w:p>
    <w:p w:rsidR="009013AE" w:rsidRPr="007F3F31" w:rsidRDefault="009013AE" w:rsidP="00505AAE">
      <w:pPr>
        <w:jc w:val="center"/>
        <w:rPr>
          <w:b/>
          <w:bCs/>
          <w:color w:val="000000"/>
        </w:rPr>
      </w:pPr>
      <w:r w:rsidRPr="007F3F31">
        <w:rPr>
          <w:b/>
          <w:bCs/>
          <w:color w:val="000000"/>
        </w:rPr>
        <w:t>Ра</w:t>
      </w:r>
      <w:r w:rsidR="00505AAE">
        <w:rPr>
          <w:b/>
          <w:bCs/>
          <w:color w:val="000000"/>
        </w:rPr>
        <w:t>здел 4. Нормативное обеспечение</w:t>
      </w:r>
    </w:p>
    <w:p w:rsidR="009013AE" w:rsidRPr="007F3F31" w:rsidRDefault="009013AE" w:rsidP="00505AAE">
      <w:pPr>
        <w:pStyle w:val="1"/>
        <w:shd w:val="clear" w:color="auto" w:fill="FFFFFF"/>
        <w:tabs>
          <w:tab w:val="clear" w:pos="432"/>
        </w:tabs>
        <w:spacing w:before="0" w:after="0" w:line="263" w:lineRule="atLeast"/>
        <w:ind w:left="0" w:firstLine="0"/>
        <w:jc w:val="both"/>
        <w:rPr>
          <w:b w:val="0"/>
          <w:color w:val="000000"/>
          <w:sz w:val="24"/>
          <w:szCs w:val="24"/>
        </w:rPr>
      </w:pPr>
      <w:proofErr w:type="gramStart"/>
      <w:r w:rsidRPr="007F3F31">
        <w:rPr>
          <w:b w:val="0"/>
          <w:color w:val="000000"/>
          <w:sz w:val="24"/>
          <w:szCs w:val="24"/>
        </w:rPr>
        <w:t>Развитие нормативной правовой и методической базы энергоэффективности и энергосбережения в Александровском сельсовете Бессоновского района Пензенской области обусловлено тем объемом полномочий, который предоставлен субъектам Российской Федерации согласно Федеральному закону от 23.11.2009 №</w:t>
      </w:r>
      <w:r w:rsidRPr="007F3F31">
        <w:rPr>
          <w:b w:val="0"/>
          <w:color w:val="000000"/>
          <w:sz w:val="24"/>
          <w:szCs w:val="24"/>
          <w:lang w:val="en-US"/>
        </w:rPr>
        <w:t> </w:t>
      </w:r>
      <w:r w:rsidRPr="007F3F31">
        <w:rPr>
          <w:b w:val="0"/>
          <w:color w:val="000000"/>
          <w:sz w:val="24"/>
          <w:szCs w:val="24"/>
        </w:rPr>
        <w:t>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7F3F31">
        <w:rPr>
          <w:color w:val="000000"/>
          <w:sz w:val="24"/>
          <w:szCs w:val="24"/>
        </w:rPr>
        <w:t>» (</w:t>
      </w:r>
      <w:r w:rsidRPr="007F3F31">
        <w:rPr>
          <w:b w:val="0"/>
          <w:color w:val="000000"/>
          <w:sz w:val="24"/>
          <w:szCs w:val="24"/>
        </w:rPr>
        <w:t>с последующими изменениями), и призвано обеспечить проведение политики энергосбережения и повышения энергоэффективности</w:t>
      </w:r>
      <w:proofErr w:type="gramEnd"/>
      <w:r w:rsidRPr="007F3F31">
        <w:rPr>
          <w:b w:val="0"/>
          <w:color w:val="000000"/>
          <w:sz w:val="24"/>
          <w:szCs w:val="24"/>
        </w:rPr>
        <w:t xml:space="preserve"> на территории сельсовета.</w:t>
      </w:r>
    </w:p>
    <w:p w:rsidR="009013AE" w:rsidRPr="007F3F31" w:rsidRDefault="009013AE" w:rsidP="00505AAE">
      <w:pPr>
        <w:jc w:val="both"/>
        <w:rPr>
          <w:color w:val="000000"/>
        </w:rPr>
      </w:pPr>
      <w:r w:rsidRPr="007F3F31">
        <w:rPr>
          <w:color w:val="000000"/>
        </w:rPr>
        <w:t>Приоритетными направлениями совершенствования нормативной правовой и методической базы энергоэффективности и энергосбережения в поселении являются:</w:t>
      </w:r>
    </w:p>
    <w:p w:rsidR="009013AE" w:rsidRPr="007F3F31" w:rsidRDefault="009013AE" w:rsidP="00505AAE">
      <w:pPr>
        <w:jc w:val="both"/>
        <w:rPr>
          <w:color w:val="000000"/>
        </w:rPr>
      </w:pPr>
      <w:r w:rsidRPr="007F3F31">
        <w:rPr>
          <w:color w:val="000000"/>
        </w:rPr>
        <w:lastRenderedPageBreak/>
        <w:t>- совершенствование полномочий органов исполнительной власти в сфере энергосбережения и повышения энергетической эффективности;</w:t>
      </w:r>
    </w:p>
    <w:p w:rsidR="009013AE" w:rsidRPr="007F3F31" w:rsidRDefault="009013AE" w:rsidP="00505AAE">
      <w:pPr>
        <w:jc w:val="both"/>
        <w:rPr>
          <w:color w:val="000000"/>
        </w:rPr>
      </w:pPr>
      <w:r w:rsidRPr="007F3F31">
        <w:rPr>
          <w:color w:val="000000"/>
        </w:rPr>
        <w:t>- разработка нормативной правовой и методической базы информационного обеспечения мероприятий по энергетической эффективности и энергосбережению;</w:t>
      </w:r>
    </w:p>
    <w:p w:rsidR="009013AE" w:rsidRPr="007F3F31" w:rsidRDefault="009013AE" w:rsidP="009013AE">
      <w:pPr>
        <w:ind w:firstLine="720"/>
        <w:rPr>
          <w:color w:val="000000"/>
        </w:rPr>
      </w:pPr>
    </w:p>
    <w:p w:rsidR="009013AE" w:rsidRPr="007F3F31" w:rsidRDefault="009013AE" w:rsidP="009013AE">
      <w:pPr>
        <w:pStyle w:val="ConsPlusNonformat"/>
        <w:widowControl/>
        <w:jc w:val="center"/>
        <w:rPr>
          <w:rFonts w:ascii="Times New Roman" w:hAnsi="Times New Roman"/>
          <w:b/>
          <w:bCs/>
          <w:color w:val="000000"/>
          <w:sz w:val="24"/>
          <w:szCs w:val="24"/>
        </w:rPr>
      </w:pPr>
      <w:r w:rsidRPr="007F3F31">
        <w:rPr>
          <w:rFonts w:ascii="Times New Roman" w:hAnsi="Times New Roman"/>
          <w:b/>
          <w:bCs/>
          <w:color w:val="000000"/>
          <w:sz w:val="24"/>
          <w:szCs w:val="24"/>
        </w:rPr>
        <w:t xml:space="preserve">Раздел 5. Механизм реализации, организация управления и </w:t>
      </w:r>
      <w:proofErr w:type="gramStart"/>
      <w:r w:rsidRPr="007F3F31">
        <w:rPr>
          <w:rFonts w:ascii="Times New Roman" w:hAnsi="Times New Roman"/>
          <w:b/>
          <w:bCs/>
          <w:color w:val="000000"/>
          <w:sz w:val="24"/>
          <w:szCs w:val="24"/>
        </w:rPr>
        <w:t>контроль за</w:t>
      </w:r>
      <w:proofErr w:type="gramEnd"/>
      <w:r w:rsidRPr="007F3F31">
        <w:rPr>
          <w:rFonts w:ascii="Times New Roman" w:hAnsi="Times New Roman"/>
          <w:b/>
          <w:bCs/>
          <w:color w:val="000000"/>
          <w:sz w:val="24"/>
          <w:szCs w:val="24"/>
        </w:rPr>
        <w:t xml:space="preserve"> ходом реализации Программы</w:t>
      </w:r>
    </w:p>
    <w:p w:rsidR="009013AE" w:rsidRPr="007F3F31" w:rsidRDefault="009013AE" w:rsidP="009013AE">
      <w:pPr>
        <w:ind w:firstLine="720"/>
        <w:jc w:val="both"/>
        <w:rPr>
          <w:color w:val="000000"/>
        </w:rPr>
      </w:pPr>
      <w:r w:rsidRPr="007F3F31">
        <w:rPr>
          <w:color w:val="000000"/>
        </w:rPr>
        <w:t>Руководителем Программы является Администрация Александровского сельсовета Бессоновского района Пензенской области, которая несет ответственность за текущее управление реализацией Программы и ее конечные результаты, рациональное использование выделяемых на ее выполнение финансовых средств, определяет формы и методы управления реализацией Программы.</w:t>
      </w:r>
    </w:p>
    <w:p w:rsidR="009013AE" w:rsidRPr="007F3F31" w:rsidRDefault="009013AE" w:rsidP="009013AE">
      <w:pPr>
        <w:ind w:firstLine="720"/>
        <w:jc w:val="both"/>
        <w:rPr>
          <w:color w:val="000000"/>
        </w:rPr>
      </w:pPr>
      <w:r w:rsidRPr="007F3F31">
        <w:rPr>
          <w:color w:val="000000"/>
        </w:rPr>
        <w:t>Реализация мероприятий Программы осуществляется на основе:</w:t>
      </w:r>
    </w:p>
    <w:p w:rsidR="009013AE" w:rsidRPr="007F3F31" w:rsidRDefault="009013AE" w:rsidP="009013AE">
      <w:pPr>
        <w:pStyle w:val="1"/>
        <w:shd w:val="clear" w:color="auto" w:fill="FFFFFF"/>
        <w:spacing w:before="0" w:after="0" w:line="263" w:lineRule="atLeast"/>
        <w:jc w:val="both"/>
        <w:rPr>
          <w:b w:val="0"/>
          <w:color w:val="000000"/>
          <w:sz w:val="24"/>
          <w:szCs w:val="24"/>
        </w:rPr>
      </w:pPr>
      <w:r w:rsidRPr="007F3F31">
        <w:rPr>
          <w:b w:val="0"/>
          <w:color w:val="000000"/>
          <w:sz w:val="24"/>
          <w:szCs w:val="24"/>
        </w:rPr>
        <w:t>муниципальных контрактов (договоров),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9013AE" w:rsidRPr="007F3F31" w:rsidRDefault="009013AE" w:rsidP="009013AE">
      <w:pPr>
        <w:ind w:firstLine="720"/>
        <w:jc w:val="both"/>
        <w:rPr>
          <w:color w:val="000000"/>
        </w:rPr>
      </w:pPr>
      <w:r w:rsidRPr="007F3F31">
        <w:rPr>
          <w:color w:val="000000"/>
        </w:rPr>
        <w:t>Муниципальный заказчик Программы с учетом выделяемых на реализацию Программы финансовых средств ежегодно уточняет целевые показатели и затраты по мероприятиям Программы, механизм реализации Программы и состав ее исполнителей в докладе о результатах и основных направлениях деятельности главных распорядителей средств местного бюджета в установленном порядке.</w:t>
      </w:r>
    </w:p>
    <w:p w:rsidR="009013AE" w:rsidRPr="007F3F31" w:rsidRDefault="009013AE" w:rsidP="009013AE">
      <w:pPr>
        <w:spacing w:line="232" w:lineRule="auto"/>
        <w:ind w:firstLine="720"/>
        <w:jc w:val="both"/>
        <w:rPr>
          <w:color w:val="000000"/>
        </w:rPr>
      </w:pPr>
      <w:r w:rsidRPr="007F3F31">
        <w:rPr>
          <w:color w:val="000000"/>
        </w:rPr>
        <w:t>Отчет о ходе работ по Программе должен содержать:</w:t>
      </w:r>
    </w:p>
    <w:p w:rsidR="009013AE" w:rsidRPr="007F3F31" w:rsidRDefault="009013AE" w:rsidP="009013AE">
      <w:pPr>
        <w:spacing w:line="232" w:lineRule="auto"/>
        <w:ind w:firstLine="720"/>
        <w:jc w:val="both"/>
        <w:rPr>
          <w:color w:val="000000"/>
        </w:rPr>
      </w:pPr>
      <w:r w:rsidRPr="007F3F31">
        <w:rPr>
          <w:color w:val="000000"/>
        </w:rPr>
        <w:t>-сведения о результатах реализации Программы за отчетный год;</w:t>
      </w:r>
    </w:p>
    <w:p w:rsidR="009013AE" w:rsidRPr="007F3F31" w:rsidRDefault="009013AE" w:rsidP="009013AE">
      <w:pPr>
        <w:spacing w:line="232" w:lineRule="auto"/>
        <w:ind w:firstLine="720"/>
        <w:jc w:val="both"/>
        <w:rPr>
          <w:color w:val="000000"/>
        </w:rPr>
      </w:pPr>
      <w:r w:rsidRPr="007F3F31">
        <w:rPr>
          <w:color w:val="000000"/>
        </w:rPr>
        <w:t>-данные о целевом использовании и объемах привлеченных средств бюджетов всех уровней и внебюджетных источников;</w:t>
      </w:r>
    </w:p>
    <w:p w:rsidR="009013AE" w:rsidRPr="007F3F31" w:rsidRDefault="009013AE" w:rsidP="009013AE">
      <w:pPr>
        <w:spacing w:line="232" w:lineRule="auto"/>
        <w:ind w:firstLine="720"/>
        <w:jc w:val="both"/>
        <w:rPr>
          <w:color w:val="000000"/>
        </w:rPr>
      </w:pPr>
      <w:r w:rsidRPr="007F3F31">
        <w:rPr>
          <w:color w:val="000000"/>
        </w:rPr>
        <w:t>-сведения о соответствии результатов фактическим затратам на реализацию Программы;</w:t>
      </w:r>
    </w:p>
    <w:p w:rsidR="009013AE" w:rsidRPr="007F3F31" w:rsidRDefault="009013AE" w:rsidP="009013AE">
      <w:pPr>
        <w:spacing w:line="232" w:lineRule="auto"/>
        <w:ind w:firstLine="720"/>
        <w:jc w:val="both"/>
        <w:rPr>
          <w:color w:val="000000"/>
        </w:rPr>
      </w:pPr>
      <w:r w:rsidRPr="007F3F31">
        <w:rPr>
          <w:color w:val="000000"/>
        </w:rPr>
        <w:t>-сведения о соответствии фактических показателей реализации Программы показателям, установленным докладом о результативности;</w:t>
      </w:r>
    </w:p>
    <w:p w:rsidR="009013AE" w:rsidRPr="007F3F31" w:rsidRDefault="009013AE" w:rsidP="009013AE">
      <w:pPr>
        <w:spacing w:line="232" w:lineRule="auto"/>
        <w:ind w:firstLine="720"/>
        <w:jc w:val="both"/>
        <w:rPr>
          <w:color w:val="000000"/>
        </w:rPr>
      </w:pPr>
      <w:r w:rsidRPr="007F3F31">
        <w:rPr>
          <w:color w:val="000000"/>
        </w:rPr>
        <w:t>-информацию о ходе и полноте выполнения мероприятий Программы;</w:t>
      </w:r>
    </w:p>
    <w:p w:rsidR="009013AE" w:rsidRPr="007F3F31" w:rsidRDefault="009013AE" w:rsidP="009013AE">
      <w:pPr>
        <w:spacing w:line="232" w:lineRule="auto"/>
        <w:ind w:firstLine="720"/>
        <w:jc w:val="both"/>
        <w:rPr>
          <w:color w:val="000000"/>
        </w:rPr>
      </w:pPr>
      <w:r w:rsidRPr="007F3F31">
        <w:rPr>
          <w:color w:val="000000"/>
        </w:rPr>
        <w:t>-оценку эффективности результатов реализации Программы;</w:t>
      </w:r>
    </w:p>
    <w:p w:rsidR="009013AE" w:rsidRPr="007F3F31" w:rsidRDefault="009013AE" w:rsidP="009013AE">
      <w:pPr>
        <w:spacing w:line="232" w:lineRule="auto"/>
        <w:ind w:firstLine="720"/>
        <w:jc w:val="both"/>
        <w:rPr>
          <w:color w:val="000000"/>
        </w:rPr>
      </w:pPr>
      <w:r w:rsidRPr="007F3F31">
        <w:rPr>
          <w:color w:val="000000"/>
        </w:rPr>
        <w:t xml:space="preserve">-отчеты о ходе работ по Программе по результатам за год и за весь период действия Программы подготавливает муниципальный заказчик Программы </w:t>
      </w:r>
    </w:p>
    <w:p w:rsidR="009013AE" w:rsidRPr="007F3F31" w:rsidRDefault="009013AE" w:rsidP="009013AE">
      <w:pPr>
        <w:spacing w:line="232" w:lineRule="auto"/>
        <w:ind w:firstLine="720"/>
        <w:jc w:val="both"/>
        <w:rPr>
          <w:color w:val="000000"/>
        </w:rPr>
      </w:pPr>
    </w:p>
    <w:p w:rsidR="009013AE" w:rsidRPr="007F3F31" w:rsidRDefault="009013AE" w:rsidP="009013AE">
      <w:pPr>
        <w:ind w:firstLine="720"/>
        <w:jc w:val="center"/>
        <w:rPr>
          <w:b/>
          <w:bCs/>
          <w:color w:val="000000"/>
        </w:rPr>
      </w:pPr>
      <w:r w:rsidRPr="007F3F31">
        <w:rPr>
          <w:b/>
          <w:bCs/>
          <w:color w:val="000000"/>
        </w:rPr>
        <w:t xml:space="preserve">Раздел 6. Оценка социально - </w:t>
      </w:r>
      <w:proofErr w:type="gramStart"/>
      <w:r w:rsidRPr="007F3F31">
        <w:rPr>
          <w:b/>
          <w:bCs/>
          <w:color w:val="000000"/>
        </w:rPr>
        <w:t>экономической</w:t>
      </w:r>
      <w:proofErr w:type="gramEnd"/>
      <w:r w:rsidRPr="007F3F31">
        <w:rPr>
          <w:b/>
          <w:bCs/>
          <w:color w:val="000000"/>
        </w:rPr>
        <w:t xml:space="preserve"> </w:t>
      </w:r>
    </w:p>
    <w:p w:rsidR="009013AE" w:rsidRPr="007F3F31" w:rsidRDefault="009013AE" w:rsidP="009013AE">
      <w:pPr>
        <w:ind w:firstLine="720"/>
        <w:jc w:val="center"/>
        <w:rPr>
          <w:b/>
          <w:bCs/>
          <w:color w:val="000000"/>
        </w:rPr>
      </w:pPr>
      <w:r w:rsidRPr="007F3F31">
        <w:rPr>
          <w:b/>
          <w:bCs/>
          <w:color w:val="000000"/>
        </w:rPr>
        <w:t>эффективности реализации Программы</w:t>
      </w:r>
    </w:p>
    <w:p w:rsidR="009013AE" w:rsidRPr="007F3F31" w:rsidRDefault="009013AE" w:rsidP="009013AE">
      <w:pPr>
        <w:ind w:firstLine="720"/>
        <w:jc w:val="center"/>
        <w:rPr>
          <w:color w:val="000000"/>
        </w:rPr>
      </w:pPr>
    </w:p>
    <w:p w:rsidR="009013AE" w:rsidRPr="007F3F31" w:rsidRDefault="009013AE" w:rsidP="009013AE">
      <w:pPr>
        <w:pStyle w:val="ConsPlusNormal"/>
        <w:widowControl/>
        <w:ind w:firstLine="708"/>
        <w:jc w:val="both"/>
        <w:rPr>
          <w:rFonts w:ascii="Times New Roman" w:hAnsi="Times New Roman"/>
          <w:color w:val="000000"/>
          <w:sz w:val="24"/>
          <w:szCs w:val="24"/>
        </w:rPr>
      </w:pPr>
      <w:r w:rsidRPr="007F3F31">
        <w:rPr>
          <w:rFonts w:ascii="Times New Roman" w:hAnsi="Times New Roman"/>
          <w:color w:val="000000"/>
          <w:sz w:val="24"/>
          <w:szCs w:val="24"/>
        </w:rPr>
        <w:t>В ходе реализации Программы планируется достичь следующих результатов:</w:t>
      </w:r>
    </w:p>
    <w:p w:rsidR="009013AE" w:rsidRPr="007F3F31" w:rsidRDefault="009013AE" w:rsidP="009013AE">
      <w:pPr>
        <w:ind w:firstLine="720"/>
        <w:jc w:val="both"/>
        <w:rPr>
          <w:color w:val="000000"/>
        </w:rPr>
      </w:pPr>
      <w:r w:rsidRPr="007F3F31">
        <w:rPr>
          <w:color w:val="000000"/>
        </w:rPr>
        <w:t>- снижения затрат на энергопотребление Администрацией Александровского сельсовета Бессоновского сельсовета Пензенской области  в результате реализации энергосберегающих мероприятий.</w:t>
      </w:r>
    </w:p>
    <w:p w:rsidR="009013AE" w:rsidRPr="005822B8" w:rsidRDefault="009013AE" w:rsidP="005822B8">
      <w:pPr>
        <w:ind w:firstLine="720"/>
        <w:jc w:val="both"/>
        <w:rPr>
          <w:color w:val="000000"/>
        </w:rPr>
        <w:sectPr w:rsidR="009013AE" w:rsidRPr="005822B8" w:rsidSect="005822B8">
          <w:footerReference w:type="default" r:id="rId194"/>
          <w:pgSz w:w="11906" w:h="16838"/>
          <w:pgMar w:top="1134" w:right="850" w:bottom="1134" w:left="1701" w:header="720" w:footer="720" w:gutter="0"/>
          <w:cols w:space="720"/>
          <w:docGrid w:linePitch="381"/>
        </w:sectPr>
      </w:pPr>
      <w:r w:rsidRPr="007F3F31">
        <w:rPr>
          <w:color w:val="000000"/>
        </w:rPr>
        <w:t>Повышение эффективности использования энергоресурсов, развитие всех отраслей экономики по энергосберегающему пути будет происходить в том случае, если в каждой организации и каждом домохозяйстве будут проводиться м</w:t>
      </w:r>
      <w:r w:rsidR="005822B8">
        <w:rPr>
          <w:color w:val="000000"/>
        </w:rPr>
        <w:t xml:space="preserve">ероприятия по энергосбережению. </w:t>
      </w:r>
    </w:p>
    <w:p w:rsidR="009013AE" w:rsidRPr="007F3F31" w:rsidRDefault="009013AE" w:rsidP="009013AE">
      <w:pPr>
        <w:ind w:left="708"/>
        <w:jc w:val="right"/>
        <w:rPr>
          <w:color w:val="000000"/>
        </w:rPr>
      </w:pPr>
    </w:p>
    <w:p w:rsidR="009013AE" w:rsidRPr="007F3F31" w:rsidRDefault="009013AE" w:rsidP="009013AE">
      <w:pPr>
        <w:ind w:left="708"/>
        <w:jc w:val="right"/>
        <w:rPr>
          <w:color w:val="000000"/>
          <w:sz w:val="20"/>
          <w:szCs w:val="20"/>
        </w:rPr>
      </w:pPr>
      <w:r w:rsidRPr="007F3F31">
        <w:rPr>
          <w:color w:val="000000"/>
          <w:sz w:val="20"/>
          <w:szCs w:val="20"/>
        </w:rPr>
        <w:t xml:space="preserve">Приложение 1 </w:t>
      </w:r>
    </w:p>
    <w:p w:rsidR="009013AE" w:rsidRPr="007F3F31" w:rsidRDefault="009013AE" w:rsidP="009013AE">
      <w:pPr>
        <w:ind w:left="708"/>
        <w:jc w:val="right"/>
        <w:rPr>
          <w:color w:val="000000"/>
          <w:sz w:val="20"/>
          <w:szCs w:val="20"/>
        </w:rPr>
      </w:pPr>
      <w:r w:rsidRPr="007F3F31">
        <w:rPr>
          <w:color w:val="000000"/>
          <w:sz w:val="20"/>
          <w:szCs w:val="20"/>
        </w:rPr>
        <w:t xml:space="preserve">                                                                                                                 к муниципальной программе </w:t>
      </w:r>
    </w:p>
    <w:p w:rsidR="009013AE" w:rsidRPr="007F3F31" w:rsidRDefault="009013AE" w:rsidP="009013AE">
      <w:pPr>
        <w:ind w:left="708"/>
        <w:jc w:val="right"/>
        <w:rPr>
          <w:color w:val="000000"/>
          <w:sz w:val="20"/>
          <w:szCs w:val="20"/>
        </w:rPr>
      </w:pPr>
      <w:r w:rsidRPr="007F3F31">
        <w:rPr>
          <w:color w:val="000000"/>
          <w:sz w:val="20"/>
          <w:szCs w:val="20"/>
        </w:rPr>
        <w:t xml:space="preserve">                                                                                                                «Энергосбережение  и повышение энергетической эффективности </w:t>
      </w:r>
    </w:p>
    <w:p w:rsidR="009013AE" w:rsidRPr="007F3F31" w:rsidRDefault="009013AE" w:rsidP="009013AE">
      <w:pPr>
        <w:jc w:val="right"/>
        <w:rPr>
          <w:color w:val="000000"/>
          <w:sz w:val="20"/>
          <w:szCs w:val="20"/>
        </w:rPr>
      </w:pPr>
      <w:r w:rsidRPr="007F3F31">
        <w:rPr>
          <w:color w:val="000000"/>
          <w:sz w:val="20"/>
          <w:szCs w:val="20"/>
        </w:rPr>
        <w:t xml:space="preserve">                                                                                                                 Александровского    сельсовета </w:t>
      </w:r>
    </w:p>
    <w:p w:rsidR="009013AE" w:rsidRPr="007F3F31" w:rsidRDefault="009013AE" w:rsidP="009013AE">
      <w:pPr>
        <w:ind w:left="7080" w:firstLine="708"/>
        <w:jc w:val="right"/>
        <w:rPr>
          <w:color w:val="000000"/>
          <w:sz w:val="20"/>
          <w:szCs w:val="20"/>
        </w:rPr>
      </w:pPr>
      <w:r w:rsidRPr="007F3F31">
        <w:rPr>
          <w:color w:val="000000"/>
          <w:sz w:val="20"/>
          <w:szCs w:val="20"/>
        </w:rPr>
        <w:t>Бессоновского района                                                                                                        Пензенской области на 2015-2028 годы»</w:t>
      </w:r>
    </w:p>
    <w:p w:rsidR="009013AE" w:rsidRPr="007F3F31" w:rsidRDefault="009013AE" w:rsidP="009013AE">
      <w:pPr>
        <w:ind w:left="7080" w:firstLine="708"/>
        <w:jc w:val="right"/>
        <w:rPr>
          <w:color w:val="000000"/>
        </w:rPr>
      </w:pPr>
    </w:p>
    <w:p w:rsidR="009013AE" w:rsidRPr="007F3F31" w:rsidRDefault="009013AE" w:rsidP="009013AE">
      <w:pPr>
        <w:ind w:left="7080" w:firstLine="708"/>
        <w:jc w:val="right"/>
        <w:rPr>
          <w:color w:val="000000"/>
          <w:sz w:val="20"/>
          <w:szCs w:val="20"/>
        </w:rPr>
      </w:pPr>
    </w:p>
    <w:p w:rsidR="009013AE" w:rsidRPr="007F3F31" w:rsidRDefault="009013AE" w:rsidP="009013AE">
      <w:pPr>
        <w:spacing w:line="204" w:lineRule="auto"/>
        <w:jc w:val="center"/>
        <w:rPr>
          <w:b/>
          <w:color w:val="000000"/>
          <w:sz w:val="20"/>
          <w:szCs w:val="20"/>
        </w:rPr>
      </w:pPr>
      <w:r w:rsidRPr="007F3F31">
        <w:rPr>
          <w:b/>
          <w:color w:val="000000"/>
          <w:sz w:val="20"/>
          <w:szCs w:val="20"/>
        </w:rPr>
        <w:t>СИСТЕМА</w:t>
      </w:r>
    </w:p>
    <w:p w:rsidR="009013AE" w:rsidRPr="007F3F31" w:rsidRDefault="009013AE" w:rsidP="009013AE">
      <w:pPr>
        <w:spacing w:line="204" w:lineRule="auto"/>
        <w:jc w:val="center"/>
        <w:rPr>
          <w:b/>
          <w:color w:val="000000"/>
          <w:sz w:val="20"/>
          <w:szCs w:val="20"/>
        </w:rPr>
      </w:pPr>
      <w:r w:rsidRPr="007F3F31">
        <w:rPr>
          <w:b/>
          <w:color w:val="000000"/>
          <w:sz w:val="20"/>
          <w:szCs w:val="20"/>
        </w:rPr>
        <w:t>ПРОГРАММНЫХ МЕРОПРИЯТИЙ</w:t>
      </w:r>
    </w:p>
    <w:p w:rsidR="009013AE" w:rsidRPr="007F3F31" w:rsidRDefault="009013AE" w:rsidP="009013AE">
      <w:pPr>
        <w:spacing w:line="204" w:lineRule="auto"/>
        <w:jc w:val="center"/>
        <w:rPr>
          <w:b/>
          <w:color w:val="000000"/>
          <w:sz w:val="20"/>
          <w:szCs w:val="20"/>
        </w:rPr>
      </w:pPr>
      <w:r w:rsidRPr="007F3F31">
        <w:rPr>
          <w:b/>
          <w:color w:val="000000"/>
          <w:sz w:val="20"/>
          <w:szCs w:val="20"/>
        </w:rPr>
        <w:t xml:space="preserve"> муниципальной программы «Энергосбережение и повышение энергетической эффективности Александровского сельсовета</w:t>
      </w:r>
      <w:r w:rsidRPr="007F3F31">
        <w:rPr>
          <w:b/>
          <w:color w:val="000000"/>
          <w:sz w:val="20"/>
          <w:szCs w:val="20"/>
        </w:rPr>
        <w:br/>
        <w:t>Бессоновского района Пензенской области на 2015-2028 годы»</w:t>
      </w:r>
    </w:p>
    <w:p w:rsidR="009013AE" w:rsidRPr="007F3F31" w:rsidRDefault="009013AE" w:rsidP="009013AE">
      <w:pPr>
        <w:spacing w:line="204" w:lineRule="auto"/>
        <w:jc w:val="center"/>
        <w:rPr>
          <w:b/>
          <w:color w:val="000000"/>
          <w:sz w:val="20"/>
          <w:szCs w:val="20"/>
        </w:rPr>
      </w:pPr>
    </w:p>
    <w:tbl>
      <w:tblPr>
        <w:tblW w:w="5230" w:type="pct"/>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
        <w:gridCol w:w="2040"/>
        <w:gridCol w:w="1693"/>
        <w:gridCol w:w="1693"/>
        <w:gridCol w:w="664"/>
        <w:gridCol w:w="1069"/>
        <w:gridCol w:w="1060"/>
        <w:gridCol w:w="1451"/>
      </w:tblGrid>
      <w:tr w:rsidR="009013AE" w:rsidRPr="007F3F31" w:rsidTr="005822B8">
        <w:trPr>
          <w:trHeight w:val="20"/>
        </w:trPr>
        <w:tc>
          <w:tcPr>
            <w:tcW w:w="155" w:type="pct"/>
            <w:vMerge w:val="restart"/>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 xml:space="preserve">№ </w:t>
            </w:r>
            <w:proofErr w:type="gramStart"/>
            <w:r w:rsidRPr="007F3F31">
              <w:rPr>
                <w:color w:val="000000"/>
                <w:sz w:val="20"/>
                <w:szCs w:val="20"/>
              </w:rPr>
              <w:t>п</w:t>
            </w:r>
            <w:proofErr w:type="gramEnd"/>
            <w:r w:rsidRPr="007F3F31">
              <w:rPr>
                <w:color w:val="000000"/>
                <w:sz w:val="20"/>
                <w:szCs w:val="20"/>
              </w:rPr>
              <w:t>/п</w:t>
            </w:r>
          </w:p>
        </w:tc>
        <w:tc>
          <w:tcPr>
            <w:tcW w:w="1042" w:type="pct"/>
            <w:vMerge w:val="restart"/>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Наименование мероприятий</w:t>
            </w:r>
          </w:p>
        </w:tc>
        <w:tc>
          <w:tcPr>
            <w:tcW w:w="847" w:type="pct"/>
            <w:vMerge w:val="restart"/>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Ответственные</w:t>
            </w:r>
          </w:p>
        </w:tc>
        <w:tc>
          <w:tcPr>
            <w:tcW w:w="2356" w:type="pct"/>
            <w:gridSpan w:val="4"/>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Финансовые затраты  (тыс. рублей)</w:t>
            </w:r>
          </w:p>
        </w:tc>
        <w:tc>
          <w:tcPr>
            <w:tcW w:w="600" w:type="pct"/>
            <w:vMerge w:val="restart"/>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Ожидаемые результаты, экономическая эффективность</w:t>
            </w:r>
          </w:p>
        </w:tc>
      </w:tr>
      <w:tr w:rsidR="009013AE" w:rsidRPr="007F3F31" w:rsidTr="005822B8">
        <w:trPr>
          <w:trHeight w:val="20"/>
        </w:trPr>
        <w:tc>
          <w:tcPr>
            <w:tcW w:w="155" w:type="pct"/>
            <w:vMerge/>
            <w:vAlign w:val="center"/>
          </w:tcPr>
          <w:p w:rsidR="009013AE" w:rsidRPr="007F3F31" w:rsidRDefault="009013AE" w:rsidP="005822B8">
            <w:pPr>
              <w:rPr>
                <w:color w:val="000000"/>
                <w:sz w:val="20"/>
                <w:szCs w:val="20"/>
              </w:rPr>
            </w:pPr>
          </w:p>
        </w:tc>
        <w:tc>
          <w:tcPr>
            <w:tcW w:w="1042" w:type="pct"/>
            <w:vMerge/>
            <w:vAlign w:val="center"/>
          </w:tcPr>
          <w:p w:rsidR="009013AE" w:rsidRPr="007F3F31" w:rsidRDefault="009013AE" w:rsidP="005822B8">
            <w:pPr>
              <w:rPr>
                <w:color w:val="000000"/>
                <w:sz w:val="20"/>
                <w:szCs w:val="20"/>
              </w:rPr>
            </w:pPr>
          </w:p>
        </w:tc>
        <w:tc>
          <w:tcPr>
            <w:tcW w:w="847" w:type="pct"/>
            <w:vMerge/>
            <w:vAlign w:val="center"/>
          </w:tcPr>
          <w:p w:rsidR="009013AE" w:rsidRPr="007F3F31" w:rsidRDefault="009013AE" w:rsidP="005822B8">
            <w:pPr>
              <w:rPr>
                <w:color w:val="000000"/>
                <w:sz w:val="20"/>
                <w:szCs w:val="20"/>
              </w:rPr>
            </w:pPr>
          </w:p>
        </w:tc>
        <w:tc>
          <w:tcPr>
            <w:tcW w:w="847" w:type="pct"/>
            <w:vMerge w:val="restart"/>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источник финансирования</w:t>
            </w:r>
          </w:p>
        </w:tc>
        <w:tc>
          <w:tcPr>
            <w:tcW w:w="395" w:type="pct"/>
            <w:vMerge w:val="restart"/>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всего</w:t>
            </w:r>
          </w:p>
        </w:tc>
        <w:tc>
          <w:tcPr>
            <w:tcW w:w="1114" w:type="pct"/>
            <w:gridSpan w:val="2"/>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в том числе по годам</w:t>
            </w:r>
          </w:p>
        </w:tc>
        <w:tc>
          <w:tcPr>
            <w:tcW w:w="600" w:type="pct"/>
            <w:vMerge/>
            <w:vAlign w:val="center"/>
          </w:tcPr>
          <w:p w:rsidR="009013AE" w:rsidRPr="007F3F31" w:rsidRDefault="009013AE" w:rsidP="005822B8">
            <w:pPr>
              <w:rPr>
                <w:color w:val="000000"/>
                <w:sz w:val="20"/>
                <w:szCs w:val="20"/>
              </w:rPr>
            </w:pPr>
          </w:p>
        </w:tc>
      </w:tr>
      <w:tr w:rsidR="009013AE" w:rsidRPr="007F3F31" w:rsidTr="005822B8">
        <w:trPr>
          <w:trHeight w:val="20"/>
        </w:trPr>
        <w:tc>
          <w:tcPr>
            <w:tcW w:w="155" w:type="pct"/>
            <w:vMerge/>
            <w:vAlign w:val="center"/>
          </w:tcPr>
          <w:p w:rsidR="009013AE" w:rsidRPr="007F3F31" w:rsidRDefault="009013AE" w:rsidP="005822B8">
            <w:pPr>
              <w:rPr>
                <w:color w:val="000000"/>
                <w:sz w:val="20"/>
                <w:szCs w:val="20"/>
              </w:rPr>
            </w:pPr>
          </w:p>
        </w:tc>
        <w:tc>
          <w:tcPr>
            <w:tcW w:w="1042" w:type="pct"/>
            <w:vMerge/>
            <w:vAlign w:val="center"/>
          </w:tcPr>
          <w:p w:rsidR="009013AE" w:rsidRPr="007F3F31" w:rsidRDefault="009013AE" w:rsidP="005822B8">
            <w:pPr>
              <w:rPr>
                <w:color w:val="000000"/>
                <w:sz w:val="20"/>
                <w:szCs w:val="20"/>
              </w:rPr>
            </w:pPr>
          </w:p>
        </w:tc>
        <w:tc>
          <w:tcPr>
            <w:tcW w:w="847" w:type="pct"/>
            <w:vMerge/>
            <w:vAlign w:val="center"/>
          </w:tcPr>
          <w:p w:rsidR="009013AE" w:rsidRPr="007F3F31" w:rsidRDefault="009013AE" w:rsidP="005822B8">
            <w:pPr>
              <w:rPr>
                <w:color w:val="000000"/>
                <w:sz w:val="20"/>
                <w:szCs w:val="20"/>
              </w:rPr>
            </w:pPr>
          </w:p>
        </w:tc>
        <w:tc>
          <w:tcPr>
            <w:tcW w:w="0" w:type="auto"/>
            <w:vMerge/>
            <w:vAlign w:val="center"/>
          </w:tcPr>
          <w:p w:rsidR="009013AE" w:rsidRPr="007F3F31" w:rsidRDefault="009013AE" w:rsidP="005822B8">
            <w:pPr>
              <w:rPr>
                <w:color w:val="000000"/>
                <w:sz w:val="20"/>
                <w:szCs w:val="20"/>
              </w:rPr>
            </w:pPr>
          </w:p>
        </w:tc>
        <w:tc>
          <w:tcPr>
            <w:tcW w:w="395" w:type="pct"/>
            <w:vMerge/>
            <w:vAlign w:val="center"/>
          </w:tcPr>
          <w:p w:rsidR="009013AE" w:rsidRPr="007F3F31" w:rsidRDefault="009013AE" w:rsidP="005822B8">
            <w:pPr>
              <w:rPr>
                <w:color w:val="000000"/>
                <w:sz w:val="20"/>
                <w:szCs w:val="20"/>
              </w:rPr>
            </w:pPr>
          </w:p>
        </w:tc>
        <w:tc>
          <w:tcPr>
            <w:tcW w:w="560" w:type="pct"/>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МО</w:t>
            </w:r>
          </w:p>
        </w:tc>
        <w:tc>
          <w:tcPr>
            <w:tcW w:w="554" w:type="pct"/>
          </w:tcPr>
          <w:p w:rsidR="009013AE" w:rsidRPr="007F3F31" w:rsidRDefault="009013AE" w:rsidP="005822B8">
            <w:pPr>
              <w:spacing w:line="204" w:lineRule="auto"/>
              <w:jc w:val="center"/>
              <w:rPr>
                <w:color w:val="000000"/>
                <w:sz w:val="20"/>
                <w:szCs w:val="20"/>
              </w:rPr>
            </w:pPr>
            <w:r w:rsidRPr="007F3F31">
              <w:rPr>
                <w:color w:val="000000"/>
                <w:sz w:val="20"/>
                <w:szCs w:val="20"/>
              </w:rPr>
              <w:t>ПО</w:t>
            </w:r>
          </w:p>
        </w:tc>
        <w:tc>
          <w:tcPr>
            <w:tcW w:w="600" w:type="pct"/>
            <w:vMerge/>
            <w:vAlign w:val="center"/>
          </w:tcPr>
          <w:p w:rsidR="009013AE" w:rsidRPr="007F3F31" w:rsidRDefault="009013AE" w:rsidP="005822B8">
            <w:pPr>
              <w:rPr>
                <w:color w:val="000000"/>
                <w:sz w:val="20"/>
                <w:szCs w:val="20"/>
              </w:rPr>
            </w:pPr>
          </w:p>
        </w:tc>
      </w:tr>
      <w:tr w:rsidR="009013AE" w:rsidRPr="007F3F31" w:rsidTr="005822B8">
        <w:trPr>
          <w:trHeight w:val="20"/>
        </w:trPr>
        <w:tc>
          <w:tcPr>
            <w:tcW w:w="155" w:type="pct"/>
            <w:tcMar>
              <w:top w:w="0" w:type="dxa"/>
              <w:left w:w="57" w:type="dxa"/>
              <w:bottom w:w="0" w:type="dxa"/>
              <w:right w:w="57" w:type="dxa"/>
            </w:tcMar>
            <w:vAlign w:val="center"/>
          </w:tcPr>
          <w:p w:rsidR="009013AE" w:rsidRPr="007F3F31" w:rsidRDefault="009013AE" w:rsidP="005822B8">
            <w:pPr>
              <w:spacing w:line="204" w:lineRule="auto"/>
              <w:jc w:val="center"/>
              <w:rPr>
                <w:color w:val="000000"/>
                <w:sz w:val="20"/>
                <w:szCs w:val="20"/>
              </w:rPr>
            </w:pPr>
            <w:r w:rsidRPr="007F3F31">
              <w:rPr>
                <w:color w:val="000000"/>
                <w:sz w:val="20"/>
                <w:szCs w:val="20"/>
              </w:rPr>
              <w:t>1</w:t>
            </w:r>
          </w:p>
        </w:tc>
        <w:tc>
          <w:tcPr>
            <w:tcW w:w="1042" w:type="pct"/>
            <w:tcMar>
              <w:top w:w="0" w:type="dxa"/>
              <w:left w:w="57" w:type="dxa"/>
              <w:bottom w:w="0" w:type="dxa"/>
              <w:right w:w="57" w:type="dxa"/>
            </w:tcMar>
            <w:vAlign w:val="center"/>
          </w:tcPr>
          <w:p w:rsidR="009013AE" w:rsidRPr="007F3F31" w:rsidRDefault="009013AE" w:rsidP="005822B8">
            <w:pPr>
              <w:spacing w:line="204" w:lineRule="auto"/>
              <w:jc w:val="center"/>
              <w:rPr>
                <w:color w:val="000000"/>
                <w:sz w:val="20"/>
                <w:szCs w:val="20"/>
              </w:rPr>
            </w:pPr>
            <w:r w:rsidRPr="007F3F31">
              <w:rPr>
                <w:color w:val="000000"/>
                <w:sz w:val="20"/>
                <w:szCs w:val="20"/>
              </w:rPr>
              <w:t>2</w:t>
            </w:r>
          </w:p>
        </w:tc>
        <w:tc>
          <w:tcPr>
            <w:tcW w:w="847" w:type="pct"/>
            <w:tcMar>
              <w:top w:w="0" w:type="dxa"/>
              <w:left w:w="57" w:type="dxa"/>
              <w:bottom w:w="0" w:type="dxa"/>
              <w:right w:w="57" w:type="dxa"/>
            </w:tcMar>
            <w:vAlign w:val="center"/>
          </w:tcPr>
          <w:p w:rsidR="009013AE" w:rsidRPr="007F3F31" w:rsidRDefault="009013AE" w:rsidP="005822B8">
            <w:pPr>
              <w:spacing w:line="204" w:lineRule="auto"/>
              <w:jc w:val="center"/>
              <w:rPr>
                <w:color w:val="000000"/>
                <w:sz w:val="20"/>
                <w:szCs w:val="20"/>
              </w:rPr>
            </w:pPr>
            <w:r w:rsidRPr="007F3F31">
              <w:rPr>
                <w:color w:val="000000"/>
                <w:sz w:val="20"/>
                <w:szCs w:val="20"/>
              </w:rPr>
              <w:t>3</w:t>
            </w:r>
          </w:p>
        </w:tc>
        <w:tc>
          <w:tcPr>
            <w:tcW w:w="847" w:type="pct"/>
            <w:tcMar>
              <w:top w:w="0" w:type="dxa"/>
              <w:left w:w="57" w:type="dxa"/>
              <w:bottom w:w="0" w:type="dxa"/>
              <w:right w:w="57" w:type="dxa"/>
            </w:tcMar>
            <w:vAlign w:val="center"/>
          </w:tcPr>
          <w:p w:rsidR="009013AE" w:rsidRPr="007F3F31" w:rsidRDefault="009013AE" w:rsidP="005822B8">
            <w:pPr>
              <w:spacing w:line="204" w:lineRule="auto"/>
              <w:jc w:val="center"/>
              <w:rPr>
                <w:color w:val="000000"/>
                <w:sz w:val="20"/>
                <w:szCs w:val="20"/>
              </w:rPr>
            </w:pPr>
            <w:r w:rsidRPr="007F3F31">
              <w:rPr>
                <w:color w:val="000000"/>
                <w:sz w:val="20"/>
                <w:szCs w:val="20"/>
              </w:rPr>
              <w:t>4</w:t>
            </w:r>
          </w:p>
        </w:tc>
        <w:tc>
          <w:tcPr>
            <w:tcW w:w="395" w:type="pct"/>
            <w:tcMar>
              <w:top w:w="0" w:type="dxa"/>
              <w:left w:w="57" w:type="dxa"/>
              <w:bottom w:w="0" w:type="dxa"/>
              <w:right w:w="57" w:type="dxa"/>
            </w:tcMar>
            <w:vAlign w:val="center"/>
          </w:tcPr>
          <w:p w:rsidR="009013AE" w:rsidRPr="007F3F31" w:rsidRDefault="009013AE" w:rsidP="005822B8">
            <w:pPr>
              <w:spacing w:line="204" w:lineRule="auto"/>
              <w:jc w:val="center"/>
              <w:rPr>
                <w:color w:val="000000"/>
                <w:sz w:val="20"/>
                <w:szCs w:val="20"/>
              </w:rPr>
            </w:pPr>
            <w:r w:rsidRPr="007F3F31">
              <w:rPr>
                <w:color w:val="000000"/>
                <w:sz w:val="20"/>
                <w:szCs w:val="20"/>
              </w:rPr>
              <w:t>5</w:t>
            </w:r>
          </w:p>
        </w:tc>
        <w:tc>
          <w:tcPr>
            <w:tcW w:w="560" w:type="pct"/>
            <w:tcMar>
              <w:top w:w="0" w:type="dxa"/>
              <w:left w:w="57" w:type="dxa"/>
              <w:bottom w:w="0" w:type="dxa"/>
              <w:right w:w="57" w:type="dxa"/>
            </w:tcMar>
            <w:vAlign w:val="center"/>
          </w:tcPr>
          <w:p w:rsidR="009013AE" w:rsidRPr="007F3F31" w:rsidRDefault="009013AE" w:rsidP="005822B8">
            <w:pPr>
              <w:spacing w:line="204" w:lineRule="auto"/>
              <w:jc w:val="center"/>
              <w:rPr>
                <w:color w:val="000000"/>
                <w:sz w:val="20"/>
                <w:szCs w:val="20"/>
              </w:rPr>
            </w:pPr>
            <w:r w:rsidRPr="007F3F31">
              <w:rPr>
                <w:color w:val="000000"/>
                <w:sz w:val="20"/>
                <w:szCs w:val="20"/>
              </w:rPr>
              <w:t>6</w:t>
            </w:r>
          </w:p>
        </w:tc>
        <w:tc>
          <w:tcPr>
            <w:tcW w:w="554" w:type="pct"/>
            <w:vAlign w:val="center"/>
          </w:tcPr>
          <w:p w:rsidR="009013AE" w:rsidRPr="007F3F31" w:rsidRDefault="009013AE" w:rsidP="005822B8">
            <w:pPr>
              <w:spacing w:line="204" w:lineRule="auto"/>
              <w:jc w:val="center"/>
              <w:rPr>
                <w:color w:val="000000"/>
                <w:sz w:val="20"/>
                <w:szCs w:val="20"/>
              </w:rPr>
            </w:pPr>
            <w:r w:rsidRPr="007F3F31">
              <w:rPr>
                <w:color w:val="000000"/>
                <w:sz w:val="20"/>
                <w:szCs w:val="20"/>
              </w:rPr>
              <w:t>7</w:t>
            </w:r>
          </w:p>
        </w:tc>
        <w:tc>
          <w:tcPr>
            <w:tcW w:w="600" w:type="pct"/>
            <w:tcMar>
              <w:top w:w="0" w:type="dxa"/>
              <w:left w:w="57" w:type="dxa"/>
              <w:bottom w:w="0" w:type="dxa"/>
              <w:right w:w="57" w:type="dxa"/>
            </w:tcMar>
            <w:vAlign w:val="center"/>
          </w:tcPr>
          <w:p w:rsidR="009013AE" w:rsidRPr="007F3F31" w:rsidRDefault="009013AE" w:rsidP="005822B8">
            <w:pPr>
              <w:spacing w:line="204" w:lineRule="auto"/>
              <w:jc w:val="center"/>
              <w:rPr>
                <w:color w:val="000000"/>
                <w:sz w:val="20"/>
                <w:szCs w:val="20"/>
              </w:rPr>
            </w:pPr>
            <w:r w:rsidRPr="007F3F31">
              <w:rPr>
                <w:color w:val="000000"/>
                <w:sz w:val="20"/>
                <w:szCs w:val="20"/>
              </w:rPr>
              <w:t>8</w:t>
            </w:r>
          </w:p>
        </w:tc>
      </w:tr>
      <w:tr w:rsidR="009013AE" w:rsidRPr="007F3F31" w:rsidTr="005822B8">
        <w:trPr>
          <w:trHeight w:val="20"/>
        </w:trPr>
        <w:tc>
          <w:tcPr>
            <w:tcW w:w="155" w:type="pct"/>
            <w:tcMar>
              <w:top w:w="0" w:type="dxa"/>
              <w:left w:w="57" w:type="dxa"/>
              <w:bottom w:w="0" w:type="dxa"/>
              <w:right w:w="57" w:type="dxa"/>
            </w:tcMar>
          </w:tcPr>
          <w:p w:rsidR="009013AE" w:rsidRPr="007F3F31" w:rsidRDefault="009013AE" w:rsidP="005822B8">
            <w:pPr>
              <w:spacing w:line="300" w:lineRule="auto"/>
              <w:ind w:left="-108" w:right="-118"/>
              <w:jc w:val="center"/>
              <w:rPr>
                <w:color w:val="000000"/>
                <w:spacing w:val="-14"/>
                <w:sz w:val="20"/>
                <w:szCs w:val="20"/>
              </w:rPr>
            </w:pPr>
            <w:r w:rsidRPr="007F3F31">
              <w:rPr>
                <w:color w:val="000000"/>
                <w:spacing w:val="-14"/>
                <w:sz w:val="20"/>
                <w:szCs w:val="20"/>
              </w:rPr>
              <w:t>1</w:t>
            </w:r>
          </w:p>
        </w:tc>
        <w:tc>
          <w:tcPr>
            <w:tcW w:w="1042" w:type="pct"/>
            <w:tcMar>
              <w:top w:w="0" w:type="dxa"/>
              <w:left w:w="57" w:type="dxa"/>
              <w:bottom w:w="0" w:type="dxa"/>
              <w:right w:w="57" w:type="dxa"/>
            </w:tcMar>
          </w:tcPr>
          <w:p w:rsidR="009013AE" w:rsidRPr="007F3F31" w:rsidRDefault="009013AE" w:rsidP="005822B8">
            <w:pPr>
              <w:rPr>
                <w:color w:val="000000"/>
                <w:sz w:val="20"/>
                <w:szCs w:val="20"/>
              </w:rPr>
            </w:pPr>
            <w:r w:rsidRPr="007F3F31">
              <w:rPr>
                <w:color w:val="000000"/>
                <w:sz w:val="20"/>
                <w:szCs w:val="20"/>
              </w:rPr>
              <w:t>Пропаганда и методическая работа по вопросам энергосбережения</w:t>
            </w:r>
          </w:p>
        </w:tc>
        <w:tc>
          <w:tcPr>
            <w:tcW w:w="847" w:type="pct"/>
            <w:tcMar>
              <w:top w:w="0" w:type="dxa"/>
              <w:left w:w="57" w:type="dxa"/>
              <w:bottom w:w="0" w:type="dxa"/>
              <w:right w:w="57" w:type="dxa"/>
            </w:tcMar>
          </w:tcPr>
          <w:p w:rsidR="009013AE" w:rsidRPr="007F3F31" w:rsidRDefault="009013AE" w:rsidP="005822B8">
            <w:pPr>
              <w:rPr>
                <w:color w:val="000000"/>
                <w:sz w:val="20"/>
                <w:szCs w:val="20"/>
              </w:rPr>
            </w:pPr>
            <w:r w:rsidRPr="007F3F31">
              <w:rPr>
                <w:color w:val="000000"/>
                <w:sz w:val="20"/>
                <w:szCs w:val="20"/>
              </w:rPr>
              <w:t>Администрация Александровского сельсовета Бессоновского района  Пензенской области</w:t>
            </w:r>
          </w:p>
        </w:tc>
        <w:tc>
          <w:tcPr>
            <w:tcW w:w="847"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r w:rsidRPr="007F3F31">
              <w:rPr>
                <w:color w:val="000000"/>
                <w:sz w:val="20"/>
                <w:szCs w:val="20"/>
              </w:rPr>
              <w:t>Не требуется финансирование</w:t>
            </w:r>
          </w:p>
        </w:tc>
        <w:tc>
          <w:tcPr>
            <w:tcW w:w="395"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r w:rsidRPr="007F3F31">
              <w:rPr>
                <w:color w:val="000000"/>
                <w:sz w:val="20"/>
                <w:szCs w:val="20"/>
              </w:rPr>
              <w:t>-</w:t>
            </w:r>
          </w:p>
        </w:tc>
        <w:tc>
          <w:tcPr>
            <w:tcW w:w="560"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r w:rsidRPr="007F3F31">
              <w:rPr>
                <w:color w:val="000000"/>
                <w:sz w:val="20"/>
                <w:szCs w:val="20"/>
              </w:rPr>
              <w:t>-</w:t>
            </w:r>
          </w:p>
        </w:tc>
        <w:tc>
          <w:tcPr>
            <w:tcW w:w="554" w:type="pct"/>
          </w:tcPr>
          <w:p w:rsidR="009013AE" w:rsidRPr="007F3F31" w:rsidRDefault="009013AE" w:rsidP="005822B8">
            <w:pPr>
              <w:spacing w:line="300" w:lineRule="auto"/>
              <w:jc w:val="center"/>
              <w:rPr>
                <w:color w:val="000000"/>
                <w:sz w:val="20"/>
                <w:szCs w:val="20"/>
              </w:rPr>
            </w:pPr>
          </w:p>
        </w:tc>
        <w:tc>
          <w:tcPr>
            <w:tcW w:w="600"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p>
        </w:tc>
      </w:tr>
      <w:tr w:rsidR="009013AE" w:rsidRPr="007F3F31" w:rsidTr="005822B8">
        <w:trPr>
          <w:trHeight w:val="20"/>
        </w:trPr>
        <w:tc>
          <w:tcPr>
            <w:tcW w:w="155" w:type="pct"/>
            <w:tcMar>
              <w:top w:w="0" w:type="dxa"/>
              <w:left w:w="57" w:type="dxa"/>
              <w:bottom w:w="0" w:type="dxa"/>
              <w:right w:w="57" w:type="dxa"/>
            </w:tcMar>
          </w:tcPr>
          <w:p w:rsidR="009013AE" w:rsidRPr="007F3F31" w:rsidRDefault="009013AE" w:rsidP="005822B8">
            <w:pPr>
              <w:spacing w:line="300" w:lineRule="auto"/>
              <w:ind w:left="-108" w:right="-118"/>
              <w:jc w:val="center"/>
              <w:rPr>
                <w:color w:val="000000"/>
                <w:spacing w:val="-14"/>
                <w:sz w:val="20"/>
                <w:szCs w:val="20"/>
              </w:rPr>
            </w:pPr>
            <w:r w:rsidRPr="007F3F31">
              <w:rPr>
                <w:color w:val="000000"/>
                <w:spacing w:val="-14"/>
                <w:sz w:val="20"/>
                <w:szCs w:val="20"/>
              </w:rPr>
              <w:t>2</w:t>
            </w:r>
          </w:p>
        </w:tc>
        <w:tc>
          <w:tcPr>
            <w:tcW w:w="1042" w:type="pct"/>
            <w:tcMar>
              <w:top w:w="0" w:type="dxa"/>
              <w:left w:w="57" w:type="dxa"/>
              <w:bottom w:w="0" w:type="dxa"/>
              <w:right w:w="57" w:type="dxa"/>
            </w:tcMar>
          </w:tcPr>
          <w:p w:rsidR="009013AE" w:rsidRPr="007F3F31" w:rsidRDefault="009013AE" w:rsidP="005822B8">
            <w:pPr>
              <w:rPr>
                <w:color w:val="000000"/>
                <w:sz w:val="20"/>
                <w:szCs w:val="20"/>
              </w:rPr>
            </w:pPr>
            <w:r w:rsidRPr="007F3F31">
              <w:rPr>
                <w:color w:val="000000"/>
                <w:sz w:val="20"/>
                <w:szCs w:val="20"/>
              </w:rPr>
              <w:t>Назначение ответственных за энергосбережение в учреждениях и организациях</w:t>
            </w:r>
          </w:p>
        </w:tc>
        <w:tc>
          <w:tcPr>
            <w:tcW w:w="847" w:type="pct"/>
            <w:tcMar>
              <w:top w:w="0" w:type="dxa"/>
              <w:left w:w="57" w:type="dxa"/>
              <w:bottom w:w="0" w:type="dxa"/>
              <w:right w:w="57" w:type="dxa"/>
            </w:tcMar>
          </w:tcPr>
          <w:p w:rsidR="009013AE" w:rsidRPr="007F3F31" w:rsidRDefault="009013AE" w:rsidP="005822B8">
            <w:pPr>
              <w:rPr>
                <w:color w:val="000000"/>
                <w:sz w:val="20"/>
                <w:szCs w:val="20"/>
              </w:rPr>
            </w:pPr>
            <w:r w:rsidRPr="007F3F31">
              <w:rPr>
                <w:color w:val="000000"/>
                <w:sz w:val="20"/>
                <w:szCs w:val="20"/>
              </w:rPr>
              <w:t>Администрация  Александровского сельсовета Бессоновского района  Пензенской области</w:t>
            </w:r>
          </w:p>
        </w:tc>
        <w:tc>
          <w:tcPr>
            <w:tcW w:w="847"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r w:rsidRPr="007F3F31">
              <w:rPr>
                <w:color w:val="000000"/>
                <w:sz w:val="20"/>
                <w:szCs w:val="20"/>
              </w:rPr>
              <w:t>Не требуется финансирование</w:t>
            </w:r>
          </w:p>
        </w:tc>
        <w:tc>
          <w:tcPr>
            <w:tcW w:w="395"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r w:rsidRPr="007F3F31">
              <w:rPr>
                <w:color w:val="000000"/>
                <w:sz w:val="20"/>
                <w:szCs w:val="20"/>
              </w:rPr>
              <w:t>-</w:t>
            </w:r>
          </w:p>
        </w:tc>
        <w:tc>
          <w:tcPr>
            <w:tcW w:w="560"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r w:rsidRPr="007F3F31">
              <w:rPr>
                <w:color w:val="000000"/>
                <w:sz w:val="20"/>
                <w:szCs w:val="20"/>
              </w:rPr>
              <w:t>-</w:t>
            </w:r>
          </w:p>
          <w:p w:rsidR="009013AE" w:rsidRPr="007F3F31" w:rsidRDefault="009013AE" w:rsidP="005822B8">
            <w:pPr>
              <w:spacing w:line="300" w:lineRule="auto"/>
              <w:rPr>
                <w:color w:val="000000"/>
                <w:sz w:val="20"/>
                <w:szCs w:val="20"/>
              </w:rPr>
            </w:pPr>
          </w:p>
        </w:tc>
        <w:tc>
          <w:tcPr>
            <w:tcW w:w="554" w:type="pct"/>
          </w:tcPr>
          <w:p w:rsidR="009013AE" w:rsidRPr="007F3F31" w:rsidRDefault="009013AE" w:rsidP="005822B8">
            <w:pPr>
              <w:rPr>
                <w:color w:val="000000"/>
                <w:sz w:val="20"/>
                <w:szCs w:val="20"/>
              </w:rPr>
            </w:pPr>
          </w:p>
          <w:p w:rsidR="009013AE" w:rsidRPr="007F3F31" w:rsidRDefault="009013AE" w:rsidP="005822B8">
            <w:pPr>
              <w:spacing w:line="300" w:lineRule="auto"/>
              <w:rPr>
                <w:color w:val="000000"/>
                <w:sz w:val="20"/>
                <w:szCs w:val="20"/>
              </w:rPr>
            </w:pPr>
          </w:p>
        </w:tc>
        <w:tc>
          <w:tcPr>
            <w:tcW w:w="600"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p>
        </w:tc>
      </w:tr>
      <w:tr w:rsidR="009013AE" w:rsidRPr="007F3F31" w:rsidTr="005822B8">
        <w:trPr>
          <w:trHeight w:val="20"/>
        </w:trPr>
        <w:tc>
          <w:tcPr>
            <w:tcW w:w="155" w:type="pct"/>
            <w:tcMar>
              <w:top w:w="0" w:type="dxa"/>
              <w:left w:w="57" w:type="dxa"/>
              <w:bottom w:w="0" w:type="dxa"/>
              <w:right w:w="57" w:type="dxa"/>
            </w:tcMar>
          </w:tcPr>
          <w:p w:rsidR="009013AE" w:rsidRPr="007F3F31" w:rsidRDefault="009013AE" w:rsidP="005822B8">
            <w:pPr>
              <w:spacing w:line="300" w:lineRule="auto"/>
              <w:ind w:left="-108" w:right="-118"/>
              <w:jc w:val="center"/>
              <w:rPr>
                <w:color w:val="000000"/>
                <w:spacing w:val="-14"/>
                <w:sz w:val="20"/>
                <w:szCs w:val="20"/>
              </w:rPr>
            </w:pPr>
            <w:r w:rsidRPr="007F3F31">
              <w:rPr>
                <w:color w:val="000000"/>
                <w:spacing w:val="-14"/>
                <w:sz w:val="20"/>
                <w:szCs w:val="20"/>
              </w:rPr>
              <w:t>3</w:t>
            </w:r>
          </w:p>
        </w:tc>
        <w:tc>
          <w:tcPr>
            <w:tcW w:w="1042" w:type="pct"/>
            <w:tcMar>
              <w:top w:w="0" w:type="dxa"/>
              <w:left w:w="57" w:type="dxa"/>
              <w:bottom w:w="0" w:type="dxa"/>
              <w:right w:w="57" w:type="dxa"/>
            </w:tcMar>
          </w:tcPr>
          <w:p w:rsidR="009013AE" w:rsidRPr="007F3F31" w:rsidRDefault="009013AE" w:rsidP="005822B8">
            <w:pPr>
              <w:rPr>
                <w:color w:val="000000"/>
                <w:sz w:val="20"/>
                <w:szCs w:val="20"/>
              </w:rPr>
            </w:pPr>
            <w:r w:rsidRPr="007F3F31">
              <w:rPr>
                <w:color w:val="000000"/>
                <w:sz w:val="20"/>
                <w:szCs w:val="20"/>
              </w:rPr>
              <w:t>Постоянный контроль, технический и финансовый учет эффекта от внедрения энергосберегающих мероприятий по энергосервсным договорам</w:t>
            </w:r>
          </w:p>
        </w:tc>
        <w:tc>
          <w:tcPr>
            <w:tcW w:w="847" w:type="pct"/>
            <w:tcMar>
              <w:top w:w="0" w:type="dxa"/>
              <w:left w:w="57" w:type="dxa"/>
              <w:bottom w:w="0" w:type="dxa"/>
              <w:right w:w="57" w:type="dxa"/>
            </w:tcMar>
          </w:tcPr>
          <w:p w:rsidR="009013AE" w:rsidRPr="007F3F31" w:rsidRDefault="009013AE" w:rsidP="005822B8">
            <w:pPr>
              <w:rPr>
                <w:color w:val="000000"/>
                <w:sz w:val="20"/>
                <w:szCs w:val="20"/>
              </w:rPr>
            </w:pPr>
            <w:r w:rsidRPr="007F3F31">
              <w:rPr>
                <w:color w:val="000000"/>
                <w:sz w:val="20"/>
                <w:szCs w:val="20"/>
              </w:rPr>
              <w:t>Администрация Александровского сельсовета Бессоновского района  Пензенской области</w:t>
            </w:r>
          </w:p>
        </w:tc>
        <w:tc>
          <w:tcPr>
            <w:tcW w:w="847"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r w:rsidRPr="007F3F31">
              <w:rPr>
                <w:color w:val="000000"/>
                <w:sz w:val="20"/>
                <w:szCs w:val="20"/>
              </w:rPr>
              <w:t>Не требуется финансирование</w:t>
            </w:r>
          </w:p>
        </w:tc>
        <w:tc>
          <w:tcPr>
            <w:tcW w:w="395"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r w:rsidRPr="007F3F31">
              <w:rPr>
                <w:color w:val="000000"/>
                <w:sz w:val="20"/>
                <w:szCs w:val="20"/>
              </w:rPr>
              <w:t>-</w:t>
            </w:r>
          </w:p>
        </w:tc>
        <w:tc>
          <w:tcPr>
            <w:tcW w:w="560"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r w:rsidRPr="007F3F31">
              <w:rPr>
                <w:color w:val="000000"/>
                <w:sz w:val="20"/>
                <w:szCs w:val="20"/>
              </w:rPr>
              <w:t>-</w:t>
            </w:r>
          </w:p>
          <w:p w:rsidR="009013AE" w:rsidRPr="007F3F31" w:rsidRDefault="009013AE" w:rsidP="005822B8">
            <w:pPr>
              <w:spacing w:line="300" w:lineRule="auto"/>
              <w:jc w:val="center"/>
              <w:rPr>
                <w:color w:val="000000"/>
                <w:sz w:val="20"/>
                <w:szCs w:val="20"/>
              </w:rPr>
            </w:pPr>
          </w:p>
        </w:tc>
        <w:tc>
          <w:tcPr>
            <w:tcW w:w="554" w:type="pct"/>
          </w:tcPr>
          <w:p w:rsidR="009013AE" w:rsidRPr="007F3F31" w:rsidRDefault="009013AE" w:rsidP="005822B8">
            <w:pPr>
              <w:rPr>
                <w:color w:val="000000"/>
                <w:sz w:val="20"/>
                <w:szCs w:val="20"/>
              </w:rPr>
            </w:pPr>
          </w:p>
          <w:p w:rsidR="009013AE" w:rsidRPr="007F3F31" w:rsidRDefault="009013AE" w:rsidP="005822B8">
            <w:pPr>
              <w:spacing w:line="300" w:lineRule="auto"/>
              <w:jc w:val="center"/>
              <w:rPr>
                <w:color w:val="000000"/>
                <w:sz w:val="20"/>
                <w:szCs w:val="20"/>
              </w:rPr>
            </w:pPr>
          </w:p>
        </w:tc>
        <w:tc>
          <w:tcPr>
            <w:tcW w:w="600" w:type="pct"/>
            <w:tcMar>
              <w:top w:w="0" w:type="dxa"/>
              <w:left w:w="57" w:type="dxa"/>
              <w:bottom w:w="0" w:type="dxa"/>
              <w:right w:w="57" w:type="dxa"/>
            </w:tcMar>
          </w:tcPr>
          <w:p w:rsidR="009013AE" w:rsidRPr="007F3F31" w:rsidRDefault="009013AE" w:rsidP="005822B8">
            <w:pPr>
              <w:spacing w:line="300" w:lineRule="auto"/>
              <w:jc w:val="center"/>
              <w:rPr>
                <w:color w:val="000000"/>
                <w:sz w:val="20"/>
                <w:szCs w:val="20"/>
              </w:rPr>
            </w:pPr>
          </w:p>
        </w:tc>
      </w:tr>
      <w:tr w:rsidR="009013AE" w:rsidRPr="007F3F31" w:rsidTr="005822B8">
        <w:trPr>
          <w:trHeight w:val="225"/>
        </w:trPr>
        <w:tc>
          <w:tcPr>
            <w:tcW w:w="155" w:type="pct"/>
            <w:vMerge w:val="restart"/>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r w:rsidRPr="007F3F31">
              <w:rPr>
                <w:color w:val="000000"/>
                <w:spacing w:val="-14"/>
                <w:sz w:val="20"/>
                <w:szCs w:val="20"/>
              </w:rPr>
              <w:t>4</w:t>
            </w:r>
          </w:p>
        </w:tc>
        <w:tc>
          <w:tcPr>
            <w:tcW w:w="1037" w:type="pct"/>
            <w:vMerge w:val="restart"/>
            <w:tcMar>
              <w:top w:w="0" w:type="dxa"/>
              <w:left w:w="57" w:type="dxa"/>
              <w:bottom w:w="0" w:type="dxa"/>
              <w:right w:w="57" w:type="dxa"/>
            </w:tcMar>
          </w:tcPr>
          <w:p w:rsidR="009013AE" w:rsidRPr="007F3F31" w:rsidRDefault="009013AE" w:rsidP="005822B8">
            <w:pPr>
              <w:rPr>
                <w:color w:val="000000"/>
                <w:sz w:val="20"/>
                <w:szCs w:val="20"/>
              </w:rPr>
            </w:pPr>
            <w:proofErr w:type="gramStart"/>
            <w:r w:rsidRPr="007F3F31">
              <w:rPr>
                <w:color w:val="000000"/>
                <w:sz w:val="20"/>
                <w:szCs w:val="20"/>
              </w:rPr>
              <w:t>Совершенствование системы наружного освещения населенных пунктов Александровского сельсовета Бессоновского района Пензенской области).</w:t>
            </w:r>
            <w:proofErr w:type="gramEnd"/>
          </w:p>
        </w:tc>
        <w:tc>
          <w:tcPr>
            <w:tcW w:w="852" w:type="pct"/>
            <w:vMerge w:val="restart"/>
            <w:tcMar>
              <w:top w:w="0" w:type="dxa"/>
              <w:left w:w="57" w:type="dxa"/>
              <w:bottom w:w="0" w:type="dxa"/>
              <w:right w:w="57" w:type="dxa"/>
            </w:tcMar>
          </w:tcPr>
          <w:p w:rsidR="009013AE" w:rsidRPr="007F3F31" w:rsidRDefault="009013AE" w:rsidP="005822B8">
            <w:pPr>
              <w:spacing w:line="204" w:lineRule="auto"/>
              <w:rPr>
                <w:color w:val="000000"/>
                <w:sz w:val="20"/>
                <w:szCs w:val="20"/>
              </w:rPr>
            </w:pPr>
            <w:r w:rsidRPr="007F3F31">
              <w:rPr>
                <w:color w:val="000000"/>
                <w:sz w:val="20"/>
                <w:szCs w:val="20"/>
              </w:rPr>
              <w:t>Администрация</w:t>
            </w:r>
          </w:p>
          <w:p w:rsidR="009013AE" w:rsidRPr="007F3F31" w:rsidRDefault="009013AE" w:rsidP="005822B8">
            <w:pPr>
              <w:spacing w:line="204" w:lineRule="auto"/>
              <w:rPr>
                <w:color w:val="000000"/>
                <w:sz w:val="20"/>
                <w:szCs w:val="20"/>
              </w:rPr>
            </w:pPr>
            <w:r w:rsidRPr="007F3F31">
              <w:rPr>
                <w:color w:val="000000"/>
                <w:sz w:val="20"/>
                <w:szCs w:val="20"/>
              </w:rPr>
              <w:t>Александровского сельсовета Бессоновского района  Пензенской области</w:t>
            </w:r>
          </w:p>
        </w:tc>
        <w:tc>
          <w:tcPr>
            <w:tcW w:w="847" w:type="pct"/>
            <w:vMerge w:val="restart"/>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Бюджет Александровского сельсовета Бессоновского района  Пензенской области</w:t>
            </w:r>
          </w:p>
        </w:tc>
        <w:tc>
          <w:tcPr>
            <w:tcW w:w="395" w:type="pct"/>
            <w:vMerge w:val="restart"/>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r w:rsidRPr="007F3F31">
              <w:rPr>
                <w:color w:val="000000"/>
                <w:sz w:val="20"/>
                <w:szCs w:val="20"/>
              </w:rPr>
              <w:t>35,707</w:t>
            </w:r>
          </w:p>
        </w:tc>
        <w:tc>
          <w:tcPr>
            <w:tcW w:w="560" w:type="pct"/>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2015 год - 0,000</w:t>
            </w:r>
          </w:p>
        </w:tc>
        <w:tc>
          <w:tcPr>
            <w:tcW w:w="554" w:type="pct"/>
          </w:tcPr>
          <w:p w:rsidR="009013AE" w:rsidRPr="007F3F31" w:rsidRDefault="009013AE" w:rsidP="005822B8">
            <w:pPr>
              <w:spacing w:line="276" w:lineRule="auto"/>
              <w:jc w:val="center"/>
              <w:rPr>
                <w:color w:val="000000"/>
                <w:sz w:val="20"/>
                <w:szCs w:val="20"/>
              </w:rPr>
            </w:pPr>
          </w:p>
        </w:tc>
        <w:tc>
          <w:tcPr>
            <w:tcW w:w="600" w:type="pct"/>
            <w:vMerge w:val="restart"/>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r w:rsidRPr="007F3F31">
              <w:rPr>
                <w:color w:val="000000"/>
                <w:sz w:val="20"/>
                <w:szCs w:val="20"/>
              </w:rPr>
              <w:t>Уменьшение потребления электроэнергии на освещение</w:t>
            </w:r>
            <w:r w:rsidRPr="007F3F31">
              <w:rPr>
                <w:color w:val="000000"/>
                <w:sz w:val="20"/>
                <w:szCs w:val="20"/>
              </w:rPr>
              <w:br/>
              <w:t>до 60 %</w:t>
            </w:r>
          </w:p>
        </w:tc>
      </w:tr>
      <w:tr w:rsidR="009013AE" w:rsidRPr="007F3F31" w:rsidTr="005822B8">
        <w:trPr>
          <w:trHeight w:val="225"/>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2016 год – 0,000</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165"/>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2017 год – 7,022</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300"/>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2018 год - 0,000</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330"/>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2019 год - 6,022</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360"/>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2020 год -1,176</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330"/>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2021 год -0,00</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270"/>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Borders>
              <w:bottom w:val="single" w:sz="4" w:space="0" w:color="auto"/>
            </w:tcBorders>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2022 год -6,732</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270"/>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Borders>
              <w:bottom w:val="single" w:sz="4" w:space="0" w:color="auto"/>
            </w:tcBorders>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2023 год -1,056</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270"/>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Borders>
              <w:bottom w:val="single" w:sz="4" w:space="0" w:color="auto"/>
            </w:tcBorders>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2024 год -0,000</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270"/>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Borders>
              <w:bottom w:val="single" w:sz="4" w:space="0" w:color="auto"/>
            </w:tcBorders>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2025 год 12,699</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270"/>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Borders>
              <w:bottom w:val="single" w:sz="4" w:space="0" w:color="auto"/>
            </w:tcBorders>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2026 год -1,000</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294"/>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Borders>
              <w:bottom w:val="single" w:sz="4" w:space="0" w:color="auto"/>
            </w:tcBorders>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2027 год -0,000</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225"/>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tcBorders>
              <w:bottom w:val="single" w:sz="4" w:space="0" w:color="auto"/>
            </w:tcBorders>
            <w:tcMar>
              <w:top w:w="0" w:type="dxa"/>
              <w:left w:w="57" w:type="dxa"/>
              <w:bottom w:w="0" w:type="dxa"/>
              <w:right w:w="57" w:type="dxa"/>
            </w:tcMar>
          </w:tcPr>
          <w:p w:rsidR="009013AE" w:rsidRPr="007F3F31" w:rsidRDefault="009013AE" w:rsidP="005822B8">
            <w:pPr>
              <w:spacing w:line="276" w:lineRule="auto"/>
              <w:rPr>
                <w:color w:val="000000"/>
                <w:sz w:val="20"/>
                <w:szCs w:val="20"/>
              </w:rPr>
            </w:pPr>
            <w:r w:rsidRPr="007F3F31">
              <w:rPr>
                <w:color w:val="000000"/>
                <w:sz w:val="20"/>
                <w:szCs w:val="20"/>
              </w:rPr>
              <w:t>2028 год – 0,000</w:t>
            </w:r>
          </w:p>
        </w:tc>
        <w:tc>
          <w:tcPr>
            <w:tcW w:w="554" w:type="pct"/>
          </w:tcPr>
          <w:p w:rsidR="009013AE" w:rsidRPr="007F3F31" w:rsidRDefault="009013AE" w:rsidP="005822B8">
            <w:pPr>
              <w:spacing w:line="276" w:lineRule="auto"/>
              <w:jc w:val="center"/>
              <w:rPr>
                <w:color w:val="000000"/>
                <w:sz w:val="20"/>
                <w:szCs w:val="20"/>
              </w:rPr>
            </w:pPr>
          </w:p>
        </w:tc>
        <w:tc>
          <w:tcPr>
            <w:tcW w:w="600" w:type="pct"/>
            <w:vMerge/>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r>
      <w:tr w:rsidR="009013AE" w:rsidRPr="007F3F31" w:rsidTr="005822B8">
        <w:trPr>
          <w:trHeight w:val="250"/>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val="restart"/>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r w:rsidRPr="007F3F31">
              <w:rPr>
                <w:color w:val="000000"/>
                <w:sz w:val="20"/>
                <w:szCs w:val="20"/>
              </w:rPr>
              <w:t>Бюджет Пензенской области</w:t>
            </w:r>
          </w:p>
        </w:tc>
        <w:tc>
          <w:tcPr>
            <w:tcW w:w="395" w:type="pct"/>
            <w:vMerge w:val="restart"/>
            <w:tcBorders>
              <w:right w:val="single" w:sz="4" w:space="0" w:color="auto"/>
            </w:tcBorders>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r w:rsidRPr="007F3F31">
              <w:rPr>
                <w:color w:val="000000"/>
                <w:sz w:val="20"/>
                <w:szCs w:val="20"/>
              </w:rPr>
              <w:t>19,468</w:t>
            </w:r>
          </w:p>
        </w:tc>
        <w:tc>
          <w:tcPr>
            <w:tcW w:w="560" w:type="pct"/>
            <w:vMerge w:val="restart"/>
            <w:tcBorders>
              <w:top w:val="single" w:sz="4" w:space="0" w:color="auto"/>
              <w:left w:val="single" w:sz="4" w:space="0" w:color="auto"/>
              <w:right w:val="single" w:sz="4" w:space="0" w:color="auto"/>
            </w:tcBorders>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54" w:type="pct"/>
            <w:tcBorders>
              <w:left w:val="single" w:sz="4" w:space="0" w:color="auto"/>
            </w:tcBorders>
          </w:tcPr>
          <w:p w:rsidR="009013AE" w:rsidRPr="007F3F31" w:rsidRDefault="009013AE" w:rsidP="005822B8">
            <w:pPr>
              <w:spacing w:line="276" w:lineRule="auto"/>
              <w:rPr>
                <w:color w:val="000000"/>
                <w:sz w:val="20"/>
                <w:szCs w:val="20"/>
              </w:rPr>
            </w:pPr>
            <w:r w:rsidRPr="007F3F31">
              <w:rPr>
                <w:color w:val="000000"/>
                <w:sz w:val="20"/>
                <w:szCs w:val="20"/>
              </w:rPr>
              <w:t>2017 год - 4,500</w:t>
            </w:r>
          </w:p>
        </w:tc>
        <w:tc>
          <w:tcPr>
            <w:tcW w:w="600" w:type="pct"/>
            <w:vMerge/>
            <w:tcMar>
              <w:top w:w="0" w:type="dxa"/>
              <w:left w:w="57" w:type="dxa"/>
              <w:bottom w:w="0" w:type="dxa"/>
              <w:right w:w="57" w:type="dxa"/>
            </w:tcMar>
          </w:tcPr>
          <w:p w:rsidR="009013AE" w:rsidRPr="007F3F31" w:rsidRDefault="009013AE" w:rsidP="005822B8">
            <w:pPr>
              <w:spacing w:line="276" w:lineRule="auto"/>
              <w:jc w:val="right"/>
              <w:rPr>
                <w:color w:val="000000"/>
                <w:sz w:val="20"/>
                <w:szCs w:val="20"/>
              </w:rPr>
            </w:pPr>
          </w:p>
        </w:tc>
      </w:tr>
      <w:tr w:rsidR="009013AE" w:rsidRPr="007F3F31" w:rsidTr="005822B8">
        <w:trPr>
          <w:trHeight w:val="275"/>
        </w:trPr>
        <w:tc>
          <w:tcPr>
            <w:tcW w:w="155" w:type="pct"/>
            <w:vMerge/>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vMerge/>
            <w:tcMar>
              <w:top w:w="0" w:type="dxa"/>
              <w:left w:w="57" w:type="dxa"/>
              <w:bottom w:w="0" w:type="dxa"/>
              <w:right w:w="57" w:type="dxa"/>
            </w:tcMar>
          </w:tcPr>
          <w:p w:rsidR="009013AE" w:rsidRPr="007F3F31" w:rsidRDefault="009013AE" w:rsidP="005822B8">
            <w:pPr>
              <w:rPr>
                <w:color w:val="000000"/>
                <w:sz w:val="20"/>
                <w:szCs w:val="20"/>
              </w:rPr>
            </w:pPr>
          </w:p>
        </w:tc>
        <w:tc>
          <w:tcPr>
            <w:tcW w:w="852" w:type="pct"/>
            <w:vMerge/>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vMerge/>
            <w:tcMar>
              <w:top w:w="0" w:type="dxa"/>
              <w:left w:w="57" w:type="dxa"/>
              <w:bottom w:w="0" w:type="dxa"/>
              <w:right w:w="57" w:type="dxa"/>
            </w:tcMar>
          </w:tcPr>
          <w:p w:rsidR="009013AE" w:rsidRPr="007F3F31" w:rsidRDefault="009013AE" w:rsidP="005822B8">
            <w:pPr>
              <w:spacing w:line="204" w:lineRule="auto"/>
              <w:jc w:val="center"/>
              <w:rPr>
                <w:color w:val="000000"/>
                <w:sz w:val="20"/>
                <w:szCs w:val="20"/>
              </w:rPr>
            </w:pPr>
          </w:p>
        </w:tc>
        <w:tc>
          <w:tcPr>
            <w:tcW w:w="395" w:type="pct"/>
            <w:vMerge/>
            <w:tcBorders>
              <w:right w:val="single" w:sz="4" w:space="0" w:color="auto"/>
            </w:tcBorders>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60" w:type="pct"/>
            <w:vMerge/>
            <w:tcBorders>
              <w:left w:val="single" w:sz="4" w:space="0" w:color="auto"/>
              <w:right w:val="single" w:sz="4" w:space="0" w:color="auto"/>
            </w:tcBorders>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p>
        </w:tc>
        <w:tc>
          <w:tcPr>
            <w:tcW w:w="554" w:type="pct"/>
            <w:tcBorders>
              <w:left w:val="single" w:sz="4" w:space="0" w:color="auto"/>
            </w:tcBorders>
          </w:tcPr>
          <w:p w:rsidR="009013AE" w:rsidRPr="007F3F31" w:rsidRDefault="009013AE" w:rsidP="005822B8">
            <w:pPr>
              <w:spacing w:line="276" w:lineRule="auto"/>
              <w:rPr>
                <w:color w:val="000000"/>
                <w:sz w:val="20"/>
                <w:szCs w:val="20"/>
              </w:rPr>
            </w:pPr>
            <w:r w:rsidRPr="007F3F31">
              <w:rPr>
                <w:color w:val="000000"/>
                <w:sz w:val="20"/>
                <w:szCs w:val="20"/>
              </w:rPr>
              <w:t>2021 год -14,968</w:t>
            </w:r>
          </w:p>
        </w:tc>
        <w:tc>
          <w:tcPr>
            <w:tcW w:w="600" w:type="pct"/>
            <w:vMerge/>
            <w:tcMar>
              <w:top w:w="0" w:type="dxa"/>
              <w:left w:w="57" w:type="dxa"/>
              <w:bottom w:w="0" w:type="dxa"/>
              <w:right w:w="57" w:type="dxa"/>
            </w:tcMar>
          </w:tcPr>
          <w:p w:rsidR="009013AE" w:rsidRPr="007F3F31" w:rsidRDefault="009013AE" w:rsidP="005822B8">
            <w:pPr>
              <w:spacing w:line="276" w:lineRule="auto"/>
              <w:jc w:val="right"/>
              <w:rPr>
                <w:color w:val="000000"/>
                <w:sz w:val="20"/>
                <w:szCs w:val="20"/>
              </w:rPr>
            </w:pPr>
          </w:p>
        </w:tc>
      </w:tr>
      <w:tr w:rsidR="009013AE" w:rsidRPr="007F3F31" w:rsidTr="005822B8">
        <w:trPr>
          <w:trHeight w:val="275"/>
        </w:trPr>
        <w:tc>
          <w:tcPr>
            <w:tcW w:w="155" w:type="pct"/>
            <w:tcMar>
              <w:top w:w="0" w:type="dxa"/>
              <w:left w:w="57" w:type="dxa"/>
              <w:bottom w:w="0" w:type="dxa"/>
              <w:right w:w="57" w:type="dxa"/>
            </w:tcMar>
          </w:tcPr>
          <w:p w:rsidR="009013AE" w:rsidRPr="007F3F31" w:rsidRDefault="009013AE" w:rsidP="005822B8">
            <w:pPr>
              <w:spacing w:line="276" w:lineRule="auto"/>
              <w:ind w:left="-108" w:right="-112"/>
              <w:jc w:val="center"/>
              <w:rPr>
                <w:color w:val="000000"/>
                <w:spacing w:val="-14"/>
                <w:sz w:val="20"/>
                <w:szCs w:val="20"/>
              </w:rPr>
            </w:pPr>
          </w:p>
        </w:tc>
        <w:tc>
          <w:tcPr>
            <w:tcW w:w="1037" w:type="pct"/>
            <w:tcMar>
              <w:top w:w="0" w:type="dxa"/>
              <w:left w:w="57" w:type="dxa"/>
              <w:bottom w:w="0" w:type="dxa"/>
              <w:right w:w="57" w:type="dxa"/>
            </w:tcMar>
          </w:tcPr>
          <w:p w:rsidR="009013AE" w:rsidRPr="007F3F31" w:rsidRDefault="009013AE" w:rsidP="005822B8">
            <w:pPr>
              <w:rPr>
                <w:color w:val="000000"/>
                <w:sz w:val="20"/>
                <w:szCs w:val="20"/>
              </w:rPr>
            </w:pPr>
          </w:p>
        </w:tc>
        <w:tc>
          <w:tcPr>
            <w:tcW w:w="852" w:type="pct"/>
            <w:tcMar>
              <w:top w:w="0" w:type="dxa"/>
              <w:left w:w="57" w:type="dxa"/>
              <w:bottom w:w="0" w:type="dxa"/>
              <w:right w:w="57" w:type="dxa"/>
            </w:tcMar>
          </w:tcPr>
          <w:p w:rsidR="009013AE" w:rsidRPr="007F3F31" w:rsidRDefault="009013AE" w:rsidP="005822B8">
            <w:pPr>
              <w:spacing w:line="204" w:lineRule="auto"/>
              <w:rPr>
                <w:color w:val="000000"/>
                <w:sz w:val="20"/>
                <w:szCs w:val="20"/>
              </w:rPr>
            </w:pPr>
          </w:p>
        </w:tc>
        <w:tc>
          <w:tcPr>
            <w:tcW w:w="847" w:type="pct"/>
            <w:tcMar>
              <w:top w:w="0" w:type="dxa"/>
              <w:left w:w="57" w:type="dxa"/>
              <w:bottom w:w="0" w:type="dxa"/>
              <w:right w:w="57" w:type="dxa"/>
            </w:tcMar>
          </w:tcPr>
          <w:p w:rsidR="009013AE" w:rsidRPr="007F3F31" w:rsidRDefault="009013AE" w:rsidP="005822B8">
            <w:pPr>
              <w:spacing w:line="204" w:lineRule="auto"/>
              <w:rPr>
                <w:color w:val="000000"/>
                <w:sz w:val="20"/>
                <w:szCs w:val="20"/>
              </w:rPr>
            </w:pPr>
            <w:r w:rsidRPr="007F3F31">
              <w:rPr>
                <w:color w:val="000000"/>
                <w:sz w:val="20"/>
                <w:szCs w:val="20"/>
              </w:rPr>
              <w:t>Итого:</w:t>
            </w:r>
          </w:p>
        </w:tc>
        <w:tc>
          <w:tcPr>
            <w:tcW w:w="395" w:type="pct"/>
            <w:tcBorders>
              <w:right w:val="single" w:sz="4" w:space="0" w:color="auto"/>
            </w:tcBorders>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r w:rsidRPr="007F3F31">
              <w:rPr>
                <w:color w:val="000000"/>
                <w:sz w:val="20"/>
                <w:szCs w:val="20"/>
              </w:rPr>
              <w:t>55,175</w:t>
            </w:r>
          </w:p>
        </w:tc>
        <w:tc>
          <w:tcPr>
            <w:tcW w:w="560" w:type="pct"/>
            <w:tcBorders>
              <w:left w:val="single" w:sz="4" w:space="0" w:color="auto"/>
              <w:right w:val="single" w:sz="4" w:space="0" w:color="auto"/>
            </w:tcBorders>
            <w:tcMar>
              <w:top w:w="0" w:type="dxa"/>
              <w:left w:w="57" w:type="dxa"/>
              <w:bottom w:w="0" w:type="dxa"/>
              <w:right w:w="57" w:type="dxa"/>
            </w:tcMar>
          </w:tcPr>
          <w:p w:rsidR="009013AE" w:rsidRPr="007F3F31" w:rsidRDefault="009013AE" w:rsidP="005822B8">
            <w:pPr>
              <w:spacing w:line="276" w:lineRule="auto"/>
              <w:jc w:val="center"/>
              <w:rPr>
                <w:color w:val="000000"/>
                <w:sz w:val="20"/>
                <w:szCs w:val="20"/>
              </w:rPr>
            </w:pPr>
            <w:r w:rsidRPr="007F3F31">
              <w:rPr>
                <w:color w:val="000000"/>
                <w:sz w:val="20"/>
                <w:szCs w:val="20"/>
              </w:rPr>
              <w:t>35,707</w:t>
            </w:r>
          </w:p>
        </w:tc>
        <w:tc>
          <w:tcPr>
            <w:tcW w:w="554" w:type="pct"/>
            <w:tcBorders>
              <w:left w:val="single" w:sz="4" w:space="0" w:color="auto"/>
            </w:tcBorders>
          </w:tcPr>
          <w:p w:rsidR="009013AE" w:rsidRPr="007F3F31" w:rsidRDefault="009013AE" w:rsidP="005822B8">
            <w:pPr>
              <w:spacing w:line="276" w:lineRule="auto"/>
              <w:jc w:val="center"/>
              <w:rPr>
                <w:color w:val="000000"/>
                <w:sz w:val="20"/>
                <w:szCs w:val="20"/>
              </w:rPr>
            </w:pPr>
            <w:r w:rsidRPr="007F3F31">
              <w:rPr>
                <w:color w:val="000000"/>
                <w:sz w:val="20"/>
                <w:szCs w:val="20"/>
              </w:rPr>
              <w:t>19,468</w:t>
            </w:r>
          </w:p>
        </w:tc>
        <w:tc>
          <w:tcPr>
            <w:tcW w:w="600" w:type="pct"/>
            <w:tcMar>
              <w:top w:w="0" w:type="dxa"/>
              <w:left w:w="57" w:type="dxa"/>
              <w:bottom w:w="0" w:type="dxa"/>
              <w:right w:w="57" w:type="dxa"/>
            </w:tcMar>
          </w:tcPr>
          <w:p w:rsidR="009013AE" w:rsidRPr="007F3F31" w:rsidRDefault="009013AE" w:rsidP="005822B8">
            <w:pPr>
              <w:spacing w:line="276" w:lineRule="auto"/>
              <w:jc w:val="right"/>
              <w:rPr>
                <w:color w:val="000000"/>
                <w:sz w:val="20"/>
                <w:szCs w:val="20"/>
              </w:rPr>
            </w:pPr>
          </w:p>
        </w:tc>
      </w:tr>
    </w:tbl>
    <w:p w:rsidR="009013AE" w:rsidRPr="007F3F31" w:rsidRDefault="009013AE" w:rsidP="009013AE">
      <w:pPr>
        <w:tabs>
          <w:tab w:val="left" w:pos="3930"/>
        </w:tabs>
        <w:ind w:left="851"/>
        <w:jc w:val="right"/>
        <w:rPr>
          <w:color w:val="000000"/>
          <w:sz w:val="16"/>
          <w:szCs w:val="16"/>
        </w:rPr>
      </w:pPr>
    </w:p>
    <w:p w:rsidR="009013AE" w:rsidRDefault="009013AE" w:rsidP="009013AE">
      <w:pPr>
        <w:tabs>
          <w:tab w:val="left" w:pos="3686"/>
        </w:tabs>
        <w:jc w:val="center"/>
        <w:rPr>
          <w:rFonts w:ascii="Arial" w:hAnsi="Arial"/>
          <w:b/>
        </w:rPr>
      </w:pPr>
      <w:r>
        <w:rPr>
          <w:noProof/>
        </w:rPr>
        <w:drawing>
          <wp:inline distT="0" distB="0" distL="0" distR="0">
            <wp:extent cx="871855" cy="1031240"/>
            <wp:effectExtent l="0" t="0" r="4445" b="0"/>
            <wp:docPr id="88" name="Рисунок 88"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Герб ППО (вектор) черная 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871855" cy="1031240"/>
                    </a:xfrm>
                    <a:prstGeom prst="rect">
                      <a:avLst/>
                    </a:prstGeom>
                    <a:noFill/>
                    <a:ln>
                      <a:noFill/>
                    </a:ln>
                  </pic:spPr>
                </pic:pic>
              </a:graphicData>
            </a:graphic>
          </wp:inline>
        </w:drawing>
      </w:r>
    </w:p>
    <w:p w:rsidR="009013AE" w:rsidRDefault="009013AE" w:rsidP="009013AE"/>
    <w:p w:rsidR="009013AE" w:rsidRDefault="009013AE" w:rsidP="009013AE">
      <w:pPr>
        <w:pStyle w:val="a7"/>
        <w:jc w:val="center"/>
        <w:rPr>
          <w:b/>
          <w:sz w:val="32"/>
          <w:szCs w:val="32"/>
        </w:rPr>
      </w:pPr>
    </w:p>
    <w:p w:rsidR="009013AE" w:rsidRDefault="009013AE" w:rsidP="009013AE">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9013AE" w:rsidRDefault="009013AE" w:rsidP="009013AE">
      <w:pPr>
        <w:jc w:val="center"/>
        <w:rPr>
          <w:b/>
          <w:bCs/>
          <w:sz w:val="32"/>
          <w:szCs w:val="32"/>
        </w:rPr>
      </w:pPr>
    </w:p>
    <w:p w:rsidR="009013AE" w:rsidRDefault="009013AE" w:rsidP="009013AE">
      <w:pPr>
        <w:jc w:val="center"/>
        <w:rPr>
          <w:b/>
          <w:bCs/>
          <w:sz w:val="32"/>
          <w:szCs w:val="32"/>
        </w:rPr>
      </w:pPr>
      <w:r>
        <w:rPr>
          <w:b/>
          <w:bCs/>
          <w:sz w:val="32"/>
          <w:szCs w:val="32"/>
        </w:rPr>
        <w:t>ПОСТАНОВЛЕНИЕ</w:t>
      </w:r>
    </w:p>
    <w:p w:rsidR="009013AE" w:rsidRDefault="009013AE" w:rsidP="009013AE">
      <w:pPr>
        <w:jc w:val="center"/>
        <w:rPr>
          <w:b/>
          <w:bCs/>
          <w:sz w:val="32"/>
          <w:szCs w:val="32"/>
        </w:rPr>
      </w:pPr>
    </w:p>
    <w:p w:rsidR="009013AE" w:rsidRDefault="009013AE" w:rsidP="009013AE">
      <w:pPr>
        <w:jc w:val="center"/>
        <w:rPr>
          <w:bCs/>
          <w:sz w:val="28"/>
          <w:szCs w:val="28"/>
          <w:u w:val="single"/>
        </w:rPr>
      </w:pPr>
      <w:r>
        <w:rPr>
          <w:bCs/>
          <w:sz w:val="28"/>
          <w:szCs w:val="28"/>
          <w:u w:val="single"/>
        </w:rPr>
        <w:t>от 03 июня 2026 года № 51</w:t>
      </w:r>
    </w:p>
    <w:p w:rsidR="009013AE" w:rsidRPr="009705BA" w:rsidRDefault="009013AE" w:rsidP="009013AE">
      <w:pPr>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9013AE" w:rsidRDefault="009013AE" w:rsidP="009013AE">
      <w:pPr>
        <w:spacing w:after="60"/>
        <w:outlineLvl w:val="0"/>
        <w:rPr>
          <w:kern w:val="28"/>
        </w:rPr>
      </w:pPr>
    </w:p>
    <w:p w:rsidR="009013AE" w:rsidRDefault="009013AE" w:rsidP="009013AE">
      <w:pPr>
        <w:pStyle w:val="affff8"/>
        <w:jc w:val="center"/>
        <w:rPr>
          <w:b/>
          <w:sz w:val="28"/>
          <w:szCs w:val="28"/>
        </w:rPr>
      </w:pPr>
      <w:bookmarkStart w:id="37" w:name="bookmark2"/>
      <w:r w:rsidRPr="00ED29E8">
        <w:rPr>
          <w:b/>
          <w:sz w:val="28"/>
          <w:szCs w:val="28"/>
        </w:rPr>
        <w:t xml:space="preserve">Об актуализации схемы теплоснабжения </w:t>
      </w:r>
      <w:r>
        <w:rPr>
          <w:b/>
          <w:sz w:val="28"/>
          <w:szCs w:val="28"/>
        </w:rPr>
        <w:t>Александровского</w:t>
      </w:r>
      <w:r w:rsidRPr="00ED29E8">
        <w:rPr>
          <w:b/>
          <w:sz w:val="28"/>
          <w:szCs w:val="28"/>
        </w:rPr>
        <w:t xml:space="preserve">  сельсовета Бессоновского района Пензенской области до 2030 годов</w:t>
      </w:r>
      <w:bookmarkEnd w:id="37"/>
    </w:p>
    <w:p w:rsidR="009013AE" w:rsidRPr="00ED29E8" w:rsidRDefault="009013AE" w:rsidP="009013AE">
      <w:pPr>
        <w:pStyle w:val="affff8"/>
        <w:rPr>
          <w:b/>
          <w:sz w:val="28"/>
          <w:szCs w:val="28"/>
        </w:rPr>
      </w:pPr>
    </w:p>
    <w:p w:rsidR="009013AE" w:rsidRPr="00505AAE" w:rsidRDefault="009013AE" w:rsidP="009013AE">
      <w:pPr>
        <w:pStyle w:val="1f8"/>
        <w:shd w:val="clear" w:color="auto" w:fill="auto"/>
        <w:spacing w:before="0" w:after="360" w:line="298" w:lineRule="exact"/>
        <w:ind w:right="-1" w:firstLine="580"/>
        <w:rPr>
          <w:rFonts w:ascii="Times New Roman" w:hAnsi="Times New Roman" w:cs="Times New Roman"/>
          <w:sz w:val="28"/>
          <w:szCs w:val="28"/>
        </w:rPr>
      </w:pPr>
      <w:proofErr w:type="gramStart"/>
      <w:r w:rsidRPr="00505AAE">
        <w:rPr>
          <w:rFonts w:ascii="Times New Roman" w:hAnsi="Times New Roman" w:cs="Times New Roman"/>
          <w:sz w:val="28"/>
          <w:szCs w:val="28"/>
        </w:rPr>
        <w:t>Руководствуясь Федеральным законом от 07.12.2011 г. № 416-ФЗ «О водоснабжении и водоотведении», Федеральным законом от 06.10.2003 г. №121-ФЗ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Александровского сельсовета</w:t>
      </w:r>
      <w:r w:rsidRPr="00505AAE">
        <w:rPr>
          <w:rStyle w:val="afffff4"/>
          <w:rFonts w:ascii="Times New Roman" w:hAnsi="Times New Roman" w:cs="Times New Roman"/>
          <w:sz w:val="28"/>
          <w:szCs w:val="28"/>
        </w:rPr>
        <w:t xml:space="preserve"> постановляет:</w:t>
      </w:r>
      <w:proofErr w:type="gramEnd"/>
    </w:p>
    <w:p w:rsidR="009013AE" w:rsidRPr="00505AAE" w:rsidRDefault="009013AE" w:rsidP="009013AE">
      <w:pPr>
        <w:pStyle w:val="1f8"/>
        <w:shd w:val="clear" w:color="auto" w:fill="auto"/>
        <w:tabs>
          <w:tab w:val="left" w:pos="1347"/>
        </w:tabs>
        <w:spacing w:before="0" w:after="0" w:line="298" w:lineRule="exact"/>
        <w:ind w:right="-1" w:firstLine="600"/>
        <w:rPr>
          <w:rFonts w:ascii="Times New Roman" w:hAnsi="Times New Roman" w:cs="Times New Roman"/>
          <w:color w:val="000000"/>
          <w:sz w:val="28"/>
          <w:szCs w:val="28"/>
        </w:rPr>
      </w:pPr>
      <w:r w:rsidRPr="00505AAE">
        <w:rPr>
          <w:rFonts w:ascii="Times New Roman" w:hAnsi="Times New Roman" w:cs="Times New Roman"/>
          <w:color w:val="000000"/>
          <w:sz w:val="28"/>
          <w:szCs w:val="28"/>
        </w:rPr>
        <w:lastRenderedPageBreak/>
        <w:t>1. Утвердить актуализированную схему теплоснабжения муниципального образования Александровский сельсовет Бессоновского района Пензенской области согласно приложению 1 к настоящему постановлению.</w:t>
      </w:r>
    </w:p>
    <w:p w:rsidR="009013AE" w:rsidRPr="00505AAE" w:rsidRDefault="009013AE" w:rsidP="009013AE">
      <w:pPr>
        <w:pStyle w:val="affff8"/>
        <w:ind w:right="-1" w:firstLine="600"/>
        <w:jc w:val="both"/>
        <w:rPr>
          <w:rFonts w:eastAsia="Times New Roman"/>
          <w:sz w:val="28"/>
          <w:szCs w:val="28"/>
          <w:lang w:val="x-none" w:eastAsia="x-none"/>
        </w:rPr>
      </w:pPr>
      <w:r w:rsidRPr="00505AAE">
        <w:rPr>
          <w:rFonts w:eastAsia="Times New Roman"/>
          <w:sz w:val="28"/>
          <w:szCs w:val="28"/>
          <w:lang w:val="x-none" w:eastAsia="x-none"/>
        </w:rPr>
        <w:t xml:space="preserve">2. Постановление администрации Александровского  сельсовета № </w:t>
      </w:r>
      <w:r w:rsidRPr="00505AAE">
        <w:rPr>
          <w:rFonts w:eastAsia="Times New Roman"/>
          <w:sz w:val="28"/>
          <w:szCs w:val="28"/>
          <w:lang w:eastAsia="x-none"/>
        </w:rPr>
        <w:t>48</w:t>
      </w:r>
      <w:r w:rsidRPr="00505AAE">
        <w:rPr>
          <w:rFonts w:eastAsia="Times New Roman"/>
          <w:sz w:val="28"/>
          <w:szCs w:val="28"/>
          <w:lang w:val="x-none" w:eastAsia="x-none"/>
        </w:rPr>
        <w:t xml:space="preserve"> от 2</w:t>
      </w:r>
      <w:r w:rsidRPr="00505AAE">
        <w:rPr>
          <w:rFonts w:eastAsia="Times New Roman"/>
          <w:sz w:val="28"/>
          <w:szCs w:val="28"/>
          <w:lang w:eastAsia="x-none"/>
        </w:rPr>
        <w:t>3</w:t>
      </w:r>
      <w:r w:rsidRPr="00505AAE">
        <w:rPr>
          <w:rFonts w:eastAsia="Times New Roman"/>
          <w:sz w:val="28"/>
          <w:szCs w:val="28"/>
          <w:lang w:val="x-none" w:eastAsia="x-none"/>
        </w:rPr>
        <w:t>.05.202</w:t>
      </w:r>
      <w:r w:rsidRPr="00505AAE">
        <w:rPr>
          <w:rFonts w:eastAsia="Times New Roman"/>
          <w:sz w:val="28"/>
          <w:szCs w:val="28"/>
          <w:lang w:eastAsia="x-none"/>
        </w:rPr>
        <w:t>5</w:t>
      </w:r>
      <w:r w:rsidRPr="00505AAE">
        <w:rPr>
          <w:rFonts w:eastAsia="Times New Roman"/>
          <w:sz w:val="28"/>
          <w:szCs w:val="28"/>
          <w:lang w:val="x-none" w:eastAsia="x-none"/>
        </w:rPr>
        <w:t xml:space="preserve"> года « Об актуализации схемы теплоснабжения Александровского  сельсовета Бессоновского</w:t>
      </w:r>
      <w:r w:rsidRPr="00505AAE">
        <w:rPr>
          <w:rFonts w:eastAsia="Times New Roman"/>
          <w:sz w:val="28"/>
          <w:szCs w:val="28"/>
          <w:lang w:eastAsia="x-none"/>
        </w:rPr>
        <w:t xml:space="preserve"> </w:t>
      </w:r>
      <w:r w:rsidRPr="00505AAE">
        <w:rPr>
          <w:rFonts w:eastAsia="Times New Roman"/>
          <w:sz w:val="28"/>
          <w:szCs w:val="28"/>
          <w:lang w:val="x-none" w:eastAsia="x-none"/>
        </w:rPr>
        <w:t>района Пензенской области до 2030 годов</w:t>
      </w:r>
      <w:r w:rsidRPr="00505AAE">
        <w:rPr>
          <w:sz w:val="28"/>
          <w:szCs w:val="28"/>
        </w:rPr>
        <w:t xml:space="preserve">»; </w:t>
      </w:r>
      <w:r w:rsidRPr="00505AAE">
        <w:rPr>
          <w:rFonts w:eastAsia="Times New Roman"/>
          <w:sz w:val="28"/>
          <w:szCs w:val="28"/>
          <w:lang w:val="x-none" w:eastAsia="x-none"/>
        </w:rPr>
        <w:t>- признать утратившим силу.</w:t>
      </w:r>
    </w:p>
    <w:p w:rsidR="009013AE" w:rsidRPr="00505AAE" w:rsidRDefault="009013AE" w:rsidP="009013AE">
      <w:pPr>
        <w:spacing w:line="0" w:lineRule="atLeast"/>
        <w:ind w:right="-1" w:firstLine="600"/>
        <w:jc w:val="both"/>
        <w:rPr>
          <w:sz w:val="28"/>
          <w:szCs w:val="28"/>
        </w:rPr>
      </w:pPr>
      <w:r w:rsidRPr="00505AAE">
        <w:rPr>
          <w:sz w:val="28"/>
          <w:szCs w:val="28"/>
        </w:rPr>
        <w:t>3. Опубликовать настоящее постановление в информационном бюллетене Александровского  сельсовета «Сельские ведомости» и разместить на официальном сайте администрации Александровского сельсовета в информационно - телекоммуникационной сети «Интернет».</w:t>
      </w:r>
    </w:p>
    <w:p w:rsidR="009013AE" w:rsidRPr="00505AAE" w:rsidRDefault="009013AE" w:rsidP="009013AE">
      <w:pPr>
        <w:pStyle w:val="1f8"/>
        <w:shd w:val="clear" w:color="auto" w:fill="auto"/>
        <w:tabs>
          <w:tab w:val="left" w:pos="1338"/>
        </w:tabs>
        <w:spacing w:before="0" w:after="0" w:line="298" w:lineRule="exact"/>
        <w:ind w:right="-1" w:firstLine="600"/>
        <w:rPr>
          <w:rFonts w:ascii="Times New Roman" w:hAnsi="Times New Roman" w:cs="Times New Roman"/>
          <w:sz w:val="28"/>
          <w:szCs w:val="28"/>
        </w:rPr>
      </w:pPr>
      <w:r w:rsidRPr="00505AAE">
        <w:rPr>
          <w:rFonts w:ascii="Times New Roman" w:hAnsi="Times New Roman" w:cs="Times New Roman"/>
          <w:sz w:val="28"/>
          <w:szCs w:val="28"/>
        </w:rPr>
        <w:t xml:space="preserve">4. </w:t>
      </w:r>
      <w:proofErr w:type="gramStart"/>
      <w:r w:rsidRPr="00505AAE">
        <w:rPr>
          <w:rFonts w:ascii="Times New Roman" w:hAnsi="Times New Roman" w:cs="Times New Roman"/>
          <w:sz w:val="28"/>
          <w:szCs w:val="28"/>
        </w:rPr>
        <w:t>Контроль за</w:t>
      </w:r>
      <w:proofErr w:type="gramEnd"/>
      <w:r w:rsidRPr="00505AAE">
        <w:rPr>
          <w:rFonts w:ascii="Times New Roman" w:hAnsi="Times New Roman" w:cs="Times New Roman"/>
          <w:sz w:val="28"/>
          <w:szCs w:val="28"/>
        </w:rPr>
        <w:t xml:space="preserve"> исполнением настоящего постановления возложить на главу администрации Александровского  сельсовета.</w:t>
      </w:r>
    </w:p>
    <w:p w:rsidR="009013AE" w:rsidRPr="00505AAE" w:rsidRDefault="009013AE" w:rsidP="009013AE">
      <w:pPr>
        <w:pStyle w:val="1f8"/>
        <w:shd w:val="clear" w:color="auto" w:fill="auto"/>
        <w:tabs>
          <w:tab w:val="left" w:pos="1338"/>
        </w:tabs>
        <w:spacing w:before="0" w:after="0" w:line="298" w:lineRule="exact"/>
        <w:ind w:right="1280" w:firstLine="0"/>
        <w:rPr>
          <w:rFonts w:ascii="Times New Roman" w:hAnsi="Times New Roman" w:cs="Times New Roman"/>
          <w:sz w:val="28"/>
          <w:szCs w:val="28"/>
        </w:rPr>
      </w:pPr>
    </w:p>
    <w:p w:rsidR="009013AE" w:rsidRDefault="009013AE" w:rsidP="00505AAE">
      <w:pPr>
        <w:pStyle w:val="1f8"/>
        <w:shd w:val="clear" w:color="auto" w:fill="auto"/>
        <w:spacing w:before="0" w:after="0" w:line="298" w:lineRule="exact"/>
        <w:ind w:firstLine="0"/>
        <w:rPr>
          <w:rFonts w:ascii="Times New Roman" w:hAnsi="Times New Roman" w:cs="Times New Roman"/>
          <w:sz w:val="28"/>
          <w:szCs w:val="28"/>
        </w:rPr>
      </w:pPr>
      <w:r w:rsidRPr="00505AAE">
        <w:rPr>
          <w:rFonts w:ascii="Times New Roman" w:hAnsi="Times New Roman" w:cs="Times New Roman"/>
          <w:sz w:val="28"/>
          <w:szCs w:val="28"/>
        </w:rPr>
        <w:t>Гла</w:t>
      </w:r>
      <w:r w:rsidR="00505AAE">
        <w:rPr>
          <w:rFonts w:ascii="Times New Roman" w:hAnsi="Times New Roman" w:cs="Times New Roman"/>
          <w:sz w:val="28"/>
          <w:szCs w:val="28"/>
        </w:rPr>
        <w:t xml:space="preserve">ва администрации                           </w:t>
      </w:r>
      <w:r w:rsidRPr="00505AAE">
        <w:rPr>
          <w:rFonts w:ascii="Times New Roman" w:hAnsi="Times New Roman" w:cs="Times New Roman"/>
          <w:sz w:val="28"/>
          <w:szCs w:val="28"/>
        </w:rPr>
        <w:t xml:space="preserve">                        </w:t>
      </w:r>
      <w:r w:rsidR="00505AAE">
        <w:rPr>
          <w:rFonts w:ascii="Times New Roman" w:hAnsi="Times New Roman" w:cs="Times New Roman"/>
          <w:sz w:val="28"/>
          <w:szCs w:val="28"/>
        </w:rPr>
        <w:t xml:space="preserve">        </w:t>
      </w:r>
      <w:r w:rsidRPr="00505AAE">
        <w:rPr>
          <w:rFonts w:ascii="Times New Roman" w:hAnsi="Times New Roman" w:cs="Times New Roman"/>
          <w:sz w:val="28"/>
          <w:szCs w:val="28"/>
        </w:rPr>
        <w:t xml:space="preserve">           И.В.Шеховцова </w:t>
      </w:r>
    </w:p>
    <w:p w:rsidR="00505AAE" w:rsidRDefault="00505AAE" w:rsidP="00505AAE">
      <w:pPr>
        <w:pStyle w:val="1f8"/>
        <w:shd w:val="clear" w:color="auto" w:fill="auto"/>
        <w:spacing w:before="0" w:after="0" w:line="298" w:lineRule="exact"/>
        <w:ind w:firstLine="0"/>
        <w:rPr>
          <w:rFonts w:ascii="Times New Roman" w:hAnsi="Times New Roman" w:cs="Times New Roman"/>
          <w:sz w:val="28"/>
          <w:szCs w:val="28"/>
        </w:rPr>
      </w:pPr>
    </w:p>
    <w:p w:rsidR="00505AAE" w:rsidRPr="00505AAE" w:rsidRDefault="00505AAE" w:rsidP="00505AAE">
      <w:pPr>
        <w:pStyle w:val="1f8"/>
        <w:shd w:val="clear" w:color="auto" w:fill="auto"/>
        <w:spacing w:before="0" w:after="0" w:line="298" w:lineRule="exact"/>
        <w:ind w:firstLine="0"/>
        <w:rPr>
          <w:rFonts w:ascii="Times New Roman" w:hAnsi="Times New Roman" w:cs="Times New Roman"/>
          <w:sz w:val="28"/>
          <w:szCs w:val="28"/>
        </w:rPr>
      </w:pPr>
    </w:p>
    <w:p w:rsidR="009013AE" w:rsidRPr="00505AAE" w:rsidRDefault="009013AE" w:rsidP="009013AE">
      <w:pPr>
        <w:pStyle w:val="1f8"/>
        <w:shd w:val="clear" w:color="auto" w:fill="auto"/>
        <w:tabs>
          <w:tab w:val="left" w:pos="1338"/>
          <w:tab w:val="left" w:pos="6795"/>
        </w:tabs>
        <w:spacing w:before="0" w:after="0" w:line="298" w:lineRule="exact"/>
        <w:ind w:right="1280" w:firstLine="0"/>
        <w:rPr>
          <w:rFonts w:ascii="Times New Roman" w:hAnsi="Times New Roman" w:cs="Times New Roman"/>
          <w:sz w:val="28"/>
          <w:szCs w:val="28"/>
        </w:rPr>
      </w:pPr>
    </w:p>
    <w:p w:rsidR="009013AE" w:rsidRPr="00505AAE" w:rsidRDefault="009013AE" w:rsidP="009013AE">
      <w:pPr>
        <w:pStyle w:val="Default"/>
        <w:ind w:left="113"/>
        <w:jc w:val="right"/>
        <w:rPr>
          <w:rFonts w:ascii="Times New Roman" w:hAnsi="Times New Roman" w:cs="Times New Roman"/>
          <w:color w:val="auto"/>
        </w:rPr>
      </w:pPr>
      <w:r w:rsidRPr="00505AAE">
        <w:rPr>
          <w:rFonts w:ascii="Times New Roman" w:hAnsi="Times New Roman" w:cs="Times New Roman"/>
          <w:color w:val="auto"/>
        </w:rPr>
        <w:t>приложение № 1</w:t>
      </w:r>
    </w:p>
    <w:p w:rsidR="009013AE" w:rsidRPr="00505AAE" w:rsidRDefault="009013AE" w:rsidP="009013AE">
      <w:pPr>
        <w:pStyle w:val="Default"/>
        <w:ind w:left="113"/>
        <w:jc w:val="right"/>
        <w:rPr>
          <w:rFonts w:ascii="Times New Roman" w:hAnsi="Times New Roman" w:cs="Times New Roman"/>
          <w:color w:val="auto"/>
        </w:rPr>
      </w:pPr>
      <w:r w:rsidRPr="00505AAE">
        <w:rPr>
          <w:rFonts w:ascii="Times New Roman" w:hAnsi="Times New Roman" w:cs="Times New Roman"/>
          <w:color w:val="auto"/>
        </w:rPr>
        <w:t xml:space="preserve">к постановлению администрации </w:t>
      </w:r>
    </w:p>
    <w:p w:rsidR="009013AE" w:rsidRPr="00505AAE" w:rsidRDefault="009013AE" w:rsidP="009013AE">
      <w:pPr>
        <w:pStyle w:val="Default"/>
        <w:ind w:left="113"/>
        <w:jc w:val="right"/>
        <w:rPr>
          <w:rFonts w:ascii="Times New Roman" w:hAnsi="Times New Roman" w:cs="Times New Roman"/>
          <w:color w:val="auto"/>
        </w:rPr>
      </w:pPr>
      <w:r w:rsidRPr="00505AAE">
        <w:rPr>
          <w:rFonts w:ascii="Times New Roman" w:hAnsi="Times New Roman" w:cs="Times New Roman"/>
          <w:bCs/>
          <w:iCs/>
          <w:color w:val="auto"/>
        </w:rPr>
        <w:t>Александровского</w:t>
      </w:r>
      <w:r w:rsidRPr="00505AAE">
        <w:rPr>
          <w:rFonts w:ascii="Times New Roman" w:hAnsi="Times New Roman" w:cs="Times New Roman"/>
          <w:color w:val="auto"/>
        </w:rPr>
        <w:t xml:space="preserve"> сельсовета</w:t>
      </w:r>
    </w:p>
    <w:p w:rsidR="009013AE" w:rsidRPr="00505AAE" w:rsidRDefault="009013AE" w:rsidP="009013AE">
      <w:pPr>
        <w:pStyle w:val="Default"/>
        <w:ind w:left="113"/>
        <w:jc w:val="right"/>
        <w:rPr>
          <w:rFonts w:ascii="Times New Roman" w:hAnsi="Times New Roman" w:cs="Times New Roman"/>
          <w:color w:val="auto"/>
        </w:rPr>
      </w:pPr>
      <w:r w:rsidRPr="00505AAE">
        <w:rPr>
          <w:rFonts w:ascii="Times New Roman" w:hAnsi="Times New Roman" w:cs="Times New Roman"/>
          <w:color w:val="auto"/>
        </w:rPr>
        <w:t>Бессоновского района Пензенской области</w:t>
      </w:r>
    </w:p>
    <w:p w:rsidR="009013AE" w:rsidRPr="00505AAE" w:rsidRDefault="009013AE" w:rsidP="009013AE">
      <w:pPr>
        <w:pStyle w:val="Default"/>
        <w:ind w:left="113"/>
        <w:jc w:val="right"/>
        <w:rPr>
          <w:rFonts w:ascii="Times New Roman" w:hAnsi="Times New Roman" w:cs="Times New Roman"/>
          <w:color w:val="auto"/>
        </w:rPr>
      </w:pPr>
      <w:r w:rsidRPr="00505AAE">
        <w:rPr>
          <w:rFonts w:ascii="Times New Roman" w:hAnsi="Times New Roman" w:cs="Times New Roman"/>
          <w:color w:val="auto"/>
        </w:rPr>
        <w:t>№51  от 03.06.2026 года</w:t>
      </w:r>
    </w:p>
    <w:p w:rsidR="009013AE" w:rsidRPr="00505AAE" w:rsidRDefault="009013AE" w:rsidP="009013AE">
      <w:pPr>
        <w:spacing w:after="504"/>
        <w:ind w:right="40"/>
        <w:jc w:val="right"/>
      </w:pPr>
    </w:p>
    <w:p w:rsidR="009013AE" w:rsidRPr="00505AAE" w:rsidRDefault="009013AE" w:rsidP="009013AE">
      <w:pPr>
        <w:pStyle w:val="3d"/>
        <w:keepNext/>
        <w:keepLines/>
        <w:shd w:val="clear" w:color="auto" w:fill="auto"/>
        <w:tabs>
          <w:tab w:val="left" w:pos="6529"/>
        </w:tabs>
        <w:spacing w:before="0" w:after="0"/>
        <w:ind w:left="20"/>
        <w:rPr>
          <w:rFonts w:ascii="Times New Roman" w:hAnsi="Times New Roman" w:cs="Times New Roman"/>
          <w:b/>
          <w:sz w:val="24"/>
          <w:szCs w:val="24"/>
        </w:rPr>
      </w:pPr>
      <w:bookmarkStart w:id="38" w:name="bookmark5"/>
      <w:r w:rsidRPr="00505AAE">
        <w:rPr>
          <w:rFonts w:ascii="Times New Roman" w:hAnsi="Times New Roman" w:cs="Times New Roman"/>
          <w:b/>
          <w:sz w:val="24"/>
          <w:szCs w:val="24"/>
        </w:rPr>
        <w:t>Схема теплоснабжения муниципального образования Александровский  сел</w:t>
      </w:r>
      <w:bookmarkEnd w:id="38"/>
      <w:r w:rsidRPr="00505AAE">
        <w:rPr>
          <w:rFonts w:ascii="Times New Roman" w:hAnsi="Times New Roman" w:cs="Times New Roman"/>
          <w:b/>
          <w:sz w:val="24"/>
          <w:szCs w:val="24"/>
        </w:rPr>
        <w:t>ьсовет Бессоновского района Пензенской  области до 2030 года</w:t>
      </w:r>
    </w:p>
    <w:p w:rsidR="009013AE" w:rsidRPr="00505AAE" w:rsidRDefault="009013AE" w:rsidP="009013AE">
      <w:pPr>
        <w:pStyle w:val="1f8"/>
        <w:shd w:val="clear" w:color="auto" w:fill="auto"/>
        <w:spacing w:before="0" w:after="0" w:line="302" w:lineRule="exact"/>
        <w:ind w:left="20" w:right="40" w:firstLine="0"/>
        <w:jc w:val="center"/>
        <w:rPr>
          <w:rFonts w:ascii="Times New Roman" w:hAnsi="Times New Roman" w:cs="Times New Roman"/>
        </w:rPr>
      </w:pPr>
    </w:p>
    <w:p w:rsidR="009013AE" w:rsidRPr="00505AAE" w:rsidRDefault="009013AE" w:rsidP="009013AE">
      <w:pPr>
        <w:keepNext/>
        <w:keepLines/>
        <w:spacing w:after="29" w:line="130" w:lineRule="exact"/>
        <w:ind w:right="40"/>
      </w:pPr>
    </w:p>
    <w:p w:rsidR="009013AE" w:rsidRPr="00505AAE" w:rsidRDefault="009013AE" w:rsidP="009013AE">
      <w:pPr>
        <w:pStyle w:val="3d"/>
        <w:keepNext/>
        <w:keepLines/>
        <w:shd w:val="clear" w:color="auto" w:fill="auto"/>
        <w:spacing w:before="0" w:after="0"/>
        <w:ind w:left="20" w:firstLine="660"/>
        <w:jc w:val="both"/>
        <w:rPr>
          <w:rFonts w:ascii="Times New Roman" w:hAnsi="Times New Roman" w:cs="Times New Roman"/>
          <w:b/>
          <w:sz w:val="24"/>
          <w:szCs w:val="24"/>
        </w:rPr>
      </w:pPr>
      <w:r w:rsidRPr="00505AAE">
        <w:rPr>
          <w:rFonts w:ascii="Times New Roman" w:hAnsi="Times New Roman" w:cs="Times New Roman"/>
          <w:b/>
          <w:sz w:val="24"/>
          <w:szCs w:val="24"/>
        </w:rPr>
        <w:t>1. Общие положения</w:t>
      </w:r>
    </w:p>
    <w:p w:rsidR="009013AE" w:rsidRPr="00505AAE" w:rsidRDefault="009013AE" w:rsidP="009013AE">
      <w:pPr>
        <w:pStyle w:val="1f8"/>
        <w:shd w:val="clear" w:color="auto" w:fill="auto"/>
        <w:spacing w:before="0" w:after="0" w:line="298" w:lineRule="exact"/>
        <w:ind w:left="20" w:right="40" w:firstLine="0"/>
        <w:rPr>
          <w:rFonts w:ascii="Times New Roman" w:hAnsi="Times New Roman" w:cs="Times New Roman"/>
          <w:sz w:val="24"/>
          <w:szCs w:val="24"/>
        </w:rPr>
      </w:pPr>
      <w:r w:rsidRPr="00505AAE">
        <w:rPr>
          <w:rFonts w:ascii="Times New Roman" w:hAnsi="Times New Roman" w:cs="Times New Roman"/>
          <w:sz w:val="24"/>
          <w:szCs w:val="24"/>
        </w:rPr>
        <w:t>Основанием для разработки схемы теплоснабжения Александровского  сельсовета Бессоновского района Пензенской области является:</w:t>
      </w:r>
    </w:p>
    <w:p w:rsidR="009013AE" w:rsidRPr="00505AAE" w:rsidRDefault="009013AE" w:rsidP="009013AE">
      <w:pPr>
        <w:pStyle w:val="1f8"/>
        <w:numPr>
          <w:ilvl w:val="0"/>
          <w:numId w:val="35"/>
        </w:numPr>
        <w:shd w:val="clear" w:color="auto" w:fill="auto"/>
        <w:tabs>
          <w:tab w:val="left" w:pos="1067"/>
        </w:tabs>
        <w:spacing w:before="0" w:after="0" w:line="298" w:lineRule="exact"/>
        <w:ind w:left="20" w:right="40" w:firstLine="660"/>
        <w:rPr>
          <w:rFonts w:ascii="Times New Roman" w:hAnsi="Times New Roman" w:cs="Times New Roman"/>
          <w:sz w:val="24"/>
          <w:szCs w:val="24"/>
        </w:rPr>
      </w:pPr>
      <w:r w:rsidRPr="00505AAE">
        <w:rPr>
          <w:rFonts w:ascii="Times New Roman" w:hAnsi="Times New Roman" w:cs="Times New Roman"/>
          <w:sz w:val="24"/>
          <w:szCs w:val="24"/>
        </w:rPr>
        <w:t>Федеральный закон от 27.07.2010  № 190 -ФЗ «О теплоснабжении»;</w:t>
      </w:r>
    </w:p>
    <w:p w:rsidR="009013AE" w:rsidRPr="00505AAE" w:rsidRDefault="009013AE" w:rsidP="009013AE">
      <w:pPr>
        <w:pStyle w:val="1f8"/>
        <w:numPr>
          <w:ilvl w:val="0"/>
          <w:numId w:val="35"/>
        </w:numPr>
        <w:shd w:val="clear" w:color="auto" w:fill="auto"/>
        <w:tabs>
          <w:tab w:val="left" w:pos="1081"/>
        </w:tabs>
        <w:spacing w:before="0" w:after="0" w:line="298" w:lineRule="exact"/>
        <w:ind w:left="20" w:right="40" w:firstLine="660"/>
        <w:rPr>
          <w:rFonts w:ascii="Times New Roman" w:hAnsi="Times New Roman" w:cs="Times New Roman"/>
          <w:sz w:val="24"/>
          <w:szCs w:val="24"/>
        </w:rPr>
      </w:pPr>
      <w:r w:rsidRPr="00505AAE">
        <w:rPr>
          <w:rFonts w:ascii="Times New Roman" w:hAnsi="Times New Roman" w:cs="Times New Roman"/>
          <w:sz w:val="24"/>
          <w:szCs w:val="24"/>
        </w:rPr>
        <w:t>Федеральный закон от 23.11.2009№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9013AE" w:rsidRPr="00505AAE" w:rsidRDefault="009013AE" w:rsidP="009013AE">
      <w:pPr>
        <w:pStyle w:val="1f8"/>
        <w:numPr>
          <w:ilvl w:val="0"/>
          <w:numId w:val="35"/>
        </w:numPr>
        <w:shd w:val="clear" w:color="auto" w:fill="auto"/>
        <w:tabs>
          <w:tab w:val="left" w:pos="968"/>
        </w:tabs>
        <w:spacing w:before="0" w:after="0" w:line="298" w:lineRule="exact"/>
        <w:ind w:left="20" w:right="40" w:firstLine="660"/>
        <w:rPr>
          <w:rFonts w:ascii="Times New Roman" w:hAnsi="Times New Roman" w:cs="Times New Roman"/>
          <w:sz w:val="24"/>
          <w:szCs w:val="24"/>
        </w:rPr>
      </w:pPr>
      <w:r w:rsidRPr="00505AAE">
        <w:rPr>
          <w:rFonts w:ascii="Times New Roman" w:hAnsi="Times New Roman" w:cs="Times New Roman"/>
          <w:sz w:val="24"/>
          <w:szCs w:val="24"/>
        </w:rPr>
        <w:t>Федеральный закон от 30.12.2004 № 210-ФЗ «Об основах регулирования тарифов организаций коммунального комплекса (с изменениями);</w:t>
      </w:r>
    </w:p>
    <w:p w:rsidR="009013AE" w:rsidRPr="00505AAE" w:rsidRDefault="009013AE" w:rsidP="009013AE">
      <w:pPr>
        <w:pStyle w:val="1f8"/>
        <w:shd w:val="clear" w:color="auto" w:fill="auto"/>
        <w:spacing w:before="0" w:after="0" w:line="298" w:lineRule="exact"/>
        <w:ind w:left="20" w:right="40" w:firstLine="1040"/>
        <w:rPr>
          <w:rFonts w:ascii="Times New Roman" w:hAnsi="Times New Roman" w:cs="Times New Roman"/>
          <w:sz w:val="24"/>
          <w:szCs w:val="24"/>
        </w:rPr>
      </w:pPr>
      <w:r w:rsidRPr="00505AAE">
        <w:rPr>
          <w:rFonts w:ascii="Times New Roman" w:hAnsi="Times New Roman" w:cs="Times New Roman"/>
          <w:sz w:val="24"/>
          <w:szCs w:val="24"/>
        </w:rPr>
        <w:t>Постановление Правительства РФ от 22.02.2012№154 «О требованиях к схемам теплоснабжения, порядку их разработки и утверждения"</w:t>
      </w:r>
    </w:p>
    <w:p w:rsidR="009013AE" w:rsidRPr="00505AAE" w:rsidRDefault="009013AE" w:rsidP="009013AE">
      <w:pPr>
        <w:pStyle w:val="1f8"/>
        <w:numPr>
          <w:ilvl w:val="0"/>
          <w:numId w:val="35"/>
        </w:numPr>
        <w:shd w:val="clear" w:color="auto" w:fill="auto"/>
        <w:tabs>
          <w:tab w:val="left" w:pos="972"/>
        </w:tabs>
        <w:spacing w:before="0" w:after="0" w:line="298" w:lineRule="exact"/>
        <w:ind w:left="20" w:right="40" w:firstLine="660"/>
        <w:rPr>
          <w:rFonts w:ascii="Times New Roman" w:hAnsi="Times New Roman" w:cs="Times New Roman"/>
          <w:sz w:val="24"/>
          <w:szCs w:val="24"/>
        </w:rPr>
      </w:pPr>
      <w:r w:rsidRPr="00505AAE">
        <w:rPr>
          <w:rFonts w:ascii="Times New Roman" w:hAnsi="Times New Roman" w:cs="Times New Roman"/>
          <w:sz w:val="24"/>
          <w:szCs w:val="24"/>
        </w:rPr>
        <w:t>Совместный приказ Министерства регионального развития и Министерства энергетики от 29.12.2012  № 565/667 «О методических рекомендациях по разработке схем теплоснабжения».</w:t>
      </w:r>
    </w:p>
    <w:p w:rsidR="009013AE" w:rsidRPr="00505AAE" w:rsidRDefault="009013AE" w:rsidP="009013AE">
      <w:pPr>
        <w:pStyle w:val="3d"/>
        <w:keepNext/>
        <w:keepLines/>
        <w:shd w:val="clear" w:color="auto" w:fill="auto"/>
        <w:spacing w:before="0" w:after="0"/>
        <w:ind w:left="20" w:firstLine="660"/>
        <w:jc w:val="both"/>
        <w:rPr>
          <w:rFonts w:ascii="Times New Roman" w:hAnsi="Times New Roman" w:cs="Times New Roman"/>
          <w:sz w:val="24"/>
          <w:szCs w:val="24"/>
        </w:rPr>
      </w:pPr>
      <w:r w:rsidRPr="00505AAE">
        <w:rPr>
          <w:rFonts w:ascii="Times New Roman" w:hAnsi="Times New Roman" w:cs="Times New Roman"/>
          <w:b/>
          <w:sz w:val="24"/>
          <w:szCs w:val="24"/>
        </w:rPr>
        <w:t>Основные цели и задачи схемы теплоснабжения</w:t>
      </w:r>
      <w:r w:rsidRPr="00505AAE">
        <w:rPr>
          <w:rFonts w:ascii="Times New Roman" w:hAnsi="Times New Roman" w:cs="Times New Roman"/>
          <w:sz w:val="24"/>
          <w:szCs w:val="24"/>
        </w:rPr>
        <w:t>.</w:t>
      </w:r>
    </w:p>
    <w:p w:rsidR="009013AE" w:rsidRPr="00505AAE" w:rsidRDefault="009013AE" w:rsidP="009013AE">
      <w:pPr>
        <w:pStyle w:val="1f8"/>
        <w:shd w:val="clear" w:color="auto" w:fill="auto"/>
        <w:spacing w:before="0" w:after="0" w:line="298" w:lineRule="exact"/>
        <w:ind w:left="20" w:firstLine="660"/>
        <w:rPr>
          <w:rFonts w:ascii="Times New Roman" w:hAnsi="Times New Roman" w:cs="Times New Roman"/>
          <w:sz w:val="26"/>
          <w:szCs w:val="26"/>
        </w:rPr>
      </w:pPr>
      <w:r w:rsidRPr="00505AAE">
        <w:rPr>
          <w:rFonts w:ascii="Times New Roman" w:hAnsi="Times New Roman" w:cs="Times New Roman"/>
          <w:sz w:val="26"/>
          <w:szCs w:val="26"/>
        </w:rPr>
        <w:t>Цель:</w:t>
      </w:r>
    </w:p>
    <w:p w:rsidR="009013AE" w:rsidRPr="00505AAE" w:rsidRDefault="009013AE" w:rsidP="009013AE">
      <w:pPr>
        <w:pStyle w:val="1f8"/>
        <w:shd w:val="clear" w:color="auto" w:fill="auto"/>
        <w:spacing w:before="0" w:after="0" w:line="298" w:lineRule="exact"/>
        <w:ind w:left="20" w:right="40" w:firstLine="0"/>
        <w:jc w:val="left"/>
        <w:rPr>
          <w:rFonts w:ascii="Times New Roman" w:hAnsi="Times New Roman" w:cs="Times New Roman"/>
          <w:sz w:val="26"/>
          <w:szCs w:val="26"/>
        </w:rPr>
      </w:pPr>
      <w:r w:rsidRPr="00505AAE">
        <w:rPr>
          <w:rFonts w:ascii="Times New Roman" w:hAnsi="Times New Roman" w:cs="Times New Roman"/>
          <w:sz w:val="26"/>
          <w:szCs w:val="26"/>
        </w:rPr>
        <w:t xml:space="preserve">Разработка оптимальных </w:t>
      </w:r>
      <w:proofErr w:type="gramStart"/>
      <w:r w:rsidRPr="00505AAE">
        <w:rPr>
          <w:rFonts w:ascii="Times New Roman" w:hAnsi="Times New Roman" w:cs="Times New Roman"/>
          <w:sz w:val="26"/>
          <w:szCs w:val="26"/>
        </w:rPr>
        <w:t>вариантов развития системы теплоснабжения Александровского   сельсовета</w:t>
      </w:r>
      <w:proofErr w:type="gramEnd"/>
      <w:r w:rsidRPr="00505AAE">
        <w:rPr>
          <w:rFonts w:ascii="Times New Roman" w:hAnsi="Times New Roman" w:cs="Times New Roman"/>
          <w:sz w:val="26"/>
          <w:szCs w:val="26"/>
        </w:rPr>
        <w:t xml:space="preserve"> по критериям:</w:t>
      </w:r>
    </w:p>
    <w:p w:rsidR="009013AE" w:rsidRPr="00505AAE" w:rsidRDefault="009013AE" w:rsidP="009013AE">
      <w:pPr>
        <w:pStyle w:val="1f8"/>
        <w:numPr>
          <w:ilvl w:val="0"/>
          <w:numId w:val="35"/>
        </w:numPr>
        <w:shd w:val="clear" w:color="auto" w:fill="auto"/>
        <w:tabs>
          <w:tab w:val="left" w:pos="833"/>
        </w:tabs>
        <w:spacing w:before="0" w:after="0" w:line="298" w:lineRule="exact"/>
        <w:ind w:left="20" w:firstLine="660"/>
        <w:rPr>
          <w:rFonts w:ascii="Times New Roman" w:hAnsi="Times New Roman" w:cs="Times New Roman"/>
          <w:sz w:val="26"/>
          <w:szCs w:val="26"/>
        </w:rPr>
      </w:pPr>
      <w:r w:rsidRPr="00505AAE">
        <w:rPr>
          <w:rFonts w:ascii="Times New Roman" w:hAnsi="Times New Roman" w:cs="Times New Roman"/>
          <w:sz w:val="26"/>
          <w:szCs w:val="26"/>
        </w:rPr>
        <w:lastRenderedPageBreak/>
        <w:t>качество;</w:t>
      </w:r>
    </w:p>
    <w:p w:rsidR="009013AE" w:rsidRPr="00505AAE" w:rsidRDefault="009013AE" w:rsidP="009013AE">
      <w:pPr>
        <w:pStyle w:val="1f8"/>
        <w:numPr>
          <w:ilvl w:val="0"/>
          <w:numId w:val="35"/>
        </w:numPr>
        <w:shd w:val="clear" w:color="auto" w:fill="auto"/>
        <w:tabs>
          <w:tab w:val="left" w:pos="833"/>
        </w:tabs>
        <w:spacing w:before="0" w:after="0" w:line="298" w:lineRule="exact"/>
        <w:ind w:left="20" w:firstLine="660"/>
        <w:rPr>
          <w:rFonts w:ascii="Times New Roman" w:hAnsi="Times New Roman" w:cs="Times New Roman"/>
          <w:sz w:val="26"/>
          <w:szCs w:val="26"/>
        </w:rPr>
      </w:pPr>
      <w:r w:rsidRPr="00505AAE">
        <w:rPr>
          <w:rFonts w:ascii="Times New Roman" w:hAnsi="Times New Roman" w:cs="Times New Roman"/>
          <w:sz w:val="26"/>
          <w:szCs w:val="26"/>
        </w:rPr>
        <w:t>надежность теплоснабжения;</w:t>
      </w:r>
    </w:p>
    <w:p w:rsidR="009013AE" w:rsidRPr="00505AAE" w:rsidRDefault="009013AE" w:rsidP="009013AE">
      <w:pPr>
        <w:pStyle w:val="1f8"/>
        <w:numPr>
          <w:ilvl w:val="0"/>
          <w:numId w:val="35"/>
        </w:numPr>
        <w:shd w:val="clear" w:color="auto" w:fill="auto"/>
        <w:tabs>
          <w:tab w:val="left" w:pos="829"/>
        </w:tabs>
        <w:spacing w:before="0" w:after="0" w:line="298" w:lineRule="exact"/>
        <w:ind w:left="20" w:firstLine="660"/>
        <w:rPr>
          <w:rFonts w:ascii="Times New Roman" w:hAnsi="Times New Roman" w:cs="Times New Roman"/>
          <w:sz w:val="26"/>
          <w:szCs w:val="26"/>
        </w:rPr>
      </w:pPr>
      <w:r w:rsidRPr="00505AAE">
        <w:rPr>
          <w:rFonts w:ascii="Times New Roman" w:hAnsi="Times New Roman" w:cs="Times New Roman"/>
          <w:sz w:val="26"/>
          <w:szCs w:val="26"/>
        </w:rPr>
        <w:t>экономическая эффективность.</w:t>
      </w:r>
    </w:p>
    <w:p w:rsidR="009013AE" w:rsidRPr="00505AAE" w:rsidRDefault="009013AE" w:rsidP="009013AE">
      <w:pPr>
        <w:jc w:val="both"/>
        <w:rPr>
          <w:lang w:val="x-none"/>
        </w:rPr>
      </w:pPr>
    </w:p>
    <w:p w:rsidR="009013AE" w:rsidRPr="00505AAE" w:rsidRDefault="009013AE" w:rsidP="009013AE">
      <w:pPr>
        <w:pStyle w:val="1f8"/>
        <w:shd w:val="clear" w:color="auto" w:fill="auto"/>
        <w:spacing w:before="0" w:after="0" w:line="298" w:lineRule="exact"/>
        <w:ind w:left="20" w:right="40" w:firstLine="660"/>
        <w:rPr>
          <w:rFonts w:ascii="Times New Roman" w:hAnsi="Times New Roman" w:cs="Times New Roman"/>
          <w:sz w:val="24"/>
          <w:szCs w:val="24"/>
        </w:rPr>
      </w:pPr>
      <w:r w:rsidRPr="00505AAE">
        <w:rPr>
          <w:rFonts w:ascii="Times New Roman" w:hAnsi="Times New Roman" w:cs="Times New Roman"/>
          <w:sz w:val="24"/>
          <w:szCs w:val="24"/>
        </w:rPr>
        <w:t xml:space="preserve">Разработанная программа мероприятий по результатам </w:t>
      </w:r>
      <w:proofErr w:type="gramStart"/>
      <w:r w:rsidRPr="00505AAE">
        <w:rPr>
          <w:rFonts w:ascii="Times New Roman" w:hAnsi="Times New Roman" w:cs="Times New Roman"/>
          <w:sz w:val="24"/>
          <w:szCs w:val="24"/>
        </w:rPr>
        <w:t>оптимизации режимов работы системы теплоснабжения</w:t>
      </w:r>
      <w:proofErr w:type="gramEnd"/>
      <w:r w:rsidRPr="00505AAE">
        <w:rPr>
          <w:rFonts w:ascii="Times New Roman" w:hAnsi="Times New Roman" w:cs="Times New Roman"/>
          <w:sz w:val="24"/>
          <w:szCs w:val="24"/>
        </w:rPr>
        <w:t xml:space="preserve"> должна стать базовым документом, определяющим стратегию и единую техническую политику перспективного развития системы теплоснабжения Александровского  сельсовета.</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Проектирование системы теплоснабжения Александровского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9013AE" w:rsidRPr="00505AAE" w:rsidRDefault="009013AE" w:rsidP="009013AE">
      <w:pPr>
        <w:pStyle w:val="1f8"/>
        <w:shd w:val="clear" w:color="auto" w:fill="auto"/>
        <w:spacing w:before="0" w:after="0" w:line="293"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Данная схема теплоснабжения разрабатывается на срок до 2030 года, для достижения следующих целей:</w:t>
      </w:r>
    </w:p>
    <w:p w:rsidR="009013AE" w:rsidRPr="00505AAE" w:rsidRDefault="009013AE" w:rsidP="009013AE">
      <w:pPr>
        <w:pStyle w:val="1f8"/>
        <w:numPr>
          <w:ilvl w:val="0"/>
          <w:numId w:val="35"/>
        </w:numPr>
        <w:shd w:val="clear" w:color="auto" w:fill="auto"/>
        <w:tabs>
          <w:tab w:val="left" w:pos="891"/>
        </w:tabs>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9013AE" w:rsidRPr="00505AAE" w:rsidRDefault="009013AE" w:rsidP="009013AE">
      <w:pPr>
        <w:pStyle w:val="1f8"/>
        <w:numPr>
          <w:ilvl w:val="0"/>
          <w:numId w:val="35"/>
        </w:numPr>
        <w:shd w:val="clear" w:color="auto" w:fill="auto"/>
        <w:tabs>
          <w:tab w:val="left" w:pos="1047"/>
        </w:tabs>
        <w:spacing w:before="0" w:after="0" w:line="298" w:lineRule="exact"/>
        <w:ind w:left="40" w:right="40" w:firstLine="660"/>
        <w:rPr>
          <w:rFonts w:ascii="Times New Roman" w:hAnsi="Times New Roman" w:cs="Times New Roman"/>
          <w:sz w:val="24"/>
          <w:szCs w:val="24"/>
        </w:rPr>
      </w:pPr>
      <w:r w:rsidRPr="00505AAE">
        <w:rPr>
          <w:rFonts w:ascii="Times New Roman" w:hAnsi="Times New Roman" w:cs="Times New Roman"/>
          <w:sz w:val="24"/>
          <w:szCs w:val="24"/>
        </w:rPr>
        <w:t>повышение надежности работы систем теплоснабжения в соответствии с нормативными требованиями;</w:t>
      </w:r>
    </w:p>
    <w:p w:rsidR="009013AE" w:rsidRPr="00505AAE" w:rsidRDefault="009013AE" w:rsidP="009013AE">
      <w:pPr>
        <w:pStyle w:val="1f8"/>
        <w:numPr>
          <w:ilvl w:val="0"/>
          <w:numId w:val="35"/>
        </w:numPr>
        <w:shd w:val="clear" w:color="auto" w:fill="auto"/>
        <w:tabs>
          <w:tab w:val="left" w:pos="943"/>
        </w:tabs>
        <w:spacing w:before="0" w:after="0" w:line="298" w:lineRule="exact"/>
        <w:ind w:left="40" w:right="40" w:firstLine="660"/>
        <w:rPr>
          <w:rFonts w:ascii="Times New Roman" w:hAnsi="Times New Roman" w:cs="Times New Roman"/>
          <w:sz w:val="24"/>
          <w:szCs w:val="24"/>
        </w:rPr>
      </w:pPr>
      <w:r w:rsidRPr="00505AAE">
        <w:rPr>
          <w:rFonts w:ascii="Times New Roman" w:hAnsi="Times New Roman" w:cs="Times New Roman"/>
          <w:sz w:val="24"/>
          <w:szCs w:val="24"/>
        </w:rPr>
        <w:t>минимизация затрат на теплоснабжение в расчете на каждого потребителя в долгосрочной перспективе;</w:t>
      </w:r>
    </w:p>
    <w:p w:rsidR="009013AE" w:rsidRPr="00505AAE" w:rsidRDefault="009013AE" w:rsidP="009013AE">
      <w:pPr>
        <w:pStyle w:val="1f8"/>
        <w:numPr>
          <w:ilvl w:val="0"/>
          <w:numId w:val="35"/>
        </w:numPr>
        <w:shd w:val="clear" w:color="auto" w:fill="auto"/>
        <w:tabs>
          <w:tab w:val="left" w:pos="853"/>
        </w:tabs>
        <w:spacing w:before="0" w:after="0" w:line="298" w:lineRule="exact"/>
        <w:ind w:left="40" w:firstLine="660"/>
        <w:rPr>
          <w:rFonts w:ascii="Times New Roman" w:hAnsi="Times New Roman" w:cs="Times New Roman"/>
          <w:sz w:val="24"/>
          <w:szCs w:val="24"/>
        </w:rPr>
      </w:pPr>
      <w:r w:rsidRPr="00505AAE">
        <w:rPr>
          <w:rFonts w:ascii="Times New Roman" w:hAnsi="Times New Roman" w:cs="Times New Roman"/>
          <w:sz w:val="24"/>
          <w:szCs w:val="24"/>
        </w:rPr>
        <w:t>обеспечение жителей Александровского  сельсовета тепловой энергией;</w:t>
      </w:r>
    </w:p>
    <w:p w:rsidR="009013AE" w:rsidRPr="00505AAE" w:rsidRDefault="009013AE" w:rsidP="009013AE">
      <w:pPr>
        <w:pStyle w:val="1f8"/>
        <w:shd w:val="clear" w:color="auto" w:fill="auto"/>
        <w:spacing w:before="0" w:after="0" w:line="298" w:lineRule="exact"/>
        <w:ind w:left="40" w:right="40" w:firstLine="1060"/>
        <w:rPr>
          <w:rFonts w:ascii="Times New Roman" w:hAnsi="Times New Roman" w:cs="Times New Roman"/>
          <w:sz w:val="24"/>
          <w:szCs w:val="24"/>
        </w:rPr>
      </w:pPr>
      <w:r w:rsidRPr="00505AAE">
        <w:rPr>
          <w:rFonts w:ascii="Times New Roman" w:hAnsi="Times New Roman" w:cs="Times New Roman"/>
          <w:sz w:val="24"/>
          <w:szCs w:val="24"/>
        </w:rPr>
        <w:t>необходимости соответствующего развития коммунальной инфраструктуры существующих объектов;</w:t>
      </w:r>
    </w:p>
    <w:p w:rsidR="009013AE" w:rsidRPr="00505AAE" w:rsidRDefault="009013AE" w:rsidP="009013AE">
      <w:pPr>
        <w:pStyle w:val="1f8"/>
        <w:numPr>
          <w:ilvl w:val="0"/>
          <w:numId w:val="35"/>
        </w:numPr>
        <w:shd w:val="clear" w:color="auto" w:fill="auto"/>
        <w:tabs>
          <w:tab w:val="left" w:pos="902"/>
        </w:tabs>
        <w:spacing w:before="0" w:after="0" w:line="298" w:lineRule="exact"/>
        <w:ind w:left="40" w:right="40" w:firstLine="660"/>
        <w:rPr>
          <w:rFonts w:ascii="Times New Roman" w:hAnsi="Times New Roman" w:cs="Times New Roman"/>
          <w:sz w:val="24"/>
          <w:szCs w:val="24"/>
        </w:rPr>
      </w:pPr>
      <w:r w:rsidRPr="00505AAE">
        <w:rPr>
          <w:rFonts w:ascii="Times New Roman" w:hAnsi="Times New Roman" w:cs="Times New Roman"/>
          <w:sz w:val="24"/>
          <w:szCs w:val="24"/>
        </w:rPr>
        <w:t>соблюдение баланса экономических интересов теплоснабжающей организации и интересов потребителей;</w:t>
      </w:r>
    </w:p>
    <w:p w:rsidR="009013AE" w:rsidRPr="00505AAE" w:rsidRDefault="009013AE" w:rsidP="009013AE">
      <w:pPr>
        <w:pStyle w:val="1f8"/>
        <w:numPr>
          <w:ilvl w:val="0"/>
          <w:numId w:val="35"/>
        </w:numPr>
        <w:shd w:val="clear" w:color="auto" w:fill="auto"/>
        <w:tabs>
          <w:tab w:val="left" w:pos="858"/>
        </w:tabs>
        <w:spacing w:before="0" w:after="0" w:line="298" w:lineRule="exact"/>
        <w:ind w:left="40" w:firstLine="660"/>
        <w:rPr>
          <w:rFonts w:ascii="Times New Roman" w:hAnsi="Times New Roman" w:cs="Times New Roman"/>
          <w:sz w:val="24"/>
          <w:szCs w:val="24"/>
        </w:rPr>
      </w:pPr>
      <w:r w:rsidRPr="00505AAE">
        <w:rPr>
          <w:rFonts w:ascii="Times New Roman" w:hAnsi="Times New Roman" w:cs="Times New Roman"/>
          <w:sz w:val="24"/>
          <w:szCs w:val="24"/>
        </w:rPr>
        <w:t>обеспечение безопасности системы теплоснабжения.</w:t>
      </w:r>
    </w:p>
    <w:p w:rsidR="009013AE" w:rsidRPr="00505AAE" w:rsidRDefault="009013AE" w:rsidP="009013AE">
      <w:pPr>
        <w:pStyle w:val="3d"/>
        <w:keepNext/>
        <w:keepLines/>
        <w:shd w:val="clear" w:color="auto" w:fill="auto"/>
        <w:spacing w:before="0" w:after="0"/>
        <w:ind w:left="40" w:firstLine="660"/>
        <w:jc w:val="both"/>
        <w:rPr>
          <w:rFonts w:ascii="Times New Roman" w:hAnsi="Times New Roman" w:cs="Times New Roman"/>
          <w:b/>
          <w:sz w:val="24"/>
          <w:szCs w:val="24"/>
        </w:rPr>
      </w:pPr>
      <w:r w:rsidRPr="00505AAE">
        <w:rPr>
          <w:rFonts w:ascii="Times New Roman" w:hAnsi="Times New Roman" w:cs="Times New Roman"/>
          <w:b/>
          <w:sz w:val="24"/>
          <w:szCs w:val="24"/>
        </w:rPr>
        <w:t>Нормативная база:</w:t>
      </w:r>
    </w:p>
    <w:p w:rsidR="009013AE" w:rsidRPr="00505AAE" w:rsidRDefault="009013AE" w:rsidP="009013AE">
      <w:pPr>
        <w:pStyle w:val="1f8"/>
        <w:numPr>
          <w:ilvl w:val="1"/>
          <w:numId w:val="35"/>
        </w:numPr>
        <w:shd w:val="clear" w:color="auto" w:fill="auto"/>
        <w:tabs>
          <w:tab w:val="left" w:pos="1381"/>
        </w:tabs>
        <w:spacing w:before="0" w:after="0" w:line="298" w:lineRule="exact"/>
        <w:ind w:left="40" w:right="40" w:firstLine="660"/>
        <w:rPr>
          <w:rFonts w:ascii="Times New Roman" w:hAnsi="Times New Roman" w:cs="Times New Roman"/>
          <w:sz w:val="24"/>
          <w:szCs w:val="24"/>
        </w:rPr>
      </w:pPr>
      <w:r w:rsidRPr="00505AAE">
        <w:rPr>
          <w:rFonts w:ascii="Times New Roman" w:hAnsi="Times New Roman" w:cs="Times New Roman"/>
          <w:sz w:val="24"/>
          <w:szCs w:val="24"/>
        </w:rPr>
        <w:t>Постановление Правительства РФ от 22.02.2012№ 154 « О требованиях к схемам теплоснабжения, порядку их разработки и утверждения».</w:t>
      </w:r>
    </w:p>
    <w:p w:rsidR="009013AE" w:rsidRPr="00505AAE" w:rsidRDefault="009013AE" w:rsidP="009013AE">
      <w:pPr>
        <w:pStyle w:val="1f8"/>
        <w:numPr>
          <w:ilvl w:val="1"/>
          <w:numId w:val="35"/>
        </w:numPr>
        <w:shd w:val="clear" w:color="auto" w:fill="auto"/>
        <w:tabs>
          <w:tab w:val="left" w:pos="1367"/>
        </w:tabs>
        <w:spacing w:before="0" w:after="0" w:line="298" w:lineRule="exact"/>
        <w:ind w:left="40" w:right="40" w:firstLine="660"/>
        <w:rPr>
          <w:rFonts w:ascii="Times New Roman" w:hAnsi="Times New Roman" w:cs="Times New Roman"/>
          <w:sz w:val="24"/>
          <w:szCs w:val="24"/>
        </w:rPr>
      </w:pPr>
      <w:r w:rsidRPr="00505AAE">
        <w:rPr>
          <w:rFonts w:ascii="Times New Roman" w:hAnsi="Times New Roman" w:cs="Times New Roman"/>
          <w:sz w:val="24"/>
          <w:szCs w:val="24"/>
        </w:rPr>
        <w:t>Генерального плана МО  Александровский   сельсовет Бессоновского района Пензенской области.</w:t>
      </w:r>
    </w:p>
    <w:p w:rsidR="009013AE" w:rsidRPr="00505AAE" w:rsidRDefault="009013AE" w:rsidP="009013AE">
      <w:pPr>
        <w:pStyle w:val="1f8"/>
        <w:numPr>
          <w:ilvl w:val="1"/>
          <w:numId w:val="35"/>
        </w:numPr>
        <w:shd w:val="clear" w:color="auto" w:fill="auto"/>
        <w:tabs>
          <w:tab w:val="left" w:pos="1363"/>
        </w:tabs>
        <w:spacing w:before="0" w:after="0" w:line="298" w:lineRule="exact"/>
        <w:ind w:left="40" w:right="40" w:firstLine="660"/>
        <w:rPr>
          <w:rFonts w:ascii="Times New Roman" w:hAnsi="Times New Roman" w:cs="Times New Roman"/>
          <w:sz w:val="24"/>
          <w:szCs w:val="24"/>
        </w:rPr>
      </w:pPr>
      <w:r w:rsidRPr="00505AAE">
        <w:rPr>
          <w:rFonts w:ascii="Times New Roman" w:hAnsi="Times New Roman" w:cs="Times New Roman"/>
          <w:sz w:val="24"/>
          <w:szCs w:val="24"/>
        </w:rPr>
        <w:t>СНиП 2.04.14-88* Тепловая изоляция для трубопроводов и оборудования и трубопроводов. Госстрой России</w:t>
      </w:r>
      <w:proofErr w:type="gramStart"/>
      <w:r w:rsidRPr="00505AAE">
        <w:rPr>
          <w:rFonts w:ascii="Times New Roman" w:hAnsi="Times New Roman" w:cs="Times New Roman"/>
          <w:sz w:val="24"/>
          <w:szCs w:val="24"/>
        </w:rPr>
        <w:t>.-</w:t>
      </w:r>
      <w:proofErr w:type="gramEnd"/>
      <w:r w:rsidRPr="00505AAE">
        <w:rPr>
          <w:rFonts w:ascii="Times New Roman" w:hAnsi="Times New Roman" w:cs="Times New Roman"/>
          <w:sz w:val="24"/>
          <w:szCs w:val="24"/>
        </w:rPr>
        <w:t>М.: ГУП ЦПП,1998 г.</w:t>
      </w:r>
    </w:p>
    <w:p w:rsidR="009013AE" w:rsidRPr="00505AAE" w:rsidRDefault="009013AE" w:rsidP="009013AE">
      <w:pPr>
        <w:pStyle w:val="1f8"/>
        <w:numPr>
          <w:ilvl w:val="1"/>
          <w:numId w:val="35"/>
        </w:numPr>
        <w:shd w:val="clear" w:color="auto" w:fill="auto"/>
        <w:tabs>
          <w:tab w:val="left" w:pos="1373"/>
        </w:tabs>
        <w:spacing w:before="0" w:after="0" w:line="298" w:lineRule="exact"/>
        <w:ind w:left="40" w:firstLine="660"/>
        <w:rPr>
          <w:rFonts w:ascii="Times New Roman" w:hAnsi="Times New Roman" w:cs="Times New Roman"/>
          <w:sz w:val="24"/>
          <w:szCs w:val="24"/>
        </w:rPr>
      </w:pPr>
      <w:r w:rsidRPr="00505AAE">
        <w:rPr>
          <w:rFonts w:ascii="Times New Roman" w:hAnsi="Times New Roman" w:cs="Times New Roman"/>
          <w:sz w:val="24"/>
          <w:szCs w:val="24"/>
        </w:rPr>
        <w:t>СНиП 41 -02-2003. Тепловые сети.</w:t>
      </w:r>
    </w:p>
    <w:p w:rsidR="009013AE" w:rsidRPr="00505AAE" w:rsidRDefault="009013AE" w:rsidP="009013AE">
      <w:pPr>
        <w:pStyle w:val="1f8"/>
        <w:numPr>
          <w:ilvl w:val="1"/>
          <w:numId w:val="35"/>
        </w:numPr>
        <w:shd w:val="clear" w:color="auto" w:fill="auto"/>
        <w:tabs>
          <w:tab w:val="left" w:pos="1364"/>
        </w:tabs>
        <w:spacing w:before="0" w:after="0" w:line="298" w:lineRule="exact"/>
        <w:ind w:left="40" w:firstLine="660"/>
        <w:rPr>
          <w:rFonts w:ascii="Times New Roman" w:hAnsi="Times New Roman" w:cs="Times New Roman"/>
          <w:sz w:val="24"/>
          <w:szCs w:val="24"/>
        </w:rPr>
      </w:pPr>
      <w:r w:rsidRPr="00505AAE">
        <w:rPr>
          <w:rFonts w:ascii="Times New Roman" w:hAnsi="Times New Roman" w:cs="Times New Roman"/>
          <w:sz w:val="24"/>
          <w:szCs w:val="24"/>
        </w:rPr>
        <w:t>СНиП П-35-76 «Котельные установки».</w:t>
      </w:r>
    </w:p>
    <w:p w:rsidR="009013AE" w:rsidRPr="00505AAE" w:rsidRDefault="009013AE" w:rsidP="009013AE">
      <w:pPr>
        <w:pStyle w:val="1f8"/>
        <w:numPr>
          <w:ilvl w:val="1"/>
          <w:numId w:val="35"/>
        </w:numPr>
        <w:shd w:val="clear" w:color="auto" w:fill="auto"/>
        <w:tabs>
          <w:tab w:val="left" w:pos="1364"/>
        </w:tabs>
        <w:spacing w:before="0" w:line="298" w:lineRule="exact"/>
        <w:ind w:left="40" w:firstLine="660"/>
        <w:rPr>
          <w:rFonts w:ascii="Times New Roman" w:hAnsi="Times New Roman" w:cs="Times New Roman"/>
          <w:sz w:val="24"/>
          <w:szCs w:val="24"/>
        </w:rPr>
      </w:pPr>
      <w:r w:rsidRPr="00505AAE">
        <w:rPr>
          <w:rFonts w:ascii="Times New Roman" w:hAnsi="Times New Roman" w:cs="Times New Roman"/>
          <w:sz w:val="24"/>
          <w:szCs w:val="24"/>
        </w:rPr>
        <w:t>СП 41-101 -95 «Проектирование тепловых пунктов».</w:t>
      </w:r>
    </w:p>
    <w:p w:rsidR="009013AE" w:rsidRPr="00505AAE" w:rsidRDefault="009013AE" w:rsidP="009013AE">
      <w:pPr>
        <w:pStyle w:val="3d"/>
        <w:keepNext/>
        <w:keepLines/>
        <w:shd w:val="clear" w:color="auto" w:fill="auto"/>
        <w:spacing w:before="0" w:after="0"/>
        <w:ind w:left="40" w:right="40" w:firstLine="660"/>
        <w:jc w:val="both"/>
        <w:rPr>
          <w:rFonts w:ascii="Times New Roman" w:hAnsi="Times New Roman" w:cs="Times New Roman"/>
          <w:sz w:val="24"/>
          <w:szCs w:val="24"/>
        </w:rPr>
      </w:pPr>
      <w:r w:rsidRPr="00505AAE">
        <w:rPr>
          <w:rFonts w:ascii="Times New Roman" w:hAnsi="Times New Roman" w:cs="Times New Roman"/>
          <w:sz w:val="24"/>
          <w:szCs w:val="24"/>
        </w:rPr>
        <w:lastRenderedPageBreak/>
        <w:t xml:space="preserve">1. </w:t>
      </w:r>
      <w:r w:rsidRPr="00505AAE">
        <w:rPr>
          <w:rFonts w:ascii="Times New Roman" w:hAnsi="Times New Roman" w:cs="Times New Roman"/>
          <w:b/>
          <w:sz w:val="24"/>
          <w:szCs w:val="24"/>
        </w:rPr>
        <w:t>Показатели перспективного спроса на тепловую энергию (мощность) и теплоноситель в установленных границах территории Александровского  сельсовета</w:t>
      </w:r>
      <w:r w:rsidRPr="00505AAE">
        <w:rPr>
          <w:rFonts w:ascii="Times New Roman" w:hAnsi="Times New Roman" w:cs="Times New Roman"/>
          <w:sz w:val="24"/>
          <w:szCs w:val="24"/>
        </w:rPr>
        <w:t>.</w:t>
      </w:r>
    </w:p>
    <w:p w:rsidR="009013AE" w:rsidRPr="00505AAE" w:rsidRDefault="009013AE" w:rsidP="009013AE">
      <w:pPr>
        <w:pStyle w:val="1f8"/>
        <w:shd w:val="clear" w:color="auto" w:fill="auto"/>
        <w:spacing w:before="0" w:after="0" w:line="298" w:lineRule="exact"/>
        <w:ind w:left="40" w:firstLine="660"/>
        <w:rPr>
          <w:rFonts w:ascii="Times New Roman" w:hAnsi="Times New Roman" w:cs="Times New Roman"/>
          <w:sz w:val="24"/>
          <w:szCs w:val="24"/>
        </w:rPr>
      </w:pPr>
      <w:r w:rsidRPr="00505AAE">
        <w:rPr>
          <w:rFonts w:ascii="Times New Roman" w:hAnsi="Times New Roman" w:cs="Times New Roman"/>
          <w:sz w:val="24"/>
          <w:szCs w:val="24"/>
        </w:rPr>
        <w:t>1.1.Существующее положение.</w:t>
      </w:r>
    </w:p>
    <w:p w:rsidR="009013AE" w:rsidRPr="00505AAE" w:rsidRDefault="009013AE" w:rsidP="009013AE">
      <w:pPr>
        <w:pStyle w:val="1f8"/>
        <w:shd w:val="clear" w:color="auto" w:fill="auto"/>
        <w:spacing w:before="0" w:after="0" w:line="298" w:lineRule="exact"/>
        <w:ind w:left="40" w:right="40" w:firstLine="660"/>
        <w:rPr>
          <w:rFonts w:ascii="Times New Roman" w:hAnsi="Times New Roman" w:cs="Times New Roman"/>
          <w:sz w:val="24"/>
          <w:szCs w:val="24"/>
        </w:rPr>
      </w:pPr>
      <w:r w:rsidRPr="00505AAE">
        <w:rPr>
          <w:rFonts w:ascii="Times New Roman" w:hAnsi="Times New Roman" w:cs="Times New Roman"/>
          <w:sz w:val="24"/>
          <w:szCs w:val="24"/>
        </w:rPr>
        <w:t xml:space="preserve">Теплоснабжение Александровского  сельсовета осуществляется  централизованно.  Централизованным теплоснабжением обеспечены объекты общественного назначения (здание в котором расположены - школа, фельдшерский пункт, сельская администрация). </w:t>
      </w:r>
    </w:p>
    <w:p w:rsidR="009013AE" w:rsidRPr="00505AAE" w:rsidRDefault="009013AE" w:rsidP="009013AE">
      <w:pPr>
        <w:pStyle w:val="1f8"/>
        <w:shd w:val="clear" w:color="auto" w:fill="auto"/>
        <w:spacing w:before="0" w:after="286" w:line="298" w:lineRule="exact"/>
        <w:ind w:left="40" w:right="40" w:firstLine="660"/>
        <w:rPr>
          <w:rFonts w:ascii="Times New Roman" w:hAnsi="Times New Roman" w:cs="Times New Roman"/>
          <w:color w:val="FF0000"/>
          <w:sz w:val="24"/>
          <w:szCs w:val="24"/>
        </w:rPr>
      </w:pPr>
      <w:r w:rsidRPr="00505AAE">
        <w:rPr>
          <w:rFonts w:ascii="Times New Roman" w:hAnsi="Times New Roman" w:cs="Times New Roman"/>
          <w:sz w:val="24"/>
          <w:szCs w:val="24"/>
        </w:rPr>
        <w:t xml:space="preserve">Основным поставщиком тепловой энергии является МЭУ Бессоновского района. Предприятие эксплуатирует 1 котельную, расположенную </w:t>
      </w:r>
      <w:proofErr w:type="gramStart"/>
      <w:r w:rsidRPr="00505AAE">
        <w:rPr>
          <w:rFonts w:ascii="Times New Roman" w:hAnsi="Times New Roman" w:cs="Times New Roman"/>
          <w:sz w:val="24"/>
          <w:szCs w:val="24"/>
        </w:rPr>
        <w:t>в</w:t>
      </w:r>
      <w:proofErr w:type="gramEnd"/>
      <w:r w:rsidRPr="00505AAE">
        <w:rPr>
          <w:rFonts w:ascii="Times New Roman" w:hAnsi="Times New Roman" w:cs="Times New Roman"/>
          <w:sz w:val="24"/>
          <w:szCs w:val="24"/>
        </w:rPr>
        <w:t xml:space="preserve"> с. Александровка, ул. Центральная,6. Котельная осуществляет только теплоснабжение. Работает на газообразном топливе.</w:t>
      </w:r>
    </w:p>
    <w:p w:rsidR="009013AE" w:rsidRPr="00505AAE" w:rsidRDefault="009013AE" w:rsidP="009013AE">
      <w:pPr>
        <w:pStyle w:val="affff8"/>
        <w:ind w:left="40"/>
        <w:jc w:val="both"/>
      </w:pPr>
      <w:r w:rsidRPr="00505AAE">
        <w:t>Установленные котлы – КЧМ-5К-70 (8секц) – 3шт.;</w:t>
      </w:r>
    </w:p>
    <w:p w:rsidR="009013AE" w:rsidRPr="00505AAE" w:rsidRDefault="009013AE" w:rsidP="009013AE">
      <w:pPr>
        <w:pStyle w:val="affff8"/>
        <w:ind w:left="40"/>
        <w:jc w:val="both"/>
      </w:pPr>
      <w:r w:rsidRPr="00505AAE">
        <w:t>Установленная мощность на ед. – 0,073 Гкал/час *3шт =0,219 Гкал/час;</w:t>
      </w:r>
    </w:p>
    <w:p w:rsidR="009013AE" w:rsidRPr="00505AAE" w:rsidRDefault="009013AE" w:rsidP="009013AE">
      <w:pPr>
        <w:pStyle w:val="affff8"/>
        <w:ind w:left="40"/>
        <w:jc w:val="both"/>
      </w:pPr>
      <w:r w:rsidRPr="00505AAE">
        <w:t>Подключенная тепловая нагрузка – 0,128 Гкал/час;</w:t>
      </w:r>
    </w:p>
    <w:p w:rsidR="009013AE" w:rsidRPr="00505AAE" w:rsidRDefault="009013AE" w:rsidP="009013AE">
      <w:pPr>
        <w:pStyle w:val="affff8"/>
        <w:ind w:left="40"/>
        <w:jc w:val="both"/>
      </w:pPr>
      <w:r w:rsidRPr="00505AAE">
        <w:t>Резерв мощности – 0,091 Гкал/час;</w:t>
      </w:r>
    </w:p>
    <w:p w:rsidR="009013AE" w:rsidRPr="00505AAE" w:rsidRDefault="009013AE" w:rsidP="009013AE">
      <w:pPr>
        <w:pStyle w:val="1f8"/>
        <w:shd w:val="clear" w:color="auto" w:fill="auto"/>
        <w:spacing w:before="0" w:after="5" w:line="240" w:lineRule="exact"/>
        <w:ind w:left="40" w:firstLine="660"/>
        <w:rPr>
          <w:rFonts w:ascii="Times New Roman" w:hAnsi="Times New Roman" w:cs="Times New Roman"/>
          <w:sz w:val="24"/>
          <w:szCs w:val="24"/>
        </w:rPr>
      </w:pPr>
    </w:p>
    <w:p w:rsidR="009013AE" w:rsidRPr="00505AAE" w:rsidRDefault="009013AE" w:rsidP="009013AE">
      <w:pPr>
        <w:pStyle w:val="1f8"/>
        <w:shd w:val="clear" w:color="auto" w:fill="auto"/>
        <w:spacing w:before="0" w:after="5" w:line="240" w:lineRule="exact"/>
        <w:ind w:left="40" w:firstLine="660"/>
        <w:rPr>
          <w:rFonts w:ascii="Times New Roman" w:hAnsi="Times New Roman" w:cs="Times New Roman"/>
          <w:sz w:val="24"/>
          <w:szCs w:val="24"/>
        </w:rPr>
      </w:pPr>
      <w:r w:rsidRPr="00505AAE">
        <w:rPr>
          <w:rFonts w:ascii="Times New Roman" w:hAnsi="Times New Roman" w:cs="Times New Roman"/>
          <w:sz w:val="24"/>
          <w:szCs w:val="24"/>
        </w:rPr>
        <w:t>Тепловые сети:</w:t>
      </w:r>
    </w:p>
    <w:p w:rsidR="009013AE" w:rsidRPr="00505AAE" w:rsidRDefault="009013AE" w:rsidP="009013AE">
      <w:pPr>
        <w:pStyle w:val="1f8"/>
        <w:shd w:val="clear" w:color="auto" w:fill="auto"/>
        <w:spacing w:before="0" w:after="0" w:line="240" w:lineRule="exact"/>
        <w:ind w:left="40" w:firstLine="660"/>
        <w:rPr>
          <w:rFonts w:ascii="Times New Roman" w:hAnsi="Times New Roman" w:cs="Times New Roman"/>
          <w:sz w:val="24"/>
          <w:szCs w:val="24"/>
        </w:rPr>
      </w:pPr>
      <w:r w:rsidRPr="00505AAE">
        <w:rPr>
          <w:rFonts w:ascii="Times New Roman" w:hAnsi="Times New Roman" w:cs="Times New Roman"/>
          <w:sz w:val="24"/>
          <w:szCs w:val="24"/>
        </w:rPr>
        <w:t>Теплоносителем по тепловым сетям является горячая вода.</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color w:val="000000"/>
          <w:sz w:val="24"/>
          <w:szCs w:val="24"/>
        </w:rPr>
      </w:pPr>
      <w:r w:rsidRPr="00505AAE">
        <w:rPr>
          <w:rFonts w:ascii="Times New Roman" w:hAnsi="Times New Roman" w:cs="Times New Roman"/>
          <w:sz w:val="24"/>
          <w:szCs w:val="24"/>
        </w:rPr>
        <w:t xml:space="preserve">Режим работы тепловой сети подразделяется </w:t>
      </w:r>
      <w:proofErr w:type="gramStart"/>
      <w:r w:rsidRPr="00505AAE">
        <w:rPr>
          <w:rFonts w:ascii="Times New Roman" w:hAnsi="Times New Roman" w:cs="Times New Roman"/>
          <w:sz w:val="24"/>
          <w:szCs w:val="24"/>
        </w:rPr>
        <w:t>на</w:t>
      </w:r>
      <w:proofErr w:type="gramEnd"/>
      <w:r w:rsidRPr="00505AAE">
        <w:rPr>
          <w:rFonts w:ascii="Times New Roman" w:hAnsi="Times New Roman" w:cs="Times New Roman"/>
          <w:sz w:val="24"/>
          <w:szCs w:val="24"/>
        </w:rPr>
        <w:t xml:space="preserve">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трубопроводе. </w:t>
      </w:r>
      <w:r w:rsidRPr="00505AAE">
        <w:rPr>
          <w:rFonts w:ascii="Times New Roman" w:hAnsi="Times New Roman" w:cs="Times New Roman"/>
          <w:color w:val="000000"/>
          <w:sz w:val="24"/>
          <w:szCs w:val="24"/>
        </w:rPr>
        <w:t>Протяженность сетей – 70м., тип прокладки - подземная.</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Учет отпуска тепла у потребителей тепловой энергии на нужды отопления и для уточнения существующего теплового баланса работы котельной и расчетов с потребителями за фактически потребляемую тепловую энергию. 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наружнего воздуха.</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Системы отопления жилых и общественных зданий проектируются и эксплуатируются исходя из внутреннего расчетного температурного графика 95°/70°С.</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Круглогодичный температурный график работы тепловой сети вторичного контура — 95°/70°С.</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Тарифы на услуги по передаче тепловой энергии и на тепловую энергию для потребителей теплоснабжающих организаций утверждаются Управлению по регулированию цен и тарифов Пензенской области.</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color w:val="000000"/>
          <w:sz w:val="24"/>
          <w:szCs w:val="24"/>
        </w:rPr>
      </w:pPr>
      <w:proofErr w:type="gramStart"/>
      <w:r w:rsidRPr="00505AAE">
        <w:rPr>
          <w:rFonts w:ascii="Times New Roman" w:hAnsi="Times New Roman" w:cs="Times New Roman"/>
          <w:color w:val="000000"/>
          <w:sz w:val="24"/>
          <w:szCs w:val="24"/>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Министерством ЖКХ и ГЗН Пензенской области № 26-133/ОД от 14.12.2023г. установлены тарифы на тепловую энергию для потребителей МЭУ Бессоновского района  на период с 01.01.2024 г. </w:t>
      </w:r>
      <w:r w:rsidRPr="00505AAE">
        <w:rPr>
          <w:rFonts w:ascii="Times New Roman" w:hAnsi="Times New Roman" w:cs="Times New Roman"/>
          <w:color w:val="000000"/>
          <w:sz w:val="24"/>
          <w:szCs w:val="24"/>
        </w:rPr>
        <w:lastRenderedPageBreak/>
        <w:t>по 30.06.2024 г. в размере 2449,06</w:t>
      </w:r>
      <w:proofErr w:type="gramEnd"/>
      <w:r w:rsidRPr="00505AAE">
        <w:rPr>
          <w:rFonts w:ascii="Times New Roman" w:hAnsi="Times New Roman" w:cs="Times New Roman"/>
          <w:color w:val="000000"/>
          <w:sz w:val="24"/>
          <w:szCs w:val="24"/>
        </w:rPr>
        <w:t xml:space="preserve"> руб./Гкал, на период с 01.07.2024 г. по 31.12.2024 г. в размере  2809,26  руб./Гкал.</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color w:val="000000"/>
          <w:sz w:val="24"/>
          <w:szCs w:val="24"/>
        </w:rPr>
      </w:pPr>
      <w:r w:rsidRPr="00505AAE">
        <w:rPr>
          <w:rFonts w:ascii="Times New Roman" w:hAnsi="Times New Roman" w:cs="Times New Roman"/>
          <w:sz w:val="24"/>
          <w:szCs w:val="24"/>
        </w:rPr>
        <w:t xml:space="preserve">Объемы потребления тепловой энергии (мощности), теплоносителя </w:t>
      </w:r>
      <w:r w:rsidRPr="00505AAE">
        <w:rPr>
          <w:rFonts w:ascii="Times New Roman" w:hAnsi="Times New Roman" w:cs="Times New Roman"/>
          <w:color w:val="000000"/>
          <w:sz w:val="24"/>
          <w:szCs w:val="24"/>
        </w:rPr>
        <w:t>составляет 278.51 Гкал</w:t>
      </w:r>
      <w:proofErr w:type="gramStart"/>
      <w:r w:rsidRPr="00505AAE">
        <w:rPr>
          <w:rFonts w:ascii="Times New Roman" w:hAnsi="Times New Roman" w:cs="Times New Roman"/>
          <w:color w:val="000000"/>
          <w:sz w:val="24"/>
          <w:szCs w:val="24"/>
        </w:rPr>
        <w:t>.</w:t>
      </w:r>
      <w:proofErr w:type="gramEnd"/>
      <w:r w:rsidRPr="00505AAE">
        <w:rPr>
          <w:rFonts w:ascii="Times New Roman" w:hAnsi="Times New Roman" w:cs="Times New Roman"/>
          <w:color w:val="000000"/>
          <w:sz w:val="24"/>
          <w:szCs w:val="24"/>
        </w:rPr>
        <w:t xml:space="preserve"> </w:t>
      </w:r>
      <w:proofErr w:type="gramStart"/>
      <w:r w:rsidRPr="00505AAE">
        <w:rPr>
          <w:rFonts w:ascii="Times New Roman" w:hAnsi="Times New Roman" w:cs="Times New Roman"/>
          <w:color w:val="000000"/>
          <w:sz w:val="24"/>
          <w:szCs w:val="24"/>
        </w:rPr>
        <w:t>в</w:t>
      </w:r>
      <w:proofErr w:type="gramEnd"/>
      <w:r w:rsidRPr="00505AAE">
        <w:rPr>
          <w:rFonts w:ascii="Times New Roman" w:hAnsi="Times New Roman" w:cs="Times New Roman"/>
          <w:color w:val="000000"/>
          <w:sz w:val="24"/>
          <w:szCs w:val="24"/>
        </w:rPr>
        <w:t xml:space="preserve"> год. Приросты потребления тепловой энергии (мощности), теплоносителя не планируется.</w:t>
      </w:r>
    </w:p>
    <w:p w:rsidR="009013AE" w:rsidRPr="00505AAE" w:rsidRDefault="009013AE" w:rsidP="009013AE">
      <w:pPr>
        <w:pStyle w:val="3d"/>
        <w:keepNext/>
        <w:keepLines/>
        <w:shd w:val="clear" w:color="auto" w:fill="auto"/>
        <w:spacing w:before="0" w:after="0"/>
        <w:ind w:left="20" w:right="20" w:firstLine="680"/>
        <w:jc w:val="both"/>
        <w:rPr>
          <w:rFonts w:ascii="Times New Roman" w:hAnsi="Times New Roman" w:cs="Times New Roman"/>
          <w:b/>
          <w:sz w:val="24"/>
          <w:szCs w:val="24"/>
        </w:rPr>
      </w:pPr>
      <w:r w:rsidRPr="00505AAE">
        <w:rPr>
          <w:rFonts w:ascii="Times New Roman" w:hAnsi="Times New Roman" w:cs="Times New Roman"/>
          <w:b/>
          <w:sz w:val="24"/>
          <w:szCs w:val="24"/>
        </w:rPr>
        <w:t>2. Перспективные балансы тепловой мощности источников тепловой энергии и тепловой нагрузки потребителей.</w:t>
      </w:r>
    </w:p>
    <w:p w:rsidR="009013AE" w:rsidRPr="00505AAE" w:rsidRDefault="009013AE" w:rsidP="009013AE">
      <w:pPr>
        <w:pStyle w:val="3d"/>
        <w:keepNext/>
        <w:keepLines/>
        <w:shd w:val="clear" w:color="auto" w:fill="auto"/>
        <w:spacing w:before="0" w:after="0"/>
        <w:ind w:left="20" w:firstLine="680"/>
        <w:jc w:val="both"/>
        <w:rPr>
          <w:rFonts w:ascii="Times New Roman" w:hAnsi="Times New Roman" w:cs="Times New Roman"/>
          <w:sz w:val="24"/>
          <w:szCs w:val="24"/>
        </w:rPr>
      </w:pPr>
      <w:r w:rsidRPr="00505AAE">
        <w:rPr>
          <w:rFonts w:ascii="Times New Roman" w:hAnsi="Times New Roman" w:cs="Times New Roman"/>
          <w:b/>
          <w:sz w:val="24"/>
          <w:szCs w:val="24"/>
        </w:rPr>
        <w:t>2.1.Радиус эффективного теплоснабжения</w:t>
      </w:r>
      <w:r w:rsidRPr="00505AAE">
        <w:rPr>
          <w:rFonts w:ascii="Times New Roman" w:hAnsi="Times New Roman" w:cs="Times New Roman"/>
          <w:sz w:val="24"/>
          <w:szCs w:val="24"/>
        </w:rPr>
        <w:t>.</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Передача тепловой энергии на большие расстояния является экономически неэффективной.</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 xml:space="preserve">Действующая газовая котельная </w:t>
      </w:r>
      <w:proofErr w:type="gramStart"/>
      <w:r w:rsidRPr="00505AAE">
        <w:rPr>
          <w:rFonts w:ascii="Times New Roman" w:hAnsi="Times New Roman" w:cs="Times New Roman"/>
          <w:sz w:val="24"/>
          <w:szCs w:val="24"/>
        </w:rPr>
        <w:t>в</w:t>
      </w:r>
      <w:proofErr w:type="gramEnd"/>
      <w:r w:rsidRPr="00505AAE">
        <w:rPr>
          <w:rFonts w:ascii="Times New Roman" w:hAnsi="Times New Roman" w:cs="Times New Roman"/>
          <w:sz w:val="24"/>
          <w:szCs w:val="24"/>
        </w:rPr>
        <w:t xml:space="preserve"> </w:t>
      </w:r>
      <w:proofErr w:type="gramStart"/>
      <w:r w:rsidRPr="00505AAE">
        <w:rPr>
          <w:rFonts w:ascii="Times New Roman" w:hAnsi="Times New Roman" w:cs="Times New Roman"/>
          <w:sz w:val="24"/>
          <w:szCs w:val="24"/>
        </w:rPr>
        <w:t>с</w:t>
      </w:r>
      <w:proofErr w:type="gramEnd"/>
      <w:r w:rsidRPr="00505AAE">
        <w:rPr>
          <w:rFonts w:ascii="Times New Roman" w:hAnsi="Times New Roman" w:cs="Times New Roman"/>
          <w:sz w:val="24"/>
          <w:szCs w:val="24"/>
        </w:rPr>
        <w:t>. Александровка  Бессоновского района находится в 70 метрах от объекта потребления тепловой энергии.</w:t>
      </w:r>
    </w:p>
    <w:p w:rsidR="009013AE" w:rsidRPr="00505AAE" w:rsidRDefault="009013AE" w:rsidP="009013AE">
      <w:pPr>
        <w:pStyle w:val="3d"/>
        <w:keepNext/>
        <w:keepLines/>
        <w:shd w:val="clear" w:color="auto" w:fill="auto"/>
        <w:spacing w:before="0" w:after="0"/>
        <w:ind w:left="20" w:right="20" w:firstLine="680"/>
        <w:jc w:val="both"/>
        <w:rPr>
          <w:rFonts w:ascii="Times New Roman" w:hAnsi="Times New Roman" w:cs="Times New Roman"/>
          <w:b/>
          <w:sz w:val="24"/>
          <w:szCs w:val="24"/>
        </w:rPr>
      </w:pPr>
      <w:r w:rsidRPr="00505AAE">
        <w:rPr>
          <w:rFonts w:ascii="Times New Roman" w:hAnsi="Times New Roman" w:cs="Times New Roman"/>
          <w:b/>
          <w:sz w:val="24"/>
          <w:szCs w:val="24"/>
        </w:rPr>
        <w:t>2.2 Существующие и перспективные зоны действия систем теплоснабжения и источников тепловой энергии</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Общая численность населения к расчетному сроку 2030 составит   540 человек. Перспективы строительства  индивидуального  жилищного фонда имеет место.</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индивидуальной жилой застройки.</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Теплоснабжение перспективных объектов предлагается предусмотреть от современных, экологически чистых автоматизированных   тепловых установок, основным топливом для которых будет являться магистральный природный газ.</w:t>
      </w:r>
    </w:p>
    <w:p w:rsidR="009013AE" w:rsidRPr="00505AAE" w:rsidRDefault="009013AE" w:rsidP="009013AE">
      <w:pPr>
        <w:pStyle w:val="1f8"/>
        <w:shd w:val="clear" w:color="auto" w:fill="auto"/>
        <w:spacing w:before="0" w:after="0" w:line="298" w:lineRule="exact"/>
        <w:ind w:left="120" w:right="120" w:firstLine="660"/>
        <w:rPr>
          <w:rFonts w:ascii="Times New Roman" w:hAnsi="Times New Roman" w:cs="Times New Roman"/>
          <w:sz w:val="24"/>
          <w:szCs w:val="24"/>
        </w:rPr>
      </w:pPr>
      <w:r w:rsidRPr="00505AAE">
        <w:rPr>
          <w:rFonts w:ascii="Times New Roman" w:hAnsi="Times New Roman" w:cs="Times New Roman"/>
          <w:sz w:val="24"/>
          <w:szCs w:val="24"/>
        </w:rPr>
        <w:t>Горячее водоснабжение предлагается выполнить от газовых проточных водонагревателей, или электронагревателей. Протяженность теплосетей  в с</w:t>
      </w:r>
      <w:proofErr w:type="gramStart"/>
      <w:r w:rsidRPr="00505AAE">
        <w:rPr>
          <w:rFonts w:ascii="Times New Roman" w:hAnsi="Times New Roman" w:cs="Times New Roman"/>
          <w:sz w:val="24"/>
          <w:szCs w:val="24"/>
        </w:rPr>
        <w:t>.А</w:t>
      </w:r>
      <w:proofErr w:type="gramEnd"/>
      <w:r w:rsidRPr="00505AAE">
        <w:rPr>
          <w:rFonts w:ascii="Times New Roman" w:hAnsi="Times New Roman" w:cs="Times New Roman"/>
          <w:sz w:val="24"/>
          <w:szCs w:val="24"/>
        </w:rPr>
        <w:t>лександровка  составляет –70 м, износ 40%.</w:t>
      </w:r>
    </w:p>
    <w:p w:rsidR="009013AE" w:rsidRPr="00505AAE" w:rsidRDefault="009013AE" w:rsidP="009013AE">
      <w:pPr>
        <w:pStyle w:val="3d"/>
        <w:keepNext/>
        <w:keepLines/>
        <w:shd w:val="clear" w:color="auto" w:fill="auto"/>
        <w:spacing w:before="0" w:after="0"/>
        <w:ind w:left="120" w:right="120" w:firstLine="660"/>
        <w:jc w:val="both"/>
        <w:rPr>
          <w:rFonts w:ascii="Times New Roman" w:hAnsi="Times New Roman" w:cs="Times New Roman"/>
          <w:b/>
          <w:sz w:val="24"/>
          <w:szCs w:val="24"/>
        </w:rPr>
      </w:pPr>
      <w:r w:rsidRPr="00505AAE">
        <w:rPr>
          <w:rFonts w:ascii="Times New Roman" w:hAnsi="Times New Roman" w:cs="Times New Roman"/>
          <w:b/>
          <w:sz w:val="24"/>
          <w:szCs w:val="24"/>
        </w:rPr>
        <w:t>2.3. Описание существующих и перспективных зон действия индивидуальных источников тепловой энергии.</w:t>
      </w:r>
    </w:p>
    <w:p w:rsidR="009013AE" w:rsidRPr="00505AAE" w:rsidRDefault="009013AE" w:rsidP="009013AE">
      <w:pPr>
        <w:pStyle w:val="1f8"/>
        <w:shd w:val="clear" w:color="auto" w:fill="auto"/>
        <w:spacing w:before="0" w:after="0" w:line="298" w:lineRule="exact"/>
        <w:ind w:left="120" w:right="120" w:firstLine="660"/>
        <w:rPr>
          <w:rFonts w:ascii="Times New Roman" w:hAnsi="Times New Roman" w:cs="Times New Roman"/>
          <w:sz w:val="24"/>
          <w:szCs w:val="24"/>
        </w:rPr>
      </w:pPr>
      <w:r w:rsidRPr="00505AAE">
        <w:rPr>
          <w:rFonts w:ascii="Times New Roman" w:hAnsi="Times New Roman" w:cs="Times New Roman"/>
          <w:sz w:val="24"/>
          <w:szCs w:val="24"/>
        </w:rPr>
        <w:t>На территории Александровского сельсовета в части населенных пунктов имеется централизованное газоснабжение. Для отопления индивидуальных жилых домов используется индивидуальное газовое отопление.</w:t>
      </w:r>
    </w:p>
    <w:p w:rsidR="009013AE" w:rsidRPr="00505AAE" w:rsidRDefault="009013AE" w:rsidP="009013AE">
      <w:pPr>
        <w:pStyle w:val="1f8"/>
        <w:shd w:val="clear" w:color="auto" w:fill="auto"/>
        <w:spacing w:before="0" w:after="0" w:line="298" w:lineRule="exact"/>
        <w:ind w:left="120" w:right="120" w:firstLine="660"/>
        <w:rPr>
          <w:rFonts w:ascii="Times New Roman" w:hAnsi="Times New Roman" w:cs="Times New Roman"/>
          <w:sz w:val="24"/>
          <w:szCs w:val="24"/>
        </w:rPr>
      </w:pPr>
      <w:r w:rsidRPr="00505AAE">
        <w:rPr>
          <w:rFonts w:ascii="Times New Roman" w:hAnsi="Times New Roman" w:cs="Times New Roman"/>
          <w:sz w:val="24"/>
          <w:szCs w:val="24"/>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9013AE" w:rsidRPr="00505AAE" w:rsidRDefault="009013AE" w:rsidP="009013AE">
      <w:pPr>
        <w:rPr>
          <w:color w:val="FF0000"/>
          <w:sz w:val="2"/>
          <w:szCs w:val="2"/>
        </w:rPr>
      </w:pPr>
    </w:p>
    <w:p w:rsidR="009013AE" w:rsidRPr="00505AAE" w:rsidRDefault="009013AE" w:rsidP="009013AE">
      <w:pPr>
        <w:pStyle w:val="44"/>
        <w:shd w:val="clear" w:color="auto" w:fill="auto"/>
        <w:ind w:left="120" w:right="140"/>
        <w:rPr>
          <w:rFonts w:ascii="Times New Roman" w:hAnsi="Times New Roman" w:cs="Times New Roman"/>
          <w:b/>
          <w:sz w:val="24"/>
          <w:szCs w:val="24"/>
        </w:rPr>
      </w:pPr>
      <w:r w:rsidRPr="00505AAE">
        <w:rPr>
          <w:rFonts w:ascii="Times New Roman" w:hAnsi="Times New Roman" w:cs="Times New Roman"/>
          <w:b/>
          <w:sz w:val="24"/>
          <w:szCs w:val="24"/>
        </w:rPr>
        <w:t xml:space="preserve">           2.4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9013AE" w:rsidRPr="00505AAE" w:rsidRDefault="009013AE" w:rsidP="009013AE">
      <w:pPr>
        <w:pStyle w:val="1f8"/>
        <w:numPr>
          <w:ilvl w:val="0"/>
          <w:numId w:val="36"/>
        </w:numPr>
        <w:shd w:val="clear" w:color="auto" w:fill="auto"/>
        <w:tabs>
          <w:tab w:val="left" w:pos="1447"/>
        </w:tabs>
        <w:spacing w:before="0" w:after="0" w:line="298" w:lineRule="exact"/>
        <w:ind w:left="120" w:right="140" w:firstLine="680"/>
        <w:rPr>
          <w:rFonts w:ascii="Times New Roman" w:hAnsi="Times New Roman" w:cs="Times New Roman"/>
        </w:rPr>
      </w:pPr>
      <w:r w:rsidRPr="00505AAE">
        <w:rPr>
          <w:rFonts w:ascii="Times New Roman" w:hAnsi="Times New Roman" w:cs="Times New Roman"/>
        </w:rPr>
        <w:lastRenderedPageBreak/>
        <w:t>Жилую застройку индивидуального типа с тепловой нагрузкой 6,9 Гкал/час предлагается обеспечивать от индивидуальных тепловых установок с тепловой нагрузкой- 6.9 Гкал/час.</w:t>
      </w:r>
    </w:p>
    <w:p w:rsidR="009013AE" w:rsidRPr="00505AAE" w:rsidRDefault="009013AE" w:rsidP="009013AE">
      <w:pPr>
        <w:pStyle w:val="1f8"/>
        <w:shd w:val="clear" w:color="auto" w:fill="auto"/>
        <w:spacing w:before="0" w:after="0" w:line="298" w:lineRule="exact"/>
        <w:ind w:left="120" w:right="140" w:firstLine="680"/>
        <w:rPr>
          <w:rFonts w:ascii="Times New Roman" w:hAnsi="Times New Roman" w:cs="Times New Roman"/>
          <w:sz w:val="24"/>
          <w:szCs w:val="24"/>
        </w:rPr>
      </w:pPr>
      <w:r w:rsidRPr="00505AAE">
        <w:rPr>
          <w:rFonts w:ascii="Times New Roman" w:hAnsi="Times New Roman" w:cs="Times New Roman"/>
          <w:sz w:val="24"/>
          <w:szCs w:val="24"/>
        </w:rPr>
        <w:t xml:space="preserve">Перспективные балансы тепловой мощности и тепловой нагрузки в перспективных зонах действия источников тепловой энергии равны </w:t>
      </w:r>
      <w:proofErr w:type="gramStart"/>
      <w:r w:rsidRPr="00505AAE">
        <w:rPr>
          <w:rFonts w:ascii="Times New Roman" w:hAnsi="Times New Roman" w:cs="Times New Roman"/>
          <w:sz w:val="24"/>
          <w:szCs w:val="24"/>
        </w:rPr>
        <w:t>существующим</w:t>
      </w:r>
      <w:proofErr w:type="gramEnd"/>
      <w:r w:rsidRPr="00505AAE">
        <w:rPr>
          <w:rFonts w:ascii="Times New Roman" w:hAnsi="Times New Roman" w:cs="Times New Roman"/>
          <w:sz w:val="24"/>
          <w:szCs w:val="24"/>
        </w:rPr>
        <w:t>.</w:t>
      </w:r>
    </w:p>
    <w:p w:rsidR="009013AE" w:rsidRPr="00505AAE" w:rsidRDefault="009013AE" w:rsidP="009013AE">
      <w:pPr>
        <w:pStyle w:val="1f8"/>
        <w:numPr>
          <w:ilvl w:val="0"/>
          <w:numId w:val="36"/>
        </w:numPr>
        <w:shd w:val="clear" w:color="auto" w:fill="auto"/>
        <w:tabs>
          <w:tab w:val="left" w:pos="1524"/>
        </w:tabs>
        <w:spacing w:before="0" w:after="0" w:line="298" w:lineRule="exact"/>
        <w:ind w:left="120" w:right="140" w:firstLine="680"/>
        <w:rPr>
          <w:rFonts w:ascii="Times New Roman" w:hAnsi="Times New Roman" w:cs="Times New Roman"/>
          <w:sz w:val="24"/>
          <w:szCs w:val="24"/>
        </w:rPr>
      </w:pPr>
      <w:r w:rsidRPr="00505AAE">
        <w:rPr>
          <w:rFonts w:ascii="Times New Roman" w:hAnsi="Times New Roman" w:cs="Times New Roman"/>
          <w:sz w:val="24"/>
          <w:szCs w:val="24"/>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9013AE" w:rsidRPr="00505AAE" w:rsidRDefault="009013AE" w:rsidP="009013AE">
      <w:pPr>
        <w:pStyle w:val="1f8"/>
        <w:shd w:val="clear" w:color="auto" w:fill="auto"/>
        <w:spacing w:before="0" w:line="298" w:lineRule="exact"/>
        <w:ind w:left="120" w:right="140" w:firstLine="680"/>
        <w:rPr>
          <w:rFonts w:ascii="Times New Roman" w:hAnsi="Times New Roman" w:cs="Times New Roman"/>
          <w:sz w:val="24"/>
          <w:szCs w:val="24"/>
        </w:rPr>
      </w:pPr>
      <w:r w:rsidRPr="00505AAE">
        <w:rPr>
          <w:rFonts w:ascii="Times New Roman" w:hAnsi="Times New Roman" w:cs="Times New Roman"/>
          <w:sz w:val="24"/>
          <w:szCs w:val="24"/>
        </w:rPr>
        <w:t>Существующие по состоянию на 2024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firstRow="0" w:lastRow="0" w:firstColumn="0" w:lastColumn="0" w:noHBand="0" w:noVBand="0"/>
      </w:tblPr>
      <w:tblGrid>
        <w:gridCol w:w="2189"/>
        <w:gridCol w:w="2189"/>
        <w:gridCol w:w="2185"/>
      </w:tblGrid>
      <w:tr w:rsidR="009013AE" w:rsidRPr="00505AAE" w:rsidTr="005822B8">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left="400"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98" w:lineRule="exact"/>
              <w:ind w:firstLine="0"/>
              <w:jc w:val="center"/>
              <w:rPr>
                <w:rFonts w:ascii="Times New Roman" w:hAnsi="Times New Roman" w:cs="Times New Roman"/>
                <w:sz w:val="24"/>
                <w:szCs w:val="24"/>
                <w:lang w:eastAsia="ru-RU"/>
              </w:rPr>
            </w:pPr>
            <w:proofErr w:type="gramStart"/>
            <w:r w:rsidRPr="00505AAE">
              <w:rPr>
                <w:rFonts w:ascii="Times New Roman" w:hAnsi="Times New Roman" w:cs="Times New Roman"/>
                <w:sz w:val="24"/>
                <w:szCs w:val="24"/>
                <w:lang w:eastAsia="ru-RU"/>
              </w:rPr>
              <w:t>Установленная</w:t>
            </w:r>
            <w:proofErr w:type="gramEnd"/>
          </w:p>
          <w:p w:rsidR="009013AE" w:rsidRPr="00505AAE" w:rsidRDefault="009013AE" w:rsidP="005822B8">
            <w:pPr>
              <w:pStyle w:val="1f8"/>
              <w:framePr w:wrap="notBeside" w:vAnchor="text" w:hAnchor="text" w:xAlign="center" w:y="1"/>
              <w:shd w:val="clear" w:color="auto" w:fill="auto"/>
              <w:spacing w:before="0" w:after="0" w:line="298" w:lineRule="exact"/>
              <w:ind w:firstLine="0"/>
              <w:jc w:val="center"/>
              <w:rPr>
                <w:rFonts w:ascii="Times New Roman" w:hAnsi="Times New Roman" w:cs="Times New Roman"/>
                <w:sz w:val="24"/>
                <w:szCs w:val="24"/>
                <w:lang w:eastAsia="ru-RU"/>
              </w:rPr>
            </w:pPr>
            <w:r w:rsidRPr="00505AAE">
              <w:rPr>
                <w:rFonts w:ascii="Times New Roman" w:hAnsi="Times New Roman" w:cs="Times New Roman"/>
                <w:sz w:val="24"/>
                <w:szCs w:val="24"/>
                <w:lang w:eastAsia="ru-RU"/>
              </w:rPr>
              <w:t>мощность на ед. источника, Гкал/час</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302" w:lineRule="exact"/>
              <w:ind w:left="600"/>
              <w:jc w:val="center"/>
              <w:rPr>
                <w:rFonts w:ascii="Times New Roman" w:hAnsi="Times New Roman" w:cs="Times New Roman"/>
                <w:sz w:val="24"/>
                <w:szCs w:val="24"/>
                <w:lang w:eastAsia="ru-RU"/>
              </w:rPr>
            </w:pPr>
          </w:p>
          <w:p w:rsidR="009013AE" w:rsidRPr="00505AAE" w:rsidRDefault="009013AE" w:rsidP="005822B8">
            <w:pPr>
              <w:pStyle w:val="1f8"/>
              <w:framePr w:wrap="notBeside" w:vAnchor="text" w:hAnchor="text" w:xAlign="center" w:y="1"/>
              <w:shd w:val="clear" w:color="auto" w:fill="auto"/>
              <w:spacing w:before="0" w:after="0" w:line="302" w:lineRule="exact"/>
              <w:ind w:firstLine="0"/>
              <w:jc w:val="center"/>
              <w:rPr>
                <w:rFonts w:ascii="Times New Roman" w:hAnsi="Times New Roman" w:cs="Times New Roman"/>
                <w:sz w:val="24"/>
                <w:szCs w:val="24"/>
                <w:lang w:eastAsia="ru-RU"/>
              </w:rPr>
            </w:pPr>
            <w:r w:rsidRPr="00505AAE">
              <w:rPr>
                <w:rFonts w:ascii="Times New Roman" w:hAnsi="Times New Roman" w:cs="Times New Roman"/>
                <w:sz w:val="24"/>
                <w:szCs w:val="24"/>
                <w:lang w:eastAsia="ru-RU"/>
              </w:rPr>
              <w:t>Присоединенная</w:t>
            </w:r>
          </w:p>
          <w:p w:rsidR="009013AE" w:rsidRPr="00505AAE" w:rsidRDefault="009013AE" w:rsidP="005822B8">
            <w:pPr>
              <w:pStyle w:val="1f8"/>
              <w:framePr w:wrap="notBeside" w:vAnchor="text" w:hAnchor="text" w:xAlign="center" w:y="1"/>
              <w:shd w:val="clear" w:color="auto" w:fill="auto"/>
              <w:spacing w:before="0" w:after="0" w:line="302" w:lineRule="exact"/>
              <w:ind w:firstLine="0"/>
              <w:jc w:val="center"/>
              <w:rPr>
                <w:rFonts w:ascii="Times New Roman" w:hAnsi="Times New Roman" w:cs="Times New Roman"/>
                <w:sz w:val="24"/>
                <w:szCs w:val="24"/>
                <w:lang w:eastAsia="ru-RU"/>
              </w:rPr>
            </w:pPr>
            <w:r w:rsidRPr="00505AAE">
              <w:rPr>
                <w:rFonts w:ascii="Times New Roman" w:hAnsi="Times New Roman" w:cs="Times New Roman"/>
                <w:sz w:val="24"/>
                <w:szCs w:val="24"/>
                <w:lang w:eastAsia="ru-RU"/>
              </w:rPr>
              <w:t>нагрузка, Гкал/час</w:t>
            </w:r>
          </w:p>
        </w:tc>
      </w:tr>
      <w:tr w:rsidR="009013AE" w:rsidRPr="00505AAE" w:rsidTr="005822B8">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left="120" w:firstLine="0"/>
              <w:jc w:val="center"/>
              <w:rPr>
                <w:rFonts w:ascii="Times New Roman" w:hAnsi="Times New Roman" w:cs="Times New Roman"/>
                <w:sz w:val="24"/>
                <w:szCs w:val="24"/>
                <w:lang w:eastAsia="ru-RU"/>
              </w:rPr>
            </w:pPr>
            <w:r w:rsidRPr="00505AAE">
              <w:rPr>
                <w:rFonts w:ascii="Times New Roman" w:hAnsi="Times New Roman" w:cs="Times New Roman"/>
                <w:sz w:val="24"/>
                <w:szCs w:val="24"/>
                <w:lang w:eastAsia="ru-RU"/>
              </w:rPr>
              <w:t xml:space="preserve">КЧМ-5К-70 </w:t>
            </w:r>
          </w:p>
          <w:p w:rsidR="009013AE" w:rsidRPr="00505AAE" w:rsidRDefault="009013AE" w:rsidP="005822B8">
            <w:pPr>
              <w:pStyle w:val="1f8"/>
              <w:framePr w:wrap="notBeside" w:vAnchor="text" w:hAnchor="text" w:xAlign="center" w:y="1"/>
              <w:shd w:val="clear" w:color="auto" w:fill="auto"/>
              <w:spacing w:before="0" w:after="0" w:line="240" w:lineRule="auto"/>
              <w:ind w:left="120" w:firstLine="0"/>
              <w:jc w:val="center"/>
              <w:rPr>
                <w:rFonts w:ascii="Times New Roman" w:hAnsi="Times New Roman" w:cs="Times New Roman"/>
                <w:sz w:val="24"/>
                <w:szCs w:val="24"/>
                <w:lang w:eastAsia="ru-RU"/>
              </w:rPr>
            </w:pPr>
            <w:r w:rsidRPr="00505AAE">
              <w:rPr>
                <w:rFonts w:ascii="Times New Roman" w:hAnsi="Times New Roman" w:cs="Times New Roman"/>
                <w:sz w:val="24"/>
                <w:szCs w:val="24"/>
                <w:lang w:eastAsia="ru-RU"/>
              </w:rPr>
              <w:t>8 секций</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left="180" w:firstLine="260"/>
              <w:rPr>
                <w:rFonts w:ascii="Times New Roman" w:hAnsi="Times New Roman" w:cs="Times New Roman"/>
                <w:color w:val="000000"/>
                <w:sz w:val="24"/>
                <w:szCs w:val="24"/>
                <w:lang w:eastAsia="ru-RU"/>
              </w:rPr>
            </w:pPr>
            <w:r w:rsidRPr="00505AAE">
              <w:rPr>
                <w:rFonts w:ascii="Times New Roman" w:hAnsi="Times New Roman" w:cs="Times New Roman"/>
                <w:color w:val="000000"/>
                <w:sz w:val="24"/>
                <w:szCs w:val="24"/>
                <w:lang w:eastAsia="ru-RU"/>
              </w:rPr>
              <w:t>0,073*3=0,219</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left="1040" w:firstLine="0"/>
              <w:rPr>
                <w:rFonts w:ascii="Times New Roman" w:hAnsi="Times New Roman" w:cs="Times New Roman"/>
                <w:color w:val="000000"/>
                <w:sz w:val="24"/>
                <w:szCs w:val="24"/>
                <w:lang w:eastAsia="ru-RU"/>
              </w:rPr>
            </w:pPr>
            <w:r w:rsidRPr="00505AAE">
              <w:rPr>
                <w:rFonts w:ascii="Times New Roman" w:hAnsi="Times New Roman" w:cs="Times New Roman"/>
                <w:color w:val="000000"/>
                <w:sz w:val="24"/>
                <w:szCs w:val="24"/>
                <w:lang w:eastAsia="ru-RU"/>
              </w:rPr>
              <w:t>0,128</w:t>
            </w:r>
          </w:p>
        </w:tc>
      </w:tr>
    </w:tbl>
    <w:p w:rsidR="009013AE" w:rsidRPr="00505AAE" w:rsidRDefault="009013AE" w:rsidP="009013AE"/>
    <w:p w:rsidR="009013AE" w:rsidRPr="00505AAE" w:rsidRDefault="009013AE" w:rsidP="009013AE">
      <w:pPr>
        <w:pStyle w:val="1f8"/>
        <w:shd w:val="clear" w:color="auto" w:fill="auto"/>
        <w:spacing w:before="263" w:after="242" w:line="289" w:lineRule="exact"/>
        <w:ind w:left="120" w:right="140" w:firstLine="680"/>
        <w:rPr>
          <w:rFonts w:ascii="Times New Roman" w:hAnsi="Times New Roman" w:cs="Times New Roman"/>
          <w:sz w:val="24"/>
          <w:szCs w:val="24"/>
        </w:rPr>
      </w:pPr>
      <w:r w:rsidRPr="00505AAE">
        <w:rPr>
          <w:rFonts w:ascii="Times New Roman" w:hAnsi="Times New Roman" w:cs="Times New Roman"/>
          <w:sz w:val="24"/>
          <w:szCs w:val="24"/>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firstRow="0" w:lastRow="0" w:firstColumn="0" w:lastColumn="0" w:noHBand="0" w:noVBand="0"/>
      </w:tblPr>
      <w:tblGrid>
        <w:gridCol w:w="3399"/>
        <w:gridCol w:w="2685"/>
      </w:tblGrid>
      <w:tr w:rsidR="009013AE" w:rsidRPr="00505AAE" w:rsidTr="005822B8">
        <w:trPr>
          <w:trHeight w:val="646"/>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Наименование котельной</w:t>
            </w:r>
          </w:p>
        </w:tc>
        <w:tc>
          <w:tcPr>
            <w:tcW w:w="2685"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302" w:lineRule="exact"/>
              <w:ind w:firstLine="0"/>
              <w:jc w:val="center"/>
              <w:rPr>
                <w:rFonts w:ascii="Times New Roman" w:hAnsi="Times New Roman" w:cs="Times New Roman"/>
                <w:sz w:val="24"/>
                <w:szCs w:val="24"/>
                <w:lang w:eastAsia="ru-RU"/>
              </w:rPr>
            </w:pPr>
            <w:r w:rsidRPr="00505AAE">
              <w:rPr>
                <w:rFonts w:ascii="Times New Roman" w:hAnsi="Times New Roman" w:cs="Times New Roman"/>
                <w:sz w:val="24"/>
                <w:szCs w:val="24"/>
                <w:lang w:eastAsia="ru-RU"/>
              </w:rPr>
              <w:t>Резерв мощности Гкал/час</w:t>
            </w:r>
          </w:p>
        </w:tc>
      </w:tr>
      <w:tr w:rsidR="009013AE" w:rsidRPr="00505AAE" w:rsidTr="005822B8">
        <w:trPr>
          <w:trHeight w:val="451"/>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framePr w:wrap="notBeside" w:vAnchor="text" w:hAnchor="text" w:xAlign="center" w:y="1"/>
            </w:pPr>
            <w:r w:rsidRPr="00505AAE">
              <w:t>Газовая котельная с. Александровка, ул</w:t>
            </w:r>
            <w:proofErr w:type="gramStart"/>
            <w:r w:rsidRPr="00505AAE">
              <w:t>.Ц</w:t>
            </w:r>
            <w:proofErr w:type="gramEnd"/>
            <w:r w:rsidRPr="00505AAE">
              <w:t>ентральная-6</w:t>
            </w:r>
          </w:p>
        </w:tc>
        <w:tc>
          <w:tcPr>
            <w:tcW w:w="2685" w:type="dxa"/>
            <w:tcBorders>
              <w:top w:val="single" w:sz="4" w:space="0" w:color="auto"/>
              <w:bottom w:val="single" w:sz="4" w:space="0" w:color="auto"/>
              <w:right w:val="single" w:sz="4" w:space="0" w:color="auto"/>
            </w:tcBorders>
            <w:shd w:val="clear" w:color="auto" w:fill="auto"/>
          </w:tcPr>
          <w:p w:rsidR="009013AE" w:rsidRPr="00505AAE" w:rsidRDefault="009013AE" w:rsidP="005822B8">
            <w:pPr>
              <w:jc w:val="center"/>
            </w:pPr>
            <w:r w:rsidRPr="00505AAE">
              <w:t>0,091</w:t>
            </w:r>
          </w:p>
          <w:p w:rsidR="009013AE" w:rsidRPr="00505AAE" w:rsidRDefault="009013AE" w:rsidP="005822B8"/>
        </w:tc>
      </w:tr>
    </w:tbl>
    <w:p w:rsidR="009013AE" w:rsidRPr="00505AAE" w:rsidRDefault="009013AE" w:rsidP="009013AE">
      <w:pPr>
        <w:pStyle w:val="1f8"/>
        <w:shd w:val="clear" w:color="auto" w:fill="auto"/>
        <w:spacing w:before="261" w:after="0" w:line="298" w:lineRule="exact"/>
        <w:ind w:left="120" w:right="140" w:firstLine="680"/>
        <w:rPr>
          <w:rFonts w:ascii="Times New Roman" w:hAnsi="Times New Roman" w:cs="Times New Roman"/>
          <w:sz w:val="24"/>
          <w:szCs w:val="24"/>
        </w:rPr>
      </w:pPr>
      <w:r w:rsidRPr="00505AAE">
        <w:rPr>
          <w:rFonts w:ascii="Times New Roman" w:hAnsi="Times New Roman" w:cs="Times New Roman"/>
          <w:sz w:val="24"/>
          <w:szCs w:val="24"/>
        </w:rP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9013AE" w:rsidRPr="00505AAE" w:rsidRDefault="009013AE" w:rsidP="009013AE">
      <w:pPr>
        <w:pStyle w:val="1f8"/>
        <w:shd w:val="clear" w:color="auto" w:fill="auto"/>
        <w:spacing w:before="261" w:after="0" w:line="298" w:lineRule="exact"/>
        <w:ind w:left="120" w:right="140" w:firstLine="680"/>
        <w:rPr>
          <w:rFonts w:ascii="Times New Roman" w:hAnsi="Times New Roman" w:cs="Times New Roman"/>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2912"/>
        <w:gridCol w:w="2898"/>
      </w:tblGrid>
      <w:tr w:rsidR="009013AE" w:rsidRPr="00505AAE" w:rsidTr="005822B8">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98" w:lineRule="exact"/>
              <w:ind w:left="120"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98" w:lineRule="exact"/>
              <w:ind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Потери тепловой энергии при передаче (Гкал/год) 2023 г.</w:t>
            </w:r>
          </w:p>
        </w:tc>
      </w:tr>
      <w:tr w:rsidR="009013AE" w:rsidRPr="00505AAE" w:rsidTr="005822B8">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302" w:lineRule="exact"/>
              <w:ind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Газовая котельная с. Александровка, ул</w:t>
            </w:r>
            <w:proofErr w:type="gramStart"/>
            <w:r w:rsidRPr="00505AAE">
              <w:rPr>
                <w:rFonts w:ascii="Times New Roman" w:hAnsi="Times New Roman" w:cs="Times New Roman"/>
                <w:sz w:val="24"/>
                <w:szCs w:val="24"/>
                <w:lang w:eastAsia="ru-RU"/>
              </w:rPr>
              <w:t>.Ц</w:t>
            </w:r>
            <w:proofErr w:type="gramEnd"/>
            <w:r w:rsidRPr="00505AAE">
              <w:rPr>
                <w:rFonts w:ascii="Times New Roman" w:hAnsi="Times New Roman" w:cs="Times New Roman"/>
                <w:sz w:val="24"/>
                <w:szCs w:val="24"/>
                <w:lang w:eastAsia="ru-RU"/>
              </w:rPr>
              <w:t>ентральная-6</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firstLine="0"/>
              <w:rPr>
                <w:rFonts w:ascii="Times New Roman" w:hAnsi="Times New Roman" w:cs="Times New Roman"/>
                <w:color w:val="000000"/>
                <w:sz w:val="24"/>
                <w:szCs w:val="24"/>
                <w:highlight w:val="yellow"/>
                <w:lang w:eastAsia="ru-RU"/>
              </w:rPr>
            </w:pPr>
            <w:r w:rsidRPr="00505AAE">
              <w:rPr>
                <w:rFonts w:ascii="Times New Roman" w:hAnsi="Times New Roman" w:cs="Times New Roman"/>
                <w:color w:val="000000"/>
                <w:sz w:val="24"/>
                <w:szCs w:val="24"/>
                <w:lang w:eastAsia="ru-RU"/>
              </w:rPr>
              <w:t>35,23</w:t>
            </w:r>
          </w:p>
        </w:tc>
      </w:tr>
    </w:tbl>
    <w:p w:rsidR="009013AE" w:rsidRPr="00505AAE" w:rsidRDefault="009013AE" w:rsidP="009013AE"/>
    <w:p w:rsidR="009013AE" w:rsidRPr="00505AAE" w:rsidRDefault="009013AE" w:rsidP="009013AE">
      <w:pPr>
        <w:pStyle w:val="1f8"/>
        <w:shd w:val="clear" w:color="auto" w:fill="auto"/>
        <w:spacing w:before="292" w:after="0" w:line="298" w:lineRule="exact"/>
        <w:ind w:left="120" w:right="120" w:firstLine="660"/>
        <w:rPr>
          <w:rFonts w:ascii="Times New Roman" w:hAnsi="Times New Roman" w:cs="Times New Roman"/>
          <w:sz w:val="24"/>
          <w:szCs w:val="24"/>
        </w:rPr>
      </w:pPr>
      <w:r w:rsidRPr="00505AAE">
        <w:rPr>
          <w:rFonts w:ascii="Times New Roman" w:hAnsi="Times New Roman" w:cs="Times New Roman"/>
          <w:sz w:val="24"/>
          <w:szCs w:val="24"/>
        </w:rP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9013AE" w:rsidRPr="00505AAE" w:rsidRDefault="009013AE" w:rsidP="009013AE">
      <w:pPr>
        <w:pStyle w:val="3d"/>
        <w:keepNext/>
        <w:keepLines/>
        <w:shd w:val="clear" w:color="auto" w:fill="auto"/>
        <w:spacing w:before="0" w:after="0"/>
        <w:ind w:left="120" w:firstLine="660"/>
        <w:jc w:val="both"/>
        <w:rPr>
          <w:rFonts w:ascii="Times New Roman" w:hAnsi="Times New Roman" w:cs="Times New Roman"/>
          <w:b/>
          <w:sz w:val="24"/>
          <w:szCs w:val="24"/>
        </w:rPr>
      </w:pPr>
      <w:r w:rsidRPr="00505AAE">
        <w:rPr>
          <w:rFonts w:ascii="Times New Roman" w:hAnsi="Times New Roman" w:cs="Times New Roman"/>
          <w:b/>
          <w:sz w:val="24"/>
          <w:szCs w:val="24"/>
        </w:rPr>
        <w:lastRenderedPageBreak/>
        <w:t>Раздел 3. Перспективные балансы теплоносителя</w:t>
      </w:r>
    </w:p>
    <w:p w:rsidR="009013AE" w:rsidRPr="00505AAE" w:rsidRDefault="009013AE" w:rsidP="009013AE">
      <w:pPr>
        <w:pStyle w:val="1f8"/>
        <w:numPr>
          <w:ilvl w:val="0"/>
          <w:numId w:val="37"/>
        </w:numPr>
        <w:shd w:val="clear" w:color="auto" w:fill="auto"/>
        <w:tabs>
          <w:tab w:val="left" w:pos="1592"/>
        </w:tabs>
        <w:spacing w:before="0" w:after="0" w:line="298" w:lineRule="exact"/>
        <w:ind w:left="120" w:right="120" w:firstLine="660"/>
        <w:rPr>
          <w:rFonts w:ascii="Times New Roman" w:hAnsi="Times New Roman" w:cs="Times New Roman"/>
          <w:sz w:val="24"/>
          <w:szCs w:val="24"/>
        </w:rPr>
      </w:pPr>
      <w:r w:rsidRPr="00505AAE">
        <w:rPr>
          <w:rFonts w:ascii="Times New Roman" w:hAnsi="Times New Roman" w:cs="Times New Roman"/>
          <w:sz w:val="24"/>
          <w:szCs w:val="24"/>
        </w:rPr>
        <w:t>Перспективные балансы максимального потребления теплоносителя теплопотребляющими установками потребителей</w:t>
      </w:r>
    </w:p>
    <w:p w:rsidR="009013AE" w:rsidRPr="00505AAE" w:rsidRDefault="009013AE" w:rsidP="009013AE">
      <w:pPr>
        <w:pStyle w:val="1f8"/>
        <w:shd w:val="clear" w:color="auto" w:fill="auto"/>
        <w:spacing w:before="0" w:after="0" w:line="298" w:lineRule="exact"/>
        <w:ind w:left="120" w:right="120" w:firstLine="660"/>
        <w:rPr>
          <w:rFonts w:ascii="Times New Roman" w:hAnsi="Times New Roman" w:cs="Times New Roman"/>
          <w:sz w:val="24"/>
          <w:szCs w:val="24"/>
        </w:rPr>
      </w:pPr>
      <w:r w:rsidRPr="00505AAE">
        <w:rPr>
          <w:rFonts w:ascii="Times New Roman" w:hAnsi="Times New Roman" w:cs="Times New Roman"/>
          <w:sz w:val="24"/>
          <w:szCs w:val="24"/>
        </w:rP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9013AE" w:rsidRPr="00505AAE" w:rsidRDefault="009013AE" w:rsidP="009013AE">
      <w:pPr>
        <w:pStyle w:val="1f8"/>
        <w:numPr>
          <w:ilvl w:val="0"/>
          <w:numId w:val="37"/>
        </w:numPr>
        <w:shd w:val="clear" w:color="auto" w:fill="auto"/>
        <w:tabs>
          <w:tab w:val="left" w:pos="1303"/>
        </w:tabs>
        <w:spacing w:before="0" w:line="298" w:lineRule="exact"/>
        <w:ind w:left="120" w:right="120" w:firstLine="660"/>
        <w:rPr>
          <w:rFonts w:ascii="Times New Roman" w:hAnsi="Times New Roman" w:cs="Times New Roman"/>
          <w:sz w:val="24"/>
          <w:szCs w:val="24"/>
        </w:rPr>
      </w:pPr>
      <w:r w:rsidRPr="00505AAE">
        <w:rPr>
          <w:rFonts w:ascii="Times New Roman" w:hAnsi="Times New Roman" w:cs="Times New Roman"/>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firstRow="0" w:lastRow="0" w:firstColumn="0" w:lastColumn="0" w:noHBand="0" w:noVBand="0"/>
      </w:tblPr>
      <w:tblGrid>
        <w:gridCol w:w="2054"/>
        <w:gridCol w:w="2081"/>
        <w:gridCol w:w="2099"/>
        <w:gridCol w:w="2496"/>
      </w:tblGrid>
      <w:tr w:rsidR="009013AE" w:rsidRPr="00505AAE" w:rsidTr="005822B8">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98" w:lineRule="exact"/>
              <w:ind w:firstLine="0"/>
              <w:jc w:val="center"/>
              <w:rPr>
                <w:rFonts w:ascii="Times New Roman" w:hAnsi="Times New Roman" w:cs="Times New Roman"/>
                <w:sz w:val="24"/>
                <w:szCs w:val="24"/>
                <w:lang w:eastAsia="ru-RU"/>
              </w:rPr>
            </w:pPr>
            <w:r w:rsidRPr="00505AAE">
              <w:rPr>
                <w:rFonts w:ascii="Times New Roman" w:hAnsi="Times New Roman" w:cs="Times New Roman"/>
                <w:sz w:val="24"/>
                <w:szCs w:val="24"/>
                <w:lang w:eastAsia="ru-RU"/>
              </w:rP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98" w:lineRule="exact"/>
              <w:ind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 xml:space="preserve">Нормативное потребление теплоносителя, </w:t>
            </w:r>
            <w:proofErr w:type="gramStart"/>
            <w:r w:rsidRPr="00505AAE">
              <w:rPr>
                <w:rFonts w:ascii="Times New Roman" w:hAnsi="Times New Roman" w:cs="Times New Roman"/>
                <w:sz w:val="24"/>
                <w:szCs w:val="24"/>
                <w:lang w:eastAsia="ru-RU"/>
              </w:rPr>
              <w:t>м</w:t>
            </w:r>
            <w:proofErr w:type="gramEnd"/>
            <w:r w:rsidRPr="00505AAE">
              <w:rPr>
                <w:rFonts w:ascii="Times New Roman" w:hAnsi="Times New Roman" w:cs="Times New Roman"/>
                <w:sz w:val="24"/>
                <w:szCs w:val="24"/>
                <w:lang w:eastAsia="ru-RU"/>
              </w:rPr>
              <w:t xml:space="preserve">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302" w:lineRule="exact"/>
              <w:ind w:right="320" w:firstLine="0"/>
              <w:jc w:val="right"/>
              <w:rPr>
                <w:rFonts w:ascii="Times New Roman" w:hAnsi="Times New Roman" w:cs="Times New Roman"/>
                <w:sz w:val="24"/>
                <w:szCs w:val="24"/>
              </w:rPr>
            </w:pPr>
            <w:r w:rsidRPr="00505AAE">
              <w:rPr>
                <w:rFonts w:ascii="Times New Roman" w:hAnsi="Times New Roman" w:cs="Times New Roman"/>
                <w:sz w:val="24"/>
                <w:szCs w:val="24"/>
              </w:rPr>
              <w:t>Перспективное</w:t>
            </w:r>
          </w:p>
          <w:p w:rsidR="009013AE" w:rsidRPr="00505AAE" w:rsidRDefault="009013AE" w:rsidP="005822B8">
            <w:pPr>
              <w:pStyle w:val="1f8"/>
              <w:framePr w:wrap="notBeside" w:vAnchor="text" w:hAnchor="text" w:xAlign="center" w:y="1"/>
              <w:shd w:val="clear" w:color="auto" w:fill="auto"/>
              <w:spacing w:before="0" w:after="0" w:line="302" w:lineRule="exact"/>
              <w:ind w:right="320" w:firstLine="0"/>
              <w:jc w:val="right"/>
              <w:rPr>
                <w:rFonts w:ascii="Times New Roman" w:hAnsi="Times New Roman" w:cs="Times New Roman"/>
                <w:sz w:val="24"/>
                <w:szCs w:val="24"/>
                <w:lang w:eastAsia="ru-RU"/>
              </w:rPr>
            </w:pPr>
            <w:r w:rsidRPr="00505AAE">
              <w:rPr>
                <w:rFonts w:ascii="Times New Roman" w:hAnsi="Times New Roman" w:cs="Times New Roman"/>
                <w:sz w:val="24"/>
                <w:szCs w:val="24"/>
              </w:rPr>
              <w:t xml:space="preserve">потребление теплоносителя, </w:t>
            </w:r>
            <w:proofErr w:type="gramStart"/>
            <w:r w:rsidRPr="00505AAE">
              <w:rPr>
                <w:rFonts w:ascii="Times New Roman" w:hAnsi="Times New Roman" w:cs="Times New Roman"/>
                <w:sz w:val="24"/>
                <w:szCs w:val="24"/>
              </w:rPr>
              <w:t>м</w:t>
            </w:r>
            <w:proofErr w:type="gramEnd"/>
            <w:r w:rsidRPr="00505AAE">
              <w:rPr>
                <w:rFonts w:ascii="Times New Roman" w:hAnsi="Times New Roman" w:cs="Times New Roman"/>
                <w:sz w:val="24"/>
                <w:szCs w:val="24"/>
              </w:rPr>
              <w:t xml:space="preserve">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302" w:lineRule="exact"/>
              <w:ind w:left="120" w:firstLine="320"/>
              <w:rPr>
                <w:rFonts w:ascii="Times New Roman" w:hAnsi="Times New Roman" w:cs="Times New Roman"/>
                <w:sz w:val="24"/>
                <w:szCs w:val="24"/>
                <w:lang w:eastAsia="ru-RU"/>
              </w:rPr>
            </w:pPr>
            <w:r w:rsidRPr="00505AAE">
              <w:rPr>
                <w:rFonts w:ascii="Times New Roman" w:hAnsi="Times New Roman" w:cs="Times New Roman"/>
                <w:sz w:val="24"/>
                <w:szCs w:val="24"/>
                <w:lang w:eastAsia="ru-RU"/>
              </w:rPr>
              <w:t>Максимальная производительность установки м куб</w:t>
            </w:r>
            <w:proofErr w:type="gramStart"/>
            <w:r w:rsidRPr="00505AAE">
              <w:rPr>
                <w:rFonts w:ascii="Times New Roman" w:hAnsi="Times New Roman" w:cs="Times New Roman"/>
                <w:sz w:val="24"/>
                <w:szCs w:val="24"/>
                <w:lang w:eastAsia="ru-RU"/>
              </w:rPr>
              <w:t>.ч</w:t>
            </w:r>
            <w:proofErr w:type="gramEnd"/>
            <w:r w:rsidRPr="00505AAE">
              <w:rPr>
                <w:rFonts w:ascii="Times New Roman" w:hAnsi="Times New Roman" w:cs="Times New Roman"/>
                <w:sz w:val="24"/>
                <w:szCs w:val="24"/>
                <w:lang w:eastAsia="ru-RU"/>
              </w:rPr>
              <w:t>ас</w:t>
            </w:r>
          </w:p>
        </w:tc>
      </w:tr>
      <w:tr w:rsidR="009013AE" w:rsidRPr="00505AAE" w:rsidTr="005822B8">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98" w:lineRule="exact"/>
              <w:ind w:left="140"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Газовая котельная с</w:t>
            </w:r>
            <w:proofErr w:type="gramStart"/>
            <w:r w:rsidRPr="00505AAE">
              <w:rPr>
                <w:rFonts w:ascii="Times New Roman" w:hAnsi="Times New Roman" w:cs="Times New Roman"/>
                <w:sz w:val="24"/>
                <w:szCs w:val="24"/>
                <w:lang w:eastAsia="ru-RU"/>
              </w:rPr>
              <w:t>.А</w:t>
            </w:r>
            <w:proofErr w:type="gramEnd"/>
            <w:r w:rsidRPr="00505AAE">
              <w:rPr>
                <w:rFonts w:ascii="Times New Roman" w:hAnsi="Times New Roman" w:cs="Times New Roman"/>
                <w:sz w:val="24"/>
                <w:szCs w:val="24"/>
                <w:lang w:eastAsia="ru-RU"/>
              </w:rPr>
              <w:t>лександровка ул.Центральная-6</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left="780" w:firstLine="0"/>
              <w:rPr>
                <w:rFonts w:ascii="Times New Roman" w:hAnsi="Times New Roman" w:cs="Times New Roman"/>
                <w:color w:val="000000"/>
                <w:sz w:val="24"/>
                <w:szCs w:val="24"/>
                <w:lang w:eastAsia="ru-RU"/>
              </w:rPr>
            </w:pPr>
            <w:r w:rsidRPr="00505AAE">
              <w:rPr>
                <w:rFonts w:ascii="Times New Roman" w:hAnsi="Times New Roman" w:cs="Times New Roman"/>
                <w:color w:val="000000"/>
                <w:sz w:val="24"/>
                <w:szCs w:val="24"/>
                <w:lang w:eastAsia="ru-RU"/>
              </w:rPr>
              <w:t>0,05</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left="760" w:firstLine="0"/>
              <w:rPr>
                <w:rFonts w:ascii="Times New Roman" w:hAnsi="Times New Roman" w:cs="Times New Roman"/>
                <w:color w:val="000000"/>
                <w:sz w:val="24"/>
                <w:szCs w:val="24"/>
                <w:lang w:eastAsia="ru-RU"/>
              </w:rPr>
            </w:pPr>
            <w:r w:rsidRPr="00505AAE">
              <w:rPr>
                <w:rFonts w:ascii="Times New Roman" w:hAnsi="Times New Roman" w:cs="Times New Roman"/>
                <w:color w:val="000000"/>
                <w:sz w:val="24"/>
                <w:szCs w:val="24"/>
                <w:lang w:eastAsia="ru-RU"/>
              </w:rPr>
              <w:t>0,05</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left="800" w:firstLine="0"/>
              <w:rPr>
                <w:rFonts w:ascii="Times New Roman" w:hAnsi="Times New Roman" w:cs="Times New Roman"/>
                <w:color w:val="000000"/>
                <w:sz w:val="24"/>
                <w:szCs w:val="24"/>
                <w:lang w:eastAsia="ru-RU"/>
              </w:rPr>
            </w:pPr>
            <w:r w:rsidRPr="00505AAE">
              <w:rPr>
                <w:rFonts w:ascii="Times New Roman" w:hAnsi="Times New Roman" w:cs="Times New Roman"/>
                <w:color w:val="000000"/>
                <w:sz w:val="24"/>
                <w:szCs w:val="24"/>
                <w:lang w:eastAsia="ru-RU"/>
              </w:rPr>
              <w:t>5,35м</w:t>
            </w:r>
            <w:r w:rsidRPr="00505AAE">
              <w:rPr>
                <w:rFonts w:ascii="Times New Roman" w:hAnsi="Times New Roman" w:cs="Times New Roman"/>
                <w:color w:val="000000"/>
                <w:sz w:val="24"/>
                <w:szCs w:val="24"/>
                <w:vertAlign w:val="superscript"/>
                <w:lang w:eastAsia="ru-RU"/>
              </w:rPr>
              <w:t>3</w:t>
            </w:r>
            <w:r w:rsidRPr="00505AAE">
              <w:rPr>
                <w:rFonts w:ascii="Times New Roman" w:hAnsi="Times New Roman" w:cs="Times New Roman"/>
                <w:color w:val="000000"/>
                <w:sz w:val="24"/>
                <w:szCs w:val="24"/>
                <w:lang w:eastAsia="ru-RU"/>
              </w:rPr>
              <w:t>/час</w:t>
            </w:r>
          </w:p>
        </w:tc>
      </w:tr>
    </w:tbl>
    <w:p w:rsidR="009013AE" w:rsidRPr="00505AAE" w:rsidRDefault="009013AE" w:rsidP="009013AE"/>
    <w:p w:rsidR="009013AE" w:rsidRPr="00505AAE" w:rsidRDefault="009013AE" w:rsidP="009013AE">
      <w:pPr>
        <w:pStyle w:val="1f8"/>
        <w:shd w:val="clear" w:color="auto" w:fill="auto"/>
        <w:spacing w:before="257" w:after="0" w:line="302" w:lineRule="exact"/>
        <w:ind w:left="120" w:right="120" w:firstLine="660"/>
        <w:rPr>
          <w:rFonts w:ascii="Times New Roman" w:hAnsi="Times New Roman" w:cs="Times New Roman"/>
          <w:sz w:val="24"/>
          <w:szCs w:val="24"/>
        </w:rPr>
      </w:pPr>
      <w:r w:rsidRPr="00505AAE">
        <w:rPr>
          <w:rFonts w:ascii="Times New Roman" w:hAnsi="Times New Roman" w:cs="Times New Roman"/>
          <w:sz w:val="24"/>
          <w:szCs w:val="24"/>
        </w:rPr>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9013AE" w:rsidRPr="00505AAE" w:rsidRDefault="009013AE" w:rsidP="009013AE">
      <w:pPr>
        <w:pStyle w:val="3d"/>
        <w:keepNext/>
        <w:keepLines/>
        <w:shd w:val="clear" w:color="auto" w:fill="auto"/>
        <w:spacing w:before="0" w:after="0"/>
        <w:ind w:left="20" w:right="20" w:firstLine="680"/>
        <w:jc w:val="both"/>
        <w:rPr>
          <w:rFonts w:ascii="Times New Roman" w:hAnsi="Times New Roman" w:cs="Times New Roman"/>
          <w:b/>
          <w:sz w:val="24"/>
          <w:szCs w:val="24"/>
        </w:rPr>
      </w:pPr>
      <w:bookmarkStart w:id="39" w:name="bookmark16"/>
      <w:r w:rsidRPr="00505AAE">
        <w:rPr>
          <w:rFonts w:ascii="Times New Roman" w:hAnsi="Times New Roman" w:cs="Times New Roman"/>
          <w:b/>
          <w:sz w:val="24"/>
          <w:szCs w:val="24"/>
        </w:rPr>
        <w:t>Раздел 4. Предложения по новому строительству, реконструкции и техническому перевооружению источников тепловой энергии.</w:t>
      </w:r>
      <w:bookmarkEnd w:id="39"/>
    </w:p>
    <w:p w:rsidR="009013AE" w:rsidRPr="00505AAE" w:rsidRDefault="009013AE" w:rsidP="009013AE">
      <w:pPr>
        <w:pStyle w:val="1f8"/>
        <w:numPr>
          <w:ilvl w:val="0"/>
          <w:numId w:val="38"/>
        </w:numPr>
        <w:shd w:val="clear" w:color="auto" w:fill="auto"/>
        <w:tabs>
          <w:tab w:val="left" w:pos="1288"/>
        </w:tabs>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 xml:space="preserve">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w:t>
      </w:r>
      <w:proofErr w:type="gramStart"/>
      <w:r w:rsidRPr="00505AAE">
        <w:rPr>
          <w:rFonts w:ascii="Times New Roman" w:hAnsi="Times New Roman" w:cs="Times New Roman"/>
          <w:sz w:val="24"/>
          <w:szCs w:val="24"/>
        </w:rPr>
        <w:t>повышения эффективности работы систем теплоснабжения</w:t>
      </w:r>
      <w:proofErr w:type="gramEnd"/>
      <w:r w:rsidRPr="00505AAE">
        <w:rPr>
          <w:rFonts w:ascii="Times New Roman" w:hAnsi="Times New Roman" w:cs="Times New Roman"/>
          <w:sz w:val="24"/>
          <w:szCs w:val="24"/>
        </w:rPr>
        <w:t>.</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Учитывая, что Генеральным планом Александровского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К рассмотрению предлагаются проекты по реконструкции, техническому перевооружению источников тепловой энергии.</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color w:val="000000"/>
          <w:sz w:val="24"/>
          <w:szCs w:val="24"/>
        </w:rPr>
        <w:t xml:space="preserve">Котельная </w:t>
      </w:r>
      <w:proofErr w:type="gramStart"/>
      <w:r w:rsidRPr="00505AAE">
        <w:rPr>
          <w:rFonts w:ascii="Times New Roman" w:hAnsi="Times New Roman" w:cs="Times New Roman"/>
          <w:color w:val="000000"/>
          <w:sz w:val="24"/>
          <w:szCs w:val="24"/>
        </w:rPr>
        <w:t>с</w:t>
      </w:r>
      <w:proofErr w:type="gramEnd"/>
      <w:r w:rsidRPr="00505AAE">
        <w:rPr>
          <w:rFonts w:ascii="Times New Roman" w:hAnsi="Times New Roman" w:cs="Times New Roman"/>
          <w:color w:val="000000"/>
          <w:sz w:val="24"/>
          <w:szCs w:val="24"/>
        </w:rPr>
        <w:t xml:space="preserve">. </w:t>
      </w:r>
      <w:proofErr w:type="gramStart"/>
      <w:r w:rsidRPr="00505AAE">
        <w:rPr>
          <w:rFonts w:ascii="Times New Roman" w:hAnsi="Times New Roman" w:cs="Times New Roman"/>
          <w:color w:val="000000"/>
          <w:sz w:val="24"/>
          <w:szCs w:val="24"/>
        </w:rPr>
        <w:t>Александровка</w:t>
      </w:r>
      <w:proofErr w:type="gramEnd"/>
      <w:r w:rsidRPr="00505AAE">
        <w:rPr>
          <w:rFonts w:ascii="Times New Roman" w:hAnsi="Times New Roman" w:cs="Times New Roman"/>
          <w:color w:val="000000"/>
          <w:sz w:val="24"/>
          <w:szCs w:val="24"/>
        </w:rPr>
        <w:t xml:space="preserve"> ул. Центракльная-6 производит тепловую энергию  для отопления  здания школы. Меры по выводу из эксплуатации, консервации</w:t>
      </w:r>
      <w:r w:rsidRPr="00505AAE">
        <w:rPr>
          <w:rFonts w:ascii="Times New Roman" w:hAnsi="Times New Roman" w:cs="Times New Roman"/>
          <w:sz w:val="24"/>
          <w:szCs w:val="24"/>
        </w:rP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Строительство в зоне жилой застройки современных блочн</w:t>
      </w:r>
      <w:proofErr w:type="gramStart"/>
      <w:r w:rsidRPr="00505AAE">
        <w:rPr>
          <w:rFonts w:ascii="Times New Roman" w:hAnsi="Times New Roman" w:cs="Times New Roman"/>
          <w:sz w:val="24"/>
          <w:szCs w:val="24"/>
        </w:rPr>
        <w:t>о-</w:t>
      </w:r>
      <w:proofErr w:type="gramEnd"/>
      <w:r w:rsidRPr="00505AAE">
        <w:rPr>
          <w:rFonts w:ascii="Times New Roman" w:hAnsi="Times New Roman" w:cs="Times New Roman"/>
          <w:sz w:val="24"/>
          <w:szCs w:val="24"/>
        </w:rPr>
        <w:t xml:space="preserve"> модульных котельных с возможностью регулирования температуры на выходе их котельной в зависимости от температуры наружного воздуха. Рассчитанные проектные мощности котельных будут </w:t>
      </w:r>
      <w:r w:rsidRPr="00505AAE">
        <w:rPr>
          <w:rFonts w:ascii="Times New Roman" w:hAnsi="Times New Roman" w:cs="Times New Roman"/>
          <w:sz w:val="24"/>
          <w:szCs w:val="24"/>
        </w:rPr>
        <w:lastRenderedPageBreak/>
        <w:t>соответствовать присоединенным нагрузкам с учетом возможности подключения объектов на перспективу.</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9013AE" w:rsidRPr="00505AAE" w:rsidRDefault="009013AE" w:rsidP="009013AE">
      <w:pPr>
        <w:pStyle w:val="1f8"/>
        <w:numPr>
          <w:ilvl w:val="0"/>
          <w:numId w:val="38"/>
        </w:numPr>
        <w:shd w:val="clear" w:color="auto" w:fill="auto"/>
        <w:tabs>
          <w:tab w:val="left" w:pos="1392"/>
        </w:tabs>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Меры по переоборудованию котельных в источники комбинированной выработки электрической и тепловой энергии.</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В соответствии с Генеральным планом Александровского  сельсовета меры по переоборудованию котельных в источники комбинированной выработки электрической и тепловой энергии не предусмотрены.</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4.5.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Учитывая, что Генеральным планом Александровского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Раздел 5. Предложения по новому строительству и реконструкции тепловых сетей</w:t>
      </w:r>
    </w:p>
    <w:p w:rsidR="009013AE" w:rsidRPr="00505AAE" w:rsidRDefault="009013AE" w:rsidP="009013AE">
      <w:pPr>
        <w:pStyle w:val="1f8"/>
        <w:numPr>
          <w:ilvl w:val="0"/>
          <w:numId w:val="39"/>
        </w:numPr>
        <w:shd w:val="clear" w:color="auto" w:fill="auto"/>
        <w:tabs>
          <w:tab w:val="left" w:pos="1316"/>
        </w:tabs>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Генеральным планом Александровского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не планируется.</w:t>
      </w:r>
    </w:p>
    <w:p w:rsidR="009013AE" w:rsidRPr="00505AAE" w:rsidRDefault="009013AE" w:rsidP="009013AE">
      <w:pPr>
        <w:pStyle w:val="1f8"/>
        <w:numPr>
          <w:ilvl w:val="0"/>
          <w:numId w:val="39"/>
        </w:numPr>
        <w:shd w:val="clear" w:color="auto" w:fill="auto"/>
        <w:tabs>
          <w:tab w:val="left" w:pos="1243"/>
        </w:tabs>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9013AE" w:rsidRPr="00505AAE" w:rsidRDefault="009013AE" w:rsidP="009013AE">
      <w:pPr>
        <w:pStyle w:val="1f8"/>
        <w:shd w:val="clear" w:color="auto" w:fill="auto"/>
        <w:spacing w:before="0" w:after="0" w:line="298" w:lineRule="exact"/>
        <w:ind w:left="20" w:firstLine="680"/>
        <w:rPr>
          <w:rFonts w:ascii="Times New Roman" w:hAnsi="Times New Roman" w:cs="Times New Roman"/>
          <w:sz w:val="24"/>
          <w:szCs w:val="24"/>
        </w:rPr>
      </w:pPr>
      <w:r w:rsidRPr="00505AAE">
        <w:rPr>
          <w:rFonts w:ascii="Times New Roman" w:hAnsi="Times New Roman" w:cs="Times New Roman"/>
          <w:sz w:val="24"/>
          <w:szCs w:val="24"/>
        </w:rPr>
        <w:t>Новое строительство тепловых сетей не планируется.</w:t>
      </w:r>
    </w:p>
    <w:p w:rsidR="009013AE" w:rsidRPr="00505AAE" w:rsidRDefault="009013AE" w:rsidP="009013AE">
      <w:pPr>
        <w:pStyle w:val="1f8"/>
        <w:numPr>
          <w:ilvl w:val="0"/>
          <w:numId w:val="39"/>
        </w:numPr>
        <w:shd w:val="clear" w:color="auto" w:fill="auto"/>
        <w:tabs>
          <w:tab w:val="left" w:pos="1311"/>
        </w:tabs>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 xml:space="preserve">Предложения по новому строительству и реконструкции тепловых сетей, обеспечивающие условия, при наличии которых существует возможность поставок </w:t>
      </w:r>
      <w:r w:rsidRPr="00505AAE">
        <w:rPr>
          <w:rFonts w:ascii="Times New Roman" w:hAnsi="Times New Roman" w:cs="Times New Roman"/>
          <w:sz w:val="24"/>
          <w:szCs w:val="24"/>
        </w:rPr>
        <w:lastRenderedPageBreak/>
        <w:t>тепловой энергии потребителям от различных источников тепловой энергии при сохранении надежности теплоснабжения</w:t>
      </w:r>
    </w:p>
    <w:p w:rsidR="009013AE" w:rsidRPr="00505AAE" w:rsidRDefault="009013AE" w:rsidP="009013AE">
      <w:pPr>
        <w:pStyle w:val="1f8"/>
        <w:shd w:val="clear" w:color="auto" w:fill="auto"/>
        <w:spacing w:before="0" w:after="0" w:line="298" w:lineRule="exact"/>
        <w:ind w:left="20" w:right="20" w:firstLine="680"/>
        <w:rPr>
          <w:rFonts w:ascii="Times New Roman" w:hAnsi="Times New Roman" w:cs="Times New Roman"/>
          <w:sz w:val="24"/>
          <w:szCs w:val="24"/>
        </w:rPr>
      </w:pPr>
      <w:r w:rsidRPr="00505AAE">
        <w:rPr>
          <w:rFonts w:ascii="Times New Roman" w:hAnsi="Times New Roman" w:cs="Times New Roman"/>
          <w:sz w:val="24"/>
          <w:szCs w:val="24"/>
        </w:rPr>
        <w:t>Учитывая, что Генеральным планом Александровского  сельсовета не предусмотрено изменение схемы теплоснабжения поселения, новое</w:t>
      </w:r>
    </w:p>
    <w:p w:rsidR="009013AE" w:rsidRPr="00505AAE" w:rsidRDefault="009013AE" w:rsidP="009013AE">
      <w:pPr>
        <w:pStyle w:val="1f8"/>
        <w:shd w:val="clear" w:color="auto" w:fill="auto"/>
        <w:spacing w:before="0" w:after="0" w:line="298" w:lineRule="exact"/>
        <w:ind w:left="120" w:right="140" w:firstLine="0"/>
        <w:rPr>
          <w:rFonts w:ascii="Times New Roman" w:hAnsi="Times New Roman" w:cs="Times New Roman"/>
          <w:sz w:val="24"/>
          <w:szCs w:val="24"/>
        </w:rPr>
      </w:pPr>
      <w:r w:rsidRPr="00505AAE">
        <w:rPr>
          <w:rFonts w:ascii="Times New Roman" w:hAnsi="Times New Roman" w:cs="Times New Roman"/>
          <w:sz w:val="24"/>
          <w:szCs w:val="24"/>
        </w:rPr>
        <w:t>строительство тепловых сетей не планируется. Дополнительные источники тепловой энергии отсутствуют.</w:t>
      </w:r>
    </w:p>
    <w:p w:rsidR="009013AE" w:rsidRPr="00505AAE" w:rsidRDefault="009013AE" w:rsidP="009013AE">
      <w:pPr>
        <w:pStyle w:val="1f8"/>
        <w:shd w:val="clear" w:color="auto" w:fill="auto"/>
        <w:spacing w:before="0" w:after="0" w:line="298" w:lineRule="exact"/>
        <w:ind w:left="120" w:right="140" w:firstLine="680"/>
        <w:rPr>
          <w:rFonts w:ascii="Times New Roman" w:hAnsi="Times New Roman" w:cs="Times New Roman"/>
          <w:sz w:val="24"/>
          <w:szCs w:val="24"/>
        </w:rPr>
      </w:pPr>
      <w:r w:rsidRPr="00505AAE">
        <w:rPr>
          <w:rFonts w:ascii="Times New Roman" w:hAnsi="Times New Roman" w:cs="Times New Roman"/>
          <w:sz w:val="24"/>
          <w:szCs w:val="24"/>
        </w:rP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отсутствует.</w:t>
      </w:r>
    </w:p>
    <w:p w:rsidR="009013AE" w:rsidRPr="00505AAE" w:rsidRDefault="009013AE" w:rsidP="009013AE">
      <w:pPr>
        <w:pStyle w:val="1f8"/>
        <w:numPr>
          <w:ilvl w:val="0"/>
          <w:numId w:val="39"/>
        </w:numPr>
        <w:shd w:val="clear" w:color="auto" w:fill="auto"/>
        <w:tabs>
          <w:tab w:val="left" w:pos="1429"/>
        </w:tabs>
        <w:spacing w:before="0" w:after="0" w:line="298" w:lineRule="exact"/>
        <w:ind w:left="120" w:right="140" w:firstLine="680"/>
        <w:rPr>
          <w:rFonts w:ascii="Times New Roman" w:hAnsi="Times New Roman" w:cs="Times New Roman"/>
          <w:sz w:val="24"/>
          <w:szCs w:val="24"/>
        </w:rPr>
      </w:pPr>
      <w:r w:rsidRPr="00505AAE">
        <w:rPr>
          <w:rFonts w:ascii="Times New Roman" w:hAnsi="Times New Roman" w:cs="Times New Roman"/>
          <w:sz w:val="24"/>
          <w:szCs w:val="24"/>
        </w:rP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9013AE" w:rsidRPr="00505AAE" w:rsidRDefault="009013AE" w:rsidP="009013AE">
      <w:pPr>
        <w:pStyle w:val="1f8"/>
        <w:numPr>
          <w:ilvl w:val="0"/>
          <w:numId w:val="39"/>
        </w:numPr>
        <w:shd w:val="clear" w:color="auto" w:fill="auto"/>
        <w:tabs>
          <w:tab w:val="left" w:pos="1420"/>
        </w:tabs>
        <w:spacing w:before="0" w:line="298" w:lineRule="exact"/>
        <w:ind w:left="120" w:right="140" w:firstLine="680"/>
        <w:rPr>
          <w:rFonts w:ascii="Times New Roman" w:hAnsi="Times New Roman" w:cs="Times New Roman"/>
          <w:sz w:val="24"/>
          <w:szCs w:val="24"/>
        </w:rPr>
      </w:pPr>
      <w:r w:rsidRPr="00505AAE">
        <w:rPr>
          <w:rFonts w:ascii="Times New Roman" w:hAnsi="Times New Roman" w:cs="Times New Roman"/>
          <w:sz w:val="24"/>
          <w:szCs w:val="24"/>
        </w:rPr>
        <w:t>Предложения по новому строительству и реконструкции тепловых сетей для обеспечения нормативной надежности безопасности теплоснабжения</w:t>
      </w:r>
    </w:p>
    <w:p w:rsidR="009013AE" w:rsidRPr="00505AAE" w:rsidRDefault="009013AE" w:rsidP="009013AE">
      <w:pPr>
        <w:framePr w:wrap="notBeside" w:vAnchor="text" w:hAnchor="text" w:xAlign="center" w:y="1"/>
        <w:tabs>
          <w:tab w:val="left" w:leader="underscore" w:pos="8536"/>
        </w:tabs>
        <w:jc w:val="center"/>
      </w:pPr>
      <w:r w:rsidRPr="00505AAE">
        <w:t>Предложения по реконструкции тепловых сетей для обеспечения нормативной надежности и безопасности теплоснабжения</w:t>
      </w:r>
    </w:p>
    <w:p w:rsidR="009013AE" w:rsidRPr="00505AAE" w:rsidRDefault="009013AE" w:rsidP="009013AE">
      <w:pPr>
        <w:framePr w:wrap="notBeside" w:vAnchor="text" w:hAnchor="text" w:xAlign="center" w:y="1"/>
        <w:tabs>
          <w:tab w:val="left" w:leader="underscore" w:pos="8536"/>
        </w:tabs>
        <w:jc w:val="center"/>
      </w:pPr>
    </w:p>
    <w:tbl>
      <w:tblPr>
        <w:tblW w:w="0" w:type="auto"/>
        <w:jc w:val="center"/>
        <w:tblLayout w:type="fixed"/>
        <w:tblCellMar>
          <w:left w:w="10" w:type="dxa"/>
          <w:right w:w="10" w:type="dxa"/>
        </w:tblCellMar>
        <w:tblLook w:val="0000" w:firstRow="0" w:lastRow="0" w:firstColumn="0" w:lastColumn="0" w:noHBand="0" w:noVBand="0"/>
      </w:tblPr>
      <w:tblGrid>
        <w:gridCol w:w="763"/>
        <w:gridCol w:w="2144"/>
        <w:gridCol w:w="1201"/>
        <w:gridCol w:w="4641"/>
      </w:tblGrid>
      <w:tr w:rsidR="009013AE" w:rsidRPr="00505AAE" w:rsidTr="005822B8">
        <w:trPr>
          <w:trHeight w:val="93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98" w:lineRule="exact"/>
              <w:ind w:left="200"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 xml:space="preserve">№ </w:t>
            </w:r>
            <w:proofErr w:type="gramStart"/>
            <w:r w:rsidRPr="00505AAE">
              <w:rPr>
                <w:rFonts w:ascii="Times New Roman" w:hAnsi="Times New Roman" w:cs="Times New Roman"/>
                <w:sz w:val="24"/>
                <w:szCs w:val="24"/>
                <w:lang w:eastAsia="ru-RU"/>
              </w:rPr>
              <w:t>п</w:t>
            </w:r>
            <w:proofErr w:type="gramEnd"/>
            <w:r w:rsidRPr="00505AAE">
              <w:rPr>
                <w:rFonts w:ascii="Times New Roman" w:hAnsi="Times New Roman" w:cs="Times New Roman"/>
                <w:sz w:val="24"/>
                <w:szCs w:val="24"/>
                <w:lang w:eastAsia="ru-RU"/>
              </w:rPr>
              <w:t>/п</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302" w:lineRule="exact"/>
              <w:ind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Адрес объекта/ мероприятия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98" w:lineRule="exact"/>
              <w:ind w:firstLine="0"/>
              <w:rPr>
                <w:rFonts w:ascii="Times New Roman" w:hAnsi="Times New Roman" w:cs="Times New Roman"/>
                <w:sz w:val="24"/>
                <w:szCs w:val="24"/>
                <w:lang w:eastAsia="ru-RU"/>
              </w:rPr>
            </w:pPr>
            <w:proofErr w:type="gramStart"/>
            <w:r w:rsidRPr="00505AAE">
              <w:rPr>
                <w:rFonts w:ascii="Times New Roman" w:hAnsi="Times New Roman" w:cs="Times New Roman"/>
                <w:sz w:val="24"/>
                <w:szCs w:val="24"/>
                <w:lang w:eastAsia="ru-RU"/>
              </w:rPr>
              <w:t>Протяже нность</w:t>
            </w:r>
            <w:proofErr w:type="gramEnd"/>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left="600"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Цели реализации мероприятия</w:t>
            </w:r>
          </w:p>
        </w:tc>
      </w:tr>
      <w:tr w:rsidR="009013AE" w:rsidRPr="00505AAE" w:rsidTr="005822B8">
        <w:trPr>
          <w:trHeight w:val="274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left="200"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1.</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line="298" w:lineRule="exact"/>
              <w:ind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с. Александровка ул</w:t>
            </w:r>
            <w:proofErr w:type="gramStart"/>
            <w:r w:rsidRPr="00505AAE">
              <w:rPr>
                <w:rFonts w:ascii="Times New Roman" w:hAnsi="Times New Roman" w:cs="Times New Roman"/>
                <w:sz w:val="24"/>
                <w:szCs w:val="24"/>
                <w:lang w:eastAsia="ru-RU"/>
              </w:rPr>
              <w:t>.Ц</w:t>
            </w:r>
            <w:proofErr w:type="gramEnd"/>
            <w:r w:rsidRPr="00505AAE">
              <w:rPr>
                <w:rFonts w:ascii="Times New Roman" w:hAnsi="Times New Roman" w:cs="Times New Roman"/>
                <w:sz w:val="24"/>
                <w:szCs w:val="24"/>
                <w:lang w:eastAsia="ru-RU"/>
              </w:rPr>
              <w:t>ентральная-6</w:t>
            </w:r>
          </w:p>
          <w:p w:rsidR="009013AE" w:rsidRPr="00505AAE" w:rsidRDefault="009013AE" w:rsidP="005822B8">
            <w:pPr>
              <w:pStyle w:val="52"/>
              <w:framePr w:wrap="notBeside" w:vAnchor="text" w:hAnchor="text" w:xAlign="center" w:y="1"/>
              <w:shd w:val="clear" w:color="auto" w:fill="auto"/>
              <w:spacing w:line="240" w:lineRule="auto"/>
              <w:ind w:left="1780"/>
              <w:rPr>
                <w:rFonts w:ascii="Times New Roman" w:hAnsi="Times New Roman" w:cs="Times New Roman"/>
                <w:sz w:val="24"/>
                <w:szCs w:val="24"/>
                <w:lang w:eastAsia="ru-RU"/>
              </w:rPr>
            </w:pPr>
            <w:r w:rsidRPr="00505AAE">
              <w:rPr>
                <w:rFonts w:ascii="Times New Roman" w:hAnsi="Times New Roman" w:cs="Times New Roman"/>
                <w:sz w:val="24"/>
                <w:szCs w:val="24"/>
                <w:lang w:eastAsia="ru-RU"/>
              </w:rPr>
              <w:t>/</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40" w:lineRule="auto"/>
              <w:ind w:firstLine="0"/>
              <w:rPr>
                <w:rFonts w:ascii="Times New Roman" w:hAnsi="Times New Roman" w:cs="Times New Roman"/>
                <w:sz w:val="24"/>
                <w:szCs w:val="24"/>
                <w:lang w:eastAsia="ru-RU"/>
              </w:rPr>
            </w:pPr>
            <w:r w:rsidRPr="00505AAE">
              <w:rPr>
                <w:rFonts w:ascii="Times New Roman" w:hAnsi="Times New Roman" w:cs="Times New Roman"/>
                <w:sz w:val="24"/>
                <w:szCs w:val="24"/>
                <w:lang w:eastAsia="ru-RU"/>
              </w:rPr>
              <w:t>70.м.</w:t>
            </w:r>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9013AE" w:rsidRPr="00505AAE" w:rsidRDefault="009013AE" w:rsidP="005822B8">
            <w:pPr>
              <w:pStyle w:val="1f8"/>
              <w:framePr w:wrap="notBeside" w:vAnchor="text" w:hAnchor="text" w:xAlign="center" w:y="1"/>
              <w:shd w:val="clear" w:color="auto" w:fill="auto"/>
              <w:spacing w:before="0" w:after="0" w:line="298" w:lineRule="exact"/>
              <w:ind w:firstLine="0"/>
              <w:jc w:val="left"/>
              <w:rPr>
                <w:rFonts w:ascii="Times New Roman" w:hAnsi="Times New Roman" w:cs="Times New Roman"/>
                <w:sz w:val="24"/>
                <w:szCs w:val="24"/>
                <w:lang w:eastAsia="ru-RU"/>
              </w:rPr>
            </w:pPr>
            <w:r w:rsidRPr="00505AAE">
              <w:rPr>
                <w:rFonts w:ascii="Times New Roman" w:hAnsi="Times New Roman" w:cs="Times New Roman"/>
                <w:sz w:val="24"/>
                <w:szCs w:val="24"/>
                <w:lang w:eastAsia="ru-RU"/>
              </w:rPr>
              <w:t>-сокращение потерь теплоэнергии в сетях;</w:t>
            </w:r>
          </w:p>
          <w:p w:rsidR="009013AE" w:rsidRPr="00505AAE" w:rsidRDefault="009013AE" w:rsidP="005822B8">
            <w:pPr>
              <w:pStyle w:val="1f8"/>
              <w:framePr w:wrap="notBeside" w:vAnchor="text" w:hAnchor="text" w:xAlign="center" w:y="1"/>
              <w:shd w:val="clear" w:color="auto" w:fill="auto"/>
              <w:spacing w:before="0" w:after="0" w:line="298" w:lineRule="exact"/>
              <w:ind w:firstLine="980"/>
              <w:jc w:val="left"/>
              <w:rPr>
                <w:rFonts w:ascii="Times New Roman" w:hAnsi="Times New Roman" w:cs="Times New Roman"/>
                <w:sz w:val="24"/>
                <w:szCs w:val="24"/>
                <w:lang w:eastAsia="ru-RU"/>
              </w:rPr>
            </w:pPr>
            <w:r w:rsidRPr="00505AAE">
              <w:rPr>
                <w:rFonts w:ascii="Times New Roman" w:hAnsi="Times New Roman" w:cs="Times New Roman"/>
                <w:sz w:val="24"/>
                <w:szCs w:val="24"/>
                <w:lang w:eastAsia="ru-RU"/>
              </w:rPr>
              <w:t>обеспечение заданного гидравлического режима, требуемой надежности теплоснабжения потребителей;</w:t>
            </w:r>
          </w:p>
          <w:p w:rsidR="009013AE" w:rsidRPr="00505AAE" w:rsidRDefault="009013AE" w:rsidP="009013AE">
            <w:pPr>
              <w:pStyle w:val="1f8"/>
              <w:framePr w:wrap="notBeside" w:vAnchor="text" w:hAnchor="text" w:xAlign="center" w:y="1"/>
              <w:numPr>
                <w:ilvl w:val="0"/>
                <w:numId w:val="40"/>
              </w:numPr>
              <w:shd w:val="clear" w:color="auto" w:fill="auto"/>
              <w:tabs>
                <w:tab w:val="left" w:pos="273"/>
              </w:tabs>
              <w:spacing w:before="0" w:after="0" w:line="298" w:lineRule="exact"/>
              <w:ind w:firstLine="0"/>
              <w:jc w:val="left"/>
              <w:rPr>
                <w:rFonts w:ascii="Times New Roman" w:hAnsi="Times New Roman" w:cs="Times New Roman"/>
                <w:sz w:val="24"/>
                <w:szCs w:val="24"/>
                <w:lang w:eastAsia="ru-RU"/>
              </w:rPr>
            </w:pPr>
            <w:r w:rsidRPr="00505AAE">
              <w:rPr>
                <w:rFonts w:ascii="Times New Roman" w:hAnsi="Times New Roman" w:cs="Times New Roman"/>
                <w:sz w:val="24"/>
                <w:szCs w:val="24"/>
                <w:lang w:eastAsia="ru-RU"/>
              </w:rPr>
              <w:t>снижение уровня износа объектов;</w:t>
            </w:r>
          </w:p>
          <w:p w:rsidR="009013AE" w:rsidRPr="00505AAE" w:rsidRDefault="009013AE" w:rsidP="009013AE">
            <w:pPr>
              <w:pStyle w:val="1f8"/>
              <w:framePr w:wrap="notBeside" w:vAnchor="text" w:hAnchor="text" w:xAlign="center" w:y="1"/>
              <w:numPr>
                <w:ilvl w:val="0"/>
                <w:numId w:val="40"/>
              </w:numPr>
              <w:shd w:val="clear" w:color="auto" w:fill="auto"/>
              <w:tabs>
                <w:tab w:val="left" w:pos="373"/>
              </w:tabs>
              <w:spacing w:before="0" w:after="0" w:line="298" w:lineRule="exact"/>
              <w:ind w:firstLine="0"/>
              <w:jc w:val="left"/>
              <w:rPr>
                <w:rFonts w:ascii="Times New Roman" w:hAnsi="Times New Roman" w:cs="Times New Roman"/>
                <w:sz w:val="24"/>
                <w:szCs w:val="24"/>
                <w:lang w:eastAsia="ru-RU"/>
              </w:rPr>
            </w:pPr>
            <w:r w:rsidRPr="00505AAE">
              <w:rPr>
                <w:rFonts w:ascii="Times New Roman" w:hAnsi="Times New Roman" w:cs="Times New Roman"/>
                <w:sz w:val="24"/>
                <w:szCs w:val="24"/>
                <w:lang w:eastAsia="ru-RU"/>
              </w:rPr>
              <w:t>повышение качества и надежности коммунальных услуг</w:t>
            </w:r>
          </w:p>
        </w:tc>
      </w:tr>
    </w:tbl>
    <w:p w:rsidR="009013AE" w:rsidRPr="00505AAE" w:rsidRDefault="009013AE" w:rsidP="009013AE"/>
    <w:p w:rsidR="009013AE" w:rsidRPr="00505AAE" w:rsidRDefault="009013AE" w:rsidP="009013AE">
      <w:pPr>
        <w:pStyle w:val="1f8"/>
        <w:shd w:val="clear" w:color="auto" w:fill="auto"/>
        <w:spacing w:before="256" w:after="0" w:line="298" w:lineRule="exact"/>
        <w:ind w:left="120" w:right="140" w:firstLine="680"/>
        <w:rPr>
          <w:rFonts w:ascii="Times New Roman" w:hAnsi="Times New Roman" w:cs="Times New Roman"/>
          <w:sz w:val="24"/>
          <w:szCs w:val="24"/>
        </w:rPr>
      </w:pPr>
      <w:r w:rsidRPr="00505AAE">
        <w:rPr>
          <w:rFonts w:ascii="Times New Roman" w:hAnsi="Times New Roman" w:cs="Times New Roman"/>
          <w:sz w:val="24"/>
          <w:szCs w:val="24"/>
        </w:rPr>
        <w:t>Нормативная надежность тепловых сетей в соответствии со СНиП 41-02-2003 «Тепловые сети» составляет Ртсг</w:t>
      </w:r>
      <w:proofErr w:type="gramStart"/>
      <w:r w:rsidRPr="00505AAE">
        <w:rPr>
          <w:rFonts w:ascii="Times New Roman" w:hAnsi="Times New Roman" w:cs="Times New Roman"/>
          <w:sz w:val="24"/>
          <w:szCs w:val="24"/>
        </w:rPr>
        <w:t>^О</w:t>
      </w:r>
      <w:proofErr w:type="gramEnd"/>
      <w:r w:rsidRPr="00505AAE">
        <w:rPr>
          <w:rFonts w:ascii="Times New Roman" w:hAnsi="Times New Roman" w:cs="Times New Roman"/>
          <w:sz w:val="24"/>
          <w:szCs w:val="24"/>
        </w:rPr>
        <w:t>,9.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 ремонтопригодность, заключающейся в приспособленности системы к предупреждению, обнаружению и 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данного сельского поселения время ремонта теплосети меньше допустимого перерыва теплоснабжения, поэтому резервирование не требуется.</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lastRenderedPageBreak/>
        <w:t>Применение в качестве запорной арматуры шаровых кранов для безканальной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тепловых удлинений трубопроводов.</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Резервирование систем теплоснабжения и тепловых сетей в сельском поселении не предусматривается.</w:t>
      </w:r>
    </w:p>
    <w:p w:rsidR="009013AE" w:rsidRPr="00505AAE" w:rsidRDefault="009013AE" w:rsidP="009013AE">
      <w:pPr>
        <w:pStyle w:val="3d"/>
        <w:keepNext/>
        <w:keepLines/>
        <w:shd w:val="clear" w:color="auto" w:fill="auto"/>
        <w:spacing w:before="0" w:after="0"/>
        <w:ind w:left="20" w:right="20" w:firstLine="660"/>
        <w:jc w:val="both"/>
        <w:rPr>
          <w:rFonts w:ascii="Times New Roman" w:hAnsi="Times New Roman" w:cs="Times New Roman"/>
          <w:b/>
          <w:sz w:val="24"/>
          <w:szCs w:val="24"/>
        </w:rPr>
      </w:pPr>
      <w:bookmarkStart w:id="40" w:name="bookmark17"/>
      <w:r w:rsidRPr="00505AAE">
        <w:rPr>
          <w:rFonts w:ascii="Times New Roman" w:hAnsi="Times New Roman" w:cs="Times New Roman"/>
          <w:b/>
          <w:sz w:val="24"/>
          <w:szCs w:val="24"/>
        </w:rPr>
        <w:t>Раздел 6. Инвестиции в новое строительство, реконструкцию и техническое перевооружение.</w:t>
      </w:r>
      <w:bookmarkEnd w:id="40"/>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proofErr w:type="gramStart"/>
      <w:r w:rsidRPr="00505AAE">
        <w:rPr>
          <w:rFonts w:ascii="Times New Roman" w:hAnsi="Times New Roman" w:cs="Times New Roman"/>
          <w:sz w:val="24"/>
          <w:szCs w:val="24"/>
        </w:rPr>
        <w:t>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2030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Александровского  сельсовета.</w:t>
      </w:r>
      <w:proofErr w:type="gramEnd"/>
    </w:p>
    <w:p w:rsidR="009013AE" w:rsidRPr="00505AAE" w:rsidRDefault="009013AE" w:rsidP="009013AE">
      <w:pPr>
        <w:pStyle w:val="3d"/>
        <w:keepNext/>
        <w:keepLines/>
        <w:shd w:val="clear" w:color="auto" w:fill="auto"/>
        <w:spacing w:before="0" w:after="0"/>
        <w:ind w:left="20" w:right="20" w:firstLine="660"/>
        <w:jc w:val="both"/>
        <w:rPr>
          <w:rFonts w:ascii="Times New Roman" w:hAnsi="Times New Roman" w:cs="Times New Roman"/>
          <w:b/>
          <w:sz w:val="24"/>
          <w:szCs w:val="24"/>
        </w:rPr>
      </w:pPr>
      <w:bookmarkStart w:id="41" w:name="bookmark18"/>
      <w:r w:rsidRPr="00505AAE">
        <w:rPr>
          <w:rFonts w:ascii="Times New Roman" w:hAnsi="Times New Roman" w:cs="Times New Roman"/>
          <w:b/>
          <w:sz w:val="24"/>
          <w:szCs w:val="24"/>
        </w:rPr>
        <w:t>Раздел 7. Решение об определении единой теплоснабжающей организации.</w:t>
      </w:r>
      <w:bookmarkEnd w:id="41"/>
    </w:p>
    <w:p w:rsidR="009013AE" w:rsidRPr="00505AAE" w:rsidRDefault="009013AE" w:rsidP="009013AE">
      <w:pPr>
        <w:pStyle w:val="1f8"/>
        <w:shd w:val="clear" w:color="auto" w:fill="auto"/>
        <w:spacing w:before="0" w:after="0" w:line="298" w:lineRule="exact"/>
        <w:ind w:left="20" w:right="20" w:firstLine="540"/>
        <w:rPr>
          <w:rFonts w:ascii="Times New Roman" w:hAnsi="Times New Roman" w:cs="Times New Roman"/>
          <w:sz w:val="24"/>
          <w:szCs w:val="24"/>
        </w:rPr>
      </w:pPr>
      <w:r w:rsidRPr="00505AAE">
        <w:rPr>
          <w:rFonts w:ascii="Times New Roman" w:hAnsi="Times New Roman" w:cs="Times New Roman"/>
          <w:sz w:val="24"/>
          <w:szCs w:val="24"/>
        </w:rPr>
        <w:t xml:space="preserve"> Эксплуатацию котельной и тепловых сетей, т.е. централизованную систему отопления на территории Александровского  сельсовета осуществляет  МЭУ Бессоновского района.</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Зона деятельности единой теплоснабжающей организации МЭУ Бессоновского района с</w:t>
      </w:r>
      <w:proofErr w:type="gramStart"/>
      <w:r w:rsidRPr="00505AAE">
        <w:rPr>
          <w:rFonts w:ascii="Times New Roman" w:hAnsi="Times New Roman" w:cs="Times New Roman"/>
          <w:sz w:val="24"/>
          <w:szCs w:val="24"/>
        </w:rPr>
        <w:t>.А</w:t>
      </w:r>
      <w:proofErr w:type="gramEnd"/>
      <w:r w:rsidRPr="00505AAE">
        <w:rPr>
          <w:rFonts w:ascii="Times New Roman" w:hAnsi="Times New Roman" w:cs="Times New Roman"/>
          <w:sz w:val="24"/>
          <w:szCs w:val="24"/>
        </w:rPr>
        <w:t>лександровка распространяется на теплоснабжение  социально значимых объектов бюджетной сферы, находящихся на территории с.Александровка.</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В настоящее время МЭУ Бессоновского района  отвечает требованиям критериев по определению Единой теплоснабжающей организации.</w:t>
      </w:r>
    </w:p>
    <w:p w:rsidR="009013AE" w:rsidRPr="00505AAE" w:rsidRDefault="009013AE" w:rsidP="009013AE">
      <w:pPr>
        <w:pStyle w:val="3d"/>
        <w:keepNext/>
        <w:keepLines/>
        <w:shd w:val="clear" w:color="auto" w:fill="auto"/>
        <w:spacing w:before="0" w:after="0" w:line="293" w:lineRule="exact"/>
        <w:ind w:left="20" w:right="20" w:firstLine="660"/>
        <w:jc w:val="both"/>
        <w:rPr>
          <w:rFonts w:ascii="Times New Roman" w:hAnsi="Times New Roman" w:cs="Times New Roman"/>
          <w:b/>
          <w:sz w:val="24"/>
          <w:szCs w:val="24"/>
        </w:rPr>
      </w:pPr>
      <w:r w:rsidRPr="00505AAE">
        <w:rPr>
          <w:rFonts w:ascii="Times New Roman" w:hAnsi="Times New Roman" w:cs="Times New Roman"/>
          <w:b/>
          <w:sz w:val="24"/>
          <w:szCs w:val="24"/>
        </w:rPr>
        <w:t>Раздел 8. Перечень бесхозяйных тепловых сетей и определение организации, уполномоченной на их эксплуатацию.</w:t>
      </w:r>
    </w:p>
    <w:p w:rsidR="009013AE" w:rsidRDefault="009013AE" w:rsidP="00505A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В настоящее время на территории Александровского  сельсовета бесхозяйных тепловых сетей не выявлено.</w:t>
      </w:r>
    </w:p>
    <w:p w:rsidR="00505AAE" w:rsidRPr="00505AAE" w:rsidRDefault="00505AAE" w:rsidP="00505AAE">
      <w:pPr>
        <w:pStyle w:val="1f8"/>
        <w:shd w:val="clear" w:color="auto" w:fill="auto"/>
        <w:spacing w:before="0" w:after="0" w:line="298" w:lineRule="exact"/>
        <w:ind w:left="20" w:right="20" w:firstLine="660"/>
        <w:rPr>
          <w:rFonts w:ascii="Times New Roman" w:hAnsi="Times New Roman" w:cs="Times New Roman"/>
          <w:sz w:val="24"/>
          <w:szCs w:val="24"/>
        </w:rPr>
      </w:pPr>
    </w:p>
    <w:p w:rsidR="009013AE" w:rsidRPr="00505AAE" w:rsidRDefault="009013AE" w:rsidP="009013AE">
      <w:pPr>
        <w:tabs>
          <w:tab w:val="left" w:pos="4380"/>
        </w:tabs>
        <w:jc w:val="center"/>
        <w:rPr>
          <w:b/>
        </w:rPr>
      </w:pPr>
      <w:r w:rsidRPr="00505AAE">
        <w:rPr>
          <w:b/>
        </w:rPr>
        <w:t>Отчёт об оценке критериев надежности в отопительный период 2025-2026г.г.</w:t>
      </w:r>
    </w:p>
    <w:p w:rsidR="009013AE" w:rsidRPr="00505AAE" w:rsidRDefault="009013AE" w:rsidP="009013AE">
      <w:pPr>
        <w:tabs>
          <w:tab w:val="left" w:pos="4380"/>
        </w:tabs>
        <w:jc w:val="center"/>
        <w:rPr>
          <w:b/>
        </w:rPr>
      </w:pPr>
    </w:p>
    <w:p w:rsidR="009013AE" w:rsidRPr="00505AAE" w:rsidRDefault="009013AE" w:rsidP="009013AE">
      <w:pPr>
        <w:shd w:val="clear" w:color="auto" w:fill="FFFFFF"/>
        <w:ind w:firstLine="284"/>
        <w:jc w:val="both"/>
      </w:pPr>
      <w:proofErr w:type="gramStart"/>
      <w:r w:rsidRPr="00505AAE">
        <w:t xml:space="preserve">В соответствии с п.2 Постановления Правительства Российской Федерации от 08.08.12 №808 "Об организации теплоснабжения в Российской Федерации  и о внесении изменений в некоторые акты Правительства Российской Федерации",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при проведении анализа и оценки надежности системы теплоснабжения </w:t>
      </w:r>
      <w:r w:rsidRPr="00505AAE">
        <w:rPr>
          <w:b/>
        </w:rPr>
        <w:t>Александровского сельсовета</w:t>
      </w:r>
      <w:r w:rsidRPr="00505AAE">
        <w:t xml:space="preserve"> перед началом</w:t>
      </w:r>
      <w:proofErr w:type="gramEnd"/>
      <w:r w:rsidRPr="00505AAE">
        <w:t xml:space="preserve"> отопительного периода 2025/2026 года установлено, что по состоянию на 01 июня 2025 года оценка надежности источников тепловой энергии, тепловых сетей, систем теплоснабжения определяется как:</w:t>
      </w:r>
    </w:p>
    <w:p w:rsidR="009013AE" w:rsidRPr="00505AAE" w:rsidRDefault="009013AE" w:rsidP="009013AE">
      <w:pPr>
        <w:shd w:val="clear" w:color="auto" w:fill="FFFFFF"/>
        <w:ind w:left="709"/>
        <w:jc w:val="both"/>
      </w:pPr>
      <w:r w:rsidRPr="00505AAE">
        <w:t xml:space="preserve">Источник тепловой энергии – </w:t>
      </w:r>
      <w:r w:rsidRPr="00505AAE">
        <w:rPr>
          <w:u w:val="single"/>
        </w:rPr>
        <w:t>надежный</w:t>
      </w:r>
    </w:p>
    <w:p w:rsidR="009013AE" w:rsidRPr="00505AAE" w:rsidRDefault="009013AE" w:rsidP="009013AE">
      <w:pPr>
        <w:shd w:val="clear" w:color="auto" w:fill="FFFFFF"/>
        <w:ind w:left="709"/>
        <w:jc w:val="both"/>
      </w:pPr>
      <w:r w:rsidRPr="00505AAE">
        <w:t xml:space="preserve">Тепловые сети – </w:t>
      </w:r>
      <w:r w:rsidRPr="00505AAE">
        <w:rPr>
          <w:u w:val="single"/>
        </w:rPr>
        <w:t>надежные</w:t>
      </w:r>
    </w:p>
    <w:p w:rsidR="009013AE" w:rsidRPr="00505AAE" w:rsidRDefault="009013AE" w:rsidP="00505AAE">
      <w:pPr>
        <w:shd w:val="clear" w:color="auto" w:fill="FFFFFF"/>
        <w:ind w:left="709"/>
        <w:jc w:val="both"/>
        <w:rPr>
          <w:u w:val="single"/>
        </w:rPr>
      </w:pPr>
      <w:r w:rsidRPr="00505AAE">
        <w:t xml:space="preserve">Система теплоснабжения – </w:t>
      </w:r>
      <w:r w:rsidRPr="00505AAE">
        <w:rPr>
          <w:u w:val="single"/>
        </w:rPr>
        <w:t>надежная</w:t>
      </w:r>
    </w:p>
    <w:p w:rsidR="009013AE" w:rsidRPr="00505AAE" w:rsidRDefault="009013AE" w:rsidP="009013AE">
      <w:pPr>
        <w:shd w:val="clear" w:color="auto" w:fill="FFFFFF"/>
        <w:jc w:val="both"/>
      </w:pPr>
      <w:r w:rsidRPr="00505AAE">
        <w:lastRenderedPageBreak/>
        <w:t>Оценка проведена по следующим системам теплоснабжения:</w:t>
      </w:r>
    </w:p>
    <w:p w:rsidR="009013AE" w:rsidRPr="00505AAE" w:rsidRDefault="009013AE" w:rsidP="009013AE">
      <w:pPr>
        <w:pStyle w:val="a7"/>
        <w:widowControl/>
        <w:numPr>
          <w:ilvl w:val="0"/>
          <w:numId w:val="41"/>
        </w:numPr>
        <w:shd w:val="clear" w:color="auto" w:fill="FFFFFF"/>
        <w:autoSpaceDE/>
        <w:autoSpaceDN/>
        <w:adjustRightInd/>
        <w:rPr>
          <w:rFonts w:ascii="Times New Roman" w:hAnsi="Times New Roman" w:cs="Times New Roman"/>
        </w:rPr>
      </w:pPr>
      <w:r w:rsidRPr="00505AAE">
        <w:rPr>
          <w:rFonts w:ascii="Times New Roman" w:hAnsi="Times New Roman" w:cs="Times New Roman"/>
        </w:rPr>
        <w:t>Котельная школы, с</w:t>
      </w:r>
      <w:proofErr w:type="gramStart"/>
      <w:r w:rsidRPr="00505AAE">
        <w:rPr>
          <w:rFonts w:ascii="Times New Roman" w:hAnsi="Times New Roman" w:cs="Times New Roman"/>
        </w:rPr>
        <w:t>.А</w:t>
      </w:r>
      <w:proofErr w:type="gramEnd"/>
      <w:r w:rsidRPr="00505AAE">
        <w:rPr>
          <w:rFonts w:ascii="Times New Roman" w:hAnsi="Times New Roman" w:cs="Times New Roman"/>
        </w:rPr>
        <w:t>лександровка, ул.Центральная 6</w:t>
      </w:r>
    </w:p>
    <w:p w:rsidR="009013AE" w:rsidRPr="00505AAE" w:rsidRDefault="009013AE" w:rsidP="009013AE">
      <w:pPr>
        <w:pStyle w:val="a7"/>
        <w:shd w:val="clear" w:color="auto" w:fill="FFFFFF"/>
        <w:rPr>
          <w:rFonts w:ascii="Times New Roman" w:hAnsi="Times New Roman" w:cs="Times New Roman"/>
        </w:rPr>
      </w:pPr>
    </w:p>
    <w:p w:rsidR="009013AE" w:rsidRPr="00505AAE" w:rsidRDefault="009013AE" w:rsidP="009013AE">
      <w:pPr>
        <w:numPr>
          <w:ilvl w:val="0"/>
          <w:numId w:val="42"/>
        </w:numPr>
        <w:shd w:val="clear" w:color="auto" w:fill="FFFFFF"/>
        <w:ind w:left="284" w:hanging="284"/>
        <w:jc w:val="both"/>
      </w:pPr>
      <w:r w:rsidRPr="00505AAE">
        <w:t>Источники тепловой энергии не обеспечены резервным электроснабжением.</w:t>
      </w:r>
    </w:p>
    <w:p w:rsidR="009013AE" w:rsidRPr="00505AAE" w:rsidRDefault="009013AE" w:rsidP="009013AE">
      <w:pPr>
        <w:shd w:val="clear" w:color="auto" w:fill="FFFFFF"/>
        <w:ind w:left="284"/>
        <w:jc w:val="both"/>
      </w:pPr>
      <w:r w:rsidRPr="00505AAE">
        <w:t>Показатель надежности электроснабжения источников тепловой энергии  (Кэ) = 0,6</w:t>
      </w:r>
    </w:p>
    <w:p w:rsidR="009013AE" w:rsidRPr="00505AAE" w:rsidRDefault="009013AE" w:rsidP="009013AE">
      <w:pPr>
        <w:shd w:val="clear" w:color="auto" w:fill="FFFFFF"/>
        <w:ind w:left="284" w:hanging="284"/>
        <w:jc w:val="both"/>
      </w:pPr>
    </w:p>
    <w:p w:rsidR="009013AE" w:rsidRPr="00505AAE" w:rsidRDefault="009013AE" w:rsidP="009013AE">
      <w:pPr>
        <w:numPr>
          <w:ilvl w:val="0"/>
          <w:numId w:val="42"/>
        </w:numPr>
        <w:shd w:val="clear" w:color="auto" w:fill="FFFFFF"/>
        <w:ind w:left="284" w:hanging="284"/>
        <w:jc w:val="both"/>
      </w:pPr>
      <w:r w:rsidRPr="00505AAE">
        <w:t>Источники тепловой энергии не обеспечены резервным водоснабжением, но котельные обеспечены баками запаса воды, в связи с этим</w:t>
      </w:r>
    </w:p>
    <w:p w:rsidR="009013AE" w:rsidRPr="00505AAE" w:rsidRDefault="009013AE" w:rsidP="009013AE">
      <w:pPr>
        <w:shd w:val="clear" w:color="auto" w:fill="FFFFFF"/>
        <w:ind w:left="284" w:hanging="284"/>
        <w:jc w:val="both"/>
      </w:pPr>
      <w:r w:rsidRPr="00505AAE">
        <w:t>Показатель надежности водоснабжения источников тепловой энергии  (Кв) = 1,00</w:t>
      </w:r>
    </w:p>
    <w:p w:rsidR="009013AE" w:rsidRPr="00505AAE" w:rsidRDefault="009013AE" w:rsidP="009013AE">
      <w:pPr>
        <w:shd w:val="clear" w:color="auto" w:fill="FFFFFF"/>
        <w:ind w:left="284" w:hanging="284"/>
        <w:jc w:val="both"/>
      </w:pPr>
    </w:p>
    <w:p w:rsidR="009013AE" w:rsidRPr="00505AAE" w:rsidRDefault="009013AE" w:rsidP="009013AE">
      <w:pPr>
        <w:numPr>
          <w:ilvl w:val="0"/>
          <w:numId w:val="42"/>
        </w:numPr>
        <w:shd w:val="clear" w:color="auto" w:fill="FFFFFF"/>
        <w:ind w:left="284" w:hanging="284"/>
        <w:jc w:val="both"/>
      </w:pPr>
      <w:r w:rsidRPr="00505AAE">
        <w:t>Источники тепловой энергии не обеспечены резервным топливом.</w:t>
      </w:r>
    </w:p>
    <w:p w:rsidR="009013AE" w:rsidRPr="00505AAE" w:rsidRDefault="009013AE" w:rsidP="009013AE">
      <w:pPr>
        <w:shd w:val="clear" w:color="auto" w:fill="FFFFFF"/>
        <w:ind w:left="284"/>
        <w:jc w:val="both"/>
      </w:pPr>
      <w:r w:rsidRPr="00505AAE">
        <w:t>Показатель надежности топливоснабжения источников тепловой энергии  (Кт) = 0,5</w:t>
      </w:r>
    </w:p>
    <w:p w:rsidR="009013AE" w:rsidRPr="00505AAE" w:rsidRDefault="009013AE" w:rsidP="009013AE">
      <w:pPr>
        <w:shd w:val="clear" w:color="auto" w:fill="FFFFFF"/>
        <w:ind w:left="284" w:hanging="284"/>
        <w:jc w:val="both"/>
      </w:pPr>
    </w:p>
    <w:p w:rsidR="009013AE" w:rsidRPr="00505AAE" w:rsidRDefault="009013AE" w:rsidP="009013AE">
      <w:pPr>
        <w:numPr>
          <w:ilvl w:val="0"/>
          <w:numId w:val="42"/>
        </w:numPr>
        <w:shd w:val="clear" w:color="auto" w:fill="FFFFFF"/>
        <w:ind w:left="284" w:hanging="284"/>
        <w:jc w:val="both"/>
      </w:pPr>
      <w:r w:rsidRPr="00505AAE">
        <w:t>На всех котельных тепловая нагрузка обеспечена мощностью источника и пропускной способностью тепловой сети.</w:t>
      </w:r>
    </w:p>
    <w:p w:rsidR="009013AE" w:rsidRPr="00505AAE" w:rsidRDefault="009013AE" w:rsidP="009013AE">
      <w:pPr>
        <w:shd w:val="clear" w:color="auto" w:fill="FFFFFF"/>
        <w:ind w:left="284"/>
        <w:jc w:val="both"/>
      </w:pPr>
      <w:r w:rsidRPr="00505AAE">
        <w:t>Показатель соответствия тепловой мощности (Кб) =1,0</w:t>
      </w:r>
    </w:p>
    <w:p w:rsidR="009013AE" w:rsidRPr="00505AAE" w:rsidRDefault="009013AE" w:rsidP="009013AE">
      <w:pPr>
        <w:shd w:val="clear" w:color="auto" w:fill="FFFFFF"/>
        <w:jc w:val="both"/>
      </w:pPr>
    </w:p>
    <w:p w:rsidR="009013AE" w:rsidRPr="00505AAE" w:rsidRDefault="009013AE" w:rsidP="009013AE">
      <w:pPr>
        <w:numPr>
          <w:ilvl w:val="0"/>
          <w:numId w:val="42"/>
        </w:numPr>
        <w:shd w:val="clear" w:color="auto" w:fill="FFFFFF"/>
        <w:ind w:left="284" w:hanging="284"/>
        <w:jc w:val="both"/>
      </w:pPr>
      <w:r w:rsidRPr="00505AAE">
        <w:t>Потребители тепловой энергии не обеспечены резервированием от других котельных, в связи с отсутствием технической возможности из-за большой удалённости источников тепловой энергии.</w:t>
      </w:r>
    </w:p>
    <w:p w:rsidR="009013AE" w:rsidRPr="00505AAE" w:rsidRDefault="009013AE" w:rsidP="009013AE">
      <w:pPr>
        <w:shd w:val="clear" w:color="auto" w:fill="FFFFFF"/>
        <w:ind w:left="284"/>
        <w:jc w:val="both"/>
      </w:pPr>
    </w:p>
    <w:p w:rsidR="009013AE" w:rsidRPr="00505AAE" w:rsidRDefault="009013AE" w:rsidP="009013AE">
      <w:pPr>
        <w:numPr>
          <w:ilvl w:val="0"/>
          <w:numId w:val="42"/>
        </w:numPr>
        <w:shd w:val="clear" w:color="auto" w:fill="FFFFFF"/>
        <w:ind w:left="284" w:hanging="284"/>
        <w:jc w:val="both"/>
      </w:pPr>
      <w:r w:rsidRPr="00505AAE">
        <w:t xml:space="preserve">При общей протяженности тепловых сетей 70 м.п. </w:t>
      </w:r>
      <w:proofErr w:type="gramStart"/>
      <w:r w:rsidRPr="00505AAE">
        <w:t>км</w:t>
      </w:r>
      <w:proofErr w:type="gramEnd"/>
      <w:r w:rsidRPr="00505AAE">
        <w:t xml:space="preserve">, количество ветхих сетей - 0 км.  </w:t>
      </w:r>
    </w:p>
    <w:p w:rsidR="009013AE" w:rsidRPr="00505AAE" w:rsidRDefault="009013AE" w:rsidP="009013AE">
      <w:pPr>
        <w:shd w:val="clear" w:color="auto" w:fill="FFFFFF"/>
        <w:ind w:left="284"/>
        <w:jc w:val="both"/>
      </w:pPr>
      <w:r w:rsidRPr="00505AAE">
        <w:t>Показатель технического состояния тепловых сетей (Кс)= 1,0</w:t>
      </w:r>
    </w:p>
    <w:p w:rsidR="009013AE" w:rsidRPr="00505AAE" w:rsidRDefault="009013AE" w:rsidP="009013AE">
      <w:pPr>
        <w:shd w:val="clear" w:color="auto" w:fill="FFFFFF"/>
        <w:ind w:left="284"/>
        <w:jc w:val="both"/>
      </w:pPr>
    </w:p>
    <w:p w:rsidR="009013AE" w:rsidRPr="00505AAE" w:rsidRDefault="009013AE" w:rsidP="009013AE">
      <w:pPr>
        <w:numPr>
          <w:ilvl w:val="0"/>
          <w:numId w:val="42"/>
        </w:numPr>
        <w:shd w:val="clear" w:color="auto" w:fill="FFFFFF"/>
        <w:ind w:left="284" w:hanging="284"/>
        <w:jc w:val="both"/>
      </w:pPr>
      <w:r w:rsidRPr="00505AAE">
        <w:t xml:space="preserve">Интенсивность отказов тепловых сетей Иотк тс составляет 0 </w:t>
      </w:r>
      <w:proofErr w:type="gramStart"/>
      <w:r w:rsidRPr="00505AAE">
        <w:t xml:space="preserve">( </w:t>
      </w:r>
      <w:proofErr w:type="gramEnd"/>
      <w:r w:rsidRPr="00505AAE">
        <w:t>0 отказов на 70 м.п. сетей), показатель надежности тепловых сетей,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 (Котк тс) = 1</w:t>
      </w:r>
    </w:p>
    <w:p w:rsidR="009013AE" w:rsidRPr="00505AAE" w:rsidRDefault="009013AE" w:rsidP="009013AE">
      <w:pPr>
        <w:shd w:val="clear" w:color="auto" w:fill="FFFFFF"/>
        <w:ind w:left="284"/>
        <w:jc w:val="both"/>
      </w:pPr>
    </w:p>
    <w:p w:rsidR="009013AE" w:rsidRPr="00505AAE" w:rsidRDefault="009013AE" w:rsidP="009013AE">
      <w:pPr>
        <w:numPr>
          <w:ilvl w:val="0"/>
          <w:numId w:val="42"/>
        </w:numPr>
        <w:shd w:val="clear" w:color="auto" w:fill="FFFFFF"/>
        <w:ind w:left="284" w:hanging="284"/>
        <w:jc w:val="both"/>
      </w:pPr>
      <w:r w:rsidRPr="00505AAE">
        <w:t>Интенсивность отказов (Иоткит) тепловых источников составляет 0, показатель интенсивности отказов (далее отказ)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(Коткит) = 0,8</w:t>
      </w:r>
    </w:p>
    <w:p w:rsidR="009013AE" w:rsidRPr="00505AAE" w:rsidRDefault="009013AE" w:rsidP="009013AE">
      <w:pPr>
        <w:ind w:left="708"/>
      </w:pPr>
    </w:p>
    <w:p w:rsidR="009013AE" w:rsidRPr="00505AAE" w:rsidRDefault="009013AE" w:rsidP="009013AE">
      <w:pPr>
        <w:numPr>
          <w:ilvl w:val="0"/>
          <w:numId w:val="42"/>
        </w:numPr>
        <w:shd w:val="clear" w:color="auto" w:fill="FFFFFF"/>
        <w:ind w:left="284" w:hanging="284"/>
        <w:jc w:val="both"/>
      </w:pPr>
      <w:r w:rsidRPr="00505AAE">
        <w:t>Величина  относительного недоотпуска тепла (</w:t>
      </w:r>
      <w:proofErr w:type="gramStart"/>
      <w:r w:rsidRPr="00505AAE">
        <w:rPr>
          <w:lang w:val="en-US"/>
        </w:rPr>
        <w:t>Q</w:t>
      </w:r>
      <w:proofErr w:type="gramEnd"/>
      <w:r w:rsidRPr="00505AAE">
        <w:t xml:space="preserve">нед) составляет 0 % (недоотпуск 0 Гкал при общем отпуске 278 Гкал). </w:t>
      </w:r>
    </w:p>
    <w:p w:rsidR="009013AE" w:rsidRPr="00505AAE" w:rsidRDefault="009013AE" w:rsidP="009013AE">
      <w:pPr>
        <w:shd w:val="clear" w:color="auto" w:fill="FFFFFF"/>
        <w:jc w:val="both"/>
      </w:pPr>
      <w:r w:rsidRPr="00505AAE">
        <w:t xml:space="preserve">    Показатель относительного аварийного недоотпуска тепла (Кнед) = 1,0</w:t>
      </w:r>
    </w:p>
    <w:p w:rsidR="009013AE" w:rsidRPr="00505AAE" w:rsidRDefault="009013AE" w:rsidP="009013AE">
      <w:pPr>
        <w:numPr>
          <w:ilvl w:val="0"/>
          <w:numId w:val="42"/>
        </w:numPr>
        <w:shd w:val="clear" w:color="auto" w:fill="FFFFFF"/>
        <w:ind w:left="284" w:hanging="284"/>
        <w:jc w:val="both"/>
      </w:pPr>
      <w:r w:rsidRPr="00505AAE">
        <w:t xml:space="preserve">Фактическая численность оперативного и оперативно-ремонтного персонала соответствует численности по действующим нормативам. </w:t>
      </w:r>
    </w:p>
    <w:p w:rsidR="009013AE" w:rsidRPr="00505AAE" w:rsidRDefault="009013AE" w:rsidP="009013AE">
      <w:pPr>
        <w:shd w:val="clear" w:color="auto" w:fill="FFFFFF"/>
        <w:jc w:val="both"/>
      </w:pPr>
      <w:r w:rsidRPr="00505AAE">
        <w:t>Показатель укомплектованности ремонтным и оперативно-ремонтным персоналом (Кп) = 1,0</w:t>
      </w:r>
    </w:p>
    <w:p w:rsidR="009013AE" w:rsidRPr="00505AAE" w:rsidRDefault="009013AE" w:rsidP="009013AE">
      <w:pPr>
        <w:shd w:val="clear" w:color="auto" w:fill="FFFFFF"/>
        <w:ind w:left="284"/>
        <w:jc w:val="both"/>
      </w:pPr>
    </w:p>
    <w:p w:rsidR="009013AE" w:rsidRPr="00505AAE" w:rsidRDefault="009013AE" w:rsidP="009013AE">
      <w:pPr>
        <w:numPr>
          <w:ilvl w:val="0"/>
          <w:numId w:val="42"/>
        </w:numPr>
        <w:shd w:val="clear" w:color="auto" w:fill="FFFFFF"/>
        <w:ind w:left="284" w:hanging="284"/>
        <w:jc w:val="both"/>
      </w:pPr>
      <w:r w:rsidRPr="00505AAE">
        <w:t xml:space="preserve">Фактическое наличие машин, специальных механизмов и оборудования соответствует </w:t>
      </w:r>
      <w:proofErr w:type="gramStart"/>
      <w:r w:rsidRPr="00505AAE">
        <w:t>определенному</w:t>
      </w:r>
      <w:proofErr w:type="gramEnd"/>
      <w:r w:rsidRPr="00505AAE">
        <w:t xml:space="preserve"> по нормативам, по основной номенклатуре. </w:t>
      </w:r>
    </w:p>
    <w:p w:rsidR="009013AE" w:rsidRPr="00505AAE" w:rsidRDefault="009013AE" w:rsidP="009013AE">
      <w:pPr>
        <w:shd w:val="clear" w:color="auto" w:fill="FFFFFF"/>
        <w:ind w:left="284"/>
        <w:jc w:val="both"/>
      </w:pPr>
      <w:r w:rsidRPr="00505AAE">
        <w:t>Показатель оснащенности машинами, специальными механизмами и оборудованием (</w:t>
      </w:r>
      <w:proofErr w:type="gramStart"/>
      <w:r w:rsidRPr="00505AAE">
        <w:t>Км</w:t>
      </w:r>
      <w:proofErr w:type="gramEnd"/>
      <w:r w:rsidRPr="00505AAE">
        <w:t>)=1,0</w:t>
      </w:r>
    </w:p>
    <w:p w:rsidR="009013AE" w:rsidRPr="00505AAE" w:rsidRDefault="009013AE" w:rsidP="009013AE">
      <w:pPr>
        <w:numPr>
          <w:ilvl w:val="0"/>
          <w:numId w:val="42"/>
        </w:numPr>
        <w:shd w:val="clear" w:color="auto" w:fill="FFFFFF"/>
        <w:ind w:left="284" w:hanging="284"/>
        <w:jc w:val="both"/>
      </w:pPr>
      <w:r w:rsidRPr="00505AAE">
        <w:t xml:space="preserve">Фактическое наличие материально-технических ресурсов (трубы, компенсаторы, арматура, сварочные материалы и т.п.) соответствует </w:t>
      </w:r>
      <w:proofErr w:type="gramStart"/>
      <w:r w:rsidRPr="00505AAE">
        <w:t>определенному</w:t>
      </w:r>
      <w:proofErr w:type="gramEnd"/>
      <w:r w:rsidRPr="00505AAE">
        <w:t xml:space="preserve"> по нормативам, по основной номенклатуре. </w:t>
      </w:r>
    </w:p>
    <w:p w:rsidR="009013AE" w:rsidRPr="00505AAE" w:rsidRDefault="009013AE" w:rsidP="009013AE">
      <w:pPr>
        <w:shd w:val="clear" w:color="auto" w:fill="FFFFFF"/>
        <w:ind w:left="284"/>
        <w:jc w:val="both"/>
      </w:pPr>
      <w:r w:rsidRPr="00505AAE">
        <w:t>Показатель наличия основных материально-технических ресурсов (Ктр) = 1,0</w:t>
      </w:r>
    </w:p>
    <w:p w:rsidR="009013AE" w:rsidRPr="00505AAE" w:rsidRDefault="009013AE" w:rsidP="009013AE">
      <w:pPr>
        <w:shd w:val="clear" w:color="auto" w:fill="FFFFFF"/>
        <w:ind w:left="284"/>
        <w:jc w:val="both"/>
        <w:rPr>
          <w:sz w:val="16"/>
          <w:szCs w:val="16"/>
        </w:rPr>
      </w:pPr>
    </w:p>
    <w:p w:rsidR="009013AE" w:rsidRPr="00505AAE" w:rsidRDefault="009013AE" w:rsidP="009013AE">
      <w:pPr>
        <w:numPr>
          <w:ilvl w:val="0"/>
          <w:numId w:val="42"/>
        </w:numPr>
        <w:shd w:val="clear" w:color="auto" w:fill="FFFFFF"/>
        <w:ind w:left="284" w:hanging="284"/>
        <w:jc w:val="both"/>
      </w:pPr>
      <w:r w:rsidRPr="00505AAE">
        <w:lastRenderedPageBreak/>
        <w:t>Фактическое наличие передвижных автономных источников электропитани</w:t>
      </w:r>
      <w:proofErr w:type="gramStart"/>
      <w:r w:rsidRPr="00505AAE">
        <w:t>я-</w:t>
      </w:r>
      <w:proofErr w:type="gramEnd"/>
      <w:r w:rsidRPr="00505AAE">
        <w:t xml:space="preserve"> дизель-генераторных установок (в единицах мощности 5,0 кВт) к потребности (в единицах мощности 5,0 кВт) составляет 100%. На балансе МЭУ Бессоновского района 1 единица передвижных дизель-генераторов. </w:t>
      </w:r>
    </w:p>
    <w:p w:rsidR="009013AE" w:rsidRPr="00505AAE" w:rsidRDefault="009013AE" w:rsidP="009013AE">
      <w:pPr>
        <w:tabs>
          <w:tab w:val="left" w:pos="4380"/>
        </w:tabs>
        <w:ind w:firstLine="284"/>
        <w:jc w:val="both"/>
      </w:pPr>
      <w:r w:rsidRPr="00505AAE">
        <w:t>Показатель укомплектованности передвижными автономными источниками электропитания (Кист) = 1,0</w:t>
      </w:r>
    </w:p>
    <w:p w:rsidR="009013AE" w:rsidRPr="00505AAE" w:rsidRDefault="009013AE" w:rsidP="009013AE">
      <w:pPr>
        <w:jc w:val="both"/>
      </w:pPr>
      <w:r w:rsidRPr="00505AAE">
        <w:t>Сводная таблица результатов:</w:t>
      </w: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9013AE" w:rsidRPr="00505AAE" w:rsidTr="005822B8">
        <w:tc>
          <w:tcPr>
            <w:tcW w:w="1951" w:type="dxa"/>
            <w:vAlign w:val="center"/>
          </w:tcPr>
          <w:p w:rsidR="009013AE" w:rsidRPr="00505AAE" w:rsidRDefault="009013AE" w:rsidP="005822B8">
            <w:pPr>
              <w:jc w:val="center"/>
            </w:pPr>
            <w:r w:rsidRPr="00505AAE">
              <w:t>Показатель</w:t>
            </w:r>
          </w:p>
        </w:tc>
        <w:tc>
          <w:tcPr>
            <w:tcW w:w="1559" w:type="dxa"/>
            <w:vAlign w:val="center"/>
          </w:tcPr>
          <w:p w:rsidR="009013AE" w:rsidRPr="00505AAE" w:rsidRDefault="009013AE" w:rsidP="005822B8">
            <w:pPr>
              <w:jc w:val="center"/>
            </w:pPr>
          </w:p>
          <w:p w:rsidR="009013AE" w:rsidRPr="00505AAE" w:rsidRDefault="009013AE" w:rsidP="005822B8">
            <w:pPr>
              <w:jc w:val="center"/>
            </w:pPr>
            <w:r w:rsidRPr="00505AAE">
              <w:t>Значение</w:t>
            </w:r>
          </w:p>
          <w:p w:rsidR="009013AE" w:rsidRPr="00505AAE" w:rsidRDefault="009013AE" w:rsidP="005822B8">
            <w:pPr>
              <w:jc w:val="center"/>
              <w:rPr>
                <w:sz w:val="12"/>
                <w:szCs w:val="12"/>
              </w:rPr>
            </w:pPr>
          </w:p>
        </w:tc>
      </w:tr>
      <w:tr w:rsidR="009013AE" w:rsidRPr="00505AAE" w:rsidTr="005822B8">
        <w:tc>
          <w:tcPr>
            <w:tcW w:w="1951" w:type="dxa"/>
          </w:tcPr>
          <w:p w:rsidR="009013AE" w:rsidRPr="00505AAE" w:rsidRDefault="009013AE" w:rsidP="005822B8">
            <w:pPr>
              <w:jc w:val="both"/>
            </w:pPr>
            <w:r w:rsidRPr="00505AAE">
              <w:t>Кэ общ</w:t>
            </w:r>
          </w:p>
        </w:tc>
        <w:tc>
          <w:tcPr>
            <w:tcW w:w="1559" w:type="dxa"/>
          </w:tcPr>
          <w:p w:rsidR="009013AE" w:rsidRPr="00505AAE" w:rsidRDefault="009013AE" w:rsidP="005822B8">
            <w:pPr>
              <w:jc w:val="center"/>
            </w:pPr>
            <w:r w:rsidRPr="00505AAE">
              <w:t>0,6</w:t>
            </w:r>
          </w:p>
        </w:tc>
      </w:tr>
      <w:tr w:rsidR="009013AE" w:rsidRPr="00505AAE" w:rsidTr="005822B8">
        <w:tc>
          <w:tcPr>
            <w:tcW w:w="1951" w:type="dxa"/>
          </w:tcPr>
          <w:p w:rsidR="009013AE" w:rsidRPr="00505AAE" w:rsidRDefault="009013AE" w:rsidP="005822B8">
            <w:pPr>
              <w:jc w:val="both"/>
            </w:pPr>
            <w:r w:rsidRPr="00505AAE">
              <w:t>Кв общ</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 xml:space="preserve">Кт </w:t>
            </w:r>
            <w:proofErr w:type="gramStart"/>
            <w:r w:rsidRPr="00505AAE">
              <w:t>общ</w:t>
            </w:r>
            <w:proofErr w:type="gramEnd"/>
          </w:p>
        </w:tc>
        <w:tc>
          <w:tcPr>
            <w:tcW w:w="1559" w:type="dxa"/>
          </w:tcPr>
          <w:p w:rsidR="009013AE" w:rsidRPr="00505AAE" w:rsidRDefault="009013AE" w:rsidP="005822B8">
            <w:pPr>
              <w:jc w:val="center"/>
            </w:pPr>
            <w:r w:rsidRPr="00505AAE">
              <w:t>0,5</w:t>
            </w:r>
          </w:p>
        </w:tc>
      </w:tr>
      <w:tr w:rsidR="009013AE" w:rsidRPr="00505AAE" w:rsidTr="005822B8">
        <w:tc>
          <w:tcPr>
            <w:tcW w:w="1951" w:type="dxa"/>
          </w:tcPr>
          <w:p w:rsidR="009013AE" w:rsidRPr="00505AAE" w:rsidRDefault="009013AE" w:rsidP="005822B8">
            <w:pPr>
              <w:jc w:val="both"/>
            </w:pPr>
            <w:r w:rsidRPr="00505AAE">
              <w:t>Кб общ</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proofErr w:type="gramStart"/>
            <w:r w:rsidRPr="00505AAE">
              <w:t>Кр</w:t>
            </w:r>
            <w:proofErr w:type="gramEnd"/>
            <w:r w:rsidRPr="00505AAE">
              <w:t xml:space="preserve"> общ</w:t>
            </w:r>
          </w:p>
        </w:tc>
        <w:tc>
          <w:tcPr>
            <w:tcW w:w="1559" w:type="dxa"/>
          </w:tcPr>
          <w:p w:rsidR="009013AE" w:rsidRPr="00505AAE" w:rsidRDefault="009013AE" w:rsidP="005822B8">
            <w:pPr>
              <w:jc w:val="center"/>
            </w:pPr>
            <w:r w:rsidRPr="00505AAE">
              <w:t>0,2</w:t>
            </w:r>
          </w:p>
        </w:tc>
      </w:tr>
      <w:tr w:rsidR="009013AE" w:rsidRPr="00505AAE" w:rsidTr="005822B8">
        <w:tc>
          <w:tcPr>
            <w:tcW w:w="1951" w:type="dxa"/>
          </w:tcPr>
          <w:p w:rsidR="009013AE" w:rsidRPr="00505AAE" w:rsidRDefault="009013AE" w:rsidP="005822B8">
            <w:pPr>
              <w:jc w:val="both"/>
            </w:pPr>
            <w:r w:rsidRPr="00505AAE">
              <w:t>Кс</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Котк тс</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Коткит</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Кнед</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Кп</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Км</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Ктр</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Ки</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Кгот</w:t>
            </w:r>
          </w:p>
        </w:tc>
        <w:tc>
          <w:tcPr>
            <w:tcW w:w="1559" w:type="dxa"/>
          </w:tcPr>
          <w:p w:rsidR="009013AE" w:rsidRPr="00505AAE" w:rsidRDefault="009013AE" w:rsidP="005822B8">
            <w:pPr>
              <w:jc w:val="center"/>
            </w:pPr>
            <w:r w:rsidRPr="00505AAE">
              <w:t>1,0</w:t>
            </w:r>
          </w:p>
        </w:tc>
      </w:tr>
    </w:tbl>
    <w:p w:rsidR="009013AE" w:rsidRPr="00505AAE" w:rsidRDefault="009013AE" w:rsidP="009013AE">
      <w:pPr>
        <w:jc w:val="both"/>
      </w:pPr>
    </w:p>
    <w:p w:rsidR="009013AE" w:rsidRPr="00505AAE" w:rsidRDefault="009013AE" w:rsidP="009013AE">
      <w:pPr>
        <w:jc w:val="center"/>
        <w:rPr>
          <w:b/>
        </w:rPr>
      </w:pPr>
      <w:r w:rsidRPr="00505AAE">
        <w:rPr>
          <w:b/>
        </w:rPr>
        <w:t>ОЦЕНКА</w:t>
      </w:r>
    </w:p>
    <w:p w:rsidR="009013AE" w:rsidRPr="00505AAE" w:rsidRDefault="009013AE" w:rsidP="009013AE">
      <w:pPr>
        <w:jc w:val="center"/>
        <w:rPr>
          <w:b/>
        </w:rPr>
      </w:pPr>
      <w:r w:rsidRPr="00505AAE">
        <w:rPr>
          <w:b/>
        </w:rPr>
        <w:t>надежности источников тепловой энергии</w:t>
      </w:r>
    </w:p>
    <w:p w:rsidR="009013AE" w:rsidRPr="00505AAE" w:rsidRDefault="009013AE" w:rsidP="009013AE">
      <w:pPr>
        <w:jc w:val="both"/>
      </w:pP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9013AE" w:rsidRPr="00505AAE" w:rsidTr="005822B8">
        <w:tc>
          <w:tcPr>
            <w:tcW w:w="1951" w:type="dxa"/>
            <w:vAlign w:val="center"/>
          </w:tcPr>
          <w:p w:rsidR="009013AE" w:rsidRPr="00505AAE" w:rsidRDefault="009013AE" w:rsidP="005822B8">
            <w:pPr>
              <w:jc w:val="center"/>
            </w:pPr>
            <w:r w:rsidRPr="00505AAE">
              <w:t>Показатель</w:t>
            </w:r>
          </w:p>
        </w:tc>
        <w:tc>
          <w:tcPr>
            <w:tcW w:w="1559" w:type="dxa"/>
            <w:vAlign w:val="center"/>
          </w:tcPr>
          <w:p w:rsidR="009013AE" w:rsidRPr="00505AAE" w:rsidRDefault="009013AE" w:rsidP="005822B8">
            <w:pPr>
              <w:jc w:val="center"/>
            </w:pPr>
          </w:p>
          <w:p w:rsidR="009013AE" w:rsidRPr="00505AAE" w:rsidRDefault="009013AE" w:rsidP="005822B8">
            <w:pPr>
              <w:jc w:val="center"/>
            </w:pPr>
            <w:r w:rsidRPr="00505AAE">
              <w:t>Значение</w:t>
            </w:r>
          </w:p>
          <w:p w:rsidR="009013AE" w:rsidRPr="00505AAE" w:rsidRDefault="009013AE" w:rsidP="005822B8">
            <w:pPr>
              <w:jc w:val="center"/>
              <w:rPr>
                <w:sz w:val="12"/>
                <w:szCs w:val="12"/>
              </w:rPr>
            </w:pPr>
          </w:p>
        </w:tc>
      </w:tr>
      <w:tr w:rsidR="009013AE" w:rsidRPr="00505AAE" w:rsidTr="005822B8">
        <w:tc>
          <w:tcPr>
            <w:tcW w:w="1951" w:type="dxa"/>
          </w:tcPr>
          <w:p w:rsidR="009013AE" w:rsidRPr="00505AAE" w:rsidRDefault="009013AE" w:rsidP="005822B8">
            <w:pPr>
              <w:jc w:val="both"/>
            </w:pPr>
            <w:r w:rsidRPr="00505AAE">
              <w:t>Кэ общ</w:t>
            </w:r>
          </w:p>
        </w:tc>
        <w:tc>
          <w:tcPr>
            <w:tcW w:w="1559" w:type="dxa"/>
          </w:tcPr>
          <w:p w:rsidR="009013AE" w:rsidRPr="00505AAE" w:rsidRDefault="009013AE" w:rsidP="005822B8">
            <w:pPr>
              <w:jc w:val="center"/>
            </w:pPr>
            <w:r w:rsidRPr="00505AAE">
              <w:t>0,6</w:t>
            </w:r>
          </w:p>
        </w:tc>
      </w:tr>
      <w:tr w:rsidR="009013AE" w:rsidRPr="00505AAE" w:rsidTr="005822B8">
        <w:tc>
          <w:tcPr>
            <w:tcW w:w="1951" w:type="dxa"/>
          </w:tcPr>
          <w:p w:rsidR="009013AE" w:rsidRPr="00505AAE" w:rsidRDefault="009013AE" w:rsidP="005822B8">
            <w:pPr>
              <w:jc w:val="both"/>
            </w:pPr>
            <w:r w:rsidRPr="00505AAE">
              <w:t>Кв общ</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 xml:space="preserve">Кт </w:t>
            </w:r>
            <w:proofErr w:type="gramStart"/>
            <w:r w:rsidRPr="00505AAE">
              <w:t>общ</w:t>
            </w:r>
            <w:proofErr w:type="gramEnd"/>
          </w:p>
        </w:tc>
        <w:tc>
          <w:tcPr>
            <w:tcW w:w="1559" w:type="dxa"/>
          </w:tcPr>
          <w:p w:rsidR="009013AE" w:rsidRPr="00505AAE" w:rsidRDefault="009013AE" w:rsidP="005822B8">
            <w:pPr>
              <w:jc w:val="center"/>
            </w:pPr>
            <w:r w:rsidRPr="00505AAE">
              <w:t>0,5</w:t>
            </w:r>
          </w:p>
        </w:tc>
      </w:tr>
      <w:tr w:rsidR="009013AE" w:rsidRPr="00505AAE" w:rsidTr="005822B8">
        <w:tc>
          <w:tcPr>
            <w:tcW w:w="1951" w:type="dxa"/>
          </w:tcPr>
          <w:p w:rsidR="009013AE" w:rsidRPr="00505AAE" w:rsidRDefault="009013AE" w:rsidP="005822B8">
            <w:pPr>
              <w:jc w:val="both"/>
            </w:pPr>
            <w:r w:rsidRPr="00505AAE">
              <w:t>Кит</w:t>
            </w:r>
          </w:p>
        </w:tc>
        <w:tc>
          <w:tcPr>
            <w:tcW w:w="1559" w:type="dxa"/>
          </w:tcPr>
          <w:p w:rsidR="009013AE" w:rsidRPr="00505AAE" w:rsidRDefault="009013AE" w:rsidP="005822B8">
            <w:pPr>
              <w:jc w:val="center"/>
            </w:pPr>
            <w:r w:rsidRPr="00505AAE">
              <w:t>1,0</w:t>
            </w:r>
          </w:p>
        </w:tc>
      </w:tr>
    </w:tbl>
    <w:p w:rsidR="009013AE" w:rsidRPr="00505AAE" w:rsidRDefault="009013AE" w:rsidP="009013AE"/>
    <w:p w:rsidR="009013AE" w:rsidRPr="00505AAE" w:rsidRDefault="009013AE" w:rsidP="009013AE">
      <w:pPr>
        <w:spacing w:line="360" w:lineRule="auto"/>
        <w:jc w:val="both"/>
      </w:pPr>
      <w:r w:rsidRPr="00505AAE">
        <w:t xml:space="preserve">    Так как Кэ общ</w:t>
      </w:r>
      <w:proofErr w:type="gramStart"/>
      <w:r w:rsidRPr="00505AAE">
        <w:t xml:space="preserve">., </w:t>
      </w:r>
      <w:proofErr w:type="gramEnd"/>
      <w:r w:rsidRPr="00505AAE">
        <w:t>Кв общ, Кт общ менее 1, но Ки=1, 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источники тепловой энергии оцениваются как  НАДЕЖНЫЕ.</w:t>
      </w:r>
    </w:p>
    <w:p w:rsidR="009013AE" w:rsidRPr="00505AAE" w:rsidRDefault="009013AE" w:rsidP="009013AE">
      <w:pPr>
        <w:jc w:val="center"/>
        <w:rPr>
          <w:b/>
        </w:rPr>
      </w:pPr>
    </w:p>
    <w:p w:rsidR="009013AE" w:rsidRPr="00505AAE" w:rsidRDefault="009013AE" w:rsidP="009013AE">
      <w:pPr>
        <w:jc w:val="center"/>
        <w:rPr>
          <w:b/>
        </w:rPr>
      </w:pPr>
      <w:r w:rsidRPr="00505AAE">
        <w:rPr>
          <w:b/>
        </w:rPr>
        <w:t>ОЦЕНКА</w:t>
      </w:r>
    </w:p>
    <w:p w:rsidR="009013AE" w:rsidRPr="00505AAE" w:rsidRDefault="00505AAE" w:rsidP="00505AAE">
      <w:pPr>
        <w:jc w:val="center"/>
        <w:rPr>
          <w:b/>
        </w:rPr>
      </w:pPr>
      <w:r>
        <w:rPr>
          <w:b/>
        </w:rPr>
        <w:t>надежности тепловых сетей</w:t>
      </w: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9013AE" w:rsidRPr="00505AAE" w:rsidTr="005822B8">
        <w:tc>
          <w:tcPr>
            <w:tcW w:w="1951" w:type="dxa"/>
            <w:vAlign w:val="center"/>
          </w:tcPr>
          <w:p w:rsidR="009013AE" w:rsidRPr="00505AAE" w:rsidRDefault="009013AE" w:rsidP="005822B8">
            <w:pPr>
              <w:jc w:val="center"/>
            </w:pPr>
            <w:r w:rsidRPr="00505AAE">
              <w:t>Показатель</w:t>
            </w:r>
          </w:p>
        </w:tc>
        <w:tc>
          <w:tcPr>
            <w:tcW w:w="1559" w:type="dxa"/>
            <w:vAlign w:val="center"/>
          </w:tcPr>
          <w:p w:rsidR="009013AE" w:rsidRPr="00505AAE" w:rsidRDefault="009013AE" w:rsidP="005822B8">
            <w:pPr>
              <w:jc w:val="center"/>
            </w:pPr>
          </w:p>
          <w:p w:rsidR="009013AE" w:rsidRPr="00505AAE" w:rsidRDefault="009013AE" w:rsidP="005822B8">
            <w:pPr>
              <w:jc w:val="center"/>
            </w:pPr>
            <w:r w:rsidRPr="00505AAE">
              <w:t>Значение</w:t>
            </w:r>
          </w:p>
          <w:p w:rsidR="009013AE" w:rsidRPr="00505AAE" w:rsidRDefault="009013AE" w:rsidP="005822B8">
            <w:pPr>
              <w:jc w:val="center"/>
              <w:rPr>
                <w:sz w:val="12"/>
                <w:szCs w:val="12"/>
              </w:rPr>
            </w:pPr>
          </w:p>
        </w:tc>
      </w:tr>
      <w:tr w:rsidR="009013AE" w:rsidRPr="00505AAE" w:rsidTr="005822B8">
        <w:tc>
          <w:tcPr>
            <w:tcW w:w="1951" w:type="dxa"/>
          </w:tcPr>
          <w:p w:rsidR="009013AE" w:rsidRPr="00505AAE" w:rsidRDefault="009013AE" w:rsidP="005822B8">
            <w:pPr>
              <w:jc w:val="both"/>
            </w:pPr>
            <w:r w:rsidRPr="00505AAE">
              <w:t>Кб общ</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proofErr w:type="gramStart"/>
            <w:r w:rsidRPr="00505AAE">
              <w:t>Кр</w:t>
            </w:r>
            <w:proofErr w:type="gramEnd"/>
            <w:r w:rsidRPr="00505AAE">
              <w:t xml:space="preserve"> общ</w:t>
            </w:r>
          </w:p>
        </w:tc>
        <w:tc>
          <w:tcPr>
            <w:tcW w:w="1559" w:type="dxa"/>
          </w:tcPr>
          <w:p w:rsidR="009013AE" w:rsidRPr="00505AAE" w:rsidRDefault="009013AE" w:rsidP="005822B8">
            <w:pPr>
              <w:jc w:val="center"/>
            </w:pPr>
            <w:r w:rsidRPr="00505AAE">
              <w:t>0,2</w:t>
            </w:r>
          </w:p>
        </w:tc>
      </w:tr>
      <w:tr w:rsidR="009013AE" w:rsidRPr="00505AAE" w:rsidTr="005822B8">
        <w:tc>
          <w:tcPr>
            <w:tcW w:w="1951" w:type="dxa"/>
          </w:tcPr>
          <w:p w:rsidR="009013AE" w:rsidRPr="00505AAE" w:rsidRDefault="009013AE" w:rsidP="005822B8">
            <w:pPr>
              <w:jc w:val="both"/>
            </w:pPr>
            <w:r w:rsidRPr="00505AAE">
              <w:t>Кс</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Котк тс</w:t>
            </w:r>
          </w:p>
        </w:tc>
        <w:tc>
          <w:tcPr>
            <w:tcW w:w="1559" w:type="dxa"/>
          </w:tcPr>
          <w:p w:rsidR="009013AE" w:rsidRPr="00505AAE" w:rsidRDefault="009013AE" w:rsidP="005822B8">
            <w:pPr>
              <w:jc w:val="center"/>
            </w:pPr>
            <w:r w:rsidRPr="00505AAE">
              <w:t>1,0</w:t>
            </w:r>
          </w:p>
        </w:tc>
      </w:tr>
    </w:tbl>
    <w:p w:rsidR="009013AE" w:rsidRPr="00505AAE" w:rsidRDefault="009013AE" w:rsidP="009013AE"/>
    <w:p w:rsidR="009013AE" w:rsidRPr="00505AAE" w:rsidRDefault="009013AE" w:rsidP="009013AE">
      <w:pPr>
        <w:spacing w:line="360" w:lineRule="auto"/>
        <w:jc w:val="both"/>
      </w:pPr>
      <w:r w:rsidRPr="00505AAE">
        <w:t xml:space="preserve">    Так как показатели надежности составляют 0,75-0,89  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источники тепловой энергии оцениваются как НАДЕЖНЫЕ.</w:t>
      </w:r>
    </w:p>
    <w:p w:rsidR="009013AE" w:rsidRPr="00505AAE" w:rsidRDefault="009013AE" w:rsidP="009013AE">
      <w:pPr>
        <w:jc w:val="center"/>
        <w:rPr>
          <w:b/>
        </w:rPr>
      </w:pPr>
      <w:r w:rsidRPr="00505AAE">
        <w:rPr>
          <w:b/>
        </w:rPr>
        <w:t>ОЦЕНКА</w:t>
      </w:r>
    </w:p>
    <w:p w:rsidR="009013AE" w:rsidRPr="00505AAE" w:rsidRDefault="009013AE" w:rsidP="009013AE">
      <w:pPr>
        <w:jc w:val="center"/>
        <w:rPr>
          <w:b/>
        </w:rPr>
      </w:pPr>
      <w:r w:rsidRPr="00505AAE">
        <w:rPr>
          <w:b/>
        </w:rPr>
        <w:t>надежности систем теплоснабжения в целом</w:t>
      </w:r>
    </w:p>
    <w:p w:rsidR="009013AE" w:rsidRPr="00505AAE" w:rsidRDefault="009013AE" w:rsidP="009013AE">
      <w:pPr>
        <w:spacing w:line="360" w:lineRule="auto"/>
        <w:ind w:left="360"/>
        <w:rPr>
          <w:b/>
          <w:sz w:val="16"/>
          <w:szCs w:val="16"/>
        </w:rPr>
      </w:pPr>
    </w:p>
    <w:p w:rsidR="009013AE" w:rsidRPr="00505AAE" w:rsidRDefault="009013AE" w:rsidP="009013AE">
      <w:pPr>
        <w:spacing w:line="360" w:lineRule="auto"/>
        <w:ind w:firstLine="360"/>
        <w:jc w:val="both"/>
      </w:pPr>
      <w:r w:rsidRPr="00505AAE">
        <w:t>Общая оценка надежности системы теплоснабжения определяется исходя из оценок надежности источников тепловой энергии и тепловых сетей.</w:t>
      </w:r>
    </w:p>
    <w:p w:rsidR="009013AE" w:rsidRPr="00505AAE" w:rsidRDefault="009013AE" w:rsidP="009013AE">
      <w:pPr>
        <w:spacing w:line="360" w:lineRule="auto"/>
        <w:ind w:firstLine="360"/>
        <w:jc w:val="both"/>
      </w:pPr>
      <w:r w:rsidRPr="00505AAE">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rsidR="009013AE" w:rsidRPr="00505AAE" w:rsidRDefault="009013AE" w:rsidP="009013AE">
      <w:pPr>
        <w:spacing w:line="360" w:lineRule="auto"/>
        <w:ind w:firstLine="360"/>
        <w:jc w:val="both"/>
      </w:pPr>
      <w:r w:rsidRPr="00505AAE">
        <w:t>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надежность системы теплоснабжения в целом оценивается  как  НАДЕЖНАЯ.</w:t>
      </w:r>
    </w:p>
    <w:p w:rsidR="009013AE" w:rsidRPr="00505AAE" w:rsidRDefault="009013AE" w:rsidP="009013AE">
      <w:pPr>
        <w:jc w:val="center"/>
        <w:rPr>
          <w:b/>
        </w:rPr>
      </w:pPr>
      <w:r w:rsidRPr="00505AAE">
        <w:rPr>
          <w:b/>
        </w:rPr>
        <w:t>ОЦЕНКА</w:t>
      </w:r>
    </w:p>
    <w:p w:rsidR="009013AE" w:rsidRPr="00505AAE" w:rsidRDefault="009013AE" w:rsidP="009013AE">
      <w:pPr>
        <w:jc w:val="center"/>
        <w:rPr>
          <w:b/>
        </w:rPr>
      </w:pPr>
      <w:r w:rsidRPr="00505AAE">
        <w:rPr>
          <w:b/>
        </w:rPr>
        <w:t xml:space="preserve">готовности организации к проведению аварийно-восстановительных работ </w:t>
      </w:r>
    </w:p>
    <w:p w:rsidR="009013AE" w:rsidRPr="00505AAE" w:rsidRDefault="009013AE" w:rsidP="009013AE">
      <w:pPr>
        <w:jc w:val="center"/>
        <w:rPr>
          <w:b/>
        </w:rPr>
      </w:pPr>
      <w:r w:rsidRPr="00505AAE">
        <w:rPr>
          <w:b/>
        </w:rPr>
        <w:t>в системах теплоснабжения</w:t>
      </w:r>
    </w:p>
    <w:p w:rsidR="009013AE" w:rsidRPr="00505AAE" w:rsidRDefault="009013AE" w:rsidP="009013AE">
      <w:pPr>
        <w:jc w:val="center"/>
        <w:rPr>
          <w:b/>
        </w:rPr>
      </w:pP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9013AE" w:rsidRPr="00505AAE" w:rsidTr="005822B8">
        <w:tc>
          <w:tcPr>
            <w:tcW w:w="1951" w:type="dxa"/>
            <w:vAlign w:val="center"/>
          </w:tcPr>
          <w:p w:rsidR="009013AE" w:rsidRPr="00505AAE" w:rsidRDefault="009013AE" w:rsidP="005822B8">
            <w:pPr>
              <w:jc w:val="center"/>
            </w:pPr>
            <w:r w:rsidRPr="00505AAE">
              <w:t>Показатель</w:t>
            </w:r>
          </w:p>
        </w:tc>
        <w:tc>
          <w:tcPr>
            <w:tcW w:w="1559" w:type="dxa"/>
            <w:vAlign w:val="center"/>
          </w:tcPr>
          <w:p w:rsidR="009013AE" w:rsidRPr="00505AAE" w:rsidRDefault="009013AE" w:rsidP="005822B8">
            <w:pPr>
              <w:jc w:val="center"/>
            </w:pPr>
          </w:p>
          <w:p w:rsidR="009013AE" w:rsidRPr="00505AAE" w:rsidRDefault="009013AE" w:rsidP="005822B8">
            <w:pPr>
              <w:jc w:val="center"/>
            </w:pPr>
            <w:r w:rsidRPr="00505AAE">
              <w:t>Значение</w:t>
            </w:r>
          </w:p>
          <w:p w:rsidR="009013AE" w:rsidRPr="00505AAE" w:rsidRDefault="009013AE" w:rsidP="005822B8">
            <w:pPr>
              <w:jc w:val="center"/>
              <w:rPr>
                <w:sz w:val="12"/>
                <w:szCs w:val="12"/>
              </w:rPr>
            </w:pPr>
          </w:p>
        </w:tc>
      </w:tr>
      <w:tr w:rsidR="009013AE" w:rsidRPr="00505AAE" w:rsidTr="005822B8">
        <w:tc>
          <w:tcPr>
            <w:tcW w:w="1951" w:type="dxa"/>
          </w:tcPr>
          <w:p w:rsidR="009013AE" w:rsidRPr="00505AAE" w:rsidRDefault="009013AE" w:rsidP="005822B8">
            <w:pPr>
              <w:jc w:val="both"/>
            </w:pPr>
            <w:r w:rsidRPr="00505AAE">
              <w:t>Кп</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Км</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Ктр</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Ки</w:t>
            </w:r>
          </w:p>
        </w:tc>
        <w:tc>
          <w:tcPr>
            <w:tcW w:w="1559" w:type="dxa"/>
          </w:tcPr>
          <w:p w:rsidR="009013AE" w:rsidRPr="00505AAE" w:rsidRDefault="009013AE" w:rsidP="005822B8">
            <w:pPr>
              <w:jc w:val="center"/>
            </w:pPr>
            <w:r w:rsidRPr="00505AAE">
              <w:t>1,0</w:t>
            </w:r>
          </w:p>
        </w:tc>
      </w:tr>
      <w:tr w:rsidR="009013AE" w:rsidRPr="00505AAE" w:rsidTr="005822B8">
        <w:tc>
          <w:tcPr>
            <w:tcW w:w="1951" w:type="dxa"/>
          </w:tcPr>
          <w:p w:rsidR="009013AE" w:rsidRPr="00505AAE" w:rsidRDefault="009013AE" w:rsidP="005822B8">
            <w:pPr>
              <w:jc w:val="both"/>
            </w:pPr>
            <w:r w:rsidRPr="00505AAE">
              <w:t>Кгот</w:t>
            </w:r>
          </w:p>
        </w:tc>
        <w:tc>
          <w:tcPr>
            <w:tcW w:w="1559" w:type="dxa"/>
          </w:tcPr>
          <w:p w:rsidR="009013AE" w:rsidRPr="00505AAE" w:rsidRDefault="009013AE" w:rsidP="005822B8">
            <w:pPr>
              <w:jc w:val="center"/>
            </w:pPr>
            <w:r w:rsidRPr="00505AAE">
              <w:t>1,0</w:t>
            </w:r>
          </w:p>
        </w:tc>
      </w:tr>
    </w:tbl>
    <w:p w:rsidR="009013AE" w:rsidRPr="00505AAE" w:rsidRDefault="009013AE" w:rsidP="009013AE">
      <w:pPr>
        <w:spacing w:line="360" w:lineRule="auto"/>
        <w:ind w:firstLine="360"/>
        <w:jc w:val="both"/>
        <w:rPr>
          <w:sz w:val="16"/>
          <w:szCs w:val="16"/>
        </w:rPr>
      </w:pPr>
    </w:p>
    <w:p w:rsidR="009013AE" w:rsidRPr="00505AAE" w:rsidRDefault="009013AE" w:rsidP="00505AAE">
      <w:pPr>
        <w:spacing w:line="360" w:lineRule="auto"/>
        <w:ind w:firstLine="360"/>
        <w:jc w:val="both"/>
      </w:pPr>
      <w:r w:rsidRPr="00505AAE">
        <w:t>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готовность организации к проведению аварийно-восстановительных работ в системах  теплоснабжения о</w:t>
      </w:r>
      <w:r w:rsidR="00505AAE">
        <w:t>ценивается  УДОВЛЕТВОРИТЕЛЬНАЯ.</w:t>
      </w:r>
    </w:p>
    <w:p w:rsidR="009013AE" w:rsidRPr="00505AAE" w:rsidRDefault="009013AE" w:rsidP="009013AE">
      <w:pPr>
        <w:pStyle w:val="1f8"/>
        <w:shd w:val="clear" w:color="auto" w:fill="auto"/>
        <w:spacing w:before="0" w:after="0" w:line="298" w:lineRule="exact"/>
        <w:ind w:left="20" w:firstLine="660"/>
        <w:rPr>
          <w:rFonts w:ascii="Times New Roman" w:hAnsi="Times New Roman" w:cs="Times New Roman"/>
          <w:sz w:val="24"/>
          <w:szCs w:val="24"/>
        </w:rPr>
      </w:pPr>
      <w:r w:rsidRPr="00505AAE">
        <w:rPr>
          <w:rFonts w:ascii="Times New Roman" w:hAnsi="Times New Roman" w:cs="Times New Roman"/>
          <w:sz w:val="24"/>
          <w:szCs w:val="24"/>
        </w:rPr>
        <w:t>Выводы:</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Развитие теплоснабжения до 2030 года предполагается базировать на преимущественном использовании существующей котельной с повышением эффективности топливного использования и модернизацией установленного оборудования.</w:t>
      </w:r>
    </w:p>
    <w:p w:rsidR="009013AE" w:rsidRPr="00505AAE" w:rsidRDefault="009013AE" w:rsidP="009013AE">
      <w:pPr>
        <w:pStyle w:val="1f8"/>
        <w:numPr>
          <w:ilvl w:val="1"/>
          <w:numId w:val="39"/>
        </w:numPr>
        <w:shd w:val="clear" w:color="auto" w:fill="auto"/>
        <w:tabs>
          <w:tab w:val="left" w:pos="1352"/>
        </w:tabs>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 xml:space="preserve">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w:t>
      </w:r>
      <w:r w:rsidRPr="00505AAE">
        <w:rPr>
          <w:rFonts w:ascii="Times New Roman" w:hAnsi="Times New Roman" w:cs="Times New Roman"/>
          <w:sz w:val="24"/>
          <w:szCs w:val="24"/>
        </w:rPr>
        <w:lastRenderedPageBreak/>
        <w:t>надлежащему качеству услуг до 2030 года, в дальнейшем необходима замена тепловых сетей.</w:t>
      </w:r>
    </w:p>
    <w:p w:rsidR="009013AE" w:rsidRPr="00505AAE" w:rsidRDefault="009013AE" w:rsidP="009013AE">
      <w:pPr>
        <w:pStyle w:val="1f8"/>
        <w:shd w:val="clear" w:color="auto" w:fill="auto"/>
        <w:spacing w:before="0" w:after="0" w:line="298" w:lineRule="exact"/>
        <w:ind w:left="20" w:right="20" w:firstLine="660"/>
        <w:rPr>
          <w:rFonts w:ascii="Times New Roman" w:hAnsi="Times New Roman" w:cs="Times New Roman"/>
          <w:sz w:val="24"/>
          <w:szCs w:val="24"/>
        </w:rPr>
      </w:pPr>
      <w:r w:rsidRPr="00505AAE">
        <w:rPr>
          <w:rFonts w:ascii="Times New Roman" w:hAnsi="Times New Roman" w:cs="Times New Roman"/>
          <w:sz w:val="24"/>
          <w:szCs w:val="24"/>
        </w:rPr>
        <w:t>Разработанная схема теплоснабжения должна ежегодно актуализироваться и один раз в пять лет корректироваться.</w:t>
      </w:r>
    </w:p>
    <w:p w:rsidR="009013AE" w:rsidRPr="00505AAE" w:rsidRDefault="009013AE" w:rsidP="009013AE">
      <w:pPr>
        <w:tabs>
          <w:tab w:val="left" w:pos="8892"/>
        </w:tabs>
        <w:rPr>
          <w:color w:val="000000"/>
        </w:rPr>
      </w:pPr>
    </w:p>
    <w:p w:rsidR="009013AE" w:rsidRPr="00505AAE" w:rsidRDefault="009013AE" w:rsidP="009013AE">
      <w:pPr>
        <w:tabs>
          <w:tab w:val="left" w:pos="8892"/>
        </w:tabs>
        <w:rPr>
          <w:color w:val="000000"/>
        </w:rPr>
      </w:pPr>
      <w:bookmarkStart w:id="42" w:name="_GoBack"/>
      <w:bookmarkEnd w:id="42"/>
    </w:p>
    <w:p w:rsidR="009013AE" w:rsidRPr="00505AAE" w:rsidRDefault="009013AE" w:rsidP="009013AE">
      <w:pPr>
        <w:tabs>
          <w:tab w:val="left" w:pos="8892"/>
        </w:tabs>
        <w:rPr>
          <w:color w:val="000000"/>
        </w:rPr>
      </w:pPr>
    </w:p>
    <w:p w:rsidR="009013AE" w:rsidRPr="00126B2E" w:rsidRDefault="009013AE" w:rsidP="009013AE">
      <w:pPr>
        <w:tabs>
          <w:tab w:val="left" w:pos="8892"/>
        </w:tabs>
        <w:rPr>
          <w:color w:val="000000"/>
        </w:rPr>
      </w:pPr>
    </w:p>
    <w:p w:rsidR="009013AE" w:rsidRPr="00871721" w:rsidRDefault="009013AE" w:rsidP="009013AE">
      <w:pPr>
        <w:pStyle w:val="-style"/>
        <w:jc w:val="center"/>
        <w:rPr>
          <w:lang w:val="ru-RU"/>
        </w:rPr>
      </w:pPr>
    </w:p>
    <w:p w:rsidR="009013AE" w:rsidRDefault="009013AE" w:rsidP="009013AE">
      <w:pPr>
        <w:tabs>
          <w:tab w:val="left" w:pos="3686"/>
        </w:tabs>
        <w:jc w:val="center"/>
        <w:rPr>
          <w:rFonts w:ascii="Arial" w:hAnsi="Arial"/>
          <w:b/>
        </w:rPr>
      </w:pPr>
      <w:r>
        <w:rPr>
          <w:noProof/>
        </w:rPr>
        <w:drawing>
          <wp:inline distT="0" distB="0" distL="0" distR="0">
            <wp:extent cx="871855" cy="1031240"/>
            <wp:effectExtent l="0" t="0" r="4445" b="0"/>
            <wp:docPr id="89" name="Рисунок 89"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Герб ППО (вектор) черная 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871855" cy="1031240"/>
                    </a:xfrm>
                    <a:prstGeom prst="rect">
                      <a:avLst/>
                    </a:prstGeom>
                    <a:noFill/>
                    <a:ln>
                      <a:noFill/>
                    </a:ln>
                  </pic:spPr>
                </pic:pic>
              </a:graphicData>
            </a:graphic>
          </wp:inline>
        </w:drawing>
      </w:r>
    </w:p>
    <w:p w:rsidR="009013AE" w:rsidRDefault="009013AE" w:rsidP="009013AE"/>
    <w:p w:rsidR="009013AE" w:rsidRDefault="009013AE" w:rsidP="009013AE">
      <w:pPr>
        <w:pStyle w:val="a7"/>
        <w:jc w:val="center"/>
        <w:rPr>
          <w:rFonts w:ascii="Times New Roman" w:hAnsi="Times New Roman" w:cs="Times New Roman"/>
          <w:b/>
          <w:sz w:val="32"/>
          <w:szCs w:val="32"/>
        </w:rPr>
      </w:pPr>
    </w:p>
    <w:p w:rsidR="009013AE" w:rsidRDefault="009013AE" w:rsidP="009013AE">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9013AE" w:rsidRDefault="009013AE" w:rsidP="009013AE">
      <w:pPr>
        <w:jc w:val="center"/>
        <w:rPr>
          <w:b/>
          <w:bCs/>
          <w:sz w:val="32"/>
          <w:szCs w:val="32"/>
        </w:rPr>
      </w:pPr>
    </w:p>
    <w:p w:rsidR="009013AE" w:rsidRDefault="009013AE" w:rsidP="009013AE">
      <w:pPr>
        <w:jc w:val="center"/>
        <w:rPr>
          <w:b/>
          <w:bCs/>
          <w:sz w:val="32"/>
          <w:szCs w:val="32"/>
        </w:rPr>
      </w:pPr>
      <w:r>
        <w:rPr>
          <w:b/>
          <w:bCs/>
          <w:sz w:val="32"/>
          <w:szCs w:val="32"/>
        </w:rPr>
        <w:t>ПОСТАНОВЛЕНИЕ</w:t>
      </w:r>
    </w:p>
    <w:p w:rsidR="009013AE" w:rsidRDefault="009013AE" w:rsidP="009013AE">
      <w:pPr>
        <w:jc w:val="center"/>
        <w:rPr>
          <w:b/>
          <w:bCs/>
          <w:sz w:val="32"/>
          <w:szCs w:val="32"/>
        </w:rPr>
      </w:pPr>
    </w:p>
    <w:p w:rsidR="009013AE" w:rsidRDefault="009013AE" w:rsidP="009013AE">
      <w:pPr>
        <w:jc w:val="center"/>
        <w:rPr>
          <w:bCs/>
          <w:sz w:val="28"/>
          <w:szCs w:val="28"/>
          <w:u w:val="single"/>
        </w:rPr>
      </w:pPr>
      <w:r>
        <w:rPr>
          <w:bCs/>
          <w:sz w:val="28"/>
          <w:szCs w:val="28"/>
          <w:u w:val="single"/>
        </w:rPr>
        <w:t>от 09 июня 2026 года № 52</w:t>
      </w:r>
    </w:p>
    <w:p w:rsidR="009013AE" w:rsidRPr="009705BA" w:rsidRDefault="009013AE" w:rsidP="009013AE">
      <w:pPr>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9013AE" w:rsidRPr="00193415" w:rsidRDefault="009013AE" w:rsidP="009013AE">
      <w:pPr>
        <w:pStyle w:val="a7"/>
        <w:ind w:left="0"/>
        <w:rPr>
          <w:rFonts w:ascii="Times New Roman" w:hAnsi="Times New Roman" w:cs="Times New Roman"/>
          <w:b/>
          <w:sz w:val="32"/>
          <w:szCs w:val="32"/>
        </w:rPr>
      </w:pPr>
    </w:p>
    <w:p w:rsidR="009013AE" w:rsidRPr="00193415" w:rsidRDefault="009013AE" w:rsidP="009013AE">
      <w:pPr>
        <w:pStyle w:val="a1"/>
        <w:spacing w:after="0"/>
        <w:jc w:val="center"/>
        <w:rPr>
          <w:b/>
          <w:bCs/>
          <w:sz w:val="28"/>
          <w:szCs w:val="28"/>
        </w:rPr>
      </w:pPr>
      <w:proofErr w:type="gramStart"/>
      <w:r w:rsidRPr="00193415">
        <w:rPr>
          <w:b/>
          <w:bCs/>
          <w:sz w:val="28"/>
          <w:szCs w:val="28"/>
        </w:rPr>
        <w:t>О внесении изменения в Положение об осуществлении дорожной деятельности в отношении автомобильных дорог местного значения в границах</w:t>
      </w:r>
      <w:proofErr w:type="gramEnd"/>
      <w:r w:rsidRPr="00193415">
        <w:rPr>
          <w:b/>
          <w:bCs/>
          <w:sz w:val="28"/>
          <w:szCs w:val="28"/>
        </w:rPr>
        <w:t xml:space="preserve"> населенных пунктов </w:t>
      </w:r>
      <w:r>
        <w:rPr>
          <w:b/>
          <w:bCs/>
          <w:sz w:val="28"/>
          <w:szCs w:val="28"/>
        </w:rPr>
        <w:t>Александровского</w:t>
      </w:r>
      <w:r w:rsidRPr="00193415">
        <w:rPr>
          <w:b/>
          <w:bCs/>
          <w:sz w:val="28"/>
          <w:szCs w:val="28"/>
        </w:rPr>
        <w:t xml:space="preserve"> сельсовета Бессоновского района Пензенской области, утвержденное постановлением администрации </w:t>
      </w:r>
      <w:r>
        <w:rPr>
          <w:b/>
          <w:bCs/>
          <w:sz w:val="28"/>
          <w:szCs w:val="28"/>
        </w:rPr>
        <w:t>Александровского</w:t>
      </w:r>
      <w:r w:rsidRPr="00193415">
        <w:rPr>
          <w:b/>
          <w:bCs/>
          <w:sz w:val="28"/>
          <w:szCs w:val="28"/>
        </w:rPr>
        <w:t xml:space="preserve"> сельсовета Бессоновского</w:t>
      </w:r>
      <w:r>
        <w:rPr>
          <w:b/>
          <w:bCs/>
          <w:sz w:val="28"/>
          <w:szCs w:val="28"/>
        </w:rPr>
        <w:t xml:space="preserve"> района Пензенской области от 29.09.2022 № 69</w:t>
      </w:r>
    </w:p>
    <w:p w:rsidR="009013AE" w:rsidRPr="00193415" w:rsidRDefault="009013AE" w:rsidP="009013AE">
      <w:pPr>
        <w:pStyle w:val="a1"/>
        <w:spacing w:after="0"/>
        <w:rPr>
          <w:bCs/>
          <w:sz w:val="28"/>
          <w:szCs w:val="28"/>
        </w:rPr>
      </w:pPr>
    </w:p>
    <w:p w:rsidR="009013AE" w:rsidRPr="00193415" w:rsidRDefault="009013AE" w:rsidP="009013AE">
      <w:pPr>
        <w:pStyle w:val="a1"/>
        <w:ind w:firstLine="567"/>
        <w:jc w:val="both"/>
        <w:rPr>
          <w:sz w:val="28"/>
          <w:szCs w:val="28"/>
        </w:rPr>
      </w:pPr>
      <w:r w:rsidRPr="00193415">
        <w:rPr>
          <w:bCs/>
          <w:sz w:val="28"/>
          <w:szCs w:val="28"/>
        </w:rPr>
        <w:t xml:space="preserve"> Руководствуясь </w:t>
      </w:r>
      <w:r w:rsidRPr="00193415">
        <w:rPr>
          <w:sz w:val="28"/>
          <w:szCs w:val="28"/>
        </w:rPr>
        <w:t xml:space="preserve">Уставом сельского поселения </w:t>
      </w:r>
      <w:r>
        <w:rPr>
          <w:sz w:val="28"/>
          <w:szCs w:val="28"/>
        </w:rPr>
        <w:t>Александровский</w:t>
      </w:r>
      <w:r w:rsidRPr="00193415">
        <w:rPr>
          <w:sz w:val="28"/>
          <w:szCs w:val="28"/>
        </w:rPr>
        <w:t xml:space="preserve"> сельсовет муниципального района Бессоновский  район Пензенской области, </w:t>
      </w:r>
      <w:r w:rsidRPr="00193415">
        <w:rPr>
          <w:bCs/>
          <w:sz w:val="28"/>
          <w:szCs w:val="28"/>
        </w:rPr>
        <w:t xml:space="preserve">администрация </w:t>
      </w:r>
      <w:r>
        <w:rPr>
          <w:bCs/>
          <w:sz w:val="28"/>
          <w:szCs w:val="28"/>
        </w:rPr>
        <w:t>Александровского</w:t>
      </w:r>
      <w:r w:rsidRPr="00193415">
        <w:rPr>
          <w:bCs/>
          <w:sz w:val="28"/>
          <w:szCs w:val="28"/>
        </w:rPr>
        <w:t xml:space="preserve"> сельсовета Бессоновского района Пензенской области постановляет:</w:t>
      </w:r>
    </w:p>
    <w:p w:rsidR="009013AE" w:rsidRPr="00193415" w:rsidRDefault="009013AE" w:rsidP="009013AE">
      <w:pPr>
        <w:pStyle w:val="a1"/>
        <w:ind w:firstLine="567"/>
        <w:jc w:val="both"/>
        <w:rPr>
          <w:sz w:val="28"/>
          <w:szCs w:val="28"/>
        </w:rPr>
      </w:pPr>
      <w:r w:rsidRPr="00193415">
        <w:rPr>
          <w:sz w:val="28"/>
          <w:szCs w:val="28"/>
        </w:rPr>
        <w:t xml:space="preserve">1. Внести в Положение об осуществлении дорожной деятельности в отношении автомобильных дорог местного значения в границах населенных пунктов </w:t>
      </w:r>
      <w:r>
        <w:rPr>
          <w:sz w:val="28"/>
          <w:szCs w:val="28"/>
        </w:rPr>
        <w:t>Александровского</w:t>
      </w:r>
      <w:r w:rsidRPr="00193415">
        <w:rPr>
          <w:sz w:val="28"/>
          <w:szCs w:val="28"/>
        </w:rPr>
        <w:t xml:space="preserve"> сельсовета Бессоновского района Пензенской области, утвержденное постановлением администрации </w:t>
      </w:r>
      <w:r>
        <w:rPr>
          <w:sz w:val="28"/>
          <w:szCs w:val="28"/>
        </w:rPr>
        <w:t>Александровского</w:t>
      </w:r>
      <w:r w:rsidRPr="00193415">
        <w:rPr>
          <w:sz w:val="28"/>
          <w:szCs w:val="28"/>
        </w:rPr>
        <w:t xml:space="preserve"> сельсовета Бессоновского</w:t>
      </w:r>
      <w:r>
        <w:rPr>
          <w:sz w:val="28"/>
          <w:szCs w:val="28"/>
        </w:rPr>
        <w:t xml:space="preserve"> района Пензенской области от 29</w:t>
      </w:r>
      <w:r w:rsidRPr="00193415">
        <w:rPr>
          <w:sz w:val="28"/>
          <w:szCs w:val="28"/>
        </w:rPr>
        <w:t>.09.2022</w:t>
      </w:r>
      <w:r>
        <w:rPr>
          <w:sz w:val="28"/>
          <w:szCs w:val="28"/>
        </w:rPr>
        <w:t xml:space="preserve"> № 69</w:t>
      </w:r>
      <w:r w:rsidRPr="00193415">
        <w:rPr>
          <w:sz w:val="28"/>
          <w:szCs w:val="28"/>
        </w:rPr>
        <w:t xml:space="preserve"> изменение, изложив пункт 2.1.1. Положения в следующей редакции:</w:t>
      </w:r>
    </w:p>
    <w:p w:rsidR="009013AE" w:rsidRPr="00193415" w:rsidRDefault="009013AE" w:rsidP="009013AE">
      <w:pPr>
        <w:pStyle w:val="a1"/>
        <w:spacing w:after="0"/>
        <w:ind w:firstLine="567"/>
        <w:jc w:val="both"/>
        <w:rPr>
          <w:sz w:val="28"/>
          <w:szCs w:val="28"/>
        </w:rPr>
      </w:pPr>
      <w:r w:rsidRPr="00193415">
        <w:rPr>
          <w:sz w:val="28"/>
          <w:szCs w:val="28"/>
        </w:rPr>
        <w:t xml:space="preserve">«2.1.1. К полномочиям администрации </w:t>
      </w:r>
      <w:r>
        <w:rPr>
          <w:sz w:val="28"/>
          <w:szCs w:val="28"/>
        </w:rPr>
        <w:t>Александровского</w:t>
      </w:r>
      <w:r w:rsidRPr="00193415">
        <w:rPr>
          <w:sz w:val="28"/>
          <w:szCs w:val="28"/>
        </w:rPr>
        <w:t xml:space="preserve"> сельсовета Бессоновского района Пензенской области относятся:</w:t>
      </w:r>
    </w:p>
    <w:p w:rsidR="009013AE" w:rsidRPr="00193415" w:rsidRDefault="009013AE" w:rsidP="009013AE">
      <w:pPr>
        <w:pStyle w:val="a1"/>
        <w:spacing w:after="0"/>
        <w:ind w:firstLine="567"/>
        <w:jc w:val="both"/>
        <w:rPr>
          <w:sz w:val="28"/>
          <w:szCs w:val="28"/>
        </w:rPr>
      </w:pPr>
      <w:r w:rsidRPr="00193415">
        <w:rPr>
          <w:sz w:val="28"/>
          <w:szCs w:val="28"/>
        </w:rPr>
        <w:lastRenderedPageBreak/>
        <w:t>1) осуществление муниципального контроля на автомобильном транспорте, городском наземном электрическом транспорте и в дорожном хозяйстве;</w:t>
      </w:r>
    </w:p>
    <w:p w:rsidR="009013AE" w:rsidRPr="00193415" w:rsidRDefault="009013AE" w:rsidP="009013AE">
      <w:pPr>
        <w:pStyle w:val="a1"/>
        <w:spacing w:after="0"/>
        <w:ind w:firstLine="567"/>
        <w:jc w:val="both"/>
        <w:rPr>
          <w:sz w:val="28"/>
          <w:szCs w:val="28"/>
        </w:rPr>
      </w:pPr>
      <w:r w:rsidRPr="00193415">
        <w:rPr>
          <w:sz w:val="28"/>
          <w:szCs w:val="28"/>
        </w:rPr>
        <w:t>2) разработка основных направлений инвестиционной политики в области развития автомобильных дорог местного значения;</w:t>
      </w:r>
    </w:p>
    <w:p w:rsidR="009013AE" w:rsidRPr="00193415" w:rsidRDefault="009013AE" w:rsidP="009013AE">
      <w:pPr>
        <w:pStyle w:val="a1"/>
        <w:ind w:firstLine="567"/>
        <w:jc w:val="both"/>
        <w:rPr>
          <w:sz w:val="28"/>
          <w:szCs w:val="28"/>
        </w:rPr>
      </w:pPr>
      <w:r w:rsidRPr="00193415">
        <w:rPr>
          <w:sz w:val="28"/>
          <w:szCs w:val="28"/>
        </w:rP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9013AE" w:rsidRPr="00193415" w:rsidRDefault="009013AE" w:rsidP="009013AE">
      <w:pPr>
        <w:pStyle w:val="a1"/>
        <w:spacing w:after="0"/>
        <w:ind w:firstLine="567"/>
        <w:jc w:val="both"/>
        <w:rPr>
          <w:sz w:val="28"/>
          <w:szCs w:val="28"/>
        </w:rPr>
      </w:pPr>
      <w:r w:rsidRPr="00193415">
        <w:rPr>
          <w:sz w:val="28"/>
          <w:szCs w:val="28"/>
        </w:rPr>
        <w:t>4)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9013AE" w:rsidRPr="00193415" w:rsidRDefault="009013AE" w:rsidP="009013AE">
      <w:pPr>
        <w:pStyle w:val="a1"/>
        <w:spacing w:after="0"/>
        <w:ind w:firstLine="567"/>
        <w:jc w:val="both"/>
        <w:rPr>
          <w:sz w:val="28"/>
          <w:szCs w:val="28"/>
        </w:rPr>
      </w:pPr>
      <w:r w:rsidRPr="00193415">
        <w:rPr>
          <w:sz w:val="28"/>
          <w:szCs w:val="28"/>
        </w:rPr>
        <w:t>5)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9013AE" w:rsidRPr="00193415" w:rsidRDefault="009013AE" w:rsidP="009013AE">
      <w:pPr>
        <w:pStyle w:val="a1"/>
        <w:spacing w:after="0"/>
        <w:ind w:firstLine="567"/>
        <w:jc w:val="both"/>
        <w:rPr>
          <w:sz w:val="28"/>
          <w:szCs w:val="28"/>
        </w:rPr>
      </w:pPr>
      <w:r w:rsidRPr="00193415">
        <w:rPr>
          <w:sz w:val="28"/>
          <w:szCs w:val="28"/>
        </w:rPr>
        <w:t>6)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9013AE" w:rsidRPr="00193415" w:rsidRDefault="009013AE" w:rsidP="009013AE">
      <w:pPr>
        <w:pStyle w:val="a1"/>
        <w:spacing w:after="0"/>
        <w:ind w:firstLine="567"/>
        <w:jc w:val="both"/>
        <w:rPr>
          <w:sz w:val="28"/>
          <w:szCs w:val="28"/>
        </w:rPr>
      </w:pPr>
      <w:r w:rsidRPr="00193415">
        <w:rPr>
          <w:sz w:val="28"/>
          <w:szCs w:val="28"/>
        </w:rPr>
        <w:t>7)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rsidR="009013AE" w:rsidRPr="00193415" w:rsidRDefault="009013AE" w:rsidP="009013AE">
      <w:pPr>
        <w:pStyle w:val="a1"/>
        <w:spacing w:after="0"/>
        <w:ind w:firstLine="567"/>
        <w:jc w:val="both"/>
        <w:rPr>
          <w:sz w:val="28"/>
          <w:szCs w:val="28"/>
        </w:rPr>
      </w:pPr>
      <w:r w:rsidRPr="00193415">
        <w:rPr>
          <w:sz w:val="28"/>
          <w:szCs w:val="28"/>
        </w:rPr>
        <w:t>8)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9013AE" w:rsidRPr="00193415" w:rsidRDefault="009013AE" w:rsidP="009013AE">
      <w:pPr>
        <w:pStyle w:val="a1"/>
        <w:spacing w:after="0"/>
        <w:ind w:firstLine="567"/>
        <w:jc w:val="both"/>
        <w:rPr>
          <w:sz w:val="28"/>
          <w:szCs w:val="28"/>
        </w:rPr>
      </w:pPr>
      <w:r w:rsidRPr="00193415">
        <w:rPr>
          <w:sz w:val="28"/>
          <w:szCs w:val="28"/>
        </w:rPr>
        <w:t>9) осуществление дорожной деятельности в отношении автомобильных дорог общего пользования местного значения;</w:t>
      </w:r>
    </w:p>
    <w:p w:rsidR="009013AE" w:rsidRPr="00193415" w:rsidRDefault="009013AE" w:rsidP="009013AE">
      <w:pPr>
        <w:pStyle w:val="a1"/>
        <w:spacing w:after="0"/>
        <w:ind w:firstLine="567"/>
        <w:jc w:val="both"/>
        <w:rPr>
          <w:sz w:val="28"/>
          <w:szCs w:val="28"/>
        </w:rPr>
      </w:pPr>
      <w:r w:rsidRPr="00193415">
        <w:rPr>
          <w:sz w:val="28"/>
          <w:szCs w:val="28"/>
        </w:rPr>
        <w:t>10)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9013AE" w:rsidRPr="00193415" w:rsidRDefault="009013AE" w:rsidP="009013AE">
      <w:pPr>
        <w:pStyle w:val="a1"/>
        <w:spacing w:after="0"/>
        <w:ind w:firstLine="567"/>
        <w:jc w:val="both"/>
        <w:rPr>
          <w:sz w:val="28"/>
          <w:szCs w:val="28"/>
        </w:rPr>
      </w:pPr>
      <w:r w:rsidRPr="00193415">
        <w:rPr>
          <w:sz w:val="28"/>
          <w:szCs w:val="28"/>
        </w:rPr>
        <w:t>11) использование автомобильных дорог общего пользования местного значения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9013AE" w:rsidRPr="00193415" w:rsidRDefault="009013AE" w:rsidP="009013AE">
      <w:pPr>
        <w:pStyle w:val="a1"/>
        <w:spacing w:after="0"/>
        <w:ind w:firstLine="567"/>
        <w:jc w:val="both"/>
        <w:rPr>
          <w:sz w:val="28"/>
          <w:szCs w:val="28"/>
        </w:rPr>
      </w:pPr>
      <w:r w:rsidRPr="00193415">
        <w:rPr>
          <w:sz w:val="28"/>
          <w:szCs w:val="28"/>
        </w:rPr>
        <w:t>12)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rsidR="009013AE" w:rsidRPr="00193415" w:rsidRDefault="009013AE" w:rsidP="009013AE">
      <w:pPr>
        <w:pStyle w:val="a1"/>
        <w:spacing w:after="0"/>
        <w:ind w:firstLine="567"/>
        <w:jc w:val="both"/>
        <w:rPr>
          <w:sz w:val="28"/>
          <w:szCs w:val="28"/>
        </w:rPr>
      </w:pPr>
      <w:r w:rsidRPr="00193415">
        <w:rPr>
          <w:sz w:val="28"/>
          <w:szCs w:val="28"/>
        </w:rPr>
        <w:t>13) утверждение нормативов финансовых затрат на капитальный ремонт, ремонт, содержание автомобильных дорог общего пользования местного значения и правил расчета размера ассигнований бюджета на указанные цели;</w:t>
      </w:r>
    </w:p>
    <w:p w:rsidR="009013AE" w:rsidRPr="00193415" w:rsidRDefault="009013AE" w:rsidP="009013AE">
      <w:pPr>
        <w:pStyle w:val="a1"/>
        <w:spacing w:after="0"/>
        <w:ind w:firstLine="567"/>
        <w:jc w:val="both"/>
        <w:rPr>
          <w:sz w:val="28"/>
          <w:szCs w:val="28"/>
        </w:rPr>
      </w:pPr>
      <w:r w:rsidRPr="00193415">
        <w:rPr>
          <w:sz w:val="28"/>
          <w:szCs w:val="28"/>
        </w:rPr>
        <w:lastRenderedPageBreak/>
        <w:t>14) осуществление полномочий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рамках осуществления дорожной деятельности в отношении автомобильных дорог общего пользования местного значения;</w:t>
      </w:r>
    </w:p>
    <w:p w:rsidR="009013AE" w:rsidRPr="00193415" w:rsidRDefault="009013AE" w:rsidP="009013AE">
      <w:pPr>
        <w:pStyle w:val="a1"/>
        <w:ind w:firstLine="567"/>
        <w:jc w:val="both"/>
        <w:rPr>
          <w:sz w:val="28"/>
          <w:szCs w:val="28"/>
        </w:rPr>
      </w:pPr>
      <w:r w:rsidRPr="00193415">
        <w:rPr>
          <w:sz w:val="28"/>
          <w:szCs w:val="28"/>
        </w:rPr>
        <w:t>15) осуществление иных полномочий, отнесенных федеральными законами, законами Пензенской области к полномочиям ор</w:t>
      </w:r>
      <w:r>
        <w:rPr>
          <w:sz w:val="28"/>
          <w:szCs w:val="28"/>
        </w:rPr>
        <w:t>ганов местного самоуправления».</w:t>
      </w:r>
    </w:p>
    <w:p w:rsidR="009013AE" w:rsidRPr="00860F94" w:rsidRDefault="009013AE" w:rsidP="009013AE">
      <w:pPr>
        <w:pStyle w:val="a1"/>
        <w:ind w:firstLine="567"/>
        <w:jc w:val="both"/>
        <w:rPr>
          <w:sz w:val="28"/>
          <w:szCs w:val="28"/>
        </w:rPr>
      </w:pPr>
      <w:r w:rsidRPr="00860F94">
        <w:rPr>
          <w:sz w:val="28"/>
          <w:szCs w:val="28"/>
        </w:rPr>
        <w:t>2. Опубликовать настоящее постановление в информационном бюллетене Александровского  сельсовета «Сельские ведомости» и разместить на официальном сайте администрации Александровского сельсовета в информационно - телекоммуникационной сети «Интернет».</w:t>
      </w:r>
    </w:p>
    <w:p w:rsidR="009013AE" w:rsidRPr="00193415" w:rsidRDefault="009013AE" w:rsidP="009013AE">
      <w:pPr>
        <w:pStyle w:val="a1"/>
        <w:ind w:firstLine="567"/>
        <w:jc w:val="both"/>
        <w:rPr>
          <w:sz w:val="28"/>
          <w:szCs w:val="28"/>
        </w:rPr>
      </w:pPr>
      <w:r w:rsidRPr="00193415">
        <w:rPr>
          <w:sz w:val="28"/>
          <w:szCs w:val="28"/>
        </w:rPr>
        <w:t>3. Настоящее постановление вступает в силу на следующий день после дня его официального опубликования.</w:t>
      </w:r>
    </w:p>
    <w:p w:rsidR="009013AE" w:rsidRDefault="009013AE" w:rsidP="009013AE">
      <w:pPr>
        <w:ind w:firstLine="567"/>
        <w:jc w:val="both"/>
        <w:rPr>
          <w:sz w:val="28"/>
          <w:szCs w:val="28"/>
        </w:rPr>
      </w:pPr>
      <w:r w:rsidRPr="00193415">
        <w:rPr>
          <w:sz w:val="28"/>
          <w:szCs w:val="28"/>
        </w:rPr>
        <w:t xml:space="preserve"> 4. </w:t>
      </w:r>
      <w:proofErr w:type="gramStart"/>
      <w:r w:rsidRPr="00193415">
        <w:rPr>
          <w:sz w:val="28"/>
          <w:szCs w:val="28"/>
        </w:rPr>
        <w:t>Контроль за</w:t>
      </w:r>
      <w:proofErr w:type="gramEnd"/>
      <w:r w:rsidRPr="00193415">
        <w:rPr>
          <w:sz w:val="28"/>
          <w:szCs w:val="28"/>
        </w:rPr>
        <w:t xml:space="preserve"> исполнением настоящего постановления оставляю за собой.</w:t>
      </w:r>
    </w:p>
    <w:p w:rsidR="009013AE" w:rsidRPr="00193415" w:rsidRDefault="009013AE" w:rsidP="009013AE">
      <w:pPr>
        <w:ind w:firstLine="567"/>
        <w:jc w:val="both"/>
        <w:rPr>
          <w:color w:val="000000"/>
          <w:sz w:val="28"/>
          <w:szCs w:val="28"/>
        </w:rPr>
      </w:pPr>
    </w:p>
    <w:p w:rsidR="009013AE" w:rsidRDefault="009013AE" w:rsidP="009013AE">
      <w:pPr>
        <w:pStyle w:val="a1"/>
        <w:tabs>
          <w:tab w:val="left" w:pos="851"/>
          <w:tab w:val="left" w:pos="3975"/>
        </w:tabs>
        <w:spacing w:after="0"/>
        <w:jc w:val="both"/>
      </w:pPr>
      <w:r>
        <w:rPr>
          <w:sz w:val="28"/>
          <w:szCs w:val="28"/>
        </w:rPr>
        <w:t xml:space="preserve">Глава </w:t>
      </w:r>
      <w:r w:rsidRPr="0072613C">
        <w:rPr>
          <w:sz w:val="28"/>
          <w:szCs w:val="28"/>
        </w:rPr>
        <w:t xml:space="preserve">администрации </w:t>
      </w:r>
      <w:r>
        <w:rPr>
          <w:sz w:val="28"/>
          <w:szCs w:val="28"/>
        </w:rPr>
        <w:t xml:space="preserve">                                                             И.В.Шеховцова </w:t>
      </w:r>
    </w:p>
    <w:p w:rsidR="00410815" w:rsidRDefault="00410815" w:rsidP="002B322F">
      <w:pPr>
        <w:pStyle w:val="a1"/>
        <w:spacing w:after="0"/>
        <w:jc w:val="center"/>
        <w:rPr>
          <w:sz w:val="28"/>
          <w:szCs w:val="28"/>
          <w:vertAlign w:val="subscript"/>
        </w:rPr>
      </w:pPr>
    </w:p>
    <w:sectPr w:rsidR="00410815" w:rsidSect="00F36E1B">
      <w:pgSz w:w="11906" w:h="16838"/>
      <w:pgMar w:top="851" w:right="707" w:bottom="35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550" w:rsidRDefault="00183550">
      <w:r>
        <w:separator/>
      </w:r>
    </w:p>
  </w:endnote>
  <w:endnote w:type="continuationSeparator" w:id="0">
    <w:p w:rsidR="00183550" w:rsidRDefault="00183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2B8" w:rsidRDefault="005822B8">
    <w:pPr>
      <w:pStyle w:val="a9"/>
      <w:jc w:val="center"/>
    </w:pPr>
    <w:r>
      <w:fldChar w:fldCharType="begin"/>
    </w:r>
    <w:r>
      <w:instrText>PAGE   \* MERGEFORMAT</w:instrText>
    </w:r>
    <w:r>
      <w:fldChar w:fldCharType="separate"/>
    </w:r>
    <w:r w:rsidR="00505AAE">
      <w:rPr>
        <w:noProof/>
      </w:rPr>
      <w:t>77</w:t>
    </w:r>
    <w:r>
      <w:fldChar w:fldCharType="end"/>
    </w:r>
  </w:p>
  <w:p w:rsidR="005822B8" w:rsidRDefault="005822B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2B8" w:rsidRDefault="005822B8">
    <w:pPr>
      <w:pStyle w:val="a9"/>
      <w:jc w:val="center"/>
    </w:pPr>
    <w:r>
      <w:fldChar w:fldCharType="begin"/>
    </w:r>
    <w:r>
      <w:instrText>PAGE   \* MERGEFORMAT</w:instrText>
    </w:r>
    <w:r>
      <w:fldChar w:fldCharType="separate"/>
    </w:r>
    <w:r w:rsidR="00505AAE">
      <w:rPr>
        <w:noProof/>
      </w:rPr>
      <w:t>96</w:t>
    </w:r>
    <w:r>
      <w:fldChar w:fldCharType="end"/>
    </w:r>
  </w:p>
  <w:p w:rsidR="005822B8" w:rsidRDefault="005822B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2B8" w:rsidRDefault="005822B8">
    <w:pPr>
      <w:pStyle w:val="a9"/>
      <w:jc w:val="center"/>
    </w:pPr>
    <w:r>
      <w:fldChar w:fldCharType="begin"/>
    </w:r>
    <w:r>
      <w:instrText xml:space="preserve"> PAGE   \* MERGEFORMAT </w:instrText>
    </w:r>
    <w:r>
      <w:fldChar w:fldCharType="separate"/>
    </w:r>
    <w:r w:rsidR="00505AAE">
      <w:rPr>
        <w:noProof/>
      </w:rPr>
      <w:t>104</w:t>
    </w:r>
    <w:r>
      <w:fldChar w:fldCharType="end"/>
    </w:r>
  </w:p>
  <w:p w:rsidR="005822B8" w:rsidRDefault="005822B8">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2B8" w:rsidRDefault="005822B8">
    <w:pPr>
      <w:pStyle w:val="a9"/>
      <w:jc w:val="center"/>
    </w:pPr>
    <w:r>
      <w:fldChar w:fldCharType="begin"/>
    </w:r>
    <w:r>
      <w:instrText>PAGE   \* MERGEFORMAT</w:instrText>
    </w:r>
    <w:r>
      <w:fldChar w:fldCharType="separate"/>
    </w:r>
    <w:r w:rsidR="00505AAE">
      <w:rPr>
        <w:noProof/>
      </w:rPr>
      <w:t>147</w:t>
    </w:r>
    <w:r>
      <w:fldChar w:fldCharType="end"/>
    </w:r>
  </w:p>
  <w:p w:rsidR="005822B8" w:rsidRDefault="005822B8">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2B8" w:rsidRDefault="005822B8">
    <w:pPr>
      <w:pStyle w:val="a9"/>
      <w:jc w:val="center"/>
    </w:pPr>
    <w:r>
      <w:fldChar w:fldCharType="begin"/>
    </w:r>
    <w:r>
      <w:instrText>PAGE   \* MERGEFORMAT</w:instrText>
    </w:r>
    <w:r>
      <w:fldChar w:fldCharType="separate"/>
    </w:r>
    <w:r w:rsidR="00505AAE">
      <w:rPr>
        <w:noProof/>
      </w:rPr>
      <w:t>170</w:t>
    </w:r>
    <w:r>
      <w:fldChar w:fldCharType="end"/>
    </w:r>
  </w:p>
  <w:p w:rsidR="005822B8" w:rsidRDefault="005822B8">
    <w:pPr>
      <w:pStyle w:val="a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2B8" w:rsidRDefault="005822B8">
    <w:pPr>
      <w:pStyle w:val="a9"/>
      <w:jc w:val="center"/>
    </w:pPr>
    <w:r>
      <w:fldChar w:fldCharType="begin"/>
    </w:r>
    <w:r>
      <w:instrText>PAGE   \* MERGEFORMAT</w:instrText>
    </w:r>
    <w:r>
      <w:fldChar w:fldCharType="separate"/>
    </w:r>
    <w:r w:rsidR="00505AAE">
      <w:rPr>
        <w:noProof/>
      </w:rPr>
      <w:t>193</w:t>
    </w:r>
    <w:r>
      <w:fldChar w:fldCharType="end"/>
    </w:r>
  </w:p>
  <w:p w:rsidR="005822B8" w:rsidRDefault="005822B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550" w:rsidRDefault="00183550">
      <w:r>
        <w:separator/>
      </w:r>
    </w:p>
  </w:footnote>
  <w:footnote w:type="continuationSeparator" w:id="0">
    <w:p w:rsidR="00183550" w:rsidRDefault="001835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2B8" w:rsidRDefault="005822B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C0096B4"/>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1246B3C"/>
    <w:multiLevelType w:val="multilevel"/>
    <w:tmpl w:val="01246B3C"/>
    <w:lvl w:ilvl="0">
      <w:start w:val="4"/>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01A12B0D"/>
    <w:multiLevelType w:val="multilevel"/>
    <w:tmpl w:val="01A12B0D"/>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35762B2"/>
    <w:multiLevelType w:val="hybridMultilevel"/>
    <w:tmpl w:val="23EA5220"/>
    <w:lvl w:ilvl="0" w:tplc="FFFFFFFF">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812F92"/>
    <w:multiLevelType w:val="multilevel"/>
    <w:tmpl w:val="06812F92"/>
    <w:lvl w:ilvl="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655044"/>
    <w:multiLevelType w:val="multilevel"/>
    <w:tmpl w:val="13655044"/>
    <w:lvl w:ilvl="0">
      <w:start w:val="2"/>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14466A0F"/>
    <w:multiLevelType w:val="multilevel"/>
    <w:tmpl w:val="14466A0F"/>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3">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4">
    <w:nsid w:val="14A53A51"/>
    <w:multiLevelType w:val="hybridMultilevel"/>
    <w:tmpl w:val="C84494D0"/>
    <w:lvl w:ilvl="0" w:tplc="21C84FC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172357A3"/>
    <w:multiLevelType w:val="multilevel"/>
    <w:tmpl w:val="172357A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DDC3915"/>
    <w:multiLevelType w:val="hybridMultilevel"/>
    <w:tmpl w:val="39E8DDB2"/>
    <w:lvl w:ilvl="0" w:tplc="983E0CCE">
      <w:start w:val="1"/>
      <w:numFmt w:val="decimal"/>
      <w:lvlText w:val="%1."/>
      <w:lvlJc w:val="left"/>
      <w:pPr>
        <w:ind w:left="6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F862080">
      <w:start w:val="1"/>
      <w:numFmt w:val="lowerLetter"/>
      <w:lvlText w:val="%2"/>
      <w:lvlJc w:val="left"/>
      <w:pPr>
        <w:ind w:left="47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A8AEF8E">
      <w:start w:val="1"/>
      <w:numFmt w:val="lowerRoman"/>
      <w:lvlText w:val="%3"/>
      <w:lvlJc w:val="left"/>
      <w:pPr>
        <w:ind w:left="54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2E2FF5C">
      <w:start w:val="1"/>
      <w:numFmt w:val="decimal"/>
      <w:lvlText w:val="%4"/>
      <w:lvlJc w:val="left"/>
      <w:pPr>
        <w:ind w:left="61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4987A88">
      <w:start w:val="1"/>
      <w:numFmt w:val="lowerLetter"/>
      <w:lvlText w:val="%5"/>
      <w:lvlJc w:val="left"/>
      <w:pPr>
        <w:ind w:left="69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16E6A2">
      <w:start w:val="1"/>
      <w:numFmt w:val="lowerRoman"/>
      <w:lvlText w:val="%6"/>
      <w:lvlJc w:val="left"/>
      <w:pPr>
        <w:ind w:left="76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A3041F4">
      <w:start w:val="1"/>
      <w:numFmt w:val="decimal"/>
      <w:lvlText w:val="%7"/>
      <w:lvlJc w:val="left"/>
      <w:pPr>
        <w:ind w:left="83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95A3C08">
      <w:start w:val="1"/>
      <w:numFmt w:val="lowerLetter"/>
      <w:lvlText w:val="%8"/>
      <w:lvlJc w:val="left"/>
      <w:pPr>
        <w:ind w:left="90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A4BB2A">
      <w:start w:val="1"/>
      <w:numFmt w:val="lowerRoman"/>
      <w:lvlText w:val="%9"/>
      <w:lvlJc w:val="left"/>
      <w:pPr>
        <w:ind w:left="9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0">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B2D06E6"/>
    <w:multiLevelType w:val="multilevel"/>
    <w:tmpl w:val="2B2D0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707005"/>
    <w:multiLevelType w:val="multilevel"/>
    <w:tmpl w:val="3AC85B34"/>
    <w:lvl w:ilvl="0">
      <w:start w:val="1"/>
      <w:numFmt w:val="decimal"/>
      <w:pStyle w:val="10"/>
      <w:lvlText w:val="%1."/>
      <w:lvlJc w:val="left"/>
      <w:pPr>
        <w:ind w:left="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4474F4D"/>
    <w:multiLevelType w:val="multilevel"/>
    <w:tmpl w:val="34474F4D"/>
    <w:lvl w:ilvl="0">
      <w:start w:val="1"/>
      <w:numFmt w:val="decimal"/>
      <w:lvlText w:val="%1."/>
      <w:lvlJc w:val="left"/>
      <w:pPr>
        <w:ind w:left="1144" w:hanging="360"/>
      </w:pPr>
      <w:rPr>
        <w:rFonts w:hint="default"/>
      </w:rPr>
    </w:lvl>
    <w:lvl w:ilvl="1">
      <w:start w:val="1"/>
      <w:numFmt w:val="lowerLetter"/>
      <w:lvlText w:val="%2."/>
      <w:lvlJc w:val="left"/>
      <w:pPr>
        <w:ind w:left="1864" w:hanging="360"/>
      </w:pPr>
    </w:lvl>
    <w:lvl w:ilvl="2">
      <w:start w:val="1"/>
      <w:numFmt w:val="lowerRoman"/>
      <w:lvlText w:val="%3."/>
      <w:lvlJc w:val="right"/>
      <w:pPr>
        <w:ind w:left="2584" w:hanging="180"/>
      </w:pPr>
    </w:lvl>
    <w:lvl w:ilvl="3">
      <w:start w:val="1"/>
      <w:numFmt w:val="decimal"/>
      <w:lvlText w:val="%4."/>
      <w:lvlJc w:val="left"/>
      <w:pPr>
        <w:ind w:left="3304" w:hanging="360"/>
      </w:pPr>
    </w:lvl>
    <w:lvl w:ilvl="4">
      <w:start w:val="1"/>
      <w:numFmt w:val="lowerLetter"/>
      <w:lvlText w:val="%5."/>
      <w:lvlJc w:val="left"/>
      <w:pPr>
        <w:ind w:left="4024" w:hanging="360"/>
      </w:pPr>
    </w:lvl>
    <w:lvl w:ilvl="5">
      <w:start w:val="1"/>
      <w:numFmt w:val="lowerRoman"/>
      <w:lvlText w:val="%6."/>
      <w:lvlJc w:val="right"/>
      <w:pPr>
        <w:ind w:left="4744" w:hanging="180"/>
      </w:pPr>
    </w:lvl>
    <w:lvl w:ilvl="6">
      <w:start w:val="1"/>
      <w:numFmt w:val="decimal"/>
      <w:lvlText w:val="%7."/>
      <w:lvlJc w:val="left"/>
      <w:pPr>
        <w:ind w:left="5464" w:hanging="360"/>
      </w:pPr>
    </w:lvl>
    <w:lvl w:ilvl="7">
      <w:start w:val="1"/>
      <w:numFmt w:val="lowerLetter"/>
      <w:lvlText w:val="%8."/>
      <w:lvlJc w:val="left"/>
      <w:pPr>
        <w:ind w:left="6184" w:hanging="360"/>
      </w:pPr>
    </w:lvl>
    <w:lvl w:ilvl="8">
      <w:start w:val="1"/>
      <w:numFmt w:val="lowerRoman"/>
      <w:lvlText w:val="%9."/>
      <w:lvlJc w:val="right"/>
      <w:pPr>
        <w:ind w:left="6904" w:hanging="180"/>
      </w:pPr>
    </w:lvl>
  </w:abstractNum>
  <w:abstractNum w:abstractNumId="25">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8">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0">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31">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3B46E17"/>
    <w:multiLevelType w:val="hybridMultilevel"/>
    <w:tmpl w:val="7698394E"/>
    <w:lvl w:ilvl="0" w:tplc="B59488AE">
      <w:start w:val="1"/>
      <w:numFmt w:val="upperRoman"/>
      <w:pStyle w:val="1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3">
    <w:nsid w:val="5CBC6103"/>
    <w:multiLevelType w:val="multilevel"/>
    <w:tmpl w:val="5CBC6103"/>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4">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6">
    <w:nsid w:val="6CFC5660"/>
    <w:multiLevelType w:val="hybridMultilevel"/>
    <w:tmpl w:val="9A425276"/>
    <w:lvl w:ilvl="0" w:tplc="CA8008A8">
      <w:start w:val="4"/>
      <w:numFmt w:val="decimal"/>
      <w:lvlText w:val="%1."/>
      <w:lvlJc w:val="left"/>
      <w:pPr>
        <w:ind w:left="971" w:hanging="360"/>
      </w:pPr>
      <w:rPr>
        <w:rFonts w:hint="default"/>
      </w:rPr>
    </w:lvl>
    <w:lvl w:ilvl="1" w:tplc="04190019" w:tentative="1">
      <w:start w:val="1"/>
      <w:numFmt w:val="lowerLetter"/>
      <w:lvlText w:val="%2."/>
      <w:lvlJc w:val="left"/>
      <w:pPr>
        <w:ind w:left="1691" w:hanging="360"/>
      </w:pPr>
    </w:lvl>
    <w:lvl w:ilvl="2" w:tplc="0419001B" w:tentative="1">
      <w:start w:val="1"/>
      <w:numFmt w:val="lowerRoman"/>
      <w:lvlText w:val="%3."/>
      <w:lvlJc w:val="right"/>
      <w:pPr>
        <w:ind w:left="2411" w:hanging="180"/>
      </w:pPr>
    </w:lvl>
    <w:lvl w:ilvl="3" w:tplc="0419000F" w:tentative="1">
      <w:start w:val="1"/>
      <w:numFmt w:val="decimal"/>
      <w:lvlText w:val="%4."/>
      <w:lvlJc w:val="left"/>
      <w:pPr>
        <w:ind w:left="3131" w:hanging="360"/>
      </w:pPr>
    </w:lvl>
    <w:lvl w:ilvl="4" w:tplc="04190019" w:tentative="1">
      <w:start w:val="1"/>
      <w:numFmt w:val="lowerLetter"/>
      <w:lvlText w:val="%5."/>
      <w:lvlJc w:val="left"/>
      <w:pPr>
        <w:ind w:left="3851" w:hanging="360"/>
      </w:pPr>
    </w:lvl>
    <w:lvl w:ilvl="5" w:tplc="0419001B" w:tentative="1">
      <w:start w:val="1"/>
      <w:numFmt w:val="lowerRoman"/>
      <w:lvlText w:val="%6."/>
      <w:lvlJc w:val="right"/>
      <w:pPr>
        <w:ind w:left="4571" w:hanging="180"/>
      </w:pPr>
    </w:lvl>
    <w:lvl w:ilvl="6" w:tplc="0419000F" w:tentative="1">
      <w:start w:val="1"/>
      <w:numFmt w:val="decimal"/>
      <w:lvlText w:val="%7."/>
      <w:lvlJc w:val="left"/>
      <w:pPr>
        <w:ind w:left="5291" w:hanging="360"/>
      </w:pPr>
    </w:lvl>
    <w:lvl w:ilvl="7" w:tplc="04190019" w:tentative="1">
      <w:start w:val="1"/>
      <w:numFmt w:val="lowerLetter"/>
      <w:lvlText w:val="%8."/>
      <w:lvlJc w:val="left"/>
      <w:pPr>
        <w:ind w:left="6011" w:hanging="360"/>
      </w:pPr>
    </w:lvl>
    <w:lvl w:ilvl="8" w:tplc="0419001B" w:tentative="1">
      <w:start w:val="1"/>
      <w:numFmt w:val="lowerRoman"/>
      <w:lvlText w:val="%9."/>
      <w:lvlJc w:val="right"/>
      <w:pPr>
        <w:ind w:left="6731" w:hanging="180"/>
      </w:pPr>
    </w:lvl>
  </w:abstractNum>
  <w:abstractNum w:abstractNumId="37">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39">
    <w:nsid w:val="764E6315"/>
    <w:multiLevelType w:val="multilevel"/>
    <w:tmpl w:val="FF805E32"/>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pStyle w:val="12"/>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0">
    <w:nsid w:val="7679587B"/>
    <w:multiLevelType w:val="multilevel"/>
    <w:tmpl w:val="7679587B"/>
    <w:lvl w:ilvl="0">
      <w:start w:val="1"/>
      <w:numFmt w:val="decimal"/>
      <w:lvlText w:val="%1."/>
      <w:lvlJc w:val="left"/>
      <w:pPr>
        <w:ind w:left="1069" w:hanging="360"/>
      </w:pPr>
      <w:rPr>
        <w:rFonts w:hint="default"/>
      </w:rPr>
    </w:lvl>
    <w:lvl w:ilvl="1">
      <w:start w:val="1"/>
      <w:numFmt w:val="decimal"/>
      <w:isLgl/>
      <w:lvlText w:val="%2."/>
      <w:lvlJc w:val="left"/>
      <w:pPr>
        <w:ind w:left="1954" w:hanging="1245"/>
      </w:pPr>
      <w:rPr>
        <w:rFonts w:ascii="Times New Roman" w:eastAsia="Times New Roman" w:hAnsi="Times New Roman" w:cs="Times New Roman"/>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1">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98B10CB"/>
    <w:multiLevelType w:val="hybridMultilevel"/>
    <w:tmpl w:val="65EEB288"/>
    <w:lvl w:ilvl="0" w:tplc="A1BC13A8">
      <w:numFmt w:val="decimalZero"/>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486385"/>
    <w:multiLevelType w:val="hybridMultilevel"/>
    <w:tmpl w:val="612C6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2"/>
  </w:num>
  <w:num w:numId="3">
    <w:abstractNumId w:val="0"/>
  </w:num>
  <w:num w:numId="4">
    <w:abstractNumId w:val="42"/>
  </w:num>
  <w:num w:numId="5">
    <w:abstractNumId w:val="40"/>
  </w:num>
  <w:num w:numId="6">
    <w:abstractNumId w:val="4"/>
  </w:num>
  <w:num w:numId="7">
    <w:abstractNumId w:val="8"/>
  </w:num>
  <w:num w:numId="8">
    <w:abstractNumId w:val="33"/>
  </w:num>
  <w:num w:numId="9">
    <w:abstractNumId w:val="17"/>
  </w:num>
  <w:num w:numId="10">
    <w:abstractNumId w:val="36"/>
  </w:num>
  <w:num w:numId="11">
    <w:abstractNumId w:val="32"/>
    <w:lvlOverride w:ilvl="0">
      <w:startOverride w:val="1"/>
    </w:lvlOverride>
    <w:lvlOverride w:ilvl="1"/>
    <w:lvlOverride w:ilvl="2"/>
    <w:lvlOverride w:ilvl="3"/>
    <w:lvlOverride w:ilvl="4"/>
    <w:lvlOverride w:ilvl="5"/>
    <w:lvlOverride w:ilvl="6"/>
    <w:lvlOverride w:ilvl="7"/>
    <w:lvlOverride w:ilvl="8"/>
  </w:num>
  <w:num w:numId="12">
    <w:abstractNumId w:val="26"/>
  </w:num>
  <w:num w:numId="13">
    <w:abstractNumId w:val="34"/>
  </w:num>
  <w:num w:numId="14">
    <w:abstractNumId w:val="41"/>
  </w:num>
  <w:num w:numId="15">
    <w:abstractNumId w:val="5"/>
  </w:num>
  <w:num w:numId="16">
    <w:abstractNumId w:val="35"/>
  </w:num>
  <w:num w:numId="17">
    <w:abstractNumId w:val="13"/>
  </w:num>
  <w:num w:numId="18">
    <w:abstractNumId w:val="12"/>
  </w:num>
  <w:num w:numId="19">
    <w:abstractNumId w:val="27"/>
  </w:num>
  <w:num w:numId="20">
    <w:abstractNumId w:val="38"/>
  </w:num>
  <w:num w:numId="21">
    <w:abstractNumId w:val="30"/>
  </w:num>
  <w:num w:numId="22">
    <w:abstractNumId w:val="18"/>
  </w:num>
  <w:num w:numId="23">
    <w:abstractNumId w:val="15"/>
  </w:num>
  <w:num w:numId="24">
    <w:abstractNumId w:val="9"/>
  </w:num>
  <w:num w:numId="25">
    <w:abstractNumId w:val="29"/>
  </w:num>
  <w:num w:numId="26">
    <w:abstractNumId w:val="19"/>
  </w:num>
  <w:num w:numId="27">
    <w:abstractNumId w:val="25"/>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4"/>
  </w:num>
  <w:num w:numId="31">
    <w:abstractNumId w:val="10"/>
  </w:num>
  <w:num w:numId="32">
    <w:abstractNumId w:val="16"/>
    <w:lvlOverride w:ilvl="0">
      <w:startOverride w:val="1"/>
    </w:lvlOverride>
    <w:lvlOverride w:ilvl="1"/>
    <w:lvlOverride w:ilvl="2"/>
    <w:lvlOverride w:ilvl="3"/>
    <w:lvlOverride w:ilvl="4"/>
    <w:lvlOverride w:ilvl="5"/>
    <w:lvlOverride w:ilvl="6"/>
    <w:lvlOverride w:ilvl="7"/>
    <w:lvlOverride w:ilvl="8"/>
  </w:num>
  <w:num w:numId="33">
    <w:abstractNumId w:val="11"/>
    <w:lvlOverride w:ilvl="0">
      <w:startOverride w:val="4"/>
    </w:lvlOverride>
    <w:lvlOverride w:ilvl="1"/>
    <w:lvlOverride w:ilvl="2"/>
    <w:lvlOverride w:ilvl="3"/>
    <w:lvlOverride w:ilvl="4"/>
    <w:lvlOverride w:ilvl="5"/>
    <w:lvlOverride w:ilvl="6"/>
    <w:lvlOverride w:ilvl="7"/>
    <w:lvlOverride w:ilvl="8"/>
  </w:num>
  <w:num w:numId="34">
    <w:abstractNumId w:val="21"/>
    <w:lvlOverride w:ilvl="0">
      <w:startOverride w:val="1"/>
    </w:lvlOverride>
    <w:lvlOverride w:ilvl="1"/>
    <w:lvlOverride w:ilvl="2"/>
    <w:lvlOverride w:ilvl="3"/>
    <w:lvlOverride w:ilvl="4"/>
    <w:lvlOverride w:ilvl="5"/>
    <w:lvlOverride w:ilvl="6"/>
    <w:lvlOverride w:ilvl="7"/>
    <w:lvlOverride w:ilvl="8"/>
  </w:num>
  <w:num w:numId="35">
    <w:abstractNumId w:val="23"/>
  </w:num>
  <w:num w:numId="36">
    <w:abstractNumId w:val="37"/>
  </w:num>
  <w:num w:numId="37">
    <w:abstractNumId w:val="28"/>
  </w:num>
  <w:num w:numId="38">
    <w:abstractNumId w:val="20"/>
  </w:num>
  <w:num w:numId="39">
    <w:abstractNumId w:val="31"/>
  </w:num>
  <w:num w:numId="40">
    <w:abstractNumId w:val="7"/>
  </w:num>
  <w:num w:numId="41">
    <w:abstractNumId w:val="6"/>
  </w:num>
  <w:num w:numId="42">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E9"/>
    <w:rsid w:val="00007F2E"/>
    <w:rsid w:val="000278E9"/>
    <w:rsid w:val="00031259"/>
    <w:rsid w:val="0013109B"/>
    <w:rsid w:val="001538DB"/>
    <w:rsid w:val="00183550"/>
    <w:rsid w:val="001859E4"/>
    <w:rsid w:val="001F0A10"/>
    <w:rsid w:val="00205808"/>
    <w:rsid w:val="002827D3"/>
    <w:rsid w:val="00285166"/>
    <w:rsid w:val="002B322F"/>
    <w:rsid w:val="00322210"/>
    <w:rsid w:val="003529D1"/>
    <w:rsid w:val="00394FFE"/>
    <w:rsid w:val="003B49B6"/>
    <w:rsid w:val="00410815"/>
    <w:rsid w:val="00443236"/>
    <w:rsid w:val="004E5244"/>
    <w:rsid w:val="00505AAE"/>
    <w:rsid w:val="0053085A"/>
    <w:rsid w:val="00551B07"/>
    <w:rsid w:val="005822B8"/>
    <w:rsid w:val="005A5B51"/>
    <w:rsid w:val="005B7319"/>
    <w:rsid w:val="005D642E"/>
    <w:rsid w:val="0063253F"/>
    <w:rsid w:val="00657A05"/>
    <w:rsid w:val="006624F1"/>
    <w:rsid w:val="00665CB1"/>
    <w:rsid w:val="006E70A3"/>
    <w:rsid w:val="00713154"/>
    <w:rsid w:val="00714B57"/>
    <w:rsid w:val="00716874"/>
    <w:rsid w:val="00765965"/>
    <w:rsid w:val="0077768E"/>
    <w:rsid w:val="00782A91"/>
    <w:rsid w:val="00792EF6"/>
    <w:rsid w:val="007A42ED"/>
    <w:rsid w:val="008226D7"/>
    <w:rsid w:val="00857D66"/>
    <w:rsid w:val="008A7BBB"/>
    <w:rsid w:val="008B0C35"/>
    <w:rsid w:val="009013AE"/>
    <w:rsid w:val="009C13BE"/>
    <w:rsid w:val="009C6054"/>
    <w:rsid w:val="00B0481A"/>
    <w:rsid w:val="00B95AF9"/>
    <w:rsid w:val="00BC2A5F"/>
    <w:rsid w:val="00BD63C6"/>
    <w:rsid w:val="00BE2CAC"/>
    <w:rsid w:val="00BE4174"/>
    <w:rsid w:val="00BE4B75"/>
    <w:rsid w:val="00C35010"/>
    <w:rsid w:val="00CF567D"/>
    <w:rsid w:val="00DB2E32"/>
    <w:rsid w:val="00EA6705"/>
    <w:rsid w:val="00EB18CF"/>
    <w:rsid w:val="00F06BEB"/>
    <w:rsid w:val="00F36E1B"/>
    <w:rsid w:val="00F4732E"/>
    <w:rsid w:val="00FF0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Simple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3"/>
    <w:uiPriority w:val="99"/>
    <w:qFormat/>
    <w:rsid w:val="003529D1"/>
    <w:pPr>
      <w:numPr>
        <w:numId w:val="3"/>
      </w:numPr>
      <w:outlineLvl w:val="0"/>
    </w:pPr>
    <w:rPr>
      <w:rFonts w:ascii="Times New Roman" w:hAnsi="Times New Roman"/>
      <w:b/>
      <w:sz w:val="48"/>
    </w:rPr>
  </w:style>
  <w:style w:type="paragraph" w:styleId="2">
    <w:name w:val="heading 2"/>
    <w:basedOn w:val="a"/>
    <w:next w:val="a1"/>
    <w:link w:val="20"/>
    <w:uiPriority w:val="99"/>
    <w:qFormat/>
    <w:rsid w:val="00B95AF9"/>
    <w:pPr>
      <w:keepNext/>
      <w:keepLines/>
      <w:spacing w:after="360"/>
      <w:jc w:val="center"/>
      <w:outlineLvl w:val="1"/>
    </w:pPr>
    <w:rPr>
      <w:b/>
      <w:sz w:val="28"/>
      <w:szCs w:val="20"/>
      <w:lang w:val="x-none" w:eastAsia="x-none"/>
    </w:rPr>
  </w:style>
  <w:style w:type="paragraph" w:styleId="3">
    <w:name w:val="heading 3"/>
    <w:basedOn w:val="a"/>
    <w:next w:val="a"/>
    <w:link w:val="30"/>
    <w:uiPriority w:val="99"/>
    <w:qFormat/>
    <w:rsid w:val="00EA6705"/>
    <w:pPr>
      <w:keepNext/>
      <w:widowControl w:val="0"/>
      <w:spacing w:before="240" w:after="60"/>
      <w:outlineLvl w:val="2"/>
    </w:pPr>
    <w:rPr>
      <w:rFonts w:ascii="Arial" w:hAnsi="Arial"/>
      <w:b/>
      <w:bCs/>
      <w:sz w:val="26"/>
      <w:szCs w:val="26"/>
    </w:rPr>
  </w:style>
  <w:style w:type="paragraph" w:styleId="4">
    <w:name w:val="heading 4"/>
    <w:basedOn w:val="a"/>
    <w:next w:val="a"/>
    <w:link w:val="40"/>
    <w:uiPriority w:val="99"/>
    <w:qFormat/>
    <w:rsid w:val="003529D1"/>
    <w:pPr>
      <w:keepNext/>
      <w:widowControl w:val="0"/>
      <w:suppressAutoHyphens/>
      <w:spacing w:before="240" w:after="60"/>
      <w:outlineLvl w:val="3"/>
    </w:pPr>
    <w:rPr>
      <w:rFonts w:ascii="Calibri" w:hAnsi="Calibri"/>
      <w:b/>
      <w:sz w:val="28"/>
      <w:szCs w:val="20"/>
    </w:rPr>
  </w:style>
  <w:style w:type="paragraph" w:styleId="5">
    <w:name w:val="heading 5"/>
    <w:basedOn w:val="a"/>
    <w:next w:val="a"/>
    <w:link w:val="50"/>
    <w:qFormat/>
    <w:rsid w:val="00B95AF9"/>
    <w:pPr>
      <w:spacing w:before="240" w:after="60"/>
      <w:outlineLvl w:val="4"/>
    </w:pPr>
    <w:rPr>
      <w:b/>
      <w:bCs/>
      <w:i/>
      <w:iCs/>
      <w:sz w:val="26"/>
      <w:szCs w:val="26"/>
      <w:lang w:val="x-none" w:eastAsia="x-none"/>
    </w:rPr>
  </w:style>
  <w:style w:type="paragraph" w:styleId="6">
    <w:name w:val="heading 6"/>
    <w:basedOn w:val="a"/>
    <w:next w:val="a"/>
    <w:link w:val="60"/>
    <w:unhideWhenUsed/>
    <w:qFormat/>
    <w:rsid w:val="00B95AF9"/>
    <w:pPr>
      <w:spacing w:before="240" w:after="60"/>
      <w:outlineLvl w:val="5"/>
    </w:pPr>
    <w:rPr>
      <w:rFonts w:ascii="Calibri" w:hAnsi="Calibri"/>
      <w:b/>
      <w:bCs/>
      <w:sz w:val="22"/>
      <w:szCs w:val="22"/>
      <w:lang w:val="x-none" w:eastAsia="x-none"/>
    </w:rPr>
  </w:style>
  <w:style w:type="paragraph" w:styleId="8">
    <w:name w:val="heading 8"/>
    <w:basedOn w:val="a"/>
    <w:next w:val="a"/>
    <w:link w:val="80"/>
    <w:qFormat/>
    <w:rsid w:val="00B95AF9"/>
    <w:pPr>
      <w:spacing w:before="240" w:after="60"/>
      <w:outlineLvl w:val="7"/>
    </w:pPr>
    <w:rPr>
      <w:i/>
      <w:iCs/>
      <w:lang w:val="x-none" w:eastAsia="x-none"/>
    </w:rPr>
  </w:style>
  <w:style w:type="paragraph" w:styleId="9">
    <w:name w:val="heading 9"/>
    <w:basedOn w:val="a"/>
    <w:next w:val="a"/>
    <w:link w:val="90"/>
    <w:unhideWhenUsed/>
    <w:qFormat/>
    <w:rsid w:val="00B95AF9"/>
    <w:pPr>
      <w:spacing w:before="240" w:after="60"/>
      <w:outlineLvl w:val="8"/>
    </w:pPr>
    <w:rPr>
      <w:rFonts w:ascii="Cambria" w:hAnsi="Cambria"/>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uiPriority w:val="99"/>
    <w:rsid w:val="00EA6705"/>
    <w:rPr>
      <w:rFonts w:ascii="Arial" w:eastAsia="Times New Roman" w:hAnsi="Arial" w:cs="Times New Roman"/>
      <w:b/>
      <w:bCs/>
      <w:sz w:val="26"/>
      <w:szCs w:val="26"/>
      <w:lang w:eastAsia="ru-RU"/>
    </w:rPr>
  </w:style>
  <w:style w:type="paragraph" w:styleId="a1">
    <w:name w:val="Body Text"/>
    <w:basedOn w:val="a"/>
    <w:link w:val="a5"/>
    <w:rsid w:val="00EA6705"/>
    <w:pPr>
      <w:spacing w:after="120"/>
    </w:pPr>
  </w:style>
  <w:style w:type="character" w:customStyle="1" w:styleId="a5">
    <w:name w:val="Основной текст Знак"/>
    <w:basedOn w:val="a2"/>
    <w:link w:val="a1"/>
    <w:rsid w:val="00EA6705"/>
    <w:rPr>
      <w:rFonts w:ascii="Times New Roman" w:eastAsia="Times New Roman" w:hAnsi="Times New Roman" w:cs="Times New Roman"/>
      <w:sz w:val="24"/>
      <w:szCs w:val="24"/>
      <w:lang w:eastAsia="ru-RU"/>
    </w:rPr>
  </w:style>
  <w:style w:type="paragraph" w:styleId="a6">
    <w:name w:val="Normal (Web)"/>
    <w:aliases w:val="Обычный (Web)"/>
    <w:basedOn w:val="a"/>
    <w:qFormat/>
    <w:rsid w:val="00EA6705"/>
    <w:pPr>
      <w:jc w:val="center"/>
    </w:pPr>
  </w:style>
  <w:style w:type="paragraph" w:customStyle="1" w:styleId="14">
    <w:name w:val="Название1"/>
    <w:basedOn w:val="a"/>
    <w:uiPriority w:val="99"/>
    <w:rsid w:val="00EA6705"/>
    <w:pPr>
      <w:spacing w:before="100" w:beforeAutospacing="1" w:after="100" w:afterAutospacing="1"/>
    </w:pPr>
  </w:style>
  <w:style w:type="paragraph" w:styleId="a7">
    <w:name w:val="List Paragraph"/>
    <w:basedOn w:val="a"/>
    <w:uiPriority w:val="34"/>
    <w:qFormat/>
    <w:rsid w:val="001F0A10"/>
    <w:pPr>
      <w:widowControl w:val="0"/>
      <w:autoSpaceDE w:val="0"/>
      <w:autoSpaceDN w:val="0"/>
      <w:adjustRightInd w:val="0"/>
      <w:ind w:left="720" w:firstLine="720"/>
      <w:contextualSpacing/>
      <w:jc w:val="both"/>
    </w:pPr>
    <w:rPr>
      <w:rFonts w:ascii="Arial" w:hAnsi="Arial" w:cs="Arial"/>
    </w:rPr>
  </w:style>
  <w:style w:type="character" w:customStyle="1" w:styleId="15">
    <w:name w:val="Гиперссылка1"/>
    <w:basedOn w:val="a2"/>
    <w:rsid w:val="00713154"/>
  </w:style>
  <w:style w:type="paragraph" w:customStyle="1" w:styleId="Default">
    <w:name w:val="Default"/>
    <w:uiPriority w:val="99"/>
    <w:rsid w:val="0063253F"/>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character" w:customStyle="1" w:styleId="13">
    <w:name w:val="Заголовок 1 Знак"/>
    <w:basedOn w:val="a2"/>
    <w:link w:val="1"/>
    <w:uiPriority w:val="99"/>
    <w:rsid w:val="003529D1"/>
    <w:rPr>
      <w:rFonts w:ascii="Times New Roman" w:eastAsia="Times New Roman" w:hAnsi="Times New Roman" w:cs="Times New Roman"/>
      <w:b/>
      <w:sz w:val="48"/>
      <w:szCs w:val="20"/>
      <w:lang w:eastAsia="ru-RU"/>
    </w:rPr>
  </w:style>
  <w:style w:type="character" w:customStyle="1" w:styleId="40">
    <w:name w:val="Заголовок 4 Знак"/>
    <w:basedOn w:val="a2"/>
    <w:link w:val="4"/>
    <w:uiPriority w:val="99"/>
    <w:rsid w:val="003529D1"/>
    <w:rPr>
      <w:rFonts w:ascii="Calibri" w:eastAsia="Times New Roman" w:hAnsi="Calibri" w:cs="Times New Roman"/>
      <w:b/>
      <w:sz w:val="28"/>
      <w:szCs w:val="20"/>
      <w:lang w:eastAsia="ru-RU"/>
    </w:rPr>
  </w:style>
  <w:style w:type="paragraph" w:customStyle="1" w:styleId="ConsPlusNormal">
    <w:name w:val="ConsPlusNormal"/>
    <w:next w:val="a"/>
    <w:link w:val="ConsPlusNormal0"/>
    <w:qFormat/>
    <w:rsid w:val="003529D1"/>
    <w:pPr>
      <w:widowControl w:val="0"/>
      <w:suppressAutoHyphens/>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3529D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3529D1"/>
    <w:pPr>
      <w:widowControl w:val="0"/>
      <w:spacing w:after="0" w:line="240" w:lineRule="auto"/>
      <w:ind w:firstLine="720"/>
    </w:pPr>
    <w:rPr>
      <w:rFonts w:ascii="Arial" w:eastAsia="Times New Roman" w:hAnsi="Arial" w:cs="Times New Roman"/>
      <w:sz w:val="16"/>
      <w:szCs w:val="20"/>
      <w:lang w:eastAsia="ru-RU"/>
    </w:rPr>
  </w:style>
  <w:style w:type="paragraph" w:customStyle="1" w:styleId="a0">
    <w:name w:val="Заголовок"/>
    <w:basedOn w:val="a"/>
    <w:next w:val="a1"/>
    <w:uiPriority w:val="99"/>
    <w:rsid w:val="003529D1"/>
    <w:pPr>
      <w:keepNext/>
      <w:widowControl w:val="0"/>
      <w:suppressAutoHyphens/>
      <w:spacing w:before="240" w:after="120"/>
    </w:pPr>
    <w:rPr>
      <w:rFonts w:ascii="Arial" w:hAnsi="Arial"/>
      <w:sz w:val="28"/>
      <w:szCs w:val="20"/>
    </w:rPr>
  </w:style>
  <w:style w:type="paragraph" w:customStyle="1" w:styleId="16">
    <w:name w:val="Указатель1"/>
    <w:basedOn w:val="a"/>
    <w:uiPriority w:val="99"/>
    <w:rsid w:val="003529D1"/>
    <w:pPr>
      <w:widowControl w:val="0"/>
      <w:suppressLineNumbers/>
      <w:suppressAutoHyphens/>
    </w:pPr>
    <w:rPr>
      <w:szCs w:val="20"/>
    </w:rPr>
  </w:style>
  <w:style w:type="paragraph" w:customStyle="1" w:styleId="a8">
    <w:name w:val="Содержимое таблицы"/>
    <w:basedOn w:val="a"/>
    <w:uiPriority w:val="99"/>
    <w:rsid w:val="003529D1"/>
    <w:pPr>
      <w:widowControl w:val="0"/>
      <w:suppressLineNumbers/>
      <w:suppressAutoHyphens/>
    </w:pPr>
    <w:rPr>
      <w:szCs w:val="20"/>
    </w:rPr>
  </w:style>
  <w:style w:type="paragraph" w:styleId="a9">
    <w:name w:val="footer"/>
    <w:basedOn w:val="a"/>
    <w:link w:val="aa"/>
    <w:uiPriority w:val="99"/>
    <w:rsid w:val="003529D1"/>
    <w:pPr>
      <w:widowControl w:val="0"/>
      <w:tabs>
        <w:tab w:val="center" w:pos="4677"/>
        <w:tab w:val="right" w:pos="9355"/>
      </w:tabs>
      <w:suppressAutoHyphens/>
    </w:pPr>
    <w:rPr>
      <w:szCs w:val="20"/>
    </w:rPr>
  </w:style>
  <w:style w:type="character" w:customStyle="1" w:styleId="aa">
    <w:name w:val="Нижний колонтитул Знак"/>
    <w:basedOn w:val="a2"/>
    <w:link w:val="a9"/>
    <w:uiPriority w:val="99"/>
    <w:rsid w:val="003529D1"/>
    <w:rPr>
      <w:rFonts w:ascii="Times New Roman" w:eastAsia="Times New Roman" w:hAnsi="Times New Roman" w:cs="Times New Roman"/>
      <w:sz w:val="24"/>
      <w:szCs w:val="20"/>
      <w:lang w:eastAsia="ru-RU"/>
    </w:rPr>
  </w:style>
  <w:style w:type="paragraph" w:styleId="ab">
    <w:name w:val="footnote text"/>
    <w:basedOn w:val="a"/>
    <w:link w:val="ac"/>
    <w:rsid w:val="003529D1"/>
    <w:pPr>
      <w:widowControl w:val="0"/>
      <w:suppressAutoHyphens/>
    </w:pPr>
    <w:rPr>
      <w:sz w:val="20"/>
      <w:szCs w:val="20"/>
    </w:rPr>
  </w:style>
  <w:style w:type="character" w:customStyle="1" w:styleId="ac">
    <w:name w:val="Текст сноски Знак"/>
    <w:basedOn w:val="a2"/>
    <w:link w:val="ab"/>
    <w:rsid w:val="003529D1"/>
    <w:rPr>
      <w:rFonts w:ascii="Times New Roman" w:eastAsia="Times New Roman" w:hAnsi="Times New Roman" w:cs="Times New Roman"/>
      <w:sz w:val="20"/>
      <w:szCs w:val="20"/>
      <w:lang w:eastAsia="ru-RU"/>
    </w:rPr>
  </w:style>
  <w:style w:type="paragraph" w:styleId="ad">
    <w:name w:val="header"/>
    <w:basedOn w:val="a"/>
    <w:link w:val="ae"/>
    <w:uiPriority w:val="99"/>
    <w:rsid w:val="003529D1"/>
    <w:pPr>
      <w:spacing w:before="100" w:beforeAutospacing="1" w:after="100" w:afterAutospacing="1"/>
    </w:pPr>
    <w:rPr>
      <w:szCs w:val="20"/>
    </w:rPr>
  </w:style>
  <w:style w:type="character" w:customStyle="1" w:styleId="ae">
    <w:name w:val="Верхний колонтитул Знак"/>
    <w:basedOn w:val="a2"/>
    <w:link w:val="ad"/>
    <w:uiPriority w:val="99"/>
    <w:rsid w:val="003529D1"/>
    <w:rPr>
      <w:rFonts w:ascii="Times New Roman" w:eastAsia="Times New Roman" w:hAnsi="Times New Roman" w:cs="Times New Roman"/>
      <w:sz w:val="24"/>
      <w:szCs w:val="20"/>
      <w:lang w:eastAsia="ru-RU"/>
    </w:rPr>
  </w:style>
  <w:style w:type="paragraph" w:styleId="af">
    <w:name w:val="Balloon Text"/>
    <w:basedOn w:val="a"/>
    <w:link w:val="af0"/>
    <w:uiPriority w:val="99"/>
    <w:rsid w:val="003529D1"/>
    <w:pPr>
      <w:widowControl w:val="0"/>
      <w:suppressAutoHyphens/>
    </w:pPr>
    <w:rPr>
      <w:rFonts w:ascii="Tahoma" w:hAnsi="Tahoma"/>
      <w:sz w:val="16"/>
      <w:szCs w:val="20"/>
    </w:rPr>
  </w:style>
  <w:style w:type="character" w:customStyle="1" w:styleId="af0">
    <w:name w:val="Текст выноски Знак"/>
    <w:basedOn w:val="a2"/>
    <w:link w:val="af"/>
    <w:uiPriority w:val="99"/>
    <w:rsid w:val="003529D1"/>
    <w:rPr>
      <w:rFonts w:ascii="Tahoma" w:eastAsia="Times New Roman" w:hAnsi="Tahoma" w:cs="Times New Roman"/>
      <w:sz w:val="16"/>
      <w:szCs w:val="20"/>
      <w:lang w:eastAsia="ru-RU"/>
    </w:rPr>
  </w:style>
  <w:style w:type="paragraph" w:styleId="af1">
    <w:name w:val="Title"/>
    <w:basedOn w:val="a"/>
    <w:link w:val="af2"/>
    <w:qFormat/>
    <w:rsid w:val="003529D1"/>
    <w:pPr>
      <w:spacing w:before="100" w:beforeAutospacing="1" w:after="100" w:afterAutospacing="1"/>
    </w:pPr>
    <w:rPr>
      <w:szCs w:val="20"/>
    </w:rPr>
  </w:style>
  <w:style w:type="character" w:customStyle="1" w:styleId="af2">
    <w:name w:val="Название Знак"/>
    <w:basedOn w:val="a2"/>
    <w:link w:val="af1"/>
    <w:rsid w:val="003529D1"/>
    <w:rPr>
      <w:rFonts w:ascii="Times New Roman" w:eastAsia="Times New Roman" w:hAnsi="Times New Roman" w:cs="Times New Roman"/>
      <w:sz w:val="24"/>
      <w:szCs w:val="20"/>
      <w:lang w:eastAsia="ru-RU"/>
    </w:rPr>
  </w:style>
  <w:style w:type="paragraph" w:customStyle="1" w:styleId="consplusnormal1">
    <w:name w:val="consplusnormal"/>
    <w:basedOn w:val="a"/>
    <w:rsid w:val="003529D1"/>
    <w:pPr>
      <w:spacing w:before="100" w:beforeAutospacing="1" w:after="100" w:afterAutospacing="1"/>
    </w:pPr>
    <w:rPr>
      <w:szCs w:val="20"/>
    </w:rPr>
  </w:style>
  <w:style w:type="paragraph" w:customStyle="1" w:styleId="21">
    <w:name w:val="21"/>
    <w:basedOn w:val="a"/>
    <w:rsid w:val="003529D1"/>
    <w:pPr>
      <w:spacing w:before="100" w:beforeAutospacing="1" w:after="100" w:afterAutospacing="1"/>
    </w:pPr>
    <w:rPr>
      <w:szCs w:val="20"/>
    </w:rPr>
  </w:style>
  <w:style w:type="paragraph" w:customStyle="1" w:styleId="bodytext">
    <w:name w:val="bodytext"/>
    <w:basedOn w:val="a"/>
    <w:rsid w:val="003529D1"/>
    <w:pPr>
      <w:spacing w:before="100" w:beforeAutospacing="1" w:after="100" w:afterAutospacing="1"/>
    </w:pPr>
    <w:rPr>
      <w:szCs w:val="20"/>
    </w:rPr>
  </w:style>
  <w:style w:type="paragraph" w:customStyle="1" w:styleId="consplustitle">
    <w:name w:val="consplustitle"/>
    <w:basedOn w:val="a"/>
    <w:uiPriority w:val="99"/>
    <w:rsid w:val="003529D1"/>
    <w:pPr>
      <w:spacing w:before="100" w:beforeAutospacing="1" w:after="100" w:afterAutospacing="1"/>
    </w:pPr>
    <w:rPr>
      <w:szCs w:val="20"/>
    </w:rPr>
  </w:style>
  <w:style w:type="paragraph" w:styleId="af3">
    <w:name w:val="Date"/>
    <w:basedOn w:val="a"/>
    <w:link w:val="af4"/>
    <w:rsid w:val="003529D1"/>
    <w:pPr>
      <w:spacing w:before="100" w:beforeAutospacing="1" w:after="100" w:afterAutospacing="1"/>
    </w:pPr>
    <w:rPr>
      <w:szCs w:val="20"/>
    </w:rPr>
  </w:style>
  <w:style w:type="character" w:customStyle="1" w:styleId="af4">
    <w:name w:val="Дата Знак"/>
    <w:basedOn w:val="a2"/>
    <w:link w:val="af3"/>
    <w:rsid w:val="003529D1"/>
    <w:rPr>
      <w:rFonts w:ascii="Times New Roman" w:eastAsia="Times New Roman" w:hAnsi="Times New Roman" w:cs="Times New Roman"/>
      <w:sz w:val="24"/>
      <w:szCs w:val="20"/>
      <w:lang w:eastAsia="ru-RU"/>
    </w:rPr>
  </w:style>
  <w:style w:type="paragraph" w:customStyle="1" w:styleId="bodytextindent2">
    <w:name w:val="bodytextindent2"/>
    <w:basedOn w:val="a"/>
    <w:rsid w:val="003529D1"/>
    <w:pPr>
      <w:spacing w:before="100" w:beforeAutospacing="1" w:after="100" w:afterAutospacing="1"/>
    </w:pPr>
    <w:rPr>
      <w:szCs w:val="20"/>
    </w:rPr>
  </w:style>
  <w:style w:type="paragraph" w:customStyle="1" w:styleId="formattexttopleveltext">
    <w:name w:val="formattexttopleveltext"/>
    <w:basedOn w:val="a"/>
    <w:rsid w:val="003529D1"/>
    <w:pPr>
      <w:spacing w:before="100" w:beforeAutospacing="1" w:after="100" w:afterAutospacing="1"/>
    </w:pPr>
    <w:rPr>
      <w:szCs w:val="20"/>
    </w:rPr>
  </w:style>
  <w:style w:type="paragraph" w:customStyle="1" w:styleId="headertexttopleveltextcentertext">
    <w:name w:val="headertexttopleveltextcentertext"/>
    <w:basedOn w:val="a"/>
    <w:rsid w:val="003529D1"/>
    <w:pPr>
      <w:spacing w:before="100" w:beforeAutospacing="1" w:after="100" w:afterAutospacing="1"/>
    </w:pPr>
    <w:rPr>
      <w:szCs w:val="20"/>
    </w:rPr>
  </w:style>
  <w:style w:type="paragraph" w:customStyle="1" w:styleId="formattexttopleveltextcentertext">
    <w:name w:val="formattexttopleveltextcentertext"/>
    <w:basedOn w:val="a"/>
    <w:rsid w:val="003529D1"/>
    <w:pPr>
      <w:spacing w:before="100" w:beforeAutospacing="1" w:after="100" w:afterAutospacing="1"/>
    </w:pPr>
    <w:rPr>
      <w:szCs w:val="20"/>
    </w:rPr>
  </w:style>
  <w:style w:type="paragraph" w:customStyle="1" w:styleId="consplusnonformat0">
    <w:name w:val="consplusnonformat"/>
    <w:basedOn w:val="a"/>
    <w:rsid w:val="003529D1"/>
    <w:pPr>
      <w:spacing w:before="100" w:beforeAutospacing="1" w:after="100" w:afterAutospacing="1"/>
    </w:pPr>
    <w:rPr>
      <w:szCs w:val="20"/>
    </w:rPr>
  </w:style>
  <w:style w:type="paragraph" w:customStyle="1" w:styleId="footnotetext">
    <w:name w:val="footnotetext"/>
    <w:basedOn w:val="a"/>
    <w:rsid w:val="003529D1"/>
    <w:pPr>
      <w:spacing w:before="100" w:beforeAutospacing="1" w:after="100" w:afterAutospacing="1"/>
    </w:pPr>
    <w:rPr>
      <w:szCs w:val="20"/>
    </w:rPr>
  </w:style>
  <w:style w:type="paragraph" w:customStyle="1" w:styleId="formattext">
    <w:name w:val="formattext"/>
    <w:basedOn w:val="a"/>
    <w:rsid w:val="003529D1"/>
    <w:pPr>
      <w:spacing w:before="100" w:beforeAutospacing="1" w:after="100" w:afterAutospacing="1"/>
    </w:pPr>
    <w:rPr>
      <w:szCs w:val="20"/>
    </w:rPr>
  </w:style>
  <w:style w:type="paragraph" w:customStyle="1" w:styleId="130">
    <w:name w:val="13"/>
    <w:basedOn w:val="a"/>
    <w:rsid w:val="003529D1"/>
    <w:pPr>
      <w:spacing w:before="100" w:beforeAutospacing="1" w:after="100" w:afterAutospacing="1"/>
    </w:pPr>
    <w:rPr>
      <w:szCs w:val="20"/>
    </w:rPr>
  </w:style>
  <w:style w:type="paragraph" w:customStyle="1" w:styleId="140">
    <w:name w:val="14"/>
    <w:basedOn w:val="a"/>
    <w:rsid w:val="003529D1"/>
    <w:pPr>
      <w:spacing w:before="100" w:beforeAutospacing="1" w:after="100" w:afterAutospacing="1"/>
    </w:pPr>
    <w:rPr>
      <w:szCs w:val="20"/>
    </w:rPr>
  </w:style>
  <w:style w:type="paragraph" w:customStyle="1" w:styleId="41">
    <w:name w:val="41"/>
    <w:basedOn w:val="a"/>
    <w:rsid w:val="003529D1"/>
    <w:pPr>
      <w:spacing w:before="100" w:beforeAutospacing="1" w:after="100" w:afterAutospacing="1"/>
    </w:pPr>
    <w:rPr>
      <w:szCs w:val="20"/>
    </w:rPr>
  </w:style>
  <w:style w:type="paragraph" w:customStyle="1" w:styleId="nospacing">
    <w:name w:val="nospacing"/>
    <w:basedOn w:val="a"/>
    <w:rsid w:val="003529D1"/>
    <w:pPr>
      <w:spacing w:before="100" w:beforeAutospacing="1" w:after="100" w:afterAutospacing="1"/>
    </w:pPr>
    <w:rPr>
      <w:szCs w:val="20"/>
    </w:rPr>
  </w:style>
  <w:style w:type="paragraph" w:customStyle="1" w:styleId="61">
    <w:name w:val="6"/>
    <w:basedOn w:val="a"/>
    <w:rsid w:val="003529D1"/>
    <w:pPr>
      <w:spacing w:before="100" w:beforeAutospacing="1" w:after="100" w:afterAutospacing="1"/>
    </w:pPr>
    <w:rPr>
      <w:szCs w:val="20"/>
    </w:rPr>
  </w:style>
  <w:style w:type="paragraph" w:customStyle="1" w:styleId="a10">
    <w:name w:val="a1"/>
    <w:basedOn w:val="a"/>
    <w:rsid w:val="003529D1"/>
    <w:pPr>
      <w:spacing w:before="100" w:beforeAutospacing="1" w:after="100" w:afterAutospacing="1"/>
    </w:pPr>
    <w:rPr>
      <w:szCs w:val="20"/>
    </w:rPr>
  </w:style>
  <w:style w:type="paragraph" w:customStyle="1" w:styleId="consnormal0">
    <w:name w:val="consnormal"/>
    <w:basedOn w:val="a"/>
    <w:rsid w:val="003529D1"/>
    <w:pPr>
      <w:spacing w:before="100" w:beforeAutospacing="1" w:after="100" w:afterAutospacing="1"/>
    </w:pPr>
    <w:rPr>
      <w:szCs w:val="20"/>
    </w:rPr>
  </w:style>
  <w:style w:type="paragraph" w:customStyle="1" w:styleId="no-indent">
    <w:name w:val="no-indent"/>
    <w:basedOn w:val="a"/>
    <w:rsid w:val="003529D1"/>
    <w:pPr>
      <w:spacing w:before="100" w:beforeAutospacing="1" w:after="100" w:afterAutospacing="1"/>
    </w:pPr>
    <w:rPr>
      <w:szCs w:val="20"/>
    </w:rPr>
  </w:style>
  <w:style w:type="paragraph" w:customStyle="1" w:styleId="aligncenter">
    <w:name w:val="align_center"/>
    <w:basedOn w:val="a"/>
    <w:rsid w:val="003529D1"/>
    <w:pPr>
      <w:spacing w:before="100" w:beforeAutospacing="1" w:after="100" w:afterAutospacing="1"/>
    </w:pPr>
    <w:rPr>
      <w:szCs w:val="20"/>
    </w:rPr>
  </w:style>
  <w:style w:type="paragraph" w:customStyle="1" w:styleId="listparagraph">
    <w:name w:val="listparagraph"/>
    <w:basedOn w:val="a"/>
    <w:rsid w:val="003529D1"/>
    <w:pPr>
      <w:spacing w:before="100" w:beforeAutospacing="1" w:after="100" w:afterAutospacing="1"/>
    </w:pPr>
    <w:rPr>
      <w:szCs w:val="20"/>
    </w:rPr>
  </w:style>
  <w:style w:type="paragraph" w:styleId="af5">
    <w:name w:val="List"/>
    <w:basedOn w:val="a1"/>
    <w:uiPriority w:val="99"/>
    <w:rsid w:val="003529D1"/>
    <w:pPr>
      <w:widowControl w:val="0"/>
      <w:suppressAutoHyphens/>
    </w:pPr>
    <w:rPr>
      <w:szCs w:val="20"/>
    </w:rPr>
  </w:style>
  <w:style w:type="paragraph" w:customStyle="1" w:styleId="af6">
    <w:name w:val="Заголовок таблицы"/>
    <w:basedOn w:val="a8"/>
    <w:uiPriority w:val="99"/>
    <w:rsid w:val="003529D1"/>
    <w:pPr>
      <w:jc w:val="center"/>
    </w:pPr>
    <w:rPr>
      <w:b/>
    </w:rPr>
  </w:style>
  <w:style w:type="character" w:styleId="af7">
    <w:name w:val="line number"/>
    <w:basedOn w:val="a2"/>
    <w:rsid w:val="003529D1"/>
  </w:style>
  <w:style w:type="character" w:styleId="af8">
    <w:name w:val="Hyperlink"/>
    <w:uiPriority w:val="99"/>
    <w:rsid w:val="003529D1"/>
    <w:rPr>
      <w:color w:val="0000FF"/>
      <w:u w:val="single"/>
    </w:rPr>
  </w:style>
  <w:style w:type="character" w:customStyle="1" w:styleId="WW8Num2z0">
    <w:name w:val="WW8Num2z0"/>
    <w:rsid w:val="003529D1"/>
    <w:rPr>
      <w:rFonts w:ascii="Symbol" w:hAnsi="Symbol"/>
    </w:rPr>
  </w:style>
  <w:style w:type="character" w:customStyle="1" w:styleId="WW8Num4z0">
    <w:name w:val="WW8Num4z0"/>
    <w:rsid w:val="003529D1"/>
    <w:rPr>
      <w:rFonts w:ascii="Symbol" w:hAnsi="Symbol"/>
    </w:rPr>
  </w:style>
  <w:style w:type="character" w:customStyle="1" w:styleId="Absatz-Standardschriftart">
    <w:name w:val="Absatz-Standardschriftart"/>
    <w:rsid w:val="003529D1"/>
  </w:style>
  <w:style w:type="character" w:customStyle="1" w:styleId="WW-Absatz-Standardschriftart">
    <w:name w:val="WW-Absatz-Standardschriftart"/>
    <w:rsid w:val="003529D1"/>
  </w:style>
  <w:style w:type="character" w:customStyle="1" w:styleId="WW-Absatz-Standardschriftart1">
    <w:name w:val="WW-Absatz-Standardschriftart1"/>
    <w:rsid w:val="003529D1"/>
  </w:style>
  <w:style w:type="character" w:customStyle="1" w:styleId="WW-Absatz-Standardschriftart11">
    <w:name w:val="WW-Absatz-Standardschriftart11"/>
    <w:rsid w:val="003529D1"/>
  </w:style>
  <w:style w:type="character" w:customStyle="1" w:styleId="WW-Absatz-Standardschriftart111">
    <w:name w:val="WW-Absatz-Standardschriftart111"/>
    <w:rsid w:val="003529D1"/>
  </w:style>
  <w:style w:type="character" w:customStyle="1" w:styleId="WW-Absatz-Standardschriftart1111">
    <w:name w:val="WW-Absatz-Standardschriftart1111"/>
    <w:rsid w:val="003529D1"/>
  </w:style>
  <w:style w:type="character" w:customStyle="1" w:styleId="af9">
    <w:name w:val="Маркеры списка"/>
    <w:rsid w:val="003529D1"/>
    <w:rPr>
      <w:rFonts w:ascii="OpenSymbol" w:hAnsi="OpenSymbol"/>
    </w:rPr>
  </w:style>
  <w:style w:type="character" w:customStyle="1" w:styleId="afa">
    <w:name w:val="Символ нумерации"/>
    <w:rsid w:val="003529D1"/>
  </w:style>
  <w:style w:type="character" w:styleId="afb">
    <w:name w:val="footnote reference"/>
    <w:rsid w:val="003529D1"/>
    <w:rPr>
      <w:vertAlign w:val="superscript"/>
    </w:rPr>
  </w:style>
  <w:style w:type="character" w:customStyle="1" w:styleId="ConsPlusNormal0">
    <w:name w:val="ConsPlusNormal Знак"/>
    <w:link w:val="ConsPlusNormal"/>
    <w:rsid w:val="003529D1"/>
    <w:rPr>
      <w:rFonts w:ascii="Arial" w:eastAsia="Times New Roman" w:hAnsi="Arial" w:cs="Times New Roman"/>
      <w:sz w:val="20"/>
      <w:szCs w:val="20"/>
      <w:lang w:eastAsia="ru-RU"/>
    </w:rPr>
  </w:style>
  <w:style w:type="character" w:customStyle="1" w:styleId="a20">
    <w:name w:val="a2"/>
    <w:rsid w:val="003529D1"/>
  </w:style>
  <w:style w:type="character" w:styleId="afc">
    <w:name w:val="FollowedHyperlink"/>
    <w:rsid w:val="003529D1"/>
    <w:rPr>
      <w:color w:val="800080"/>
      <w:u w:val="single"/>
    </w:rPr>
  </w:style>
  <w:style w:type="character" w:customStyle="1" w:styleId="apple-converted-space">
    <w:name w:val="apple-converted-space"/>
    <w:rsid w:val="003529D1"/>
  </w:style>
  <w:style w:type="character" w:customStyle="1" w:styleId="400">
    <w:name w:val="40"/>
    <w:rsid w:val="003529D1"/>
  </w:style>
  <w:style w:type="character" w:styleId="afd">
    <w:name w:val="page number"/>
    <w:basedOn w:val="a2"/>
    <w:rsid w:val="003529D1"/>
  </w:style>
  <w:style w:type="table" w:styleId="17">
    <w:name w:val="Table Simple 1"/>
    <w:basedOn w:val="a3"/>
    <w:rsid w:val="003529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3"/>
    <w:uiPriority w:val="99"/>
    <w:rsid w:val="003529D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qFormat/>
    <w:rsid w:val="002827D3"/>
    <w:rPr>
      <w:b/>
      <w:bCs/>
    </w:rPr>
  </w:style>
  <w:style w:type="character" w:customStyle="1" w:styleId="20">
    <w:name w:val="Заголовок 2 Знак"/>
    <w:basedOn w:val="a2"/>
    <w:link w:val="2"/>
    <w:uiPriority w:val="99"/>
    <w:rsid w:val="00B95AF9"/>
    <w:rPr>
      <w:rFonts w:ascii="Times New Roman" w:eastAsia="Times New Roman" w:hAnsi="Times New Roman" w:cs="Times New Roman"/>
      <w:b/>
      <w:sz w:val="28"/>
      <w:szCs w:val="20"/>
      <w:lang w:val="x-none" w:eastAsia="x-none"/>
    </w:rPr>
  </w:style>
  <w:style w:type="character" w:customStyle="1" w:styleId="50">
    <w:name w:val="Заголовок 5 Знак"/>
    <w:basedOn w:val="a2"/>
    <w:link w:val="5"/>
    <w:rsid w:val="00B95AF9"/>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2"/>
    <w:link w:val="6"/>
    <w:rsid w:val="00B95AF9"/>
    <w:rPr>
      <w:rFonts w:ascii="Calibri" w:eastAsia="Times New Roman" w:hAnsi="Calibri" w:cs="Times New Roman"/>
      <w:b/>
      <w:bCs/>
      <w:lang w:val="x-none" w:eastAsia="x-none"/>
    </w:rPr>
  </w:style>
  <w:style w:type="character" w:customStyle="1" w:styleId="80">
    <w:name w:val="Заголовок 8 Знак"/>
    <w:basedOn w:val="a2"/>
    <w:link w:val="8"/>
    <w:rsid w:val="00B95AF9"/>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rsid w:val="00B95AF9"/>
    <w:rPr>
      <w:rFonts w:ascii="Cambria" w:eastAsia="Times New Roman" w:hAnsi="Cambria" w:cs="Times New Roman"/>
      <w:lang w:val="x-none" w:eastAsia="x-none"/>
    </w:rPr>
  </w:style>
  <w:style w:type="paragraph" w:customStyle="1" w:styleId="ConsTitle">
    <w:name w:val="ConsTitle"/>
    <w:rsid w:val="00B95AF9"/>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nformat">
    <w:name w:val="ConsNonformat"/>
    <w:rsid w:val="00B95AF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22">
    <w:name w:val="Body Text 2"/>
    <w:basedOn w:val="a"/>
    <w:link w:val="23"/>
    <w:rsid w:val="00B95AF9"/>
    <w:pPr>
      <w:spacing w:line="0" w:lineRule="atLeast"/>
      <w:jc w:val="both"/>
    </w:pPr>
    <w:rPr>
      <w:rFonts w:ascii="Arial" w:hAnsi="Arial"/>
      <w:sz w:val="20"/>
      <w:szCs w:val="20"/>
      <w:lang w:val="x-none" w:eastAsia="x-none"/>
    </w:rPr>
  </w:style>
  <w:style w:type="character" w:customStyle="1" w:styleId="23">
    <w:name w:val="Основной текст 2 Знак"/>
    <w:basedOn w:val="a2"/>
    <w:link w:val="22"/>
    <w:rsid w:val="00B95AF9"/>
    <w:rPr>
      <w:rFonts w:ascii="Arial" w:eastAsia="Times New Roman" w:hAnsi="Arial" w:cs="Times New Roman"/>
      <w:sz w:val="20"/>
      <w:szCs w:val="20"/>
      <w:lang w:val="x-none" w:eastAsia="x-none"/>
    </w:rPr>
  </w:style>
  <w:style w:type="paragraph" w:styleId="aff0">
    <w:name w:val="caption"/>
    <w:basedOn w:val="a"/>
    <w:next w:val="a"/>
    <w:qFormat/>
    <w:rsid w:val="00B95AF9"/>
    <w:pPr>
      <w:jc w:val="center"/>
    </w:pPr>
    <w:rPr>
      <w:b/>
      <w:szCs w:val="36"/>
    </w:rPr>
  </w:style>
  <w:style w:type="paragraph" w:styleId="31">
    <w:name w:val="Body Text 3"/>
    <w:basedOn w:val="a"/>
    <w:link w:val="32"/>
    <w:rsid w:val="00B95AF9"/>
    <w:pPr>
      <w:jc w:val="right"/>
    </w:pPr>
    <w:rPr>
      <w:sz w:val="28"/>
      <w:szCs w:val="20"/>
      <w:lang w:val="x-none" w:eastAsia="x-none"/>
    </w:rPr>
  </w:style>
  <w:style w:type="character" w:customStyle="1" w:styleId="32">
    <w:name w:val="Основной текст 3 Знак"/>
    <w:basedOn w:val="a2"/>
    <w:link w:val="31"/>
    <w:rsid w:val="00B95AF9"/>
    <w:rPr>
      <w:rFonts w:ascii="Times New Roman" w:eastAsia="Times New Roman" w:hAnsi="Times New Roman" w:cs="Times New Roman"/>
      <w:sz w:val="28"/>
      <w:szCs w:val="20"/>
      <w:lang w:val="x-none" w:eastAsia="x-none"/>
    </w:rPr>
  </w:style>
  <w:style w:type="paragraph" w:customStyle="1" w:styleId="12">
    <w:name w:val="Стиль1"/>
    <w:basedOn w:val="a"/>
    <w:qFormat/>
    <w:rsid w:val="00B95AF9"/>
    <w:pPr>
      <w:numPr>
        <w:ilvl w:val="5"/>
        <w:numId w:val="1"/>
      </w:numPr>
      <w:autoSpaceDE w:val="0"/>
      <w:autoSpaceDN w:val="0"/>
      <w:adjustRightInd w:val="0"/>
      <w:spacing w:before="120"/>
      <w:jc w:val="both"/>
      <w:outlineLvl w:val="5"/>
    </w:pPr>
    <w:rPr>
      <w:rFonts w:cs="Arial"/>
      <w:szCs w:val="18"/>
    </w:rPr>
  </w:style>
  <w:style w:type="paragraph" w:customStyle="1" w:styleId="ConsPlusTitle0">
    <w:name w:val="ConsPlusTitle"/>
    <w:qFormat/>
    <w:rsid w:val="00B95A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4">
    <w:name w:val="Стиль2"/>
    <w:basedOn w:val="12"/>
    <w:qFormat/>
    <w:rsid w:val="00B95AF9"/>
    <w:pPr>
      <w:numPr>
        <w:ilvl w:val="0"/>
        <w:numId w:val="0"/>
      </w:numPr>
      <w:tabs>
        <w:tab w:val="num" w:pos="1492"/>
      </w:tabs>
      <w:spacing w:before="60"/>
      <w:ind w:left="1492" w:hanging="360"/>
      <w:outlineLvl w:val="6"/>
    </w:pPr>
  </w:style>
  <w:style w:type="paragraph" w:customStyle="1" w:styleId="42">
    <w:name w:val="Стиль4"/>
    <w:basedOn w:val="a"/>
    <w:qFormat/>
    <w:rsid w:val="00B95AF9"/>
    <w:pPr>
      <w:ind w:left="567" w:firstLine="284"/>
      <w:jc w:val="both"/>
    </w:pPr>
    <w:rPr>
      <w:szCs w:val="20"/>
    </w:rPr>
  </w:style>
  <w:style w:type="paragraph" w:styleId="aff1">
    <w:name w:val="Block Text"/>
    <w:basedOn w:val="a"/>
    <w:rsid w:val="00B95AF9"/>
    <w:pPr>
      <w:ind w:left="567" w:right="-1333" w:firstLine="851"/>
      <w:jc w:val="both"/>
    </w:pPr>
    <w:rPr>
      <w:sz w:val="28"/>
      <w:szCs w:val="20"/>
    </w:rPr>
  </w:style>
  <w:style w:type="paragraph" w:customStyle="1" w:styleId="aff2">
    <w:name w:val="Стиль"/>
    <w:rsid w:val="00B95AF9"/>
    <w:pPr>
      <w:spacing w:after="0" w:line="240" w:lineRule="auto"/>
      <w:ind w:firstLine="720"/>
      <w:jc w:val="both"/>
    </w:pPr>
    <w:rPr>
      <w:rFonts w:ascii="Arial" w:eastAsia="Times New Roman" w:hAnsi="Arial" w:cs="Times New Roman"/>
      <w:snapToGrid w:val="0"/>
      <w:sz w:val="20"/>
      <w:szCs w:val="20"/>
      <w:lang w:eastAsia="ru-RU"/>
    </w:rPr>
  </w:style>
  <w:style w:type="paragraph" w:customStyle="1" w:styleId="18">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paragraph" w:styleId="aff3">
    <w:name w:val="Body Text Indent"/>
    <w:basedOn w:val="a"/>
    <w:link w:val="aff4"/>
    <w:rsid w:val="00B95AF9"/>
    <w:pPr>
      <w:spacing w:after="120"/>
      <w:ind w:left="283"/>
    </w:pPr>
    <w:rPr>
      <w:lang w:val="x-none" w:eastAsia="x-none"/>
    </w:rPr>
  </w:style>
  <w:style w:type="character" w:customStyle="1" w:styleId="aff4">
    <w:name w:val="Основной текст с отступом Знак"/>
    <w:basedOn w:val="a2"/>
    <w:link w:val="aff3"/>
    <w:uiPriority w:val="99"/>
    <w:rsid w:val="00B95AF9"/>
    <w:rPr>
      <w:rFonts w:ascii="Times New Roman" w:eastAsia="Times New Roman" w:hAnsi="Times New Roman" w:cs="Times New Roman"/>
      <w:sz w:val="24"/>
      <w:szCs w:val="24"/>
      <w:lang w:val="x-none" w:eastAsia="x-none"/>
    </w:rPr>
  </w:style>
  <w:style w:type="paragraph" w:customStyle="1" w:styleId="aff5">
    <w:name w:val="Прижатый влево"/>
    <w:basedOn w:val="a"/>
    <w:next w:val="a"/>
    <w:rsid w:val="00B95AF9"/>
    <w:pPr>
      <w:autoSpaceDE w:val="0"/>
      <w:autoSpaceDN w:val="0"/>
      <w:adjustRightInd w:val="0"/>
    </w:pPr>
    <w:rPr>
      <w:rFonts w:ascii="Arial" w:hAnsi="Arial"/>
    </w:rPr>
  </w:style>
  <w:style w:type="character" w:customStyle="1" w:styleId="aff6">
    <w:name w:val="Гипертекстовая ссылка"/>
    <w:uiPriority w:val="99"/>
    <w:rsid w:val="00B95AF9"/>
    <w:rPr>
      <w:color w:val="008000"/>
    </w:rPr>
  </w:style>
  <w:style w:type="character" w:customStyle="1" w:styleId="WW8Num4z1">
    <w:name w:val="WW8Num4z1"/>
    <w:rsid w:val="00B95AF9"/>
    <w:rPr>
      <w:sz w:val="24"/>
      <w:szCs w:val="24"/>
    </w:rPr>
  </w:style>
  <w:style w:type="character" w:customStyle="1" w:styleId="WW8Num5z1">
    <w:name w:val="WW8Num5z1"/>
    <w:rsid w:val="00B95AF9"/>
    <w:rPr>
      <w:rFonts w:ascii="Times New Roman" w:hAnsi="Times New Roman"/>
      <w:sz w:val="24"/>
      <w:szCs w:val="24"/>
    </w:rPr>
  </w:style>
  <w:style w:type="character" w:customStyle="1" w:styleId="WW8Num6z1">
    <w:name w:val="WW8Num6z1"/>
    <w:rsid w:val="00B95AF9"/>
    <w:rPr>
      <w:rFonts w:ascii="Times New Roman" w:hAnsi="Times New Roman"/>
      <w:sz w:val="24"/>
      <w:szCs w:val="24"/>
    </w:rPr>
  </w:style>
  <w:style w:type="character" w:customStyle="1" w:styleId="WW8Num7z0">
    <w:name w:val="WW8Num7z0"/>
    <w:rsid w:val="00B95AF9"/>
    <w:rPr>
      <w:rFonts w:ascii="Symbol" w:hAnsi="Symbol" w:cs="OpenSymbol"/>
    </w:rPr>
  </w:style>
  <w:style w:type="character" w:customStyle="1" w:styleId="WW8Num8z0">
    <w:name w:val="WW8Num8z0"/>
    <w:rsid w:val="00B95AF9"/>
    <w:rPr>
      <w:rFonts w:ascii="Symbol" w:hAnsi="Symbol" w:cs="OpenSymbol"/>
    </w:rPr>
  </w:style>
  <w:style w:type="character" w:customStyle="1" w:styleId="WW-Absatz-Standardschriftart11111">
    <w:name w:val="WW-Absatz-Standardschriftart11111"/>
    <w:rsid w:val="00B95AF9"/>
  </w:style>
  <w:style w:type="character" w:customStyle="1" w:styleId="WW-Absatz-Standardschriftart111111">
    <w:name w:val="WW-Absatz-Standardschriftart111111"/>
    <w:rsid w:val="00B95AF9"/>
  </w:style>
  <w:style w:type="character" w:customStyle="1" w:styleId="WW-Absatz-Standardschriftart1111111">
    <w:name w:val="WW-Absatz-Standardschriftart1111111"/>
    <w:rsid w:val="00B95AF9"/>
  </w:style>
  <w:style w:type="character" w:customStyle="1" w:styleId="WW-Absatz-Standardschriftart11111111">
    <w:name w:val="WW-Absatz-Standardschriftart11111111"/>
    <w:rsid w:val="00B95AF9"/>
  </w:style>
  <w:style w:type="character" w:customStyle="1" w:styleId="WW-Absatz-Standardschriftart111111111">
    <w:name w:val="WW-Absatz-Standardschriftart111111111"/>
    <w:rsid w:val="00B95AF9"/>
  </w:style>
  <w:style w:type="character" w:customStyle="1" w:styleId="WW-Absatz-Standardschriftart1111111111">
    <w:name w:val="WW-Absatz-Standardschriftart1111111111"/>
    <w:rsid w:val="00B95AF9"/>
  </w:style>
  <w:style w:type="character" w:customStyle="1" w:styleId="WW-Absatz-Standardschriftart11111111111">
    <w:name w:val="WW-Absatz-Standardschriftart11111111111"/>
    <w:rsid w:val="00B95AF9"/>
  </w:style>
  <w:style w:type="character" w:customStyle="1" w:styleId="WW-Absatz-Standardschriftart111111111111">
    <w:name w:val="WW-Absatz-Standardschriftart111111111111"/>
    <w:rsid w:val="00B95AF9"/>
  </w:style>
  <w:style w:type="character" w:customStyle="1" w:styleId="WW-Absatz-Standardschriftart1111111111111">
    <w:name w:val="WW-Absatz-Standardschriftart1111111111111"/>
    <w:rsid w:val="00B95AF9"/>
  </w:style>
  <w:style w:type="character" w:customStyle="1" w:styleId="WW8Num3z0">
    <w:name w:val="WW8Num3z0"/>
    <w:rsid w:val="00B95AF9"/>
    <w:rPr>
      <w:b w:val="0"/>
      <w:sz w:val="24"/>
      <w:szCs w:val="24"/>
    </w:rPr>
  </w:style>
  <w:style w:type="character" w:customStyle="1" w:styleId="WW-Absatz-Standardschriftart11111111111111">
    <w:name w:val="WW-Absatz-Standardschriftart11111111111111"/>
    <w:rsid w:val="00B95AF9"/>
  </w:style>
  <w:style w:type="character" w:customStyle="1" w:styleId="WW-Absatz-Standardschriftart111111111111111">
    <w:name w:val="WW-Absatz-Standardschriftart111111111111111"/>
    <w:rsid w:val="00B95AF9"/>
  </w:style>
  <w:style w:type="character" w:customStyle="1" w:styleId="19">
    <w:name w:val="Основной шрифт абзаца1"/>
    <w:uiPriority w:val="99"/>
    <w:rsid w:val="00B95AF9"/>
  </w:style>
  <w:style w:type="paragraph" w:customStyle="1" w:styleId="ConsPlusCell">
    <w:name w:val="ConsPlusCell"/>
    <w:uiPriority w:val="99"/>
    <w:rsid w:val="00B95AF9"/>
    <w:pPr>
      <w:widowControl w:val="0"/>
      <w:suppressAutoHyphens/>
      <w:autoSpaceDE w:val="0"/>
      <w:spacing w:after="0" w:line="240" w:lineRule="auto"/>
    </w:pPr>
    <w:rPr>
      <w:rFonts w:ascii="Arial" w:eastAsia="Arial" w:hAnsi="Arial" w:cs="Arial"/>
      <w:sz w:val="20"/>
      <w:szCs w:val="20"/>
      <w:lang w:eastAsia="ar-SA"/>
    </w:rPr>
  </w:style>
  <w:style w:type="paragraph" w:customStyle="1" w:styleId="aff7">
    <w:name w:val="Таблицы (моноширинный)"/>
    <w:basedOn w:val="a"/>
    <w:next w:val="a"/>
    <w:uiPriority w:val="99"/>
    <w:rsid w:val="00B95AF9"/>
    <w:pPr>
      <w:suppressAutoHyphens/>
      <w:autoSpaceDE w:val="0"/>
      <w:jc w:val="both"/>
    </w:pPr>
    <w:rPr>
      <w:rFonts w:ascii="Courier New" w:hAnsi="Courier New" w:cs="Courier New"/>
      <w:sz w:val="20"/>
      <w:szCs w:val="20"/>
      <w:lang w:eastAsia="ar-SA"/>
    </w:rPr>
  </w:style>
  <w:style w:type="paragraph" w:customStyle="1" w:styleId="1a">
    <w:name w:val="Цитата1"/>
    <w:basedOn w:val="a"/>
    <w:rsid w:val="00B95AF9"/>
    <w:pPr>
      <w:suppressAutoHyphens/>
      <w:ind w:left="567" w:right="-1333" w:firstLine="851"/>
      <w:jc w:val="both"/>
    </w:pPr>
    <w:rPr>
      <w:sz w:val="28"/>
      <w:szCs w:val="28"/>
      <w:lang w:eastAsia="ar-SA"/>
    </w:rPr>
  </w:style>
  <w:style w:type="paragraph" w:customStyle="1" w:styleId="10">
    <w:name w:val="Заголовок 10"/>
    <w:basedOn w:val="af1"/>
    <w:next w:val="a1"/>
    <w:rsid w:val="00B95AF9"/>
    <w:pPr>
      <w:keepNext/>
      <w:numPr>
        <w:numId w:val="2"/>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b">
    <w:name w:val="Нет списка1"/>
    <w:next w:val="a4"/>
    <w:semiHidden/>
    <w:rsid w:val="00B95AF9"/>
  </w:style>
  <w:style w:type="paragraph" w:customStyle="1" w:styleId="font5">
    <w:name w:val="font5"/>
    <w:basedOn w:val="a"/>
    <w:rsid w:val="00B95AF9"/>
    <w:pPr>
      <w:spacing w:before="100" w:beforeAutospacing="1" w:after="100" w:afterAutospacing="1"/>
    </w:pPr>
    <w:rPr>
      <w:sz w:val="22"/>
      <w:szCs w:val="22"/>
    </w:rPr>
  </w:style>
  <w:style w:type="paragraph" w:customStyle="1" w:styleId="font6">
    <w:name w:val="font6"/>
    <w:basedOn w:val="a"/>
    <w:rsid w:val="00B95AF9"/>
    <w:pPr>
      <w:spacing w:before="100" w:beforeAutospacing="1" w:after="100" w:afterAutospacing="1"/>
    </w:pPr>
    <w:rPr>
      <w:b/>
      <w:bCs/>
      <w:sz w:val="22"/>
      <w:szCs w:val="22"/>
    </w:rPr>
  </w:style>
  <w:style w:type="paragraph" w:customStyle="1" w:styleId="xl25">
    <w:name w:val="xl25"/>
    <w:basedOn w:val="a"/>
    <w:rsid w:val="00B95AF9"/>
    <w:pPr>
      <w:spacing w:before="100" w:beforeAutospacing="1" w:after="100" w:afterAutospacing="1"/>
    </w:pPr>
    <w:rPr>
      <w:sz w:val="22"/>
      <w:szCs w:val="22"/>
    </w:rPr>
  </w:style>
  <w:style w:type="paragraph" w:customStyle="1" w:styleId="xl26">
    <w:name w:val="xl26"/>
    <w:basedOn w:val="a"/>
    <w:rsid w:val="00B95AF9"/>
    <w:pPr>
      <w:spacing w:before="100" w:beforeAutospacing="1" w:after="100" w:afterAutospacing="1"/>
    </w:pPr>
    <w:rPr>
      <w:rFonts w:ascii="Arial" w:hAnsi="Arial" w:cs="Arial"/>
      <w:sz w:val="22"/>
      <w:szCs w:val="22"/>
    </w:rPr>
  </w:style>
  <w:style w:type="paragraph" w:customStyle="1" w:styleId="xl27">
    <w:name w:val="xl27"/>
    <w:basedOn w:val="a"/>
    <w:rsid w:val="00B95AF9"/>
    <w:pPr>
      <w:spacing w:before="100" w:beforeAutospacing="1" w:after="100" w:afterAutospacing="1"/>
    </w:pPr>
    <w:rPr>
      <w:rFonts w:ascii="Arial" w:hAnsi="Arial" w:cs="Arial"/>
      <w:sz w:val="22"/>
      <w:szCs w:val="22"/>
    </w:rPr>
  </w:style>
  <w:style w:type="paragraph" w:customStyle="1" w:styleId="xl28">
    <w:name w:val="xl2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B95AF9"/>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B95AF9"/>
    <w:pPr>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B95AF9"/>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B95AF9"/>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64">
    <w:name w:val="xl6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B95AF9"/>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B95AF9"/>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B95AF9"/>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B95AF9"/>
    <w:pPr>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5">
    <w:name w:val="xl9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95AF9"/>
    <w:pPr>
      <w:spacing w:before="100" w:beforeAutospacing="1" w:after="100" w:afterAutospacing="1"/>
    </w:pPr>
    <w:rPr>
      <w:sz w:val="22"/>
      <w:szCs w:val="22"/>
    </w:rPr>
  </w:style>
  <w:style w:type="paragraph" w:customStyle="1" w:styleId="xl101">
    <w:name w:val="xl101"/>
    <w:basedOn w:val="a"/>
    <w:rsid w:val="00B95AF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B95AF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B95AF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B95AF9"/>
    <w:pPr>
      <w:spacing w:before="100" w:beforeAutospacing="1" w:after="100" w:afterAutospacing="1"/>
      <w:jc w:val="center"/>
    </w:pPr>
    <w:rPr>
      <w:b/>
      <w:bCs/>
      <w:sz w:val="22"/>
      <w:szCs w:val="22"/>
    </w:rPr>
  </w:style>
  <w:style w:type="paragraph" w:customStyle="1" w:styleId="xl105">
    <w:name w:val="xl105"/>
    <w:basedOn w:val="a"/>
    <w:rsid w:val="00B95AF9"/>
    <w:pPr>
      <w:spacing w:before="100" w:beforeAutospacing="1" w:after="100" w:afterAutospacing="1"/>
      <w:jc w:val="center"/>
    </w:pPr>
  </w:style>
  <w:style w:type="paragraph" w:customStyle="1" w:styleId="xl106">
    <w:name w:val="xl106"/>
    <w:basedOn w:val="a"/>
    <w:rsid w:val="00B95AF9"/>
    <w:pPr>
      <w:spacing w:before="100" w:beforeAutospacing="1" w:after="100" w:afterAutospacing="1"/>
    </w:pPr>
    <w:rPr>
      <w:sz w:val="16"/>
      <w:szCs w:val="16"/>
    </w:rPr>
  </w:style>
  <w:style w:type="paragraph" w:customStyle="1" w:styleId="xl107">
    <w:name w:val="xl107"/>
    <w:basedOn w:val="a"/>
    <w:rsid w:val="00B95AF9"/>
    <w:pPr>
      <w:spacing w:before="100" w:beforeAutospacing="1" w:after="100" w:afterAutospacing="1"/>
      <w:jc w:val="right"/>
      <w:textAlignment w:val="center"/>
    </w:pPr>
    <w:rPr>
      <w:sz w:val="22"/>
      <w:szCs w:val="22"/>
    </w:rPr>
  </w:style>
  <w:style w:type="paragraph" w:customStyle="1" w:styleId="33">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customStyle="1" w:styleId="TableParagraph">
    <w:name w:val="Table Paragraph"/>
    <w:basedOn w:val="a"/>
    <w:qFormat/>
    <w:rsid w:val="00B95AF9"/>
    <w:pPr>
      <w:widowControl w:val="0"/>
    </w:pPr>
    <w:rPr>
      <w:sz w:val="22"/>
      <w:szCs w:val="22"/>
      <w:lang w:val="en-US" w:eastAsia="en-US"/>
    </w:rPr>
  </w:style>
  <w:style w:type="character" w:customStyle="1" w:styleId="aff8">
    <w:name w:val="Цветовое выделение"/>
    <w:uiPriority w:val="99"/>
    <w:rsid w:val="00B95AF9"/>
    <w:rPr>
      <w:b/>
      <w:bCs/>
      <w:color w:val="26282F"/>
    </w:rPr>
  </w:style>
  <w:style w:type="paragraph" w:customStyle="1" w:styleId="aff9">
    <w:name w:val="Знак"/>
    <w:basedOn w:val="a"/>
    <w:rsid w:val="00B95AF9"/>
    <w:pPr>
      <w:widowControl w:val="0"/>
      <w:adjustRightInd w:val="0"/>
      <w:spacing w:after="160" w:line="240" w:lineRule="exact"/>
      <w:jc w:val="right"/>
    </w:pPr>
    <w:rPr>
      <w:sz w:val="20"/>
      <w:szCs w:val="20"/>
      <w:lang w:val="en-GB" w:eastAsia="en-US"/>
    </w:rPr>
  </w:style>
  <w:style w:type="paragraph" w:customStyle="1" w:styleId="34">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styleId="affa">
    <w:name w:val="Plain Text"/>
    <w:basedOn w:val="a"/>
    <w:link w:val="affb"/>
    <w:unhideWhenUsed/>
    <w:rsid w:val="00B95AF9"/>
    <w:rPr>
      <w:rFonts w:ascii="Courier New" w:hAnsi="Courier New" w:cs="Courier New"/>
      <w:sz w:val="20"/>
      <w:szCs w:val="20"/>
      <w:lang w:val="x-none" w:eastAsia="x-none"/>
    </w:rPr>
  </w:style>
  <w:style w:type="character" w:customStyle="1" w:styleId="affb">
    <w:name w:val="Текст Знак"/>
    <w:basedOn w:val="a2"/>
    <w:link w:val="affa"/>
    <w:rsid w:val="00B95AF9"/>
    <w:rPr>
      <w:rFonts w:ascii="Courier New" w:eastAsia="Times New Roman" w:hAnsi="Courier New" w:cs="Courier New"/>
      <w:sz w:val="20"/>
      <w:szCs w:val="20"/>
      <w:lang w:val="x-none" w:eastAsia="x-none"/>
    </w:rPr>
  </w:style>
  <w:style w:type="paragraph" w:customStyle="1" w:styleId="110">
    <w:name w:val="Название11"/>
    <w:basedOn w:val="a"/>
    <w:qFormat/>
    <w:rsid w:val="00B95AF9"/>
    <w:pPr>
      <w:jc w:val="center"/>
    </w:pPr>
    <w:rPr>
      <w:sz w:val="32"/>
    </w:rPr>
  </w:style>
  <w:style w:type="paragraph" w:customStyle="1" w:styleId="1c">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character" w:styleId="affc">
    <w:name w:val="Emphasis"/>
    <w:qFormat/>
    <w:rsid w:val="00B95AF9"/>
    <w:rPr>
      <w:i/>
      <w:iCs/>
    </w:rPr>
  </w:style>
  <w:style w:type="character" w:customStyle="1" w:styleId="35">
    <w:name w:val="Гиперссылка3"/>
    <w:rsid w:val="00B95AF9"/>
  </w:style>
  <w:style w:type="character" w:customStyle="1" w:styleId="s1">
    <w:name w:val="s1"/>
    <w:basedOn w:val="a2"/>
    <w:rsid w:val="00716874"/>
  </w:style>
  <w:style w:type="paragraph" w:customStyle="1" w:styleId="p7">
    <w:name w:val="p7"/>
    <w:basedOn w:val="a"/>
    <w:rsid w:val="00716874"/>
    <w:pPr>
      <w:spacing w:before="100" w:beforeAutospacing="1" w:after="100" w:afterAutospacing="1"/>
    </w:pPr>
  </w:style>
  <w:style w:type="paragraph" w:customStyle="1" w:styleId="NoNumberNormal">
    <w:name w:val="NoNumberNormal"/>
    <w:rsid w:val="007168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NumberNonformat">
    <w:name w:val="NoNumberNonformat"/>
    <w:rsid w:val="007168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d">
    <w:name w:val="Штамп адрес"/>
    <w:basedOn w:val="a"/>
    <w:rsid w:val="00716874"/>
    <w:pPr>
      <w:suppressAutoHyphens/>
      <w:spacing w:before="60" w:line="216" w:lineRule="auto"/>
      <w:jc w:val="center"/>
    </w:pPr>
    <w:rPr>
      <w:kern w:val="2"/>
      <w:sz w:val="20"/>
      <w:lang w:eastAsia="ar-SA"/>
    </w:rPr>
  </w:style>
  <w:style w:type="paragraph" w:customStyle="1" w:styleId="1d">
    <w:name w:val="Знак Знак Знак Знак Знак Знак1 Знак"/>
    <w:basedOn w:val="a"/>
    <w:rsid w:val="00716874"/>
    <w:pPr>
      <w:spacing w:after="160" w:line="240" w:lineRule="exact"/>
    </w:pPr>
    <w:rPr>
      <w:rFonts w:ascii="Arial" w:hAnsi="Arial" w:cs="Arial"/>
      <w:sz w:val="20"/>
      <w:szCs w:val="20"/>
      <w:lang w:val="fr-FR" w:eastAsia="en-US"/>
    </w:rPr>
  </w:style>
  <w:style w:type="paragraph" w:customStyle="1" w:styleId="36">
    <w:name w:val="Знак Знак3 Знак Знак"/>
    <w:basedOn w:val="a"/>
    <w:rsid w:val="00716874"/>
    <w:pPr>
      <w:widowControl w:val="0"/>
      <w:adjustRightInd w:val="0"/>
      <w:spacing w:after="160" w:line="240" w:lineRule="exact"/>
      <w:jc w:val="right"/>
    </w:pPr>
    <w:rPr>
      <w:sz w:val="20"/>
      <w:szCs w:val="20"/>
      <w:lang w:val="en-GB" w:eastAsia="en-US"/>
    </w:rPr>
  </w:style>
  <w:style w:type="paragraph" w:customStyle="1" w:styleId="1e">
    <w:name w:val="Знак Знак Знак Знак Знак Знак1 Знак"/>
    <w:basedOn w:val="a"/>
    <w:rsid w:val="00443236"/>
    <w:pPr>
      <w:spacing w:after="160" w:line="240" w:lineRule="exact"/>
    </w:pPr>
    <w:rPr>
      <w:rFonts w:ascii="Arial" w:hAnsi="Arial" w:cs="Arial"/>
      <w:sz w:val="20"/>
      <w:szCs w:val="20"/>
      <w:lang w:val="fr-FR" w:eastAsia="en-US"/>
    </w:rPr>
  </w:style>
  <w:style w:type="paragraph" w:customStyle="1" w:styleId="37">
    <w:name w:val="Знак Знак3 Знак Знак"/>
    <w:basedOn w:val="a"/>
    <w:rsid w:val="00443236"/>
    <w:pPr>
      <w:widowControl w:val="0"/>
      <w:adjustRightInd w:val="0"/>
      <w:spacing w:after="160" w:line="240" w:lineRule="exact"/>
      <w:jc w:val="right"/>
    </w:pPr>
    <w:rPr>
      <w:sz w:val="20"/>
      <w:szCs w:val="20"/>
      <w:lang w:val="en-GB" w:eastAsia="en-US"/>
    </w:rPr>
  </w:style>
  <w:style w:type="paragraph" w:customStyle="1" w:styleId="Standard">
    <w:name w:val="Standard"/>
    <w:qFormat/>
    <w:rsid w:val="001538DB"/>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 w:type="paragraph" w:customStyle="1" w:styleId="affe">
    <w:name w:val="Основное меню"/>
    <w:basedOn w:val="a"/>
    <w:next w:val="a"/>
    <w:uiPriority w:val="99"/>
    <w:rsid w:val="00410815"/>
    <w:pPr>
      <w:widowControl w:val="0"/>
      <w:autoSpaceDE w:val="0"/>
      <w:autoSpaceDN w:val="0"/>
      <w:adjustRightInd w:val="0"/>
      <w:ind w:firstLine="720"/>
      <w:jc w:val="both"/>
    </w:pPr>
    <w:rPr>
      <w:rFonts w:ascii="Verdana" w:hAnsi="Verdana" w:cs="Verdana"/>
      <w:sz w:val="22"/>
      <w:szCs w:val="22"/>
    </w:rPr>
  </w:style>
  <w:style w:type="paragraph" w:customStyle="1" w:styleId="afff">
    <w:name w:val="Заголовок статьи"/>
    <w:basedOn w:val="a"/>
    <w:next w:val="a"/>
    <w:uiPriority w:val="99"/>
    <w:rsid w:val="00410815"/>
    <w:pPr>
      <w:widowControl w:val="0"/>
      <w:autoSpaceDE w:val="0"/>
      <w:autoSpaceDN w:val="0"/>
      <w:adjustRightInd w:val="0"/>
      <w:ind w:left="1612" w:hanging="892"/>
      <w:jc w:val="both"/>
    </w:pPr>
    <w:rPr>
      <w:rFonts w:ascii="Arial" w:hAnsi="Arial" w:cs="Arial"/>
      <w:sz w:val="20"/>
      <w:szCs w:val="20"/>
    </w:rPr>
  </w:style>
  <w:style w:type="paragraph" w:customStyle="1" w:styleId="afff0">
    <w:name w:val="Интерактивный заголовок"/>
    <w:basedOn w:val="a0"/>
    <w:next w:val="a"/>
    <w:uiPriority w:val="99"/>
    <w:rsid w:val="00410815"/>
    <w:pPr>
      <w:keepNext w:val="0"/>
      <w:suppressAutoHyphens w:val="0"/>
      <w:autoSpaceDE w:val="0"/>
      <w:autoSpaceDN w:val="0"/>
      <w:adjustRightInd w:val="0"/>
      <w:spacing w:before="0" w:after="0"/>
      <w:ind w:firstLine="720"/>
      <w:jc w:val="both"/>
    </w:pPr>
    <w:rPr>
      <w:rFonts w:ascii="Verdana" w:hAnsi="Verdana" w:cs="Verdana"/>
      <w:b/>
      <w:bCs/>
      <w:color w:val="C0C0C0"/>
      <w:sz w:val="22"/>
      <w:szCs w:val="22"/>
      <w:u w:val="single"/>
    </w:rPr>
  </w:style>
  <w:style w:type="paragraph" w:customStyle="1" w:styleId="afff1">
    <w:name w:val="Текст (лев. подпись)"/>
    <w:basedOn w:val="a"/>
    <w:next w:val="a"/>
    <w:uiPriority w:val="99"/>
    <w:rsid w:val="00410815"/>
    <w:pPr>
      <w:widowControl w:val="0"/>
      <w:autoSpaceDE w:val="0"/>
      <w:autoSpaceDN w:val="0"/>
      <w:adjustRightInd w:val="0"/>
    </w:pPr>
    <w:rPr>
      <w:rFonts w:ascii="Arial" w:hAnsi="Arial" w:cs="Arial"/>
      <w:sz w:val="20"/>
      <w:szCs w:val="20"/>
    </w:rPr>
  </w:style>
  <w:style w:type="paragraph" w:customStyle="1" w:styleId="afff2">
    <w:name w:val="Колонтитул (левый)"/>
    <w:basedOn w:val="afff1"/>
    <w:next w:val="a"/>
    <w:uiPriority w:val="99"/>
    <w:rsid w:val="00410815"/>
    <w:rPr>
      <w:sz w:val="14"/>
      <w:szCs w:val="14"/>
    </w:rPr>
  </w:style>
  <w:style w:type="paragraph" w:customStyle="1" w:styleId="afff3">
    <w:name w:val="Текст (прав. подпись)"/>
    <w:basedOn w:val="a"/>
    <w:next w:val="a"/>
    <w:uiPriority w:val="99"/>
    <w:rsid w:val="00410815"/>
    <w:pPr>
      <w:widowControl w:val="0"/>
      <w:autoSpaceDE w:val="0"/>
      <w:autoSpaceDN w:val="0"/>
      <w:adjustRightInd w:val="0"/>
      <w:jc w:val="right"/>
    </w:pPr>
    <w:rPr>
      <w:rFonts w:ascii="Arial" w:hAnsi="Arial" w:cs="Arial"/>
      <w:sz w:val="20"/>
      <w:szCs w:val="20"/>
    </w:rPr>
  </w:style>
  <w:style w:type="paragraph" w:customStyle="1" w:styleId="afff4">
    <w:name w:val="Колонтитул (правый)"/>
    <w:basedOn w:val="afff3"/>
    <w:next w:val="a"/>
    <w:uiPriority w:val="99"/>
    <w:rsid w:val="00410815"/>
    <w:rPr>
      <w:sz w:val="14"/>
      <w:szCs w:val="14"/>
    </w:rPr>
  </w:style>
  <w:style w:type="paragraph" w:customStyle="1" w:styleId="afff5">
    <w:name w:val="Комментарий"/>
    <w:basedOn w:val="a"/>
    <w:next w:val="a"/>
    <w:uiPriority w:val="99"/>
    <w:rsid w:val="00410815"/>
    <w:pPr>
      <w:widowControl w:val="0"/>
      <w:autoSpaceDE w:val="0"/>
      <w:autoSpaceDN w:val="0"/>
      <w:adjustRightInd w:val="0"/>
      <w:ind w:left="170"/>
      <w:jc w:val="both"/>
    </w:pPr>
    <w:rPr>
      <w:rFonts w:ascii="Arial" w:hAnsi="Arial" w:cs="Arial"/>
      <w:i/>
      <w:iCs/>
      <w:color w:val="800080"/>
      <w:sz w:val="20"/>
      <w:szCs w:val="20"/>
    </w:rPr>
  </w:style>
  <w:style w:type="paragraph" w:customStyle="1" w:styleId="afff6">
    <w:name w:val="Комментарий пользователя"/>
    <w:basedOn w:val="afff5"/>
    <w:next w:val="a"/>
    <w:uiPriority w:val="99"/>
    <w:rsid w:val="00410815"/>
    <w:pPr>
      <w:jc w:val="left"/>
    </w:pPr>
    <w:rPr>
      <w:color w:val="000080"/>
    </w:rPr>
  </w:style>
  <w:style w:type="character" w:customStyle="1" w:styleId="afff7">
    <w:name w:val="Найденные слова"/>
    <w:basedOn w:val="aff8"/>
    <w:uiPriority w:val="99"/>
    <w:rsid w:val="00410815"/>
    <w:rPr>
      <w:b/>
      <w:bCs/>
      <w:color w:val="000080"/>
      <w:sz w:val="20"/>
      <w:szCs w:val="20"/>
    </w:rPr>
  </w:style>
  <w:style w:type="character" w:customStyle="1" w:styleId="afff8">
    <w:name w:val="Не вступил в силу"/>
    <w:uiPriority w:val="99"/>
    <w:rsid w:val="00410815"/>
    <w:rPr>
      <w:b/>
      <w:bCs/>
      <w:color w:val="008080"/>
      <w:sz w:val="20"/>
      <w:szCs w:val="20"/>
    </w:rPr>
  </w:style>
  <w:style w:type="paragraph" w:customStyle="1" w:styleId="afff9">
    <w:name w:val="Объект"/>
    <w:basedOn w:val="a"/>
    <w:next w:val="a"/>
    <w:uiPriority w:val="99"/>
    <w:rsid w:val="00410815"/>
    <w:pPr>
      <w:widowControl w:val="0"/>
      <w:autoSpaceDE w:val="0"/>
      <w:autoSpaceDN w:val="0"/>
      <w:adjustRightInd w:val="0"/>
      <w:ind w:firstLine="720"/>
      <w:jc w:val="both"/>
    </w:pPr>
    <w:rPr>
      <w:rFonts w:ascii="Arial" w:hAnsi="Arial" w:cs="Arial"/>
      <w:sz w:val="20"/>
      <w:szCs w:val="20"/>
    </w:rPr>
  </w:style>
  <w:style w:type="paragraph" w:customStyle="1" w:styleId="afffa">
    <w:name w:val="Оглавление"/>
    <w:basedOn w:val="aff7"/>
    <w:next w:val="a"/>
    <w:uiPriority w:val="99"/>
    <w:rsid w:val="00410815"/>
    <w:pPr>
      <w:widowControl w:val="0"/>
      <w:suppressAutoHyphens w:val="0"/>
      <w:autoSpaceDN w:val="0"/>
      <w:adjustRightInd w:val="0"/>
      <w:ind w:left="140"/>
    </w:pPr>
    <w:rPr>
      <w:lang w:eastAsia="ru-RU"/>
    </w:rPr>
  </w:style>
  <w:style w:type="paragraph" w:customStyle="1" w:styleId="afffb">
    <w:name w:val="Переменная часть"/>
    <w:basedOn w:val="affe"/>
    <w:next w:val="a"/>
    <w:uiPriority w:val="99"/>
    <w:rsid w:val="00410815"/>
    <w:rPr>
      <w:sz w:val="18"/>
      <w:szCs w:val="18"/>
    </w:rPr>
  </w:style>
  <w:style w:type="paragraph" w:customStyle="1" w:styleId="afffc">
    <w:name w:val="Постоянная часть"/>
    <w:basedOn w:val="affe"/>
    <w:next w:val="a"/>
    <w:uiPriority w:val="99"/>
    <w:rsid w:val="00410815"/>
    <w:rPr>
      <w:sz w:val="20"/>
      <w:szCs w:val="20"/>
    </w:rPr>
  </w:style>
  <w:style w:type="character" w:customStyle="1" w:styleId="afffd">
    <w:name w:val="Продолжение ссылки"/>
    <w:basedOn w:val="aff6"/>
    <w:uiPriority w:val="99"/>
    <w:rsid w:val="00410815"/>
    <w:rPr>
      <w:b/>
      <w:bCs/>
      <w:color w:val="008000"/>
      <w:sz w:val="20"/>
      <w:szCs w:val="20"/>
      <w:u w:val="single"/>
    </w:rPr>
  </w:style>
  <w:style w:type="paragraph" w:customStyle="1" w:styleId="afffe">
    <w:name w:val="Словарная статья"/>
    <w:basedOn w:val="a"/>
    <w:next w:val="a"/>
    <w:uiPriority w:val="99"/>
    <w:rsid w:val="00410815"/>
    <w:pPr>
      <w:widowControl w:val="0"/>
      <w:autoSpaceDE w:val="0"/>
      <w:autoSpaceDN w:val="0"/>
      <w:adjustRightInd w:val="0"/>
      <w:ind w:right="118"/>
      <w:jc w:val="both"/>
    </w:pPr>
    <w:rPr>
      <w:rFonts w:ascii="Arial" w:hAnsi="Arial" w:cs="Arial"/>
      <w:sz w:val="20"/>
      <w:szCs w:val="20"/>
    </w:rPr>
  </w:style>
  <w:style w:type="paragraph" w:customStyle="1" w:styleId="affff">
    <w:name w:val="Текст (справка)"/>
    <w:basedOn w:val="a"/>
    <w:next w:val="a"/>
    <w:uiPriority w:val="99"/>
    <w:rsid w:val="00410815"/>
    <w:pPr>
      <w:widowControl w:val="0"/>
      <w:autoSpaceDE w:val="0"/>
      <w:autoSpaceDN w:val="0"/>
      <w:adjustRightInd w:val="0"/>
      <w:ind w:left="170" w:right="170"/>
    </w:pPr>
    <w:rPr>
      <w:rFonts w:ascii="Arial" w:hAnsi="Arial" w:cs="Arial"/>
      <w:sz w:val="20"/>
      <w:szCs w:val="20"/>
    </w:rPr>
  </w:style>
  <w:style w:type="character" w:customStyle="1" w:styleId="affff0">
    <w:name w:val="Утратил силу"/>
    <w:uiPriority w:val="99"/>
    <w:rsid w:val="00410815"/>
    <w:rPr>
      <w:b/>
      <w:bCs/>
      <w:strike/>
      <w:color w:val="808000"/>
      <w:sz w:val="20"/>
      <w:szCs w:val="20"/>
    </w:rPr>
  </w:style>
  <w:style w:type="paragraph" w:customStyle="1" w:styleId="11">
    <w:name w:val="Знак Знак Знак1 Знак Знак Знак"/>
    <w:basedOn w:val="a"/>
    <w:uiPriority w:val="99"/>
    <w:rsid w:val="00410815"/>
    <w:pPr>
      <w:widowControl w:val="0"/>
      <w:numPr>
        <w:numId w:val="11"/>
      </w:numPr>
      <w:adjustRightInd w:val="0"/>
      <w:spacing w:after="160" w:line="240" w:lineRule="exact"/>
      <w:jc w:val="center"/>
    </w:pPr>
    <w:rPr>
      <w:rFonts w:ascii="Arial" w:hAnsi="Arial" w:cs="Arial"/>
      <w:b/>
      <w:bCs/>
      <w:i/>
      <w:iCs/>
      <w:sz w:val="28"/>
      <w:szCs w:val="28"/>
      <w:lang w:val="en-GB" w:eastAsia="en-US"/>
    </w:rPr>
  </w:style>
  <w:style w:type="paragraph" w:customStyle="1" w:styleId="affff1">
    <w:name w:val="Знак Знак Знак Знак Знак"/>
    <w:basedOn w:val="a"/>
    <w:uiPriority w:val="99"/>
    <w:rsid w:val="00410815"/>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2">
    <w:name w:val="Знак Знак"/>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1f">
    <w:name w:val="Без интервала1"/>
    <w:uiPriority w:val="99"/>
    <w:rsid w:val="00410815"/>
    <w:pPr>
      <w:spacing w:after="0" w:line="240" w:lineRule="auto"/>
    </w:pPr>
    <w:rPr>
      <w:rFonts w:ascii="Calibri" w:eastAsia="Times New Roman" w:hAnsi="Calibri" w:cs="Calibri"/>
      <w:sz w:val="20"/>
      <w:szCs w:val="20"/>
      <w:lang w:eastAsia="ru-RU"/>
    </w:rPr>
  </w:style>
  <w:style w:type="paragraph" w:customStyle="1" w:styleId="affff3">
    <w:name w:val="Нормальный (таблица)"/>
    <w:basedOn w:val="a"/>
    <w:next w:val="a"/>
    <w:uiPriority w:val="99"/>
    <w:rsid w:val="00410815"/>
    <w:pPr>
      <w:widowControl w:val="0"/>
      <w:autoSpaceDE w:val="0"/>
      <w:autoSpaceDN w:val="0"/>
      <w:adjustRightInd w:val="0"/>
      <w:jc w:val="both"/>
    </w:pPr>
    <w:rPr>
      <w:rFonts w:ascii="Arial" w:hAnsi="Arial" w:cs="Arial"/>
    </w:rPr>
  </w:style>
  <w:style w:type="paragraph" w:customStyle="1" w:styleId="affff4">
    <w:name w:val="Знак Знак Знак"/>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1f0">
    <w:name w:val="Знак 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25">
    <w:name w:val="Знак Знак Знак2"/>
    <w:basedOn w:val="a"/>
    <w:uiPriority w:val="99"/>
    <w:rsid w:val="00410815"/>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26">
    <w:name w:val="Знак Знак Знак Знак Знак2"/>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ConsCell">
    <w:name w:val="ConsCell"/>
    <w:uiPriority w:val="99"/>
    <w:rsid w:val="004108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2">
    <w:name w:val="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affff5">
    <w:name w:val="Знак Знак Знак Знак Знак Знак"/>
    <w:basedOn w:val="a"/>
    <w:uiPriority w:val="99"/>
    <w:rsid w:val="00410815"/>
    <w:pPr>
      <w:spacing w:before="100" w:beforeAutospacing="1" w:after="100" w:afterAutospacing="1"/>
    </w:pPr>
    <w:rPr>
      <w:rFonts w:ascii="Tahoma" w:hAnsi="Tahoma" w:cs="Tahoma"/>
      <w:sz w:val="20"/>
      <w:szCs w:val="20"/>
      <w:lang w:val="en-US" w:eastAsia="en-US"/>
    </w:rPr>
  </w:style>
  <w:style w:type="character" w:customStyle="1" w:styleId="FontStyle11">
    <w:name w:val="Font Style11"/>
    <w:uiPriority w:val="99"/>
    <w:rsid w:val="00410815"/>
    <w:rPr>
      <w:rFonts w:ascii="Times New Roman" w:hAnsi="Times New Roman" w:cs="Times New Roman"/>
      <w:sz w:val="26"/>
      <w:szCs w:val="26"/>
    </w:rPr>
  </w:style>
  <w:style w:type="paragraph" w:customStyle="1" w:styleId="1f3">
    <w:name w:val="Абзац списка1"/>
    <w:basedOn w:val="a"/>
    <w:rsid w:val="00410815"/>
    <w:pPr>
      <w:spacing w:after="200" w:line="276" w:lineRule="auto"/>
      <w:ind w:left="720"/>
    </w:pPr>
    <w:rPr>
      <w:rFonts w:ascii="Calibri" w:hAnsi="Calibri"/>
      <w:sz w:val="22"/>
      <w:szCs w:val="22"/>
      <w:lang w:eastAsia="en-US"/>
    </w:rPr>
  </w:style>
  <w:style w:type="paragraph" w:customStyle="1" w:styleId="affff6">
    <w:name w:val="Обычный (паспорт)"/>
    <w:basedOn w:val="a"/>
    <w:rsid w:val="00410815"/>
    <w:pPr>
      <w:spacing w:before="120"/>
      <w:jc w:val="both"/>
    </w:pPr>
    <w:rPr>
      <w:rFonts w:eastAsia="Calibri"/>
      <w:sz w:val="28"/>
      <w:szCs w:val="28"/>
    </w:rPr>
  </w:style>
  <w:style w:type="paragraph" w:customStyle="1" w:styleId="affff7">
    <w:name w:val="Жирный (паспорт)"/>
    <w:basedOn w:val="a"/>
    <w:rsid w:val="00410815"/>
    <w:pPr>
      <w:spacing w:before="120"/>
      <w:jc w:val="both"/>
    </w:pPr>
    <w:rPr>
      <w:rFonts w:eastAsia="Calibri"/>
      <w:b/>
      <w:sz w:val="28"/>
      <w:szCs w:val="28"/>
    </w:rPr>
  </w:style>
  <w:style w:type="paragraph" w:styleId="38">
    <w:name w:val="Body Text Indent 3"/>
    <w:basedOn w:val="a"/>
    <w:link w:val="39"/>
    <w:rsid w:val="00410815"/>
    <w:pPr>
      <w:spacing w:after="120" w:line="276" w:lineRule="auto"/>
      <w:ind w:left="283"/>
    </w:pPr>
    <w:rPr>
      <w:rFonts w:ascii="Calibri" w:hAnsi="Calibri"/>
      <w:sz w:val="16"/>
      <w:szCs w:val="16"/>
      <w:lang w:eastAsia="en-US"/>
    </w:rPr>
  </w:style>
  <w:style w:type="character" w:customStyle="1" w:styleId="39">
    <w:name w:val="Основной текст с отступом 3 Знак"/>
    <w:basedOn w:val="a2"/>
    <w:link w:val="38"/>
    <w:rsid w:val="00410815"/>
    <w:rPr>
      <w:rFonts w:ascii="Calibri" w:eastAsia="Times New Roman" w:hAnsi="Calibri" w:cs="Times New Roman"/>
      <w:sz w:val="16"/>
      <w:szCs w:val="16"/>
    </w:rPr>
  </w:style>
  <w:style w:type="paragraph" w:customStyle="1" w:styleId="27">
    <w:name w:val="Название2"/>
    <w:basedOn w:val="a"/>
    <w:rsid w:val="00410815"/>
    <w:pPr>
      <w:spacing w:before="100" w:beforeAutospacing="1" w:after="100" w:afterAutospacing="1"/>
    </w:pPr>
  </w:style>
  <w:style w:type="paragraph" w:styleId="affff8">
    <w:name w:val="No Spacing"/>
    <w:uiPriority w:val="1"/>
    <w:qFormat/>
    <w:rsid w:val="00410815"/>
    <w:pPr>
      <w:widowControl w:val="0"/>
      <w:suppressAutoHyphens/>
      <w:spacing w:after="0" w:line="240" w:lineRule="auto"/>
    </w:pPr>
    <w:rPr>
      <w:rFonts w:ascii="Times New Roman" w:eastAsia="Lucida Sans Unicode" w:hAnsi="Times New Roman" w:cs="Times New Roman"/>
      <w:kern w:val="1"/>
      <w:sz w:val="24"/>
      <w:szCs w:val="24"/>
    </w:rPr>
  </w:style>
  <w:style w:type="paragraph" w:customStyle="1" w:styleId="28">
    <w:name w:val="Абзац списка2"/>
    <w:basedOn w:val="a"/>
    <w:rsid w:val="009013AE"/>
    <w:pPr>
      <w:spacing w:after="200" w:line="276" w:lineRule="auto"/>
      <w:ind w:left="720"/>
    </w:pPr>
    <w:rPr>
      <w:rFonts w:ascii="Calibri" w:hAnsi="Calibri"/>
      <w:sz w:val="22"/>
      <w:szCs w:val="22"/>
      <w:lang w:eastAsia="en-US"/>
    </w:rPr>
  </w:style>
  <w:style w:type="paragraph" w:customStyle="1" w:styleId="affff9">
    <w:name w:val="Содержимое врезки"/>
    <w:basedOn w:val="a1"/>
    <w:uiPriority w:val="99"/>
    <w:rsid w:val="009013AE"/>
    <w:pPr>
      <w:suppressAutoHyphens/>
    </w:pPr>
    <w:rPr>
      <w:sz w:val="28"/>
      <w:szCs w:val="28"/>
      <w:lang w:eastAsia="ar-SA"/>
    </w:rPr>
  </w:style>
  <w:style w:type="table" w:customStyle="1" w:styleId="1f4">
    <w:name w:val="Сетка таблицы1"/>
    <w:basedOn w:val="a3"/>
    <w:uiPriority w:val="99"/>
    <w:rsid w:val="009013AE"/>
    <w:pPr>
      <w:suppressAutoHyphens/>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uiPriority w:val="99"/>
    <w:locked/>
    <w:rsid w:val="009013AE"/>
    <w:pPr>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ветлая заливка1"/>
    <w:basedOn w:val="a3"/>
    <w:uiPriority w:val="60"/>
    <w:rsid w:val="009013A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nil"/>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style>
  <w:style w:type="paragraph" w:styleId="affffa">
    <w:name w:val="Subtitle"/>
    <w:basedOn w:val="a"/>
    <w:next w:val="a"/>
    <w:link w:val="affffb"/>
    <w:qFormat/>
    <w:rsid w:val="009013AE"/>
    <w:pPr>
      <w:widowControl w:val="0"/>
      <w:autoSpaceDE w:val="0"/>
      <w:autoSpaceDN w:val="0"/>
      <w:adjustRightInd w:val="0"/>
      <w:spacing w:after="60"/>
      <w:ind w:firstLine="720"/>
      <w:jc w:val="center"/>
      <w:outlineLvl w:val="1"/>
    </w:pPr>
    <w:rPr>
      <w:rFonts w:ascii="Cambria" w:hAnsi="Cambria"/>
    </w:rPr>
  </w:style>
  <w:style w:type="character" w:customStyle="1" w:styleId="affffb">
    <w:name w:val="Подзаголовок Знак"/>
    <w:basedOn w:val="a2"/>
    <w:link w:val="affffa"/>
    <w:rsid w:val="009013AE"/>
    <w:rPr>
      <w:rFonts w:ascii="Cambria" w:eastAsia="Times New Roman" w:hAnsi="Cambria" w:cs="Times New Roman"/>
      <w:sz w:val="24"/>
      <w:szCs w:val="24"/>
      <w:lang w:eastAsia="ru-RU"/>
    </w:rPr>
  </w:style>
  <w:style w:type="character" w:styleId="affffc">
    <w:name w:val="annotation reference"/>
    <w:uiPriority w:val="99"/>
    <w:rsid w:val="009013AE"/>
    <w:rPr>
      <w:sz w:val="16"/>
      <w:szCs w:val="16"/>
    </w:rPr>
  </w:style>
  <w:style w:type="paragraph" w:styleId="affffd">
    <w:name w:val="annotation text"/>
    <w:basedOn w:val="a"/>
    <w:link w:val="affffe"/>
    <w:uiPriority w:val="99"/>
    <w:rsid w:val="009013AE"/>
    <w:rPr>
      <w:sz w:val="20"/>
      <w:szCs w:val="20"/>
    </w:rPr>
  </w:style>
  <w:style w:type="character" w:customStyle="1" w:styleId="affffe">
    <w:name w:val="Текст примечания Знак"/>
    <w:basedOn w:val="a2"/>
    <w:link w:val="affffd"/>
    <w:uiPriority w:val="99"/>
    <w:rsid w:val="009013AE"/>
    <w:rPr>
      <w:rFonts w:ascii="Times New Roman" w:eastAsia="Times New Roman" w:hAnsi="Times New Roman" w:cs="Times New Roman"/>
      <w:sz w:val="20"/>
      <w:szCs w:val="20"/>
      <w:lang w:eastAsia="ru-RU"/>
    </w:rPr>
  </w:style>
  <w:style w:type="paragraph" w:styleId="afffff">
    <w:name w:val="annotation subject"/>
    <w:basedOn w:val="affffd"/>
    <w:next w:val="affffd"/>
    <w:link w:val="afffff0"/>
    <w:uiPriority w:val="99"/>
    <w:rsid w:val="009013AE"/>
    <w:rPr>
      <w:b/>
      <w:bCs/>
    </w:rPr>
  </w:style>
  <w:style w:type="character" w:customStyle="1" w:styleId="afffff0">
    <w:name w:val="Тема примечания Знак"/>
    <w:basedOn w:val="affffe"/>
    <w:link w:val="afffff"/>
    <w:uiPriority w:val="99"/>
    <w:rsid w:val="009013AE"/>
    <w:rPr>
      <w:rFonts w:ascii="Times New Roman" w:eastAsia="Times New Roman" w:hAnsi="Times New Roman" w:cs="Times New Roman"/>
      <w:b/>
      <w:bCs/>
      <w:sz w:val="20"/>
      <w:szCs w:val="20"/>
      <w:lang w:eastAsia="ru-RU"/>
    </w:rPr>
  </w:style>
  <w:style w:type="character" w:styleId="afffff1">
    <w:name w:val="Subtle Emphasis"/>
    <w:uiPriority w:val="19"/>
    <w:qFormat/>
    <w:rsid w:val="009013AE"/>
    <w:rPr>
      <w:i/>
      <w:iCs/>
      <w:color w:val="808080"/>
    </w:rPr>
  </w:style>
  <w:style w:type="character" w:styleId="afffff2">
    <w:name w:val="Intense Emphasis"/>
    <w:uiPriority w:val="21"/>
    <w:qFormat/>
    <w:rsid w:val="009013AE"/>
    <w:rPr>
      <w:b/>
      <w:bCs/>
      <w:i/>
      <w:iCs/>
      <w:color w:val="4F81BD"/>
    </w:rPr>
  </w:style>
  <w:style w:type="character" w:customStyle="1" w:styleId="1f6">
    <w:name w:val="Заголовок №1_"/>
    <w:link w:val="112"/>
    <w:rsid w:val="009013AE"/>
    <w:rPr>
      <w:rFonts w:ascii="Times New Roman" w:eastAsia="Times New Roman" w:hAnsi="Times New Roman" w:cs="Times New Roman"/>
      <w:b/>
      <w:bCs/>
      <w:sz w:val="28"/>
      <w:szCs w:val="28"/>
      <w:shd w:val="clear" w:color="auto" w:fill="FFFFFF"/>
    </w:rPr>
  </w:style>
  <w:style w:type="paragraph" w:customStyle="1" w:styleId="112">
    <w:name w:val="Заголовок №11"/>
    <w:basedOn w:val="a"/>
    <w:link w:val="1f6"/>
    <w:rsid w:val="009013AE"/>
    <w:pPr>
      <w:widowControl w:val="0"/>
      <w:shd w:val="clear" w:color="auto" w:fill="FFFFFF"/>
      <w:spacing w:line="322" w:lineRule="exact"/>
      <w:jc w:val="center"/>
      <w:outlineLvl w:val="0"/>
    </w:pPr>
    <w:rPr>
      <w:b/>
      <w:bCs/>
      <w:sz w:val="28"/>
      <w:szCs w:val="28"/>
      <w:lang w:eastAsia="en-US"/>
    </w:rPr>
  </w:style>
  <w:style w:type="character" w:customStyle="1" w:styleId="1f7">
    <w:name w:val="Заголовок №1"/>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
    <w:name w:val="Основной текст (2)_"/>
    <w:link w:val="240"/>
    <w:rsid w:val="009013AE"/>
    <w:rPr>
      <w:rFonts w:ascii="Times New Roman" w:eastAsia="Times New Roman" w:hAnsi="Times New Roman" w:cs="Times New Roman"/>
      <w:sz w:val="28"/>
      <w:szCs w:val="28"/>
      <w:shd w:val="clear" w:color="auto" w:fill="FFFFFF"/>
    </w:rPr>
  </w:style>
  <w:style w:type="paragraph" w:customStyle="1" w:styleId="240">
    <w:name w:val="Основной текст (2)4"/>
    <w:basedOn w:val="a"/>
    <w:link w:val="29"/>
    <w:rsid w:val="009013AE"/>
    <w:pPr>
      <w:widowControl w:val="0"/>
      <w:shd w:val="clear" w:color="auto" w:fill="FFFFFF"/>
      <w:spacing w:before="360" w:after="360" w:line="0" w:lineRule="atLeast"/>
      <w:jc w:val="both"/>
    </w:pPr>
    <w:rPr>
      <w:sz w:val="28"/>
      <w:szCs w:val="28"/>
      <w:lang w:eastAsia="en-US"/>
    </w:rPr>
  </w:style>
  <w:style w:type="character" w:customStyle="1" w:styleId="3a">
    <w:name w:val="Основной текст (3)_"/>
    <w:link w:val="310"/>
    <w:rsid w:val="009013AE"/>
    <w:rPr>
      <w:rFonts w:ascii="Times New Roman" w:eastAsia="Times New Roman" w:hAnsi="Times New Roman" w:cs="Times New Roman"/>
      <w:b/>
      <w:bCs/>
      <w:sz w:val="28"/>
      <w:szCs w:val="28"/>
      <w:shd w:val="clear" w:color="auto" w:fill="FFFFFF"/>
    </w:rPr>
  </w:style>
  <w:style w:type="paragraph" w:customStyle="1" w:styleId="310">
    <w:name w:val="Основной текст (3)1"/>
    <w:basedOn w:val="a"/>
    <w:link w:val="3a"/>
    <w:rsid w:val="009013AE"/>
    <w:pPr>
      <w:widowControl w:val="0"/>
      <w:shd w:val="clear" w:color="auto" w:fill="FFFFFF"/>
      <w:spacing w:before="360" w:line="317" w:lineRule="exact"/>
      <w:jc w:val="center"/>
    </w:pPr>
    <w:rPr>
      <w:b/>
      <w:bCs/>
      <w:sz w:val="28"/>
      <w:szCs w:val="28"/>
      <w:lang w:eastAsia="en-US"/>
    </w:rPr>
  </w:style>
  <w:style w:type="character" w:customStyle="1" w:styleId="3b">
    <w:name w:val="Основной текст (3)"/>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
    <w:name w:val="Основной текст (2)1"/>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
    <w:name w:val="Цыганов-style"/>
    <w:basedOn w:val="a"/>
    <w:link w:val="-style0"/>
    <w:autoRedefine/>
    <w:rsid w:val="009013AE"/>
    <w:pPr>
      <w:widowControl w:val="0"/>
      <w:autoSpaceDE w:val="0"/>
      <w:autoSpaceDN w:val="0"/>
      <w:adjustRightInd w:val="0"/>
    </w:pPr>
    <w:rPr>
      <w:sz w:val="28"/>
      <w:szCs w:val="28"/>
      <w:lang w:val="x-none" w:eastAsia="x-none"/>
    </w:rPr>
  </w:style>
  <w:style w:type="character" w:customStyle="1" w:styleId="-style0">
    <w:name w:val="Цыганов-style Знак"/>
    <w:link w:val="-style"/>
    <w:rsid w:val="009013AE"/>
    <w:rPr>
      <w:rFonts w:ascii="Times New Roman" w:eastAsia="Times New Roman" w:hAnsi="Times New Roman" w:cs="Times New Roman"/>
      <w:sz w:val="28"/>
      <w:szCs w:val="28"/>
      <w:lang w:val="x-none" w:eastAsia="x-none"/>
    </w:rPr>
  </w:style>
  <w:style w:type="character" w:customStyle="1" w:styleId="afffff3">
    <w:name w:val="Основной текст_"/>
    <w:link w:val="1f8"/>
    <w:rsid w:val="009013AE"/>
    <w:rPr>
      <w:shd w:val="clear" w:color="auto" w:fill="FFFFFF"/>
    </w:rPr>
  </w:style>
  <w:style w:type="character" w:customStyle="1" w:styleId="afffff4">
    <w:name w:val="Основной текст + Полужирный"/>
    <w:aliases w:val="Интервал 3 pt"/>
    <w:rsid w:val="009013AE"/>
    <w:rPr>
      <w:b/>
      <w:bCs/>
      <w:sz w:val="22"/>
      <w:szCs w:val="22"/>
      <w:shd w:val="clear" w:color="auto" w:fill="FFFFFF"/>
    </w:rPr>
  </w:style>
  <w:style w:type="character" w:customStyle="1" w:styleId="43">
    <w:name w:val="Основной текст (4)_"/>
    <w:link w:val="44"/>
    <w:rsid w:val="009013AE"/>
    <w:rPr>
      <w:shd w:val="clear" w:color="auto" w:fill="FFFFFF"/>
    </w:rPr>
  </w:style>
  <w:style w:type="paragraph" w:customStyle="1" w:styleId="1f8">
    <w:name w:val="Основной текст1"/>
    <w:basedOn w:val="a"/>
    <w:link w:val="afffff3"/>
    <w:rsid w:val="009013AE"/>
    <w:pPr>
      <w:shd w:val="clear" w:color="auto" w:fill="FFFFFF"/>
      <w:spacing w:before="240" w:after="240" w:line="274" w:lineRule="exact"/>
      <w:ind w:hanging="1840"/>
      <w:jc w:val="both"/>
    </w:pPr>
    <w:rPr>
      <w:rFonts w:asciiTheme="minorHAnsi" w:eastAsiaTheme="minorHAnsi" w:hAnsiTheme="minorHAnsi" w:cstheme="minorBidi"/>
      <w:sz w:val="22"/>
      <w:szCs w:val="22"/>
      <w:lang w:eastAsia="en-US"/>
    </w:rPr>
  </w:style>
  <w:style w:type="paragraph" w:customStyle="1" w:styleId="44">
    <w:name w:val="Основной текст (4)"/>
    <w:basedOn w:val="a"/>
    <w:link w:val="43"/>
    <w:rsid w:val="009013AE"/>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3c">
    <w:name w:val="Заголовок №3_"/>
    <w:link w:val="3d"/>
    <w:locked/>
    <w:rsid w:val="009013AE"/>
    <w:rPr>
      <w:spacing w:val="10"/>
      <w:shd w:val="clear" w:color="auto" w:fill="FFFFFF"/>
    </w:rPr>
  </w:style>
  <w:style w:type="paragraph" w:customStyle="1" w:styleId="3d">
    <w:name w:val="Заголовок №3"/>
    <w:basedOn w:val="a"/>
    <w:link w:val="3c"/>
    <w:rsid w:val="009013AE"/>
    <w:pPr>
      <w:shd w:val="clear" w:color="auto" w:fill="FFFFFF"/>
      <w:spacing w:before="540" w:after="540" w:line="298" w:lineRule="exact"/>
      <w:jc w:val="center"/>
      <w:outlineLvl w:val="2"/>
    </w:pPr>
    <w:rPr>
      <w:rFonts w:asciiTheme="minorHAnsi" w:eastAsiaTheme="minorHAnsi" w:hAnsiTheme="minorHAnsi" w:cstheme="minorBidi"/>
      <w:spacing w:val="10"/>
      <w:sz w:val="22"/>
      <w:szCs w:val="22"/>
      <w:lang w:eastAsia="en-US"/>
    </w:rPr>
  </w:style>
  <w:style w:type="character" w:customStyle="1" w:styleId="51">
    <w:name w:val="Основной текст (5)_"/>
    <w:link w:val="52"/>
    <w:rsid w:val="009013AE"/>
    <w:rPr>
      <w:sz w:val="9"/>
      <w:szCs w:val="9"/>
      <w:shd w:val="clear" w:color="auto" w:fill="FFFFFF"/>
    </w:rPr>
  </w:style>
  <w:style w:type="paragraph" w:customStyle="1" w:styleId="52">
    <w:name w:val="Основной текст (5)"/>
    <w:basedOn w:val="a"/>
    <w:link w:val="51"/>
    <w:rsid w:val="009013AE"/>
    <w:pPr>
      <w:shd w:val="clear" w:color="auto" w:fill="FFFFFF"/>
      <w:spacing w:before="60" w:line="0" w:lineRule="atLeast"/>
    </w:pPr>
    <w:rPr>
      <w:rFonts w:asciiTheme="minorHAnsi" w:eastAsiaTheme="minorHAnsi" w:hAnsiTheme="minorHAnsi" w:cstheme="minorBidi"/>
      <w:sz w:val="9"/>
      <w:szCs w:val="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Simple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3"/>
    <w:uiPriority w:val="99"/>
    <w:qFormat/>
    <w:rsid w:val="003529D1"/>
    <w:pPr>
      <w:numPr>
        <w:numId w:val="3"/>
      </w:numPr>
      <w:outlineLvl w:val="0"/>
    </w:pPr>
    <w:rPr>
      <w:rFonts w:ascii="Times New Roman" w:hAnsi="Times New Roman"/>
      <w:b/>
      <w:sz w:val="48"/>
    </w:rPr>
  </w:style>
  <w:style w:type="paragraph" w:styleId="2">
    <w:name w:val="heading 2"/>
    <w:basedOn w:val="a"/>
    <w:next w:val="a1"/>
    <w:link w:val="20"/>
    <w:uiPriority w:val="99"/>
    <w:qFormat/>
    <w:rsid w:val="00B95AF9"/>
    <w:pPr>
      <w:keepNext/>
      <w:keepLines/>
      <w:spacing w:after="360"/>
      <w:jc w:val="center"/>
      <w:outlineLvl w:val="1"/>
    </w:pPr>
    <w:rPr>
      <w:b/>
      <w:sz w:val="28"/>
      <w:szCs w:val="20"/>
      <w:lang w:val="x-none" w:eastAsia="x-none"/>
    </w:rPr>
  </w:style>
  <w:style w:type="paragraph" w:styleId="3">
    <w:name w:val="heading 3"/>
    <w:basedOn w:val="a"/>
    <w:next w:val="a"/>
    <w:link w:val="30"/>
    <w:uiPriority w:val="99"/>
    <w:qFormat/>
    <w:rsid w:val="00EA6705"/>
    <w:pPr>
      <w:keepNext/>
      <w:widowControl w:val="0"/>
      <w:spacing w:before="240" w:after="60"/>
      <w:outlineLvl w:val="2"/>
    </w:pPr>
    <w:rPr>
      <w:rFonts w:ascii="Arial" w:hAnsi="Arial"/>
      <w:b/>
      <w:bCs/>
      <w:sz w:val="26"/>
      <w:szCs w:val="26"/>
    </w:rPr>
  </w:style>
  <w:style w:type="paragraph" w:styleId="4">
    <w:name w:val="heading 4"/>
    <w:basedOn w:val="a"/>
    <w:next w:val="a"/>
    <w:link w:val="40"/>
    <w:uiPriority w:val="99"/>
    <w:qFormat/>
    <w:rsid w:val="003529D1"/>
    <w:pPr>
      <w:keepNext/>
      <w:widowControl w:val="0"/>
      <w:suppressAutoHyphens/>
      <w:spacing w:before="240" w:after="60"/>
      <w:outlineLvl w:val="3"/>
    </w:pPr>
    <w:rPr>
      <w:rFonts w:ascii="Calibri" w:hAnsi="Calibri"/>
      <w:b/>
      <w:sz w:val="28"/>
      <w:szCs w:val="20"/>
    </w:rPr>
  </w:style>
  <w:style w:type="paragraph" w:styleId="5">
    <w:name w:val="heading 5"/>
    <w:basedOn w:val="a"/>
    <w:next w:val="a"/>
    <w:link w:val="50"/>
    <w:qFormat/>
    <w:rsid w:val="00B95AF9"/>
    <w:pPr>
      <w:spacing w:before="240" w:after="60"/>
      <w:outlineLvl w:val="4"/>
    </w:pPr>
    <w:rPr>
      <w:b/>
      <w:bCs/>
      <w:i/>
      <w:iCs/>
      <w:sz w:val="26"/>
      <w:szCs w:val="26"/>
      <w:lang w:val="x-none" w:eastAsia="x-none"/>
    </w:rPr>
  </w:style>
  <w:style w:type="paragraph" w:styleId="6">
    <w:name w:val="heading 6"/>
    <w:basedOn w:val="a"/>
    <w:next w:val="a"/>
    <w:link w:val="60"/>
    <w:unhideWhenUsed/>
    <w:qFormat/>
    <w:rsid w:val="00B95AF9"/>
    <w:pPr>
      <w:spacing w:before="240" w:after="60"/>
      <w:outlineLvl w:val="5"/>
    </w:pPr>
    <w:rPr>
      <w:rFonts w:ascii="Calibri" w:hAnsi="Calibri"/>
      <w:b/>
      <w:bCs/>
      <w:sz w:val="22"/>
      <w:szCs w:val="22"/>
      <w:lang w:val="x-none" w:eastAsia="x-none"/>
    </w:rPr>
  </w:style>
  <w:style w:type="paragraph" w:styleId="8">
    <w:name w:val="heading 8"/>
    <w:basedOn w:val="a"/>
    <w:next w:val="a"/>
    <w:link w:val="80"/>
    <w:qFormat/>
    <w:rsid w:val="00B95AF9"/>
    <w:pPr>
      <w:spacing w:before="240" w:after="60"/>
      <w:outlineLvl w:val="7"/>
    </w:pPr>
    <w:rPr>
      <w:i/>
      <w:iCs/>
      <w:lang w:val="x-none" w:eastAsia="x-none"/>
    </w:rPr>
  </w:style>
  <w:style w:type="paragraph" w:styleId="9">
    <w:name w:val="heading 9"/>
    <w:basedOn w:val="a"/>
    <w:next w:val="a"/>
    <w:link w:val="90"/>
    <w:unhideWhenUsed/>
    <w:qFormat/>
    <w:rsid w:val="00B95AF9"/>
    <w:pPr>
      <w:spacing w:before="240" w:after="60"/>
      <w:outlineLvl w:val="8"/>
    </w:pPr>
    <w:rPr>
      <w:rFonts w:ascii="Cambria" w:hAnsi="Cambria"/>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uiPriority w:val="99"/>
    <w:rsid w:val="00EA6705"/>
    <w:rPr>
      <w:rFonts w:ascii="Arial" w:eastAsia="Times New Roman" w:hAnsi="Arial" w:cs="Times New Roman"/>
      <w:b/>
      <w:bCs/>
      <w:sz w:val="26"/>
      <w:szCs w:val="26"/>
      <w:lang w:eastAsia="ru-RU"/>
    </w:rPr>
  </w:style>
  <w:style w:type="paragraph" w:styleId="a1">
    <w:name w:val="Body Text"/>
    <w:basedOn w:val="a"/>
    <w:link w:val="a5"/>
    <w:rsid w:val="00EA6705"/>
    <w:pPr>
      <w:spacing w:after="120"/>
    </w:pPr>
  </w:style>
  <w:style w:type="character" w:customStyle="1" w:styleId="a5">
    <w:name w:val="Основной текст Знак"/>
    <w:basedOn w:val="a2"/>
    <w:link w:val="a1"/>
    <w:rsid w:val="00EA6705"/>
    <w:rPr>
      <w:rFonts w:ascii="Times New Roman" w:eastAsia="Times New Roman" w:hAnsi="Times New Roman" w:cs="Times New Roman"/>
      <w:sz w:val="24"/>
      <w:szCs w:val="24"/>
      <w:lang w:eastAsia="ru-RU"/>
    </w:rPr>
  </w:style>
  <w:style w:type="paragraph" w:styleId="a6">
    <w:name w:val="Normal (Web)"/>
    <w:aliases w:val="Обычный (Web)"/>
    <w:basedOn w:val="a"/>
    <w:qFormat/>
    <w:rsid w:val="00EA6705"/>
    <w:pPr>
      <w:jc w:val="center"/>
    </w:pPr>
  </w:style>
  <w:style w:type="paragraph" w:customStyle="1" w:styleId="14">
    <w:name w:val="Название1"/>
    <w:basedOn w:val="a"/>
    <w:uiPriority w:val="99"/>
    <w:rsid w:val="00EA6705"/>
    <w:pPr>
      <w:spacing w:before="100" w:beforeAutospacing="1" w:after="100" w:afterAutospacing="1"/>
    </w:pPr>
  </w:style>
  <w:style w:type="paragraph" w:styleId="a7">
    <w:name w:val="List Paragraph"/>
    <w:basedOn w:val="a"/>
    <w:uiPriority w:val="34"/>
    <w:qFormat/>
    <w:rsid w:val="001F0A10"/>
    <w:pPr>
      <w:widowControl w:val="0"/>
      <w:autoSpaceDE w:val="0"/>
      <w:autoSpaceDN w:val="0"/>
      <w:adjustRightInd w:val="0"/>
      <w:ind w:left="720" w:firstLine="720"/>
      <w:contextualSpacing/>
      <w:jc w:val="both"/>
    </w:pPr>
    <w:rPr>
      <w:rFonts w:ascii="Arial" w:hAnsi="Arial" w:cs="Arial"/>
    </w:rPr>
  </w:style>
  <w:style w:type="character" w:customStyle="1" w:styleId="15">
    <w:name w:val="Гиперссылка1"/>
    <w:basedOn w:val="a2"/>
    <w:rsid w:val="00713154"/>
  </w:style>
  <w:style w:type="paragraph" w:customStyle="1" w:styleId="Default">
    <w:name w:val="Default"/>
    <w:uiPriority w:val="99"/>
    <w:rsid w:val="0063253F"/>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character" w:customStyle="1" w:styleId="13">
    <w:name w:val="Заголовок 1 Знак"/>
    <w:basedOn w:val="a2"/>
    <w:link w:val="1"/>
    <w:uiPriority w:val="99"/>
    <w:rsid w:val="003529D1"/>
    <w:rPr>
      <w:rFonts w:ascii="Times New Roman" w:eastAsia="Times New Roman" w:hAnsi="Times New Roman" w:cs="Times New Roman"/>
      <w:b/>
      <w:sz w:val="48"/>
      <w:szCs w:val="20"/>
      <w:lang w:eastAsia="ru-RU"/>
    </w:rPr>
  </w:style>
  <w:style w:type="character" w:customStyle="1" w:styleId="40">
    <w:name w:val="Заголовок 4 Знак"/>
    <w:basedOn w:val="a2"/>
    <w:link w:val="4"/>
    <w:uiPriority w:val="99"/>
    <w:rsid w:val="003529D1"/>
    <w:rPr>
      <w:rFonts w:ascii="Calibri" w:eastAsia="Times New Roman" w:hAnsi="Calibri" w:cs="Times New Roman"/>
      <w:b/>
      <w:sz w:val="28"/>
      <w:szCs w:val="20"/>
      <w:lang w:eastAsia="ru-RU"/>
    </w:rPr>
  </w:style>
  <w:style w:type="paragraph" w:customStyle="1" w:styleId="ConsPlusNormal">
    <w:name w:val="ConsPlusNormal"/>
    <w:next w:val="a"/>
    <w:link w:val="ConsPlusNormal0"/>
    <w:qFormat/>
    <w:rsid w:val="003529D1"/>
    <w:pPr>
      <w:widowControl w:val="0"/>
      <w:suppressAutoHyphens/>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3529D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3529D1"/>
    <w:pPr>
      <w:widowControl w:val="0"/>
      <w:spacing w:after="0" w:line="240" w:lineRule="auto"/>
      <w:ind w:firstLine="720"/>
    </w:pPr>
    <w:rPr>
      <w:rFonts w:ascii="Arial" w:eastAsia="Times New Roman" w:hAnsi="Arial" w:cs="Times New Roman"/>
      <w:sz w:val="16"/>
      <w:szCs w:val="20"/>
      <w:lang w:eastAsia="ru-RU"/>
    </w:rPr>
  </w:style>
  <w:style w:type="paragraph" w:customStyle="1" w:styleId="a0">
    <w:name w:val="Заголовок"/>
    <w:basedOn w:val="a"/>
    <w:next w:val="a1"/>
    <w:uiPriority w:val="99"/>
    <w:rsid w:val="003529D1"/>
    <w:pPr>
      <w:keepNext/>
      <w:widowControl w:val="0"/>
      <w:suppressAutoHyphens/>
      <w:spacing w:before="240" w:after="120"/>
    </w:pPr>
    <w:rPr>
      <w:rFonts w:ascii="Arial" w:hAnsi="Arial"/>
      <w:sz w:val="28"/>
      <w:szCs w:val="20"/>
    </w:rPr>
  </w:style>
  <w:style w:type="paragraph" w:customStyle="1" w:styleId="16">
    <w:name w:val="Указатель1"/>
    <w:basedOn w:val="a"/>
    <w:uiPriority w:val="99"/>
    <w:rsid w:val="003529D1"/>
    <w:pPr>
      <w:widowControl w:val="0"/>
      <w:suppressLineNumbers/>
      <w:suppressAutoHyphens/>
    </w:pPr>
    <w:rPr>
      <w:szCs w:val="20"/>
    </w:rPr>
  </w:style>
  <w:style w:type="paragraph" w:customStyle="1" w:styleId="a8">
    <w:name w:val="Содержимое таблицы"/>
    <w:basedOn w:val="a"/>
    <w:uiPriority w:val="99"/>
    <w:rsid w:val="003529D1"/>
    <w:pPr>
      <w:widowControl w:val="0"/>
      <w:suppressLineNumbers/>
      <w:suppressAutoHyphens/>
    </w:pPr>
    <w:rPr>
      <w:szCs w:val="20"/>
    </w:rPr>
  </w:style>
  <w:style w:type="paragraph" w:styleId="a9">
    <w:name w:val="footer"/>
    <w:basedOn w:val="a"/>
    <w:link w:val="aa"/>
    <w:uiPriority w:val="99"/>
    <w:rsid w:val="003529D1"/>
    <w:pPr>
      <w:widowControl w:val="0"/>
      <w:tabs>
        <w:tab w:val="center" w:pos="4677"/>
        <w:tab w:val="right" w:pos="9355"/>
      </w:tabs>
      <w:suppressAutoHyphens/>
    </w:pPr>
    <w:rPr>
      <w:szCs w:val="20"/>
    </w:rPr>
  </w:style>
  <w:style w:type="character" w:customStyle="1" w:styleId="aa">
    <w:name w:val="Нижний колонтитул Знак"/>
    <w:basedOn w:val="a2"/>
    <w:link w:val="a9"/>
    <w:uiPriority w:val="99"/>
    <w:rsid w:val="003529D1"/>
    <w:rPr>
      <w:rFonts w:ascii="Times New Roman" w:eastAsia="Times New Roman" w:hAnsi="Times New Roman" w:cs="Times New Roman"/>
      <w:sz w:val="24"/>
      <w:szCs w:val="20"/>
      <w:lang w:eastAsia="ru-RU"/>
    </w:rPr>
  </w:style>
  <w:style w:type="paragraph" w:styleId="ab">
    <w:name w:val="footnote text"/>
    <w:basedOn w:val="a"/>
    <w:link w:val="ac"/>
    <w:rsid w:val="003529D1"/>
    <w:pPr>
      <w:widowControl w:val="0"/>
      <w:suppressAutoHyphens/>
    </w:pPr>
    <w:rPr>
      <w:sz w:val="20"/>
      <w:szCs w:val="20"/>
    </w:rPr>
  </w:style>
  <w:style w:type="character" w:customStyle="1" w:styleId="ac">
    <w:name w:val="Текст сноски Знак"/>
    <w:basedOn w:val="a2"/>
    <w:link w:val="ab"/>
    <w:rsid w:val="003529D1"/>
    <w:rPr>
      <w:rFonts w:ascii="Times New Roman" w:eastAsia="Times New Roman" w:hAnsi="Times New Roman" w:cs="Times New Roman"/>
      <w:sz w:val="20"/>
      <w:szCs w:val="20"/>
      <w:lang w:eastAsia="ru-RU"/>
    </w:rPr>
  </w:style>
  <w:style w:type="paragraph" w:styleId="ad">
    <w:name w:val="header"/>
    <w:basedOn w:val="a"/>
    <w:link w:val="ae"/>
    <w:uiPriority w:val="99"/>
    <w:rsid w:val="003529D1"/>
    <w:pPr>
      <w:spacing w:before="100" w:beforeAutospacing="1" w:after="100" w:afterAutospacing="1"/>
    </w:pPr>
    <w:rPr>
      <w:szCs w:val="20"/>
    </w:rPr>
  </w:style>
  <w:style w:type="character" w:customStyle="1" w:styleId="ae">
    <w:name w:val="Верхний колонтитул Знак"/>
    <w:basedOn w:val="a2"/>
    <w:link w:val="ad"/>
    <w:uiPriority w:val="99"/>
    <w:rsid w:val="003529D1"/>
    <w:rPr>
      <w:rFonts w:ascii="Times New Roman" w:eastAsia="Times New Roman" w:hAnsi="Times New Roman" w:cs="Times New Roman"/>
      <w:sz w:val="24"/>
      <w:szCs w:val="20"/>
      <w:lang w:eastAsia="ru-RU"/>
    </w:rPr>
  </w:style>
  <w:style w:type="paragraph" w:styleId="af">
    <w:name w:val="Balloon Text"/>
    <w:basedOn w:val="a"/>
    <w:link w:val="af0"/>
    <w:uiPriority w:val="99"/>
    <w:rsid w:val="003529D1"/>
    <w:pPr>
      <w:widowControl w:val="0"/>
      <w:suppressAutoHyphens/>
    </w:pPr>
    <w:rPr>
      <w:rFonts w:ascii="Tahoma" w:hAnsi="Tahoma"/>
      <w:sz w:val="16"/>
      <w:szCs w:val="20"/>
    </w:rPr>
  </w:style>
  <w:style w:type="character" w:customStyle="1" w:styleId="af0">
    <w:name w:val="Текст выноски Знак"/>
    <w:basedOn w:val="a2"/>
    <w:link w:val="af"/>
    <w:uiPriority w:val="99"/>
    <w:rsid w:val="003529D1"/>
    <w:rPr>
      <w:rFonts w:ascii="Tahoma" w:eastAsia="Times New Roman" w:hAnsi="Tahoma" w:cs="Times New Roman"/>
      <w:sz w:val="16"/>
      <w:szCs w:val="20"/>
      <w:lang w:eastAsia="ru-RU"/>
    </w:rPr>
  </w:style>
  <w:style w:type="paragraph" w:styleId="af1">
    <w:name w:val="Title"/>
    <w:basedOn w:val="a"/>
    <w:link w:val="af2"/>
    <w:qFormat/>
    <w:rsid w:val="003529D1"/>
    <w:pPr>
      <w:spacing w:before="100" w:beforeAutospacing="1" w:after="100" w:afterAutospacing="1"/>
    </w:pPr>
    <w:rPr>
      <w:szCs w:val="20"/>
    </w:rPr>
  </w:style>
  <w:style w:type="character" w:customStyle="1" w:styleId="af2">
    <w:name w:val="Название Знак"/>
    <w:basedOn w:val="a2"/>
    <w:link w:val="af1"/>
    <w:rsid w:val="003529D1"/>
    <w:rPr>
      <w:rFonts w:ascii="Times New Roman" w:eastAsia="Times New Roman" w:hAnsi="Times New Roman" w:cs="Times New Roman"/>
      <w:sz w:val="24"/>
      <w:szCs w:val="20"/>
      <w:lang w:eastAsia="ru-RU"/>
    </w:rPr>
  </w:style>
  <w:style w:type="paragraph" w:customStyle="1" w:styleId="consplusnormal1">
    <w:name w:val="consplusnormal"/>
    <w:basedOn w:val="a"/>
    <w:rsid w:val="003529D1"/>
    <w:pPr>
      <w:spacing w:before="100" w:beforeAutospacing="1" w:after="100" w:afterAutospacing="1"/>
    </w:pPr>
    <w:rPr>
      <w:szCs w:val="20"/>
    </w:rPr>
  </w:style>
  <w:style w:type="paragraph" w:customStyle="1" w:styleId="21">
    <w:name w:val="21"/>
    <w:basedOn w:val="a"/>
    <w:rsid w:val="003529D1"/>
    <w:pPr>
      <w:spacing w:before="100" w:beforeAutospacing="1" w:after="100" w:afterAutospacing="1"/>
    </w:pPr>
    <w:rPr>
      <w:szCs w:val="20"/>
    </w:rPr>
  </w:style>
  <w:style w:type="paragraph" w:customStyle="1" w:styleId="bodytext">
    <w:name w:val="bodytext"/>
    <w:basedOn w:val="a"/>
    <w:rsid w:val="003529D1"/>
    <w:pPr>
      <w:spacing w:before="100" w:beforeAutospacing="1" w:after="100" w:afterAutospacing="1"/>
    </w:pPr>
    <w:rPr>
      <w:szCs w:val="20"/>
    </w:rPr>
  </w:style>
  <w:style w:type="paragraph" w:customStyle="1" w:styleId="consplustitle">
    <w:name w:val="consplustitle"/>
    <w:basedOn w:val="a"/>
    <w:uiPriority w:val="99"/>
    <w:rsid w:val="003529D1"/>
    <w:pPr>
      <w:spacing w:before="100" w:beforeAutospacing="1" w:after="100" w:afterAutospacing="1"/>
    </w:pPr>
    <w:rPr>
      <w:szCs w:val="20"/>
    </w:rPr>
  </w:style>
  <w:style w:type="paragraph" w:styleId="af3">
    <w:name w:val="Date"/>
    <w:basedOn w:val="a"/>
    <w:link w:val="af4"/>
    <w:rsid w:val="003529D1"/>
    <w:pPr>
      <w:spacing w:before="100" w:beforeAutospacing="1" w:after="100" w:afterAutospacing="1"/>
    </w:pPr>
    <w:rPr>
      <w:szCs w:val="20"/>
    </w:rPr>
  </w:style>
  <w:style w:type="character" w:customStyle="1" w:styleId="af4">
    <w:name w:val="Дата Знак"/>
    <w:basedOn w:val="a2"/>
    <w:link w:val="af3"/>
    <w:rsid w:val="003529D1"/>
    <w:rPr>
      <w:rFonts w:ascii="Times New Roman" w:eastAsia="Times New Roman" w:hAnsi="Times New Roman" w:cs="Times New Roman"/>
      <w:sz w:val="24"/>
      <w:szCs w:val="20"/>
      <w:lang w:eastAsia="ru-RU"/>
    </w:rPr>
  </w:style>
  <w:style w:type="paragraph" w:customStyle="1" w:styleId="bodytextindent2">
    <w:name w:val="bodytextindent2"/>
    <w:basedOn w:val="a"/>
    <w:rsid w:val="003529D1"/>
    <w:pPr>
      <w:spacing w:before="100" w:beforeAutospacing="1" w:after="100" w:afterAutospacing="1"/>
    </w:pPr>
    <w:rPr>
      <w:szCs w:val="20"/>
    </w:rPr>
  </w:style>
  <w:style w:type="paragraph" w:customStyle="1" w:styleId="formattexttopleveltext">
    <w:name w:val="formattexttopleveltext"/>
    <w:basedOn w:val="a"/>
    <w:rsid w:val="003529D1"/>
    <w:pPr>
      <w:spacing w:before="100" w:beforeAutospacing="1" w:after="100" w:afterAutospacing="1"/>
    </w:pPr>
    <w:rPr>
      <w:szCs w:val="20"/>
    </w:rPr>
  </w:style>
  <w:style w:type="paragraph" w:customStyle="1" w:styleId="headertexttopleveltextcentertext">
    <w:name w:val="headertexttopleveltextcentertext"/>
    <w:basedOn w:val="a"/>
    <w:rsid w:val="003529D1"/>
    <w:pPr>
      <w:spacing w:before="100" w:beforeAutospacing="1" w:after="100" w:afterAutospacing="1"/>
    </w:pPr>
    <w:rPr>
      <w:szCs w:val="20"/>
    </w:rPr>
  </w:style>
  <w:style w:type="paragraph" w:customStyle="1" w:styleId="formattexttopleveltextcentertext">
    <w:name w:val="formattexttopleveltextcentertext"/>
    <w:basedOn w:val="a"/>
    <w:rsid w:val="003529D1"/>
    <w:pPr>
      <w:spacing w:before="100" w:beforeAutospacing="1" w:after="100" w:afterAutospacing="1"/>
    </w:pPr>
    <w:rPr>
      <w:szCs w:val="20"/>
    </w:rPr>
  </w:style>
  <w:style w:type="paragraph" w:customStyle="1" w:styleId="consplusnonformat0">
    <w:name w:val="consplusnonformat"/>
    <w:basedOn w:val="a"/>
    <w:rsid w:val="003529D1"/>
    <w:pPr>
      <w:spacing w:before="100" w:beforeAutospacing="1" w:after="100" w:afterAutospacing="1"/>
    </w:pPr>
    <w:rPr>
      <w:szCs w:val="20"/>
    </w:rPr>
  </w:style>
  <w:style w:type="paragraph" w:customStyle="1" w:styleId="footnotetext">
    <w:name w:val="footnotetext"/>
    <w:basedOn w:val="a"/>
    <w:rsid w:val="003529D1"/>
    <w:pPr>
      <w:spacing w:before="100" w:beforeAutospacing="1" w:after="100" w:afterAutospacing="1"/>
    </w:pPr>
    <w:rPr>
      <w:szCs w:val="20"/>
    </w:rPr>
  </w:style>
  <w:style w:type="paragraph" w:customStyle="1" w:styleId="formattext">
    <w:name w:val="formattext"/>
    <w:basedOn w:val="a"/>
    <w:rsid w:val="003529D1"/>
    <w:pPr>
      <w:spacing w:before="100" w:beforeAutospacing="1" w:after="100" w:afterAutospacing="1"/>
    </w:pPr>
    <w:rPr>
      <w:szCs w:val="20"/>
    </w:rPr>
  </w:style>
  <w:style w:type="paragraph" w:customStyle="1" w:styleId="130">
    <w:name w:val="13"/>
    <w:basedOn w:val="a"/>
    <w:rsid w:val="003529D1"/>
    <w:pPr>
      <w:spacing w:before="100" w:beforeAutospacing="1" w:after="100" w:afterAutospacing="1"/>
    </w:pPr>
    <w:rPr>
      <w:szCs w:val="20"/>
    </w:rPr>
  </w:style>
  <w:style w:type="paragraph" w:customStyle="1" w:styleId="140">
    <w:name w:val="14"/>
    <w:basedOn w:val="a"/>
    <w:rsid w:val="003529D1"/>
    <w:pPr>
      <w:spacing w:before="100" w:beforeAutospacing="1" w:after="100" w:afterAutospacing="1"/>
    </w:pPr>
    <w:rPr>
      <w:szCs w:val="20"/>
    </w:rPr>
  </w:style>
  <w:style w:type="paragraph" w:customStyle="1" w:styleId="41">
    <w:name w:val="41"/>
    <w:basedOn w:val="a"/>
    <w:rsid w:val="003529D1"/>
    <w:pPr>
      <w:spacing w:before="100" w:beforeAutospacing="1" w:after="100" w:afterAutospacing="1"/>
    </w:pPr>
    <w:rPr>
      <w:szCs w:val="20"/>
    </w:rPr>
  </w:style>
  <w:style w:type="paragraph" w:customStyle="1" w:styleId="nospacing">
    <w:name w:val="nospacing"/>
    <w:basedOn w:val="a"/>
    <w:rsid w:val="003529D1"/>
    <w:pPr>
      <w:spacing w:before="100" w:beforeAutospacing="1" w:after="100" w:afterAutospacing="1"/>
    </w:pPr>
    <w:rPr>
      <w:szCs w:val="20"/>
    </w:rPr>
  </w:style>
  <w:style w:type="paragraph" w:customStyle="1" w:styleId="61">
    <w:name w:val="6"/>
    <w:basedOn w:val="a"/>
    <w:rsid w:val="003529D1"/>
    <w:pPr>
      <w:spacing w:before="100" w:beforeAutospacing="1" w:after="100" w:afterAutospacing="1"/>
    </w:pPr>
    <w:rPr>
      <w:szCs w:val="20"/>
    </w:rPr>
  </w:style>
  <w:style w:type="paragraph" w:customStyle="1" w:styleId="a10">
    <w:name w:val="a1"/>
    <w:basedOn w:val="a"/>
    <w:rsid w:val="003529D1"/>
    <w:pPr>
      <w:spacing w:before="100" w:beforeAutospacing="1" w:after="100" w:afterAutospacing="1"/>
    </w:pPr>
    <w:rPr>
      <w:szCs w:val="20"/>
    </w:rPr>
  </w:style>
  <w:style w:type="paragraph" w:customStyle="1" w:styleId="consnormal0">
    <w:name w:val="consnormal"/>
    <w:basedOn w:val="a"/>
    <w:rsid w:val="003529D1"/>
    <w:pPr>
      <w:spacing w:before="100" w:beforeAutospacing="1" w:after="100" w:afterAutospacing="1"/>
    </w:pPr>
    <w:rPr>
      <w:szCs w:val="20"/>
    </w:rPr>
  </w:style>
  <w:style w:type="paragraph" w:customStyle="1" w:styleId="no-indent">
    <w:name w:val="no-indent"/>
    <w:basedOn w:val="a"/>
    <w:rsid w:val="003529D1"/>
    <w:pPr>
      <w:spacing w:before="100" w:beforeAutospacing="1" w:after="100" w:afterAutospacing="1"/>
    </w:pPr>
    <w:rPr>
      <w:szCs w:val="20"/>
    </w:rPr>
  </w:style>
  <w:style w:type="paragraph" w:customStyle="1" w:styleId="aligncenter">
    <w:name w:val="align_center"/>
    <w:basedOn w:val="a"/>
    <w:rsid w:val="003529D1"/>
    <w:pPr>
      <w:spacing w:before="100" w:beforeAutospacing="1" w:after="100" w:afterAutospacing="1"/>
    </w:pPr>
    <w:rPr>
      <w:szCs w:val="20"/>
    </w:rPr>
  </w:style>
  <w:style w:type="paragraph" w:customStyle="1" w:styleId="listparagraph">
    <w:name w:val="listparagraph"/>
    <w:basedOn w:val="a"/>
    <w:rsid w:val="003529D1"/>
    <w:pPr>
      <w:spacing w:before="100" w:beforeAutospacing="1" w:after="100" w:afterAutospacing="1"/>
    </w:pPr>
    <w:rPr>
      <w:szCs w:val="20"/>
    </w:rPr>
  </w:style>
  <w:style w:type="paragraph" w:styleId="af5">
    <w:name w:val="List"/>
    <w:basedOn w:val="a1"/>
    <w:uiPriority w:val="99"/>
    <w:rsid w:val="003529D1"/>
    <w:pPr>
      <w:widowControl w:val="0"/>
      <w:suppressAutoHyphens/>
    </w:pPr>
    <w:rPr>
      <w:szCs w:val="20"/>
    </w:rPr>
  </w:style>
  <w:style w:type="paragraph" w:customStyle="1" w:styleId="af6">
    <w:name w:val="Заголовок таблицы"/>
    <w:basedOn w:val="a8"/>
    <w:uiPriority w:val="99"/>
    <w:rsid w:val="003529D1"/>
    <w:pPr>
      <w:jc w:val="center"/>
    </w:pPr>
    <w:rPr>
      <w:b/>
    </w:rPr>
  </w:style>
  <w:style w:type="character" w:styleId="af7">
    <w:name w:val="line number"/>
    <w:basedOn w:val="a2"/>
    <w:rsid w:val="003529D1"/>
  </w:style>
  <w:style w:type="character" w:styleId="af8">
    <w:name w:val="Hyperlink"/>
    <w:uiPriority w:val="99"/>
    <w:rsid w:val="003529D1"/>
    <w:rPr>
      <w:color w:val="0000FF"/>
      <w:u w:val="single"/>
    </w:rPr>
  </w:style>
  <w:style w:type="character" w:customStyle="1" w:styleId="WW8Num2z0">
    <w:name w:val="WW8Num2z0"/>
    <w:rsid w:val="003529D1"/>
    <w:rPr>
      <w:rFonts w:ascii="Symbol" w:hAnsi="Symbol"/>
    </w:rPr>
  </w:style>
  <w:style w:type="character" w:customStyle="1" w:styleId="WW8Num4z0">
    <w:name w:val="WW8Num4z0"/>
    <w:rsid w:val="003529D1"/>
    <w:rPr>
      <w:rFonts w:ascii="Symbol" w:hAnsi="Symbol"/>
    </w:rPr>
  </w:style>
  <w:style w:type="character" w:customStyle="1" w:styleId="Absatz-Standardschriftart">
    <w:name w:val="Absatz-Standardschriftart"/>
    <w:rsid w:val="003529D1"/>
  </w:style>
  <w:style w:type="character" w:customStyle="1" w:styleId="WW-Absatz-Standardschriftart">
    <w:name w:val="WW-Absatz-Standardschriftart"/>
    <w:rsid w:val="003529D1"/>
  </w:style>
  <w:style w:type="character" w:customStyle="1" w:styleId="WW-Absatz-Standardschriftart1">
    <w:name w:val="WW-Absatz-Standardschriftart1"/>
    <w:rsid w:val="003529D1"/>
  </w:style>
  <w:style w:type="character" w:customStyle="1" w:styleId="WW-Absatz-Standardschriftart11">
    <w:name w:val="WW-Absatz-Standardschriftart11"/>
    <w:rsid w:val="003529D1"/>
  </w:style>
  <w:style w:type="character" w:customStyle="1" w:styleId="WW-Absatz-Standardschriftart111">
    <w:name w:val="WW-Absatz-Standardschriftart111"/>
    <w:rsid w:val="003529D1"/>
  </w:style>
  <w:style w:type="character" w:customStyle="1" w:styleId="WW-Absatz-Standardschriftart1111">
    <w:name w:val="WW-Absatz-Standardschriftart1111"/>
    <w:rsid w:val="003529D1"/>
  </w:style>
  <w:style w:type="character" w:customStyle="1" w:styleId="af9">
    <w:name w:val="Маркеры списка"/>
    <w:rsid w:val="003529D1"/>
    <w:rPr>
      <w:rFonts w:ascii="OpenSymbol" w:hAnsi="OpenSymbol"/>
    </w:rPr>
  </w:style>
  <w:style w:type="character" w:customStyle="1" w:styleId="afa">
    <w:name w:val="Символ нумерации"/>
    <w:rsid w:val="003529D1"/>
  </w:style>
  <w:style w:type="character" w:styleId="afb">
    <w:name w:val="footnote reference"/>
    <w:rsid w:val="003529D1"/>
    <w:rPr>
      <w:vertAlign w:val="superscript"/>
    </w:rPr>
  </w:style>
  <w:style w:type="character" w:customStyle="1" w:styleId="ConsPlusNormal0">
    <w:name w:val="ConsPlusNormal Знак"/>
    <w:link w:val="ConsPlusNormal"/>
    <w:rsid w:val="003529D1"/>
    <w:rPr>
      <w:rFonts w:ascii="Arial" w:eastAsia="Times New Roman" w:hAnsi="Arial" w:cs="Times New Roman"/>
      <w:sz w:val="20"/>
      <w:szCs w:val="20"/>
      <w:lang w:eastAsia="ru-RU"/>
    </w:rPr>
  </w:style>
  <w:style w:type="character" w:customStyle="1" w:styleId="a20">
    <w:name w:val="a2"/>
    <w:rsid w:val="003529D1"/>
  </w:style>
  <w:style w:type="character" w:styleId="afc">
    <w:name w:val="FollowedHyperlink"/>
    <w:rsid w:val="003529D1"/>
    <w:rPr>
      <w:color w:val="800080"/>
      <w:u w:val="single"/>
    </w:rPr>
  </w:style>
  <w:style w:type="character" w:customStyle="1" w:styleId="apple-converted-space">
    <w:name w:val="apple-converted-space"/>
    <w:rsid w:val="003529D1"/>
  </w:style>
  <w:style w:type="character" w:customStyle="1" w:styleId="400">
    <w:name w:val="40"/>
    <w:rsid w:val="003529D1"/>
  </w:style>
  <w:style w:type="character" w:styleId="afd">
    <w:name w:val="page number"/>
    <w:basedOn w:val="a2"/>
    <w:rsid w:val="003529D1"/>
  </w:style>
  <w:style w:type="table" w:styleId="17">
    <w:name w:val="Table Simple 1"/>
    <w:basedOn w:val="a3"/>
    <w:rsid w:val="003529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3"/>
    <w:uiPriority w:val="99"/>
    <w:rsid w:val="003529D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qFormat/>
    <w:rsid w:val="002827D3"/>
    <w:rPr>
      <w:b/>
      <w:bCs/>
    </w:rPr>
  </w:style>
  <w:style w:type="character" w:customStyle="1" w:styleId="20">
    <w:name w:val="Заголовок 2 Знак"/>
    <w:basedOn w:val="a2"/>
    <w:link w:val="2"/>
    <w:uiPriority w:val="99"/>
    <w:rsid w:val="00B95AF9"/>
    <w:rPr>
      <w:rFonts w:ascii="Times New Roman" w:eastAsia="Times New Roman" w:hAnsi="Times New Roman" w:cs="Times New Roman"/>
      <w:b/>
      <w:sz w:val="28"/>
      <w:szCs w:val="20"/>
      <w:lang w:val="x-none" w:eastAsia="x-none"/>
    </w:rPr>
  </w:style>
  <w:style w:type="character" w:customStyle="1" w:styleId="50">
    <w:name w:val="Заголовок 5 Знак"/>
    <w:basedOn w:val="a2"/>
    <w:link w:val="5"/>
    <w:rsid w:val="00B95AF9"/>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2"/>
    <w:link w:val="6"/>
    <w:rsid w:val="00B95AF9"/>
    <w:rPr>
      <w:rFonts w:ascii="Calibri" w:eastAsia="Times New Roman" w:hAnsi="Calibri" w:cs="Times New Roman"/>
      <w:b/>
      <w:bCs/>
      <w:lang w:val="x-none" w:eastAsia="x-none"/>
    </w:rPr>
  </w:style>
  <w:style w:type="character" w:customStyle="1" w:styleId="80">
    <w:name w:val="Заголовок 8 Знак"/>
    <w:basedOn w:val="a2"/>
    <w:link w:val="8"/>
    <w:rsid w:val="00B95AF9"/>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rsid w:val="00B95AF9"/>
    <w:rPr>
      <w:rFonts w:ascii="Cambria" w:eastAsia="Times New Roman" w:hAnsi="Cambria" w:cs="Times New Roman"/>
      <w:lang w:val="x-none" w:eastAsia="x-none"/>
    </w:rPr>
  </w:style>
  <w:style w:type="paragraph" w:customStyle="1" w:styleId="ConsTitle">
    <w:name w:val="ConsTitle"/>
    <w:rsid w:val="00B95AF9"/>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nformat">
    <w:name w:val="ConsNonformat"/>
    <w:rsid w:val="00B95AF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22">
    <w:name w:val="Body Text 2"/>
    <w:basedOn w:val="a"/>
    <w:link w:val="23"/>
    <w:rsid w:val="00B95AF9"/>
    <w:pPr>
      <w:spacing w:line="0" w:lineRule="atLeast"/>
      <w:jc w:val="both"/>
    </w:pPr>
    <w:rPr>
      <w:rFonts w:ascii="Arial" w:hAnsi="Arial"/>
      <w:sz w:val="20"/>
      <w:szCs w:val="20"/>
      <w:lang w:val="x-none" w:eastAsia="x-none"/>
    </w:rPr>
  </w:style>
  <w:style w:type="character" w:customStyle="1" w:styleId="23">
    <w:name w:val="Основной текст 2 Знак"/>
    <w:basedOn w:val="a2"/>
    <w:link w:val="22"/>
    <w:rsid w:val="00B95AF9"/>
    <w:rPr>
      <w:rFonts w:ascii="Arial" w:eastAsia="Times New Roman" w:hAnsi="Arial" w:cs="Times New Roman"/>
      <w:sz w:val="20"/>
      <w:szCs w:val="20"/>
      <w:lang w:val="x-none" w:eastAsia="x-none"/>
    </w:rPr>
  </w:style>
  <w:style w:type="paragraph" w:styleId="aff0">
    <w:name w:val="caption"/>
    <w:basedOn w:val="a"/>
    <w:next w:val="a"/>
    <w:qFormat/>
    <w:rsid w:val="00B95AF9"/>
    <w:pPr>
      <w:jc w:val="center"/>
    </w:pPr>
    <w:rPr>
      <w:b/>
      <w:szCs w:val="36"/>
    </w:rPr>
  </w:style>
  <w:style w:type="paragraph" w:styleId="31">
    <w:name w:val="Body Text 3"/>
    <w:basedOn w:val="a"/>
    <w:link w:val="32"/>
    <w:rsid w:val="00B95AF9"/>
    <w:pPr>
      <w:jc w:val="right"/>
    </w:pPr>
    <w:rPr>
      <w:sz w:val="28"/>
      <w:szCs w:val="20"/>
      <w:lang w:val="x-none" w:eastAsia="x-none"/>
    </w:rPr>
  </w:style>
  <w:style w:type="character" w:customStyle="1" w:styleId="32">
    <w:name w:val="Основной текст 3 Знак"/>
    <w:basedOn w:val="a2"/>
    <w:link w:val="31"/>
    <w:rsid w:val="00B95AF9"/>
    <w:rPr>
      <w:rFonts w:ascii="Times New Roman" w:eastAsia="Times New Roman" w:hAnsi="Times New Roman" w:cs="Times New Roman"/>
      <w:sz w:val="28"/>
      <w:szCs w:val="20"/>
      <w:lang w:val="x-none" w:eastAsia="x-none"/>
    </w:rPr>
  </w:style>
  <w:style w:type="paragraph" w:customStyle="1" w:styleId="12">
    <w:name w:val="Стиль1"/>
    <w:basedOn w:val="a"/>
    <w:qFormat/>
    <w:rsid w:val="00B95AF9"/>
    <w:pPr>
      <w:numPr>
        <w:ilvl w:val="5"/>
        <w:numId w:val="1"/>
      </w:numPr>
      <w:autoSpaceDE w:val="0"/>
      <w:autoSpaceDN w:val="0"/>
      <w:adjustRightInd w:val="0"/>
      <w:spacing w:before="120"/>
      <w:jc w:val="both"/>
      <w:outlineLvl w:val="5"/>
    </w:pPr>
    <w:rPr>
      <w:rFonts w:cs="Arial"/>
      <w:szCs w:val="18"/>
    </w:rPr>
  </w:style>
  <w:style w:type="paragraph" w:customStyle="1" w:styleId="ConsPlusTitle0">
    <w:name w:val="ConsPlusTitle"/>
    <w:qFormat/>
    <w:rsid w:val="00B95A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4">
    <w:name w:val="Стиль2"/>
    <w:basedOn w:val="12"/>
    <w:qFormat/>
    <w:rsid w:val="00B95AF9"/>
    <w:pPr>
      <w:numPr>
        <w:ilvl w:val="0"/>
        <w:numId w:val="0"/>
      </w:numPr>
      <w:tabs>
        <w:tab w:val="num" w:pos="1492"/>
      </w:tabs>
      <w:spacing w:before="60"/>
      <w:ind w:left="1492" w:hanging="360"/>
      <w:outlineLvl w:val="6"/>
    </w:pPr>
  </w:style>
  <w:style w:type="paragraph" w:customStyle="1" w:styleId="42">
    <w:name w:val="Стиль4"/>
    <w:basedOn w:val="a"/>
    <w:qFormat/>
    <w:rsid w:val="00B95AF9"/>
    <w:pPr>
      <w:ind w:left="567" w:firstLine="284"/>
      <w:jc w:val="both"/>
    </w:pPr>
    <w:rPr>
      <w:szCs w:val="20"/>
    </w:rPr>
  </w:style>
  <w:style w:type="paragraph" w:styleId="aff1">
    <w:name w:val="Block Text"/>
    <w:basedOn w:val="a"/>
    <w:rsid w:val="00B95AF9"/>
    <w:pPr>
      <w:ind w:left="567" w:right="-1333" w:firstLine="851"/>
      <w:jc w:val="both"/>
    </w:pPr>
    <w:rPr>
      <w:sz w:val="28"/>
      <w:szCs w:val="20"/>
    </w:rPr>
  </w:style>
  <w:style w:type="paragraph" w:customStyle="1" w:styleId="aff2">
    <w:name w:val="Стиль"/>
    <w:rsid w:val="00B95AF9"/>
    <w:pPr>
      <w:spacing w:after="0" w:line="240" w:lineRule="auto"/>
      <w:ind w:firstLine="720"/>
      <w:jc w:val="both"/>
    </w:pPr>
    <w:rPr>
      <w:rFonts w:ascii="Arial" w:eastAsia="Times New Roman" w:hAnsi="Arial" w:cs="Times New Roman"/>
      <w:snapToGrid w:val="0"/>
      <w:sz w:val="20"/>
      <w:szCs w:val="20"/>
      <w:lang w:eastAsia="ru-RU"/>
    </w:rPr>
  </w:style>
  <w:style w:type="paragraph" w:customStyle="1" w:styleId="18">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paragraph" w:styleId="aff3">
    <w:name w:val="Body Text Indent"/>
    <w:basedOn w:val="a"/>
    <w:link w:val="aff4"/>
    <w:rsid w:val="00B95AF9"/>
    <w:pPr>
      <w:spacing w:after="120"/>
      <w:ind w:left="283"/>
    </w:pPr>
    <w:rPr>
      <w:lang w:val="x-none" w:eastAsia="x-none"/>
    </w:rPr>
  </w:style>
  <w:style w:type="character" w:customStyle="1" w:styleId="aff4">
    <w:name w:val="Основной текст с отступом Знак"/>
    <w:basedOn w:val="a2"/>
    <w:link w:val="aff3"/>
    <w:uiPriority w:val="99"/>
    <w:rsid w:val="00B95AF9"/>
    <w:rPr>
      <w:rFonts w:ascii="Times New Roman" w:eastAsia="Times New Roman" w:hAnsi="Times New Roman" w:cs="Times New Roman"/>
      <w:sz w:val="24"/>
      <w:szCs w:val="24"/>
      <w:lang w:val="x-none" w:eastAsia="x-none"/>
    </w:rPr>
  </w:style>
  <w:style w:type="paragraph" w:customStyle="1" w:styleId="aff5">
    <w:name w:val="Прижатый влево"/>
    <w:basedOn w:val="a"/>
    <w:next w:val="a"/>
    <w:rsid w:val="00B95AF9"/>
    <w:pPr>
      <w:autoSpaceDE w:val="0"/>
      <w:autoSpaceDN w:val="0"/>
      <w:adjustRightInd w:val="0"/>
    </w:pPr>
    <w:rPr>
      <w:rFonts w:ascii="Arial" w:hAnsi="Arial"/>
    </w:rPr>
  </w:style>
  <w:style w:type="character" w:customStyle="1" w:styleId="aff6">
    <w:name w:val="Гипертекстовая ссылка"/>
    <w:uiPriority w:val="99"/>
    <w:rsid w:val="00B95AF9"/>
    <w:rPr>
      <w:color w:val="008000"/>
    </w:rPr>
  </w:style>
  <w:style w:type="character" w:customStyle="1" w:styleId="WW8Num4z1">
    <w:name w:val="WW8Num4z1"/>
    <w:rsid w:val="00B95AF9"/>
    <w:rPr>
      <w:sz w:val="24"/>
      <w:szCs w:val="24"/>
    </w:rPr>
  </w:style>
  <w:style w:type="character" w:customStyle="1" w:styleId="WW8Num5z1">
    <w:name w:val="WW8Num5z1"/>
    <w:rsid w:val="00B95AF9"/>
    <w:rPr>
      <w:rFonts w:ascii="Times New Roman" w:hAnsi="Times New Roman"/>
      <w:sz w:val="24"/>
      <w:szCs w:val="24"/>
    </w:rPr>
  </w:style>
  <w:style w:type="character" w:customStyle="1" w:styleId="WW8Num6z1">
    <w:name w:val="WW8Num6z1"/>
    <w:rsid w:val="00B95AF9"/>
    <w:rPr>
      <w:rFonts w:ascii="Times New Roman" w:hAnsi="Times New Roman"/>
      <w:sz w:val="24"/>
      <w:szCs w:val="24"/>
    </w:rPr>
  </w:style>
  <w:style w:type="character" w:customStyle="1" w:styleId="WW8Num7z0">
    <w:name w:val="WW8Num7z0"/>
    <w:rsid w:val="00B95AF9"/>
    <w:rPr>
      <w:rFonts w:ascii="Symbol" w:hAnsi="Symbol" w:cs="OpenSymbol"/>
    </w:rPr>
  </w:style>
  <w:style w:type="character" w:customStyle="1" w:styleId="WW8Num8z0">
    <w:name w:val="WW8Num8z0"/>
    <w:rsid w:val="00B95AF9"/>
    <w:rPr>
      <w:rFonts w:ascii="Symbol" w:hAnsi="Symbol" w:cs="OpenSymbol"/>
    </w:rPr>
  </w:style>
  <w:style w:type="character" w:customStyle="1" w:styleId="WW-Absatz-Standardschriftart11111">
    <w:name w:val="WW-Absatz-Standardschriftart11111"/>
    <w:rsid w:val="00B95AF9"/>
  </w:style>
  <w:style w:type="character" w:customStyle="1" w:styleId="WW-Absatz-Standardschriftart111111">
    <w:name w:val="WW-Absatz-Standardschriftart111111"/>
    <w:rsid w:val="00B95AF9"/>
  </w:style>
  <w:style w:type="character" w:customStyle="1" w:styleId="WW-Absatz-Standardschriftart1111111">
    <w:name w:val="WW-Absatz-Standardschriftart1111111"/>
    <w:rsid w:val="00B95AF9"/>
  </w:style>
  <w:style w:type="character" w:customStyle="1" w:styleId="WW-Absatz-Standardschriftart11111111">
    <w:name w:val="WW-Absatz-Standardschriftart11111111"/>
    <w:rsid w:val="00B95AF9"/>
  </w:style>
  <w:style w:type="character" w:customStyle="1" w:styleId="WW-Absatz-Standardschriftart111111111">
    <w:name w:val="WW-Absatz-Standardschriftart111111111"/>
    <w:rsid w:val="00B95AF9"/>
  </w:style>
  <w:style w:type="character" w:customStyle="1" w:styleId="WW-Absatz-Standardschriftart1111111111">
    <w:name w:val="WW-Absatz-Standardschriftart1111111111"/>
    <w:rsid w:val="00B95AF9"/>
  </w:style>
  <w:style w:type="character" w:customStyle="1" w:styleId="WW-Absatz-Standardschriftart11111111111">
    <w:name w:val="WW-Absatz-Standardschriftart11111111111"/>
    <w:rsid w:val="00B95AF9"/>
  </w:style>
  <w:style w:type="character" w:customStyle="1" w:styleId="WW-Absatz-Standardschriftart111111111111">
    <w:name w:val="WW-Absatz-Standardschriftart111111111111"/>
    <w:rsid w:val="00B95AF9"/>
  </w:style>
  <w:style w:type="character" w:customStyle="1" w:styleId="WW-Absatz-Standardschriftart1111111111111">
    <w:name w:val="WW-Absatz-Standardschriftart1111111111111"/>
    <w:rsid w:val="00B95AF9"/>
  </w:style>
  <w:style w:type="character" w:customStyle="1" w:styleId="WW8Num3z0">
    <w:name w:val="WW8Num3z0"/>
    <w:rsid w:val="00B95AF9"/>
    <w:rPr>
      <w:b w:val="0"/>
      <w:sz w:val="24"/>
      <w:szCs w:val="24"/>
    </w:rPr>
  </w:style>
  <w:style w:type="character" w:customStyle="1" w:styleId="WW-Absatz-Standardschriftart11111111111111">
    <w:name w:val="WW-Absatz-Standardschriftart11111111111111"/>
    <w:rsid w:val="00B95AF9"/>
  </w:style>
  <w:style w:type="character" w:customStyle="1" w:styleId="WW-Absatz-Standardschriftart111111111111111">
    <w:name w:val="WW-Absatz-Standardschriftart111111111111111"/>
    <w:rsid w:val="00B95AF9"/>
  </w:style>
  <w:style w:type="character" w:customStyle="1" w:styleId="19">
    <w:name w:val="Основной шрифт абзаца1"/>
    <w:uiPriority w:val="99"/>
    <w:rsid w:val="00B95AF9"/>
  </w:style>
  <w:style w:type="paragraph" w:customStyle="1" w:styleId="ConsPlusCell">
    <w:name w:val="ConsPlusCell"/>
    <w:uiPriority w:val="99"/>
    <w:rsid w:val="00B95AF9"/>
    <w:pPr>
      <w:widowControl w:val="0"/>
      <w:suppressAutoHyphens/>
      <w:autoSpaceDE w:val="0"/>
      <w:spacing w:after="0" w:line="240" w:lineRule="auto"/>
    </w:pPr>
    <w:rPr>
      <w:rFonts w:ascii="Arial" w:eastAsia="Arial" w:hAnsi="Arial" w:cs="Arial"/>
      <w:sz w:val="20"/>
      <w:szCs w:val="20"/>
      <w:lang w:eastAsia="ar-SA"/>
    </w:rPr>
  </w:style>
  <w:style w:type="paragraph" w:customStyle="1" w:styleId="aff7">
    <w:name w:val="Таблицы (моноширинный)"/>
    <w:basedOn w:val="a"/>
    <w:next w:val="a"/>
    <w:uiPriority w:val="99"/>
    <w:rsid w:val="00B95AF9"/>
    <w:pPr>
      <w:suppressAutoHyphens/>
      <w:autoSpaceDE w:val="0"/>
      <w:jc w:val="both"/>
    </w:pPr>
    <w:rPr>
      <w:rFonts w:ascii="Courier New" w:hAnsi="Courier New" w:cs="Courier New"/>
      <w:sz w:val="20"/>
      <w:szCs w:val="20"/>
      <w:lang w:eastAsia="ar-SA"/>
    </w:rPr>
  </w:style>
  <w:style w:type="paragraph" w:customStyle="1" w:styleId="1a">
    <w:name w:val="Цитата1"/>
    <w:basedOn w:val="a"/>
    <w:rsid w:val="00B95AF9"/>
    <w:pPr>
      <w:suppressAutoHyphens/>
      <w:ind w:left="567" w:right="-1333" w:firstLine="851"/>
      <w:jc w:val="both"/>
    </w:pPr>
    <w:rPr>
      <w:sz w:val="28"/>
      <w:szCs w:val="28"/>
      <w:lang w:eastAsia="ar-SA"/>
    </w:rPr>
  </w:style>
  <w:style w:type="paragraph" w:customStyle="1" w:styleId="10">
    <w:name w:val="Заголовок 10"/>
    <w:basedOn w:val="af1"/>
    <w:next w:val="a1"/>
    <w:rsid w:val="00B95AF9"/>
    <w:pPr>
      <w:keepNext/>
      <w:numPr>
        <w:numId w:val="2"/>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b">
    <w:name w:val="Нет списка1"/>
    <w:next w:val="a4"/>
    <w:semiHidden/>
    <w:rsid w:val="00B95AF9"/>
  </w:style>
  <w:style w:type="paragraph" w:customStyle="1" w:styleId="font5">
    <w:name w:val="font5"/>
    <w:basedOn w:val="a"/>
    <w:rsid w:val="00B95AF9"/>
    <w:pPr>
      <w:spacing w:before="100" w:beforeAutospacing="1" w:after="100" w:afterAutospacing="1"/>
    </w:pPr>
    <w:rPr>
      <w:sz w:val="22"/>
      <w:szCs w:val="22"/>
    </w:rPr>
  </w:style>
  <w:style w:type="paragraph" w:customStyle="1" w:styleId="font6">
    <w:name w:val="font6"/>
    <w:basedOn w:val="a"/>
    <w:rsid w:val="00B95AF9"/>
    <w:pPr>
      <w:spacing w:before="100" w:beforeAutospacing="1" w:after="100" w:afterAutospacing="1"/>
    </w:pPr>
    <w:rPr>
      <w:b/>
      <w:bCs/>
      <w:sz w:val="22"/>
      <w:szCs w:val="22"/>
    </w:rPr>
  </w:style>
  <w:style w:type="paragraph" w:customStyle="1" w:styleId="xl25">
    <w:name w:val="xl25"/>
    <w:basedOn w:val="a"/>
    <w:rsid w:val="00B95AF9"/>
    <w:pPr>
      <w:spacing w:before="100" w:beforeAutospacing="1" w:after="100" w:afterAutospacing="1"/>
    </w:pPr>
    <w:rPr>
      <w:sz w:val="22"/>
      <w:szCs w:val="22"/>
    </w:rPr>
  </w:style>
  <w:style w:type="paragraph" w:customStyle="1" w:styleId="xl26">
    <w:name w:val="xl26"/>
    <w:basedOn w:val="a"/>
    <w:rsid w:val="00B95AF9"/>
    <w:pPr>
      <w:spacing w:before="100" w:beforeAutospacing="1" w:after="100" w:afterAutospacing="1"/>
    </w:pPr>
    <w:rPr>
      <w:rFonts w:ascii="Arial" w:hAnsi="Arial" w:cs="Arial"/>
      <w:sz w:val="22"/>
      <w:szCs w:val="22"/>
    </w:rPr>
  </w:style>
  <w:style w:type="paragraph" w:customStyle="1" w:styleId="xl27">
    <w:name w:val="xl27"/>
    <w:basedOn w:val="a"/>
    <w:rsid w:val="00B95AF9"/>
    <w:pPr>
      <w:spacing w:before="100" w:beforeAutospacing="1" w:after="100" w:afterAutospacing="1"/>
    </w:pPr>
    <w:rPr>
      <w:rFonts w:ascii="Arial" w:hAnsi="Arial" w:cs="Arial"/>
      <w:sz w:val="22"/>
      <w:szCs w:val="22"/>
    </w:rPr>
  </w:style>
  <w:style w:type="paragraph" w:customStyle="1" w:styleId="xl28">
    <w:name w:val="xl2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B95AF9"/>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B95AF9"/>
    <w:pPr>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B95AF9"/>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B95AF9"/>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64">
    <w:name w:val="xl6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B95AF9"/>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B95AF9"/>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B95AF9"/>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B95AF9"/>
    <w:pPr>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5">
    <w:name w:val="xl9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95AF9"/>
    <w:pPr>
      <w:spacing w:before="100" w:beforeAutospacing="1" w:after="100" w:afterAutospacing="1"/>
    </w:pPr>
    <w:rPr>
      <w:sz w:val="22"/>
      <w:szCs w:val="22"/>
    </w:rPr>
  </w:style>
  <w:style w:type="paragraph" w:customStyle="1" w:styleId="xl101">
    <w:name w:val="xl101"/>
    <w:basedOn w:val="a"/>
    <w:rsid w:val="00B95AF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B95AF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B95AF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B95AF9"/>
    <w:pPr>
      <w:spacing w:before="100" w:beforeAutospacing="1" w:after="100" w:afterAutospacing="1"/>
      <w:jc w:val="center"/>
    </w:pPr>
    <w:rPr>
      <w:b/>
      <w:bCs/>
      <w:sz w:val="22"/>
      <w:szCs w:val="22"/>
    </w:rPr>
  </w:style>
  <w:style w:type="paragraph" w:customStyle="1" w:styleId="xl105">
    <w:name w:val="xl105"/>
    <w:basedOn w:val="a"/>
    <w:rsid w:val="00B95AF9"/>
    <w:pPr>
      <w:spacing w:before="100" w:beforeAutospacing="1" w:after="100" w:afterAutospacing="1"/>
      <w:jc w:val="center"/>
    </w:pPr>
  </w:style>
  <w:style w:type="paragraph" w:customStyle="1" w:styleId="xl106">
    <w:name w:val="xl106"/>
    <w:basedOn w:val="a"/>
    <w:rsid w:val="00B95AF9"/>
    <w:pPr>
      <w:spacing w:before="100" w:beforeAutospacing="1" w:after="100" w:afterAutospacing="1"/>
    </w:pPr>
    <w:rPr>
      <w:sz w:val="16"/>
      <w:szCs w:val="16"/>
    </w:rPr>
  </w:style>
  <w:style w:type="paragraph" w:customStyle="1" w:styleId="xl107">
    <w:name w:val="xl107"/>
    <w:basedOn w:val="a"/>
    <w:rsid w:val="00B95AF9"/>
    <w:pPr>
      <w:spacing w:before="100" w:beforeAutospacing="1" w:after="100" w:afterAutospacing="1"/>
      <w:jc w:val="right"/>
      <w:textAlignment w:val="center"/>
    </w:pPr>
    <w:rPr>
      <w:sz w:val="22"/>
      <w:szCs w:val="22"/>
    </w:rPr>
  </w:style>
  <w:style w:type="paragraph" w:customStyle="1" w:styleId="33">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customStyle="1" w:styleId="TableParagraph">
    <w:name w:val="Table Paragraph"/>
    <w:basedOn w:val="a"/>
    <w:qFormat/>
    <w:rsid w:val="00B95AF9"/>
    <w:pPr>
      <w:widowControl w:val="0"/>
    </w:pPr>
    <w:rPr>
      <w:sz w:val="22"/>
      <w:szCs w:val="22"/>
      <w:lang w:val="en-US" w:eastAsia="en-US"/>
    </w:rPr>
  </w:style>
  <w:style w:type="character" w:customStyle="1" w:styleId="aff8">
    <w:name w:val="Цветовое выделение"/>
    <w:uiPriority w:val="99"/>
    <w:rsid w:val="00B95AF9"/>
    <w:rPr>
      <w:b/>
      <w:bCs/>
      <w:color w:val="26282F"/>
    </w:rPr>
  </w:style>
  <w:style w:type="paragraph" w:customStyle="1" w:styleId="aff9">
    <w:name w:val="Знак"/>
    <w:basedOn w:val="a"/>
    <w:rsid w:val="00B95AF9"/>
    <w:pPr>
      <w:widowControl w:val="0"/>
      <w:adjustRightInd w:val="0"/>
      <w:spacing w:after="160" w:line="240" w:lineRule="exact"/>
      <w:jc w:val="right"/>
    </w:pPr>
    <w:rPr>
      <w:sz w:val="20"/>
      <w:szCs w:val="20"/>
      <w:lang w:val="en-GB" w:eastAsia="en-US"/>
    </w:rPr>
  </w:style>
  <w:style w:type="paragraph" w:customStyle="1" w:styleId="34">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styleId="affa">
    <w:name w:val="Plain Text"/>
    <w:basedOn w:val="a"/>
    <w:link w:val="affb"/>
    <w:unhideWhenUsed/>
    <w:rsid w:val="00B95AF9"/>
    <w:rPr>
      <w:rFonts w:ascii="Courier New" w:hAnsi="Courier New" w:cs="Courier New"/>
      <w:sz w:val="20"/>
      <w:szCs w:val="20"/>
      <w:lang w:val="x-none" w:eastAsia="x-none"/>
    </w:rPr>
  </w:style>
  <w:style w:type="character" w:customStyle="1" w:styleId="affb">
    <w:name w:val="Текст Знак"/>
    <w:basedOn w:val="a2"/>
    <w:link w:val="affa"/>
    <w:rsid w:val="00B95AF9"/>
    <w:rPr>
      <w:rFonts w:ascii="Courier New" w:eastAsia="Times New Roman" w:hAnsi="Courier New" w:cs="Courier New"/>
      <w:sz w:val="20"/>
      <w:szCs w:val="20"/>
      <w:lang w:val="x-none" w:eastAsia="x-none"/>
    </w:rPr>
  </w:style>
  <w:style w:type="paragraph" w:customStyle="1" w:styleId="110">
    <w:name w:val="Название11"/>
    <w:basedOn w:val="a"/>
    <w:qFormat/>
    <w:rsid w:val="00B95AF9"/>
    <w:pPr>
      <w:jc w:val="center"/>
    </w:pPr>
    <w:rPr>
      <w:sz w:val="32"/>
    </w:rPr>
  </w:style>
  <w:style w:type="paragraph" w:customStyle="1" w:styleId="1c">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character" w:styleId="affc">
    <w:name w:val="Emphasis"/>
    <w:qFormat/>
    <w:rsid w:val="00B95AF9"/>
    <w:rPr>
      <w:i/>
      <w:iCs/>
    </w:rPr>
  </w:style>
  <w:style w:type="character" w:customStyle="1" w:styleId="35">
    <w:name w:val="Гиперссылка3"/>
    <w:rsid w:val="00B95AF9"/>
  </w:style>
  <w:style w:type="character" w:customStyle="1" w:styleId="s1">
    <w:name w:val="s1"/>
    <w:basedOn w:val="a2"/>
    <w:rsid w:val="00716874"/>
  </w:style>
  <w:style w:type="paragraph" w:customStyle="1" w:styleId="p7">
    <w:name w:val="p7"/>
    <w:basedOn w:val="a"/>
    <w:rsid w:val="00716874"/>
    <w:pPr>
      <w:spacing w:before="100" w:beforeAutospacing="1" w:after="100" w:afterAutospacing="1"/>
    </w:pPr>
  </w:style>
  <w:style w:type="paragraph" w:customStyle="1" w:styleId="NoNumberNormal">
    <w:name w:val="NoNumberNormal"/>
    <w:rsid w:val="007168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NumberNonformat">
    <w:name w:val="NoNumberNonformat"/>
    <w:rsid w:val="007168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d">
    <w:name w:val="Штамп адрес"/>
    <w:basedOn w:val="a"/>
    <w:rsid w:val="00716874"/>
    <w:pPr>
      <w:suppressAutoHyphens/>
      <w:spacing w:before="60" w:line="216" w:lineRule="auto"/>
      <w:jc w:val="center"/>
    </w:pPr>
    <w:rPr>
      <w:kern w:val="2"/>
      <w:sz w:val="20"/>
      <w:lang w:eastAsia="ar-SA"/>
    </w:rPr>
  </w:style>
  <w:style w:type="paragraph" w:customStyle="1" w:styleId="1d">
    <w:name w:val="Знак Знак Знак Знак Знак Знак1 Знак"/>
    <w:basedOn w:val="a"/>
    <w:rsid w:val="00716874"/>
    <w:pPr>
      <w:spacing w:after="160" w:line="240" w:lineRule="exact"/>
    </w:pPr>
    <w:rPr>
      <w:rFonts w:ascii="Arial" w:hAnsi="Arial" w:cs="Arial"/>
      <w:sz w:val="20"/>
      <w:szCs w:val="20"/>
      <w:lang w:val="fr-FR" w:eastAsia="en-US"/>
    </w:rPr>
  </w:style>
  <w:style w:type="paragraph" w:customStyle="1" w:styleId="36">
    <w:name w:val="Знак Знак3 Знак Знак"/>
    <w:basedOn w:val="a"/>
    <w:rsid w:val="00716874"/>
    <w:pPr>
      <w:widowControl w:val="0"/>
      <w:adjustRightInd w:val="0"/>
      <w:spacing w:after="160" w:line="240" w:lineRule="exact"/>
      <w:jc w:val="right"/>
    </w:pPr>
    <w:rPr>
      <w:sz w:val="20"/>
      <w:szCs w:val="20"/>
      <w:lang w:val="en-GB" w:eastAsia="en-US"/>
    </w:rPr>
  </w:style>
  <w:style w:type="paragraph" w:customStyle="1" w:styleId="1e">
    <w:name w:val="Знак Знак Знак Знак Знак Знак1 Знак"/>
    <w:basedOn w:val="a"/>
    <w:rsid w:val="00443236"/>
    <w:pPr>
      <w:spacing w:after="160" w:line="240" w:lineRule="exact"/>
    </w:pPr>
    <w:rPr>
      <w:rFonts w:ascii="Arial" w:hAnsi="Arial" w:cs="Arial"/>
      <w:sz w:val="20"/>
      <w:szCs w:val="20"/>
      <w:lang w:val="fr-FR" w:eastAsia="en-US"/>
    </w:rPr>
  </w:style>
  <w:style w:type="paragraph" w:customStyle="1" w:styleId="37">
    <w:name w:val="Знак Знак3 Знак Знак"/>
    <w:basedOn w:val="a"/>
    <w:rsid w:val="00443236"/>
    <w:pPr>
      <w:widowControl w:val="0"/>
      <w:adjustRightInd w:val="0"/>
      <w:spacing w:after="160" w:line="240" w:lineRule="exact"/>
      <w:jc w:val="right"/>
    </w:pPr>
    <w:rPr>
      <w:sz w:val="20"/>
      <w:szCs w:val="20"/>
      <w:lang w:val="en-GB" w:eastAsia="en-US"/>
    </w:rPr>
  </w:style>
  <w:style w:type="paragraph" w:customStyle="1" w:styleId="Standard">
    <w:name w:val="Standard"/>
    <w:qFormat/>
    <w:rsid w:val="001538DB"/>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 w:type="paragraph" w:customStyle="1" w:styleId="affe">
    <w:name w:val="Основное меню"/>
    <w:basedOn w:val="a"/>
    <w:next w:val="a"/>
    <w:uiPriority w:val="99"/>
    <w:rsid w:val="00410815"/>
    <w:pPr>
      <w:widowControl w:val="0"/>
      <w:autoSpaceDE w:val="0"/>
      <w:autoSpaceDN w:val="0"/>
      <w:adjustRightInd w:val="0"/>
      <w:ind w:firstLine="720"/>
      <w:jc w:val="both"/>
    </w:pPr>
    <w:rPr>
      <w:rFonts w:ascii="Verdana" w:hAnsi="Verdana" w:cs="Verdana"/>
      <w:sz w:val="22"/>
      <w:szCs w:val="22"/>
    </w:rPr>
  </w:style>
  <w:style w:type="paragraph" w:customStyle="1" w:styleId="afff">
    <w:name w:val="Заголовок статьи"/>
    <w:basedOn w:val="a"/>
    <w:next w:val="a"/>
    <w:uiPriority w:val="99"/>
    <w:rsid w:val="00410815"/>
    <w:pPr>
      <w:widowControl w:val="0"/>
      <w:autoSpaceDE w:val="0"/>
      <w:autoSpaceDN w:val="0"/>
      <w:adjustRightInd w:val="0"/>
      <w:ind w:left="1612" w:hanging="892"/>
      <w:jc w:val="both"/>
    </w:pPr>
    <w:rPr>
      <w:rFonts w:ascii="Arial" w:hAnsi="Arial" w:cs="Arial"/>
      <w:sz w:val="20"/>
      <w:szCs w:val="20"/>
    </w:rPr>
  </w:style>
  <w:style w:type="paragraph" w:customStyle="1" w:styleId="afff0">
    <w:name w:val="Интерактивный заголовок"/>
    <w:basedOn w:val="a0"/>
    <w:next w:val="a"/>
    <w:uiPriority w:val="99"/>
    <w:rsid w:val="00410815"/>
    <w:pPr>
      <w:keepNext w:val="0"/>
      <w:suppressAutoHyphens w:val="0"/>
      <w:autoSpaceDE w:val="0"/>
      <w:autoSpaceDN w:val="0"/>
      <w:adjustRightInd w:val="0"/>
      <w:spacing w:before="0" w:after="0"/>
      <w:ind w:firstLine="720"/>
      <w:jc w:val="both"/>
    </w:pPr>
    <w:rPr>
      <w:rFonts w:ascii="Verdana" w:hAnsi="Verdana" w:cs="Verdana"/>
      <w:b/>
      <w:bCs/>
      <w:color w:val="C0C0C0"/>
      <w:sz w:val="22"/>
      <w:szCs w:val="22"/>
      <w:u w:val="single"/>
    </w:rPr>
  </w:style>
  <w:style w:type="paragraph" w:customStyle="1" w:styleId="afff1">
    <w:name w:val="Текст (лев. подпись)"/>
    <w:basedOn w:val="a"/>
    <w:next w:val="a"/>
    <w:uiPriority w:val="99"/>
    <w:rsid w:val="00410815"/>
    <w:pPr>
      <w:widowControl w:val="0"/>
      <w:autoSpaceDE w:val="0"/>
      <w:autoSpaceDN w:val="0"/>
      <w:adjustRightInd w:val="0"/>
    </w:pPr>
    <w:rPr>
      <w:rFonts w:ascii="Arial" w:hAnsi="Arial" w:cs="Arial"/>
      <w:sz w:val="20"/>
      <w:szCs w:val="20"/>
    </w:rPr>
  </w:style>
  <w:style w:type="paragraph" w:customStyle="1" w:styleId="afff2">
    <w:name w:val="Колонтитул (левый)"/>
    <w:basedOn w:val="afff1"/>
    <w:next w:val="a"/>
    <w:uiPriority w:val="99"/>
    <w:rsid w:val="00410815"/>
    <w:rPr>
      <w:sz w:val="14"/>
      <w:szCs w:val="14"/>
    </w:rPr>
  </w:style>
  <w:style w:type="paragraph" w:customStyle="1" w:styleId="afff3">
    <w:name w:val="Текст (прав. подпись)"/>
    <w:basedOn w:val="a"/>
    <w:next w:val="a"/>
    <w:uiPriority w:val="99"/>
    <w:rsid w:val="00410815"/>
    <w:pPr>
      <w:widowControl w:val="0"/>
      <w:autoSpaceDE w:val="0"/>
      <w:autoSpaceDN w:val="0"/>
      <w:adjustRightInd w:val="0"/>
      <w:jc w:val="right"/>
    </w:pPr>
    <w:rPr>
      <w:rFonts w:ascii="Arial" w:hAnsi="Arial" w:cs="Arial"/>
      <w:sz w:val="20"/>
      <w:szCs w:val="20"/>
    </w:rPr>
  </w:style>
  <w:style w:type="paragraph" w:customStyle="1" w:styleId="afff4">
    <w:name w:val="Колонтитул (правый)"/>
    <w:basedOn w:val="afff3"/>
    <w:next w:val="a"/>
    <w:uiPriority w:val="99"/>
    <w:rsid w:val="00410815"/>
    <w:rPr>
      <w:sz w:val="14"/>
      <w:szCs w:val="14"/>
    </w:rPr>
  </w:style>
  <w:style w:type="paragraph" w:customStyle="1" w:styleId="afff5">
    <w:name w:val="Комментарий"/>
    <w:basedOn w:val="a"/>
    <w:next w:val="a"/>
    <w:uiPriority w:val="99"/>
    <w:rsid w:val="00410815"/>
    <w:pPr>
      <w:widowControl w:val="0"/>
      <w:autoSpaceDE w:val="0"/>
      <w:autoSpaceDN w:val="0"/>
      <w:adjustRightInd w:val="0"/>
      <w:ind w:left="170"/>
      <w:jc w:val="both"/>
    </w:pPr>
    <w:rPr>
      <w:rFonts w:ascii="Arial" w:hAnsi="Arial" w:cs="Arial"/>
      <w:i/>
      <w:iCs/>
      <w:color w:val="800080"/>
      <w:sz w:val="20"/>
      <w:szCs w:val="20"/>
    </w:rPr>
  </w:style>
  <w:style w:type="paragraph" w:customStyle="1" w:styleId="afff6">
    <w:name w:val="Комментарий пользователя"/>
    <w:basedOn w:val="afff5"/>
    <w:next w:val="a"/>
    <w:uiPriority w:val="99"/>
    <w:rsid w:val="00410815"/>
    <w:pPr>
      <w:jc w:val="left"/>
    </w:pPr>
    <w:rPr>
      <w:color w:val="000080"/>
    </w:rPr>
  </w:style>
  <w:style w:type="character" w:customStyle="1" w:styleId="afff7">
    <w:name w:val="Найденные слова"/>
    <w:basedOn w:val="aff8"/>
    <w:uiPriority w:val="99"/>
    <w:rsid w:val="00410815"/>
    <w:rPr>
      <w:b/>
      <w:bCs/>
      <w:color w:val="000080"/>
      <w:sz w:val="20"/>
      <w:szCs w:val="20"/>
    </w:rPr>
  </w:style>
  <w:style w:type="character" w:customStyle="1" w:styleId="afff8">
    <w:name w:val="Не вступил в силу"/>
    <w:uiPriority w:val="99"/>
    <w:rsid w:val="00410815"/>
    <w:rPr>
      <w:b/>
      <w:bCs/>
      <w:color w:val="008080"/>
      <w:sz w:val="20"/>
      <w:szCs w:val="20"/>
    </w:rPr>
  </w:style>
  <w:style w:type="paragraph" w:customStyle="1" w:styleId="afff9">
    <w:name w:val="Объект"/>
    <w:basedOn w:val="a"/>
    <w:next w:val="a"/>
    <w:uiPriority w:val="99"/>
    <w:rsid w:val="00410815"/>
    <w:pPr>
      <w:widowControl w:val="0"/>
      <w:autoSpaceDE w:val="0"/>
      <w:autoSpaceDN w:val="0"/>
      <w:adjustRightInd w:val="0"/>
      <w:ind w:firstLine="720"/>
      <w:jc w:val="both"/>
    </w:pPr>
    <w:rPr>
      <w:rFonts w:ascii="Arial" w:hAnsi="Arial" w:cs="Arial"/>
      <w:sz w:val="20"/>
      <w:szCs w:val="20"/>
    </w:rPr>
  </w:style>
  <w:style w:type="paragraph" w:customStyle="1" w:styleId="afffa">
    <w:name w:val="Оглавление"/>
    <w:basedOn w:val="aff7"/>
    <w:next w:val="a"/>
    <w:uiPriority w:val="99"/>
    <w:rsid w:val="00410815"/>
    <w:pPr>
      <w:widowControl w:val="0"/>
      <w:suppressAutoHyphens w:val="0"/>
      <w:autoSpaceDN w:val="0"/>
      <w:adjustRightInd w:val="0"/>
      <w:ind w:left="140"/>
    </w:pPr>
    <w:rPr>
      <w:lang w:eastAsia="ru-RU"/>
    </w:rPr>
  </w:style>
  <w:style w:type="paragraph" w:customStyle="1" w:styleId="afffb">
    <w:name w:val="Переменная часть"/>
    <w:basedOn w:val="affe"/>
    <w:next w:val="a"/>
    <w:uiPriority w:val="99"/>
    <w:rsid w:val="00410815"/>
    <w:rPr>
      <w:sz w:val="18"/>
      <w:szCs w:val="18"/>
    </w:rPr>
  </w:style>
  <w:style w:type="paragraph" w:customStyle="1" w:styleId="afffc">
    <w:name w:val="Постоянная часть"/>
    <w:basedOn w:val="affe"/>
    <w:next w:val="a"/>
    <w:uiPriority w:val="99"/>
    <w:rsid w:val="00410815"/>
    <w:rPr>
      <w:sz w:val="20"/>
      <w:szCs w:val="20"/>
    </w:rPr>
  </w:style>
  <w:style w:type="character" w:customStyle="1" w:styleId="afffd">
    <w:name w:val="Продолжение ссылки"/>
    <w:basedOn w:val="aff6"/>
    <w:uiPriority w:val="99"/>
    <w:rsid w:val="00410815"/>
    <w:rPr>
      <w:b/>
      <w:bCs/>
      <w:color w:val="008000"/>
      <w:sz w:val="20"/>
      <w:szCs w:val="20"/>
      <w:u w:val="single"/>
    </w:rPr>
  </w:style>
  <w:style w:type="paragraph" w:customStyle="1" w:styleId="afffe">
    <w:name w:val="Словарная статья"/>
    <w:basedOn w:val="a"/>
    <w:next w:val="a"/>
    <w:uiPriority w:val="99"/>
    <w:rsid w:val="00410815"/>
    <w:pPr>
      <w:widowControl w:val="0"/>
      <w:autoSpaceDE w:val="0"/>
      <w:autoSpaceDN w:val="0"/>
      <w:adjustRightInd w:val="0"/>
      <w:ind w:right="118"/>
      <w:jc w:val="both"/>
    </w:pPr>
    <w:rPr>
      <w:rFonts w:ascii="Arial" w:hAnsi="Arial" w:cs="Arial"/>
      <w:sz w:val="20"/>
      <w:szCs w:val="20"/>
    </w:rPr>
  </w:style>
  <w:style w:type="paragraph" w:customStyle="1" w:styleId="affff">
    <w:name w:val="Текст (справка)"/>
    <w:basedOn w:val="a"/>
    <w:next w:val="a"/>
    <w:uiPriority w:val="99"/>
    <w:rsid w:val="00410815"/>
    <w:pPr>
      <w:widowControl w:val="0"/>
      <w:autoSpaceDE w:val="0"/>
      <w:autoSpaceDN w:val="0"/>
      <w:adjustRightInd w:val="0"/>
      <w:ind w:left="170" w:right="170"/>
    </w:pPr>
    <w:rPr>
      <w:rFonts w:ascii="Arial" w:hAnsi="Arial" w:cs="Arial"/>
      <w:sz w:val="20"/>
      <w:szCs w:val="20"/>
    </w:rPr>
  </w:style>
  <w:style w:type="character" w:customStyle="1" w:styleId="affff0">
    <w:name w:val="Утратил силу"/>
    <w:uiPriority w:val="99"/>
    <w:rsid w:val="00410815"/>
    <w:rPr>
      <w:b/>
      <w:bCs/>
      <w:strike/>
      <w:color w:val="808000"/>
      <w:sz w:val="20"/>
      <w:szCs w:val="20"/>
    </w:rPr>
  </w:style>
  <w:style w:type="paragraph" w:customStyle="1" w:styleId="11">
    <w:name w:val="Знак Знак Знак1 Знак Знак Знак"/>
    <w:basedOn w:val="a"/>
    <w:uiPriority w:val="99"/>
    <w:rsid w:val="00410815"/>
    <w:pPr>
      <w:widowControl w:val="0"/>
      <w:numPr>
        <w:numId w:val="11"/>
      </w:numPr>
      <w:adjustRightInd w:val="0"/>
      <w:spacing w:after="160" w:line="240" w:lineRule="exact"/>
      <w:jc w:val="center"/>
    </w:pPr>
    <w:rPr>
      <w:rFonts w:ascii="Arial" w:hAnsi="Arial" w:cs="Arial"/>
      <w:b/>
      <w:bCs/>
      <w:i/>
      <w:iCs/>
      <w:sz w:val="28"/>
      <w:szCs w:val="28"/>
      <w:lang w:val="en-GB" w:eastAsia="en-US"/>
    </w:rPr>
  </w:style>
  <w:style w:type="paragraph" w:customStyle="1" w:styleId="affff1">
    <w:name w:val="Знак Знак Знак Знак Знак"/>
    <w:basedOn w:val="a"/>
    <w:uiPriority w:val="99"/>
    <w:rsid w:val="00410815"/>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2">
    <w:name w:val="Знак Знак"/>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1f">
    <w:name w:val="Без интервала1"/>
    <w:uiPriority w:val="99"/>
    <w:rsid w:val="00410815"/>
    <w:pPr>
      <w:spacing w:after="0" w:line="240" w:lineRule="auto"/>
    </w:pPr>
    <w:rPr>
      <w:rFonts w:ascii="Calibri" w:eastAsia="Times New Roman" w:hAnsi="Calibri" w:cs="Calibri"/>
      <w:sz w:val="20"/>
      <w:szCs w:val="20"/>
      <w:lang w:eastAsia="ru-RU"/>
    </w:rPr>
  </w:style>
  <w:style w:type="paragraph" w:customStyle="1" w:styleId="affff3">
    <w:name w:val="Нормальный (таблица)"/>
    <w:basedOn w:val="a"/>
    <w:next w:val="a"/>
    <w:uiPriority w:val="99"/>
    <w:rsid w:val="00410815"/>
    <w:pPr>
      <w:widowControl w:val="0"/>
      <w:autoSpaceDE w:val="0"/>
      <w:autoSpaceDN w:val="0"/>
      <w:adjustRightInd w:val="0"/>
      <w:jc w:val="both"/>
    </w:pPr>
    <w:rPr>
      <w:rFonts w:ascii="Arial" w:hAnsi="Arial" w:cs="Arial"/>
    </w:rPr>
  </w:style>
  <w:style w:type="paragraph" w:customStyle="1" w:styleId="affff4">
    <w:name w:val="Знак Знак Знак"/>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1f0">
    <w:name w:val="Знак 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25">
    <w:name w:val="Знак Знак Знак2"/>
    <w:basedOn w:val="a"/>
    <w:uiPriority w:val="99"/>
    <w:rsid w:val="00410815"/>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26">
    <w:name w:val="Знак Знак Знак Знак Знак2"/>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ConsCell">
    <w:name w:val="ConsCell"/>
    <w:uiPriority w:val="99"/>
    <w:rsid w:val="004108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2">
    <w:name w:val="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affff5">
    <w:name w:val="Знак Знак Знак Знак Знак Знак"/>
    <w:basedOn w:val="a"/>
    <w:uiPriority w:val="99"/>
    <w:rsid w:val="00410815"/>
    <w:pPr>
      <w:spacing w:before="100" w:beforeAutospacing="1" w:after="100" w:afterAutospacing="1"/>
    </w:pPr>
    <w:rPr>
      <w:rFonts w:ascii="Tahoma" w:hAnsi="Tahoma" w:cs="Tahoma"/>
      <w:sz w:val="20"/>
      <w:szCs w:val="20"/>
      <w:lang w:val="en-US" w:eastAsia="en-US"/>
    </w:rPr>
  </w:style>
  <w:style w:type="character" w:customStyle="1" w:styleId="FontStyle11">
    <w:name w:val="Font Style11"/>
    <w:uiPriority w:val="99"/>
    <w:rsid w:val="00410815"/>
    <w:rPr>
      <w:rFonts w:ascii="Times New Roman" w:hAnsi="Times New Roman" w:cs="Times New Roman"/>
      <w:sz w:val="26"/>
      <w:szCs w:val="26"/>
    </w:rPr>
  </w:style>
  <w:style w:type="paragraph" w:customStyle="1" w:styleId="1f3">
    <w:name w:val="Абзац списка1"/>
    <w:basedOn w:val="a"/>
    <w:rsid w:val="00410815"/>
    <w:pPr>
      <w:spacing w:after="200" w:line="276" w:lineRule="auto"/>
      <w:ind w:left="720"/>
    </w:pPr>
    <w:rPr>
      <w:rFonts w:ascii="Calibri" w:hAnsi="Calibri"/>
      <w:sz w:val="22"/>
      <w:szCs w:val="22"/>
      <w:lang w:eastAsia="en-US"/>
    </w:rPr>
  </w:style>
  <w:style w:type="paragraph" w:customStyle="1" w:styleId="affff6">
    <w:name w:val="Обычный (паспорт)"/>
    <w:basedOn w:val="a"/>
    <w:rsid w:val="00410815"/>
    <w:pPr>
      <w:spacing w:before="120"/>
      <w:jc w:val="both"/>
    </w:pPr>
    <w:rPr>
      <w:rFonts w:eastAsia="Calibri"/>
      <w:sz w:val="28"/>
      <w:szCs w:val="28"/>
    </w:rPr>
  </w:style>
  <w:style w:type="paragraph" w:customStyle="1" w:styleId="affff7">
    <w:name w:val="Жирный (паспорт)"/>
    <w:basedOn w:val="a"/>
    <w:rsid w:val="00410815"/>
    <w:pPr>
      <w:spacing w:before="120"/>
      <w:jc w:val="both"/>
    </w:pPr>
    <w:rPr>
      <w:rFonts w:eastAsia="Calibri"/>
      <w:b/>
      <w:sz w:val="28"/>
      <w:szCs w:val="28"/>
    </w:rPr>
  </w:style>
  <w:style w:type="paragraph" w:styleId="38">
    <w:name w:val="Body Text Indent 3"/>
    <w:basedOn w:val="a"/>
    <w:link w:val="39"/>
    <w:rsid w:val="00410815"/>
    <w:pPr>
      <w:spacing w:after="120" w:line="276" w:lineRule="auto"/>
      <w:ind w:left="283"/>
    </w:pPr>
    <w:rPr>
      <w:rFonts w:ascii="Calibri" w:hAnsi="Calibri"/>
      <w:sz w:val="16"/>
      <w:szCs w:val="16"/>
      <w:lang w:eastAsia="en-US"/>
    </w:rPr>
  </w:style>
  <w:style w:type="character" w:customStyle="1" w:styleId="39">
    <w:name w:val="Основной текст с отступом 3 Знак"/>
    <w:basedOn w:val="a2"/>
    <w:link w:val="38"/>
    <w:rsid w:val="00410815"/>
    <w:rPr>
      <w:rFonts w:ascii="Calibri" w:eastAsia="Times New Roman" w:hAnsi="Calibri" w:cs="Times New Roman"/>
      <w:sz w:val="16"/>
      <w:szCs w:val="16"/>
    </w:rPr>
  </w:style>
  <w:style w:type="paragraph" w:customStyle="1" w:styleId="27">
    <w:name w:val="Название2"/>
    <w:basedOn w:val="a"/>
    <w:rsid w:val="00410815"/>
    <w:pPr>
      <w:spacing w:before="100" w:beforeAutospacing="1" w:after="100" w:afterAutospacing="1"/>
    </w:pPr>
  </w:style>
  <w:style w:type="paragraph" w:styleId="affff8">
    <w:name w:val="No Spacing"/>
    <w:uiPriority w:val="1"/>
    <w:qFormat/>
    <w:rsid w:val="00410815"/>
    <w:pPr>
      <w:widowControl w:val="0"/>
      <w:suppressAutoHyphens/>
      <w:spacing w:after="0" w:line="240" w:lineRule="auto"/>
    </w:pPr>
    <w:rPr>
      <w:rFonts w:ascii="Times New Roman" w:eastAsia="Lucida Sans Unicode" w:hAnsi="Times New Roman" w:cs="Times New Roman"/>
      <w:kern w:val="1"/>
      <w:sz w:val="24"/>
      <w:szCs w:val="24"/>
    </w:rPr>
  </w:style>
  <w:style w:type="paragraph" w:customStyle="1" w:styleId="28">
    <w:name w:val="Абзац списка2"/>
    <w:basedOn w:val="a"/>
    <w:rsid w:val="009013AE"/>
    <w:pPr>
      <w:spacing w:after="200" w:line="276" w:lineRule="auto"/>
      <w:ind w:left="720"/>
    </w:pPr>
    <w:rPr>
      <w:rFonts w:ascii="Calibri" w:hAnsi="Calibri"/>
      <w:sz w:val="22"/>
      <w:szCs w:val="22"/>
      <w:lang w:eastAsia="en-US"/>
    </w:rPr>
  </w:style>
  <w:style w:type="paragraph" w:customStyle="1" w:styleId="affff9">
    <w:name w:val="Содержимое врезки"/>
    <w:basedOn w:val="a1"/>
    <w:uiPriority w:val="99"/>
    <w:rsid w:val="009013AE"/>
    <w:pPr>
      <w:suppressAutoHyphens/>
    </w:pPr>
    <w:rPr>
      <w:sz w:val="28"/>
      <w:szCs w:val="28"/>
      <w:lang w:eastAsia="ar-SA"/>
    </w:rPr>
  </w:style>
  <w:style w:type="table" w:customStyle="1" w:styleId="1f4">
    <w:name w:val="Сетка таблицы1"/>
    <w:basedOn w:val="a3"/>
    <w:uiPriority w:val="99"/>
    <w:rsid w:val="009013AE"/>
    <w:pPr>
      <w:suppressAutoHyphens/>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uiPriority w:val="99"/>
    <w:locked/>
    <w:rsid w:val="009013AE"/>
    <w:pPr>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ветлая заливка1"/>
    <w:basedOn w:val="a3"/>
    <w:uiPriority w:val="60"/>
    <w:rsid w:val="009013A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nil"/>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style>
  <w:style w:type="paragraph" w:styleId="affffa">
    <w:name w:val="Subtitle"/>
    <w:basedOn w:val="a"/>
    <w:next w:val="a"/>
    <w:link w:val="affffb"/>
    <w:qFormat/>
    <w:rsid w:val="009013AE"/>
    <w:pPr>
      <w:widowControl w:val="0"/>
      <w:autoSpaceDE w:val="0"/>
      <w:autoSpaceDN w:val="0"/>
      <w:adjustRightInd w:val="0"/>
      <w:spacing w:after="60"/>
      <w:ind w:firstLine="720"/>
      <w:jc w:val="center"/>
      <w:outlineLvl w:val="1"/>
    </w:pPr>
    <w:rPr>
      <w:rFonts w:ascii="Cambria" w:hAnsi="Cambria"/>
    </w:rPr>
  </w:style>
  <w:style w:type="character" w:customStyle="1" w:styleId="affffb">
    <w:name w:val="Подзаголовок Знак"/>
    <w:basedOn w:val="a2"/>
    <w:link w:val="affffa"/>
    <w:rsid w:val="009013AE"/>
    <w:rPr>
      <w:rFonts w:ascii="Cambria" w:eastAsia="Times New Roman" w:hAnsi="Cambria" w:cs="Times New Roman"/>
      <w:sz w:val="24"/>
      <w:szCs w:val="24"/>
      <w:lang w:eastAsia="ru-RU"/>
    </w:rPr>
  </w:style>
  <w:style w:type="character" w:styleId="affffc">
    <w:name w:val="annotation reference"/>
    <w:uiPriority w:val="99"/>
    <w:rsid w:val="009013AE"/>
    <w:rPr>
      <w:sz w:val="16"/>
      <w:szCs w:val="16"/>
    </w:rPr>
  </w:style>
  <w:style w:type="paragraph" w:styleId="affffd">
    <w:name w:val="annotation text"/>
    <w:basedOn w:val="a"/>
    <w:link w:val="affffe"/>
    <w:uiPriority w:val="99"/>
    <w:rsid w:val="009013AE"/>
    <w:rPr>
      <w:sz w:val="20"/>
      <w:szCs w:val="20"/>
    </w:rPr>
  </w:style>
  <w:style w:type="character" w:customStyle="1" w:styleId="affffe">
    <w:name w:val="Текст примечания Знак"/>
    <w:basedOn w:val="a2"/>
    <w:link w:val="affffd"/>
    <w:uiPriority w:val="99"/>
    <w:rsid w:val="009013AE"/>
    <w:rPr>
      <w:rFonts w:ascii="Times New Roman" w:eastAsia="Times New Roman" w:hAnsi="Times New Roman" w:cs="Times New Roman"/>
      <w:sz w:val="20"/>
      <w:szCs w:val="20"/>
      <w:lang w:eastAsia="ru-RU"/>
    </w:rPr>
  </w:style>
  <w:style w:type="paragraph" w:styleId="afffff">
    <w:name w:val="annotation subject"/>
    <w:basedOn w:val="affffd"/>
    <w:next w:val="affffd"/>
    <w:link w:val="afffff0"/>
    <w:uiPriority w:val="99"/>
    <w:rsid w:val="009013AE"/>
    <w:rPr>
      <w:b/>
      <w:bCs/>
    </w:rPr>
  </w:style>
  <w:style w:type="character" w:customStyle="1" w:styleId="afffff0">
    <w:name w:val="Тема примечания Знак"/>
    <w:basedOn w:val="affffe"/>
    <w:link w:val="afffff"/>
    <w:uiPriority w:val="99"/>
    <w:rsid w:val="009013AE"/>
    <w:rPr>
      <w:rFonts w:ascii="Times New Roman" w:eastAsia="Times New Roman" w:hAnsi="Times New Roman" w:cs="Times New Roman"/>
      <w:b/>
      <w:bCs/>
      <w:sz w:val="20"/>
      <w:szCs w:val="20"/>
      <w:lang w:eastAsia="ru-RU"/>
    </w:rPr>
  </w:style>
  <w:style w:type="character" w:styleId="afffff1">
    <w:name w:val="Subtle Emphasis"/>
    <w:uiPriority w:val="19"/>
    <w:qFormat/>
    <w:rsid w:val="009013AE"/>
    <w:rPr>
      <w:i/>
      <w:iCs/>
      <w:color w:val="808080"/>
    </w:rPr>
  </w:style>
  <w:style w:type="character" w:styleId="afffff2">
    <w:name w:val="Intense Emphasis"/>
    <w:uiPriority w:val="21"/>
    <w:qFormat/>
    <w:rsid w:val="009013AE"/>
    <w:rPr>
      <w:b/>
      <w:bCs/>
      <w:i/>
      <w:iCs/>
      <w:color w:val="4F81BD"/>
    </w:rPr>
  </w:style>
  <w:style w:type="character" w:customStyle="1" w:styleId="1f6">
    <w:name w:val="Заголовок №1_"/>
    <w:link w:val="112"/>
    <w:rsid w:val="009013AE"/>
    <w:rPr>
      <w:rFonts w:ascii="Times New Roman" w:eastAsia="Times New Roman" w:hAnsi="Times New Roman" w:cs="Times New Roman"/>
      <w:b/>
      <w:bCs/>
      <w:sz w:val="28"/>
      <w:szCs w:val="28"/>
      <w:shd w:val="clear" w:color="auto" w:fill="FFFFFF"/>
    </w:rPr>
  </w:style>
  <w:style w:type="paragraph" w:customStyle="1" w:styleId="112">
    <w:name w:val="Заголовок №11"/>
    <w:basedOn w:val="a"/>
    <w:link w:val="1f6"/>
    <w:rsid w:val="009013AE"/>
    <w:pPr>
      <w:widowControl w:val="0"/>
      <w:shd w:val="clear" w:color="auto" w:fill="FFFFFF"/>
      <w:spacing w:line="322" w:lineRule="exact"/>
      <w:jc w:val="center"/>
      <w:outlineLvl w:val="0"/>
    </w:pPr>
    <w:rPr>
      <w:b/>
      <w:bCs/>
      <w:sz w:val="28"/>
      <w:szCs w:val="28"/>
      <w:lang w:eastAsia="en-US"/>
    </w:rPr>
  </w:style>
  <w:style w:type="character" w:customStyle="1" w:styleId="1f7">
    <w:name w:val="Заголовок №1"/>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
    <w:name w:val="Основной текст (2)_"/>
    <w:link w:val="240"/>
    <w:rsid w:val="009013AE"/>
    <w:rPr>
      <w:rFonts w:ascii="Times New Roman" w:eastAsia="Times New Roman" w:hAnsi="Times New Roman" w:cs="Times New Roman"/>
      <w:sz w:val="28"/>
      <w:szCs w:val="28"/>
      <w:shd w:val="clear" w:color="auto" w:fill="FFFFFF"/>
    </w:rPr>
  </w:style>
  <w:style w:type="paragraph" w:customStyle="1" w:styleId="240">
    <w:name w:val="Основной текст (2)4"/>
    <w:basedOn w:val="a"/>
    <w:link w:val="29"/>
    <w:rsid w:val="009013AE"/>
    <w:pPr>
      <w:widowControl w:val="0"/>
      <w:shd w:val="clear" w:color="auto" w:fill="FFFFFF"/>
      <w:spacing w:before="360" w:after="360" w:line="0" w:lineRule="atLeast"/>
      <w:jc w:val="both"/>
    </w:pPr>
    <w:rPr>
      <w:sz w:val="28"/>
      <w:szCs w:val="28"/>
      <w:lang w:eastAsia="en-US"/>
    </w:rPr>
  </w:style>
  <w:style w:type="character" w:customStyle="1" w:styleId="3a">
    <w:name w:val="Основной текст (3)_"/>
    <w:link w:val="310"/>
    <w:rsid w:val="009013AE"/>
    <w:rPr>
      <w:rFonts w:ascii="Times New Roman" w:eastAsia="Times New Roman" w:hAnsi="Times New Roman" w:cs="Times New Roman"/>
      <w:b/>
      <w:bCs/>
      <w:sz w:val="28"/>
      <w:szCs w:val="28"/>
      <w:shd w:val="clear" w:color="auto" w:fill="FFFFFF"/>
    </w:rPr>
  </w:style>
  <w:style w:type="paragraph" w:customStyle="1" w:styleId="310">
    <w:name w:val="Основной текст (3)1"/>
    <w:basedOn w:val="a"/>
    <w:link w:val="3a"/>
    <w:rsid w:val="009013AE"/>
    <w:pPr>
      <w:widowControl w:val="0"/>
      <w:shd w:val="clear" w:color="auto" w:fill="FFFFFF"/>
      <w:spacing w:before="360" w:line="317" w:lineRule="exact"/>
      <w:jc w:val="center"/>
    </w:pPr>
    <w:rPr>
      <w:b/>
      <w:bCs/>
      <w:sz w:val="28"/>
      <w:szCs w:val="28"/>
      <w:lang w:eastAsia="en-US"/>
    </w:rPr>
  </w:style>
  <w:style w:type="character" w:customStyle="1" w:styleId="3b">
    <w:name w:val="Основной текст (3)"/>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
    <w:name w:val="Основной текст (2)1"/>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
    <w:name w:val="Цыганов-style"/>
    <w:basedOn w:val="a"/>
    <w:link w:val="-style0"/>
    <w:autoRedefine/>
    <w:rsid w:val="009013AE"/>
    <w:pPr>
      <w:widowControl w:val="0"/>
      <w:autoSpaceDE w:val="0"/>
      <w:autoSpaceDN w:val="0"/>
      <w:adjustRightInd w:val="0"/>
    </w:pPr>
    <w:rPr>
      <w:sz w:val="28"/>
      <w:szCs w:val="28"/>
      <w:lang w:val="x-none" w:eastAsia="x-none"/>
    </w:rPr>
  </w:style>
  <w:style w:type="character" w:customStyle="1" w:styleId="-style0">
    <w:name w:val="Цыганов-style Знак"/>
    <w:link w:val="-style"/>
    <w:rsid w:val="009013AE"/>
    <w:rPr>
      <w:rFonts w:ascii="Times New Roman" w:eastAsia="Times New Roman" w:hAnsi="Times New Roman" w:cs="Times New Roman"/>
      <w:sz w:val="28"/>
      <w:szCs w:val="28"/>
      <w:lang w:val="x-none" w:eastAsia="x-none"/>
    </w:rPr>
  </w:style>
  <w:style w:type="character" w:customStyle="1" w:styleId="afffff3">
    <w:name w:val="Основной текст_"/>
    <w:link w:val="1f8"/>
    <w:rsid w:val="009013AE"/>
    <w:rPr>
      <w:shd w:val="clear" w:color="auto" w:fill="FFFFFF"/>
    </w:rPr>
  </w:style>
  <w:style w:type="character" w:customStyle="1" w:styleId="afffff4">
    <w:name w:val="Основной текст + Полужирный"/>
    <w:aliases w:val="Интервал 3 pt"/>
    <w:rsid w:val="009013AE"/>
    <w:rPr>
      <w:b/>
      <w:bCs/>
      <w:sz w:val="22"/>
      <w:szCs w:val="22"/>
      <w:shd w:val="clear" w:color="auto" w:fill="FFFFFF"/>
    </w:rPr>
  </w:style>
  <w:style w:type="character" w:customStyle="1" w:styleId="43">
    <w:name w:val="Основной текст (4)_"/>
    <w:link w:val="44"/>
    <w:rsid w:val="009013AE"/>
    <w:rPr>
      <w:shd w:val="clear" w:color="auto" w:fill="FFFFFF"/>
    </w:rPr>
  </w:style>
  <w:style w:type="paragraph" w:customStyle="1" w:styleId="1f8">
    <w:name w:val="Основной текст1"/>
    <w:basedOn w:val="a"/>
    <w:link w:val="afffff3"/>
    <w:rsid w:val="009013AE"/>
    <w:pPr>
      <w:shd w:val="clear" w:color="auto" w:fill="FFFFFF"/>
      <w:spacing w:before="240" w:after="240" w:line="274" w:lineRule="exact"/>
      <w:ind w:hanging="1840"/>
      <w:jc w:val="both"/>
    </w:pPr>
    <w:rPr>
      <w:rFonts w:asciiTheme="minorHAnsi" w:eastAsiaTheme="minorHAnsi" w:hAnsiTheme="minorHAnsi" w:cstheme="minorBidi"/>
      <w:sz w:val="22"/>
      <w:szCs w:val="22"/>
      <w:lang w:eastAsia="en-US"/>
    </w:rPr>
  </w:style>
  <w:style w:type="paragraph" w:customStyle="1" w:styleId="44">
    <w:name w:val="Основной текст (4)"/>
    <w:basedOn w:val="a"/>
    <w:link w:val="43"/>
    <w:rsid w:val="009013AE"/>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3c">
    <w:name w:val="Заголовок №3_"/>
    <w:link w:val="3d"/>
    <w:locked/>
    <w:rsid w:val="009013AE"/>
    <w:rPr>
      <w:spacing w:val="10"/>
      <w:shd w:val="clear" w:color="auto" w:fill="FFFFFF"/>
    </w:rPr>
  </w:style>
  <w:style w:type="paragraph" w:customStyle="1" w:styleId="3d">
    <w:name w:val="Заголовок №3"/>
    <w:basedOn w:val="a"/>
    <w:link w:val="3c"/>
    <w:rsid w:val="009013AE"/>
    <w:pPr>
      <w:shd w:val="clear" w:color="auto" w:fill="FFFFFF"/>
      <w:spacing w:before="540" w:after="540" w:line="298" w:lineRule="exact"/>
      <w:jc w:val="center"/>
      <w:outlineLvl w:val="2"/>
    </w:pPr>
    <w:rPr>
      <w:rFonts w:asciiTheme="minorHAnsi" w:eastAsiaTheme="minorHAnsi" w:hAnsiTheme="minorHAnsi" w:cstheme="minorBidi"/>
      <w:spacing w:val="10"/>
      <w:sz w:val="22"/>
      <w:szCs w:val="22"/>
      <w:lang w:eastAsia="en-US"/>
    </w:rPr>
  </w:style>
  <w:style w:type="character" w:customStyle="1" w:styleId="51">
    <w:name w:val="Основной текст (5)_"/>
    <w:link w:val="52"/>
    <w:rsid w:val="009013AE"/>
    <w:rPr>
      <w:sz w:val="9"/>
      <w:szCs w:val="9"/>
      <w:shd w:val="clear" w:color="auto" w:fill="FFFFFF"/>
    </w:rPr>
  </w:style>
  <w:style w:type="paragraph" w:customStyle="1" w:styleId="52">
    <w:name w:val="Основной текст (5)"/>
    <w:basedOn w:val="a"/>
    <w:link w:val="51"/>
    <w:rsid w:val="009013AE"/>
    <w:pPr>
      <w:shd w:val="clear" w:color="auto" w:fill="FFFFFF"/>
      <w:spacing w:before="60" w:line="0" w:lineRule="atLeast"/>
    </w:pPr>
    <w:rPr>
      <w:rFonts w:asciiTheme="minorHAnsi" w:eastAsiaTheme="minorHAnsi" w:hAnsiTheme="minorHAnsi" w:cstheme="minorBidi"/>
      <w:sz w:val="9"/>
      <w:szCs w:val="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6.bin"/><Relationship Id="rId21" Type="http://schemas.openxmlformats.org/officeDocument/2006/relationships/hyperlink" Target="garantf1://12064203.0/" TargetMode="External"/><Relationship Id="rId42" Type="http://schemas.openxmlformats.org/officeDocument/2006/relationships/image" Target="media/image17.emf"/><Relationship Id="rId47" Type="http://schemas.openxmlformats.org/officeDocument/2006/relationships/image" Target="media/image22.emf"/><Relationship Id="rId63" Type="http://schemas.openxmlformats.org/officeDocument/2006/relationships/footer" Target="footer4.xml"/><Relationship Id="rId68" Type="http://schemas.openxmlformats.org/officeDocument/2006/relationships/image" Target="media/image37.wmf"/><Relationship Id="rId84" Type="http://schemas.openxmlformats.org/officeDocument/2006/relationships/oleObject" Target="embeddings/oleObject13.bin"/><Relationship Id="rId89" Type="http://schemas.openxmlformats.org/officeDocument/2006/relationships/oleObject" Target="embeddings/oleObject18.bin"/><Relationship Id="rId112" Type="http://schemas.openxmlformats.org/officeDocument/2006/relationships/oleObject" Target="embeddings/oleObject41.bin"/><Relationship Id="rId133" Type="http://schemas.openxmlformats.org/officeDocument/2006/relationships/oleObject" Target="embeddings/oleObject62.bin"/><Relationship Id="rId138" Type="http://schemas.openxmlformats.org/officeDocument/2006/relationships/oleObject" Target="embeddings/oleObject67.bin"/><Relationship Id="rId154" Type="http://schemas.openxmlformats.org/officeDocument/2006/relationships/oleObject" Target="embeddings/oleObject83.bin"/><Relationship Id="rId159" Type="http://schemas.openxmlformats.org/officeDocument/2006/relationships/oleObject" Target="embeddings/oleObject88.bin"/><Relationship Id="rId175" Type="http://schemas.openxmlformats.org/officeDocument/2006/relationships/oleObject" Target="embeddings/oleObject104.bin"/><Relationship Id="rId170" Type="http://schemas.openxmlformats.org/officeDocument/2006/relationships/oleObject" Target="embeddings/oleObject99.bin"/><Relationship Id="rId191" Type="http://schemas.openxmlformats.org/officeDocument/2006/relationships/oleObject" Target="embeddings/oleObject120.bin"/><Relationship Id="rId196" Type="http://schemas.openxmlformats.org/officeDocument/2006/relationships/fontTable" Target="fontTable.xml"/><Relationship Id="rId16" Type="http://schemas.openxmlformats.org/officeDocument/2006/relationships/image" Target="media/image2.png"/><Relationship Id="rId107" Type="http://schemas.openxmlformats.org/officeDocument/2006/relationships/oleObject" Target="embeddings/oleObject36.bin"/><Relationship Id="rId11" Type="http://schemas.openxmlformats.org/officeDocument/2006/relationships/hyperlink" Target="https://login.consultant.ru/link/?req=doc&amp;base=LAW&amp;n=518297&amp;dst=366" TargetMode="External"/><Relationship Id="rId32" Type="http://schemas.openxmlformats.org/officeDocument/2006/relationships/image" Target="media/image7.emf"/><Relationship Id="rId37" Type="http://schemas.openxmlformats.org/officeDocument/2006/relationships/image" Target="media/image12.emf"/><Relationship Id="rId53" Type="http://schemas.openxmlformats.org/officeDocument/2006/relationships/image" Target="media/image28.emf"/><Relationship Id="rId58" Type="http://schemas.openxmlformats.org/officeDocument/2006/relationships/image" Target="media/image33.emf"/><Relationship Id="rId74" Type="http://schemas.openxmlformats.org/officeDocument/2006/relationships/image" Target="media/image40.wmf"/><Relationship Id="rId79" Type="http://schemas.openxmlformats.org/officeDocument/2006/relationships/oleObject" Target="embeddings/oleObject8.bin"/><Relationship Id="rId102" Type="http://schemas.openxmlformats.org/officeDocument/2006/relationships/oleObject" Target="embeddings/oleObject31.bin"/><Relationship Id="rId123" Type="http://schemas.openxmlformats.org/officeDocument/2006/relationships/oleObject" Target="embeddings/oleObject52.bin"/><Relationship Id="rId128" Type="http://schemas.openxmlformats.org/officeDocument/2006/relationships/oleObject" Target="embeddings/oleObject57.bin"/><Relationship Id="rId144" Type="http://schemas.openxmlformats.org/officeDocument/2006/relationships/oleObject" Target="embeddings/oleObject73.bin"/><Relationship Id="rId149" Type="http://schemas.openxmlformats.org/officeDocument/2006/relationships/oleObject" Target="embeddings/oleObject78.bin"/><Relationship Id="rId5" Type="http://schemas.openxmlformats.org/officeDocument/2006/relationships/settings" Target="settings.xml"/><Relationship Id="rId90" Type="http://schemas.openxmlformats.org/officeDocument/2006/relationships/oleObject" Target="embeddings/oleObject19.bin"/><Relationship Id="rId95" Type="http://schemas.openxmlformats.org/officeDocument/2006/relationships/oleObject" Target="embeddings/oleObject24.bin"/><Relationship Id="rId160" Type="http://schemas.openxmlformats.org/officeDocument/2006/relationships/oleObject" Target="embeddings/oleObject89.bin"/><Relationship Id="rId165" Type="http://schemas.openxmlformats.org/officeDocument/2006/relationships/oleObject" Target="embeddings/oleObject94.bin"/><Relationship Id="rId181" Type="http://schemas.openxmlformats.org/officeDocument/2006/relationships/oleObject" Target="embeddings/oleObject110.bin"/><Relationship Id="rId186" Type="http://schemas.openxmlformats.org/officeDocument/2006/relationships/oleObject" Target="embeddings/oleObject115.bin"/><Relationship Id="rId22" Type="http://schemas.openxmlformats.org/officeDocument/2006/relationships/hyperlink" Target="garantf1://12064203.8/" TargetMode="External"/><Relationship Id="rId27" Type="http://schemas.openxmlformats.org/officeDocument/2006/relationships/hyperlink" Target="https://login.consultant.ru/link/?req=doc&amp;base=LAW&amp;n=525250&amp;dst=22056&amp;field=134&amp;date=25.05.2026" TargetMode="External"/><Relationship Id="rId43" Type="http://schemas.openxmlformats.org/officeDocument/2006/relationships/image" Target="media/image18.emf"/><Relationship Id="rId48" Type="http://schemas.openxmlformats.org/officeDocument/2006/relationships/image" Target="media/image23.emf"/><Relationship Id="rId64" Type="http://schemas.openxmlformats.org/officeDocument/2006/relationships/image" Target="media/image35.wmf"/><Relationship Id="rId69" Type="http://schemas.openxmlformats.org/officeDocument/2006/relationships/oleObject" Target="embeddings/oleObject3.bin"/><Relationship Id="rId113" Type="http://schemas.openxmlformats.org/officeDocument/2006/relationships/oleObject" Target="embeddings/oleObject42.bin"/><Relationship Id="rId118" Type="http://schemas.openxmlformats.org/officeDocument/2006/relationships/oleObject" Target="embeddings/oleObject47.bin"/><Relationship Id="rId134" Type="http://schemas.openxmlformats.org/officeDocument/2006/relationships/oleObject" Target="embeddings/oleObject63.bin"/><Relationship Id="rId139" Type="http://schemas.openxmlformats.org/officeDocument/2006/relationships/oleObject" Target="embeddings/oleObject68.bin"/><Relationship Id="rId80" Type="http://schemas.openxmlformats.org/officeDocument/2006/relationships/oleObject" Target="embeddings/oleObject9.bin"/><Relationship Id="rId85" Type="http://schemas.openxmlformats.org/officeDocument/2006/relationships/oleObject" Target="embeddings/oleObject14.bin"/><Relationship Id="rId150" Type="http://schemas.openxmlformats.org/officeDocument/2006/relationships/oleObject" Target="embeddings/oleObject79.bin"/><Relationship Id="rId155" Type="http://schemas.openxmlformats.org/officeDocument/2006/relationships/oleObject" Target="embeddings/oleObject84.bin"/><Relationship Id="rId171" Type="http://schemas.openxmlformats.org/officeDocument/2006/relationships/oleObject" Target="embeddings/oleObject100.bin"/><Relationship Id="rId176" Type="http://schemas.openxmlformats.org/officeDocument/2006/relationships/oleObject" Target="embeddings/oleObject105.bin"/><Relationship Id="rId192" Type="http://schemas.openxmlformats.org/officeDocument/2006/relationships/footer" Target="footer5.xml"/><Relationship Id="rId197" Type="http://schemas.openxmlformats.org/officeDocument/2006/relationships/theme" Target="theme/theme1.xml"/><Relationship Id="rId12" Type="http://schemas.openxmlformats.org/officeDocument/2006/relationships/hyperlink" Target="https://login.consultant.ru/link/?req=doc&amp;base=LAW&amp;n=518297&amp;dst=168" TargetMode="External"/><Relationship Id="rId17" Type="http://schemas.openxmlformats.org/officeDocument/2006/relationships/image" Target="media/image3.jpeg"/><Relationship Id="rId33" Type="http://schemas.openxmlformats.org/officeDocument/2006/relationships/image" Target="media/image8.emf"/><Relationship Id="rId38" Type="http://schemas.openxmlformats.org/officeDocument/2006/relationships/image" Target="media/image13.emf"/><Relationship Id="rId59" Type="http://schemas.openxmlformats.org/officeDocument/2006/relationships/image" Target="media/image34.emf"/><Relationship Id="rId103" Type="http://schemas.openxmlformats.org/officeDocument/2006/relationships/oleObject" Target="embeddings/oleObject32.bin"/><Relationship Id="rId108" Type="http://schemas.openxmlformats.org/officeDocument/2006/relationships/oleObject" Target="embeddings/oleObject37.bin"/><Relationship Id="rId124" Type="http://schemas.openxmlformats.org/officeDocument/2006/relationships/oleObject" Target="embeddings/oleObject53.bin"/><Relationship Id="rId129" Type="http://schemas.openxmlformats.org/officeDocument/2006/relationships/oleObject" Target="embeddings/oleObject58.bin"/><Relationship Id="rId54" Type="http://schemas.openxmlformats.org/officeDocument/2006/relationships/image" Target="media/image29.emf"/><Relationship Id="rId70" Type="http://schemas.openxmlformats.org/officeDocument/2006/relationships/image" Target="media/image38.wmf"/><Relationship Id="rId75" Type="http://schemas.openxmlformats.org/officeDocument/2006/relationships/oleObject" Target="embeddings/oleObject6.bin"/><Relationship Id="rId91" Type="http://schemas.openxmlformats.org/officeDocument/2006/relationships/oleObject" Target="embeddings/oleObject20.bin"/><Relationship Id="rId96" Type="http://schemas.openxmlformats.org/officeDocument/2006/relationships/oleObject" Target="embeddings/oleObject25.bin"/><Relationship Id="rId140" Type="http://schemas.openxmlformats.org/officeDocument/2006/relationships/oleObject" Target="embeddings/oleObject69.bin"/><Relationship Id="rId145" Type="http://schemas.openxmlformats.org/officeDocument/2006/relationships/oleObject" Target="embeddings/oleObject74.bin"/><Relationship Id="rId161" Type="http://schemas.openxmlformats.org/officeDocument/2006/relationships/oleObject" Target="embeddings/oleObject90.bin"/><Relationship Id="rId166" Type="http://schemas.openxmlformats.org/officeDocument/2006/relationships/oleObject" Target="embeddings/oleObject95.bin"/><Relationship Id="rId182" Type="http://schemas.openxmlformats.org/officeDocument/2006/relationships/oleObject" Target="embeddings/oleObject111.bin"/><Relationship Id="rId187" Type="http://schemas.openxmlformats.org/officeDocument/2006/relationships/oleObject" Target="embeddings/oleObject116.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archive.pnzreg.ru/files/AppData/Local/Temp/sved_o_dohodah_ruk_mu_(aktual).doc" TargetMode="External"/><Relationship Id="rId28" Type="http://schemas.openxmlformats.org/officeDocument/2006/relationships/hyperlink" Target="https://login.consultant.ru/link/?req=doc&amp;base=LAW&amp;n=525250&amp;dst=22056&amp;field=134&amp;date=25.05.2026" TargetMode="External"/><Relationship Id="rId49" Type="http://schemas.openxmlformats.org/officeDocument/2006/relationships/image" Target="media/image24.emf"/><Relationship Id="rId114" Type="http://schemas.openxmlformats.org/officeDocument/2006/relationships/oleObject" Target="embeddings/oleObject43.bin"/><Relationship Id="rId119" Type="http://schemas.openxmlformats.org/officeDocument/2006/relationships/oleObject" Target="embeddings/oleObject48.bin"/><Relationship Id="rId44" Type="http://schemas.openxmlformats.org/officeDocument/2006/relationships/image" Target="media/image19.emf"/><Relationship Id="rId60" Type="http://schemas.openxmlformats.org/officeDocument/2006/relationships/footer" Target="footer1.xml"/><Relationship Id="rId65" Type="http://schemas.openxmlformats.org/officeDocument/2006/relationships/oleObject" Target="embeddings/oleObject1.bin"/><Relationship Id="rId81" Type="http://schemas.openxmlformats.org/officeDocument/2006/relationships/oleObject" Target="embeddings/oleObject10.bin"/><Relationship Id="rId86" Type="http://schemas.openxmlformats.org/officeDocument/2006/relationships/oleObject" Target="embeddings/oleObject15.bin"/><Relationship Id="rId130" Type="http://schemas.openxmlformats.org/officeDocument/2006/relationships/oleObject" Target="embeddings/oleObject59.bin"/><Relationship Id="rId135" Type="http://schemas.openxmlformats.org/officeDocument/2006/relationships/oleObject" Target="embeddings/oleObject64.bin"/><Relationship Id="rId151" Type="http://schemas.openxmlformats.org/officeDocument/2006/relationships/oleObject" Target="embeddings/oleObject80.bin"/><Relationship Id="rId156" Type="http://schemas.openxmlformats.org/officeDocument/2006/relationships/oleObject" Target="embeddings/oleObject85.bin"/><Relationship Id="rId177" Type="http://schemas.openxmlformats.org/officeDocument/2006/relationships/oleObject" Target="embeddings/oleObject106.bin"/><Relationship Id="rId172" Type="http://schemas.openxmlformats.org/officeDocument/2006/relationships/oleObject" Target="embeddings/oleObject101.bin"/><Relationship Id="rId193" Type="http://schemas.openxmlformats.org/officeDocument/2006/relationships/header" Target="header1.xml"/><Relationship Id="rId13" Type="http://schemas.openxmlformats.org/officeDocument/2006/relationships/hyperlink" Target="https://login.consultant.ru/link/?req=doc&amp;base=LAW&amp;n=518297&amp;dst=368" TargetMode="External"/><Relationship Id="rId18" Type="http://schemas.openxmlformats.org/officeDocument/2006/relationships/image" Target="media/image4.png"/><Relationship Id="rId39" Type="http://schemas.openxmlformats.org/officeDocument/2006/relationships/image" Target="media/image14.emf"/><Relationship Id="rId109" Type="http://schemas.openxmlformats.org/officeDocument/2006/relationships/oleObject" Target="embeddings/oleObject38.bin"/><Relationship Id="rId34" Type="http://schemas.openxmlformats.org/officeDocument/2006/relationships/image" Target="media/image9.emf"/><Relationship Id="rId50" Type="http://schemas.openxmlformats.org/officeDocument/2006/relationships/image" Target="media/image25.emf"/><Relationship Id="rId55" Type="http://schemas.openxmlformats.org/officeDocument/2006/relationships/image" Target="media/image30.emf"/><Relationship Id="rId76" Type="http://schemas.openxmlformats.org/officeDocument/2006/relationships/image" Target="media/image41.wmf"/><Relationship Id="rId97" Type="http://schemas.openxmlformats.org/officeDocument/2006/relationships/oleObject" Target="embeddings/oleObject26.bin"/><Relationship Id="rId104" Type="http://schemas.openxmlformats.org/officeDocument/2006/relationships/oleObject" Target="embeddings/oleObject33.bin"/><Relationship Id="rId120" Type="http://schemas.openxmlformats.org/officeDocument/2006/relationships/oleObject" Target="embeddings/oleObject49.bin"/><Relationship Id="rId125" Type="http://schemas.openxmlformats.org/officeDocument/2006/relationships/oleObject" Target="embeddings/oleObject54.bin"/><Relationship Id="rId141" Type="http://schemas.openxmlformats.org/officeDocument/2006/relationships/oleObject" Target="embeddings/oleObject70.bin"/><Relationship Id="rId146" Type="http://schemas.openxmlformats.org/officeDocument/2006/relationships/oleObject" Target="embeddings/oleObject75.bin"/><Relationship Id="rId167" Type="http://schemas.openxmlformats.org/officeDocument/2006/relationships/oleObject" Target="embeddings/oleObject96.bin"/><Relationship Id="rId188" Type="http://schemas.openxmlformats.org/officeDocument/2006/relationships/oleObject" Target="embeddings/oleObject117.bin"/><Relationship Id="rId7" Type="http://schemas.openxmlformats.org/officeDocument/2006/relationships/footnotes" Target="footnotes.xml"/><Relationship Id="rId71" Type="http://schemas.openxmlformats.org/officeDocument/2006/relationships/oleObject" Target="embeddings/oleObject4.bin"/><Relationship Id="rId92" Type="http://schemas.openxmlformats.org/officeDocument/2006/relationships/oleObject" Target="embeddings/oleObject21.bin"/><Relationship Id="rId162" Type="http://schemas.openxmlformats.org/officeDocument/2006/relationships/oleObject" Target="embeddings/oleObject91.bin"/><Relationship Id="rId183" Type="http://schemas.openxmlformats.org/officeDocument/2006/relationships/oleObject" Target="embeddings/oleObject112.bin"/><Relationship Id="rId2" Type="http://schemas.openxmlformats.org/officeDocument/2006/relationships/numbering" Target="numbering.xml"/><Relationship Id="rId29" Type="http://schemas.openxmlformats.org/officeDocument/2006/relationships/hyperlink" Target="https://login.consultant.ru/link/?req=doc&amp;base=LAW&amp;n=525250&amp;dst=22055&amp;field=134&amp;date=25.05.2026" TargetMode="External"/><Relationship Id="rId24" Type="http://schemas.openxmlformats.org/officeDocument/2006/relationships/hyperlink" Target="http://archive.pnzreg.ru/files/AppData/Local/Temp/sved_o_dohodah_ruk_mu_(aktual).doc" TargetMode="External"/><Relationship Id="rId40" Type="http://schemas.openxmlformats.org/officeDocument/2006/relationships/image" Target="media/image15.emf"/><Relationship Id="rId45" Type="http://schemas.openxmlformats.org/officeDocument/2006/relationships/image" Target="media/image20.emf"/><Relationship Id="rId66" Type="http://schemas.openxmlformats.org/officeDocument/2006/relationships/image" Target="media/image36.wmf"/><Relationship Id="rId87" Type="http://schemas.openxmlformats.org/officeDocument/2006/relationships/oleObject" Target="embeddings/oleObject16.bin"/><Relationship Id="rId110" Type="http://schemas.openxmlformats.org/officeDocument/2006/relationships/oleObject" Target="embeddings/oleObject39.bin"/><Relationship Id="rId115" Type="http://schemas.openxmlformats.org/officeDocument/2006/relationships/oleObject" Target="embeddings/oleObject44.bin"/><Relationship Id="rId131" Type="http://schemas.openxmlformats.org/officeDocument/2006/relationships/oleObject" Target="embeddings/oleObject60.bin"/><Relationship Id="rId136" Type="http://schemas.openxmlformats.org/officeDocument/2006/relationships/oleObject" Target="embeddings/oleObject65.bin"/><Relationship Id="rId157" Type="http://schemas.openxmlformats.org/officeDocument/2006/relationships/oleObject" Target="embeddings/oleObject86.bin"/><Relationship Id="rId178" Type="http://schemas.openxmlformats.org/officeDocument/2006/relationships/oleObject" Target="embeddings/oleObject107.bin"/><Relationship Id="rId61" Type="http://schemas.openxmlformats.org/officeDocument/2006/relationships/footer" Target="footer2.xml"/><Relationship Id="rId82" Type="http://schemas.openxmlformats.org/officeDocument/2006/relationships/oleObject" Target="embeddings/oleObject11.bin"/><Relationship Id="rId152" Type="http://schemas.openxmlformats.org/officeDocument/2006/relationships/oleObject" Target="embeddings/oleObject81.bin"/><Relationship Id="rId173" Type="http://schemas.openxmlformats.org/officeDocument/2006/relationships/oleObject" Target="embeddings/oleObject102.bin"/><Relationship Id="rId194" Type="http://schemas.openxmlformats.org/officeDocument/2006/relationships/footer" Target="footer6.xml"/><Relationship Id="rId19" Type="http://schemas.openxmlformats.org/officeDocument/2006/relationships/hyperlink" Target="garantf1://12064203.8/" TargetMode="External"/><Relationship Id="rId14" Type="http://schemas.openxmlformats.org/officeDocument/2006/relationships/hyperlink" Target="https://login.consultant.ru/link/?req=doc&amp;base=LAW&amp;n=518297&amp;dst=370" TargetMode="External"/><Relationship Id="rId30" Type="http://schemas.openxmlformats.org/officeDocument/2006/relationships/image" Target="media/image5.jpeg"/><Relationship Id="rId35" Type="http://schemas.openxmlformats.org/officeDocument/2006/relationships/image" Target="media/image10.emf"/><Relationship Id="rId56" Type="http://schemas.openxmlformats.org/officeDocument/2006/relationships/image" Target="media/image31.emf"/><Relationship Id="rId77" Type="http://schemas.openxmlformats.org/officeDocument/2006/relationships/oleObject" Target="embeddings/oleObject7.bin"/><Relationship Id="rId100" Type="http://schemas.openxmlformats.org/officeDocument/2006/relationships/oleObject" Target="embeddings/oleObject29.bin"/><Relationship Id="rId105" Type="http://schemas.openxmlformats.org/officeDocument/2006/relationships/oleObject" Target="embeddings/oleObject34.bin"/><Relationship Id="rId126" Type="http://schemas.openxmlformats.org/officeDocument/2006/relationships/oleObject" Target="embeddings/oleObject55.bin"/><Relationship Id="rId147" Type="http://schemas.openxmlformats.org/officeDocument/2006/relationships/oleObject" Target="embeddings/oleObject76.bin"/><Relationship Id="rId168" Type="http://schemas.openxmlformats.org/officeDocument/2006/relationships/oleObject" Target="embeddings/oleObject97.bin"/><Relationship Id="rId8" Type="http://schemas.openxmlformats.org/officeDocument/2006/relationships/endnotes" Target="endnotes.xml"/><Relationship Id="rId51" Type="http://schemas.openxmlformats.org/officeDocument/2006/relationships/image" Target="media/image26.emf"/><Relationship Id="rId72" Type="http://schemas.openxmlformats.org/officeDocument/2006/relationships/image" Target="media/image39.wmf"/><Relationship Id="rId93" Type="http://schemas.openxmlformats.org/officeDocument/2006/relationships/oleObject" Target="embeddings/oleObject22.bin"/><Relationship Id="rId98" Type="http://schemas.openxmlformats.org/officeDocument/2006/relationships/oleObject" Target="embeddings/oleObject27.bin"/><Relationship Id="rId121" Type="http://schemas.openxmlformats.org/officeDocument/2006/relationships/oleObject" Target="embeddings/oleObject50.bin"/><Relationship Id="rId142" Type="http://schemas.openxmlformats.org/officeDocument/2006/relationships/oleObject" Target="embeddings/oleObject71.bin"/><Relationship Id="rId163" Type="http://schemas.openxmlformats.org/officeDocument/2006/relationships/oleObject" Target="embeddings/oleObject92.bin"/><Relationship Id="rId184" Type="http://schemas.openxmlformats.org/officeDocument/2006/relationships/oleObject" Target="embeddings/oleObject113.bin"/><Relationship Id="rId189" Type="http://schemas.openxmlformats.org/officeDocument/2006/relationships/oleObject" Target="embeddings/oleObject118.bin"/><Relationship Id="rId3" Type="http://schemas.openxmlformats.org/officeDocument/2006/relationships/styles" Target="styles.xml"/><Relationship Id="rId25" Type="http://schemas.openxmlformats.org/officeDocument/2006/relationships/hyperlink" Target="http://archive.pnzreg.ru/files/AppData/Local/Temp/sved_o_dohodah_ruk_mu_(aktual).doc" TargetMode="External"/><Relationship Id="rId46" Type="http://schemas.openxmlformats.org/officeDocument/2006/relationships/image" Target="media/image21.emf"/><Relationship Id="rId67" Type="http://schemas.openxmlformats.org/officeDocument/2006/relationships/oleObject" Target="embeddings/oleObject2.bin"/><Relationship Id="rId116" Type="http://schemas.openxmlformats.org/officeDocument/2006/relationships/oleObject" Target="embeddings/oleObject45.bin"/><Relationship Id="rId137" Type="http://schemas.openxmlformats.org/officeDocument/2006/relationships/oleObject" Target="embeddings/oleObject66.bin"/><Relationship Id="rId158" Type="http://schemas.openxmlformats.org/officeDocument/2006/relationships/oleObject" Target="embeddings/oleObject87.bin"/><Relationship Id="rId20" Type="http://schemas.openxmlformats.org/officeDocument/2006/relationships/hyperlink" Target="http://archive.pnzreg.ru/files/AppData/Local/Temp/sved_o_dohodah_ruk_mu_(aktual).doc" TargetMode="External"/><Relationship Id="rId41" Type="http://schemas.openxmlformats.org/officeDocument/2006/relationships/image" Target="media/image16.emf"/><Relationship Id="rId62" Type="http://schemas.openxmlformats.org/officeDocument/2006/relationships/footer" Target="footer3.xml"/><Relationship Id="rId83" Type="http://schemas.openxmlformats.org/officeDocument/2006/relationships/oleObject" Target="embeddings/oleObject12.bin"/><Relationship Id="rId88" Type="http://schemas.openxmlformats.org/officeDocument/2006/relationships/oleObject" Target="embeddings/oleObject17.bin"/><Relationship Id="rId111" Type="http://schemas.openxmlformats.org/officeDocument/2006/relationships/oleObject" Target="embeddings/oleObject40.bin"/><Relationship Id="rId132" Type="http://schemas.openxmlformats.org/officeDocument/2006/relationships/oleObject" Target="embeddings/oleObject61.bin"/><Relationship Id="rId153" Type="http://schemas.openxmlformats.org/officeDocument/2006/relationships/oleObject" Target="embeddings/oleObject82.bin"/><Relationship Id="rId174" Type="http://schemas.openxmlformats.org/officeDocument/2006/relationships/oleObject" Target="embeddings/oleObject103.bin"/><Relationship Id="rId179" Type="http://schemas.openxmlformats.org/officeDocument/2006/relationships/oleObject" Target="embeddings/oleObject108.bin"/><Relationship Id="rId195" Type="http://schemas.openxmlformats.org/officeDocument/2006/relationships/image" Target="media/image43.jpeg"/><Relationship Id="rId190" Type="http://schemas.openxmlformats.org/officeDocument/2006/relationships/oleObject" Target="embeddings/oleObject119.bin"/><Relationship Id="rId15" Type="http://schemas.openxmlformats.org/officeDocument/2006/relationships/hyperlink" Target="https://login.consultant.ru/link/?req=doc&amp;base=LAW&amp;n=518297&amp;dst=371" TargetMode="External"/><Relationship Id="rId36" Type="http://schemas.openxmlformats.org/officeDocument/2006/relationships/image" Target="media/image11.emf"/><Relationship Id="rId57" Type="http://schemas.openxmlformats.org/officeDocument/2006/relationships/image" Target="media/image32.emf"/><Relationship Id="rId106" Type="http://schemas.openxmlformats.org/officeDocument/2006/relationships/oleObject" Target="embeddings/oleObject35.bin"/><Relationship Id="rId127" Type="http://schemas.openxmlformats.org/officeDocument/2006/relationships/oleObject" Target="embeddings/oleObject56.bin"/><Relationship Id="rId10" Type="http://schemas.openxmlformats.org/officeDocument/2006/relationships/hyperlink" Target="https://pravo-search.minjust.ru/bigs/showDocument.html?id=B303BFBE-AFC6-4859-9387-9CA922F905A6" TargetMode="External"/><Relationship Id="rId31" Type="http://schemas.openxmlformats.org/officeDocument/2006/relationships/image" Target="media/image6.emf"/><Relationship Id="rId52" Type="http://schemas.openxmlformats.org/officeDocument/2006/relationships/image" Target="media/image27.emf"/><Relationship Id="rId73" Type="http://schemas.openxmlformats.org/officeDocument/2006/relationships/oleObject" Target="embeddings/oleObject5.bin"/><Relationship Id="rId78" Type="http://schemas.openxmlformats.org/officeDocument/2006/relationships/image" Target="media/image42.wmf"/><Relationship Id="rId94" Type="http://schemas.openxmlformats.org/officeDocument/2006/relationships/oleObject" Target="embeddings/oleObject23.bin"/><Relationship Id="rId99" Type="http://schemas.openxmlformats.org/officeDocument/2006/relationships/oleObject" Target="embeddings/oleObject28.bin"/><Relationship Id="rId101" Type="http://schemas.openxmlformats.org/officeDocument/2006/relationships/oleObject" Target="embeddings/oleObject30.bin"/><Relationship Id="rId122" Type="http://schemas.openxmlformats.org/officeDocument/2006/relationships/oleObject" Target="embeddings/oleObject51.bin"/><Relationship Id="rId143" Type="http://schemas.openxmlformats.org/officeDocument/2006/relationships/oleObject" Target="embeddings/oleObject72.bin"/><Relationship Id="rId148" Type="http://schemas.openxmlformats.org/officeDocument/2006/relationships/oleObject" Target="embeddings/oleObject77.bin"/><Relationship Id="rId164" Type="http://schemas.openxmlformats.org/officeDocument/2006/relationships/oleObject" Target="embeddings/oleObject93.bin"/><Relationship Id="rId169" Type="http://schemas.openxmlformats.org/officeDocument/2006/relationships/oleObject" Target="embeddings/oleObject98.bin"/><Relationship Id="rId185" Type="http://schemas.openxmlformats.org/officeDocument/2006/relationships/oleObject" Target="embeddings/oleObject114.bin"/><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oleObject" Target="embeddings/oleObject109.bin"/><Relationship Id="rId26" Type="http://schemas.openxmlformats.org/officeDocument/2006/relationships/hyperlink" Target="http://archive.pnzreg.ru/files/AppData/Local/Temp/sved_o_dohodah_ruk_mu_(aktual).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1CF81-B60C-4A8D-887E-88B9AF2C6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61540</Words>
  <Characters>350784</Characters>
  <Application>Microsoft Office Word</Application>
  <DocSecurity>0</DocSecurity>
  <Lines>2923</Lines>
  <Paragraphs>823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cp:lastPrinted>2026-01-14T09:59:00Z</cp:lastPrinted>
  <dcterms:created xsi:type="dcterms:W3CDTF">2025-09-22T11:29:00Z</dcterms:created>
  <dcterms:modified xsi:type="dcterms:W3CDTF">2026-06-09T10:52:00Z</dcterms:modified>
</cp:coreProperties>
</file>