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3F9" w:rsidRDefault="00620B9E">
      <w:pPr>
        <w:rPr>
          <w:color w:val="000000"/>
        </w:rPr>
      </w:pPr>
      <w:r>
        <w:rPr>
          <w:color w:val="000000"/>
        </w:rPr>
        <w:t xml:space="preserve">№26              21 ноября 2025 года              </w:t>
      </w:r>
      <w:proofErr w:type="gramStart"/>
      <w:r>
        <w:rPr>
          <w:color w:val="000000"/>
        </w:rPr>
        <w:t>с</w:t>
      </w:r>
      <w:proofErr w:type="gramEnd"/>
      <w:r>
        <w:rPr>
          <w:color w:val="000000"/>
        </w:rPr>
        <w:t>. Александровка                     «Бесплатно»</w:t>
      </w:r>
    </w:p>
    <w:p w:rsidR="00C063F9" w:rsidRDefault="00C063F9">
      <w:pPr>
        <w:jc w:val="both"/>
        <w:rPr>
          <w:color w:val="000000"/>
          <w:u w:val="single"/>
        </w:rPr>
      </w:pPr>
    </w:p>
    <w:p w:rsidR="00C063F9" w:rsidRDefault="00C063F9">
      <w:pPr>
        <w:jc w:val="both"/>
        <w:rPr>
          <w:color w:val="000000"/>
          <w:u w:val="single"/>
        </w:rPr>
      </w:pPr>
    </w:p>
    <w:p w:rsidR="00C063F9" w:rsidRDefault="00620B9E">
      <w:pPr>
        <w:jc w:val="center"/>
        <w:rPr>
          <w:b/>
          <w:i/>
          <w:color w:val="000000"/>
        </w:rPr>
      </w:pPr>
      <w:r>
        <w:rPr>
          <w:b/>
          <w:i/>
          <w:color w:val="000000"/>
        </w:rPr>
        <w:t>СЕЛЬСКИЕ    ВЕДОМОСТИ</w:t>
      </w:r>
    </w:p>
    <w:p w:rsidR="00C063F9" w:rsidRDefault="00620B9E">
      <w:pPr>
        <w:jc w:val="center"/>
        <w:rPr>
          <w:color w:val="000000"/>
        </w:rPr>
      </w:pPr>
      <w:r>
        <w:rPr>
          <w:color w:val="000000"/>
        </w:rPr>
        <w:t xml:space="preserve">Информационный   бюллетень  Комитета  местного  самоуправления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Издание  официальных документов.</w:t>
      </w:r>
    </w:p>
    <w:p w:rsidR="00C063F9" w:rsidRDefault="00C063F9">
      <w:pPr>
        <w:autoSpaceDE w:val="0"/>
        <w:autoSpaceDN w:val="0"/>
        <w:adjustRightInd w:val="0"/>
        <w:rPr>
          <w:color w:val="000000"/>
        </w:rPr>
      </w:pPr>
    </w:p>
    <w:tbl>
      <w:tblPr>
        <w:tblpPr w:leftFromText="180" w:rightFromText="180" w:vertAnchor="page" w:horzAnchor="margin" w:tblpY="2395"/>
        <w:tblW w:w="9600" w:type="dxa"/>
        <w:tblLayout w:type="fixed"/>
        <w:tblCellMar>
          <w:left w:w="0" w:type="dxa"/>
          <w:right w:w="0" w:type="dxa"/>
        </w:tblCellMar>
        <w:tblLook w:val="04A0" w:firstRow="1" w:lastRow="0" w:firstColumn="1" w:lastColumn="0" w:noHBand="0" w:noVBand="1"/>
      </w:tblPr>
      <w:tblGrid>
        <w:gridCol w:w="9600"/>
      </w:tblGrid>
      <w:tr w:rsidR="00C063F9">
        <w:tc>
          <w:tcPr>
            <w:tcW w:w="9600" w:type="dxa"/>
          </w:tcPr>
          <w:p w:rsidR="00C063F9" w:rsidRDefault="00C063F9">
            <w:pPr>
              <w:pStyle w:val="3"/>
              <w:spacing w:before="0" w:after="0"/>
              <w:rPr>
                <w:rFonts w:cs="Arial"/>
                <w:color w:val="000000"/>
                <w:sz w:val="24"/>
                <w:szCs w:val="24"/>
              </w:rPr>
            </w:pPr>
          </w:p>
        </w:tc>
      </w:tr>
    </w:tbl>
    <w:p w:rsidR="00C063F9" w:rsidRDefault="00620B9E">
      <w:pPr>
        <w:pStyle w:val="a7"/>
        <w:rPr>
          <w:b/>
          <w:bCs/>
          <w:color w:val="000000"/>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62865</wp:posOffset>
                </wp:positionV>
                <wp:extent cx="6286500" cy="0"/>
                <wp:effectExtent l="35560" t="31115" r="31115" b="355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ln>
                      </wps:spPr>
                      <wps:bodyPr/>
                    </wps:wsp>
                  </a:graphicData>
                </a:graphic>
              </wp:anchor>
            </w:drawing>
          </mc:Choice>
          <mc:Fallback xmlns:w15="http://schemas.microsoft.com/office/word/2012/wordml" xmlns:wpsCustomData="http://www.wps.cn/officeDocument/2013/wpsCustomData">
            <w:pict>
              <v:line id="Прямая соединительная линия 1" o:spid="_x0000_s1026" o:spt="20" style="position:absolute;left:0pt;margin-left:-27pt;margin-top:4.95pt;height:0pt;width:495pt;z-index:251659264;mso-width-relative:page;mso-height-relative:page;" filled="f" stroked="t" coordsize="21600,21600" o:gfxdata="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&#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3plqo0wAAAAcBAAAPAAAAAAAAAAEAIAAAACIAAABk&#10;cnMvZG93bnJldi54bWxQSwECFAAUAAAACACHTuJAAShcWgsCAADhAwAADgAAAAAAAAABACAAAAAi&#10;AQAAZHJzL2Uyb0RvYy54bWxQSwUGAAAAAAYABgBZAQAAnwUAAAAA&#10;">
                <v:fill on="f" focussize="0,0"/>
                <v:stroke weight="4.5pt" color="#000000" linestyle="thickThin" joinstyle="round"/>
                <v:imagedata o:title=""/>
                <o:lock v:ext="edit" aspectratio="f"/>
              </v:line>
            </w:pict>
          </mc:Fallback>
        </mc:AlternateContent>
      </w:r>
    </w:p>
    <w:p w:rsidR="00C063F9" w:rsidRDefault="00620B9E">
      <w:pPr>
        <w:pStyle w:val="a7"/>
        <w:jc w:val="left"/>
        <w:rPr>
          <w:bCs/>
          <w:sz w:val="28"/>
          <w:szCs w:val="28"/>
        </w:rPr>
      </w:pPr>
      <w:r>
        <w:rPr>
          <w:bCs/>
          <w:sz w:val="28"/>
          <w:szCs w:val="28"/>
        </w:rPr>
        <w:t xml:space="preserve">                                           </w:t>
      </w:r>
    </w:p>
    <w:tbl>
      <w:tblPr>
        <w:tblpPr w:leftFromText="180" w:rightFromText="180" w:vertAnchor="page" w:horzAnchor="margin" w:tblpY="2395"/>
        <w:tblW w:w="9606" w:type="dxa"/>
        <w:tblLayout w:type="fixed"/>
        <w:tblCellMar>
          <w:left w:w="0" w:type="dxa"/>
          <w:right w:w="0" w:type="dxa"/>
        </w:tblCellMar>
        <w:tblLook w:val="04A0" w:firstRow="1" w:lastRow="0" w:firstColumn="1" w:lastColumn="0" w:noHBand="0" w:noVBand="1"/>
      </w:tblPr>
      <w:tblGrid>
        <w:gridCol w:w="9606"/>
      </w:tblGrid>
      <w:tr w:rsidR="00C063F9">
        <w:trPr>
          <w:trHeight w:val="340"/>
        </w:trPr>
        <w:tc>
          <w:tcPr>
            <w:tcW w:w="9606" w:type="dxa"/>
            <w:vAlign w:val="center"/>
          </w:tcPr>
          <w:p w:rsidR="00C063F9" w:rsidRDefault="00C063F9">
            <w:pPr>
              <w:pStyle w:val="3"/>
              <w:rPr>
                <w:sz w:val="28"/>
                <w:szCs w:val="28"/>
              </w:rPr>
            </w:pPr>
          </w:p>
          <w:p w:rsidR="00C063F9" w:rsidRDefault="00C063F9">
            <w:pPr>
              <w:jc w:val="center"/>
            </w:pPr>
          </w:p>
          <w:p w:rsidR="00C063F9" w:rsidRDefault="00C063F9"/>
        </w:tc>
      </w:tr>
    </w:tbl>
    <w:p w:rsidR="00C063F9" w:rsidRDefault="00620B9E">
      <w:pPr>
        <w:tabs>
          <w:tab w:val="center" w:pos="5103"/>
          <w:tab w:val="left" w:pos="8949"/>
          <w:tab w:val="left" w:pos="9210"/>
        </w:tabs>
        <w:spacing w:before="120" w:after="240"/>
        <w:jc w:val="center"/>
        <w:rPr>
          <w:b/>
          <w:color w:val="000000" w:themeColor="text1"/>
          <w:sz w:val="28"/>
          <w:szCs w:val="28"/>
        </w:rPr>
      </w:pPr>
      <w:r>
        <w:rPr>
          <w:b/>
          <w:color w:val="000000" w:themeColor="text1"/>
          <w:sz w:val="28"/>
          <w:szCs w:val="28"/>
        </w:rPr>
        <w:t>ПОСТАНОВЛЕНИЕ</w:t>
      </w:r>
    </w:p>
    <w:p w:rsidR="00C063F9" w:rsidRDefault="00620B9E">
      <w:pPr>
        <w:tabs>
          <w:tab w:val="left" w:pos="8892"/>
        </w:tabs>
        <w:jc w:val="center"/>
        <w:rPr>
          <w:color w:val="000000" w:themeColor="text1"/>
        </w:rPr>
      </w:pPr>
      <w:r>
        <w:rPr>
          <w:color w:val="000000" w:themeColor="text1"/>
          <w:u w:val="single"/>
        </w:rPr>
        <w:t>От 21 ноября 2025г. №78</w:t>
      </w:r>
    </w:p>
    <w:p w:rsidR="00C063F9" w:rsidRDefault="00C063F9">
      <w:pPr>
        <w:framePr w:hSpace="180" w:wrap="around" w:vAnchor="page" w:hAnchor="margin" w:y="3065"/>
        <w:jc w:val="center"/>
      </w:pPr>
    </w:p>
    <w:p w:rsidR="00C063F9" w:rsidRDefault="00620B9E">
      <w:pPr>
        <w:tabs>
          <w:tab w:val="left" w:pos="8892"/>
        </w:tabs>
        <w:rPr>
          <w:color w:val="000000" w:themeColor="text1"/>
        </w:rPr>
      </w:pPr>
      <w:r>
        <w:rPr>
          <w:color w:val="000000" w:themeColor="text1"/>
        </w:rPr>
        <w:t xml:space="preserve">                                                                    </w:t>
      </w:r>
      <w:proofErr w:type="spellStart"/>
      <w:r>
        <w:rPr>
          <w:color w:val="000000" w:themeColor="text1"/>
        </w:rPr>
        <w:t>с</w:t>
      </w:r>
      <w:proofErr w:type="gramStart"/>
      <w:r>
        <w:rPr>
          <w:color w:val="000000" w:themeColor="text1"/>
        </w:rPr>
        <w:t>.А</w:t>
      </w:r>
      <w:proofErr w:type="gramEnd"/>
      <w:r>
        <w:rPr>
          <w:color w:val="000000" w:themeColor="text1"/>
        </w:rPr>
        <w:t>лександровка</w:t>
      </w:r>
      <w:proofErr w:type="spellEnd"/>
    </w:p>
    <w:p w:rsidR="00C063F9" w:rsidRDefault="00C063F9">
      <w:pPr>
        <w:pStyle w:val="2"/>
        <w:shd w:val="clear" w:color="auto" w:fill="auto"/>
        <w:spacing w:line="240" w:lineRule="auto"/>
        <w:jc w:val="center"/>
        <w:rPr>
          <w:rFonts w:eastAsia="Arial Unicode MS"/>
          <w:bCs w:val="0"/>
          <w:color w:val="000000" w:themeColor="text1"/>
          <w:sz w:val="28"/>
          <w:szCs w:val="28"/>
        </w:rPr>
      </w:pPr>
    </w:p>
    <w:p w:rsidR="00C063F9" w:rsidRDefault="00620B9E">
      <w:pPr>
        <w:pStyle w:val="2"/>
        <w:shd w:val="clear" w:color="auto" w:fill="auto"/>
        <w:spacing w:line="240" w:lineRule="auto"/>
        <w:jc w:val="center"/>
        <w:rPr>
          <w:rFonts w:eastAsia="Arial Unicode MS"/>
          <w:bCs w:val="0"/>
          <w:color w:val="000000" w:themeColor="text1"/>
          <w:sz w:val="28"/>
          <w:szCs w:val="28"/>
        </w:rPr>
      </w:pPr>
      <w:r>
        <w:rPr>
          <w:rFonts w:eastAsia="Arial Unicode MS"/>
          <w:bCs w:val="0"/>
          <w:color w:val="000000" w:themeColor="text1"/>
          <w:sz w:val="28"/>
          <w:szCs w:val="28"/>
        </w:rPr>
        <w:t xml:space="preserve">Об утверждении Программы 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Александровского сельсовета </w:t>
      </w:r>
      <w:proofErr w:type="spellStart"/>
      <w:r>
        <w:rPr>
          <w:rFonts w:eastAsia="Arial Unicode MS"/>
          <w:bCs w:val="0"/>
          <w:color w:val="000000" w:themeColor="text1"/>
          <w:sz w:val="28"/>
          <w:szCs w:val="28"/>
        </w:rPr>
        <w:t>Бессоновского</w:t>
      </w:r>
      <w:proofErr w:type="spellEnd"/>
      <w:r>
        <w:rPr>
          <w:rFonts w:eastAsia="Arial Unicode MS"/>
          <w:bCs w:val="0"/>
          <w:color w:val="000000" w:themeColor="text1"/>
          <w:sz w:val="28"/>
          <w:szCs w:val="28"/>
        </w:rPr>
        <w:t xml:space="preserve"> района Пензенской области</w:t>
      </w:r>
    </w:p>
    <w:p w:rsidR="00C063F9" w:rsidRDefault="00C063F9">
      <w:pPr>
        <w:pStyle w:val="2"/>
        <w:shd w:val="clear" w:color="auto" w:fill="auto"/>
        <w:spacing w:line="240" w:lineRule="auto"/>
        <w:jc w:val="center"/>
        <w:rPr>
          <w:rFonts w:eastAsia="Arial Unicode MS"/>
          <w:bCs w:val="0"/>
          <w:color w:val="000000" w:themeColor="text1"/>
          <w:sz w:val="28"/>
          <w:szCs w:val="28"/>
        </w:rPr>
      </w:pPr>
    </w:p>
    <w:p w:rsidR="00C063F9" w:rsidRDefault="00620B9E">
      <w:pPr>
        <w:pStyle w:val="a7"/>
        <w:shd w:val="clear" w:color="auto" w:fill="FFFFFF"/>
        <w:spacing w:before="97" w:after="97"/>
        <w:ind w:firstLine="567"/>
        <w:jc w:val="both"/>
        <w:rPr>
          <w:rFonts w:eastAsia="Arial Unicode MS"/>
          <w:color w:val="000000" w:themeColor="text1"/>
          <w:sz w:val="28"/>
          <w:szCs w:val="28"/>
        </w:rPr>
      </w:pPr>
      <w:proofErr w:type="gramStart"/>
      <w:r>
        <w:rPr>
          <w:rFonts w:eastAsia="Arial Unicode MS"/>
          <w:color w:val="000000" w:themeColor="text1"/>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Александровского сельсовета </w:t>
      </w:r>
      <w:proofErr w:type="spellStart"/>
      <w:r>
        <w:rPr>
          <w:rFonts w:eastAsia="Arial Unicode MS"/>
          <w:color w:val="000000" w:themeColor="text1"/>
          <w:sz w:val="28"/>
          <w:szCs w:val="28"/>
        </w:rPr>
        <w:t>Бессоновского</w:t>
      </w:r>
      <w:proofErr w:type="spellEnd"/>
      <w:r>
        <w:rPr>
          <w:rFonts w:eastAsia="Arial Unicode MS"/>
          <w:color w:val="000000" w:themeColor="text1"/>
          <w:sz w:val="28"/>
          <w:szCs w:val="28"/>
        </w:rPr>
        <w:t xml:space="preserve"> района Пензенской области от 05.10.2021№128 «Об утверждении Положения о муниципальном контроле в сфере благоустройства на территории Александровского сельсовета </w:t>
      </w:r>
      <w:proofErr w:type="spellStart"/>
      <w:r>
        <w:rPr>
          <w:rFonts w:eastAsia="Arial Unicode MS"/>
          <w:color w:val="000000" w:themeColor="text1"/>
          <w:sz w:val="28"/>
          <w:szCs w:val="28"/>
        </w:rPr>
        <w:t>Бессоновского</w:t>
      </w:r>
      <w:proofErr w:type="spellEnd"/>
      <w:r>
        <w:rPr>
          <w:rFonts w:eastAsia="Arial Unicode MS"/>
          <w:color w:val="000000" w:themeColor="text1"/>
          <w:sz w:val="28"/>
          <w:szCs w:val="28"/>
        </w:rPr>
        <w:t xml:space="preserve"> района Пензенской области», руководствуясь Постановлением Правительства Российской Федерации от 25.06.2021 № 990 «Об утверждении</w:t>
      </w:r>
      <w:proofErr w:type="gramEnd"/>
      <w:r>
        <w:rPr>
          <w:rFonts w:eastAsia="Arial Unicode MS"/>
          <w:color w:val="000000" w:themeColor="text1"/>
          <w:sz w:val="28"/>
          <w:szCs w:val="28"/>
        </w:rPr>
        <w:t xml:space="preserve">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Александровского сельсовета </w:t>
      </w:r>
      <w:proofErr w:type="spellStart"/>
      <w:r>
        <w:rPr>
          <w:rFonts w:eastAsia="Arial Unicode MS"/>
          <w:color w:val="000000" w:themeColor="text1"/>
          <w:sz w:val="28"/>
          <w:szCs w:val="28"/>
        </w:rPr>
        <w:t>Бессоновского</w:t>
      </w:r>
      <w:proofErr w:type="spellEnd"/>
      <w:r>
        <w:rPr>
          <w:rFonts w:eastAsia="Arial Unicode MS"/>
          <w:color w:val="000000" w:themeColor="text1"/>
          <w:sz w:val="28"/>
          <w:szCs w:val="28"/>
        </w:rPr>
        <w:t xml:space="preserve"> района Пензенской области, администрация Александровского сельсовета </w:t>
      </w:r>
      <w:proofErr w:type="spellStart"/>
      <w:r>
        <w:rPr>
          <w:rFonts w:eastAsia="Arial Unicode MS"/>
          <w:color w:val="000000" w:themeColor="text1"/>
          <w:sz w:val="28"/>
          <w:szCs w:val="28"/>
        </w:rPr>
        <w:t>Бессоновского</w:t>
      </w:r>
      <w:proofErr w:type="spellEnd"/>
      <w:r>
        <w:rPr>
          <w:rFonts w:eastAsia="Arial Unicode MS"/>
          <w:color w:val="000000" w:themeColor="text1"/>
          <w:sz w:val="28"/>
          <w:szCs w:val="28"/>
        </w:rPr>
        <w:t xml:space="preserve"> района Пензенской области постановляет:</w:t>
      </w:r>
    </w:p>
    <w:p w:rsidR="00C063F9" w:rsidRDefault="00620B9E">
      <w:pPr>
        <w:pStyle w:val="a7"/>
        <w:shd w:val="clear" w:color="auto" w:fill="FFFFFF"/>
        <w:ind w:firstLine="567"/>
        <w:jc w:val="both"/>
        <w:rPr>
          <w:rFonts w:eastAsia="Arial Unicode MS"/>
          <w:color w:val="000000" w:themeColor="text1"/>
          <w:sz w:val="28"/>
          <w:szCs w:val="28"/>
        </w:rPr>
      </w:pPr>
      <w:r>
        <w:rPr>
          <w:rFonts w:eastAsia="Arial Unicode MS"/>
          <w:color w:val="000000" w:themeColor="text1"/>
          <w:sz w:val="28"/>
          <w:szCs w:val="28"/>
        </w:rPr>
        <w:t xml:space="preserve">1. Утвердить прилагаемую Программу 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Александровского сельсовета </w:t>
      </w:r>
      <w:proofErr w:type="spellStart"/>
      <w:r>
        <w:rPr>
          <w:rFonts w:eastAsia="Arial Unicode MS"/>
          <w:color w:val="000000" w:themeColor="text1"/>
          <w:sz w:val="28"/>
          <w:szCs w:val="28"/>
        </w:rPr>
        <w:t>Бессоновского</w:t>
      </w:r>
      <w:proofErr w:type="spellEnd"/>
      <w:r>
        <w:rPr>
          <w:rFonts w:eastAsia="Arial Unicode MS"/>
          <w:color w:val="000000" w:themeColor="text1"/>
          <w:sz w:val="28"/>
          <w:szCs w:val="28"/>
        </w:rPr>
        <w:t xml:space="preserve"> района Пензенской области.</w:t>
      </w:r>
    </w:p>
    <w:p w:rsidR="00C063F9" w:rsidRDefault="00620B9E">
      <w:pPr>
        <w:pStyle w:val="2"/>
        <w:shd w:val="clear" w:color="auto" w:fill="auto"/>
        <w:spacing w:line="240" w:lineRule="auto"/>
        <w:rPr>
          <w:rFonts w:eastAsia="Arial Unicode MS"/>
          <w:b w:val="0"/>
          <w:bCs w:val="0"/>
          <w:color w:val="000000" w:themeColor="text1"/>
          <w:sz w:val="28"/>
          <w:szCs w:val="28"/>
        </w:rPr>
      </w:pPr>
      <w:r>
        <w:rPr>
          <w:rFonts w:eastAsia="Arial Unicode MS"/>
          <w:b w:val="0"/>
          <w:bCs w:val="0"/>
          <w:color w:val="000000" w:themeColor="text1"/>
          <w:sz w:val="28"/>
          <w:szCs w:val="28"/>
        </w:rPr>
        <w:t>2.</w:t>
      </w:r>
      <w:r>
        <w:rPr>
          <w:color w:val="000000" w:themeColor="text1"/>
          <w:sz w:val="28"/>
          <w:szCs w:val="28"/>
        </w:rPr>
        <w:t xml:space="preserve"> </w:t>
      </w:r>
      <w:r>
        <w:rPr>
          <w:rFonts w:eastAsia="Arial Unicode MS"/>
          <w:b w:val="0"/>
          <w:bCs w:val="0"/>
          <w:color w:val="000000" w:themeColor="text1"/>
          <w:sz w:val="28"/>
          <w:szCs w:val="28"/>
        </w:rPr>
        <w:t>Признать утратившими силу:</w:t>
      </w:r>
    </w:p>
    <w:p w:rsidR="00C063F9" w:rsidRDefault="00620B9E">
      <w:pPr>
        <w:pStyle w:val="2"/>
        <w:shd w:val="clear" w:color="auto" w:fill="auto"/>
        <w:spacing w:line="240" w:lineRule="auto"/>
        <w:rPr>
          <w:rFonts w:eastAsia="Arial Unicode MS"/>
          <w:b w:val="0"/>
          <w:bCs w:val="0"/>
          <w:color w:val="000000" w:themeColor="text1"/>
          <w:sz w:val="28"/>
          <w:szCs w:val="28"/>
        </w:rPr>
      </w:pPr>
      <w:r>
        <w:rPr>
          <w:rFonts w:eastAsia="Arial Unicode MS"/>
          <w:b w:val="0"/>
          <w:bCs w:val="0"/>
          <w:color w:val="000000" w:themeColor="text1"/>
          <w:sz w:val="28"/>
          <w:szCs w:val="28"/>
        </w:rPr>
        <w:t xml:space="preserve">- постановление администрации Александровского сельсовета </w:t>
      </w:r>
      <w:proofErr w:type="spellStart"/>
      <w:r>
        <w:rPr>
          <w:rFonts w:eastAsia="Arial Unicode MS"/>
          <w:b w:val="0"/>
          <w:bCs w:val="0"/>
          <w:color w:val="000000" w:themeColor="text1"/>
          <w:sz w:val="28"/>
          <w:szCs w:val="28"/>
        </w:rPr>
        <w:t>Бессоновского</w:t>
      </w:r>
      <w:proofErr w:type="spellEnd"/>
      <w:r>
        <w:rPr>
          <w:rFonts w:eastAsia="Arial Unicode MS"/>
          <w:b w:val="0"/>
          <w:bCs w:val="0"/>
          <w:color w:val="000000" w:themeColor="text1"/>
          <w:sz w:val="28"/>
          <w:szCs w:val="28"/>
        </w:rPr>
        <w:t xml:space="preserve"> района Пензенской области от 15.11.2024 №73  «Об утверждении Программы профилактики рисков причинения вреда (ущерба) охраняемым законом </w:t>
      </w:r>
      <w:r>
        <w:rPr>
          <w:rFonts w:eastAsia="Arial Unicode MS"/>
          <w:b w:val="0"/>
          <w:bCs w:val="0"/>
          <w:color w:val="000000" w:themeColor="text1"/>
          <w:sz w:val="28"/>
          <w:szCs w:val="28"/>
        </w:rPr>
        <w:lastRenderedPageBreak/>
        <w:t xml:space="preserve">ценностям на 2025 год в рамках муниципального контроля в сфере благоустройства на территории Александровского сельсовета </w:t>
      </w:r>
      <w:proofErr w:type="spellStart"/>
      <w:r>
        <w:rPr>
          <w:rFonts w:eastAsia="Arial Unicode MS"/>
          <w:b w:val="0"/>
          <w:bCs w:val="0"/>
          <w:color w:val="000000" w:themeColor="text1"/>
          <w:sz w:val="28"/>
          <w:szCs w:val="28"/>
        </w:rPr>
        <w:t>Бессоновского</w:t>
      </w:r>
      <w:proofErr w:type="spellEnd"/>
      <w:r>
        <w:rPr>
          <w:rFonts w:eastAsia="Arial Unicode MS"/>
          <w:b w:val="0"/>
          <w:bCs w:val="0"/>
          <w:color w:val="000000" w:themeColor="text1"/>
          <w:sz w:val="28"/>
          <w:szCs w:val="28"/>
        </w:rPr>
        <w:t xml:space="preserve"> района Пензенской области»;</w:t>
      </w:r>
    </w:p>
    <w:p w:rsidR="00C063F9" w:rsidRDefault="00620B9E">
      <w:pPr>
        <w:ind w:firstLine="567"/>
        <w:jc w:val="both"/>
        <w:rPr>
          <w:color w:val="000000" w:themeColor="text1"/>
          <w:sz w:val="28"/>
          <w:szCs w:val="28"/>
        </w:rPr>
      </w:pPr>
      <w:r>
        <w:rPr>
          <w:color w:val="000000" w:themeColor="text1"/>
          <w:sz w:val="28"/>
          <w:szCs w:val="28"/>
        </w:rPr>
        <w:t xml:space="preserve">3. Опубликовать настоящее постановление в информационном бюллетене Александровского сельсовета </w:t>
      </w:r>
      <w:proofErr w:type="spellStart"/>
      <w:r>
        <w:rPr>
          <w:color w:val="000000" w:themeColor="text1"/>
          <w:sz w:val="28"/>
          <w:szCs w:val="28"/>
        </w:rPr>
        <w:t>Бессоновского</w:t>
      </w:r>
      <w:proofErr w:type="spellEnd"/>
      <w:r>
        <w:rPr>
          <w:color w:val="000000" w:themeColor="text1"/>
          <w:sz w:val="28"/>
          <w:szCs w:val="28"/>
        </w:rPr>
        <w:t xml:space="preserve"> района Пензенской области «Сельские ведомости» и разместить на официальном сайте администрации </w:t>
      </w:r>
      <w:proofErr w:type="spellStart"/>
      <w:r>
        <w:rPr>
          <w:color w:val="000000" w:themeColor="text1"/>
          <w:sz w:val="28"/>
          <w:szCs w:val="28"/>
        </w:rPr>
        <w:t>Бессоновского</w:t>
      </w:r>
      <w:proofErr w:type="spellEnd"/>
      <w:r>
        <w:rPr>
          <w:color w:val="000000" w:themeColor="text1"/>
          <w:sz w:val="28"/>
          <w:szCs w:val="28"/>
        </w:rPr>
        <w:t xml:space="preserve"> района в разделе «Александровский сельсовет» в информационно-телекоммуникационной сети «Интернет».</w:t>
      </w:r>
    </w:p>
    <w:p w:rsidR="00C063F9" w:rsidRDefault="00620B9E">
      <w:pPr>
        <w:pStyle w:val="a8"/>
        <w:tabs>
          <w:tab w:val="left" w:pos="1094"/>
        </w:tabs>
        <w:ind w:left="0" w:firstLine="567"/>
        <w:rPr>
          <w:color w:val="000000" w:themeColor="text1"/>
          <w:sz w:val="28"/>
          <w:szCs w:val="28"/>
        </w:rPr>
      </w:pPr>
      <w:r>
        <w:rPr>
          <w:rFonts w:ascii="Times New Roman" w:hAnsi="Times New Roman" w:cs="Times New Roman"/>
          <w:color w:val="000000" w:themeColor="text1"/>
          <w:sz w:val="28"/>
          <w:szCs w:val="28"/>
        </w:rPr>
        <w:t xml:space="preserve">4. Настоящее постановление вступает в силу на следующий день после дня его официального опубликования и распространяется на </w:t>
      </w:r>
      <w:proofErr w:type="gramStart"/>
      <w:r>
        <w:rPr>
          <w:rFonts w:ascii="Times New Roman" w:hAnsi="Times New Roman" w:cs="Times New Roman"/>
          <w:color w:val="000000" w:themeColor="text1"/>
          <w:sz w:val="28"/>
          <w:szCs w:val="28"/>
        </w:rPr>
        <w:t>правоотношения</w:t>
      </w:r>
      <w:proofErr w:type="gramEnd"/>
      <w:r>
        <w:rPr>
          <w:rFonts w:ascii="Times New Roman" w:hAnsi="Times New Roman" w:cs="Times New Roman"/>
          <w:color w:val="000000" w:themeColor="text1"/>
          <w:sz w:val="28"/>
          <w:szCs w:val="28"/>
        </w:rPr>
        <w:t xml:space="preserve"> возникшие с 01.01.2026 года.</w:t>
      </w:r>
    </w:p>
    <w:p w:rsidR="00C063F9" w:rsidRDefault="00620B9E">
      <w:pPr>
        <w:pStyle w:val="a4"/>
        <w:tabs>
          <w:tab w:val="left" w:pos="851"/>
        </w:tabs>
        <w:spacing w:after="0"/>
        <w:ind w:firstLine="567"/>
        <w:jc w:val="both"/>
        <w:rPr>
          <w:color w:val="000000" w:themeColor="text1"/>
          <w:sz w:val="28"/>
          <w:szCs w:val="28"/>
        </w:rPr>
      </w:pPr>
      <w:r>
        <w:rPr>
          <w:color w:val="000000" w:themeColor="text1"/>
          <w:sz w:val="28"/>
          <w:szCs w:val="28"/>
        </w:rPr>
        <w:t xml:space="preserve">5. </w:t>
      </w:r>
      <w:proofErr w:type="gramStart"/>
      <w:r>
        <w:rPr>
          <w:color w:val="000000" w:themeColor="text1"/>
          <w:sz w:val="28"/>
          <w:szCs w:val="28"/>
        </w:rPr>
        <w:t>Контроль за</w:t>
      </w:r>
      <w:proofErr w:type="gramEnd"/>
      <w:r>
        <w:rPr>
          <w:color w:val="000000" w:themeColor="text1"/>
          <w:sz w:val="28"/>
          <w:szCs w:val="28"/>
        </w:rPr>
        <w:t xml:space="preserve"> исполнением настоящего постановления возложить на главу администрации Александровского сельсовета </w:t>
      </w:r>
      <w:proofErr w:type="spellStart"/>
      <w:r>
        <w:rPr>
          <w:color w:val="000000" w:themeColor="text1"/>
          <w:sz w:val="28"/>
          <w:szCs w:val="28"/>
        </w:rPr>
        <w:t>Бессоновского</w:t>
      </w:r>
      <w:proofErr w:type="spellEnd"/>
      <w:r>
        <w:rPr>
          <w:color w:val="000000" w:themeColor="text1"/>
          <w:sz w:val="28"/>
          <w:szCs w:val="28"/>
        </w:rPr>
        <w:t xml:space="preserve"> района Пензенской области.</w:t>
      </w:r>
    </w:p>
    <w:p w:rsidR="00C063F9" w:rsidRDefault="00C063F9">
      <w:pPr>
        <w:pStyle w:val="a8"/>
        <w:rPr>
          <w:rFonts w:ascii="Times New Roman" w:hAnsi="Times New Roman" w:cs="Times New Roman"/>
          <w:color w:val="000000" w:themeColor="text1"/>
          <w:sz w:val="28"/>
          <w:szCs w:val="28"/>
        </w:rPr>
      </w:pPr>
    </w:p>
    <w:p w:rsidR="00C063F9" w:rsidRDefault="00C063F9">
      <w:pPr>
        <w:pStyle w:val="a8"/>
        <w:rPr>
          <w:rFonts w:ascii="Times New Roman" w:hAnsi="Times New Roman" w:cs="Times New Roman"/>
          <w:color w:val="000000" w:themeColor="text1"/>
          <w:sz w:val="28"/>
          <w:szCs w:val="28"/>
        </w:rPr>
      </w:pPr>
    </w:p>
    <w:p w:rsidR="00C063F9" w:rsidRDefault="00C063F9">
      <w:pPr>
        <w:pStyle w:val="a8"/>
        <w:rPr>
          <w:rFonts w:ascii="Times New Roman" w:hAnsi="Times New Roman" w:cs="Times New Roman"/>
          <w:color w:val="000000" w:themeColor="text1"/>
          <w:sz w:val="28"/>
          <w:szCs w:val="28"/>
        </w:rPr>
      </w:pPr>
    </w:p>
    <w:p w:rsidR="00C063F9" w:rsidRDefault="00620B9E">
      <w:pPr>
        <w:pStyle w:val="a4"/>
        <w:tabs>
          <w:tab w:val="left" w:pos="851"/>
          <w:tab w:val="left" w:pos="3975"/>
        </w:tabs>
        <w:spacing w:after="0"/>
        <w:jc w:val="both"/>
        <w:rPr>
          <w:color w:val="000000" w:themeColor="text1"/>
          <w:sz w:val="28"/>
          <w:szCs w:val="28"/>
        </w:rPr>
      </w:pPr>
      <w:proofErr w:type="spellStart"/>
      <w:r>
        <w:rPr>
          <w:color w:val="000000" w:themeColor="text1"/>
          <w:sz w:val="28"/>
          <w:szCs w:val="28"/>
        </w:rPr>
        <w:t>И.о</w:t>
      </w:r>
      <w:proofErr w:type="gramStart"/>
      <w:r>
        <w:rPr>
          <w:color w:val="000000" w:themeColor="text1"/>
          <w:sz w:val="28"/>
          <w:szCs w:val="28"/>
        </w:rPr>
        <w:t>.г</w:t>
      </w:r>
      <w:proofErr w:type="gramEnd"/>
      <w:r>
        <w:rPr>
          <w:color w:val="000000" w:themeColor="text1"/>
          <w:sz w:val="28"/>
          <w:szCs w:val="28"/>
        </w:rPr>
        <w:t>лавы</w:t>
      </w:r>
      <w:proofErr w:type="spellEnd"/>
      <w:r>
        <w:rPr>
          <w:color w:val="000000" w:themeColor="text1"/>
          <w:sz w:val="28"/>
          <w:szCs w:val="28"/>
        </w:rPr>
        <w:t xml:space="preserve"> администрации</w:t>
      </w:r>
    </w:p>
    <w:p w:rsidR="00C063F9" w:rsidRDefault="00620B9E">
      <w:pPr>
        <w:pStyle w:val="a4"/>
        <w:tabs>
          <w:tab w:val="left" w:pos="851"/>
          <w:tab w:val="left" w:pos="3975"/>
        </w:tabs>
        <w:spacing w:after="0"/>
        <w:jc w:val="both"/>
        <w:rPr>
          <w:color w:val="000000" w:themeColor="text1"/>
          <w:sz w:val="28"/>
          <w:szCs w:val="28"/>
        </w:rPr>
      </w:pPr>
      <w:r>
        <w:rPr>
          <w:color w:val="000000" w:themeColor="text1"/>
          <w:sz w:val="28"/>
          <w:szCs w:val="28"/>
        </w:rPr>
        <w:t xml:space="preserve">Александровского сельсовета                                      </w:t>
      </w:r>
      <w:proofErr w:type="spellStart"/>
      <w:r>
        <w:rPr>
          <w:color w:val="000000" w:themeColor="text1"/>
          <w:sz w:val="28"/>
          <w:szCs w:val="28"/>
        </w:rPr>
        <w:t>А.А.Киндаев</w:t>
      </w:r>
      <w:proofErr w:type="spellEnd"/>
    </w:p>
    <w:p w:rsidR="00C063F9" w:rsidRDefault="00620B9E">
      <w:pPr>
        <w:pStyle w:val="a4"/>
        <w:tabs>
          <w:tab w:val="left" w:pos="851"/>
          <w:tab w:val="left" w:pos="3975"/>
        </w:tabs>
        <w:spacing w:after="0"/>
        <w:jc w:val="both"/>
        <w:rPr>
          <w:color w:val="000000" w:themeColor="text1"/>
          <w:sz w:val="28"/>
          <w:szCs w:val="28"/>
        </w:rPr>
      </w:pPr>
      <w:r>
        <w:rPr>
          <w:color w:val="000000" w:themeColor="text1"/>
          <w:sz w:val="28"/>
          <w:szCs w:val="28"/>
        </w:rPr>
        <w:t xml:space="preserve">                            </w:t>
      </w:r>
    </w:p>
    <w:p w:rsidR="00C063F9" w:rsidRDefault="00C063F9">
      <w:pPr>
        <w:pStyle w:val="33"/>
        <w:shd w:val="clear" w:color="auto" w:fill="auto"/>
        <w:spacing w:after="322"/>
        <w:ind w:left="6480" w:right="20"/>
        <w:rPr>
          <w:color w:val="000000" w:themeColor="text1"/>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620B9E">
      <w:pPr>
        <w:pStyle w:val="33"/>
        <w:shd w:val="clear" w:color="auto" w:fill="auto"/>
        <w:spacing w:after="0"/>
        <w:ind w:left="6480" w:right="20"/>
        <w:rPr>
          <w:color w:val="000000" w:themeColor="text1"/>
          <w:sz w:val="24"/>
          <w:szCs w:val="24"/>
        </w:rPr>
      </w:pPr>
      <w:r>
        <w:rPr>
          <w:color w:val="000000" w:themeColor="text1"/>
          <w:sz w:val="24"/>
          <w:szCs w:val="24"/>
        </w:rPr>
        <w:t xml:space="preserve">Приложение </w:t>
      </w:r>
    </w:p>
    <w:p w:rsidR="00C063F9" w:rsidRDefault="00620B9E">
      <w:pPr>
        <w:pStyle w:val="33"/>
        <w:shd w:val="clear" w:color="auto" w:fill="auto"/>
        <w:spacing w:after="0"/>
        <w:ind w:left="6480" w:right="20"/>
        <w:rPr>
          <w:color w:val="000000" w:themeColor="text1"/>
          <w:sz w:val="24"/>
          <w:szCs w:val="24"/>
        </w:rPr>
      </w:pPr>
      <w:r>
        <w:rPr>
          <w:color w:val="000000" w:themeColor="text1"/>
          <w:sz w:val="24"/>
          <w:szCs w:val="24"/>
        </w:rPr>
        <w:t xml:space="preserve">к  постановлению администрации Александровского сельсовета  </w:t>
      </w:r>
      <w:proofErr w:type="spellStart"/>
      <w:r>
        <w:rPr>
          <w:color w:val="000000" w:themeColor="text1"/>
          <w:sz w:val="24"/>
          <w:szCs w:val="24"/>
        </w:rPr>
        <w:t>Бессоновского</w:t>
      </w:r>
      <w:proofErr w:type="spellEnd"/>
      <w:r>
        <w:rPr>
          <w:color w:val="000000" w:themeColor="text1"/>
          <w:sz w:val="24"/>
          <w:szCs w:val="24"/>
        </w:rPr>
        <w:t xml:space="preserve"> района Пензенской области </w:t>
      </w:r>
    </w:p>
    <w:p w:rsidR="00C063F9" w:rsidRDefault="00620B9E">
      <w:pPr>
        <w:pStyle w:val="33"/>
        <w:shd w:val="clear" w:color="auto" w:fill="auto"/>
        <w:spacing w:after="0"/>
        <w:ind w:left="6480" w:right="20"/>
        <w:rPr>
          <w:color w:val="FF0000"/>
          <w:sz w:val="24"/>
          <w:szCs w:val="24"/>
        </w:rPr>
      </w:pPr>
      <w:r>
        <w:rPr>
          <w:color w:val="000000" w:themeColor="text1"/>
          <w:sz w:val="24"/>
          <w:szCs w:val="24"/>
        </w:rPr>
        <w:t xml:space="preserve">от   </w:t>
      </w:r>
      <w:r>
        <w:rPr>
          <w:sz w:val="24"/>
          <w:szCs w:val="24"/>
        </w:rPr>
        <w:t>21.11.2024 №78</w:t>
      </w:r>
    </w:p>
    <w:p w:rsidR="00C063F9" w:rsidRDefault="00620B9E">
      <w:pPr>
        <w:pStyle w:val="a7"/>
        <w:shd w:val="clear" w:color="auto" w:fill="FFFFFF"/>
        <w:spacing w:before="97" w:after="97"/>
        <w:rPr>
          <w:rFonts w:ascii="Tahoma" w:hAnsi="Tahoma" w:cs="Tahoma"/>
          <w:color w:val="000000" w:themeColor="text1"/>
          <w:sz w:val="17"/>
          <w:szCs w:val="17"/>
        </w:rPr>
      </w:pPr>
      <w:r>
        <w:rPr>
          <w:rFonts w:ascii="Tahoma" w:hAnsi="Tahoma" w:cs="Tahoma"/>
          <w:b/>
          <w:bCs/>
          <w:color w:val="000000" w:themeColor="text1"/>
          <w:sz w:val="17"/>
          <w:szCs w:val="17"/>
        </w:rPr>
        <w:t> </w:t>
      </w:r>
    </w:p>
    <w:p w:rsidR="00C063F9" w:rsidRDefault="00620B9E">
      <w:pPr>
        <w:jc w:val="center"/>
        <w:outlineLvl w:val="0"/>
        <w:rPr>
          <w:b/>
          <w:color w:val="000000" w:themeColor="text1"/>
          <w:sz w:val="28"/>
          <w:szCs w:val="28"/>
        </w:rPr>
      </w:pPr>
      <w:bookmarkStart w:id="0" w:name="P29"/>
      <w:bookmarkEnd w:id="0"/>
      <w:r>
        <w:rPr>
          <w:b/>
          <w:color w:val="000000" w:themeColor="text1"/>
          <w:sz w:val="28"/>
          <w:szCs w:val="28"/>
        </w:rPr>
        <w:t xml:space="preserve">Программа </w:t>
      </w:r>
    </w:p>
    <w:p w:rsidR="00C063F9" w:rsidRDefault="00620B9E">
      <w:pPr>
        <w:jc w:val="center"/>
        <w:outlineLvl w:val="0"/>
        <w:rPr>
          <w:b/>
          <w:color w:val="000000" w:themeColor="text1"/>
          <w:sz w:val="28"/>
          <w:szCs w:val="28"/>
        </w:rPr>
      </w:pPr>
      <w:r>
        <w:rPr>
          <w:b/>
          <w:color w:val="000000" w:themeColor="text1"/>
          <w:sz w:val="28"/>
          <w:szCs w:val="28"/>
        </w:rPr>
        <w:t xml:space="preserve">профилактики рисков причинения вреда (ущерба) охраняемым законом ценностям на 2026 год в рамках </w:t>
      </w:r>
      <w:r>
        <w:rPr>
          <w:rFonts w:eastAsia="Calibri"/>
          <w:b/>
          <w:color w:val="000000" w:themeColor="text1"/>
          <w:sz w:val="28"/>
          <w:szCs w:val="28"/>
          <w:lang w:eastAsia="en-US"/>
        </w:rPr>
        <w:t xml:space="preserve">муниципального контроля в сфере благоустройства на территории </w:t>
      </w:r>
      <w:r>
        <w:rPr>
          <w:b/>
          <w:color w:val="000000" w:themeColor="text1"/>
          <w:sz w:val="28"/>
          <w:szCs w:val="28"/>
        </w:rPr>
        <w:t xml:space="preserve">Александровского сельсовета </w:t>
      </w:r>
      <w:proofErr w:type="spellStart"/>
      <w:r>
        <w:rPr>
          <w:b/>
          <w:color w:val="000000" w:themeColor="text1"/>
          <w:sz w:val="28"/>
          <w:szCs w:val="28"/>
        </w:rPr>
        <w:t>Бессоновского</w:t>
      </w:r>
      <w:proofErr w:type="spellEnd"/>
      <w:r>
        <w:rPr>
          <w:b/>
          <w:color w:val="000000" w:themeColor="text1"/>
          <w:sz w:val="28"/>
          <w:szCs w:val="28"/>
        </w:rPr>
        <w:t xml:space="preserve"> района Пензенской области</w:t>
      </w:r>
    </w:p>
    <w:p w:rsidR="00C063F9" w:rsidRDefault="00C063F9">
      <w:pPr>
        <w:ind w:firstLine="567"/>
        <w:jc w:val="both"/>
        <w:outlineLvl w:val="0"/>
        <w:rPr>
          <w:color w:val="000000" w:themeColor="text1"/>
        </w:rPr>
      </w:pPr>
    </w:p>
    <w:p w:rsidR="00C063F9" w:rsidRDefault="00620B9E">
      <w:pPr>
        <w:ind w:firstLine="567"/>
        <w:jc w:val="both"/>
        <w:outlineLvl w:val="0"/>
        <w:rPr>
          <w:color w:val="000000" w:themeColor="text1"/>
          <w:sz w:val="28"/>
          <w:szCs w:val="28"/>
        </w:rPr>
      </w:pPr>
      <w:proofErr w:type="gramStart"/>
      <w:r>
        <w:rPr>
          <w:color w:val="000000" w:themeColor="text1"/>
          <w:sz w:val="28"/>
          <w:szCs w:val="28"/>
        </w:rPr>
        <w:t xml:space="preserve">Настоящая Программа профилактики рисков причинения вреда (ущерба) охраняемым законом ценностям на 2026 год в рамках </w:t>
      </w:r>
      <w:r>
        <w:rPr>
          <w:rFonts w:eastAsia="Calibri"/>
          <w:color w:val="000000" w:themeColor="text1"/>
          <w:sz w:val="28"/>
          <w:szCs w:val="28"/>
          <w:lang w:eastAsia="en-US"/>
        </w:rPr>
        <w:t xml:space="preserve">муниципального контроля в сфере благоустройства на территории </w:t>
      </w:r>
      <w:r>
        <w:rPr>
          <w:color w:val="000000" w:themeColor="text1"/>
          <w:sz w:val="28"/>
          <w:szCs w:val="28"/>
        </w:rPr>
        <w:t xml:space="preserve">Александровского сельсовета </w:t>
      </w:r>
      <w:proofErr w:type="spellStart"/>
      <w:r>
        <w:rPr>
          <w:color w:val="000000" w:themeColor="text1"/>
          <w:sz w:val="28"/>
          <w:szCs w:val="28"/>
        </w:rPr>
        <w:t>Бессоновского</w:t>
      </w:r>
      <w:proofErr w:type="spellEnd"/>
      <w:r>
        <w:rPr>
          <w:color w:val="000000" w:themeColor="text1"/>
          <w:sz w:val="28"/>
          <w:szCs w:val="28"/>
        </w:rPr>
        <w:t xml:space="preserve">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w:t>
      </w:r>
      <w:proofErr w:type="gramEnd"/>
      <w:r>
        <w:rPr>
          <w:color w:val="000000" w:themeColor="text1"/>
          <w:sz w:val="28"/>
          <w:szCs w:val="28"/>
        </w:rPr>
        <w:t xml:space="preserve">, создания условий для доведения обязательных требований до </w:t>
      </w:r>
      <w:r>
        <w:rPr>
          <w:color w:val="000000" w:themeColor="text1"/>
          <w:sz w:val="28"/>
          <w:szCs w:val="28"/>
        </w:rPr>
        <w:lastRenderedPageBreak/>
        <w:t>контролируемых лиц, повышение информированности о способах их соблюдения.</w:t>
      </w:r>
    </w:p>
    <w:p w:rsidR="00C063F9" w:rsidRDefault="00620B9E">
      <w:pPr>
        <w:autoSpaceDE w:val="0"/>
        <w:autoSpaceDN w:val="0"/>
        <w:adjustRightInd w:val="0"/>
        <w:ind w:firstLine="540"/>
        <w:jc w:val="both"/>
        <w:rPr>
          <w:color w:val="000000" w:themeColor="text1"/>
          <w:sz w:val="28"/>
          <w:szCs w:val="28"/>
        </w:rPr>
      </w:pPr>
      <w:r>
        <w:rPr>
          <w:color w:val="000000" w:themeColor="text1"/>
          <w:sz w:val="28"/>
          <w:szCs w:val="28"/>
        </w:rPr>
        <w:t xml:space="preserve">Настоящая Программа разработана и подлежит исполнению администрацией Александровского сельсовета </w:t>
      </w:r>
      <w:proofErr w:type="spellStart"/>
      <w:r>
        <w:rPr>
          <w:color w:val="000000" w:themeColor="text1"/>
          <w:sz w:val="28"/>
          <w:szCs w:val="28"/>
        </w:rPr>
        <w:t>Бессоновского</w:t>
      </w:r>
      <w:proofErr w:type="spellEnd"/>
      <w:r>
        <w:rPr>
          <w:color w:val="000000" w:themeColor="text1"/>
          <w:sz w:val="28"/>
          <w:szCs w:val="28"/>
        </w:rPr>
        <w:t xml:space="preserve"> района Пензенской области (далее по тексту – администрация).</w:t>
      </w:r>
    </w:p>
    <w:p w:rsidR="00C063F9" w:rsidRDefault="00C063F9">
      <w:pPr>
        <w:autoSpaceDE w:val="0"/>
        <w:autoSpaceDN w:val="0"/>
        <w:adjustRightInd w:val="0"/>
        <w:ind w:firstLine="567"/>
        <w:jc w:val="center"/>
        <w:rPr>
          <w:b/>
          <w:color w:val="000000" w:themeColor="text1"/>
          <w:sz w:val="28"/>
          <w:szCs w:val="28"/>
        </w:rPr>
      </w:pPr>
    </w:p>
    <w:p w:rsidR="00C063F9" w:rsidRDefault="00620B9E">
      <w:pPr>
        <w:jc w:val="center"/>
        <w:rPr>
          <w:b/>
          <w:color w:val="000000" w:themeColor="text1"/>
          <w:sz w:val="28"/>
          <w:szCs w:val="28"/>
        </w:rPr>
      </w:pPr>
      <w:r>
        <w:rPr>
          <w:b/>
          <w:color w:val="000000" w:themeColor="text1"/>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C063F9" w:rsidRDefault="00C063F9">
      <w:pPr>
        <w:ind w:left="567"/>
        <w:jc w:val="center"/>
        <w:rPr>
          <w:color w:val="000000" w:themeColor="text1"/>
          <w:sz w:val="28"/>
          <w:szCs w:val="28"/>
        </w:rPr>
      </w:pPr>
    </w:p>
    <w:p w:rsidR="00C063F9" w:rsidRDefault="00620B9E">
      <w:pPr>
        <w:ind w:firstLine="567"/>
        <w:jc w:val="both"/>
        <w:rPr>
          <w:color w:val="000000" w:themeColor="text1"/>
          <w:sz w:val="28"/>
          <w:szCs w:val="28"/>
        </w:rPr>
      </w:pPr>
      <w:r>
        <w:rPr>
          <w:color w:val="000000" w:themeColor="text1"/>
          <w:sz w:val="28"/>
          <w:szCs w:val="28"/>
        </w:rPr>
        <w:t>1.1. Вид муниципального контроля: муниципальный контроль в сфере благоустройства.</w:t>
      </w:r>
    </w:p>
    <w:p w:rsidR="00C063F9" w:rsidRDefault="00620B9E">
      <w:pPr>
        <w:ind w:firstLine="567"/>
        <w:jc w:val="both"/>
        <w:rPr>
          <w:color w:val="000000" w:themeColor="text1"/>
          <w:sz w:val="28"/>
          <w:szCs w:val="28"/>
        </w:rPr>
      </w:pPr>
      <w:r>
        <w:rPr>
          <w:color w:val="000000" w:themeColor="text1"/>
          <w:sz w:val="28"/>
          <w:szCs w:val="28"/>
        </w:rPr>
        <w:t xml:space="preserve">1.2. Предметом муниципального контроля на территории муниципального образования является: </w:t>
      </w:r>
    </w:p>
    <w:p w:rsidR="00C063F9" w:rsidRDefault="00620B9E">
      <w:pPr>
        <w:ind w:firstLine="567"/>
        <w:jc w:val="both"/>
        <w:rPr>
          <w:color w:val="000000" w:themeColor="text1"/>
          <w:sz w:val="28"/>
          <w:szCs w:val="28"/>
        </w:rPr>
      </w:pPr>
      <w:proofErr w:type="gramStart"/>
      <w:r>
        <w:rPr>
          <w:color w:val="000000" w:themeColor="text1"/>
          <w:sz w:val="28"/>
          <w:szCs w:val="28"/>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Александровского сельсовета </w:t>
      </w:r>
      <w:proofErr w:type="spellStart"/>
      <w:r>
        <w:rPr>
          <w:color w:val="000000" w:themeColor="text1"/>
          <w:sz w:val="28"/>
          <w:szCs w:val="28"/>
        </w:rPr>
        <w:t>Бессоновского</w:t>
      </w:r>
      <w:proofErr w:type="spellEnd"/>
      <w:r>
        <w:rPr>
          <w:color w:val="000000" w:themeColor="text1"/>
          <w:sz w:val="28"/>
          <w:szCs w:val="28"/>
        </w:rPr>
        <w:t xml:space="preserve"> района Пензенской области, утвержденных решением от 05.10.2017№218(далее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Александровского сельсовета </w:t>
      </w:r>
      <w:proofErr w:type="spellStart"/>
      <w:r>
        <w:rPr>
          <w:color w:val="000000" w:themeColor="text1"/>
          <w:sz w:val="28"/>
          <w:szCs w:val="28"/>
        </w:rPr>
        <w:t>Бессоновского</w:t>
      </w:r>
      <w:proofErr w:type="spellEnd"/>
      <w:r>
        <w:rPr>
          <w:color w:val="000000" w:themeColor="text1"/>
          <w:sz w:val="28"/>
          <w:szCs w:val="28"/>
        </w:rPr>
        <w:t xml:space="preserve"> района Пензенской области в соответствии с Правилами;</w:t>
      </w:r>
      <w:proofErr w:type="gramEnd"/>
    </w:p>
    <w:p w:rsidR="00C063F9" w:rsidRDefault="00620B9E">
      <w:pPr>
        <w:ind w:firstLine="567"/>
        <w:jc w:val="both"/>
        <w:rPr>
          <w:color w:val="000000" w:themeColor="text1"/>
          <w:sz w:val="28"/>
          <w:szCs w:val="28"/>
        </w:rPr>
      </w:pPr>
      <w:r>
        <w:rPr>
          <w:color w:val="000000" w:themeColor="text1"/>
          <w:sz w:val="28"/>
          <w:szCs w:val="28"/>
        </w:rPr>
        <w:t>исполнение решений, принимаемых по результатам контрольных мероприятий.</w:t>
      </w:r>
    </w:p>
    <w:p w:rsidR="00C063F9" w:rsidRDefault="00C063F9">
      <w:pPr>
        <w:autoSpaceDE w:val="0"/>
        <w:autoSpaceDN w:val="0"/>
        <w:adjustRightInd w:val="0"/>
        <w:ind w:firstLine="567"/>
        <w:jc w:val="both"/>
        <w:rPr>
          <w:b/>
          <w:bCs/>
          <w:color w:val="000000" w:themeColor="text1"/>
          <w:sz w:val="28"/>
          <w:szCs w:val="28"/>
        </w:rPr>
      </w:pPr>
    </w:p>
    <w:p w:rsidR="00C063F9" w:rsidRDefault="00620B9E">
      <w:pPr>
        <w:autoSpaceDE w:val="0"/>
        <w:autoSpaceDN w:val="0"/>
        <w:adjustRightInd w:val="0"/>
        <w:ind w:firstLine="567"/>
        <w:jc w:val="both"/>
        <w:rPr>
          <w:b/>
          <w:bCs/>
          <w:color w:val="000000" w:themeColor="text1"/>
          <w:sz w:val="28"/>
          <w:szCs w:val="28"/>
        </w:rPr>
      </w:pPr>
      <w:r>
        <w:rPr>
          <w:b/>
          <w:bCs/>
          <w:color w:val="000000" w:themeColor="text1"/>
          <w:sz w:val="28"/>
          <w:szCs w:val="28"/>
        </w:rPr>
        <w:t>Администрацией за 11 месяцев 2025 года проведено 0 проверок соблюдения действующего законодательства Российской Федерации в указанной сфере.</w:t>
      </w:r>
    </w:p>
    <w:p w:rsidR="00C063F9" w:rsidRDefault="00620B9E">
      <w:pPr>
        <w:autoSpaceDE w:val="0"/>
        <w:autoSpaceDN w:val="0"/>
        <w:adjustRightInd w:val="0"/>
        <w:ind w:firstLine="567"/>
        <w:jc w:val="both"/>
        <w:rPr>
          <w:bCs/>
          <w:color w:val="000000" w:themeColor="text1"/>
          <w:sz w:val="28"/>
          <w:szCs w:val="28"/>
        </w:rPr>
      </w:pPr>
      <w:r>
        <w:rPr>
          <w:bCs/>
          <w:color w:val="000000" w:themeColor="text1"/>
          <w:sz w:val="28"/>
          <w:szCs w:val="28"/>
        </w:rPr>
        <w:t>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C063F9" w:rsidRDefault="00C063F9">
      <w:pPr>
        <w:autoSpaceDE w:val="0"/>
        <w:autoSpaceDN w:val="0"/>
        <w:adjustRightInd w:val="0"/>
        <w:ind w:firstLine="567"/>
        <w:jc w:val="both"/>
        <w:rPr>
          <w:b/>
          <w:bCs/>
          <w:color w:val="FF0000"/>
          <w:sz w:val="28"/>
          <w:szCs w:val="28"/>
        </w:rPr>
      </w:pPr>
    </w:p>
    <w:p w:rsidR="00C063F9" w:rsidRDefault="00620B9E">
      <w:pPr>
        <w:ind w:firstLine="567"/>
        <w:jc w:val="both"/>
        <w:rPr>
          <w:color w:val="000000" w:themeColor="text1"/>
          <w:sz w:val="28"/>
          <w:szCs w:val="28"/>
        </w:rPr>
      </w:pPr>
      <w:r>
        <w:rPr>
          <w:color w:val="000000" w:themeColor="text1"/>
          <w:sz w:val="28"/>
          <w:szCs w:val="28"/>
        </w:rPr>
        <w:t>В рамках профилактики</w:t>
      </w:r>
      <w:r>
        <w:rPr>
          <w:rFonts w:eastAsia="Calibri"/>
          <w:color w:val="000000" w:themeColor="text1"/>
          <w:sz w:val="28"/>
          <w:szCs w:val="28"/>
          <w:lang w:eastAsia="en-US"/>
        </w:rPr>
        <w:t xml:space="preserve"> рисков причинения вреда (ущерба) охраняемым законом ценностям</w:t>
      </w:r>
      <w:r>
        <w:rPr>
          <w:color w:val="000000" w:themeColor="text1"/>
          <w:sz w:val="28"/>
          <w:szCs w:val="28"/>
        </w:rPr>
        <w:t xml:space="preserve"> администрацией в 2025 году осуществляются следующие мероприятия:</w:t>
      </w:r>
    </w:p>
    <w:p w:rsidR="00C063F9" w:rsidRDefault="00620B9E">
      <w:pPr>
        <w:tabs>
          <w:tab w:val="left" w:pos="851"/>
        </w:tabs>
        <w:ind w:firstLine="567"/>
        <w:jc w:val="both"/>
        <w:rPr>
          <w:color w:val="000000" w:themeColor="text1"/>
          <w:sz w:val="28"/>
          <w:szCs w:val="28"/>
        </w:rPr>
      </w:pPr>
      <w:r>
        <w:rPr>
          <w:color w:val="000000" w:themeColor="text1"/>
          <w:sz w:val="28"/>
          <w:szCs w:val="28"/>
        </w:rPr>
        <w:t xml:space="preserve">1) размещение на официальном сайте администрации Александровского сельсовета, </w:t>
      </w:r>
      <w:proofErr w:type="spellStart"/>
      <w:r>
        <w:rPr>
          <w:color w:val="000000" w:themeColor="text1"/>
          <w:sz w:val="28"/>
          <w:szCs w:val="28"/>
        </w:rPr>
        <w:t>Бессоновского</w:t>
      </w:r>
      <w:proofErr w:type="spellEnd"/>
      <w:r>
        <w:rPr>
          <w:color w:val="000000" w:themeColor="text1"/>
          <w:sz w:val="28"/>
          <w:szCs w:val="28"/>
        </w:rPr>
        <w:t xml:space="preserve"> района Пензенской области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w:t>
      </w:r>
      <w:r>
        <w:rPr>
          <w:color w:val="000000" w:themeColor="text1"/>
          <w:sz w:val="28"/>
          <w:szCs w:val="28"/>
        </w:rPr>
        <w:lastRenderedPageBreak/>
        <w:t>оценка соблюдения которых является предметом муниципального контроля, а также текстов соответствующих нормативных правовых актов;</w:t>
      </w:r>
    </w:p>
    <w:p w:rsidR="00C063F9" w:rsidRDefault="00620B9E">
      <w:pPr>
        <w:pStyle w:val="a8"/>
        <w:numPr>
          <w:ilvl w:val="0"/>
          <w:numId w:val="1"/>
        </w:numPr>
        <w:tabs>
          <w:tab w:val="left" w:pos="851"/>
        </w:tabs>
        <w:ind w:left="0"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C063F9" w:rsidRDefault="00620B9E">
      <w:pPr>
        <w:pStyle w:val="a8"/>
        <w:tabs>
          <w:tab w:val="left" w:pos="851"/>
        </w:tabs>
        <w:ind w:left="0" w:firstLine="567"/>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C063F9" w:rsidRDefault="00C063F9">
      <w:pPr>
        <w:ind w:firstLine="567"/>
        <w:jc w:val="center"/>
        <w:rPr>
          <w:b/>
          <w:color w:val="000000" w:themeColor="text1"/>
          <w:sz w:val="28"/>
          <w:szCs w:val="28"/>
          <w:shd w:val="clear" w:color="auto" w:fill="FFFFFF"/>
        </w:rPr>
      </w:pPr>
    </w:p>
    <w:p w:rsidR="00C063F9" w:rsidRDefault="00620B9E">
      <w:pPr>
        <w:ind w:firstLine="567"/>
        <w:jc w:val="center"/>
        <w:rPr>
          <w:b/>
          <w:color w:val="000000" w:themeColor="text1"/>
          <w:sz w:val="28"/>
          <w:szCs w:val="28"/>
        </w:rPr>
      </w:pPr>
      <w:r>
        <w:rPr>
          <w:b/>
          <w:color w:val="000000" w:themeColor="text1"/>
          <w:sz w:val="28"/>
          <w:szCs w:val="28"/>
          <w:shd w:val="clear" w:color="auto" w:fill="FFFFFF"/>
        </w:rPr>
        <w:t>2. Цели и задачи реализации Программы</w:t>
      </w:r>
    </w:p>
    <w:p w:rsidR="00C063F9" w:rsidRDefault="00C063F9">
      <w:pPr>
        <w:ind w:firstLine="567"/>
        <w:jc w:val="both"/>
        <w:rPr>
          <w:color w:val="000000" w:themeColor="text1"/>
          <w:sz w:val="28"/>
          <w:szCs w:val="28"/>
        </w:rPr>
      </w:pPr>
    </w:p>
    <w:p w:rsidR="00C063F9" w:rsidRDefault="00620B9E">
      <w:pPr>
        <w:ind w:firstLine="567"/>
        <w:jc w:val="both"/>
        <w:rPr>
          <w:color w:val="000000" w:themeColor="text1"/>
          <w:sz w:val="28"/>
          <w:szCs w:val="28"/>
        </w:rPr>
      </w:pPr>
      <w:r>
        <w:rPr>
          <w:color w:val="000000" w:themeColor="text1"/>
          <w:sz w:val="28"/>
          <w:szCs w:val="28"/>
        </w:rPr>
        <w:t>2.2. Задачами профилактической работы являются:</w:t>
      </w:r>
    </w:p>
    <w:p w:rsidR="00C063F9" w:rsidRDefault="00620B9E">
      <w:pPr>
        <w:ind w:firstLine="567"/>
        <w:jc w:val="both"/>
        <w:rPr>
          <w:color w:val="000000" w:themeColor="text1"/>
          <w:sz w:val="28"/>
          <w:szCs w:val="28"/>
        </w:rPr>
      </w:pPr>
      <w:r>
        <w:rPr>
          <w:color w:val="000000" w:themeColor="text1"/>
          <w:sz w:val="28"/>
          <w:szCs w:val="28"/>
        </w:rPr>
        <w:t>1) укрепление системы профилактики нарушений обязательных требований;</w:t>
      </w:r>
    </w:p>
    <w:p w:rsidR="00C063F9" w:rsidRDefault="00620B9E">
      <w:pPr>
        <w:ind w:firstLine="567"/>
        <w:jc w:val="both"/>
        <w:rPr>
          <w:color w:val="000000" w:themeColor="text1"/>
          <w:sz w:val="28"/>
          <w:szCs w:val="28"/>
        </w:rPr>
      </w:pPr>
      <w:r>
        <w:rPr>
          <w:color w:val="000000" w:themeColor="text1"/>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C063F9" w:rsidRDefault="00620B9E">
      <w:pPr>
        <w:ind w:firstLine="567"/>
        <w:jc w:val="both"/>
        <w:rPr>
          <w:color w:val="000000" w:themeColor="text1"/>
          <w:sz w:val="28"/>
          <w:szCs w:val="28"/>
        </w:rPr>
      </w:pPr>
      <w:r>
        <w:rPr>
          <w:color w:val="000000" w:themeColor="text1"/>
          <w:sz w:val="28"/>
          <w:szCs w:val="28"/>
        </w:rPr>
        <w:t>3) повышение правосознания и правовой культуры организаций и граждан в сфере рассматриваемых правоотношений.</w:t>
      </w:r>
    </w:p>
    <w:p w:rsidR="00C063F9" w:rsidRDefault="00620B9E">
      <w:pPr>
        <w:ind w:firstLine="567"/>
        <w:jc w:val="both"/>
        <w:rPr>
          <w:color w:val="000000" w:themeColor="text1"/>
          <w:sz w:val="28"/>
          <w:szCs w:val="28"/>
        </w:rPr>
      </w:pPr>
      <w:r>
        <w:rPr>
          <w:color w:val="000000" w:themeColor="text1"/>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C063F9" w:rsidRDefault="00620B9E">
      <w:pPr>
        <w:ind w:firstLine="567"/>
        <w:jc w:val="both"/>
        <w:rPr>
          <w:color w:val="000000" w:themeColor="text1"/>
          <w:sz w:val="28"/>
          <w:szCs w:val="28"/>
        </w:rPr>
      </w:pPr>
      <w:r>
        <w:rPr>
          <w:color w:val="000000" w:themeColor="text1"/>
          <w:sz w:val="28"/>
          <w:szCs w:val="28"/>
        </w:rPr>
        <w:t>В положении о виде контроля с</w:t>
      </w:r>
      <w:r>
        <w:rPr>
          <w:color w:val="000000" w:themeColor="text1"/>
          <w:sz w:val="28"/>
          <w:szCs w:val="28"/>
          <w:shd w:val="clear" w:color="auto" w:fill="FFFFFF"/>
        </w:rPr>
        <w:t>амостоятельная оценка соблюдения обязательных требований (</w:t>
      </w:r>
      <w:proofErr w:type="spellStart"/>
      <w:r>
        <w:rPr>
          <w:color w:val="000000" w:themeColor="text1"/>
          <w:sz w:val="28"/>
          <w:szCs w:val="28"/>
          <w:shd w:val="clear" w:color="auto" w:fill="FFFFFF"/>
        </w:rPr>
        <w:t>самообследование</w:t>
      </w:r>
      <w:proofErr w:type="spellEnd"/>
      <w:r>
        <w:rPr>
          <w:color w:val="000000" w:themeColor="text1"/>
          <w:sz w:val="28"/>
          <w:szCs w:val="28"/>
          <w:shd w:val="clear" w:color="auto" w:fill="FFFFFF"/>
        </w:rPr>
        <w:t xml:space="preserve">) не предусмотрена, следовательно, в программе способы </w:t>
      </w:r>
      <w:proofErr w:type="spellStart"/>
      <w:r>
        <w:rPr>
          <w:color w:val="000000" w:themeColor="text1"/>
          <w:sz w:val="28"/>
          <w:szCs w:val="28"/>
          <w:shd w:val="clear" w:color="auto" w:fill="FFFFFF"/>
        </w:rPr>
        <w:t>самообследования</w:t>
      </w:r>
      <w:proofErr w:type="spellEnd"/>
      <w:r>
        <w:rPr>
          <w:color w:val="000000" w:themeColor="text1"/>
          <w:sz w:val="28"/>
          <w:szCs w:val="28"/>
          <w:shd w:val="clear" w:color="auto" w:fill="FFFFFF"/>
        </w:rPr>
        <w:t xml:space="preserve"> в автоматизированном режиме не определены (ч.1 ст.51 №248-ФЗ).</w:t>
      </w:r>
    </w:p>
    <w:p w:rsidR="00C063F9" w:rsidRDefault="00C063F9">
      <w:pPr>
        <w:ind w:firstLine="567"/>
        <w:jc w:val="center"/>
        <w:rPr>
          <w:b/>
          <w:color w:val="000000" w:themeColor="text1"/>
          <w:sz w:val="28"/>
          <w:szCs w:val="28"/>
          <w:shd w:val="clear" w:color="auto" w:fill="FFFFFF"/>
        </w:rPr>
      </w:pPr>
    </w:p>
    <w:p w:rsidR="00C063F9" w:rsidRDefault="00620B9E">
      <w:pPr>
        <w:ind w:firstLine="567"/>
        <w:jc w:val="center"/>
        <w:rPr>
          <w:b/>
          <w:color w:val="000000" w:themeColor="text1"/>
          <w:sz w:val="28"/>
          <w:szCs w:val="28"/>
          <w:shd w:val="clear" w:color="auto" w:fill="FFFFFF"/>
        </w:rPr>
      </w:pPr>
      <w:r>
        <w:rPr>
          <w:b/>
          <w:color w:val="000000" w:themeColor="text1"/>
          <w:sz w:val="28"/>
          <w:szCs w:val="28"/>
          <w:shd w:val="clear" w:color="auto" w:fill="FFFFFF"/>
        </w:rPr>
        <w:t>3. Перечень профилактических мероприятий, сроки (периодичность) их проведения</w:t>
      </w:r>
    </w:p>
    <w:p w:rsidR="00C063F9" w:rsidRDefault="00C063F9">
      <w:pPr>
        <w:ind w:firstLine="567"/>
        <w:jc w:val="center"/>
        <w:rPr>
          <w:b/>
          <w:color w:val="000000" w:themeColor="text1"/>
          <w:sz w:val="28"/>
          <w:szCs w:val="28"/>
          <w:shd w:val="clear" w:color="auto" w:fill="FFFFFF"/>
        </w:rPr>
      </w:pPr>
    </w:p>
    <w:tbl>
      <w:tblPr>
        <w:tblW w:w="0" w:type="auto"/>
        <w:tblLayout w:type="fixed"/>
        <w:tblCellMar>
          <w:left w:w="10" w:type="dxa"/>
          <w:right w:w="10" w:type="dxa"/>
        </w:tblCellMar>
        <w:tblLook w:val="04A0" w:firstRow="1" w:lastRow="0" w:firstColumn="1" w:lastColumn="0" w:noHBand="0" w:noVBand="1"/>
      </w:tblPr>
      <w:tblGrid>
        <w:gridCol w:w="409"/>
        <w:gridCol w:w="3897"/>
        <w:gridCol w:w="2993"/>
        <w:gridCol w:w="2401"/>
      </w:tblGrid>
      <w:tr w:rsidR="00C063F9">
        <w:trPr>
          <w:trHeight w:hRule="exact" w:val="861"/>
        </w:trPr>
        <w:tc>
          <w:tcPr>
            <w:tcW w:w="409" w:type="dxa"/>
            <w:tcBorders>
              <w:top w:val="single" w:sz="4" w:space="0" w:color="auto"/>
              <w:left w:val="single" w:sz="4" w:space="0" w:color="auto"/>
            </w:tcBorders>
            <w:shd w:val="clear" w:color="auto" w:fill="FFFFFF"/>
          </w:tcPr>
          <w:p w:rsidR="00C063F9" w:rsidRDefault="00620B9E">
            <w:pPr>
              <w:rPr>
                <w:color w:val="000000" w:themeColor="text1"/>
                <w:sz w:val="28"/>
                <w:szCs w:val="28"/>
              </w:rPr>
            </w:pPr>
            <w:r>
              <w:rPr>
                <w:color w:val="000000" w:themeColor="text1"/>
                <w:sz w:val="28"/>
                <w:szCs w:val="28"/>
              </w:rPr>
              <w:lastRenderedPageBreak/>
              <w:t xml:space="preserve">№  </w:t>
            </w:r>
            <w:proofErr w:type="gramStart"/>
            <w:r>
              <w:rPr>
                <w:color w:val="000000" w:themeColor="text1"/>
                <w:sz w:val="28"/>
                <w:szCs w:val="28"/>
              </w:rPr>
              <w:t>п</w:t>
            </w:r>
            <w:proofErr w:type="gramEnd"/>
            <w:r>
              <w:rPr>
                <w:color w:val="000000" w:themeColor="text1"/>
                <w:sz w:val="28"/>
                <w:szCs w:val="28"/>
              </w:rPr>
              <w:t>/п</w:t>
            </w:r>
          </w:p>
          <w:p w:rsidR="00C063F9" w:rsidRDefault="00C063F9">
            <w:pPr>
              <w:rPr>
                <w:color w:val="000000" w:themeColor="text1"/>
                <w:sz w:val="28"/>
                <w:szCs w:val="28"/>
              </w:rPr>
            </w:pPr>
          </w:p>
        </w:tc>
        <w:tc>
          <w:tcPr>
            <w:tcW w:w="3897" w:type="dxa"/>
            <w:tcBorders>
              <w:top w:val="single" w:sz="4" w:space="0" w:color="auto"/>
              <w:left w:val="single" w:sz="4" w:space="0" w:color="auto"/>
            </w:tcBorders>
            <w:shd w:val="clear" w:color="auto" w:fill="FFFFFF"/>
          </w:tcPr>
          <w:p w:rsidR="00C063F9" w:rsidRDefault="00620B9E">
            <w:pPr>
              <w:ind w:firstLine="567"/>
              <w:rPr>
                <w:color w:val="000000" w:themeColor="text1"/>
                <w:sz w:val="28"/>
                <w:szCs w:val="28"/>
              </w:rPr>
            </w:pPr>
            <w:r>
              <w:rPr>
                <w:color w:val="000000" w:themeColor="text1"/>
                <w:sz w:val="28"/>
                <w:szCs w:val="28"/>
              </w:rPr>
              <w:t>Наименование</w:t>
            </w:r>
          </w:p>
          <w:p w:rsidR="00C063F9" w:rsidRDefault="00620B9E">
            <w:pPr>
              <w:ind w:firstLine="567"/>
              <w:rPr>
                <w:color w:val="000000" w:themeColor="text1"/>
                <w:sz w:val="28"/>
                <w:szCs w:val="28"/>
              </w:rPr>
            </w:pPr>
            <w:r>
              <w:rPr>
                <w:color w:val="000000" w:themeColor="text1"/>
                <w:sz w:val="28"/>
                <w:szCs w:val="28"/>
              </w:rPr>
              <w:t>мероприятия</w:t>
            </w:r>
          </w:p>
        </w:tc>
        <w:tc>
          <w:tcPr>
            <w:tcW w:w="2993" w:type="dxa"/>
            <w:tcBorders>
              <w:top w:val="single" w:sz="4" w:space="0" w:color="auto"/>
              <w:left w:val="single" w:sz="4" w:space="0" w:color="auto"/>
            </w:tcBorders>
            <w:shd w:val="clear" w:color="auto" w:fill="FFFFFF"/>
          </w:tcPr>
          <w:p w:rsidR="00C063F9" w:rsidRDefault="00620B9E">
            <w:pPr>
              <w:rPr>
                <w:color w:val="000000" w:themeColor="text1"/>
                <w:sz w:val="28"/>
                <w:szCs w:val="28"/>
              </w:rPr>
            </w:pPr>
            <w:r>
              <w:rPr>
                <w:color w:val="000000" w:themeColor="text1"/>
                <w:sz w:val="28"/>
                <w:szCs w:val="28"/>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C063F9" w:rsidRDefault="00620B9E">
            <w:pPr>
              <w:rPr>
                <w:color w:val="000000" w:themeColor="text1"/>
                <w:sz w:val="28"/>
                <w:szCs w:val="28"/>
              </w:rPr>
            </w:pPr>
            <w:r>
              <w:rPr>
                <w:color w:val="000000" w:themeColor="text1"/>
                <w:sz w:val="28"/>
                <w:szCs w:val="28"/>
              </w:rPr>
              <w:t>Ответственное должностное лицо</w:t>
            </w:r>
          </w:p>
        </w:tc>
      </w:tr>
      <w:tr w:rsidR="00C063F9">
        <w:trPr>
          <w:trHeight w:hRule="exact" w:val="4855"/>
        </w:trPr>
        <w:tc>
          <w:tcPr>
            <w:tcW w:w="409" w:type="dxa"/>
            <w:tcBorders>
              <w:top w:val="single" w:sz="4" w:space="0" w:color="auto"/>
              <w:left w:val="single" w:sz="4" w:space="0" w:color="auto"/>
            </w:tcBorders>
            <w:shd w:val="clear" w:color="auto" w:fill="FFFFFF"/>
          </w:tcPr>
          <w:p w:rsidR="00C063F9" w:rsidRDefault="00620B9E">
            <w:pPr>
              <w:rPr>
                <w:color w:val="000000" w:themeColor="text1"/>
                <w:sz w:val="28"/>
                <w:szCs w:val="28"/>
              </w:rPr>
            </w:pPr>
            <w:r>
              <w:rPr>
                <w:color w:val="000000" w:themeColor="text1"/>
                <w:sz w:val="28"/>
                <w:szCs w:val="28"/>
              </w:rPr>
              <w:t>1</w:t>
            </w:r>
          </w:p>
        </w:tc>
        <w:tc>
          <w:tcPr>
            <w:tcW w:w="3897" w:type="dxa"/>
            <w:tcBorders>
              <w:top w:val="single" w:sz="4" w:space="0" w:color="auto"/>
              <w:left w:val="single" w:sz="4" w:space="0" w:color="auto"/>
            </w:tcBorders>
            <w:shd w:val="clear" w:color="auto" w:fill="FFFFFF"/>
          </w:tcPr>
          <w:p w:rsidR="00C063F9" w:rsidRDefault="00620B9E">
            <w:pPr>
              <w:autoSpaceDE w:val="0"/>
              <w:autoSpaceDN w:val="0"/>
              <w:adjustRightInd w:val="0"/>
              <w:ind w:right="131" w:firstLine="119"/>
              <w:rPr>
                <w:bCs/>
                <w:color w:val="000000" w:themeColor="text1"/>
                <w:sz w:val="28"/>
                <w:szCs w:val="28"/>
              </w:rPr>
            </w:pPr>
            <w:r>
              <w:rPr>
                <w:bCs/>
                <w:color w:val="000000" w:themeColor="text1"/>
                <w:sz w:val="28"/>
                <w:szCs w:val="28"/>
              </w:rPr>
              <w:t>Информирование</w:t>
            </w:r>
          </w:p>
          <w:p w:rsidR="00C063F9" w:rsidRDefault="00620B9E">
            <w:pPr>
              <w:rPr>
                <w:color w:val="000000" w:themeColor="text1"/>
                <w:sz w:val="28"/>
                <w:szCs w:val="28"/>
              </w:rPr>
            </w:pPr>
            <w:r>
              <w:rPr>
                <w:bCs/>
                <w:color w:val="000000" w:themeColor="text1"/>
                <w:sz w:val="28"/>
                <w:szCs w:val="28"/>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2993" w:type="dxa"/>
            <w:tcBorders>
              <w:top w:val="single" w:sz="4" w:space="0" w:color="auto"/>
              <w:left w:val="single" w:sz="4" w:space="0" w:color="auto"/>
            </w:tcBorders>
            <w:shd w:val="clear" w:color="auto" w:fill="FFFFFF"/>
          </w:tcPr>
          <w:p w:rsidR="00C063F9" w:rsidRDefault="00620B9E">
            <w:pPr>
              <w:rPr>
                <w:color w:val="000000" w:themeColor="text1"/>
                <w:sz w:val="28"/>
                <w:szCs w:val="28"/>
              </w:rPr>
            </w:pPr>
            <w:r>
              <w:rPr>
                <w:color w:val="000000" w:themeColor="text1"/>
                <w:sz w:val="28"/>
                <w:szCs w:val="28"/>
              </w:rPr>
              <w:t>Постоянно</w:t>
            </w:r>
          </w:p>
        </w:tc>
        <w:tc>
          <w:tcPr>
            <w:tcW w:w="2401" w:type="dxa"/>
            <w:tcBorders>
              <w:top w:val="single" w:sz="4" w:space="0" w:color="auto"/>
              <w:left w:val="single" w:sz="4" w:space="0" w:color="auto"/>
              <w:right w:val="single" w:sz="4" w:space="0" w:color="auto"/>
            </w:tcBorders>
            <w:shd w:val="clear" w:color="auto" w:fill="FFFFFF"/>
          </w:tcPr>
          <w:p w:rsidR="00C063F9" w:rsidRDefault="00620B9E">
            <w:pPr>
              <w:rPr>
                <w:color w:val="000000" w:themeColor="text1"/>
                <w:sz w:val="28"/>
                <w:szCs w:val="28"/>
              </w:rPr>
            </w:pPr>
            <w:r>
              <w:rPr>
                <w:rFonts w:eastAsia="Calibri"/>
                <w:color w:val="000000" w:themeColor="text1"/>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5119"/>
        </w:trPr>
        <w:tc>
          <w:tcPr>
            <w:tcW w:w="409" w:type="dxa"/>
            <w:tcBorders>
              <w:top w:val="single" w:sz="4" w:space="0" w:color="auto"/>
              <w:left w:val="single" w:sz="4" w:space="0" w:color="auto"/>
              <w:bottom w:val="single" w:sz="4" w:space="0" w:color="auto"/>
            </w:tcBorders>
            <w:shd w:val="clear" w:color="auto" w:fill="FFFFFF"/>
          </w:tcPr>
          <w:p w:rsidR="00C063F9" w:rsidRDefault="00620B9E">
            <w:pPr>
              <w:rPr>
                <w:color w:val="000000" w:themeColor="text1"/>
                <w:sz w:val="28"/>
                <w:szCs w:val="28"/>
              </w:rPr>
            </w:pPr>
            <w:r>
              <w:rPr>
                <w:color w:val="000000" w:themeColor="text1"/>
                <w:sz w:val="28"/>
                <w:szCs w:val="28"/>
              </w:rPr>
              <w:t>2</w:t>
            </w: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color w:val="000000" w:themeColor="text1"/>
                <w:sz w:val="28"/>
                <w:szCs w:val="28"/>
              </w:rPr>
            </w:pPr>
            <w:r>
              <w:rPr>
                <w:bCs/>
                <w:color w:val="000000" w:themeColor="text1"/>
                <w:sz w:val="28"/>
                <w:szCs w:val="28"/>
              </w:rPr>
              <w:t>Обобщение правоприменительной практики</w:t>
            </w:r>
          </w:p>
          <w:p w:rsidR="00C063F9" w:rsidRDefault="00620B9E">
            <w:pPr>
              <w:autoSpaceDE w:val="0"/>
              <w:autoSpaceDN w:val="0"/>
              <w:adjustRightInd w:val="0"/>
              <w:ind w:right="131" w:firstLine="119"/>
              <w:rPr>
                <w:bCs/>
                <w:color w:val="000000" w:themeColor="text1"/>
                <w:sz w:val="28"/>
                <w:szCs w:val="28"/>
              </w:rPr>
            </w:pPr>
            <w:r>
              <w:rPr>
                <w:bCs/>
                <w:color w:val="000000" w:themeColor="text1"/>
                <w:sz w:val="28"/>
                <w:szCs w:val="2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C063F9" w:rsidRDefault="00620B9E">
            <w:pPr>
              <w:autoSpaceDE w:val="0"/>
              <w:autoSpaceDN w:val="0"/>
              <w:adjustRightInd w:val="0"/>
              <w:ind w:right="131" w:firstLine="119"/>
              <w:rPr>
                <w:bCs/>
                <w:color w:val="000000" w:themeColor="text1"/>
                <w:sz w:val="28"/>
                <w:szCs w:val="28"/>
              </w:rPr>
            </w:pPr>
            <w:r>
              <w:rPr>
                <w:bCs/>
                <w:color w:val="000000" w:themeColor="text1"/>
                <w:sz w:val="28"/>
                <w:szCs w:val="28"/>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C063F9" w:rsidRDefault="00C063F9">
            <w:pPr>
              <w:autoSpaceDE w:val="0"/>
              <w:autoSpaceDN w:val="0"/>
              <w:adjustRightInd w:val="0"/>
              <w:ind w:firstLine="567"/>
              <w:rPr>
                <w:bCs/>
                <w:color w:val="000000" w:themeColor="text1"/>
                <w:sz w:val="28"/>
                <w:szCs w:val="28"/>
              </w:rPr>
            </w:pPr>
          </w:p>
          <w:p w:rsidR="00C063F9" w:rsidRDefault="00C063F9">
            <w:pPr>
              <w:autoSpaceDE w:val="0"/>
              <w:autoSpaceDN w:val="0"/>
              <w:adjustRightInd w:val="0"/>
              <w:rPr>
                <w:color w:val="000000" w:themeColor="text1"/>
                <w:sz w:val="28"/>
                <w:szCs w:val="28"/>
              </w:rPr>
            </w:pPr>
          </w:p>
        </w:tc>
        <w:tc>
          <w:tcPr>
            <w:tcW w:w="2993" w:type="dxa"/>
            <w:tcBorders>
              <w:top w:val="single" w:sz="4" w:space="0" w:color="auto"/>
              <w:left w:val="single" w:sz="4" w:space="0" w:color="auto"/>
              <w:bottom w:val="single" w:sz="4" w:space="0" w:color="auto"/>
            </w:tcBorders>
            <w:shd w:val="clear" w:color="auto" w:fill="FFFFFF"/>
          </w:tcPr>
          <w:p w:rsidR="00C063F9" w:rsidRDefault="00620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color w:val="000000" w:themeColor="text1"/>
                <w:sz w:val="28"/>
                <w:szCs w:val="28"/>
              </w:rPr>
            </w:pPr>
            <w:r>
              <w:rPr>
                <w:color w:val="000000" w:themeColor="text1"/>
                <w:sz w:val="28"/>
                <w:szCs w:val="28"/>
              </w:rPr>
              <w:t xml:space="preserve">ежегодно не позднее 30 января года, следующего за годом обобщения правоприменительной практики. </w:t>
            </w:r>
          </w:p>
          <w:p w:rsidR="00C063F9" w:rsidRDefault="00C063F9">
            <w:pPr>
              <w:rPr>
                <w:color w:val="000000" w:themeColor="text1"/>
                <w:sz w:val="28"/>
                <w:szCs w:val="28"/>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rPr>
                <w:color w:val="000000" w:themeColor="text1"/>
                <w:sz w:val="28"/>
                <w:szCs w:val="28"/>
              </w:rPr>
            </w:pPr>
            <w:r>
              <w:rPr>
                <w:rFonts w:eastAsia="Calibri"/>
                <w:color w:val="000000" w:themeColor="text1"/>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5801"/>
        </w:trPr>
        <w:tc>
          <w:tcPr>
            <w:tcW w:w="409" w:type="dxa"/>
            <w:tcBorders>
              <w:top w:val="single" w:sz="4" w:space="0" w:color="auto"/>
              <w:left w:val="single" w:sz="4" w:space="0" w:color="auto"/>
              <w:bottom w:val="single" w:sz="4" w:space="0" w:color="auto"/>
            </w:tcBorders>
            <w:shd w:val="clear" w:color="auto" w:fill="FFFFFF"/>
          </w:tcPr>
          <w:p w:rsidR="00C063F9" w:rsidRDefault="00620B9E">
            <w:pPr>
              <w:widowControl w:val="0"/>
              <w:rPr>
                <w:rFonts w:eastAsia="Courier New"/>
                <w:color w:val="000000" w:themeColor="text1"/>
                <w:sz w:val="28"/>
                <w:szCs w:val="28"/>
              </w:rPr>
            </w:pPr>
            <w:r>
              <w:rPr>
                <w:rFonts w:eastAsia="Courier New"/>
                <w:color w:val="000000" w:themeColor="text1"/>
                <w:sz w:val="28"/>
                <w:szCs w:val="28"/>
              </w:rPr>
              <w:lastRenderedPageBreak/>
              <w:t>3</w:t>
            </w: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color w:val="000000" w:themeColor="text1"/>
                <w:sz w:val="28"/>
                <w:szCs w:val="28"/>
              </w:rPr>
            </w:pPr>
            <w:r>
              <w:rPr>
                <w:bCs/>
                <w:color w:val="000000" w:themeColor="text1"/>
                <w:sz w:val="28"/>
                <w:szCs w:val="28"/>
              </w:rPr>
              <w:t>Объявление предостережения</w:t>
            </w:r>
          </w:p>
          <w:p w:rsidR="00C063F9" w:rsidRDefault="00620B9E">
            <w:pPr>
              <w:autoSpaceDE w:val="0"/>
              <w:autoSpaceDN w:val="0"/>
              <w:adjustRightInd w:val="0"/>
              <w:ind w:right="131"/>
              <w:rPr>
                <w:bCs/>
                <w:color w:val="000000" w:themeColor="text1"/>
                <w:sz w:val="28"/>
                <w:szCs w:val="28"/>
              </w:rPr>
            </w:pPr>
            <w:r>
              <w:rPr>
                <w:bCs/>
                <w:color w:val="000000" w:themeColor="text1"/>
                <w:sz w:val="28"/>
                <w:szCs w:val="28"/>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2993" w:type="dxa"/>
            <w:tcBorders>
              <w:top w:val="single" w:sz="4" w:space="0" w:color="auto"/>
              <w:left w:val="single" w:sz="4" w:space="0" w:color="auto"/>
              <w:bottom w:val="single" w:sz="4" w:space="0" w:color="auto"/>
            </w:tcBorders>
            <w:shd w:val="clear" w:color="auto" w:fill="FFFFFF"/>
          </w:tcPr>
          <w:p w:rsidR="00C063F9" w:rsidRDefault="00620B9E">
            <w:pPr>
              <w:widowControl w:val="0"/>
              <w:rPr>
                <w:rFonts w:eastAsia="Courier New"/>
                <w:color w:val="000000" w:themeColor="text1"/>
                <w:sz w:val="28"/>
                <w:szCs w:val="28"/>
              </w:rPr>
            </w:pPr>
            <w:r>
              <w:rPr>
                <w:color w:val="000000" w:themeColor="text1"/>
                <w:sz w:val="28"/>
                <w:szCs w:val="28"/>
                <w:shd w:val="clear" w:color="auto" w:fill="FFFFFF"/>
              </w:rPr>
              <w:t>По мере появления оснований, предусмотренных законодательством</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rPr>
                <w:rFonts w:eastAsia="Courier New"/>
                <w:color w:val="000000" w:themeColor="text1"/>
                <w:sz w:val="28"/>
                <w:szCs w:val="28"/>
              </w:rPr>
            </w:pPr>
            <w:r>
              <w:rPr>
                <w:rFonts w:eastAsia="Calibri"/>
                <w:color w:val="000000" w:themeColor="text1"/>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3713"/>
        </w:trPr>
        <w:tc>
          <w:tcPr>
            <w:tcW w:w="409"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rPr>
                <w:color w:val="000000" w:themeColor="text1"/>
                <w:sz w:val="28"/>
                <w:szCs w:val="28"/>
              </w:rPr>
            </w:pPr>
            <w:r>
              <w:rPr>
                <w:color w:val="000000" w:themeColor="text1"/>
                <w:sz w:val="28"/>
                <w:szCs w:val="28"/>
              </w:rPr>
              <w:t>4</w:t>
            </w: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color w:val="000000" w:themeColor="text1"/>
                <w:sz w:val="28"/>
                <w:szCs w:val="28"/>
              </w:rPr>
            </w:pPr>
            <w:r>
              <w:rPr>
                <w:bCs/>
                <w:color w:val="000000" w:themeColor="text1"/>
                <w:sz w:val="28"/>
                <w:szCs w:val="28"/>
              </w:rPr>
              <w:t>Консультирование.</w:t>
            </w:r>
          </w:p>
          <w:p w:rsidR="00C063F9" w:rsidRDefault="00620B9E">
            <w:pPr>
              <w:autoSpaceDE w:val="0"/>
              <w:autoSpaceDN w:val="0"/>
              <w:adjustRightInd w:val="0"/>
              <w:ind w:right="131" w:firstLine="119"/>
              <w:rPr>
                <w:bCs/>
                <w:color w:val="000000" w:themeColor="text1"/>
                <w:sz w:val="28"/>
                <w:szCs w:val="28"/>
              </w:rPr>
            </w:pPr>
            <w:r>
              <w:rPr>
                <w:bCs/>
                <w:color w:val="000000" w:themeColor="text1"/>
                <w:sz w:val="28"/>
                <w:szCs w:val="28"/>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2993"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rPr>
                <w:color w:val="000000" w:themeColor="text1"/>
                <w:sz w:val="28"/>
                <w:szCs w:val="28"/>
              </w:rPr>
            </w:pPr>
            <w:r>
              <w:rPr>
                <w:color w:val="000000" w:themeColor="text1"/>
                <w:sz w:val="28"/>
                <w:szCs w:val="28"/>
              </w:rPr>
              <w:t>Постоянно по обращениям контролируемых лиц и их представителей</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rPr>
                <w:color w:val="000000" w:themeColor="text1"/>
                <w:sz w:val="28"/>
                <w:szCs w:val="28"/>
              </w:rPr>
            </w:pPr>
            <w:r>
              <w:rPr>
                <w:rFonts w:eastAsia="Calibri"/>
                <w:color w:val="000000" w:themeColor="text1"/>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3950"/>
        </w:trPr>
        <w:tc>
          <w:tcPr>
            <w:tcW w:w="409"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rPr>
                <w:color w:val="000000" w:themeColor="text1"/>
                <w:sz w:val="28"/>
                <w:szCs w:val="28"/>
              </w:rPr>
            </w:pPr>
            <w:r>
              <w:rPr>
                <w:color w:val="000000" w:themeColor="text1"/>
                <w:sz w:val="28"/>
                <w:szCs w:val="28"/>
              </w:rPr>
              <w:t xml:space="preserve">5 </w:t>
            </w:r>
          </w:p>
          <w:p w:rsidR="00C063F9" w:rsidRDefault="00C063F9">
            <w:pPr>
              <w:widowControl w:val="0"/>
              <w:spacing w:line="230" w:lineRule="exact"/>
              <w:rPr>
                <w:color w:val="000000" w:themeColor="text1"/>
                <w:sz w:val="28"/>
                <w:szCs w:val="28"/>
              </w:rPr>
            </w:pP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color w:val="000000" w:themeColor="text1"/>
                <w:sz w:val="28"/>
                <w:szCs w:val="28"/>
              </w:rPr>
            </w:pPr>
            <w:r>
              <w:rPr>
                <w:bCs/>
                <w:color w:val="000000" w:themeColor="text1"/>
                <w:sz w:val="28"/>
                <w:szCs w:val="28"/>
              </w:rPr>
              <w:t>Профилактический визит</w:t>
            </w:r>
          </w:p>
        </w:tc>
        <w:tc>
          <w:tcPr>
            <w:tcW w:w="2993" w:type="dxa"/>
            <w:tcBorders>
              <w:top w:val="single" w:sz="4" w:space="0" w:color="auto"/>
              <w:left w:val="single" w:sz="4" w:space="0" w:color="auto"/>
              <w:bottom w:val="single" w:sz="4" w:space="0" w:color="auto"/>
            </w:tcBorders>
            <w:shd w:val="clear" w:color="auto" w:fill="FFFFFF"/>
          </w:tcPr>
          <w:p w:rsidR="00C063F9" w:rsidRDefault="00620B9E">
            <w:pPr>
              <w:shd w:val="clear" w:color="auto" w:fill="FFFFFF"/>
              <w:rPr>
                <w:color w:val="000000" w:themeColor="text1"/>
                <w:sz w:val="28"/>
                <w:szCs w:val="28"/>
              </w:rPr>
            </w:pPr>
            <w:r>
              <w:rPr>
                <w:color w:val="000000" w:themeColor="text1"/>
                <w:sz w:val="28"/>
                <w:szCs w:val="28"/>
              </w:rPr>
              <w:t>Не проводится в соответствии с пунктом 11(3) Постановление Правительства РФ от 10.03.2022 № 336</w:t>
            </w:r>
          </w:p>
          <w:p w:rsidR="00C063F9" w:rsidRDefault="00620B9E">
            <w:pPr>
              <w:shd w:val="clear" w:color="auto" w:fill="FFFFFF"/>
              <w:rPr>
                <w:color w:val="000000" w:themeColor="text1"/>
                <w:sz w:val="28"/>
                <w:szCs w:val="28"/>
              </w:rPr>
            </w:pPr>
            <w:r>
              <w:rPr>
                <w:color w:val="000000" w:themeColor="text1"/>
                <w:sz w:val="28"/>
                <w:szCs w:val="28"/>
              </w:rPr>
              <w:t>«Об особенностях организации и осуществления государственного контроля (надзора), муниципального контроля»</w:t>
            </w:r>
          </w:p>
          <w:p w:rsidR="00C063F9" w:rsidRDefault="00C063F9">
            <w:pPr>
              <w:widowControl w:val="0"/>
              <w:spacing w:line="230" w:lineRule="exact"/>
              <w:rPr>
                <w:color w:val="000000" w:themeColor="text1"/>
                <w:sz w:val="28"/>
                <w:szCs w:val="28"/>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rPr>
                <w:rFonts w:eastAsia="Calibri"/>
                <w:color w:val="000000" w:themeColor="text1"/>
                <w:sz w:val="28"/>
                <w:szCs w:val="28"/>
                <w:lang w:eastAsia="en-US"/>
              </w:rPr>
            </w:pPr>
            <w:r>
              <w:rPr>
                <w:rFonts w:eastAsia="Calibri"/>
                <w:color w:val="000000" w:themeColor="text1"/>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C063F9" w:rsidRDefault="00C063F9">
      <w:pPr>
        <w:ind w:firstLine="567"/>
        <w:jc w:val="center"/>
        <w:rPr>
          <w:color w:val="000000" w:themeColor="text1"/>
          <w:sz w:val="28"/>
          <w:szCs w:val="28"/>
        </w:rPr>
      </w:pPr>
    </w:p>
    <w:p w:rsidR="00C063F9" w:rsidRDefault="00620B9E">
      <w:pPr>
        <w:ind w:firstLine="567"/>
        <w:jc w:val="center"/>
        <w:rPr>
          <w:b/>
          <w:color w:val="000000" w:themeColor="text1"/>
          <w:sz w:val="28"/>
          <w:szCs w:val="28"/>
          <w:shd w:val="clear" w:color="auto" w:fill="FFFFFF"/>
        </w:rPr>
      </w:pPr>
      <w:r>
        <w:rPr>
          <w:b/>
          <w:color w:val="000000" w:themeColor="text1"/>
          <w:sz w:val="28"/>
          <w:szCs w:val="28"/>
          <w:shd w:val="clear" w:color="auto" w:fill="FFFFFF"/>
        </w:rPr>
        <w:t>4. Показатели результативности и эффективности Программы</w:t>
      </w:r>
    </w:p>
    <w:p w:rsidR="00C063F9" w:rsidRDefault="00C063F9">
      <w:pPr>
        <w:ind w:firstLine="567"/>
        <w:jc w:val="center"/>
        <w:rPr>
          <w:color w:val="000000" w:themeColor="text1"/>
          <w:sz w:val="28"/>
          <w:szCs w:val="28"/>
        </w:rPr>
      </w:pPr>
    </w:p>
    <w:tbl>
      <w:tblPr>
        <w:tblW w:w="9912" w:type="dxa"/>
        <w:tblLayout w:type="fixed"/>
        <w:tblCellMar>
          <w:left w:w="10" w:type="dxa"/>
          <w:right w:w="10" w:type="dxa"/>
        </w:tblCellMar>
        <w:tblLook w:val="04A0" w:firstRow="1" w:lastRow="0" w:firstColumn="1" w:lastColumn="0" w:noHBand="0" w:noVBand="1"/>
      </w:tblPr>
      <w:tblGrid>
        <w:gridCol w:w="590"/>
        <w:gridCol w:w="4503"/>
        <w:gridCol w:w="4819"/>
      </w:tblGrid>
      <w:tr w:rsidR="00C063F9">
        <w:trPr>
          <w:trHeight w:hRule="exact" w:val="576"/>
        </w:trPr>
        <w:tc>
          <w:tcPr>
            <w:tcW w:w="590" w:type="dxa"/>
            <w:tcBorders>
              <w:top w:val="single" w:sz="4" w:space="0" w:color="auto"/>
              <w:left w:val="single" w:sz="4" w:space="0" w:color="auto"/>
            </w:tcBorders>
            <w:shd w:val="clear" w:color="auto" w:fill="FFFFFF"/>
          </w:tcPr>
          <w:p w:rsidR="00C063F9" w:rsidRDefault="00620B9E">
            <w:pPr>
              <w:jc w:val="center"/>
              <w:rPr>
                <w:color w:val="000000" w:themeColor="text1"/>
                <w:sz w:val="28"/>
                <w:szCs w:val="28"/>
              </w:rPr>
            </w:pPr>
            <w:r>
              <w:rPr>
                <w:color w:val="000000" w:themeColor="text1"/>
                <w:sz w:val="28"/>
                <w:szCs w:val="28"/>
              </w:rPr>
              <w:lastRenderedPageBreak/>
              <w:t>№</w:t>
            </w:r>
          </w:p>
          <w:p w:rsidR="00C063F9" w:rsidRDefault="00620B9E">
            <w:pPr>
              <w:jc w:val="center"/>
              <w:rPr>
                <w:color w:val="000000" w:themeColor="text1"/>
                <w:sz w:val="28"/>
                <w:szCs w:val="28"/>
              </w:rPr>
            </w:pPr>
            <w:proofErr w:type="gramStart"/>
            <w:r>
              <w:rPr>
                <w:color w:val="000000" w:themeColor="text1"/>
                <w:sz w:val="28"/>
                <w:szCs w:val="28"/>
              </w:rPr>
              <w:t>п</w:t>
            </w:r>
            <w:proofErr w:type="gramEnd"/>
            <w:r>
              <w:rPr>
                <w:color w:val="000000" w:themeColor="text1"/>
                <w:sz w:val="28"/>
                <w:szCs w:val="28"/>
              </w:rPr>
              <w:t>/п</w:t>
            </w:r>
          </w:p>
        </w:tc>
        <w:tc>
          <w:tcPr>
            <w:tcW w:w="4503" w:type="dxa"/>
            <w:tcBorders>
              <w:top w:val="single" w:sz="4" w:space="0" w:color="auto"/>
              <w:left w:val="single" w:sz="4" w:space="0" w:color="auto"/>
            </w:tcBorders>
            <w:shd w:val="clear" w:color="auto" w:fill="FFFFFF"/>
          </w:tcPr>
          <w:p w:rsidR="00C063F9" w:rsidRDefault="00620B9E">
            <w:pPr>
              <w:jc w:val="center"/>
              <w:rPr>
                <w:color w:val="000000" w:themeColor="text1"/>
                <w:sz w:val="28"/>
                <w:szCs w:val="28"/>
              </w:rPr>
            </w:pPr>
            <w:r>
              <w:rPr>
                <w:color w:val="000000" w:themeColor="text1"/>
                <w:sz w:val="28"/>
                <w:szCs w:val="28"/>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C063F9" w:rsidRDefault="00620B9E">
            <w:pPr>
              <w:jc w:val="center"/>
              <w:rPr>
                <w:color w:val="000000" w:themeColor="text1"/>
                <w:sz w:val="28"/>
                <w:szCs w:val="28"/>
              </w:rPr>
            </w:pPr>
            <w:r>
              <w:rPr>
                <w:color w:val="000000" w:themeColor="text1"/>
                <w:sz w:val="28"/>
                <w:szCs w:val="28"/>
              </w:rPr>
              <w:t>Величина</w:t>
            </w:r>
          </w:p>
        </w:tc>
      </w:tr>
      <w:tr w:rsidR="00C063F9">
        <w:trPr>
          <w:trHeight w:hRule="exact" w:val="996"/>
        </w:trPr>
        <w:tc>
          <w:tcPr>
            <w:tcW w:w="590" w:type="dxa"/>
            <w:tcBorders>
              <w:top w:val="single" w:sz="4" w:space="0" w:color="auto"/>
              <w:left w:val="single" w:sz="4" w:space="0" w:color="auto"/>
            </w:tcBorders>
            <w:shd w:val="clear" w:color="auto" w:fill="FFFFFF"/>
          </w:tcPr>
          <w:p w:rsidR="00C063F9" w:rsidRDefault="00620B9E">
            <w:pPr>
              <w:ind w:firstLine="567"/>
              <w:jc w:val="center"/>
              <w:rPr>
                <w:color w:val="000000" w:themeColor="text1"/>
                <w:sz w:val="28"/>
                <w:szCs w:val="28"/>
              </w:rPr>
            </w:pPr>
            <w:r>
              <w:rPr>
                <w:color w:val="000000" w:themeColor="text1"/>
                <w:sz w:val="28"/>
                <w:szCs w:val="28"/>
              </w:rPr>
              <w:t>11.</w:t>
            </w:r>
          </w:p>
        </w:tc>
        <w:tc>
          <w:tcPr>
            <w:tcW w:w="4503" w:type="dxa"/>
            <w:tcBorders>
              <w:top w:val="single" w:sz="4" w:space="0" w:color="auto"/>
              <w:left w:val="single" w:sz="4" w:space="0" w:color="auto"/>
            </w:tcBorders>
            <w:shd w:val="clear" w:color="auto" w:fill="FFFFFF"/>
          </w:tcPr>
          <w:p w:rsidR="00C063F9" w:rsidRDefault="00620B9E">
            <w:pPr>
              <w:autoSpaceDE w:val="0"/>
              <w:autoSpaceDN w:val="0"/>
              <w:adjustRightInd w:val="0"/>
              <w:ind w:firstLine="119"/>
              <w:jc w:val="both"/>
              <w:rPr>
                <w:bCs/>
                <w:color w:val="000000" w:themeColor="text1"/>
                <w:sz w:val="28"/>
                <w:szCs w:val="28"/>
              </w:rPr>
            </w:pPr>
            <w:r>
              <w:rPr>
                <w:bCs/>
                <w:color w:val="000000" w:themeColor="text1"/>
                <w:sz w:val="28"/>
                <w:szCs w:val="28"/>
              </w:rPr>
              <w:t>Доля устраненных нарушений из числа выявленных нарушений обязательных требований, %</w:t>
            </w:r>
          </w:p>
          <w:p w:rsidR="00C063F9" w:rsidRDefault="00C063F9">
            <w:pPr>
              <w:ind w:firstLine="567"/>
              <w:jc w:val="both"/>
              <w:rPr>
                <w:color w:val="000000" w:themeColor="text1"/>
                <w:sz w:val="28"/>
                <w:szCs w:val="28"/>
              </w:rPr>
            </w:pPr>
          </w:p>
        </w:tc>
        <w:tc>
          <w:tcPr>
            <w:tcW w:w="4819" w:type="dxa"/>
            <w:tcBorders>
              <w:top w:val="single" w:sz="4" w:space="0" w:color="auto"/>
              <w:left w:val="single" w:sz="4" w:space="0" w:color="auto"/>
              <w:right w:val="single" w:sz="4" w:space="0" w:color="auto"/>
            </w:tcBorders>
            <w:shd w:val="clear" w:color="auto" w:fill="FFFFFF"/>
          </w:tcPr>
          <w:p w:rsidR="00C063F9" w:rsidRDefault="00620B9E">
            <w:pPr>
              <w:jc w:val="center"/>
              <w:rPr>
                <w:color w:val="000000" w:themeColor="text1"/>
                <w:sz w:val="28"/>
                <w:szCs w:val="28"/>
              </w:rPr>
            </w:pPr>
            <w:r>
              <w:rPr>
                <w:color w:val="000000" w:themeColor="text1"/>
                <w:sz w:val="28"/>
                <w:szCs w:val="28"/>
              </w:rPr>
              <w:t>70%</w:t>
            </w:r>
          </w:p>
        </w:tc>
      </w:tr>
      <w:tr w:rsidR="00C063F9">
        <w:trPr>
          <w:trHeight w:hRule="exact" w:val="1279"/>
        </w:trPr>
        <w:tc>
          <w:tcPr>
            <w:tcW w:w="590" w:type="dxa"/>
            <w:tcBorders>
              <w:top w:val="single" w:sz="4" w:space="0" w:color="auto"/>
              <w:left w:val="single" w:sz="4" w:space="0" w:color="auto"/>
              <w:bottom w:val="single" w:sz="4" w:space="0" w:color="auto"/>
            </w:tcBorders>
            <w:shd w:val="clear" w:color="auto" w:fill="FFFFFF"/>
          </w:tcPr>
          <w:p w:rsidR="00C063F9" w:rsidRDefault="00620B9E">
            <w:pPr>
              <w:ind w:firstLine="567"/>
              <w:jc w:val="center"/>
              <w:rPr>
                <w:color w:val="000000" w:themeColor="text1"/>
                <w:sz w:val="28"/>
                <w:szCs w:val="28"/>
              </w:rPr>
            </w:pPr>
            <w:r>
              <w:rPr>
                <w:color w:val="000000" w:themeColor="text1"/>
                <w:sz w:val="28"/>
                <w:szCs w:val="28"/>
              </w:rPr>
              <w:t>22.</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ind w:firstLine="567"/>
              <w:jc w:val="both"/>
              <w:rPr>
                <w:color w:val="000000" w:themeColor="text1"/>
                <w:sz w:val="28"/>
                <w:szCs w:val="28"/>
              </w:rPr>
            </w:pPr>
            <w:r>
              <w:rPr>
                <w:color w:val="000000" w:themeColor="text1"/>
                <w:sz w:val="28"/>
                <w:szCs w:val="28"/>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jc w:val="center"/>
              <w:rPr>
                <w:color w:val="000000" w:themeColor="text1"/>
                <w:sz w:val="28"/>
                <w:szCs w:val="28"/>
              </w:rPr>
            </w:pPr>
            <w:r>
              <w:rPr>
                <w:color w:val="000000" w:themeColor="text1"/>
                <w:sz w:val="28"/>
                <w:szCs w:val="28"/>
              </w:rPr>
              <w:t>100%</w:t>
            </w:r>
          </w:p>
        </w:tc>
      </w:tr>
      <w:tr w:rsidR="00C063F9">
        <w:trPr>
          <w:trHeight w:hRule="exact" w:val="1553"/>
        </w:trPr>
        <w:tc>
          <w:tcPr>
            <w:tcW w:w="590" w:type="dxa"/>
            <w:tcBorders>
              <w:top w:val="single" w:sz="4" w:space="0" w:color="auto"/>
              <w:left w:val="single" w:sz="4" w:space="0" w:color="auto"/>
              <w:bottom w:val="single" w:sz="4" w:space="0" w:color="auto"/>
            </w:tcBorders>
            <w:shd w:val="clear" w:color="auto" w:fill="FFFFFF"/>
          </w:tcPr>
          <w:p w:rsidR="00C063F9" w:rsidRDefault="00620B9E">
            <w:pPr>
              <w:widowControl w:val="0"/>
              <w:jc w:val="center"/>
              <w:rPr>
                <w:rFonts w:eastAsia="Courier New"/>
                <w:color w:val="000000" w:themeColor="text1"/>
                <w:sz w:val="28"/>
                <w:szCs w:val="28"/>
              </w:rPr>
            </w:pPr>
            <w:r>
              <w:rPr>
                <w:color w:val="000000" w:themeColor="text1"/>
                <w:sz w:val="28"/>
                <w:szCs w:val="28"/>
                <w:shd w:val="clear" w:color="auto" w:fill="FFFFFF"/>
              </w:rPr>
              <w:t>3.</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firstLine="119"/>
              <w:jc w:val="both"/>
              <w:rPr>
                <w:bCs/>
                <w:color w:val="000000" w:themeColor="text1"/>
                <w:sz w:val="28"/>
                <w:szCs w:val="28"/>
              </w:rPr>
            </w:pPr>
            <w:r>
              <w:rPr>
                <w:bCs/>
                <w:color w:val="000000" w:themeColor="text1"/>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jc w:val="center"/>
              <w:rPr>
                <w:color w:val="000000" w:themeColor="text1"/>
                <w:sz w:val="28"/>
                <w:szCs w:val="28"/>
              </w:rPr>
            </w:pPr>
            <w:r>
              <w:rPr>
                <w:color w:val="000000" w:themeColor="text1"/>
                <w:sz w:val="28"/>
                <w:szCs w:val="28"/>
              </w:rPr>
              <w:t>0%</w:t>
            </w:r>
          </w:p>
        </w:tc>
      </w:tr>
      <w:tr w:rsidR="00C063F9">
        <w:trPr>
          <w:trHeight w:hRule="exact" w:val="555"/>
        </w:trPr>
        <w:tc>
          <w:tcPr>
            <w:tcW w:w="590"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ind w:left="220"/>
              <w:rPr>
                <w:color w:val="000000" w:themeColor="text1"/>
                <w:sz w:val="28"/>
                <w:szCs w:val="28"/>
              </w:rPr>
            </w:pPr>
            <w:r>
              <w:rPr>
                <w:color w:val="000000" w:themeColor="text1"/>
                <w:sz w:val="28"/>
                <w:szCs w:val="28"/>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74" w:lineRule="exact"/>
              <w:ind w:firstLine="440"/>
              <w:jc w:val="both"/>
              <w:rPr>
                <w:color w:val="000000" w:themeColor="text1"/>
                <w:sz w:val="28"/>
                <w:szCs w:val="28"/>
              </w:rPr>
            </w:pPr>
            <w:r>
              <w:rPr>
                <w:color w:val="000000" w:themeColor="text1"/>
                <w:sz w:val="28"/>
                <w:szCs w:val="28"/>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spacing w:line="277" w:lineRule="exact"/>
              <w:jc w:val="center"/>
              <w:rPr>
                <w:color w:val="000000" w:themeColor="text1"/>
                <w:sz w:val="28"/>
                <w:szCs w:val="28"/>
              </w:rPr>
            </w:pPr>
            <w:r>
              <w:rPr>
                <w:color w:val="000000" w:themeColor="text1"/>
                <w:sz w:val="28"/>
                <w:szCs w:val="28"/>
              </w:rPr>
              <w:t>0%</w:t>
            </w:r>
          </w:p>
        </w:tc>
      </w:tr>
      <w:tr w:rsidR="00C063F9">
        <w:trPr>
          <w:trHeight w:hRule="exact" w:val="1413"/>
        </w:trPr>
        <w:tc>
          <w:tcPr>
            <w:tcW w:w="590"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ind w:left="220"/>
              <w:rPr>
                <w:color w:val="000000" w:themeColor="text1"/>
                <w:sz w:val="28"/>
                <w:szCs w:val="28"/>
                <w:shd w:val="clear" w:color="auto" w:fill="FFFFFF"/>
              </w:rPr>
            </w:pPr>
            <w:r>
              <w:rPr>
                <w:color w:val="000000" w:themeColor="text1"/>
                <w:sz w:val="28"/>
                <w:szCs w:val="28"/>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74" w:lineRule="exact"/>
              <w:ind w:firstLine="440"/>
              <w:jc w:val="both"/>
              <w:rPr>
                <w:color w:val="000000" w:themeColor="text1"/>
                <w:sz w:val="28"/>
                <w:szCs w:val="28"/>
              </w:rPr>
            </w:pPr>
            <w:r>
              <w:rPr>
                <w:color w:val="000000" w:themeColor="text1"/>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spacing w:line="277" w:lineRule="exact"/>
              <w:jc w:val="center"/>
              <w:rPr>
                <w:color w:val="000000" w:themeColor="text1"/>
                <w:sz w:val="28"/>
                <w:szCs w:val="28"/>
              </w:rPr>
            </w:pPr>
            <w:r>
              <w:rPr>
                <w:color w:val="000000" w:themeColor="text1"/>
                <w:sz w:val="28"/>
                <w:szCs w:val="28"/>
              </w:rPr>
              <w:t>5%</w:t>
            </w:r>
          </w:p>
        </w:tc>
      </w:tr>
      <w:tr w:rsidR="00C063F9">
        <w:trPr>
          <w:trHeight w:hRule="exact" w:val="1136"/>
        </w:trPr>
        <w:tc>
          <w:tcPr>
            <w:tcW w:w="590"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ind w:left="220"/>
              <w:rPr>
                <w:color w:val="000000" w:themeColor="text1"/>
                <w:sz w:val="28"/>
                <w:szCs w:val="28"/>
                <w:shd w:val="clear" w:color="auto" w:fill="FFFFFF"/>
              </w:rPr>
            </w:pPr>
            <w:r>
              <w:rPr>
                <w:color w:val="000000" w:themeColor="text1"/>
                <w:sz w:val="28"/>
                <w:szCs w:val="28"/>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74" w:lineRule="exact"/>
              <w:ind w:firstLine="440"/>
              <w:jc w:val="both"/>
              <w:rPr>
                <w:color w:val="000000" w:themeColor="text1"/>
                <w:sz w:val="28"/>
                <w:szCs w:val="28"/>
              </w:rPr>
            </w:pPr>
            <w:r>
              <w:rPr>
                <w:color w:val="000000" w:themeColor="text1"/>
                <w:sz w:val="28"/>
                <w:szCs w:val="28"/>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spacing w:line="277" w:lineRule="exact"/>
              <w:jc w:val="center"/>
              <w:rPr>
                <w:color w:val="000000" w:themeColor="text1"/>
                <w:sz w:val="28"/>
                <w:szCs w:val="28"/>
              </w:rPr>
            </w:pPr>
            <w:r>
              <w:rPr>
                <w:color w:val="000000" w:themeColor="text1"/>
                <w:sz w:val="28"/>
                <w:szCs w:val="28"/>
              </w:rPr>
              <w:t>95%</w:t>
            </w:r>
          </w:p>
        </w:tc>
      </w:tr>
      <w:tr w:rsidR="00C063F9">
        <w:trPr>
          <w:trHeight w:hRule="exact" w:val="3406"/>
        </w:trPr>
        <w:tc>
          <w:tcPr>
            <w:tcW w:w="590"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ind w:left="220"/>
              <w:rPr>
                <w:color w:val="000000" w:themeColor="text1"/>
                <w:sz w:val="28"/>
                <w:szCs w:val="28"/>
                <w:shd w:val="clear" w:color="auto" w:fill="FFFFFF"/>
              </w:rPr>
            </w:pPr>
            <w:r>
              <w:rPr>
                <w:color w:val="000000" w:themeColor="text1"/>
                <w:sz w:val="28"/>
                <w:szCs w:val="28"/>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74" w:lineRule="exact"/>
              <w:ind w:firstLine="440"/>
              <w:jc w:val="both"/>
              <w:rPr>
                <w:color w:val="000000" w:themeColor="text1"/>
                <w:sz w:val="28"/>
                <w:szCs w:val="28"/>
              </w:rPr>
            </w:pPr>
            <w:r>
              <w:rPr>
                <w:color w:val="000000" w:themeColor="text1"/>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spacing w:line="277" w:lineRule="exact"/>
              <w:jc w:val="center"/>
              <w:rPr>
                <w:color w:val="000000" w:themeColor="text1"/>
                <w:sz w:val="28"/>
                <w:szCs w:val="28"/>
              </w:rPr>
            </w:pPr>
            <w:r>
              <w:rPr>
                <w:color w:val="000000" w:themeColor="text1"/>
                <w:sz w:val="28"/>
                <w:szCs w:val="28"/>
              </w:rPr>
              <w:t>0%</w:t>
            </w:r>
          </w:p>
        </w:tc>
      </w:tr>
    </w:tbl>
    <w:p w:rsidR="00C063F9" w:rsidRDefault="00C063F9">
      <w:pPr>
        <w:ind w:firstLine="567"/>
        <w:jc w:val="center"/>
        <w:rPr>
          <w:b/>
          <w:bCs/>
          <w:color w:val="000000" w:themeColor="text1"/>
          <w:sz w:val="28"/>
          <w:szCs w:val="28"/>
        </w:rPr>
      </w:pPr>
    </w:p>
    <w:p w:rsidR="00C063F9" w:rsidRDefault="00620B9E">
      <w:pPr>
        <w:ind w:firstLine="567"/>
        <w:jc w:val="center"/>
        <w:rPr>
          <w:b/>
          <w:bCs/>
          <w:color w:val="000000" w:themeColor="text1"/>
          <w:sz w:val="28"/>
          <w:szCs w:val="28"/>
        </w:rPr>
      </w:pPr>
      <w:r>
        <w:rPr>
          <w:b/>
          <w:bCs/>
          <w:color w:val="000000" w:themeColor="text1"/>
          <w:sz w:val="28"/>
          <w:szCs w:val="28"/>
        </w:rPr>
        <w:t>ПОСТАНОВЛЕНИЕ</w:t>
      </w:r>
    </w:p>
    <w:p w:rsidR="00C063F9" w:rsidRDefault="00C063F9">
      <w:pPr>
        <w:pStyle w:val="2"/>
        <w:shd w:val="clear" w:color="auto" w:fill="auto"/>
        <w:spacing w:line="240" w:lineRule="auto"/>
        <w:ind w:right="20"/>
        <w:rPr>
          <w:rFonts w:eastAsia="Arial Unicode MS"/>
          <w:color w:val="000000" w:themeColor="text1"/>
          <w:sz w:val="28"/>
          <w:szCs w:val="28"/>
          <w:lang w:eastAsia="zh-CN"/>
        </w:rPr>
      </w:pPr>
    </w:p>
    <w:p w:rsidR="00C063F9" w:rsidRDefault="00C063F9">
      <w:pPr>
        <w:pStyle w:val="2"/>
        <w:shd w:val="clear" w:color="auto" w:fill="auto"/>
        <w:spacing w:line="240" w:lineRule="auto"/>
        <w:ind w:right="20"/>
        <w:rPr>
          <w:rFonts w:eastAsia="Arial Unicode MS"/>
          <w:b w:val="0"/>
          <w:bCs w:val="0"/>
          <w:color w:val="000000" w:themeColor="text1"/>
          <w:sz w:val="28"/>
          <w:szCs w:val="28"/>
          <w:lang w:eastAsia="zh-CN"/>
        </w:rPr>
      </w:pPr>
    </w:p>
    <w:p w:rsidR="00C063F9" w:rsidRDefault="00C063F9">
      <w:pPr>
        <w:pStyle w:val="2"/>
        <w:shd w:val="clear" w:color="auto" w:fill="auto"/>
        <w:spacing w:line="240" w:lineRule="auto"/>
        <w:ind w:right="20"/>
        <w:rPr>
          <w:rFonts w:eastAsia="Arial Unicode MS"/>
          <w:b w:val="0"/>
          <w:bCs w:val="0"/>
          <w:color w:val="000000" w:themeColor="text1"/>
          <w:sz w:val="28"/>
          <w:szCs w:val="28"/>
          <w:lang w:eastAsia="zh-CN"/>
        </w:rPr>
      </w:pPr>
    </w:p>
    <w:tbl>
      <w:tblPr>
        <w:tblpPr w:leftFromText="180" w:rightFromText="180" w:vertAnchor="text" w:horzAnchor="margin" w:tblpXSpec="center" w:tblpY="107"/>
        <w:tblW w:w="0" w:type="auto"/>
        <w:tblLayout w:type="fixed"/>
        <w:tblCellMar>
          <w:left w:w="0" w:type="dxa"/>
          <w:right w:w="0" w:type="dxa"/>
        </w:tblCellMar>
        <w:tblLook w:val="04A0" w:firstRow="1" w:lastRow="0" w:firstColumn="1" w:lastColumn="0" w:noHBand="0" w:noVBand="1"/>
      </w:tblPr>
      <w:tblGrid>
        <w:gridCol w:w="426"/>
        <w:gridCol w:w="2835"/>
        <w:gridCol w:w="397"/>
        <w:gridCol w:w="1134"/>
      </w:tblGrid>
      <w:tr w:rsidR="00C063F9">
        <w:trPr>
          <w:trHeight w:val="360"/>
        </w:trPr>
        <w:tc>
          <w:tcPr>
            <w:tcW w:w="426" w:type="dxa"/>
            <w:vAlign w:val="bottom"/>
          </w:tcPr>
          <w:p w:rsidR="00C063F9" w:rsidRDefault="00C063F9"/>
          <w:p w:rsidR="00C063F9" w:rsidRDefault="00620B9E">
            <w:r>
              <w:t>от</w:t>
            </w:r>
          </w:p>
        </w:tc>
        <w:tc>
          <w:tcPr>
            <w:tcW w:w="2835" w:type="dxa"/>
            <w:tcBorders>
              <w:top w:val="nil"/>
              <w:left w:val="nil"/>
              <w:bottom w:val="single" w:sz="6" w:space="0" w:color="auto"/>
              <w:right w:val="nil"/>
            </w:tcBorders>
          </w:tcPr>
          <w:p w:rsidR="00C063F9" w:rsidRDefault="00620B9E">
            <w:pPr>
              <w:rPr>
                <w:sz w:val="28"/>
                <w:szCs w:val="28"/>
              </w:rPr>
            </w:pPr>
            <w:r>
              <w:rPr>
                <w:sz w:val="28"/>
                <w:szCs w:val="28"/>
              </w:rPr>
              <w:t xml:space="preserve">21 ноября  2025 года </w:t>
            </w:r>
          </w:p>
        </w:tc>
        <w:tc>
          <w:tcPr>
            <w:tcW w:w="397" w:type="dxa"/>
            <w:vAlign w:val="bottom"/>
          </w:tcPr>
          <w:p w:rsidR="00C063F9" w:rsidRDefault="00620B9E">
            <w:pPr>
              <w:jc w:val="center"/>
            </w:pPr>
            <w:r>
              <w:t>№</w:t>
            </w:r>
          </w:p>
        </w:tc>
        <w:tc>
          <w:tcPr>
            <w:tcW w:w="1134" w:type="dxa"/>
            <w:tcBorders>
              <w:top w:val="nil"/>
              <w:left w:val="nil"/>
              <w:bottom w:val="single" w:sz="6" w:space="0" w:color="auto"/>
              <w:right w:val="nil"/>
            </w:tcBorders>
          </w:tcPr>
          <w:p w:rsidR="00C063F9" w:rsidRDefault="00620B9E">
            <w:pPr>
              <w:rPr>
                <w:sz w:val="28"/>
                <w:szCs w:val="28"/>
              </w:rPr>
            </w:pPr>
            <w:r>
              <w:rPr>
                <w:sz w:val="28"/>
                <w:szCs w:val="28"/>
              </w:rPr>
              <w:t xml:space="preserve"> 79  </w:t>
            </w:r>
          </w:p>
        </w:tc>
      </w:tr>
      <w:tr w:rsidR="00C063F9">
        <w:tc>
          <w:tcPr>
            <w:tcW w:w="4792" w:type="dxa"/>
            <w:gridSpan w:val="4"/>
          </w:tcPr>
          <w:p w:rsidR="00C063F9" w:rsidRDefault="00620B9E">
            <w:r>
              <w:t xml:space="preserve">                         </w:t>
            </w:r>
            <w:proofErr w:type="gramStart"/>
            <w:r>
              <w:t>с</w:t>
            </w:r>
            <w:proofErr w:type="gramEnd"/>
            <w:r>
              <w:t>. Александровка</w:t>
            </w:r>
          </w:p>
        </w:tc>
      </w:tr>
    </w:tbl>
    <w:p w:rsidR="00C063F9" w:rsidRDefault="00C063F9">
      <w:pPr>
        <w:framePr w:hSpace="180" w:wrap="around" w:vAnchor="page" w:hAnchor="margin" w:y="3065"/>
        <w:jc w:val="center"/>
        <w:rPr>
          <w:sz w:val="20"/>
          <w:szCs w:val="20"/>
        </w:rPr>
      </w:pPr>
    </w:p>
    <w:p w:rsidR="00C063F9" w:rsidRDefault="00C063F9">
      <w:pPr>
        <w:tabs>
          <w:tab w:val="left" w:pos="8892"/>
        </w:tabs>
        <w:rPr>
          <w:color w:val="000000" w:themeColor="text1"/>
        </w:rPr>
      </w:pPr>
    </w:p>
    <w:p w:rsidR="00C063F9" w:rsidRDefault="00C063F9">
      <w:pPr>
        <w:tabs>
          <w:tab w:val="left" w:pos="8892"/>
        </w:tabs>
        <w:rPr>
          <w:color w:val="000000" w:themeColor="text1"/>
        </w:rPr>
      </w:pPr>
    </w:p>
    <w:p w:rsidR="00C063F9" w:rsidRDefault="00C063F9">
      <w:pPr>
        <w:tabs>
          <w:tab w:val="left" w:pos="8892"/>
        </w:tabs>
        <w:rPr>
          <w:color w:val="000000" w:themeColor="text1"/>
        </w:rPr>
      </w:pPr>
    </w:p>
    <w:p w:rsidR="00C063F9" w:rsidRDefault="00620B9E">
      <w:pPr>
        <w:pStyle w:val="2"/>
        <w:shd w:val="clear" w:color="auto" w:fill="auto"/>
        <w:spacing w:line="240" w:lineRule="auto"/>
        <w:jc w:val="center"/>
        <w:rPr>
          <w:rFonts w:eastAsia="Arial Unicode MS"/>
          <w:bCs w:val="0"/>
          <w:color w:val="000000" w:themeColor="text1"/>
          <w:sz w:val="24"/>
          <w:szCs w:val="24"/>
        </w:rPr>
      </w:pPr>
      <w:r>
        <w:rPr>
          <w:rFonts w:eastAsia="Arial Unicode MS"/>
          <w:bCs w:val="0"/>
          <w:color w:val="000000" w:themeColor="text1"/>
          <w:sz w:val="24"/>
          <w:szCs w:val="24"/>
        </w:rPr>
        <w:t xml:space="preserve">Об утверждении Программы профилактики рисков причинения вреда (ущерба) охраняемым законом ценностям на 2026 год в рамках муниципального жилищного </w:t>
      </w:r>
      <w:r>
        <w:rPr>
          <w:rFonts w:eastAsia="Arial Unicode MS"/>
          <w:bCs w:val="0"/>
          <w:color w:val="000000" w:themeColor="text1"/>
          <w:sz w:val="24"/>
          <w:szCs w:val="24"/>
        </w:rPr>
        <w:lastRenderedPageBreak/>
        <w:t xml:space="preserve">контроля на территории Александровского  сельсовета </w:t>
      </w:r>
      <w:proofErr w:type="spellStart"/>
      <w:r>
        <w:rPr>
          <w:rFonts w:eastAsia="Arial Unicode MS"/>
          <w:bCs w:val="0"/>
          <w:color w:val="000000" w:themeColor="text1"/>
          <w:sz w:val="24"/>
          <w:szCs w:val="24"/>
        </w:rPr>
        <w:t>Бессоновского</w:t>
      </w:r>
      <w:proofErr w:type="spellEnd"/>
      <w:r>
        <w:rPr>
          <w:rFonts w:eastAsia="Arial Unicode MS"/>
          <w:bCs w:val="0"/>
          <w:color w:val="000000" w:themeColor="text1"/>
          <w:sz w:val="24"/>
          <w:szCs w:val="24"/>
        </w:rPr>
        <w:t xml:space="preserve"> района Пензенской области</w:t>
      </w:r>
    </w:p>
    <w:p w:rsidR="00C063F9" w:rsidRDefault="00C063F9">
      <w:pPr>
        <w:pStyle w:val="2"/>
        <w:shd w:val="clear" w:color="auto" w:fill="auto"/>
        <w:spacing w:line="240" w:lineRule="auto"/>
        <w:jc w:val="center"/>
        <w:rPr>
          <w:rFonts w:eastAsia="Arial Unicode MS"/>
          <w:bCs w:val="0"/>
          <w:color w:val="000000" w:themeColor="text1"/>
          <w:sz w:val="24"/>
          <w:szCs w:val="24"/>
        </w:rPr>
      </w:pPr>
    </w:p>
    <w:p w:rsidR="00C063F9" w:rsidRDefault="00620B9E">
      <w:pPr>
        <w:pStyle w:val="a7"/>
        <w:shd w:val="clear" w:color="auto" w:fill="FFFFFF"/>
        <w:spacing w:before="97" w:after="97"/>
        <w:ind w:firstLine="567"/>
        <w:jc w:val="both"/>
        <w:rPr>
          <w:rFonts w:eastAsia="Arial Unicode MS"/>
          <w:color w:val="000000" w:themeColor="text1"/>
          <w:sz w:val="26"/>
          <w:szCs w:val="26"/>
        </w:rPr>
      </w:pPr>
      <w:proofErr w:type="gramStart"/>
      <w:r>
        <w:rPr>
          <w:rFonts w:eastAsia="Arial Unicode MS"/>
          <w:color w:val="000000" w:themeColor="text1"/>
          <w:sz w:val="26"/>
          <w:szCs w:val="26"/>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Александровского  сельсовета </w:t>
      </w:r>
      <w:proofErr w:type="spellStart"/>
      <w:r>
        <w:rPr>
          <w:rFonts w:eastAsia="Arial Unicode MS"/>
          <w:color w:val="000000" w:themeColor="text1"/>
          <w:sz w:val="26"/>
          <w:szCs w:val="26"/>
        </w:rPr>
        <w:t>Бессоновского</w:t>
      </w:r>
      <w:proofErr w:type="spellEnd"/>
      <w:r>
        <w:rPr>
          <w:rFonts w:eastAsia="Arial Unicode MS"/>
          <w:color w:val="000000" w:themeColor="text1"/>
          <w:sz w:val="26"/>
          <w:szCs w:val="26"/>
        </w:rPr>
        <w:t xml:space="preserve"> района Пензенской области от 05.10.2021 №129 «Об утверждении Положения о муниципальном жилищном контроле на территории Александровского  сельсовета </w:t>
      </w:r>
      <w:proofErr w:type="spellStart"/>
      <w:r>
        <w:rPr>
          <w:rFonts w:eastAsia="Arial Unicode MS"/>
          <w:color w:val="000000" w:themeColor="text1"/>
          <w:sz w:val="26"/>
          <w:szCs w:val="26"/>
        </w:rPr>
        <w:t>Бессоновского</w:t>
      </w:r>
      <w:proofErr w:type="spellEnd"/>
      <w:r>
        <w:rPr>
          <w:rFonts w:eastAsia="Arial Unicode MS"/>
          <w:color w:val="000000" w:themeColor="text1"/>
          <w:sz w:val="26"/>
          <w:szCs w:val="26"/>
        </w:rPr>
        <w:t xml:space="preserve"> района Пензенской области», руководствуясь Постановлением Правительства Российской Федерации от 25.06.2021 № 990 «Об утверждении Правил разработки</w:t>
      </w:r>
      <w:proofErr w:type="gramEnd"/>
      <w:r>
        <w:rPr>
          <w:rFonts w:eastAsia="Arial Unicode MS"/>
          <w:color w:val="000000" w:themeColor="text1"/>
          <w:sz w:val="26"/>
          <w:szCs w:val="26"/>
        </w:rPr>
        <w:t xml:space="preserve"> и утверждения контрольными (надзорными) органами программы профилактики рисков причинения вреда (ущерба) охраняемым законом ценностям», Уставом Александровского  сельсовета </w:t>
      </w:r>
      <w:proofErr w:type="spellStart"/>
      <w:r>
        <w:rPr>
          <w:rFonts w:eastAsia="Arial Unicode MS"/>
          <w:color w:val="000000" w:themeColor="text1"/>
          <w:sz w:val="26"/>
          <w:szCs w:val="26"/>
        </w:rPr>
        <w:t>Бессоновского</w:t>
      </w:r>
      <w:proofErr w:type="spellEnd"/>
      <w:r>
        <w:rPr>
          <w:rFonts w:eastAsia="Arial Unicode MS"/>
          <w:color w:val="000000" w:themeColor="text1"/>
          <w:sz w:val="26"/>
          <w:szCs w:val="26"/>
        </w:rPr>
        <w:t xml:space="preserve"> района Пензенской области,  администрация Александровского  сельсовета </w:t>
      </w:r>
      <w:proofErr w:type="spellStart"/>
      <w:r>
        <w:rPr>
          <w:rFonts w:eastAsia="Arial Unicode MS"/>
          <w:color w:val="000000" w:themeColor="text1"/>
          <w:sz w:val="26"/>
          <w:szCs w:val="26"/>
        </w:rPr>
        <w:t>Бессоновского</w:t>
      </w:r>
      <w:proofErr w:type="spellEnd"/>
      <w:r>
        <w:rPr>
          <w:rFonts w:eastAsia="Arial Unicode MS"/>
          <w:color w:val="000000" w:themeColor="text1"/>
          <w:sz w:val="26"/>
          <w:szCs w:val="26"/>
        </w:rPr>
        <w:t xml:space="preserve"> района Пензенской области постановляет:</w:t>
      </w:r>
    </w:p>
    <w:p w:rsidR="00C063F9" w:rsidRDefault="00620B9E">
      <w:pPr>
        <w:pStyle w:val="a7"/>
        <w:shd w:val="clear" w:color="auto" w:fill="FFFFFF"/>
        <w:ind w:firstLine="567"/>
        <w:jc w:val="both"/>
        <w:rPr>
          <w:rFonts w:eastAsia="Arial Unicode MS"/>
          <w:color w:val="000000" w:themeColor="text1"/>
          <w:sz w:val="26"/>
          <w:szCs w:val="26"/>
        </w:rPr>
      </w:pPr>
      <w:r>
        <w:rPr>
          <w:rFonts w:eastAsia="Arial Unicode MS"/>
          <w:color w:val="000000" w:themeColor="text1"/>
          <w:sz w:val="26"/>
          <w:szCs w:val="26"/>
        </w:rPr>
        <w:t xml:space="preserve">1. Утвердить прилагаемую Программу профилактики рисков причинения вреда (ущерба) охраняемым законом ценностям на 2026 год в рамках муниципального жилищного контроля на территории Александровского  сельсовета </w:t>
      </w:r>
      <w:proofErr w:type="spellStart"/>
      <w:r>
        <w:rPr>
          <w:rFonts w:eastAsia="Arial Unicode MS"/>
          <w:color w:val="000000" w:themeColor="text1"/>
          <w:sz w:val="26"/>
          <w:szCs w:val="26"/>
        </w:rPr>
        <w:t>Бессоновского</w:t>
      </w:r>
      <w:proofErr w:type="spellEnd"/>
      <w:r>
        <w:rPr>
          <w:rFonts w:eastAsia="Arial Unicode MS"/>
          <w:color w:val="000000" w:themeColor="text1"/>
          <w:sz w:val="26"/>
          <w:szCs w:val="26"/>
        </w:rPr>
        <w:t xml:space="preserve"> района Пензенской области.</w:t>
      </w:r>
    </w:p>
    <w:p w:rsidR="00C063F9" w:rsidRDefault="00620B9E">
      <w:pPr>
        <w:pStyle w:val="2"/>
        <w:shd w:val="clear" w:color="auto" w:fill="auto"/>
        <w:spacing w:line="240" w:lineRule="auto"/>
        <w:ind w:firstLine="567"/>
        <w:rPr>
          <w:rFonts w:eastAsia="Arial Unicode MS"/>
          <w:b w:val="0"/>
          <w:color w:val="000000" w:themeColor="text1"/>
          <w:sz w:val="26"/>
          <w:szCs w:val="26"/>
        </w:rPr>
      </w:pPr>
      <w:r>
        <w:rPr>
          <w:rFonts w:eastAsia="Arial Unicode MS"/>
          <w:b w:val="0"/>
          <w:bCs w:val="0"/>
          <w:color w:val="000000" w:themeColor="text1"/>
          <w:sz w:val="26"/>
          <w:szCs w:val="26"/>
        </w:rPr>
        <w:t xml:space="preserve">2. </w:t>
      </w:r>
      <w:r>
        <w:rPr>
          <w:rFonts w:eastAsia="Arial Unicode MS"/>
          <w:b w:val="0"/>
          <w:color w:val="000000" w:themeColor="text1"/>
          <w:sz w:val="26"/>
          <w:szCs w:val="26"/>
        </w:rPr>
        <w:t>Признать утратившим силу:</w:t>
      </w:r>
    </w:p>
    <w:p w:rsidR="00C063F9" w:rsidRDefault="00620B9E">
      <w:pPr>
        <w:pStyle w:val="2"/>
        <w:shd w:val="clear" w:color="auto" w:fill="auto"/>
        <w:spacing w:line="240" w:lineRule="auto"/>
        <w:rPr>
          <w:rFonts w:eastAsia="Arial Unicode MS"/>
          <w:b w:val="0"/>
          <w:bCs w:val="0"/>
          <w:color w:val="000000" w:themeColor="text1"/>
          <w:sz w:val="26"/>
          <w:szCs w:val="26"/>
        </w:rPr>
      </w:pPr>
      <w:r>
        <w:rPr>
          <w:rFonts w:eastAsia="Arial Unicode MS"/>
          <w:b w:val="0"/>
          <w:color w:val="000000" w:themeColor="text1"/>
          <w:sz w:val="26"/>
          <w:szCs w:val="26"/>
        </w:rPr>
        <w:t xml:space="preserve">- постановление Александровского  сельсовета </w:t>
      </w:r>
      <w:proofErr w:type="spellStart"/>
      <w:r>
        <w:rPr>
          <w:rFonts w:eastAsia="Arial Unicode MS"/>
          <w:b w:val="0"/>
          <w:color w:val="000000" w:themeColor="text1"/>
          <w:sz w:val="26"/>
          <w:szCs w:val="26"/>
        </w:rPr>
        <w:t>Бессоновского</w:t>
      </w:r>
      <w:proofErr w:type="spellEnd"/>
      <w:r>
        <w:rPr>
          <w:rFonts w:eastAsia="Arial Unicode MS"/>
          <w:b w:val="0"/>
          <w:color w:val="000000" w:themeColor="text1"/>
          <w:sz w:val="26"/>
          <w:szCs w:val="26"/>
        </w:rPr>
        <w:t xml:space="preserve"> района Пензенской области от 15.11.2024 № 74 </w:t>
      </w:r>
      <w:r>
        <w:rPr>
          <w:rFonts w:eastAsia="Arial Unicode MS"/>
          <w:b w:val="0"/>
          <w:bCs w:val="0"/>
          <w:color w:val="000000" w:themeColor="text1"/>
          <w:sz w:val="26"/>
          <w:szCs w:val="26"/>
        </w:rPr>
        <w:t xml:space="preserve">«Об утверждении Программы профилактики рисков причинения вреда (ущерба) охраняемым законом ценностям на 2025 год в рамках муниципального жилищного контроля на территории Александровского  сельсовета </w:t>
      </w:r>
      <w:proofErr w:type="spellStart"/>
      <w:r>
        <w:rPr>
          <w:rFonts w:eastAsia="Arial Unicode MS"/>
          <w:b w:val="0"/>
          <w:bCs w:val="0"/>
          <w:color w:val="000000" w:themeColor="text1"/>
          <w:sz w:val="26"/>
          <w:szCs w:val="26"/>
        </w:rPr>
        <w:t>Бессоновского</w:t>
      </w:r>
      <w:proofErr w:type="spellEnd"/>
      <w:r>
        <w:rPr>
          <w:rFonts w:eastAsia="Arial Unicode MS"/>
          <w:b w:val="0"/>
          <w:bCs w:val="0"/>
          <w:color w:val="000000" w:themeColor="text1"/>
          <w:sz w:val="26"/>
          <w:szCs w:val="26"/>
        </w:rPr>
        <w:t xml:space="preserve"> района Пензенской области</w:t>
      </w:r>
      <w:r>
        <w:rPr>
          <w:rFonts w:eastAsia="Arial Unicode MS"/>
          <w:b w:val="0"/>
          <w:color w:val="000000" w:themeColor="text1"/>
          <w:sz w:val="26"/>
          <w:szCs w:val="26"/>
        </w:rPr>
        <w:t>»;</w:t>
      </w:r>
    </w:p>
    <w:p w:rsidR="00C063F9" w:rsidRDefault="00620B9E">
      <w:pPr>
        <w:ind w:firstLine="567"/>
        <w:jc w:val="both"/>
        <w:rPr>
          <w:sz w:val="26"/>
          <w:szCs w:val="26"/>
        </w:rPr>
      </w:pPr>
      <w:r>
        <w:rPr>
          <w:color w:val="000000" w:themeColor="text1"/>
          <w:sz w:val="26"/>
          <w:szCs w:val="26"/>
        </w:rPr>
        <w:t xml:space="preserve">3. </w:t>
      </w:r>
      <w:r>
        <w:rPr>
          <w:sz w:val="26"/>
          <w:szCs w:val="26"/>
        </w:rPr>
        <w:t xml:space="preserve">Опубликовать настоящее постановление в информационном бюллетене Александровского сельсовета </w:t>
      </w:r>
      <w:proofErr w:type="spellStart"/>
      <w:r>
        <w:rPr>
          <w:sz w:val="26"/>
          <w:szCs w:val="26"/>
        </w:rPr>
        <w:t>Бессоновского</w:t>
      </w:r>
      <w:proofErr w:type="spellEnd"/>
      <w:r>
        <w:rPr>
          <w:sz w:val="26"/>
          <w:szCs w:val="26"/>
        </w:rPr>
        <w:t xml:space="preserve"> района Пензенской области «Сельские ведомости» и разместить на официальном сайте администрации </w:t>
      </w:r>
      <w:proofErr w:type="spellStart"/>
      <w:r>
        <w:rPr>
          <w:sz w:val="26"/>
          <w:szCs w:val="26"/>
        </w:rPr>
        <w:t>Бессоновского</w:t>
      </w:r>
      <w:proofErr w:type="spellEnd"/>
      <w:r>
        <w:rPr>
          <w:sz w:val="26"/>
          <w:szCs w:val="26"/>
        </w:rPr>
        <w:t xml:space="preserve"> района в разделе «Александровский сельсовет» в информационно-телекоммуникационной сети «Интернет»</w:t>
      </w:r>
    </w:p>
    <w:p w:rsidR="00C063F9" w:rsidRDefault="00620B9E">
      <w:pPr>
        <w:pStyle w:val="2"/>
        <w:shd w:val="clear" w:color="auto" w:fill="auto"/>
        <w:spacing w:line="240" w:lineRule="auto"/>
        <w:ind w:firstLine="567"/>
        <w:rPr>
          <w:b w:val="0"/>
          <w:bCs w:val="0"/>
          <w:sz w:val="26"/>
          <w:szCs w:val="26"/>
        </w:rPr>
      </w:pPr>
      <w:r>
        <w:rPr>
          <w:b w:val="0"/>
          <w:bCs w:val="0"/>
          <w:sz w:val="26"/>
          <w:szCs w:val="26"/>
        </w:rPr>
        <w:t xml:space="preserve">4. Настоящее постановление вступает в силу на следующий день после дня его официального опубликования и распространяется на </w:t>
      </w:r>
      <w:proofErr w:type="gramStart"/>
      <w:r>
        <w:rPr>
          <w:b w:val="0"/>
          <w:bCs w:val="0"/>
          <w:sz w:val="26"/>
          <w:szCs w:val="26"/>
        </w:rPr>
        <w:t>правоотношения</w:t>
      </w:r>
      <w:proofErr w:type="gramEnd"/>
      <w:r>
        <w:rPr>
          <w:b w:val="0"/>
          <w:bCs w:val="0"/>
          <w:sz w:val="26"/>
          <w:szCs w:val="26"/>
        </w:rPr>
        <w:t xml:space="preserve"> возникшие с 01.01.2026года.</w:t>
      </w:r>
    </w:p>
    <w:p w:rsidR="00C063F9" w:rsidRDefault="00620B9E">
      <w:pPr>
        <w:pStyle w:val="a4"/>
        <w:tabs>
          <w:tab w:val="left" w:pos="851"/>
        </w:tabs>
        <w:spacing w:after="0"/>
        <w:ind w:firstLine="567"/>
        <w:jc w:val="both"/>
        <w:rPr>
          <w:color w:val="000000" w:themeColor="text1"/>
          <w:sz w:val="26"/>
          <w:szCs w:val="26"/>
        </w:rPr>
      </w:pPr>
      <w:r>
        <w:rPr>
          <w:color w:val="000000" w:themeColor="text1"/>
          <w:sz w:val="26"/>
          <w:szCs w:val="26"/>
        </w:rPr>
        <w:t xml:space="preserve">5. </w:t>
      </w:r>
      <w:proofErr w:type="gramStart"/>
      <w:r>
        <w:rPr>
          <w:color w:val="000000" w:themeColor="text1"/>
          <w:sz w:val="26"/>
          <w:szCs w:val="26"/>
        </w:rPr>
        <w:t>Контроль за</w:t>
      </w:r>
      <w:proofErr w:type="gramEnd"/>
      <w:r>
        <w:rPr>
          <w:color w:val="000000" w:themeColor="text1"/>
          <w:sz w:val="26"/>
          <w:szCs w:val="26"/>
        </w:rPr>
        <w:t xml:space="preserve"> исполнением настоящего постановления возложить на главу администрации Александровского  сельсовета </w:t>
      </w:r>
      <w:proofErr w:type="spellStart"/>
      <w:r>
        <w:rPr>
          <w:color w:val="000000" w:themeColor="text1"/>
          <w:sz w:val="26"/>
          <w:szCs w:val="26"/>
        </w:rPr>
        <w:t>Бессоновского</w:t>
      </w:r>
      <w:proofErr w:type="spellEnd"/>
      <w:r>
        <w:rPr>
          <w:color w:val="000000" w:themeColor="text1"/>
          <w:sz w:val="26"/>
          <w:szCs w:val="26"/>
        </w:rPr>
        <w:t xml:space="preserve"> района Пензенской области.</w:t>
      </w:r>
    </w:p>
    <w:p w:rsidR="00C063F9" w:rsidRDefault="00C063F9">
      <w:pPr>
        <w:jc w:val="both"/>
        <w:rPr>
          <w:color w:val="000000" w:themeColor="text1"/>
        </w:rPr>
      </w:pPr>
    </w:p>
    <w:p w:rsidR="00C063F9" w:rsidRDefault="00620B9E">
      <w:pPr>
        <w:pStyle w:val="a4"/>
        <w:tabs>
          <w:tab w:val="left" w:pos="851"/>
          <w:tab w:val="left" w:pos="3975"/>
        </w:tabs>
        <w:spacing w:after="0"/>
        <w:jc w:val="both"/>
        <w:rPr>
          <w:color w:val="000000" w:themeColor="text1"/>
          <w:sz w:val="26"/>
          <w:szCs w:val="26"/>
        </w:rPr>
      </w:pPr>
      <w:proofErr w:type="spellStart"/>
      <w:r>
        <w:rPr>
          <w:color w:val="000000" w:themeColor="text1"/>
          <w:sz w:val="26"/>
          <w:szCs w:val="26"/>
        </w:rPr>
        <w:t>И.о</w:t>
      </w:r>
      <w:proofErr w:type="gramStart"/>
      <w:r>
        <w:rPr>
          <w:color w:val="000000" w:themeColor="text1"/>
          <w:sz w:val="26"/>
          <w:szCs w:val="26"/>
        </w:rPr>
        <w:t>.г</w:t>
      </w:r>
      <w:proofErr w:type="gramEnd"/>
      <w:r>
        <w:rPr>
          <w:color w:val="000000" w:themeColor="text1"/>
          <w:sz w:val="26"/>
          <w:szCs w:val="26"/>
        </w:rPr>
        <w:t>лавы</w:t>
      </w:r>
      <w:proofErr w:type="spellEnd"/>
      <w:r>
        <w:rPr>
          <w:color w:val="000000" w:themeColor="text1"/>
          <w:sz w:val="26"/>
          <w:szCs w:val="26"/>
        </w:rPr>
        <w:t xml:space="preserve"> администрации</w:t>
      </w:r>
    </w:p>
    <w:p w:rsidR="00C063F9" w:rsidRDefault="00620B9E">
      <w:pPr>
        <w:pStyle w:val="a4"/>
        <w:tabs>
          <w:tab w:val="left" w:pos="851"/>
          <w:tab w:val="left" w:pos="3975"/>
        </w:tabs>
        <w:spacing w:after="0"/>
        <w:jc w:val="both"/>
        <w:rPr>
          <w:color w:val="000000" w:themeColor="text1"/>
          <w:sz w:val="26"/>
          <w:szCs w:val="26"/>
        </w:rPr>
      </w:pPr>
      <w:r>
        <w:rPr>
          <w:color w:val="000000" w:themeColor="text1"/>
          <w:sz w:val="26"/>
          <w:szCs w:val="26"/>
        </w:rPr>
        <w:t xml:space="preserve">Александровского  сельсовета                                                                   </w:t>
      </w:r>
      <w:proofErr w:type="spellStart"/>
      <w:r>
        <w:rPr>
          <w:color w:val="000000" w:themeColor="text1"/>
          <w:sz w:val="26"/>
          <w:szCs w:val="26"/>
        </w:rPr>
        <w:t>А.А.Киндаев</w:t>
      </w:r>
      <w:proofErr w:type="spellEnd"/>
    </w:p>
    <w:p w:rsidR="00C063F9" w:rsidRDefault="00C063F9">
      <w:pPr>
        <w:pStyle w:val="33"/>
        <w:shd w:val="clear" w:color="auto" w:fill="auto"/>
        <w:spacing w:after="0"/>
        <w:ind w:right="20"/>
        <w:jc w:val="left"/>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C063F9">
      <w:pPr>
        <w:pStyle w:val="33"/>
        <w:shd w:val="clear" w:color="auto" w:fill="auto"/>
        <w:spacing w:after="0"/>
        <w:ind w:left="6480" w:right="20"/>
        <w:rPr>
          <w:color w:val="000000" w:themeColor="text1"/>
          <w:sz w:val="24"/>
          <w:szCs w:val="24"/>
        </w:rPr>
      </w:pPr>
    </w:p>
    <w:p w:rsidR="00C063F9" w:rsidRDefault="00620B9E">
      <w:pPr>
        <w:pStyle w:val="33"/>
        <w:shd w:val="clear" w:color="auto" w:fill="auto"/>
        <w:spacing w:after="0"/>
        <w:ind w:left="6480" w:right="20"/>
        <w:rPr>
          <w:color w:val="000000" w:themeColor="text1"/>
          <w:sz w:val="24"/>
          <w:szCs w:val="24"/>
        </w:rPr>
      </w:pPr>
      <w:r>
        <w:rPr>
          <w:color w:val="000000" w:themeColor="text1"/>
          <w:sz w:val="24"/>
          <w:szCs w:val="24"/>
        </w:rPr>
        <w:t xml:space="preserve">Приложение </w:t>
      </w:r>
    </w:p>
    <w:p w:rsidR="00C063F9" w:rsidRDefault="00620B9E">
      <w:pPr>
        <w:pStyle w:val="33"/>
        <w:shd w:val="clear" w:color="auto" w:fill="auto"/>
        <w:spacing w:after="0"/>
        <w:ind w:left="6480" w:right="20"/>
        <w:rPr>
          <w:color w:val="000000" w:themeColor="text1"/>
          <w:sz w:val="24"/>
          <w:szCs w:val="24"/>
        </w:rPr>
      </w:pPr>
      <w:r>
        <w:rPr>
          <w:color w:val="000000" w:themeColor="text1"/>
          <w:sz w:val="24"/>
          <w:szCs w:val="24"/>
        </w:rPr>
        <w:t xml:space="preserve">к  постановлению администрации Александровского  сельсовета  </w:t>
      </w:r>
      <w:proofErr w:type="spellStart"/>
      <w:r>
        <w:rPr>
          <w:color w:val="000000" w:themeColor="text1"/>
          <w:sz w:val="24"/>
          <w:szCs w:val="24"/>
        </w:rPr>
        <w:t>Бессоновского</w:t>
      </w:r>
      <w:proofErr w:type="spellEnd"/>
      <w:r>
        <w:rPr>
          <w:color w:val="000000" w:themeColor="text1"/>
          <w:sz w:val="24"/>
          <w:szCs w:val="24"/>
        </w:rPr>
        <w:t xml:space="preserve"> района Пензенской области </w:t>
      </w:r>
    </w:p>
    <w:p w:rsidR="00C063F9" w:rsidRDefault="00620B9E">
      <w:pPr>
        <w:pStyle w:val="33"/>
        <w:shd w:val="clear" w:color="auto" w:fill="auto"/>
        <w:spacing w:after="0"/>
        <w:ind w:left="6480" w:right="20"/>
        <w:rPr>
          <w:color w:val="000000" w:themeColor="text1"/>
          <w:sz w:val="24"/>
          <w:szCs w:val="24"/>
        </w:rPr>
      </w:pPr>
      <w:r>
        <w:rPr>
          <w:color w:val="000000" w:themeColor="text1"/>
          <w:sz w:val="24"/>
          <w:szCs w:val="24"/>
        </w:rPr>
        <w:t xml:space="preserve">от    </w:t>
      </w:r>
      <w:r>
        <w:rPr>
          <w:sz w:val="24"/>
          <w:szCs w:val="24"/>
        </w:rPr>
        <w:t>21.11.2024 № 79</w:t>
      </w:r>
    </w:p>
    <w:p w:rsidR="00C063F9" w:rsidRDefault="00620B9E">
      <w:pPr>
        <w:pStyle w:val="a7"/>
        <w:shd w:val="clear" w:color="auto" w:fill="FFFFFF"/>
        <w:spacing w:before="97" w:after="97"/>
        <w:rPr>
          <w:rFonts w:ascii="Tahoma" w:hAnsi="Tahoma" w:cs="Tahoma"/>
          <w:color w:val="000000" w:themeColor="text1"/>
        </w:rPr>
      </w:pPr>
      <w:r>
        <w:rPr>
          <w:rFonts w:ascii="Tahoma" w:hAnsi="Tahoma" w:cs="Tahoma"/>
          <w:b/>
          <w:bCs/>
          <w:color w:val="000000" w:themeColor="text1"/>
        </w:rPr>
        <w:t> </w:t>
      </w:r>
    </w:p>
    <w:p w:rsidR="00C063F9" w:rsidRDefault="00620B9E">
      <w:pPr>
        <w:jc w:val="center"/>
        <w:outlineLvl w:val="0"/>
        <w:rPr>
          <w:b/>
          <w:color w:val="000000" w:themeColor="text1"/>
        </w:rPr>
      </w:pPr>
      <w:r>
        <w:rPr>
          <w:b/>
          <w:color w:val="000000" w:themeColor="text1"/>
        </w:rPr>
        <w:t xml:space="preserve">Программа </w:t>
      </w:r>
    </w:p>
    <w:p w:rsidR="00C063F9" w:rsidRDefault="00620B9E">
      <w:pPr>
        <w:jc w:val="center"/>
        <w:outlineLvl w:val="0"/>
        <w:rPr>
          <w:b/>
          <w:color w:val="000000" w:themeColor="text1"/>
        </w:rPr>
      </w:pPr>
      <w:r>
        <w:rPr>
          <w:b/>
          <w:color w:val="000000" w:themeColor="text1"/>
        </w:rPr>
        <w:t xml:space="preserve">профилактики рисков причинения вреда (ущерба) охраняемым законом ценностям на 2026 год в рамках </w:t>
      </w:r>
      <w:r>
        <w:rPr>
          <w:rFonts w:eastAsia="Calibri"/>
          <w:b/>
          <w:color w:val="000000" w:themeColor="text1"/>
          <w:lang w:eastAsia="en-US"/>
        </w:rPr>
        <w:t xml:space="preserve">муниципального жилищного контроля территории </w:t>
      </w:r>
      <w:r>
        <w:rPr>
          <w:b/>
          <w:color w:val="000000" w:themeColor="text1"/>
        </w:rPr>
        <w:t xml:space="preserve">Александровского  сельсовета </w:t>
      </w:r>
      <w:proofErr w:type="spellStart"/>
      <w:r>
        <w:rPr>
          <w:b/>
          <w:color w:val="000000" w:themeColor="text1"/>
        </w:rPr>
        <w:t>Бессоновского</w:t>
      </w:r>
      <w:proofErr w:type="spellEnd"/>
      <w:r>
        <w:rPr>
          <w:b/>
          <w:color w:val="000000" w:themeColor="text1"/>
        </w:rPr>
        <w:t xml:space="preserve"> района Пензенской области</w:t>
      </w:r>
    </w:p>
    <w:p w:rsidR="00C063F9" w:rsidRDefault="00C063F9">
      <w:pPr>
        <w:ind w:firstLine="567"/>
        <w:jc w:val="both"/>
        <w:outlineLvl w:val="0"/>
        <w:rPr>
          <w:color w:val="000000" w:themeColor="text1"/>
        </w:rPr>
      </w:pPr>
    </w:p>
    <w:p w:rsidR="00C063F9" w:rsidRDefault="00620B9E">
      <w:pPr>
        <w:ind w:firstLine="567"/>
        <w:jc w:val="both"/>
        <w:outlineLvl w:val="0"/>
        <w:rPr>
          <w:color w:val="000000" w:themeColor="text1"/>
        </w:rPr>
      </w:pPr>
      <w:proofErr w:type="gramStart"/>
      <w:r>
        <w:rPr>
          <w:color w:val="000000" w:themeColor="text1"/>
        </w:rPr>
        <w:t xml:space="preserve">Настоящая Программа профилактики рисков причинения вреда (ущерба) охраняемым законом ценностям на 2026 год в рамках </w:t>
      </w:r>
      <w:r>
        <w:rPr>
          <w:rFonts w:eastAsia="Calibri"/>
          <w:color w:val="000000" w:themeColor="text1"/>
          <w:lang w:eastAsia="en-US"/>
        </w:rPr>
        <w:t xml:space="preserve">муниципального жилищного контроля на территории </w:t>
      </w:r>
      <w:r>
        <w:rPr>
          <w:color w:val="000000" w:themeColor="text1"/>
        </w:rPr>
        <w:t xml:space="preserve">Александровского  сельсовета </w:t>
      </w:r>
      <w:proofErr w:type="spellStart"/>
      <w:r>
        <w:rPr>
          <w:color w:val="000000" w:themeColor="text1"/>
        </w:rPr>
        <w:t>Бессоновского</w:t>
      </w:r>
      <w:proofErr w:type="spellEnd"/>
      <w:r>
        <w:rPr>
          <w:color w:val="000000" w:themeColor="text1"/>
        </w:rPr>
        <w:t xml:space="preserve">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w:t>
      </w:r>
      <w:proofErr w:type="gramEnd"/>
      <w:r>
        <w:rPr>
          <w:color w:val="000000" w:themeColor="text1"/>
        </w:rPr>
        <w:t xml:space="preserve"> для доведения обязательных требований до контролируемых лиц, повышение информированности о способах их соблюдения.</w:t>
      </w:r>
    </w:p>
    <w:p w:rsidR="00C063F9" w:rsidRDefault="00620B9E">
      <w:pPr>
        <w:autoSpaceDE w:val="0"/>
        <w:autoSpaceDN w:val="0"/>
        <w:adjustRightInd w:val="0"/>
        <w:ind w:firstLine="540"/>
        <w:jc w:val="both"/>
        <w:rPr>
          <w:color w:val="000000" w:themeColor="text1"/>
        </w:rPr>
      </w:pPr>
      <w:r>
        <w:rPr>
          <w:color w:val="000000" w:themeColor="text1"/>
        </w:rPr>
        <w:t xml:space="preserve">Настоящая Программа разработана и подлежит исполнению администрацией Александровского  сельсовета </w:t>
      </w:r>
      <w:proofErr w:type="spellStart"/>
      <w:r>
        <w:rPr>
          <w:color w:val="000000" w:themeColor="text1"/>
        </w:rPr>
        <w:t>Бессоновского</w:t>
      </w:r>
      <w:proofErr w:type="spellEnd"/>
      <w:r>
        <w:rPr>
          <w:color w:val="000000" w:themeColor="text1"/>
        </w:rPr>
        <w:t xml:space="preserve"> района Пензенской области (далее по тексту – администрация).</w:t>
      </w:r>
    </w:p>
    <w:p w:rsidR="00C063F9" w:rsidRDefault="00C063F9">
      <w:pPr>
        <w:autoSpaceDE w:val="0"/>
        <w:autoSpaceDN w:val="0"/>
        <w:adjustRightInd w:val="0"/>
        <w:ind w:firstLine="567"/>
        <w:jc w:val="center"/>
        <w:rPr>
          <w:b/>
          <w:color w:val="000000" w:themeColor="text1"/>
        </w:rPr>
      </w:pPr>
    </w:p>
    <w:p w:rsidR="00C063F9" w:rsidRDefault="00620B9E">
      <w:pPr>
        <w:jc w:val="center"/>
        <w:rPr>
          <w:b/>
          <w:color w:val="000000" w:themeColor="text1"/>
        </w:rPr>
      </w:pPr>
      <w:r>
        <w:rPr>
          <w:b/>
          <w:color w:val="000000" w:themeColor="text1"/>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C063F9" w:rsidRDefault="00C063F9">
      <w:pPr>
        <w:ind w:left="567"/>
        <w:jc w:val="center"/>
        <w:rPr>
          <w:color w:val="000000" w:themeColor="text1"/>
        </w:rPr>
      </w:pPr>
    </w:p>
    <w:p w:rsidR="00C063F9" w:rsidRDefault="00620B9E">
      <w:pPr>
        <w:ind w:firstLine="567"/>
        <w:jc w:val="both"/>
        <w:rPr>
          <w:color w:val="000000" w:themeColor="text1"/>
        </w:rPr>
      </w:pPr>
      <w:r>
        <w:rPr>
          <w:color w:val="000000" w:themeColor="text1"/>
        </w:rPr>
        <w:t>1.1. Вид муниципального контроля: муниципальный жилищный контроль.</w:t>
      </w:r>
    </w:p>
    <w:p w:rsidR="00C063F9" w:rsidRDefault="00620B9E">
      <w:pPr>
        <w:ind w:firstLine="567"/>
        <w:jc w:val="both"/>
        <w:rPr>
          <w:color w:val="000000" w:themeColor="text1"/>
        </w:rPr>
      </w:pPr>
      <w:r>
        <w:rPr>
          <w:color w:val="000000" w:themeColor="text1"/>
        </w:rPr>
        <w:t xml:space="preserve">1.2. Предметом муниципального жилищного контроля на территории муниципального образования является соблюдение юридическими лицами, индивидуальными предпринимателями и гражданами </w:t>
      </w:r>
      <w:proofErr w:type="gramStart"/>
      <w:r>
        <w:rPr>
          <w:color w:val="000000" w:themeColor="text1"/>
        </w:rPr>
        <w:t>установленных</w:t>
      </w:r>
      <w:proofErr w:type="gramEnd"/>
      <w:r>
        <w:rPr>
          <w:color w:val="000000" w:themeColor="text1"/>
        </w:rPr>
        <w:t xml:space="preserve">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w:t>
      </w:r>
    </w:p>
    <w:p w:rsidR="00C063F9" w:rsidRDefault="00620B9E">
      <w:pPr>
        <w:ind w:firstLine="567"/>
        <w:jc w:val="both"/>
        <w:rPr>
          <w:color w:val="000000" w:themeColor="text1"/>
        </w:rPr>
      </w:pPr>
      <w:r>
        <w:rPr>
          <w:color w:val="000000" w:themeColor="text1"/>
        </w:rPr>
        <w:t xml:space="preserve">1) требований </w:t>
      </w:r>
      <w:proofErr w:type="gramStart"/>
      <w:r>
        <w:rPr>
          <w:color w:val="000000" w:themeColor="text1"/>
        </w:rPr>
        <w:t>к</w:t>
      </w:r>
      <w:proofErr w:type="gramEnd"/>
      <w:r>
        <w:rPr>
          <w:color w:val="000000" w:themeColor="text1"/>
        </w:rPr>
        <w:t xml:space="preserve">: </w:t>
      </w:r>
    </w:p>
    <w:p w:rsidR="00C063F9" w:rsidRDefault="00620B9E">
      <w:pPr>
        <w:ind w:firstLine="567"/>
        <w:jc w:val="both"/>
        <w:rPr>
          <w:color w:val="000000" w:themeColor="text1"/>
        </w:rPr>
      </w:pPr>
      <w:r>
        <w:rPr>
          <w:color w:val="000000" w:themeColor="text1"/>
        </w:rPr>
        <w:t xml:space="preserve">использованию и сохранности жилищного фонда; </w:t>
      </w:r>
    </w:p>
    <w:p w:rsidR="00C063F9" w:rsidRDefault="00620B9E">
      <w:pPr>
        <w:ind w:firstLine="567"/>
        <w:jc w:val="both"/>
        <w:rPr>
          <w:color w:val="000000" w:themeColor="text1"/>
        </w:rPr>
      </w:pPr>
      <w:r>
        <w:rPr>
          <w:color w:val="000000" w:themeColor="text1"/>
        </w:rPr>
        <w:t xml:space="preserve">жилым помещениям, их использованию и содержанию; </w:t>
      </w:r>
    </w:p>
    <w:p w:rsidR="00C063F9" w:rsidRDefault="00620B9E">
      <w:pPr>
        <w:ind w:firstLine="567"/>
        <w:jc w:val="both"/>
        <w:rPr>
          <w:color w:val="000000" w:themeColor="text1"/>
        </w:rPr>
      </w:pPr>
      <w:r>
        <w:rPr>
          <w:color w:val="000000" w:themeColor="text1"/>
        </w:rPr>
        <w:t xml:space="preserve">использованию и содержанию общего имущества собственников помещений в многоквартирных домах; </w:t>
      </w:r>
    </w:p>
    <w:p w:rsidR="00C063F9" w:rsidRDefault="00620B9E">
      <w:pPr>
        <w:ind w:firstLine="567"/>
        <w:jc w:val="both"/>
        <w:rPr>
          <w:color w:val="000000" w:themeColor="text1"/>
        </w:rPr>
      </w:pPr>
      <w:r>
        <w:rPr>
          <w:color w:val="000000" w:themeColor="text1"/>
        </w:rPr>
        <w:t xml:space="preserve">порядку осуществления перевода жилого помещения в нежилое помещение и нежилого помещения в жилое в многоквартирном доме; </w:t>
      </w:r>
    </w:p>
    <w:p w:rsidR="00C063F9" w:rsidRDefault="00620B9E">
      <w:pPr>
        <w:ind w:firstLine="567"/>
        <w:jc w:val="both"/>
        <w:rPr>
          <w:color w:val="000000" w:themeColor="text1"/>
        </w:rPr>
      </w:pPr>
      <w:r>
        <w:rPr>
          <w:color w:val="000000" w:themeColor="text1"/>
        </w:rPr>
        <w:t xml:space="preserve">порядку осуществления перепланировки и (или) переустройства помещений в многоквартирном доме; </w:t>
      </w:r>
    </w:p>
    <w:p w:rsidR="00C063F9" w:rsidRDefault="00620B9E">
      <w:pPr>
        <w:ind w:firstLine="567"/>
        <w:jc w:val="both"/>
        <w:rPr>
          <w:color w:val="000000" w:themeColor="text1"/>
        </w:rPr>
      </w:pPr>
      <w:r>
        <w:rPr>
          <w:color w:val="000000" w:themeColor="text1"/>
        </w:rPr>
        <w:t xml:space="preserve">формированию фондов капитального ремонта; </w:t>
      </w:r>
    </w:p>
    <w:p w:rsidR="00C063F9" w:rsidRDefault="00620B9E">
      <w:pPr>
        <w:ind w:firstLine="567"/>
        <w:jc w:val="both"/>
        <w:rPr>
          <w:color w:val="000000" w:themeColor="text1"/>
        </w:rPr>
      </w:pPr>
      <w:r>
        <w:rPr>
          <w:color w:val="000000" w:themeColor="text1"/>
        </w:rPr>
        <w:t xml:space="preserve">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rsidR="00C063F9" w:rsidRDefault="00620B9E">
      <w:pPr>
        <w:ind w:firstLine="567"/>
        <w:jc w:val="both"/>
        <w:rPr>
          <w:color w:val="000000" w:themeColor="text1"/>
        </w:rPr>
      </w:pPr>
      <w:r>
        <w:rPr>
          <w:color w:val="000000" w:themeColor="text1"/>
        </w:rPr>
        <w:t xml:space="preserve">предоставлению коммунальных услуг собственникам и пользователям помещений в многоквартирных домах и жилых домов; </w:t>
      </w:r>
    </w:p>
    <w:p w:rsidR="00C063F9" w:rsidRDefault="00620B9E">
      <w:pPr>
        <w:ind w:firstLine="567"/>
        <w:jc w:val="both"/>
        <w:rPr>
          <w:color w:val="000000" w:themeColor="text1"/>
        </w:rPr>
      </w:pPr>
      <w:r>
        <w:rPr>
          <w:color w:val="000000" w:themeColor="text1"/>
        </w:rPr>
        <w:lastRenderedPageBreak/>
        <w:t xml:space="preserve">порядку размещения </w:t>
      </w:r>
      <w:proofErr w:type="spellStart"/>
      <w:r>
        <w:rPr>
          <w:color w:val="000000" w:themeColor="text1"/>
        </w:rPr>
        <w:t>ресурсоснабжающими</w:t>
      </w:r>
      <w:proofErr w:type="spellEnd"/>
      <w:r>
        <w:rPr>
          <w:color w:val="000000" w:themeColor="text1"/>
        </w:rP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 </w:t>
      </w:r>
    </w:p>
    <w:p w:rsidR="00C063F9" w:rsidRDefault="00620B9E">
      <w:pPr>
        <w:ind w:firstLine="567"/>
        <w:jc w:val="both"/>
        <w:rPr>
          <w:color w:val="000000" w:themeColor="text1"/>
        </w:rPr>
      </w:pPr>
      <w:r>
        <w:rPr>
          <w:color w:val="000000" w:themeColor="text1"/>
        </w:rPr>
        <w:t xml:space="preserve">обеспечению доступности для инвалидов помещений в многоквартирных домах; </w:t>
      </w:r>
    </w:p>
    <w:p w:rsidR="00C063F9" w:rsidRDefault="00620B9E">
      <w:pPr>
        <w:ind w:firstLine="567"/>
        <w:jc w:val="both"/>
        <w:rPr>
          <w:color w:val="000000" w:themeColor="text1"/>
        </w:rPr>
      </w:pPr>
      <w:r>
        <w:rPr>
          <w:color w:val="000000" w:themeColor="text1"/>
        </w:rPr>
        <w:t xml:space="preserve">предоставлению жилых помещений в наемных домах социального использования; </w:t>
      </w:r>
    </w:p>
    <w:p w:rsidR="00C063F9" w:rsidRDefault="00620B9E">
      <w:pPr>
        <w:ind w:firstLine="567"/>
        <w:jc w:val="both"/>
        <w:rPr>
          <w:color w:val="000000" w:themeColor="text1"/>
        </w:rPr>
      </w:pPr>
      <w:r>
        <w:rPr>
          <w:color w:val="000000" w:themeColor="text1"/>
        </w:rPr>
        <w:t xml:space="preserve">2)требований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rsidR="00C063F9" w:rsidRDefault="00620B9E">
      <w:pPr>
        <w:ind w:firstLine="567"/>
        <w:jc w:val="both"/>
        <w:rPr>
          <w:color w:val="000000" w:themeColor="text1"/>
        </w:rPr>
      </w:pPr>
      <w:r>
        <w:rPr>
          <w:color w:val="000000" w:themeColor="text1"/>
        </w:rPr>
        <w:t xml:space="preserve">3) правил: </w:t>
      </w:r>
    </w:p>
    <w:p w:rsidR="00C063F9" w:rsidRDefault="00620B9E">
      <w:pPr>
        <w:ind w:firstLine="567"/>
        <w:jc w:val="both"/>
        <w:rPr>
          <w:color w:val="000000" w:themeColor="text1"/>
        </w:rPr>
      </w:pPr>
      <w:r>
        <w:rPr>
          <w:color w:val="000000" w:themeColor="text1"/>
        </w:rPr>
        <w:t xml:space="preserve">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rsidR="00C063F9" w:rsidRDefault="00620B9E">
      <w:pPr>
        <w:ind w:firstLine="567"/>
        <w:jc w:val="both"/>
        <w:rPr>
          <w:color w:val="000000" w:themeColor="text1"/>
        </w:rPr>
      </w:pPr>
      <w:r>
        <w:rPr>
          <w:color w:val="000000" w:themeColor="text1"/>
        </w:rPr>
        <w:t xml:space="preserve">содержания общего имущества в многоквартирном доме; </w:t>
      </w:r>
    </w:p>
    <w:p w:rsidR="00C063F9" w:rsidRDefault="00620B9E">
      <w:pPr>
        <w:ind w:firstLine="567"/>
        <w:jc w:val="both"/>
        <w:rPr>
          <w:color w:val="000000" w:themeColor="text1"/>
        </w:rPr>
      </w:pPr>
      <w:r>
        <w:rPr>
          <w:color w:val="000000" w:themeColor="text1"/>
        </w:rPr>
        <w:t xml:space="preserve">правил изменения размера платы за содержание жилого помещения; </w:t>
      </w:r>
    </w:p>
    <w:p w:rsidR="00C063F9" w:rsidRDefault="00620B9E">
      <w:pPr>
        <w:ind w:firstLine="567"/>
        <w:jc w:val="both"/>
        <w:rPr>
          <w:color w:val="000000" w:themeColor="text1"/>
        </w:rPr>
      </w:pPr>
      <w:r>
        <w:rPr>
          <w:color w:val="000000" w:themeColor="text1"/>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C063F9" w:rsidRDefault="00C063F9">
      <w:pPr>
        <w:ind w:firstLine="567"/>
        <w:jc w:val="both"/>
        <w:rPr>
          <w:color w:val="000000" w:themeColor="text1"/>
        </w:rPr>
      </w:pPr>
    </w:p>
    <w:p w:rsidR="00C063F9" w:rsidRDefault="00620B9E">
      <w:pPr>
        <w:autoSpaceDE w:val="0"/>
        <w:autoSpaceDN w:val="0"/>
        <w:adjustRightInd w:val="0"/>
        <w:ind w:firstLine="567"/>
        <w:jc w:val="both"/>
        <w:rPr>
          <w:b/>
          <w:bCs/>
          <w:color w:val="000000" w:themeColor="text1"/>
        </w:rPr>
      </w:pPr>
      <w:r>
        <w:rPr>
          <w:b/>
          <w:bCs/>
          <w:color w:val="000000" w:themeColor="text1"/>
        </w:rPr>
        <w:t>Администрацией за 11 месяцев 2025 года проведено 0 проверок соблюдения действующего законодательства Российской Федерации в указанной сфере.</w:t>
      </w:r>
    </w:p>
    <w:p w:rsidR="00C063F9" w:rsidRDefault="00620B9E">
      <w:pPr>
        <w:autoSpaceDE w:val="0"/>
        <w:autoSpaceDN w:val="0"/>
        <w:adjustRightInd w:val="0"/>
        <w:ind w:firstLine="567"/>
        <w:jc w:val="both"/>
        <w:rPr>
          <w:bCs/>
          <w:color w:val="000000" w:themeColor="text1"/>
        </w:rPr>
      </w:pPr>
      <w:r>
        <w:rPr>
          <w:bCs/>
          <w:color w:val="000000" w:themeColor="text1"/>
        </w:rPr>
        <w:t>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C063F9" w:rsidRDefault="00620B9E">
      <w:pPr>
        <w:ind w:firstLine="567"/>
        <w:jc w:val="both"/>
        <w:rPr>
          <w:color w:val="000000" w:themeColor="text1"/>
        </w:rPr>
      </w:pPr>
      <w:r>
        <w:rPr>
          <w:color w:val="000000" w:themeColor="text1"/>
        </w:rPr>
        <w:t>В рамках профилактики</w:t>
      </w:r>
      <w:r>
        <w:rPr>
          <w:rFonts w:eastAsia="Calibri"/>
          <w:color w:val="000000" w:themeColor="text1"/>
          <w:lang w:eastAsia="en-US"/>
        </w:rPr>
        <w:t xml:space="preserve"> рисков причинения вреда (ущерба) охраняемым законом ценностям</w:t>
      </w:r>
      <w:r>
        <w:rPr>
          <w:color w:val="000000" w:themeColor="text1"/>
        </w:rPr>
        <w:t xml:space="preserve"> администрацией в 2025 году осуществляются следующие мероприятия:</w:t>
      </w:r>
    </w:p>
    <w:p w:rsidR="00C063F9" w:rsidRDefault="00620B9E">
      <w:pPr>
        <w:tabs>
          <w:tab w:val="left" w:pos="851"/>
        </w:tabs>
        <w:ind w:firstLine="567"/>
        <w:jc w:val="both"/>
        <w:rPr>
          <w:color w:val="000000" w:themeColor="text1"/>
        </w:rPr>
      </w:pPr>
      <w:r>
        <w:rPr>
          <w:color w:val="000000" w:themeColor="text1"/>
        </w:rPr>
        <w:t xml:space="preserve">1) размещение на официальном сайте администрации Александровского  сельсовета, администрации </w:t>
      </w:r>
      <w:proofErr w:type="spellStart"/>
      <w:r>
        <w:rPr>
          <w:color w:val="000000" w:themeColor="text1"/>
        </w:rPr>
        <w:t>Бессоновского</w:t>
      </w:r>
      <w:proofErr w:type="spellEnd"/>
      <w:r>
        <w:rPr>
          <w:color w:val="000000" w:themeColor="text1"/>
        </w:rPr>
        <w:t xml:space="preserve"> района Пензенской области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C063F9" w:rsidRDefault="00620B9E">
      <w:pPr>
        <w:pStyle w:val="a8"/>
        <w:numPr>
          <w:ilvl w:val="0"/>
          <w:numId w:val="1"/>
        </w:numPr>
        <w:tabs>
          <w:tab w:val="left" w:pos="851"/>
        </w:tabs>
        <w:ind w:left="0" w:firstLine="567"/>
        <w:rPr>
          <w:rFonts w:ascii="Times New Roman" w:hAnsi="Times New Roman" w:cs="Times New Roman"/>
          <w:color w:val="000000" w:themeColor="text1"/>
        </w:rPr>
      </w:pPr>
      <w:r>
        <w:rPr>
          <w:rFonts w:ascii="Times New Roman" w:hAnsi="Times New Roman" w:cs="Times New Roman"/>
          <w:color w:val="000000" w:themeColor="text1"/>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C063F9" w:rsidRDefault="00620B9E">
      <w:pPr>
        <w:pStyle w:val="a8"/>
        <w:tabs>
          <w:tab w:val="left" w:pos="851"/>
        </w:tabs>
        <w:ind w:left="0" w:firstLine="567"/>
        <w:rPr>
          <w:rFonts w:ascii="Times New Roman" w:hAnsi="Times New Roman" w:cs="Times New Roman"/>
          <w:color w:val="000000" w:themeColor="text1"/>
        </w:rPr>
      </w:pPr>
      <w:proofErr w:type="gramStart"/>
      <w:r>
        <w:rPr>
          <w:rFonts w:ascii="Times New Roman" w:hAnsi="Times New Roman" w:cs="Times New Roman"/>
          <w:color w:val="000000" w:themeColor="text1"/>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C063F9" w:rsidRDefault="00C063F9">
      <w:pPr>
        <w:ind w:firstLine="567"/>
        <w:jc w:val="center"/>
        <w:rPr>
          <w:b/>
          <w:color w:val="000000" w:themeColor="text1"/>
          <w:shd w:val="clear" w:color="auto" w:fill="FFFFFF"/>
        </w:rPr>
      </w:pPr>
    </w:p>
    <w:p w:rsidR="00C063F9" w:rsidRDefault="00620B9E">
      <w:pPr>
        <w:ind w:firstLine="567"/>
        <w:jc w:val="center"/>
        <w:rPr>
          <w:b/>
          <w:color w:val="000000" w:themeColor="text1"/>
        </w:rPr>
      </w:pPr>
      <w:r>
        <w:rPr>
          <w:b/>
          <w:color w:val="000000" w:themeColor="text1"/>
          <w:shd w:val="clear" w:color="auto" w:fill="FFFFFF"/>
        </w:rPr>
        <w:t>2. Цели и задачи реализации Программы</w:t>
      </w:r>
    </w:p>
    <w:p w:rsidR="00C063F9" w:rsidRDefault="00C063F9">
      <w:pPr>
        <w:ind w:firstLine="567"/>
        <w:jc w:val="both"/>
        <w:rPr>
          <w:color w:val="000000" w:themeColor="text1"/>
        </w:rPr>
      </w:pPr>
    </w:p>
    <w:p w:rsidR="00C063F9" w:rsidRDefault="00620B9E">
      <w:pPr>
        <w:ind w:firstLine="567"/>
        <w:jc w:val="both"/>
        <w:rPr>
          <w:color w:val="000000" w:themeColor="text1"/>
        </w:rPr>
      </w:pPr>
      <w:r>
        <w:rPr>
          <w:color w:val="000000" w:themeColor="text1"/>
        </w:rPr>
        <w:t>2.2. Задачами профилактической работы являются:</w:t>
      </w:r>
    </w:p>
    <w:p w:rsidR="00C063F9" w:rsidRDefault="00620B9E">
      <w:pPr>
        <w:ind w:firstLine="567"/>
        <w:jc w:val="both"/>
        <w:rPr>
          <w:color w:val="000000" w:themeColor="text1"/>
        </w:rPr>
      </w:pPr>
      <w:r>
        <w:rPr>
          <w:color w:val="000000" w:themeColor="text1"/>
        </w:rPr>
        <w:t>1) укрепление системы профилактики нарушений обязательных требований;</w:t>
      </w:r>
    </w:p>
    <w:p w:rsidR="00C063F9" w:rsidRDefault="00620B9E">
      <w:pPr>
        <w:ind w:firstLine="567"/>
        <w:jc w:val="both"/>
        <w:rPr>
          <w:color w:val="000000" w:themeColor="text1"/>
        </w:rPr>
      </w:pPr>
      <w:r>
        <w:rPr>
          <w:color w:val="000000" w:themeColor="text1"/>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C063F9" w:rsidRDefault="00620B9E">
      <w:pPr>
        <w:ind w:firstLine="567"/>
        <w:jc w:val="both"/>
        <w:rPr>
          <w:color w:val="000000" w:themeColor="text1"/>
        </w:rPr>
      </w:pPr>
      <w:r>
        <w:rPr>
          <w:color w:val="000000" w:themeColor="text1"/>
        </w:rPr>
        <w:t>3) повышение правосознания и правовой культуры организаций и граждан в сфере рассматриваемых правоотношений.</w:t>
      </w:r>
    </w:p>
    <w:p w:rsidR="00C063F9" w:rsidRDefault="00620B9E">
      <w:pPr>
        <w:ind w:firstLine="567"/>
        <w:jc w:val="both"/>
        <w:rPr>
          <w:color w:val="000000" w:themeColor="text1"/>
        </w:rPr>
      </w:pPr>
      <w:r>
        <w:rPr>
          <w:color w:val="000000" w:themeColor="text1"/>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C063F9" w:rsidRDefault="00620B9E">
      <w:pPr>
        <w:ind w:firstLine="567"/>
        <w:jc w:val="both"/>
        <w:rPr>
          <w:color w:val="000000" w:themeColor="text1"/>
        </w:rPr>
      </w:pPr>
      <w:r>
        <w:rPr>
          <w:color w:val="000000" w:themeColor="text1"/>
        </w:rPr>
        <w:t>В положении о виде контроля с</w:t>
      </w:r>
      <w:r>
        <w:rPr>
          <w:color w:val="000000" w:themeColor="text1"/>
          <w:shd w:val="clear" w:color="auto" w:fill="FFFFFF"/>
        </w:rPr>
        <w:t>амостоятельная оценка соблюдения обязательных требований (</w:t>
      </w:r>
      <w:proofErr w:type="spellStart"/>
      <w:r>
        <w:rPr>
          <w:color w:val="000000" w:themeColor="text1"/>
          <w:shd w:val="clear" w:color="auto" w:fill="FFFFFF"/>
        </w:rPr>
        <w:t>самообследование</w:t>
      </w:r>
      <w:proofErr w:type="spellEnd"/>
      <w:r>
        <w:rPr>
          <w:color w:val="000000" w:themeColor="text1"/>
          <w:shd w:val="clear" w:color="auto" w:fill="FFFFFF"/>
        </w:rPr>
        <w:t xml:space="preserve">) не предусмотрена, следовательно, в программе способы </w:t>
      </w:r>
      <w:proofErr w:type="spellStart"/>
      <w:r>
        <w:rPr>
          <w:color w:val="000000" w:themeColor="text1"/>
          <w:shd w:val="clear" w:color="auto" w:fill="FFFFFF"/>
        </w:rPr>
        <w:t>самообследования</w:t>
      </w:r>
      <w:proofErr w:type="spellEnd"/>
      <w:r>
        <w:rPr>
          <w:color w:val="000000" w:themeColor="text1"/>
          <w:shd w:val="clear" w:color="auto" w:fill="FFFFFF"/>
        </w:rPr>
        <w:t xml:space="preserve"> в автоматизированном режиме не определены (ч.1 ст.51 №248-ФЗ).</w:t>
      </w:r>
    </w:p>
    <w:p w:rsidR="00C063F9" w:rsidRDefault="00C063F9">
      <w:pPr>
        <w:ind w:firstLine="567"/>
        <w:jc w:val="center"/>
        <w:rPr>
          <w:b/>
          <w:color w:val="000000" w:themeColor="text1"/>
          <w:shd w:val="clear" w:color="auto" w:fill="FFFFFF"/>
        </w:rPr>
      </w:pPr>
    </w:p>
    <w:p w:rsidR="00C063F9" w:rsidRDefault="00620B9E">
      <w:pPr>
        <w:ind w:firstLine="567"/>
        <w:jc w:val="center"/>
        <w:rPr>
          <w:b/>
          <w:color w:val="000000" w:themeColor="text1"/>
          <w:shd w:val="clear" w:color="auto" w:fill="FFFFFF"/>
        </w:rPr>
      </w:pPr>
      <w:r>
        <w:rPr>
          <w:b/>
          <w:color w:val="000000" w:themeColor="text1"/>
          <w:shd w:val="clear" w:color="auto" w:fill="FFFFFF"/>
        </w:rPr>
        <w:t>3. Перечень профилактических мероприятий, сроки (периодичность) их проведения</w:t>
      </w:r>
    </w:p>
    <w:p w:rsidR="00C063F9" w:rsidRDefault="00C063F9">
      <w:pPr>
        <w:ind w:firstLine="567"/>
        <w:jc w:val="center"/>
        <w:rPr>
          <w:b/>
          <w:color w:val="000000" w:themeColor="text1"/>
          <w:shd w:val="clear" w:color="auto" w:fill="FFFFFF"/>
        </w:rPr>
      </w:pPr>
    </w:p>
    <w:tbl>
      <w:tblPr>
        <w:tblW w:w="0" w:type="auto"/>
        <w:tblLayout w:type="fixed"/>
        <w:tblCellMar>
          <w:left w:w="10" w:type="dxa"/>
          <w:right w:w="10" w:type="dxa"/>
        </w:tblCellMar>
        <w:tblLook w:val="04A0" w:firstRow="1" w:lastRow="0" w:firstColumn="1" w:lastColumn="0" w:noHBand="0" w:noVBand="1"/>
      </w:tblPr>
      <w:tblGrid>
        <w:gridCol w:w="409"/>
        <w:gridCol w:w="3897"/>
        <w:gridCol w:w="2993"/>
        <w:gridCol w:w="2401"/>
      </w:tblGrid>
      <w:tr w:rsidR="00C063F9">
        <w:trPr>
          <w:trHeight w:hRule="exact" w:val="861"/>
        </w:trPr>
        <w:tc>
          <w:tcPr>
            <w:tcW w:w="409" w:type="dxa"/>
            <w:tcBorders>
              <w:top w:val="single" w:sz="4" w:space="0" w:color="auto"/>
              <w:left w:val="single" w:sz="4" w:space="0" w:color="auto"/>
            </w:tcBorders>
            <w:shd w:val="clear" w:color="auto" w:fill="FFFFFF"/>
          </w:tcPr>
          <w:p w:rsidR="00C063F9" w:rsidRDefault="00620B9E">
            <w:pPr>
              <w:rPr>
                <w:color w:val="000000" w:themeColor="text1"/>
              </w:rPr>
            </w:pPr>
            <w:r>
              <w:rPr>
                <w:color w:val="000000" w:themeColor="text1"/>
              </w:rPr>
              <w:t xml:space="preserve">№  </w:t>
            </w:r>
            <w:proofErr w:type="gramStart"/>
            <w:r>
              <w:rPr>
                <w:color w:val="000000" w:themeColor="text1"/>
              </w:rPr>
              <w:t>п</w:t>
            </w:r>
            <w:proofErr w:type="gramEnd"/>
            <w:r>
              <w:rPr>
                <w:color w:val="000000" w:themeColor="text1"/>
              </w:rPr>
              <w:t>/п</w:t>
            </w:r>
          </w:p>
          <w:p w:rsidR="00C063F9" w:rsidRDefault="00C063F9">
            <w:pPr>
              <w:rPr>
                <w:color w:val="000000" w:themeColor="text1"/>
              </w:rPr>
            </w:pPr>
          </w:p>
        </w:tc>
        <w:tc>
          <w:tcPr>
            <w:tcW w:w="3897" w:type="dxa"/>
            <w:tcBorders>
              <w:top w:val="single" w:sz="4" w:space="0" w:color="auto"/>
              <w:left w:val="single" w:sz="4" w:space="0" w:color="auto"/>
            </w:tcBorders>
            <w:shd w:val="clear" w:color="auto" w:fill="FFFFFF"/>
          </w:tcPr>
          <w:p w:rsidR="00C063F9" w:rsidRDefault="00620B9E">
            <w:pPr>
              <w:ind w:firstLine="567"/>
              <w:rPr>
                <w:color w:val="000000" w:themeColor="text1"/>
              </w:rPr>
            </w:pPr>
            <w:r>
              <w:rPr>
                <w:color w:val="000000" w:themeColor="text1"/>
              </w:rPr>
              <w:t>Наименование</w:t>
            </w:r>
          </w:p>
          <w:p w:rsidR="00C063F9" w:rsidRDefault="00620B9E">
            <w:pPr>
              <w:ind w:firstLine="567"/>
              <w:rPr>
                <w:color w:val="000000" w:themeColor="text1"/>
              </w:rPr>
            </w:pPr>
            <w:r>
              <w:rPr>
                <w:color w:val="000000" w:themeColor="text1"/>
              </w:rPr>
              <w:t>мероприятия</w:t>
            </w:r>
          </w:p>
        </w:tc>
        <w:tc>
          <w:tcPr>
            <w:tcW w:w="2993" w:type="dxa"/>
            <w:tcBorders>
              <w:top w:val="single" w:sz="4" w:space="0" w:color="auto"/>
              <w:left w:val="single" w:sz="4" w:space="0" w:color="auto"/>
            </w:tcBorders>
            <w:shd w:val="clear" w:color="auto" w:fill="FFFFFF"/>
          </w:tcPr>
          <w:p w:rsidR="00C063F9" w:rsidRDefault="00620B9E">
            <w:pPr>
              <w:rPr>
                <w:color w:val="000000" w:themeColor="text1"/>
              </w:rPr>
            </w:pPr>
            <w:r>
              <w:rPr>
                <w:color w:val="000000" w:themeColor="text1"/>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C063F9" w:rsidRDefault="00620B9E">
            <w:pPr>
              <w:rPr>
                <w:color w:val="000000" w:themeColor="text1"/>
              </w:rPr>
            </w:pPr>
            <w:r>
              <w:rPr>
                <w:color w:val="000000" w:themeColor="text1"/>
              </w:rPr>
              <w:t>Ответственное должностное лицо</w:t>
            </w:r>
          </w:p>
        </w:tc>
      </w:tr>
      <w:tr w:rsidR="00C063F9">
        <w:trPr>
          <w:trHeight w:hRule="exact" w:val="3697"/>
        </w:trPr>
        <w:tc>
          <w:tcPr>
            <w:tcW w:w="409" w:type="dxa"/>
            <w:tcBorders>
              <w:top w:val="single" w:sz="4" w:space="0" w:color="auto"/>
              <w:left w:val="single" w:sz="4" w:space="0" w:color="auto"/>
            </w:tcBorders>
            <w:shd w:val="clear" w:color="auto" w:fill="FFFFFF"/>
          </w:tcPr>
          <w:p w:rsidR="00C063F9" w:rsidRDefault="00620B9E">
            <w:pPr>
              <w:rPr>
                <w:color w:val="000000" w:themeColor="text1"/>
              </w:rPr>
            </w:pPr>
            <w:r>
              <w:rPr>
                <w:color w:val="000000" w:themeColor="text1"/>
              </w:rPr>
              <w:t>1</w:t>
            </w:r>
          </w:p>
        </w:tc>
        <w:tc>
          <w:tcPr>
            <w:tcW w:w="3897" w:type="dxa"/>
            <w:tcBorders>
              <w:top w:val="single" w:sz="4" w:space="0" w:color="auto"/>
              <w:left w:val="single" w:sz="4" w:space="0" w:color="auto"/>
            </w:tcBorders>
            <w:shd w:val="clear" w:color="auto" w:fill="FFFFFF"/>
          </w:tcPr>
          <w:p w:rsidR="00C063F9" w:rsidRDefault="00620B9E">
            <w:pPr>
              <w:autoSpaceDE w:val="0"/>
              <w:autoSpaceDN w:val="0"/>
              <w:adjustRightInd w:val="0"/>
              <w:ind w:right="131" w:firstLine="119"/>
              <w:rPr>
                <w:bCs/>
                <w:color w:val="000000" w:themeColor="text1"/>
              </w:rPr>
            </w:pPr>
            <w:r>
              <w:rPr>
                <w:bCs/>
                <w:color w:val="000000" w:themeColor="text1"/>
              </w:rPr>
              <w:t>Информирование</w:t>
            </w:r>
          </w:p>
          <w:p w:rsidR="00C063F9" w:rsidRDefault="00620B9E">
            <w:pPr>
              <w:autoSpaceDE w:val="0"/>
              <w:autoSpaceDN w:val="0"/>
              <w:adjustRightInd w:val="0"/>
              <w:ind w:right="131" w:firstLine="119"/>
              <w:rPr>
                <w:bCs/>
                <w:color w:val="000000" w:themeColor="text1"/>
              </w:rPr>
            </w:pPr>
            <w:r>
              <w:rPr>
                <w:bCs/>
                <w:color w:val="000000" w:themeColor="text1"/>
              </w:rPr>
              <w:t>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 установленным статьей 46 Федерального закона № 248-ФЗ</w:t>
            </w:r>
          </w:p>
          <w:p w:rsidR="00C063F9" w:rsidRDefault="00C063F9">
            <w:pPr>
              <w:rPr>
                <w:color w:val="000000" w:themeColor="text1"/>
              </w:rPr>
            </w:pPr>
          </w:p>
        </w:tc>
        <w:tc>
          <w:tcPr>
            <w:tcW w:w="2993" w:type="dxa"/>
            <w:tcBorders>
              <w:top w:val="single" w:sz="4" w:space="0" w:color="auto"/>
              <w:left w:val="single" w:sz="4" w:space="0" w:color="auto"/>
            </w:tcBorders>
            <w:shd w:val="clear" w:color="auto" w:fill="FFFFFF"/>
          </w:tcPr>
          <w:p w:rsidR="00C063F9" w:rsidRDefault="00620B9E">
            <w:pPr>
              <w:rPr>
                <w:color w:val="000000" w:themeColor="text1"/>
              </w:rPr>
            </w:pPr>
            <w:r>
              <w:rPr>
                <w:color w:val="000000" w:themeColor="text1"/>
              </w:rPr>
              <w:t>Постоянно</w:t>
            </w:r>
          </w:p>
        </w:tc>
        <w:tc>
          <w:tcPr>
            <w:tcW w:w="2401" w:type="dxa"/>
            <w:tcBorders>
              <w:top w:val="single" w:sz="4" w:space="0" w:color="auto"/>
              <w:left w:val="single" w:sz="4" w:space="0" w:color="auto"/>
              <w:right w:val="single" w:sz="4" w:space="0" w:color="auto"/>
            </w:tcBorders>
            <w:shd w:val="clear" w:color="auto" w:fill="FFFFFF"/>
          </w:tcPr>
          <w:p w:rsidR="00C063F9" w:rsidRDefault="00620B9E">
            <w:pPr>
              <w:rPr>
                <w:color w:val="000000" w:themeColor="text1"/>
              </w:rPr>
            </w:pPr>
            <w:r>
              <w:rPr>
                <w:rFonts w:eastAsia="Calibri"/>
                <w:color w:val="000000" w:themeColor="text1"/>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5119"/>
        </w:trPr>
        <w:tc>
          <w:tcPr>
            <w:tcW w:w="409" w:type="dxa"/>
            <w:tcBorders>
              <w:top w:val="single" w:sz="4" w:space="0" w:color="auto"/>
              <w:left w:val="single" w:sz="4" w:space="0" w:color="auto"/>
              <w:bottom w:val="single" w:sz="4" w:space="0" w:color="auto"/>
            </w:tcBorders>
            <w:shd w:val="clear" w:color="auto" w:fill="FFFFFF"/>
          </w:tcPr>
          <w:p w:rsidR="00C063F9" w:rsidRDefault="00620B9E">
            <w:pPr>
              <w:rPr>
                <w:color w:val="000000" w:themeColor="text1"/>
              </w:rPr>
            </w:pPr>
            <w:r>
              <w:rPr>
                <w:color w:val="000000" w:themeColor="text1"/>
              </w:rPr>
              <w:lastRenderedPageBreak/>
              <w:t>2</w:t>
            </w: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color w:val="000000" w:themeColor="text1"/>
              </w:rPr>
            </w:pPr>
            <w:r>
              <w:rPr>
                <w:bCs/>
                <w:color w:val="000000" w:themeColor="text1"/>
              </w:rPr>
              <w:t>Обобщение правоприменительной практики</w:t>
            </w:r>
          </w:p>
          <w:p w:rsidR="00C063F9" w:rsidRDefault="00620B9E">
            <w:pPr>
              <w:autoSpaceDE w:val="0"/>
              <w:autoSpaceDN w:val="0"/>
              <w:adjustRightInd w:val="0"/>
              <w:ind w:right="131" w:firstLine="119"/>
              <w:rPr>
                <w:bCs/>
                <w:color w:val="000000" w:themeColor="text1"/>
              </w:rPr>
            </w:pPr>
            <w:r>
              <w:rPr>
                <w:bCs/>
                <w:color w:val="000000" w:themeColor="text1"/>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C063F9" w:rsidRDefault="00620B9E">
            <w:pPr>
              <w:autoSpaceDE w:val="0"/>
              <w:autoSpaceDN w:val="0"/>
              <w:adjustRightInd w:val="0"/>
              <w:ind w:right="131" w:firstLine="119"/>
              <w:rPr>
                <w:bCs/>
                <w:color w:val="000000" w:themeColor="text1"/>
              </w:rPr>
            </w:pPr>
            <w:r>
              <w:rPr>
                <w:bCs/>
                <w:color w:val="000000" w:themeColor="text1"/>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C063F9" w:rsidRDefault="00C063F9">
            <w:pPr>
              <w:autoSpaceDE w:val="0"/>
              <w:autoSpaceDN w:val="0"/>
              <w:adjustRightInd w:val="0"/>
              <w:ind w:firstLine="567"/>
              <w:rPr>
                <w:bCs/>
                <w:color w:val="000000" w:themeColor="text1"/>
              </w:rPr>
            </w:pPr>
          </w:p>
          <w:p w:rsidR="00C063F9" w:rsidRDefault="00C063F9">
            <w:pPr>
              <w:autoSpaceDE w:val="0"/>
              <w:autoSpaceDN w:val="0"/>
              <w:adjustRightInd w:val="0"/>
              <w:rPr>
                <w:color w:val="000000" w:themeColor="text1"/>
              </w:rPr>
            </w:pPr>
          </w:p>
        </w:tc>
        <w:tc>
          <w:tcPr>
            <w:tcW w:w="2993" w:type="dxa"/>
            <w:tcBorders>
              <w:top w:val="single" w:sz="4" w:space="0" w:color="auto"/>
              <w:left w:val="single" w:sz="4" w:space="0" w:color="auto"/>
              <w:bottom w:val="single" w:sz="4" w:space="0" w:color="auto"/>
            </w:tcBorders>
            <w:shd w:val="clear" w:color="auto" w:fill="FFFFFF"/>
          </w:tcPr>
          <w:p w:rsidR="00C063F9" w:rsidRDefault="00620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color w:val="000000" w:themeColor="text1"/>
              </w:rPr>
            </w:pPr>
            <w:r>
              <w:rPr>
                <w:color w:val="000000" w:themeColor="text1"/>
              </w:rPr>
              <w:t xml:space="preserve">ежегодно до  1 марта года, следующего за </w:t>
            </w:r>
            <w:proofErr w:type="gramStart"/>
            <w:r>
              <w:rPr>
                <w:color w:val="000000" w:themeColor="text1"/>
              </w:rPr>
              <w:t>отчетным</w:t>
            </w:r>
            <w:proofErr w:type="gramEnd"/>
          </w:p>
          <w:p w:rsidR="00C063F9" w:rsidRDefault="00C063F9">
            <w:pPr>
              <w:rPr>
                <w:color w:val="000000" w:themeColor="text1"/>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rPr>
                <w:color w:val="000000" w:themeColor="text1"/>
              </w:rPr>
            </w:pPr>
            <w:r>
              <w:rPr>
                <w:rFonts w:eastAsia="Calibri"/>
                <w:color w:val="000000" w:themeColor="text1"/>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5801"/>
        </w:trPr>
        <w:tc>
          <w:tcPr>
            <w:tcW w:w="409" w:type="dxa"/>
            <w:tcBorders>
              <w:top w:val="single" w:sz="4" w:space="0" w:color="auto"/>
              <w:left w:val="single" w:sz="4" w:space="0" w:color="auto"/>
              <w:bottom w:val="single" w:sz="4" w:space="0" w:color="auto"/>
            </w:tcBorders>
            <w:shd w:val="clear" w:color="auto" w:fill="FFFFFF"/>
          </w:tcPr>
          <w:p w:rsidR="00C063F9" w:rsidRDefault="00620B9E">
            <w:pPr>
              <w:widowControl w:val="0"/>
              <w:rPr>
                <w:rFonts w:eastAsia="Courier New"/>
              </w:rPr>
            </w:pPr>
            <w:r>
              <w:rPr>
                <w:rFonts w:eastAsia="Courier New"/>
              </w:rPr>
              <w:t>3</w:t>
            </w: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rPr>
            </w:pPr>
            <w:r>
              <w:rPr>
                <w:bCs/>
              </w:rPr>
              <w:t>Объявление предостережения</w:t>
            </w:r>
          </w:p>
          <w:p w:rsidR="00C063F9" w:rsidRDefault="00620B9E">
            <w:pPr>
              <w:autoSpaceDE w:val="0"/>
              <w:autoSpaceDN w:val="0"/>
              <w:adjustRightInd w:val="0"/>
              <w:ind w:right="131"/>
              <w:rPr>
                <w:bCs/>
              </w:rPr>
            </w:pPr>
            <w:r>
              <w:rPr>
                <w:bCs/>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2993" w:type="dxa"/>
            <w:tcBorders>
              <w:top w:val="single" w:sz="4" w:space="0" w:color="auto"/>
              <w:left w:val="single" w:sz="4" w:space="0" w:color="auto"/>
              <w:bottom w:val="single" w:sz="4" w:space="0" w:color="auto"/>
            </w:tcBorders>
            <w:shd w:val="clear" w:color="auto" w:fill="FFFFFF"/>
          </w:tcPr>
          <w:p w:rsidR="00C063F9" w:rsidRDefault="00620B9E">
            <w:pPr>
              <w:widowControl w:val="0"/>
              <w:rPr>
                <w:rFonts w:eastAsia="Courier New"/>
              </w:rPr>
            </w:pPr>
            <w:r>
              <w:rPr>
                <w:shd w:val="clear" w:color="auto" w:fill="FFFFFF"/>
              </w:rPr>
              <w:t>По мере появления оснований, предусмотренных законодательством</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rPr>
                <w:rFonts w:eastAsia="Courier New"/>
              </w:rPr>
            </w:pPr>
            <w:r>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3713"/>
        </w:trPr>
        <w:tc>
          <w:tcPr>
            <w:tcW w:w="409"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pPr>
            <w:r>
              <w:lastRenderedPageBreak/>
              <w:t>4</w:t>
            </w: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rPr>
            </w:pPr>
            <w:r>
              <w:rPr>
                <w:bCs/>
              </w:rPr>
              <w:t>Консультирование.</w:t>
            </w:r>
          </w:p>
          <w:p w:rsidR="00C063F9" w:rsidRDefault="00620B9E">
            <w:pPr>
              <w:autoSpaceDE w:val="0"/>
              <w:autoSpaceDN w:val="0"/>
              <w:adjustRightInd w:val="0"/>
              <w:ind w:right="131" w:firstLine="119"/>
              <w:rPr>
                <w:bCs/>
                <w:color w:val="FF0000"/>
              </w:rPr>
            </w:pPr>
            <w:r>
              <w:rPr>
                <w:bCs/>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2993"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pPr>
            <w:r>
              <w:t>Не проводится в соответствии с пунктом 11(3) Постановление Правительства РФ от 10.03.2022 № 336</w:t>
            </w:r>
          </w:p>
          <w:p w:rsidR="00C063F9" w:rsidRDefault="00620B9E">
            <w:pPr>
              <w:widowControl w:val="0"/>
              <w:spacing w:line="230" w:lineRule="exact"/>
            </w:pPr>
            <w:r>
              <w:t>«Об особенностях организации и осуществления государственного контроля (надзора), муниципального контроля»</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pPr>
            <w:r>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C063F9" w:rsidRDefault="00C063F9">
      <w:pPr>
        <w:ind w:firstLine="567"/>
        <w:jc w:val="center"/>
      </w:pPr>
    </w:p>
    <w:p w:rsidR="00C063F9" w:rsidRDefault="00620B9E">
      <w:pPr>
        <w:ind w:firstLine="567"/>
        <w:jc w:val="center"/>
        <w:rPr>
          <w:b/>
          <w:shd w:val="clear" w:color="auto" w:fill="FFFFFF"/>
        </w:rPr>
      </w:pPr>
      <w:r>
        <w:rPr>
          <w:b/>
          <w:shd w:val="clear" w:color="auto" w:fill="FFFFFF"/>
        </w:rPr>
        <w:t>4. Показатели результативности и эффективности Программы</w:t>
      </w:r>
    </w:p>
    <w:p w:rsidR="00C063F9" w:rsidRDefault="00C063F9">
      <w:pPr>
        <w:ind w:firstLine="567"/>
        <w:jc w:val="center"/>
      </w:pPr>
    </w:p>
    <w:tbl>
      <w:tblPr>
        <w:tblW w:w="9912" w:type="dxa"/>
        <w:tblLayout w:type="fixed"/>
        <w:tblCellMar>
          <w:left w:w="10" w:type="dxa"/>
          <w:right w:w="10" w:type="dxa"/>
        </w:tblCellMar>
        <w:tblLook w:val="04A0" w:firstRow="1" w:lastRow="0" w:firstColumn="1" w:lastColumn="0" w:noHBand="0" w:noVBand="1"/>
      </w:tblPr>
      <w:tblGrid>
        <w:gridCol w:w="590"/>
        <w:gridCol w:w="4503"/>
        <w:gridCol w:w="4819"/>
      </w:tblGrid>
      <w:tr w:rsidR="00C063F9">
        <w:trPr>
          <w:trHeight w:hRule="exact" w:val="576"/>
        </w:trPr>
        <w:tc>
          <w:tcPr>
            <w:tcW w:w="590" w:type="dxa"/>
            <w:tcBorders>
              <w:top w:val="single" w:sz="4" w:space="0" w:color="auto"/>
              <w:left w:val="single" w:sz="4" w:space="0" w:color="auto"/>
            </w:tcBorders>
            <w:shd w:val="clear" w:color="auto" w:fill="FFFFFF"/>
          </w:tcPr>
          <w:p w:rsidR="00C063F9" w:rsidRDefault="00620B9E">
            <w:pPr>
              <w:jc w:val="center"/>
            </w:pPr>
            <w:r>
              <w:t>№</w:t>
            </w:r>
          </w:p>
          <w:p w:rsidR="00C063F9" w:rsidRDefault="00620B9E">
            <w:pPr>
              <w:jc w:val="center"/>
            </w:pPr>
            <w:proofErr w:type="gramStart"/>
            <w:r>
              <w:t>п</w:t>
            </w:r>
            <w:proofErr w:type="gramEnd"/>
            <w:r>
              <w:t>/п</w:t>
            </w:r>
          </w:p>
        </w:tc>
        <w:tc>
          <w:tcPr>
            <w:tcW w:w="4503" w:type="dxa"/>
            <w:tcBorders>
              <w:top w:val="single" w:sz="4" w:space="0" w:color="auto"/>
              <w:left w:val="single" w:sz="4" w:space="0" w:color="auto"/>
            </w:tcBorders>
            <w:shd w:val="clear" w:color="auto" w:fill="FFFFFF"/>
          </w:tcPr>
          <w:p w:rsidR="00C063F9" w:rsidRDefault="00620B9E">
            <w:pPr>
              <w:jc w:val="center"/>
            </w:pPr>
            <w: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C063F9" w:rsidRDefault="00620B9E">
            <w:pPr>
              <w:jc w:val="center"/>
            </w:pPr>
            <w:r>
              <w:t>Величина</w:t>
            </w:r>
          </w:p>
        </w:tc>
      </w:tr>
      <w:tr w:rsidR="00C063F9">
        <w:trPr>
          <w:trHeight w:hRule="exact" w:val="3830"/>
        </w:trPr>
        <w:tc>
          <w:tcPr>
            <w:tcW w:w="590" w:type="dxa"/>
            <w:tcBorders>
              <w:top w:val="single" w:sz="4" w:space="0" w:color="auto"/>
              <w:left w:val="single" w:sz="4" w:space="0" w:color="auto"/>
            </w:tcBorders>
            <w:shd w:val="clear" w:color="auto" w:fill="FFFFFF"/>
          </w:tcPr>
          <w:p w:rsidR="00C063F9" w:rsidRDefault="00620B9E">
            <w:pPr>
              <w:ind w:firstLine="567"/>
              <w:jc w:val="center"/>
            </w:pPr>
            <w:r>
              <w:t>11.</w:t>
            </w:r>
          </w:p>
        </w:tc>
        <w:tc>
          <w:tcPr>
            <w:tcW w:w="4503" w:type="dxa"/>
            <w:tcBorders>
              <w:top w:val="single" w:sz="4" w:space="0" w:color="auto"/>
              <w:left w:val="single" w:sz="4" w:space="0" w:color="auto"/>
            </w:tcBorders>
            <w:shd w:val="clear" w:color="auto" w:fill="FFFFFF"/>
          </w:tcPr>
          <w:p w:rsidR="00C063F9" w:rsidRDefault="00620B9E">
            <w:pPr>
              <w:autoSpaceDE w:val="0"/>
              <w:autoSpaceDN w:val="0"/>
              <w:adjustRightInd w:val="0"/>
              <w:ind w:firstLine="119"/>
              <w:jc w:val="both"/>
              <w:rPr>
                <w:bCs/>
              </w:rPr>
            </w:pPr>
            <w:r>
              <w:rPr>
                <w:bCs/>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p w:rsidR="00C063F9" w:rsidRDefault="00C063F9">
            <w:pPr>
              <w:ind w:firstLine="567"/>
              <w:jc w:val="both"/>
            </w:pPr>
          </w:p>
        </w:tc>
        <w:tc>
          <w:tcPr>
            <w:tcW w:w="4819" w:type="dxa"/>
            <w:tcBorders>
              <w:top w:val="single" w:sz="4" w:space="0" w:color="auto"/>
              <w:left w:val="single" w:sz="4" w:space="0" w:color="auto"/>
              <w:right w:val="single" w:sz="4" w:space="0" w:color="auto"/>
            </w:tcBorders>
            <w:shd w:val="clear" w:color="auto" w:fill="FFFFFF"/>
          </w:tcPr>
          <w:p w:rsidR="00C063F9" w:rsidRDefault="00620B9E">
            <w:pPr>
              <w:jc w:val="center"/>
            </w:pPr>
            <w:r>
              <w:t>0</w:t>
            </w:r>
          </w:p>
        </w:tc>
      </w:tr>
      <w:tr w:rsidR="00C063F9">
        <w:trPr>
          <w:trHeight w:hRule="exact" w:val="2000"/>
        </w:trPr>
        <w:tc>
          <w:tcPr>
            <w:tcW w:w="590" w:type="dxa"/>
            <w:tcBorders>
              <w:top w:val="single" w:sz="4" w:space="0" w:color="auto"/>
              <w:left w:val="single" w:sz="4" w:space="0" w:color="auto"/>
              <w:bottom w:val="single" w:sz="4" w:space="0" w:color="auto"/>
            </w:tcBorders>
            <w:shd w:val="clear" w:color="auto" w:fill="FFFFFF"/>
          </w:tcPr>
          <w:p w:rsidR="00C063F9" w:rsidRDefault="00620B9E">
            <w:pPr>
              <w:ind w:firstLine="567"/>
              <w:jc w:val="center"/>
            </w:pPr>
            <w:r>
              <w:t>22.</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ind w:firstLine="567"/>
              <w:jc w:val="both"/>
            </w:pPr>
            <w: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jc w:val="center"/>
            </w:pPr>
            <w:r>
              <w:t>0%</w:t>
            </w:r>
          </w:p>
        </w:tc>
      </w:tr>
      <w:tr w:rsidR="00C063F9">
        <w:trPr>
          <w:trHeight w:hRule="exact" w:val="2964"/>
        </w:trPr>
        <w:tc>
          <w:tcPr>
            <w:tcW w:w="590" w:type="dxa"/>
            <w:tcBorders>
              <w:top w:val="single" w:sz="4" w:space="0" w:color="auto"/>
              <w:left w:val="single" w:sz="4" w:space="0" w:color="auto"/>
              <w:bottom w:val="single" w:sz="4" w:space="0" w:color="auto"/>
            </w:tcBorders>
            <w:shd w:val="clear" w:color="auto" w:fill="FFFFFF"/>
          </w:tcPr>
          <w:p w:rsidR="00C063F9" w:rsidRDefault="00620B9E">
            <w:pPr>
              <w:widowControl w:val="0"/>
              <w:jc w:val="center"/>
              <w:rPr>
                <w:rFonts w:eastAsia="Courier New"/>
              </w:rPr>
            </w:pPr>
            <w:r>
              <w:rPr>
                <w:shd w:val="clear" w:color="auto" w:fill="FFFFFF"/>
              </w:rPr>
              <w:t>3.</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firstLine="119"/>
              <w:jc w:val="both"/>
              <w:rPr>
                <w:bCs/>
              </w:rPr>
            </w:pPr>
            <w:r>
              <w:rPr>
                <w:bCs/>
              </w:rPr>
              <w:t>Доля проверок в рамках муниципального жилищного контроля, проведенных в установленные сроки, по отношению к общему количеству проверок, проведенных в рамках осуществления</w:t>
            </w:r>
          </w:p>
          <w:p w:rsidR="00C063F9" w:rsidRDefault="00620B9E">
            <w:pPr>
              <w:autoSpaceDE w:val="0"/>
              <w:autoSpaceDN w:val="0"/>
              <w:adjustRightInd w:val="0"/>
              <w:ind w:firstLine="119"/>
              <w:jc w:val="both"/>
              <w:rPr>
                <w:bCs/>
              </w:rPr>
            </w:pPr>
            <w:r>
              <w:rPr>
                <w:bCs/>
              </w:rPr>
              <w:t>муниципального жилищного контроля</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jc w:val="center"/>
            </w:pPr>
            <w:r>
              <w:t>100%</w:t>
            </w:r>
          </w:p>
        </w:tc>
      </w:tr>
      <w:tr w:rsidR="00C063F9">
        <w:trPr>
          <w:trHeight w:hRule="exact" w:val="2411"/>
        </w:trPr>
        <w:tc>
          <w:tcPr>
            <w:tcW w:w="590"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ind w:left="220"/>
            </w:pPr>
            <w:r>
              <w:rPr>
                <w:shd w:val="clear" w:color="auto" w:fill="FFFFFF"/>
              </w:rPr>
              <w:lastRenderedPageBreak/>
              <w:t>4.</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74" w:lineRule="exact"/>
              <w:ind w:firstLine="440"/>
              <w:jc w:val="both"/>
            </w:pPr>
            <w: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spacing w:line="277" w:lineRule="exact"/>
              <w:jc w:val="center"/>
            </w:pPr>
            <w:r>
              <w:t>0%</w:t>
            </w:r>
          </w:p>
        </w:tc>
      </w:tr>
      <w:tr w:rsidR="00C063F9">
        <w:trPr>
          <w:trHeight w:hRule="exact" w:val="1413"/>
        </w:trPr>
        <w:tc>
          <w:tcPr>
            <w:tcW w:w="590"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ind w:left="220"/>
              <w:rPr>
                <w:shd w:val="clear" w:color="auto" w:fill="FFFFFF"/>
              </w:rPr>
            </w:pPr>
            <w:r>
              <w:rPr>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74" w:lineRule="exact"/>
              <w:ind w:firstLine="440"/>
              <w:jc w:val="both"/>
            </w:pPr>
            <w:r>
              <w:t xml:space="preserve">Доля проверок, проведенных </w:t>
            </w:r>
            <w:proofErr w:type="gramStart"/>
            <w:r>
              <w:t>рамках</w:t>
            </w:r>
            <w:proofErr w:type="gramEnd"/>
            <w:r>
              <w:t xml:space="preserve"> муниципального жилищного контроля, результаты которых были признаны недействительными,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spacing w:line="277" w:lineRule="exact"/>
              <w:jc w:val="center"/>
            </w:pPr>
            <w:r>
              <w:t>0%</w:t>
            </w:r>
          </w:p>
        </w:tc>
      </w:tr>
    </w:tbl>
    <w:p w:rsidR="00C063F9" w:rsidRDefault="00620B9E">
      <w:pPr>
        <w:ind w:firstLine="567"/>
        <w:jc w:val="both"/>
        <w:rPr>
          <w:color w:val="000000" w:themeColor="text1"/>
        </w:rPr>
      </w:pPr>
      <w:proofErr w:type="spellStart"/>
      <w:r>
        <w:rPr>
          <w:color w:val="000000" w:themeColor="text1"/>
        </w:rPr>
        <w:t>фере</w:t>
      </w:r>
      <w:proofErr w:type="spellEnd"/>
      <w:r>
        <w:rPr>
          <w:color w:val="000000" w:themeColor="text1"/>
        </w:rPr>
        <w:t xml:space="preserve"> рассматриваемых правоотношений.</w:t>
      </w:r>
    </w:p>
    <w:p w:rsidR="00C063F9" w:rsidRDefault="00620B9E">
      <w:pPr>
        <w:ind w:firstLine="567"/>
        <w:jc w:val="both"/>
        <w:rPr>
          <w:color w:val="000000" w:themeColor="text1"/>
        </w:rPr>
      </w:pPr>
      <w:r>
        <w:rPr>
          <w:color w:val="000000" w:themeColor="text1"/>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C063F9" w:rsidRDefault="00620B9E">
      <w:pPr>
        <w:ind w:firstLine="567"/>
        <w:jc w:val="both"/>
        <w:rPr>
          <w:color w:val="000000" w:themeColor="text1"/>
        </w:rPr>
      </w:pPr>
      <w:r>
        <w:rPr>
          <w:color w:val="000000" w:themeColor="text1"/>
        </w:rPr>
        <w:t>В положении о виде контроля с</w:t>
      </w:r>
      <w:r>
        <w:rPr>
          <w:color w:val="000000" w:themeColor="text1"/>
          <w:shd w:val="clear" w:color="auto" w:fill="FFFFFF"/>
        </w:rPr>
        <w:t>амостоятельная оценка соблюдения обязательных требований (</w:t>
      </w:r>
      <w:proofErr w:type="spellStart"/>
      <w:r>
        <w:rPr>
          <w:color w:val="000000" w:themeColor="text1"/>
          <w:shd w:val="clear" w:color="auto" w:fill="FFFFFF"/>
        </w:rPr>
        <w:t>самообследование</w:t>
      </w:r>
      <w:proofErr w:type="spellEnd"/>
      <w:r>
        <w:rPr>
          <w:color w:val="000000" w:themeColor="text1"/>
          <w:shd w:val="clear" w:color="auto" w:fill="FFFFFF"/>
        </w:rPr>
        <w:t xml:space="preserve">) не предусмотрена, следовательно, в программе способы </w:t>
      </w:r>
      <w:proofErr w:type="spellStart"/>
      <w:r>
        <w:rPr>
          <w:color w:val="000000" w:themeColor="text1"/>
          <w:shd w:val="clear" w:color="auto" w:fill="FFFFFF"/>
        </w:rPr>
        <w:t>самообследования</w:t>
      </w:r>
      <w:proofErr w:type="spellEnd"/>
      <w:r>
        <w:rPr>
          <w:color w:val="000000" w:themeColor="text1"/>
          <w:shd w:val="clear" w:color="auto" w:fill="FFFFFF"/>
        </w:rPr>
        <w:t xml:space="preserve"> в автоматизированном режиме не определены (ч.1 ст.51 №248-ФЗ).</w:t>
      </w:r>
    </w:p>
    <w:p w:rsidR="00C063F9" w:rsidRDefault="00C063F9">
      <w:pPr>
        <w:ind w:firstLine="567"/>
        <w:jc w:val="center"/>
        <w:rPr>
          <w:b/>
          <w:color w:val="000000" w:themeColor="text1"/>
          <w:shd w:val="clear" w:color="auto" w:fill="FFFFFF"/>
        </w:rPr>
      </w:pPr>
    </w:p>
    <w:p w:rsidR="00C063F9" w:rsidRDefault="00620B9E">
      <w:pPr>
        <w:ind w:firstLine="567"/>
        <w:jc w:val="center"/>
        <w:rPr>
          <w:b/>
          <w:color w:val="000000" w:themeColor="text1"/>
          <w:shd w:val="clear" w:color="auto" w:fill="FFFFFF"/>
        </w:rPr>
      </w:pPr>
      <w:r>
        <w:rPr>
          <w:b/>
          <w:color w:val="000000" w:themeColor="text1"/>
          <w:shd w:val="clear" w:color="auto" w:fill="FFFFFF"/>
        </w:rPr>
        <w:t>3. Перечень профилактических мероприятий, сроки (периодичность) их проведения</w:t>
      </w:r>
    </w:p>
    <w:p w:rsidR="00C063F9" w:rsidRDefault="00C063F9">
      <w:pPr>
        <w:ind w:firstLine="567"/>
        <w:jc w:val="center"/>
        <w:rPr>
          <w:b/>
          <w:color w:val="000000" w:themeColor="text1"/>
          <w:shd w:val="clear" w:color="auto" w:fill="FFFFFF"/>
        </w:rPr>
      </w:pPr>
    </w:p>
    <w:tbl>
      <w:tblPr>
        <w:tblW w:w="0" w:type="auto"/>
        <w:tblLayout w:type="fixed"/>
        <w:tblCellMar>
          <w:left w:w="10" w:type="dxa"/>
          <w:right w:w="10" w:type="dxa"/>
        </w:tblCellMar>
        <w:tblLook w:val="04A0" w:firstRow="1" w:lastRow="0" w:firstColumn="1" w:lastColumn="0" w:noHBand="0" w:noVBand="1"/>
      </w:tblPr>
      <w:tblGrid>
        <w:gridCol w:w="409"/>
        <w:gridCol w:w="3897"/>
        <w:gridCol w:w="2993"/>
        <w:gridCol w:w="2401"/>
      </w:tblGrid>
      <w:tr w:rsidR="00C063F9">
        <w:trPr>
          <w:trHeight w:hRule="exact" w:val="861"/>
        </w:trPr>
        <w:tc>
          <w:tcPr>
            <w:tcW w:w="409" w:type="dxa"/>
            <w:tcBorders>
              <w:top w:val="single" w:sz="4" w:space="0" w:color="auto"/>
              <w:left w:val="single" w:sz="4" w:space="0" w:color="auto"/>
            </w:tcBorders>
            <w:shd w:val="clear" w:color="auto" w:fill="FFFFFF"/>
          </w:tcPr>
          <w:p w:rsidR="00C063F9" w:rsidRDefault="00620B9E">
            <w:pPr>
              <w:rPr>
                <w:color w:val="000000" w:themeColor="text1"/>
              </w:rPr>
            </w:pPr>
            <w:r>
              <w:rPr>
                <w:color w:val="000000" w:themeColor="text1"/>
              </w:rPr>
              <w:t xml:space="preserve">№  </w:t>
            </w:r>
            <w:proofErr w:type="gramStart"/>
            <w:r>
              <w:rPr>
                <w:color w:val="000000" w:themeColor="text1"/>
              </w:rPr>
              <w:t>п</w:t>
            </w:r>
            <w:proofErr w:type="gramEnd"/>
            <w:r>
              <w:rPr>
                <w:color w:val="000000" w:themeColor="text1"/>
              </w:rPr>
              <w:t>/п</w:t>
            </w:r>
          </w:p>
          <w:p w:rsidR="00C063F9" w:rsidRDefault="00C063F9">
            <w:pPr>
              <w:rPr>
                <w:color w:val="000000" w:themeColor="text1"/>
              </w:rPr>
            </w:pPr>
          </w:p>
        </w:tc>
        <w:tc>
          <w:tcPr>
            <w:tcW w:w="3897" w:type="dxa"/>
            <w:tcBorders>
              <w:top w:val="single" w:sz="4" w:space="0" w:color="auto"/>
              <w:left w:val="single" w:sz="4" w:space="0" w:color="auto"/>
            </w:tcBorders>
            <w:shd w:val="clear" w:color="auto" w:fill="FFFFFF"/>
          </w:tcPr>
          <w:p w:rsidR="00C063F9" w:rsidRDefault="00620B9E">
            <w:pPr>
              <w:ind w:firstLine="567"/>
              <w:rPr>
                <w:color w:val="000000" w:themeColor="text1"/>
              </w:rPr>
            </w:pPr>
            <w:r>
              <w:rPr>
                <w:color w:val="000000" w:themeColor="text1"/>
              </w:rPr>
              <w:t>Наименование</w:t>
            </w:r>
          </w:p>
          <w:p w:rsidR="00C063F9" w:rsidRDefault="00620B9E">
            <w:pPr>
              <w:ind w:firstLine="567"/>
              <w:rPr>
                <w:color w:val="000000" w:themeColor="text1"/>
              </w:rPr>
            </w:pPr>
            <w:r>
              <w:rPr>
                <w:color w:val="000000" w:themeColor="text1"/>
              </w:rPr>
              <w:t>мероприятия</w:t>
            </w:r>
          </w:p>
        </w:tc>
        <w:tc>
          <w:tcPr>
            <w:tcW w:w="2993" w:type="dxa"/>
            <w:tcBorders>
              <w:top w:val="single" w:sz="4" w:space="0" w:color="auto"/>
              <w:left w:val="single" w:sz="4" w:space="0" w:color="auto"/>
            </w:tcBorders>
            <w:shd w:val="clear" w:color="auto" w:fill="FFFFFF"/>
          </w:tcPr>
          <w:p w:rsidR="00C063F9" w:rsidRDefault="00620B9E">
            <w:pPr>
              <w:rPr>
                <w:color w:val="000000" w:themeColor="text1"/>
              </w:rPr>
            </w:pPr>
            <w:r>
              <w:rPr>
                <w:color w:val="000000" w:themeColor="text1"/>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C063F9" w:rsidRDefault="00620B9E">
            <w:pPr>
              <w:rPr>
                <w:color w:val="000000" w:themeColor="text1"/>
              </w:rPr>
            </w:pPr>
            <w:r>
              <w:rPr>
                <w:color w:val="000000" w:themeColor="text1"/>
              </w:rPr>
              <w:t>Ответственное должностное лицо</w:t>
            </w:r>
          </w:p>
        </w:tc>
      </w:tr>
      <w:tr w:rsidR="00C063F9">
        <w:trPr>
          <w:trHeight w:hRule="exact" w:val="3697"/>
        </w:trPr>
        <w:tc>
          <w:tcPr>
            <w:tcW w:w="409" w:type="dxa"/>
            <w:tcBorders>
              <w:top w:val="single" w:sz="4" w:space="0" w:color="auto"/>
              <w:left w:val="single" w:sz="4" w:space="0" w:color="auto"/>
            </w:tcBorders>
            <w:shd w:val="clear" w:color="auto" w:fill="FFFFFF"/>
          </w:tcPr>
          <w:p w:rsidR="00C063F9" w:rsidRDefault="00620B9E">
            <w:pPr>
              <w:rPr>
                <w:color w:val="000000" w:themeColor="text1"/>
              </w:rPr>
            </w:pPr>
            <w:r>
              <w:rPr>
                <w:color w:val="000000" w:themeColor="text1"/>
              </w:rPr>
              <w:t>1</w:t>
            </w:r>
          </w:p>
        </w:tc>
        <w:tc>
          <w:tcPr>
            <w:tcW w:w="3897" w:type="dxa"/>
            <w:tcBorders>
              <w:top w:val="single" w:sz="4" w:space="0" w:color="auto"/>
              <w:left w:val="single" w:sz="4" w:space="0" w:color="auto"/>
            </w:tcBorders>
            <w:shd w:val="clear" w:color="auto" w:fill="FFFFFF"/>
          </w:tcPr>
          <w:p w:rsidR="00C063F9" w:rsidRDefault="00620B9E">
            <w:pPr>
              <w:autoSpaceDE w:val="0"/>
              <w:autoSpaceDN w:val="0"/>
              <w:adjustRightInd w:val="0"/>
              <w:ind w:right="131" w:firstLine="119"/>
              <w:rPr>
                <w:bCs/>
                <w:color w:val="000000" w:themeColor="text1"/>
              </w:rPr>
            </w:pPr>
            <w:r>
              <w:rPr>
                <w:bCs/>
                <w:color w:val="000000" w:themeColor="text1"/>
              </w:rPr>
              <w:t>Информирование</w:t>
            </w:r>
          </w:p>
          <w:p w:rsidR="00C063F9" w:rsidRDefault="00620B9E">
            <w:pPr>
              <w:autoSpaceDE w:val="0"/>
              <w:autoSpaceDN w:val="0"/>
              <w:adjustRightInd w:val="0"/>
              <w:ind w:right="131" w:firstLine="119"/>
              <w:rPr>
                <w:bCs/>
                <w:color w:val="000000" w:themeColor="text1"/>
              </w:rPr>
            </w:pPr>
            <w:r>
              <w:rPr>
                <w:bCs/>
                <w:color w:val="000000" w:themeColor="text1"/>
              </w:rPr>
              <w:t>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 установленным статьей 46 Федерального закона № 248-ФЗ</w:t>
            </w:r>
          </w:p>
          <w:p w:rsidR="00C063F9" w:rsidRDefault="00C063F9">
            <w:pPr>
              <w:rPr>
                <w:color w:val="000000" w:themeColor="text1"/>
              </w:rPr>
            </w:pPr>
          </w:p>
        </w:tc>
        <w:tc>
          <w:tcPr>
            <w:tcW w:w="2993" w:type="dxa"/>
            <w:tcBorders>
              <w:top w:val="single" w:sz="4" w:space="0" w:color="auto"/>
              <w:left w:val="single" w:sz="4" w:space="0" w:color="auto"/>
            </w:tcBorders>
            <w:shd w:val="clear" w:color="auto" w:fill="FFFFFF"/>
          </w:tcPr>
          <w:p w:rsidR="00C063F9" w:rsidRDefault="00620B9E">
            <w:pPr>
              <w:rPr>
                <w:color w:val="000000" w:themeColor="text1"/>
              </w:rPr>
            </w:pPr>
            <w:r>
              <w:rPr>
                <w:color w:val="000000" w:themeColor="text1"/>
              </w:rPr>
              <w:t>Постоянно</w:t>
            </w:r>
          </w:p>
        </w:tc>
        <w:tc>
          <w:tcPr>
            <w:tcW w:w="2401" w:type="dxa"/>
            <w:tcBorders>
              <w:top w:val="single" w:sz="4" w:space="0" w:color="auto"/>
              <w:left w:val="single" w:sz="4" w:space="0" w:color="auto"/>
              <w:right w:val="single" w:sz="4" w:space="0" w:color="auto"/>
            </w:tcBorders>
            <w:shd w:val="clear" w:color="auto" w:fill="FFFFFF"/>
          </w:tcPr>
          <w:p w:rsidR="00C063F9" w:rsidRDefault="00620B9E">
            <w:pPr>
              <w:rPr>
                <w:color w:val="000000" w:themeColor="text1"/>
              </w:rPr>
            </w:pPr>
            <w:r>
              <w:rPr>
                <w:rFonts w:eastAsia="Calibri"/>
                <w:color w:val="000000" w:themeColor="text1"/>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5119"/>
        </w:trPr>
        <w:tc>
          <w:tcPr>
            <w:tcW w:w="409" w:type="dxa"/>
            <w:tcBorders>
              <w:top w:val="single" w:sz="4" w:space="0" w:color="auto"/>
              <w:left w:val="single" w:sz="4" w:space="0" w:color="auto"/>
              <w:bottom w:val="single" w:sz="4" w:space="0" w:color="auto"/>
            </w:tcBorders>
            <w:shd w:val="clear" w:color="auto" w:fill="FFFFFF"/>
          </w:tcPr>
          <w:p w:rsidR="00C063F9" w:rsidRDefault="00620B9E">
            <w:pPr>
              <w:rPr>
                <w:color w:val="000000" w:themeColor="text1"/>
              </w:rPr>
            </w:pPr>
            <w:r>
              <w:rPr>
                <w:color w:val="000000" w:themeColor="text1"/>
              </w:rPr>
              <w:lastRenderedPageBreak/>
              <w:t>2</w:t>
            </w: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color w:val="000000" w:themeColor="text1"/>
              </w:rPr>
            </w:pPr>
            <w:r>
              <w:rPr>
                <w:bCs/>
                <w:color w:val="000000" w:themeColor="text1"/>
              </w:rPr>
              <w:t>Обобщение правоприменительной практики</w:t>
            </w:r>
          </w:p>
          <w:p w:rsidR="00C063F9" w:rsidRDefault="00620B9E">
            <w:pPr>
              <w:autoSpaceDE w:val="0"/>
              <w:autoSpaceDN w:val="0"/>
              <w:adjustRightInd w:val="0"/>
              <w:ind w:right="131" w:firstLine="119"/>
              <w:rPr>
                <w:bCs/>
                <w:color w:val="000000" w:themeColor="text1"/>
              </w:rPr>
            </w:pPr>
            <w:r>
              <w:rPr>
                <w:bCs/>
                <w:color w:val="000000" w:themeColor="text1"/>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C063F9" w:rsidRDefault="00620B9E">
            <w:pPr>
              <w:autoSpaceDE w:val="0"/>
              <w:autoSpaceDN w:val="0"/>
              <w:adjustRightInd w:val="0"/>
              <w:ind w:right="131" w:firstLine="119"/>
              <w:rPr>
                <w:bCs/>
                <w:color w:val="000000" w:themeColor="text1"/>
              </w:rPr>
            </w:pPr>
            <w:r>
              <w:rPr>
                <w:bCs/>
                <w:color w:val="000000" w:themeColor="text1"/>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C063F9" w:rsidRDefault="00C063F9">
            <w:pPr>
              <w:autoSpaceDE w:val="0"/>
              <w:autoSpaceDN w:val="0"/>
              <w:adjustRightInd w:val="0"/>
              <w:ind w:firstLine="567"/>
              <w:rPr>
                <w:bCs/>
                <w:color w:val="000000" w:themeColor="text1"/>
              </w:rPr>
            </w:pPr>
          </w:p>
          <w:p w:rsidR="00C063F9" w:rsidRDefault="00C063F9">
            <w:pPr>
              <w:autoSpaceDE w:val="0"/>
              <w:autoSpaceDN w:val="0"/>
              <w:adjustRightInd w:val="0"/>
              <w:rPr>
                <w:color w:val="000000" w:themeColor="text1"/>
              </w:rPr>
            </w:pPr>
          </w:p>
        </w:tc>
        <w:tc>
          <w:tcPr>
            <w:tcW w:w="2993" w:type="dxa"/>
            <w:tcBorders>
              <w:top w:val="single" w:sz="4" w:space="0" w:color="auto"/>
              <w:left w:val="single" w:sz="4" w:space="0" w:color="auto"/>
              <w:bottom w:val="single" w:sz="4" w:space="0" w:color="auto"/>
            </w:tcBorders>
            <w:shd w:val="clear" w:color="auto" w:fill="FFFFFF"/>
          </w:tcPr>
          <w:p w:rsidR="00C063F9" w:rsidRDefault="00620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color w:val="000000" w:themeColor="text1"/>
              </w:rPr>
            </w:pPr>
            <w:r>
              <w:rPr>
                <w:color w:val="000000" w:themeColor="text1"/>
              </w:rPr>
              <w:t xml:space="preserve">ежегодно до  1 марта года, следующего за </w:t>
            </w:r>
            <w:proofErr w:type="gramStart"/>
            <w:r>
              <w:rPr>
                <w:color w:val="000000" w:themeColor="text1"/>
              </w:rPr>
              <w:t>отчетным</w:t>
            </w:r>
            <w:proofErr w:type="gramEnd"/>
          </w:p>
          <w:p w:rsidR="00C063F9" w:rsidRDefault="00C063F9">
            <w:pPr>
              <w:rPr>
                <w:color w:val="000000" w:themeColor="text1"/>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rPr>
                <w:color w:val="000000" w:themeColor="text1"/>
              </w:rPr>
            </w:pPr>
            <w:r>
              <w:rPr>
                <w:rFonts w:eastAsia="Calibri"/>
                <w:color w:val="000000" w:themeColor="text1"/>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5801"/>
        </w:trPr>
        <w:tc>
          <w:tcPr>
            <w:tcW w:w="409" w:type="dxa"/>
            <w:tcBorders>
              <w:top w:val="single" w:sz="4" w:space="0" w:color="auto"/>
              <w:left w:val="single" w:sz="4" w:space="0" w:color="auto"/>
              <w:bottom w:val="single" w:sz="4" w:space="0" w:color="auto"/>
            </w:tcBorders>
            <w:shd w:val="clear" w:color="auto" w:fill="FFFFFF"/>
          </w:tcPr>
          <w:p w:rsidR="00C063F9" w:rsidRDefault="00620B9E">
            <w:pPr>
              <w:widowControl w:val="0"/>
              <w:rPr>
                <w:rFonts w:eastAsia="Courier New"/>
              </w:rPr>
            </w:pPr>
            <w:r>
              <w:rPr>
                <w:rFonts w:eastAsia="Courier New"/>
              </w:rPr>
              <w:t>3</w:t>
            </w: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rPr>
            </w:pPr>
            <w:r>
              <w:rPr>
                <w:bCs/>
              </w:rPr>
              <w:t>Объявление предостережения</w:t>
            </w:r>
          </w:p>
          <w:p w:rsidR="00C063F9" w:rsidRDefault="00620B9E">
            <w:pPr>
              <w:autoSpaceDE w:val="0"/>
              <w:autoSpaceDN w:val="0"/>
              <w:adjustRightInd w:val="0"/>
              <w:ind w:right="131"/>
              <w:rPr>
                <w:bCs/>
              </w:rPr>
            </w:pPr>
            <w:r>
              <w:rPr>
                <w:bCs/>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2993" w:type="dxa"/>
            <w:tcBorders>
              <w:top w:val="single" w:sz="4" w:space="0" w:color="auto"/>
              <w:left w:val="single" w:sz="4" w:space="0" w:color="auto"/>
              <w:bottom w:val="single" w:sz="4" w:space="0" w:color="auto"/>
            </w:tcBorders>
            <w:shd w:val="clear" w:color="auto" w:fill="FFFFFF"/>
          </w:tcPr>
          <w:p w:rsidR="00C063F9" w:rsidRDefault="00620B9E">
            <w:pPr>
              <w:widowControl w:val="0"/>
              <w:rPr>
                <w:rFonts w:eastAsia="Courier New"/>
              </w:rPr>
            </w:pPr>
            <w:r>
              <w:rPr>
                <w:shd w:val="clear" w:color="auto" w:fill="FFFFFF"/>
              </w:rPr>
              <w:t>По мере появления оснований, предусмотренных законодательством</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rPr>
                <w:rFonts w:eastAsia="Courier New"/>
              </w:rPr>
            </w:pPr>
            <w:r>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hRule="exact" w:val="3713"/>
        </w:trPr>
        <w:tc>
          <w:tcPr>
            <w:tcW w:w="409"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pPr>
            <w:r>
              <w:lastRenderedPageBreak/>
              <w:t>4</w:t>
            </w:r>
          </w:p>
        </w:tc>
        <w:tc>
          <w:tcPr>
            <w:tcW w:w="3897" w:type="dxa"/>
            <w:tcBorders>
              <w:top w:val="single" w:sz="4" w:space="0" w:color="auto"/>
              <w:left w:val="single" w:sz="4" w:space="0" w:color="auto"/>
              <w:bottom w:val="single" w:sz="4" w:space="0" w:color="auto"/>
            </w:tcBorders>
            <w:shd w:val="clear" w:color="auto" w:fill="FFFFFF"/>
          </w:tcPr>
          <w:p w:rsidR="00C063F9" w:rsidRDefault="00620B9E">
            <w:pPr>
              <w:autoSpaceDE w:val="0"/>
              <w:autoSpaceDN w:val="0"/>
              <w:adjustRightInd w:val="0"/>
              <w:ind w:right="131" w:firstLine="119"/>
              <w:rPr>
                <w:bCs/>
              </w:rPr>
            </w:pPr>
            <w:r>
              <w:rPr>
                <w:bCs/>
              </w:rPr>
              <w:t>Консультирование.</w:t>
            </w:r>
          </w:p>
          <w:p w:rsidR="00C063F9" w:rsidRDefault="00620B9E">
            <w:pPr>
              <w:autoSpaceDE w:val="0"/>
              <w:autoSpaceDN w:val="0"/>
              <w:adjustRightInd w:val="0"/>
              <w:ind w:right="131" w:firstLine="119"/>
              <w:rPr>
                <w:bCs/>
                <w:color w:val="FF0000"/>
              </w:rPr>
            </w:pPr>
            <w:r>
              <w:rPr>
                <w:bCs/>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2993" w:type="dxa"/>
            <w:tcBorders>
              <w:top w:val="single" w:sz="4" w:space="0" w:color="auto"/>
              <w:left w:val="single" w:sz="4" w:space="0" w:color="auto"/>
              <w:bottom w:val="single" w:sz="4" w:space="0" w:color="auto"/>
            </w:tcBorders>
            <w:shd w:val="clear" w:color="auto" w:fill="FFFFFF"/>
          </w:tcPr>
          <w:p w:rsidR="00C063F9" w:rsidRDefault="00620B9E">
            <w:pPr>
              <w:widowControl w:val="0"/>
              <w:spacing w:line="230" w:lineRule="exact"/>
            </w:pPr>
            <w:r>
              <w:t>Не проводится в соответствии с пунктом 11(3) Постановление Правительства РФ от 10.03.2022 № 336</w:t>
            </w:r>
          </w:p>
          <w:p w:rsidR="00C063F9" w:rsidRDefault="00620B9E">
            <w:pPr>
              <w:widowControl w:val="0"/>
              <w:spacing w:line="230" w:lineRule="exact"/>
            </w:pPr>
            <w:r>
              <w:t>«Об особенностях организации и осуществления государственного контроля (надзора), муниципального контроля»</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C063F9" w:rsidRDefault="00620B9E">
            <w:pPr>
              <w:widowControl w:val="0"/>
            </w:pPr>
            <w:r>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C063F9" w:rsidRDefault="00C063F9">
      <w:pPr>
        <w:ind w:firstLine="567"/>
        <w:jc w:val="center"/>
        <w:rPr>
          <w:b/>
          <w:bCs/>
        </w:rPr>
      </w:pPr>
    </w:p>
    <w:p w:rsidR="00C063F9" w:rsidRDefault="00620B9E">
      <w:pPr>
        <w:ind w:firstLine="567"/>
        <w:jc w:val="center"/>
        <w:rPr>
          <w:b/>
          <w:bCs/>
        </w:rPr>
      </w:pPr>
      <w:r>
        <w:rPr>
          <w:b/>
          <w:bCs/>
        </w:rPr>
        <w:t>ПОСТАНОВЛЕНИЕ</w:t>
      </w:r>
    </w:p>
    <w:tbl>
      <w:tblPr>
        <w:tblpPr w:leftFromText="180" w:rightFromText="180" w:vertAnchor="text" w:horzAnchor="page" w:tblpX="3937" w:tblpY="223"/>
        <w:tblW w:w="0" w:type="auto"/>
        <w:tblLayout w:type="fixed"/>
        <w:tblCellMar>
          <w:left w:w="0" w:type="dxa"/>
          <w:right w:w="0" w:type="dxa"/>
        </w:tblCellMar>
        <w:tblLook w:val="04A0" w:firstRow="1" w:lastRow="0" w:firstColumn="1" w:lastColumn="0" w:noHBand="0" w:noVBand="1"/>
      </w:tblPr>
      <w:tblGrid>
        <w:gridCol w:w="439"/>
        <w:gridCol w:w="2924"/>
        <w:gridCol w:w="409"/>
        <w:gridCol w:w="1170"/>
      </w:tblGrid>
      <w:tr w:rsidR="00C063F9">
        <w:trPr>
          <w:trHeight w:val="209"/>
        </w:trPr>
        <w:tc>
          <w:tcPr>
            <w:tcW w:w="439" w:type="dxa"/>
            <w:vAlign w:val="bottom"/>
          </w:tcPr>
          <w:p w:rsidR="00C063F9" w:rsidRDefault="00620B9E">
            <w:r>
              <w:t>от</w:t>
            </w:r>
          </w:p>
        </w:tc>
        <w:tc>
          <w:tcPr>
            <w:tcW w:w="2924" w:type="dxa"/>
            <w:tcBorders>
              <w:top w:val="nil"/>
              <w:left w:val="nil"/>
              <w:bottom w:val="single" w:sz="6" w:space="0" w:color="auto"/>
              <w:right w:val="nil"/>
            </w:tcBorders>
          </w:tcPr>
          <w:p w:rsidR="00C063F9" w:rsidRDefault="00620B9E">
            <w:pPr>
              <w:rPr>
                <w:sz w:val="28"/>
                <w:szCs w:val="28"/>
              </w:rPr>
            </w:pPr>
            <w:r>
              <w:rPr>
                <w:sz w:val="28"/>
                <w:szCs w:val="28"/>
              </w:rPr>
              <w:t xml:space="preserve"> 21  ноября  2025 года </w:t>
            </w:r>
          </w:p>
        </w:tc>
        <w:tc>
          <w:tcPr>
            <w:tcW w:w="409" w:type="dxa"/>
            <w:vAlign w:val="bottom"/>
          </w:tcPr>
          <w:p w:rsidR="00C063F9" w:rsidRDefault="00620B9E">
            <w:pPr>
              <w:jc w:val="center"/>
            </w:pPr>
            <w:r>
              <w:t>№</w:t>
            </w:r>
          </w:p>
        </w:tc>
        <w:tc>
          <w:tcPr>
            <w:tcW w:w="1170" w:type="dxa"/>
            <w:tcBorders>
              <w:top w:val="nil"/>
              <w:left w:val="nil"/>
              <w:bottom w:val="single" w:sz="6" w:space="0" w:color="auto"/>
              <w:right w:val="nil"/>
            </w:tcBorders>
          </w:tcPr>
          <w:p w:rsidR="00C063F9" w:rsidRDefault="00620B9E">
            <w:pPr>
              <w:rPr>
                <w:sz w:val="28"/>
                <w:szCs w:val="28"/>
              </w:rPr>
            </w:pPr>
            <w:r>
              <w:rPr>
                <w:sz w:val="28"/>
                <w:szCs w:val="28"/>
              </w:rPr>
              <w:t xml:space="preserve">   80</w:t>
            </w:r>
          </w:p>
        </w:tc>
      </w:tr>
      <w:tr w:rsidR="00C063F9">
        <w:trPr>
          <w:trHeight w:val="287"/>
        </w:trPr>
        <w:tc>
          <w:tcPr>
            <w:tcW w:w="4942" w:type="dxa"/>
            <w:gridSpan w:val="4"/>
          </w:tcPr>
          <w:p w:rsidR="00C063F9" w:rsidRDefault="00620B9E">
            <w:r>
              <w:t xml:space="preserve">                         </w:t>
            </w:r>
            <w:proofErr w:type="gramStart"/>
            <w:r>
              <w:t>с</w:t>
            </w:r>
            <w:proofErr w:type="gramEnd"/>
            <w:r>
              <w:t>. Александровка</w:t>
            </w:r>
          </w:p>
        </w:tc>
      </w:tr>
    </w:tbl>
    <w:p w:rsidR="00C063F9" w:rsidRDefault="00C063F9">
      <w:pPr>
        <w:ind w:firstLine="567"/>
        <w:jc w:val="center"/>
      </w:pPr>
    </w:p>
    <w:p w:rsidR="00C063F9" w:rsidRDefault="00C063F9">
      <w:pPr>
        <w:pStyle w:val="2"/>
        <w:shd w:val="clear" w:color="auto" w:fill="auto"/>
        <w:spacing w:line="240" w:lineRule="auto"/>
        <w:ind w:right="20"/>
        <w:rPr>
          <w:rFonts w:eastAsia="Arial Unicode MS"/>
          <w:b w:val="0"/>
          <w:bCs w:val="0"/>
          <w:sz w:val="24"/>
          <w:szCs w:val="24"/>
          <w:lang w:eastAsia="zh-CN"/>
        </w:rPr>
      </w:pPr>
    </w:p>
    <w:p w:rsidR="00C063F9" w:rsidRDefault="00C063F9">
      <w:pPr>
        <w:pStyle w:val="2"/>
        <w:shd w:val="clear" w:color="auto" w:fill="auto"/>
        <w:spacing w:line="240" w:lineRule="auto"/>
        <w:ind w:right="20"/>
        <w:rPr>
          <w:rFonts w:eastAsia="Arial Unicode MS"/>
          <w:b w:val="0"/>
          <w:bCs w:val="0"/>
          <w:sz w:val="24"/>
          <w:szCs w:val="24"/>
          <w:lang w:eastAsia="zh-CN"/>
        </w:rPr>
      </w:pPr>
    </w:p>
    <w:p w:rsidR="00C063F9" w:rsidRDefault="00C063F9">
      <w:pPr>
        <w:pStyle w:val="2"/>
        <w:shd w:val="clear" w:color="auto" w:fill="auto"/>
        <w:spacing w:line="240" w:lineRule="auto"/>
        <w:ind w:right="20"/>
        <w:rPr>
          <w:rFonts w:eastAsia="Arial Unicode MS"/>
          <w:b w:val="0"/>
          <w:bCs w:val="0"/>
          <w:sz w:val="24"/>
          <w:szCs w:val="24"/>
          <w:lang w:eastAsia="zh-CN"/>
        </w:rPr>
      </w:pPr>
    </w:p>
    <w:p w:rsidR="00C063F9" w:rsidRDefault="00C063F9">
      <w:pPr>
        <w:pStyle w:val="2"/>
        <w:shd w:val="clear" w:color="auto" w:fill="auto"/>
        <w:spacing w:line="240" w:lineRule="auto"/>
        <w:ind w:right="20"/>
        <w:rPr>
          <w:rFonts w:eastAsia="Arial Unicode MS"/>
          <w:b w:val="0"/>
          <w:bCs w:val="0"/>
          <w:sz w:val="24"/>
          <w:szCs w:val="24"/>
          <w:lang w:eastAsia="zh-CN"/>
        </w:rPr>
      </w:pPr>
    </w:p>
    <w:p w:rsidR="00C063F9" w:rsidRDefault="00620B9E">
      <w:pPr>
        <w:jc w:val="center"/>
        <w:rPr>
          <w:b/>
          <w:color w:val="000000"/>
          <w:sz w:val="28"/>
        </w:rPr>
      </w:pPr>
      <w:r>
        <w:rPr>
          <w:b/>
          <w:color w:val="000000"/>
          <w:sz w:val="28"/>
        </w:rPr>
        <w:t xml:space="preserve">Об утверждении Программы профилактики рисков причинения вреда (ущерба)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Александровского  сельсовета </w:t>
      </w:r>
      <w:proofErr w:type="spellStart"/>
      <w:r>
        <w:rPr>
          <w:b/>
          <w:color w:val="000000"/>
          <w:sz w:val="28"/>
        </w:rPr>
        <w:t>Бессоновского</w:t>
      </w:r>
      <w:proofErr w:type="spellEnd"/>
      <w:r>
        <w:rPr>
          <w:b/>
          <w:color w:val="000000"/>
          <w:sz w:val="28"/>
        </w:rPr>
        <w:t xml:space="preserve"> района Пензенской области</w:t>
      </w:r>
    </w:p>
    <w:p w:rsidR="00C063F9" w:rsidRDefault="00C063F9">
      <w:pPr>
        <w:jc w:val="center"/>
        <w:rPr>
          <w:b/>
          <w:color w:val="000000"/>
          <w:sz w:val="28"/>
        </w:rPr>
      </w:pPr>
    </w:p>
    <w:p w:rsidR="00C063F9" w:rsidRDefault="00620B9E">
      <w:pPr>
        <w:spacing w:before="97" w:after="97"/>
        <w:ind w:firstLine="567"/>
        <w:jc w:val="both"/>
        <w:rPr>
          <w:color w:val="000000"/>
          <w:sz w:val="28"/>
          <w:shd w:val="clear" w:color="auto" w:fill="FFFFFF"/>
        </w:rPr>
      </w:pPr>
      <w:proofErr w:type="gramStart"/>
      <w:r>
        <w:rPr>
          <w:color w:val="000000"/>
          <w:sz w:val="28"/>
          <w:shd w:val="clear" w:color="auto" w:fill="FFFFFF"/>
        </w:rPr>
        <w:t xml:space="preserve">В соответствии со статьей 44 Федерального закона от 31.07.2020 </w:t>
      </w:r>
      <w:r>
        <w:rPr>
          <w:rFonts w:eastAsia="Segoe UI Symbol"/>
          <w:color w:val="000000"/>
          <w:sz w:val="28"/>
          <w:shd w:val="clear" w:color="auto" w:fill="FFFFFF"/>
        </w:rPr>
        <w:t>№</w:t>
      </w:r>
      <w:r>
        <w:rPr>
          <w:color w:val="000000"/>
          <w:sz w:val="28"/>
          <w:shd w:val="clear" w:color="auto" w:fill="FFFFFF"/>
        </w:rPr>
        <w:t xml:space="preserve"> 248-ФЗ «О государственном контроле (надзоре) и муниципальном контроле в Российской Федерации», решением Комитета местного самоуправления  Александровского сельсовета </w:t>
      </w:r>
      <w:proofErr w:type="spellStart"/>
      <w:r>
        <w:rPr>
          <w:color w:val="000000"/>
          <w:sz w:val="28"/>
          <w:shd w:val="clear" w:color="auto" w:fill="FFFFFF"/>
        </w:rPr>
        <w:t>Бессоновского</w:t>
      </w:r>
      <w:proofErr w:type="spellEnd"/>
      <w:r>
        <w:rPr>
          <w:color w:val="000000"/>
          <w:sz w:val="28"/>
          <w:shd w:val="clear" w:color="auto" w:fill="FFFFFF"/>
        </w:rPr>
        <w:t xml:space="preserve"> района Пензенской области от  05.10.2021 </w:t>
      </w:r>
      <w:r>
        <w:rPr>
          <w:rFonts w:eastAsia="Segoe UI Symbol"/>
          <w:color w:val="000000"/>
          <w:sz w:val="28"/>
          <w:shd w:val="clear" w:color="auto" w:fill="FFFFFF"/>
        </w:rPr>
        <w:t>№</w:t>
      </w:r>
      <w:r>
        <w:rPr>
          <w:color w:val="000000"/>
          <w:sz w:val="28"/>
          <w:shd w:val="clear" w:color="auto" w:fill="FFFFFF"/>
        </w:rPr>
        <w:t xml:space="preserve"> 130  «Об утверждении Положения о муниципальном контроле на автомобильном транспорте и в дорожном хозяйстве на территории Александровского  сельсовета </w:t>
      </w:r>
      <w:proofErr w:type="spellStart"/>
      <w:r>
        <w:rPr>
          <w:color w:val="000000"/>
          <w:sz w:val="28"/>
          <w:shd w:val="clear" w:color="auto" w:fill="FFFFFF"/>
        </w:rPr>
        <w:t>Бессоновского</w:t>
      </w:r>
      <w:proofErr w:type="spellEnd"/>
      <w:r>
        <w:rPr>
          <w:color w:val="000000"/>
          <w:sz w:val="28"/>
          <w:shd w:val="clear" w:color="auto" w:fill="FFFFFF"/>
        </w:rPr>
        <w:t xml:space="preserve"> района Пензенской области», руководствуясь Постановлением Правительства Российской Федерации от</w:t>
      </w:r>
      <w:proofErr w:type="gramEnd"/>
      <w:r>
        <w:rPr>
          <w:color w:val="000000"/>
          <w:sz w:val="28"/>
          <w:shd w:val="clear" w:color="auto" w:fill="FFFFFF"/>
        </w:rPr>
        <w:t xml:space="preserve"> 25.06.2021 </w:t>
      </w:r>
      <w:r>
        <w:rPr>
          <w:rFonts w:eastAsia="Segoe UI Symbol"/>
          <w:color w:val="000000"/>
          <w:sz w:val="28"/>
          <w:shd w:val="clear" w:color="auto" w:fill="FFFFFF"/>
        </w:rPr>
        <w:t>№</w:t>
      </w:r>
      <w:r>
        <w:rPr>
          <w:color w:val="000000"/>
          <w:sz w:val="28"/>
          <w:shd w:val="clear" w:color="auto" w:fill="FFFFFF"/>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Александровского  сельсовета </w:t>
      </w:r>
      <w:proofErr w:type="spellStart"/>
      <w:r>
        <w:rPr>
          <w:color w:val="000000"/>
          <w:sz w:val="28"/>
          <w:shd w:val="clear" w:color="auto" w:fill="FFFFFF"/>
        </w:rPr>
        <w:t>Бессоновского</w:t>
      </w:r>
      <w:proofErr w:type="spellEnd"/>
      <w:r>
        <w:rPr>
          <w:color w:val="000000"/>
          <w:sz w:val="28"/>
          <w:shd w:val="clear" w:color="auto" w:fill="FFFFFF"/>
        </w:rPr>
        <w:t xml:space="preserve"> района Пензенской области, администрация Александровского  сельсовета </w:t>
      </w:r>
      <w:proofErr w:type="spellStart"/>
      <w:r>
        <w:rPr>
          <w:color w:val="000000"/>
          <w:sz w:val="28"/>
          <w:shd w:val="clear" w:color="auto" w:fill="FFFFFF"/>
        </w:rPr>
        <w:t>Бессоновского</w:t>
      </w:r>
      <w:proofErr w:type="spellEnd"/>
      <w:r>
        <w:rPr>
          <w:color w:val="000000"/>
          <w:sz w:val="28"/>
          <w:shd w:val="clear" w:color="auto" w:fill="FFFFFF"/>
        </w:rPr>
        <w:t xml:space="preserve"> района Пензенской области постановляет:</w:t>
      </w:r>
    </w:p>
    <w:p w:rsidR="00C063F9" w:rsidRDefault="00620B9E">
      <w:pPr>
        <w:ind w:firstLine="567"/>
        <w:jc w:val="both"/>
        <w:rPr>
          <w:color w:val="000000"/>
          <w:sz w:val="28"/>
          <w:shd w:val="clear" w:color="auto" w:fill="FFFFFF"/>
        </w:rPr>
      </w:pPr>
      <w:r>
        <w:rPr>
          <w:color w:val="000000"/>
          <w:sz w:val="28"/>
          <w:shd w:val="clear" w:color="auto" w:fill="FFFFFF"/>
        </w:rPr>
        <w:t xml:space="preserve">1. Утвердить прилагаемую Программу профилактики рисков причинения вреда (ущерба)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Александровского  сельсовета </w:t>
      </w:r>
      <w:proofErr w:type="spellStart"/>
      <w:r>
        <w:rPr>
          <w:color w:val="000000"/>
          <w:sz w:val="28"/>
          <w:shd w:val="clear" w:color="auto" w:fill="FFFFFF"/>
        </w:rPr>
        <w:t>Бессоновского</w:t>
      </w:r>
      <w:proofErr w:type="spellEnd"/>
      <w:r>
        <w:rPr>
          <w:color w:val="000000"/>
          <w:sz w:val="28"/>
          <w:shd w:val="clear" w:color="auto" w:fill="FFFFFF"/>
        </w:rPr>
        <w:t xml:space="preserve"> района Пензенской области.</w:t>
      </w:r>
    </w:p>
    <w:p w:rsidR="00C063F9" w:rsidRDefault="00620B9E">
      <w:pPr>
        <w:ind w:firstLine="567"/>
        <w:jc w:val="both"/>
        <w:rPr>
          <w:color w:val="000000"/>
          <w:sz w:val="28"/>
        </w:rPr>
      </w:pPr>
      <w:r>
        <w:rPr>
          <w:color w:val="000000"/>
          <w:sz w:val="28"/>
        </w:rPr>
        <w:t xml:space="preserve">2. Признать утратившим силу постановление администрации Александровского  сельсовета </w:t>
      </w:r>
      <w:proofErr w:type="spellStart"/>
      <w:r>
        <w:rPr>
          <w:color w:val="000000"/>
          <w:sz w:val="28"/>
        </w:rPr>
        <w:t>Бессоновского</w:t>
      </w:r>
      <w:proofErr w:type="spellEnd"/>
      <w:r>
        <w:rPr>
          <w:color w:val="000000"/>
          <w:sz w:val="28"/>
        </w:rPr>
        <w:t xml:space="preserve"> района Пензенской области от   </w:t>
      </w:r>
      <w:r>
        <w:rPr>
          <w:color w:val="000000"/>
          <w:sz w:val="28"/>
        </w:rPr>
        <w:lastRenderedPageBreak/>
        <w:t xml:space="preserve">15.11.2023 </w:t>
      </w:r>
      <w:r>
        <w:rPr>
          <w:rFonts w:eastAsia="Segoe UI Symbol"/>
          <w:color w:val="000000"/>
          <w:sz w:val="28"/>
        </w:rPr>
        <w:t>№75</w:t>
      </w:r>
      <w:r>
        <w:rPr>
          <w:color w:val="000000"/>
          <w:sz w:val="28"/>
        </w:rPr>
        <w:t xml:space="preserve">  «Об утверждении Программы профилактики рисков причинения вреда (ущерба) охраняемым законом ценностям на 2025 год в рамках муниципального контроля на автомобильном транспорте и в дорожном хозяйстве в границах населенных пунктов Александровского  сельсовета </w:t>
      </w:r>
      <w:proofErr w:type="spellStart"/>
      <w:r>
        <w:rPr>
          <w:color w:val="000000"/>
          <w:sz w:val="28"/>
        </w:rPr>
        <w:t>Бессоновского</w:t>
      </w:r>
      <w:proofErr w:type="spellEnd"/>
      <w:r>
        <w:rPr>
          <w:color w:val="000000"/>
          <w:sz w:val="28"/>
        </w:rPr>
        <w:t xml:space="preserve"> района Пензенской области».</w:t>
      </w:r>
    </w:p>
    <w:p w:rsidR="00C063F9" w:rsidRDefault="00620B9E">
      <w:pPr>
        <w:ind w:firstLine="567"/>
        <w:jc w:val="both"/>
        <w:rPr>
          <w:color w:val="000000"/>
          <w:sz w:val="28"/>
        </w:rPr>
      </w:pPr>
      <w:r>
        <w:rPr>
          <w:color w:val="000000"/>
          <w:sz w:val="28"/>
        </w:rPr>
        <w:t xml:space="preserve">3. Опубликовать настоящее постановление в информационном бюллетене Александровского сельсовета </w:t>
      </w:r>
      <w:proofErr w:type="spellStart"/>
      <w:r>
        <w:rPr>
          <w:color w:val="000000"/>
          <w:sz w:val="28"/>
        </w:rPr>
        <w:t>Бессоновского</w:t>
      </w:r>
      <w:proofErr w:type="spellEnd"/>
      <w:r>
        <w:rPr>
          <w:color w:val="000000"/>
          <w:sz w:val="28"/>
        </w:rPr>
        <w:t xml:space="preserve"> района Пензенской области «Сельские ведомости» и разместить на официальном сайте администрации </w:t>
      </w:r>
      <w:proofErr w:type="spellStart"/>
      <w:r>
        <w:rPr>
          <w:color w:val="000000"/>
          <w:sz w:val="28"/>
        </w:rPr>
        <w:t>Бессоновского</w:t>
      </w:r>
      <w:proofErr w:type="spellEnd"/>
      <w:r>
        <w:rPr>
          <w:color w:val="000000"/>
          <w:sz w:val="28"/>
        </w:rPr>
        <w:t xml:space="preserve"> района в разделе «Александровский сельсовет» в информационно-телекоммуникационной сети «Интернет»</w:t>
      </w:r>
    </w:p>
    <w:p w:rsidR="00C063F9" w:rsidRDefault="00620B9E">
      <w:pPr>
        <w:tabs>
          <w:tab w:val="left" w:pos="1094"/>
        </w:tabs>
        <w:ind w:firstLine="567"/>
        <w:jc w:val="both"/>
        <w:rPr>
          <w:rFonts w:eastAsia="Arial Unicode MS"/>
          <w:color w:val="000000"/>
          <w:sz w:val="28"/>
        </w:rPr>
      </w:pPr>
      <w:r>
        <w:rPr>
          <w:color w:val="000000"/>
          <w:sz w:val="28"/>
        </w:rPr>
        <w:t xml:space="preserve">4. Настоящее постановление вступает в силу на следующий день после дня его официального опубликования и распространяется на </w:t>
      </w:r>
      <w:proofErr w:type="gramStart"/>
      <w:r>
        <w:rPr>
          <w:color w:val="000000"/>
          <w:sz w:val="28"/>
        </w:rPr>
        <w:t>правоотношения</w:t>
      </w:r>
      <w:proofErr w:type="gramEnd"/>
      <w:r>
        <w:rPr>
          <w:color w:val="000000"/>
          <w:sz w:val="28"/>
        </w:rPr>
        <w:t xml:space="preserve"> возникшие с 01.01.2026 года.</w:t>
      </w:r>
    </w:p>
    <w:p w:rsidR="00C063F9" w:rsidRDefault="00620B9E">
      <w:pPr>
        <w:tabs>
          <w:tab w:val="left" w:pos="851"/>
        </w:tabs>
        <w:suppressAutoHyphens/>
        <w:ind w:firstLine="567"/>
        <w:jc w:val="both"/>
        <w:rPr>
          <w:color w:val="000000"/>
          <w:sz w:val="28"/>
        </w:rPr>
      </w:pPr>
      <w:r>
        <w:rPr>
          <w:color w:val="000000"/>
          <w:sz w:val="28"/>
        </w:rPr>
        <w:t xml:space="preserve">5. </w:t>
      </w:r>
      <w:proofErr w:type="gramStart"/>
      <w:r>
        <w:rPr>
          <w:color w:val="000000"/>
          <w:sz w:val="28"/>
        </w:rPr>
        <w:t>Контроль за</w:t>
      </w:r>
      <w:proofErr w:type="gramEnd"/>
      <w:r>
        <w:rPr>
          <w:color w:val="000000"/>
          <w:sz w:val="28"/>
        </w:rPr>
        <w:t xml:space="preserve"> исполнением настоящего постановления возложить на главу администрации Александровского  сельсовета </w:t>
      </w:r>
      <w:proofErr w:type="spellStart"/>
      <w:r>
        <w:rPr>
          <w:color w:val="000000"/>
          <w:sz w:val="28"/>
        </w:rPr>
        <w:t>Бессоновского</w:t>
      </w:r>
      <w:proofErr w:type="spellEnd"/>
      <w:r>
        <w:rPr>
          <w:color w:val="000000"/>
          <w:sz w:val="28"/>
        </w:rPr>
        <w:t xml:space="preserve"> района Пензенской области.</w:t>
      </w:r>
    </w:p>
    <w:p w:rsidR="00C063F9" w:rsidRDefault="00C063F9">
      <w:pPr>
        <w:ind w:left="720"/>
        <w:jc w:val="both"/>
        <w:rPr>
          <w:color w:val="000000"/>
          <w:sz w:val="28"/>
        </w:rPr>
      </w:pPr>
    </w:p>
    <w:p w:rsidR="00C063F9" w:rsidRDefault="00C063F9">
      <w:pPr>
        <w:ind w:left="720"/>
        <w:jc w:val="both"/>
        <w:rPr>
          <w:color w:val="000000"/>
          <w:sz w:val="28"/>
        </w:rPr>
      </w:pPr>
    </w:p>
    <w:p w:rsidR="00C063F9" w:rsidRDefault="00C063F9">
      <w:pPr>
        <w:ind w:left="720"/>
        <w:jc w:val="both"/>
        <w:rPr>
          <w:color w:val="000000"/>
          <w:sz w:val="28"/>
        </w:rPr>
      </w:pPr>
    </w:p>
    <w:p w:rsidR="00C063F9" w:rsidRDefault="00620B9E">
      <w:pPr>
        <w:tabs>
          <w:tab w:val="left" w:pos="851"/>
          <w:tab w:val="left" w:pos="3975"/>
        </w:tabs>
        <w:suppressAutoHyphens/>
        <w:jc w:val="both"/>
        <w:rPr>
          <w:color w:val="000000"/>
          <w:sz w:val="28"/>
        </w:rPr>
      </w:pPr>
      <w:proofErr w:type="spellStart"/>
      <w:r>
        <w:rPr>
          <w:color w:val="000000"/>
          <w:sz w:val="28"/>
        </w:rPr>
        <w:t>И.о</w:t>
      </w:r>
      <w:proofErr w:type="gramStart"/>
      <w:r>
        <w:rPr>
          <w:color w:val="000000"/>
          <w:sz w:val="28"/>
        </w:rPr>
        <w:t>.г</w:t>
      </w:r>
      <w:proofErr w:type="gramEnd"/>
      <w:r>
        <w:rPr>
          <w:color w:val="000000"/>
          <w:sz w:val="28"/>
        </w:rPr>
        <w:t>лавы</w:t>
      </w:r>
      <w:proofErr w:type="spellEnd"/>
      <w:r>
        <w:rPr>
          <w:color w:val="000000"/>
          <w:sz w:val="28"/>
        </w:rPr>
        <w:t xml:space="preserve"> администрации</w:t>
      </w:r>
    </w:p>
    <w:p w:rsidR="00C063F9" w:rsidRDefault="00620B9E">
      <w:pPr>
        <w:tabs>
          <w:tab w:val="left" w:pos="851"/>
          <w:tab w:val="left" w:pos="3975"/>
        </w:tabs>
        <w:suppressAutoHyphens/>
        <w:jc w:val="both"/>
        <w:rPr>
          <w:rFonts w:ascii="Arial Unicode MS" w:eastAsia="Arial Unicode MS" w:hAnsi="Arial Unicode MS" w:cs="Arial Unicode MS"/>
          <w:color w:val="000000"/>
          <w:sz w:val="28"/>
        </w:rPr>
      </w:pPr>
      <w:r>
        <w:rPr>
          <w:color w:val="000000"/>
          <w:sz w:val="28"/>
        </w:rPr>
        <w:t xml:space="preserve">Александровского  сельсовета                                          </w:t>
      </w:r>
      <w:proofErr w:type="spellStart"/>
      <w:r>
        <w:rPr>
          <w:color w:val="000000"/>
          <w:sz w:val="28"/>
        </w:rPr>
        <w:t>А.А.Киндаев</w:t>
      </w:r>
      <w:proofErr w:type="spellEnd"/>
      <w:r>
        <w:rPr>
          <w:color w:val="000000"/>
          <w:sz w:val="28"/>
        </w:rPr>
        <w:t xml:space="preserve">                                                                   </w:t>
      </w:r>
    </w:p>
    <w:p w:rsidR="00C063F9" w:rsidRDefault="00C063F9">
      <w:pPr>
        <w:pStyle w:val="2"/>
        <w:shd w:val="clear" w:color="auto" w:fill="auto"/>
        <w:spacing w:line="240" w:lineRule="auto"/>
        <w:rPr>
          <w:rFonts w:eastAsia="Arial Unicode MS"/>
          <w:b w:val="0"/>
          <w:bCs w:val="0"/>
          <w:sz w:val="24"/>
          <w:szCs w:val="24"/>
          <w:lang w:eastAsia="zh-CN"/>
        </w:rPr>
      </w:pPr>
    </w:p>
    <w:p w:rsidR="00C063F9" w:rsidRDefault="00C063F9">
      <w:pPr>
        <w:framePr w:hSpace="180" w:wrap="around" w:vAnchor="page" w:hAnchor="margin" w:y="3065"/>
        <w:jc w:val="center"/>
        <w:rPr>
          <w:sz w:val="20"/>
          <w:szCs w:val="20"/>
        </w:rPr>
      </w:pPr>
    </w:p>
    <w:p w:rsidR="00C063F9" w:rsidRDefault="00C063F9">
      <w:pPr>
        <w:tabs>
          <w:tab w:val="left" w:pos="8892"/>
        </w:tabs>
        <w:rPr>
          <w:color w:val="000000" w:themeColor="text1"/>
        </w:rPr>
      </w:pPr>
    </w:p>
    <w:p w:rsidR="00C063F9" w:rsidRDefault="00C063F9">
      <w:pPr>
        <w:tabs>
          <w:tab w:val="left" w:pos="8892"/>
        </w:tabs>
        <w:rPr>
          <w:color w:val="000000" w:themeColor="text1"/>
        </w:rPr>
      </w:pPr>
    </w:p>
    <w:p w:rsidR="00C063F9" w:rsidRDefault="00C063F9">
      <w:pPr>
        <w:tabs>
          <w:tab w:val="left" w:pos="8892"/>
        </w:tabs>
        <w:rPr>
          <w:rFonts w:ascii="Arial Unicode MS" w:eastAsia="Arial Unicode MS" w:hAnsi="Arial Unicode MS" w:cs="Arial Unicode MS"/>
          <w:color w:val="000000"/>
        </w:rPr>
      </w:pPr>
    </w:p>
    <w:p w:rsidR="00C063F9" w:rsidRDefault="00C063F9">
      <w:pPr>
        <w:spacing w:after="322"/>
        <w:ind w:left="6480" w:right="20"/>
        <w:jc w:val="right"/>
        <w:rPr>
          <w:color w:val="000000"/>
          <w:sz w:val="19"/>
        </w:rPr>
      </w:pPr>
    </w:p>
    <w:p w:rsidR="00C063F9" w:rsidRDefault="00620B9E">
      <w:pPr>
        <w:ind w:left="6480" w:right="20"/>
        <w:jc w:val="right"/>
        <w:rPr>
          <w:color w:val="000000"/>
        </w:rPr>
      </w:pPr>
      <w:r>
        <w:rPr>
          <w:color w:val="000000"/>
        </w:rPr>
        <w:t xml:space="preserve">Приложение </w:t>
      </w:r>
    </w:p>
    <w:p w:rsidR="00C063F9" w:rsidRDefault="00620B9E">
      <w:pPr>
        <w:ind w:left="6480" w:right="20"/>
        <w:jc w:val="right"/>
        <w:rPr>
          <w:color w:val="000000"/>
        </w:rPr>
      </w:pPr>
      <w:r>
        <w:rPr>
          <w:color w:val="000000"/>
        </w:rPr>
        <w:t xml:space="preserve">к постановлению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w:t>
      </w:r>
    </w:p>
    <w:p w:rsidR="00C063F9" w:rsidRDefault="00620B9E">
      <w:pPr>
        <w:ind w:left="6480" w:right="20"/>
        <w:jc w:val="right"/>
        <w:rPr>
          <w:color w:val="FF0000"/>
        </w:rPr>
      </w:pPr>
      <w:r>
        <w:rPr>
          <w:color w:val="000000"/>
        </w:rPr>
        <w:t xml:space="preserve">от  </w:t>
      </w:r>
      <w:r>
        <w:t xml:space="preserve">21.11.2024 </w:t>
      </w:r>
      <w:r>
        <w:rPr>
          <w:rFonts w:eastAsia="Segoe UI Symbol"/>
        </w:rPr>
        <w:t>№</w:t>
      </w:r>
      <w:r>
        <w:t xml:space="preserve"> 80</w:t>
      </w:r>
    </w:p>
    <w:p w:rsidR="00C063F9" w:rsidRDefault="00620B9E">
      <w:pPr>
        <w:spacing w:before="97" w:after="97"/>
        <w:jc w:val="center"/>
        <w:rPr>
          <w:rFonts w:ascii="Tahoma" w:eastAsia="Tahoma" w:hAnsi="Tahoma" w:cs="Tahoma"/>
          <w:color w:val="000000"/>
          <w:sz w:val="17"/>
          <w:shd w:val="clear" w:color="auto" w:fill="FFFFFF"/>
        </w:rPr>
      </w:pPr>
      <w:r>
        <w:rPr>
          <w:rFonts w:ascii="Tahoma" w:eastAsia="Tahoma" w:hAnsi="Tahoma" w:cs="Tahoma"/>
          <w:b/>
          <w:color w:val="000000"/>
          <w:sz w:val="17"/>
          <w:shd w:val="clear" w:color="auto" w:fill="FFFFFF"/>
        </w:rPr>
        <w:t> </w:t>
      </w:r>
    </w:p>
    <w:p w:rsidR="00C063F9" w:rsidRDefault="00620B9E">
      <w:pPr>
        <w:jc w:val="center"/>
        <w:rPr>
          <w:b/>
          <w:color w:val="000000"/>
          <w:sz w:val="28"/>
        </w:rPr>
      </w:pPr>
      <w:r>
        <w:rPr>
          <w:b/>
          <w:color w:val="000000"/>
          <w:sz w:val="28"/>
        </w:rPr>
        <w:t xml:space="preserve">Программа </w:t>
      </w:r>
    </w:p>
    <w:p w:rsidR="00C063F9" w:rsidRDefault="00620B9E">
      <w:pPr>
        <w:jc w:val="center"/>
        <w:rPr>
          <w:b/>
          <w:color w:val="000000"/>
          <w:sz w:val="28"/>
        </w:rPr>
      </w:pPr>
      <w:r>
        <w:rPr>
          <w:b/>
          <w:color w:val="000000"/>
          <w:sz w:val="28"/>
        </w:rPr>
        <w:t xml:space="preserve">профилактики рисков причинения вреда (ущерба)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Александровского  сельсовета </w:t>
      </w:r>
      <w:proofErr w:type="spellStart"/>
      <w:r>
        <w:rPr>
          <w:b/>
          <w:color w:val="000000"/>
          <w:sz w:val="28"/>
        </w:rPr>
        <w:t>Бессоновского</w:t>
      </w:r>
      <w:proofErr w:type="spellEnd"/>
      <w:r>
        <w:rPr>
          <w:b/>
          <w:color w:val="000000"/>
          <w:sz w:val="28"/>
        </w:rPr>
        <w:t xml:space="preserve"> района Пензенской области</w:t>
      </w:r>
    </w:p>
    <w:p w:rsidR="00C063F9" w:rsidRDefault="00C063F9">
      <w:pPr>
        <w:ind w:firstLine="567"/>
        <w:jc w:val="both"/>
        <w:rPr>
          <w:color w:val="000000"/>
        </w:rPr>
      </w:pPr>
    </w:p>
    <w:p w:rsidR="00C063F9" w:rsidRDefault="00620B9E">
      <w:pPr>
        <w:ind w:firstLine="567"/>
        <w:jc w:val="both"/>
        <w:rPr>
          <w:color w:val="000000"/>
          <w:sz w:val="28"/>
        </w:rPr>
      </w:pPr>
      <w:proofErr w:type="gramStart"/>
      <w:r>
        <w:rPr>
          <w:color w:val="000000"/>
          <w:sz w:val="28"/>
        </w:rPr>
        <w:t xml:space="preserve">Настоящая Программа профилактики рисков причинения вреда (ущерба)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Александровского  сельсовета </w:t>
      </w:r>
      <w:proofErr w:type="spellStart"/>
      <w:r>
        <w:rPr>
          <w:color w:val="000000"/>
          <w:sz w:val="28"/>
        </w:rPr>
        <w:t>Бессоновского</w:t>
      </w:r>
      <w:proofErr w:type="spellEnd"/>
      <w:r>
        <w:rPr>
          <w:color w:val="000000"/>
          <w:sz w:val="28"/>
        </w:rPr>
        <w:t xml:space="preserve"> района </w:t>
      </w:r>
      <w:r>
        <w:rPr>
          <w:color w:val="000000"/>
          <w:sz w:val="28"/>
        </w:rPr>
        <w:lastRenderedPageBreak/>
        <w:t>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w:t>
      </w:r>
      <w:proofErr w:type="gramEnd"/>
      <w:r>
        <w:rPr>
          <w:color w:val="000000"/>
          <w:sz w:val="28"/>
        </w:rPr>
        <w:t>)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C063F9" w:rsidRDefault="00620B9E">
      <w:pPr>
        <w:ind w:firstLine="540"/>
        <w:jc w:val="both"/>
        <w:rPr>
          <w:color w:val="000000"/>
          <w:sz w:val="28"/>
        </w:rPr>
      </w:pPr>
      <w:r>
        <w:rPr>
          <w:color w:val="000000"/>
          <w:sz w:val="28"/>
        </w:rPr>
        <w:t xml:space="preserve">Настоящая Программа разработана и подлежит исполнению администрацией Александровского  сельсовета </w:t>
      </w:r>
      <w:proofErr w:type="spellStart"/>
      <w:r>
        <w:rPr>
          <w:color w:val="000000"/>
          <w:sz w:val="28"/>
        </w:rPr>
        <w:t>Бессоновского</w:t>
      </w:r>
      <w:proofErr w:type="spellEnd"/>
      <w:r>
        <w:rPr>
          <w:color w:val="000000"/>
          <w:sz w:val="28"/>
        </w:rPr>
        <w:t xml:space="preserve"> района Пензенской области (далее по тексту – администрация).</w:t>
      </w:r>
    </w:p>
    <w:p w:rsidR="00C063F9" w:rsidRDefault="00C063F9">
      <w:pPr>
        <w:ind w:firstLine="567"/>
        <w:jc w:val="center"/>
        <w:rPr>
          <w:b/>
          <w:color w:val="000000"/>
          <w:sz w:val="28"/>
        </w:rPr>
      </w:pPr>
    </w:p>
    <w:p w:rsidR="00C063F9" w:rsidRDefault="00620B9E">
      <w:pPr>
        <w:jc w:val="center"/>
        <w:rPr>
          <w:b/>
          <w:color w:val="000000"/>
          <w:sz w:val="28"/>
        </w:rPr>
      </w:pPr>
      <w:r>
        <w:rPr>
          <w:b/>
          <w:color w:val="000000"/>
          <w:sz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C063F9" w:rsidRDefault="00C063F9">
      <w:pPr>
        <w:ind w:left="567"/>
        <w:jc w:val="center"/>
        <w:rPr>
          <w:color w:val="000000"/>
          <w:sz w:val="28"/>
        </w:rPr>
      </w:pPr>
    </w:p>
    <w:p w:rsidR="00C063F9" w:rsidRDefault="00620B9E">
      <w:pPr>
        <w:ind w:firstLine="567"/>
        <w:jc w:val="both"/>
        <w:rPr>
          <w:color w:val="000000"/>
          <w:sz w:val="28"/>
        </w:rPr>
      </w:pPr>
      <w:r>
        <w:rPr>
          <w:color w:val="000000"/>
          <w:sz w:val="28"/>
        </w:rPr>
        <w:t>1.1. Вид муниципального контроля: муниципальный контроль на автомобильном транспорте и в дорожном хозяйстве.</w:t>
      </w:r>
    </w:p>
    <w:p w:rsidR="00C063F9" w:rsidRDefault="00620B9E">
      <w:pPr>
        <w:ind w:firstLine="567"/>
        <w:jc w:val="both"/>
        <w:rPr>
          <w:color w:val="000000"/>
          <w:sz w:val="28"/>
        </w:rPr>
      </w:pPr>
      <w:r>
        <w:rPr>
          <w:color w:val="000000"/>
          <w:sz w:val="28"/>
        </w:rPr>
        <w:t>1.2. Предметом муниципального контроля на территории муниципального образования является соблюдение гражданами (индивидуальными предпринимателями) и организациями (далее – контролируемые лица) обязательных требований:</w:t>
      </w:r>
    </w:p>
    <w:p w:rsidR="00C063F9" w:rsidRDefault="00620B9E">
      <w:pPr>
        <w:ind w:firstLine="567"/>
        <w:jc w:val="both"/>
        <w:rPr>
          <w:color w:val="000000"/>
          <w:sz w:val="28"/>
        </w:rPr>
      </w:pPr>
      <w:r>
        <w:rPr>
          <w:color w:val="000000"/>
          <w:sz w:val="28"/>
        </w:rPr>
        <w:t xml:space="preserve">1) в области автомобильных дорог и дорожной деятельности, установленных в отношении автомобильных дорог в границах населенных пунктов Александровского  сельсовета </w:t>
      </w:r>
      <w:proofErr w:type="spellStart"/>
      <w:r>
        <w:rPr>
          <w:color w:val="000000"/>
          <w:sz w:val="28"/>
        </w:rPr>
        <w:t>Бессоновского</w:t>
      </w:r>
      <w:proofErr w:type="spellEnd"/>
      <w:r>
        <w:rPr>
          <w:color w:val="000000"/>
          <w:sz w:val="28"/>
        </w:rPr>
        <w:t xml:space="preserve"> района Пензенской области:</w:t>
      </w:r>
    </w:p>
    <w:p w:rsidR="00C063F9" w:rsidRDefault="00620B9E">
      <w:pPr>
        <w:ind w:firstLine="567"/>
        <w:jc w:val="both"/>
        <w:rPr>
          <w:color w:val="000000"/>
          <w:sz w:val="28"/>
        </w:rPr>
      </w:pPr>
      <w:r>
        <w:rPr>
          <w:color w:val="000000"/>
          <w:sz w:val="28"/>
        </w:rPr>
        <w:t>а) к эксплуатации объектов дорожного сервиса, размещенных</w:t>
      </w:r>
    </w:p>
    <w:p w:rsidR="00C063F9" w:rsidRDefault="00620B9E">
      <w:pPr>
        <w:ind w:firstLine="567"/>
        <w:jc w:val="both"/>
        <w:rPr>
          <w:color w:val="000000"/>
          <w:sz w:val="28"/>
        </w:rPr>
      </w:pPr>
      <w:r>
        <w:rPr>
          <w:color w:val="000000"/>
          <w:sz w:val="28"/>
        </w:rPr>
        <w:t>в полосах отвода и (или) придорожных полосах автомобильных дорог общего пользования;</w:t>
      </w:r>
    </w:p>
    <w:p w:rsidR="00C063F9" w:rsidRDefault="00620B9E">
      <w:pPr>
        <w:ind w:firstLine="567"/>
        <w:jc w:val="both"/>
        <w:rPr>
          <w:color w:val="000000"/>
          <w:sz w:val="28"/>
        </w:rPr>
      </w:pPr>
      <w:r>
        <w:rPr>
          <w:color w:val="000000"/>
          <w:sz w:val="28"/>
        </w:rPr>
        <w:t>б) к осуществлению работ по капитальному ремонту, ремонту</w:t>
      </w:r>
    </w:p>
    <w:p w:rsidR="00C063F9" w:rsidRDefault="00620B9E">
      <w:pPr>
        <w:ind w:firstLine="567"/>
        <w:jc w:val="both"/>
        <w:rPr>
          <w:color w:val="000000"/>
          <w:sz w:val="28"/>
        </w:rPr>
      </w:pPr>
      <w:r>
        <w:rPr>
          <w:color w:val="000000"/>
          <w:sz w:val="28"/>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C063F9" w:rsidRDefault="00620B9E">
      <w:pPr>
        <w:ind w:firstLine="567"/>
        <w:jc w:val="both"/>
        <w:rPr>
          <w:color w:val="000000"/>
          <w:sz w:val="28"/>
        </w:rPr>
      </w:pPr>
      <w:r>
        <w:rPr>
          <w:color w:val="000000"/>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C063F9" w:rsidRDefault="00620B9E">
      <w:pPr>
        <w:ind w:firstLine="567"/>
        <w:jc w:val="both"/>
        <w:rPr>
          <w:color w:val="000000"/>
          <w:sz w:val="28"/>
        </w:rPr>
      </w:pPr>
      <w:r>
        <w:rPr>
          <w:color w:val="000000"/>
          <w:sz w:val="28"/>
        </w:rPr>
        <w:t>Предметом муниципального контроля является также исполнение решений, принимаемых по результатам контрольных мероприятий.</w:t>
      </w:r>
    </w:p>
    <w:p w:rsidR="00C063F9" w:rsidRDefault="00620B9E">
      <w:pPr>
        <w:ind w:firstLine="567"/>
        <w:jc w:val="both"/>
        <w:rPr>
          <w:color w:val="000000"/>
          <w:sz w:val="28"/>
        </w:rPr>
      </w:pPr>
      <w:r>
        <w:rPr>
          <w:color w:val="000000"/>
          <w:sz w:val="28"/>
        </w:rPr>
        <w:t xml:space="preserve">Администрацией за 11 месяцев 2025 года проведено 0 проверок соблюдения действующего законодательства Российской Федерации в указанной сфере. Данное обстоятельство связано, с вступлением в силу Постановления Правительства Российской Федерации от 10.03.2022 </w:t>
      </w:r>
      <w:r>
        <w:rPr>
          <w:rFonts w:ascii="Segoe UI Symbol" w:eastAsia="Segoe UI Symbol" w:hAnsi="Segoe UI Symbol" w:cs="Segoe UI Symbol"/>
          <w:color w:val="000000"/>
          <w:sz w:val="28"/>
        </w:rPr>
        <w:t>№</w:t>
      </w:r>
      <w:r>
        <w:rPr>
          <w:color w:val="000000"/>
          <w:sz w:val="28"/>
        </w:rPr>
        <w:t xml:space="preserve"> 336 «Об особенностях организации и осуществления государственного контроля </w:t>
      </w:r>
      <w:r>
        <w:rPr>
          <w:color w:val="000000"/>
          <w:sz w:val="28"/>
        </w:rPr>
        <w:lastRenderedPageBreak/>
        <w:t>(надзора),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C063F9" w:rsidRDefault="00620B9E">
      <w:pPr>
        <w:ind w:firstLine="567"/>
        <w:jc w:val="both"/>
        <w:rPr>
          <w:color w:val="000000"/>
          <w:sz w:val="28"/>
        </w:rPr>
      </w:pPr>
      <w:r>
        <w:rPr>
          <w:color w:val="000000"/>
          <w:sz w:val="28"/>
        </w:rPr>
        <w:t>Вместе с тем, в рамках профилактики рисков причинения вреда (ущерба) охраняемым законом ценностям администрацией в 2025 году осуществляются следующие мероприятия:</w:t>
      </w:r>
    </w:p>
    <w:p w:rsidR="00C063F9" w:rsidRDefault="00620B9E">
      <w:pPr>
        <w:tabs>
          <w:tab w:val="left" w:pos="851"/>
        </w:tabs>
        <w:ind w:firstLine="567"/>
        <w:jc w:val="both"/>
        <w:rPr>
          <w:color w:val="000000"/>
          <w:sz w:val="28"/>
        </w:rPr>
      </w:pPr>
      <w:r>
        <w:rPr>
          <w:color w:val="000000"/>
          <w:sz w:val="28"/>
        </w:rPr>
        <w:t xml:space="preserve">1) размещение на официальном сайте администрации </w:t>
      </w:r>
      <w:proofErr w:type="spellStart"/>
      <w:r>
        <w:rPr>
          <w:color w:val="000000"/>
          <w:sz w:val="28"/>
        </w:rPr>
        <w:t>Бессоновского</w:t>
      </w:r>
      <w:proofErr w:type="spellEnd"/>
      <w:r>
        <w:rPr>
          <w:color w:val="000000"/>
          <w:sz w:val="28"/>
        </w:rPr>
        <w:t xml:space="preserve"> района Пензенской области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C063F9" w:rsidRDefault="00620B9E">
      <w:pPr>
        <w:numPr>
          <w:ilvl w:val="0"/>
          <w:numId w:val="2"/>
        </w:numPr>
        <w:tabs>
          <w:tab w:val="left" w:pos="851"/>
        </w:tabs>
        <w:ind w:firstLine="567"/>
        <w:jc w:val="both"/>
        <w:rPr>
          <w:color w:val="000000"/>
          <w:sz w:val="28"/>
        </w:rPr>
      </w:pPr>
      <w:r>
        <w:rPr>
          <w:color w:val="000000"/>
          <w:sz w:val="28"/>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C063F9" w:rsidRDefault="00620B9E">
      <w:pPr>
        <w:tabs>
          <w:tab w:val="left" w:pos="851"/>
        </w:tabs>
        <w:ind w:firstLine="567"/>
        <w:jc w:val="both"/>
        <w:rPr>
          <w:color w:val="000000"/>
          <w:sz w:val="28"/>
        </w:rPr>
      </w:pPr>
      <w:proofErr w:type="gramStart"/>
      <w:r>
        <w:rPr>
          <w:color w:val="000000"/>
          <w:sz w:val="28"/>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C063F9" w:rsidRDefault="00C063F9">
      <w:pPr>
        <w:ind w:firstLine="567"/>
        <w:jc w:val="center"/>
        <w:rPr>
          <w:b/>
          <w:color w:val="000000"/>
          <w:sz w:val="28"/>
          <w:shd w:val="clear" w:color="auto" w:fill="FFFFFF"/>
        </w:rPr>
      </w:pPr>
    </w:p>
    <w:p w:rsidR="00C063F9" w:rsidRDefault="00620B9E">
      <w:pPr>
        <w:ind w:firstLine="567"/>
        <w:jc w:val="center"/>
        <w:rPr>
          <w:b/>
          <w:color w:val="000000"/>
          <w:sz w:val="28"/>
        </w:rPr>
      </w:pPr>
      <w:r>
        <w:rPr>
          <w:b/>
          <w:color w:val="000000"/>
          <w:sz w:val="28"/>
          <w:shd w:val="clear" w:color="auto" w:fill="FFFFFF"/>
        </w:rPr>
        <w:t>2. Цели и задачи реализации Программы</w:t>
      </w:r>
    </w:p>
    <w:p w:rsidR="00C063F9" w:rsidRDefault="00C063F9">
      <w:pPr>
        <w:ind w:firstLine="567"/>
        <w:jc w:val="both"/>
        <w:rPr>
          <w:color w:val="000000"/>
          <w:sz w:val="28"/>
        </w:rPr>
      </w:pPr>
    </w:p>
    <w:p w:rsidR="00C063F9" w:rsidRDefault="00620B9E">
      <w:pPr>
        <w:ind w:firstLine="567"/>
        <w:jc w:val="both"/>
        <w:rPr>
          <w:color w:val="000000"/>
          <w:sz w:val="28"/>
        </w:rPr>
      </w:pPr>
      <w:r>
        <w:rPr>
          <w:color w:val="000000"/>
          <w:sz w:val="28"/>
        </w:rPr>
        <w:t>2.2. Задачами профилактической работы являются:</w:t>
      </w:r>
    </w:p>
    <w:p w:rsidR="00C063F9" w:rsidRDefault="00620B9E">
      <w:pPr>
        <w:ind w:firstLine="567"/>
        <w:jc w:val="both"/>
        <w:rPr>
          <w:color w:val="000000"/>
          <w:sz w:val="28"/>
        </w:rPr>
      </w:pPr>
      <w:r>
        <w:rPr>
          <w:color w:val="000000"/>
          <w:sz w:val="28"/>
        </w:rPr>
        <w:t>1) укрепление системы профилактики нарушений обязательных требований;</w:t>
      </w:r>
    </w:p>
    <w:p w:rsidR="00C063F9" w:rsidRDefault="00620B9E">
      <w:pPr>
        <w:ind w:firstLine="567"/>
        <w:jc w:val="both"/>
        <w:rPr>
          <w:color w:val="000000"/>
          <w:sz w:val="28"/>
        </w:rPr>
      </w:pPr>
      <w:r>
        <w:rPr>
          <w:color w:val="000000"/>
          <w:sz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C063F9" w:rsidRDefault="00620B9E">
      <w:pPr>
        <w:ind w:firstLine="567"/>
        <w:jc w:val="both"/>
        <w:rPr>
          <w:color w:val="000000"/>
          <w:sz w:val="28"/>
        </w:rPr>
      </w:pPr>
      <w:r>
        <w:rPr>
          <w:color w:val="000000"/>
          <w:sz w:val="28"/>
        </w:rPr>
        <w:t>3) повышение правосознания и правовой культуры организаций и граждан в сфере рассматриваемых правоотношений.</w:t>
      </w:r>
    </w:p>
    <w:p w:rsidR="00C063F9" w:rsidRDefault="00620B9E">
      <w:pPr>
        <w:ind w:firstLine="567"/>
        <w:jc w:val="both"/>
        <w:rPr>
          <w:color w:val="000000"/>
          <w:sz w:val="28"/>
        </w:rPr>
      </w:pPr>
      <w:r>
        <w:rPr>
          <w:color w:val="000000"/>
          <w:sz w:val="28"/>
        </w:rPr>
        <w:lastRenderedPageBreak/>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C063F9" w:rsidRDefault="00620B9E">
      <w:pPr>
        <w:ind w:firstLine="567"/>
        <w:jc w:val="both"/>
        <w:rPr>
          <w:color w:val="000000"/>
          <w:sz w:val="28"/>
          <w:shd w:val="clear" w:color="auto" w:fill="FFFFFF"/>
        </w:rPr>
      </w:pPr>
      <w:r>
        <w:rPr>
          <w:color w:val="000000"/>
          <w:sz w:val="28"/>
        </w:rPr>
        <w:t>В положении о виде контроля с</w:t>
      </w:r>
      <w:r>
        <w:rPr>
          <w:color w:val="000000"/>
          <w:sz w:val="28"/>
          <w:shd w:val="clear" w:color="auto" w:fill="FFFFFF"/>
        </w:rPr>
        <w:t>амостоятельная оценка соблюдения обязательных требований (</w:t>
      </w:r>
      <w:proofErr w:type="spellStart"/>
      <w:r>
        <w:rPr>
          <w:color w:val="000000"/>
          <w:sz w:val="28"/>
          <w:shd w:val="clear" w:color="auto" w:fill="FFFFFF"/>
        </w:rPr>
        <w:t>самообследование</w:t>
      </w:r>
      <w:proofErr w:type="spellEnd"/>
      <w:r>
        <w:rPr>
          <w:color w:val="000000"/>
          <w:sz w:val="28"/>
          <w:shd w:val="clear" w:color="auto" w:fill="FFFFFF"/>
        </w:rPr>
        <w:t xml:space="preserve">) не предусмотрена, следовательно, в программе способы </w:t>
      </w:r>
      <w:proofErr w:type="spellStart"/>
      <w:r>
        <w:rPr>
          <w:color w:val="000000"/>
          <w:sz w:val="28"/>
          <w:shd w:val="clear" w:color="auto" w:fill="FFFFFF"/>
        </w:rPr>
        <w:t>самообследования</w:t>
      </w:r>
      <w:proofErr w:type="spellEnd"/>
      <w:r>
        <w:rPr>
          <w:color w:val="000000"/>
          <w:sz w:val="28"/>
          <w:shd w:val="clear" w:color="auto" w:fill="FFFFFF"/>
        </w:rPr>
        <w:t xml:space="preserve"> в автоматизированном режиме не определены (ч.1 ст.51 </w:t>
      </w:r>
      <w:r>
        <w:rPr>
          <w:rFonts w:ascii="Segoe UI Symbol" w:eastAsia="Segoe UI Symbol" w:hAnsi="Segoe UI Symbol" w:cs="Segoe UI Symbol"/>
          <w:color w:val="000000"/>
          <w:sz w:val="28"/>
          <w:shd w:val="clear" w:color="auto" w:fill="FFFFFF"/>
        </w:rPr>
        <w:t>№</w:t>
      </w:r>
      <w:r>
        <w:rPr>
          <w:color w:val="000000"/>
          <w:sz w:val="28"/>
          <w:shd w:val="clear" w:color="auto" w:fill="FFFFFF"/>
        </w:rPr>
        <w:t>248-ФЗ).</w:t>
      </w:r>
    </w:p>
    <w:p w:rsidR="00C063F9" w:rsidRDefault="00C063F9">
      <w:pPr>
        <w:ind w:firstLine="567"/>
        <w:jc w:val="center"/>
        <w:rPr>
          <w:b/>
          <w:color w:val="000000"/>
          <w:sz w:val="28"/>
          <w:shd w:val="clear" w:color="auto" w:fill="FFFFFF"/>
        </w:rPr>
      </w:pPr>
    </w:p>
    <w:p w:rsidR="00C063F9" w:rsidRDefault="00620B9E">
      <w:pPr>
        <w:ind w:firstLine="567"/>
        <w:jc w:val="center"/>
        <w:rPr>
          <w:b/>
          <w:color w:val="000000"/>
          <w:sz w:val="28"/>
          <w:shd w:val="clear" w:color="auto" w:fill="FFFFFF"/>
        </w:rPr>
      </w:pPr>
      <w:r>
        <w:rPr>
          <w:b/>
          <w:color w:val="000000"/>
          <w:sz w:val="28"/>
          <w:shd w:val="clear" w:color="auto" w:fill="FFFFFF"/>
        </w:rPr>
        <w:t>3. Перечень профилактических мероприятий, сроки (периодичность) их проведения</w:t>
      </w:r>
    </w:p>
    <w:p w:rsidR="00C063F9" w:rsidRDefault="00C063F9">
      <w:pPr>
        <w:ind w:firstLine="567"/>
        <w:jc w:val="center"/>
        <w:rPr>
          <w:b/>
          <w:color w:val="000000"/>
          <w:sz w:val="28"/>
          <w:shd w:val="clear" w:color="auto" w:fill="FFFFFF"/>
        </w:rPr>
      </w:pPr>
    </w:p>
    <w:tbl>
      <w:tblPr>
        <w:tblW w:w="0" w:type="auto"/>
        <w:tblCellMar>
          <w:left w:w="10" w:type="dxa"/>
          <w:right w:w="10" w:type="dxa"/>
        </w:tblCellMar>
        <w:tblLook w:val="04A0" w:firstRow="1" w:lastRow="0" w:firstColumn="1" w:lastColumn="0" w:noHBand="0" w:noVBand="1"/>
      </w:tblPr>
      <w:tblGrid>
        <w:gridCol w:w="406"/>
        <w:gridCol w:w="3699"/>
        <w:gridCol w:w="2939"/>
        <w:gridCol w:w="2331"/>
      </w:tblGrid>
      <w:tr w:rsidR="00C063F9">
        <w:trPr>
          <w:trHeight w:val="861"/>
        </w:trPr>
        <w:tc>
          <w:tcPr>
            <w:tcW w:w="40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pPr>
              <w:rPr>
                <w:color w:val="000000"/>
                <w:sz w:val="28"/>
              </w:rPr>
            </w:pPr>
            <w:r>
              <w:rPr>
                <w:rFonts w:ascii="Segoe UI Symbol" w:eastAsia="Segoe UI Symbol" w:hAnsi="Segoe UI Symbol" w:cs="Segoe UI Symbol"/>
                <w:color w:val="000000"/>
                <w:sz w:val="28"/>
              </w:rPr>
              <w:t>№</w:t>
            </w:r>
            <w:r>
              <w:rPr>
                <w:color w:val="000000"/>
                <w:sz w:val="28"/>
              </w:rPr>
              <w:t xml:space="preserve">  </w:t>
            </w:r>
            <w:proofErr w:type="gramStart"/>
            <w:r>
              <w:rPr>
                <w:color w:val="000000"/>
                <w:sz w:val="28"/>
              </w:rPr>
              <w:t>п</w:t>
            </w:r>
            <w:proofErr w:type="gramEnd"/>
            <w:r>
              <w:rPr>
                <w:color w:val="000000"/>
                <w:sz w:val="28"/>
              </w:rPr>
              <w:t>/п</w:t>
            </w:r>
          </w:p>
          <w:p w:rsidR="00C063F9" w:rsidRDefault="00C063F9"/>
        </w:tc>
        <w:tc>
          <w:tcPr>
            <w:tcW w:w="3897"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pPr>
              <w:ind w:firstLine="567"/>
              <w:rPr>
                <w:color w:val="000000"/>
                <w:sz w:val="28"/>
              </w:rPr>
            </w:pPr>
            <w:r>
              <w:rPr>
                <w:color w:val="000000"/>
                <w:sz w:val="28"/>
              </w:rPr>
              <w:t>Наименование</w:t>
            </w:r>
          </w:p>
          <w:p w:rsidR="00C063F9" w:rsidRDefault="00620B9E">
            <w:pPr>
              <w:ind w:firstLine="567"/>
            </w:pPr>
            <w:r>
              <w:rPr>
                <w:color w:val="000000"/>
                <w:sz w:val="28"/>
              </w:rPr>
              <w:t>мероприятия</w:t>
            </w:r>
          </w:p>
        </w:tc>
        <w:tc>
          <w:tcPr>
            <w:tcW w:w="299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r>
              <w:rPr>
                <w:color w:val="000000"/>
                <w:sz w:val="28"/>
              </w:rPr>
              <w:t>Срок реализации мероприятия</w:t>
            </w:r>
          </w:p>
        </w:tc>
        <w:tc>
          <w:tcPr>
            <w:tcW w:w="240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C063F9" w:rsidRDefault="00620B9E">
            <w:r>
              <w:rPr>
                <w:color w:val="000000"/>
                <w:sz w:val="28"/>
              </w:rPr>
              <w:t>Ответственное должностное лицо</w:t>
            </w:r>
          </w:p>
        </w:tc>
      </w:tr>
      <w:tr w:rsidR="00C063F9">
        <w:trPr>
          <w:trHeight w:val="6994"/>
        </w:trPr>
        <w:tc>
          <w:tcPr>
            <w:tcW w:w="40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r>
              <w:rPr>
                <w:color w:val="000000"/>
                <w:sz w:val="28"/>
              </w:rPr>
              <w:t>1</w:t>
            </w:r>
          </w:p>
        </w:tc>
        <w:tc>
          <w:tcPr>
            <w:tcW w:w="3897"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pPr>
              <w:ind w:right="131" w:firstLine="119"/>
              <w:rPr>
                <w:color w:val="000000"/>
                <w:sz w:val="28"/>
              </w:rPr>
            </w:pPr>
            <w:r>
              <w:rPr>
                <w:color w:val="000000"/>
                <w:sz w:val="28"/>
              </w:rPr>
              <w:t>Информирование</w:t>
            </w:r>
          </w:p>
          <w:p w:rsidR="00C063F9" w:rsidRDefault="00620B9E">
            <w:pPr>
              <w:ind w:right="131" w:firstLine="119"/>
              <w:rPr>
                <w:color w:val="000000"/>
                <w:sz w:val="28"/>
              </w:rPr>
            </w:pPr>
            <w:r>
              <w:rPr>
                <w:color w:val="000000"/>
                <w:sz w:val="28"/>
              </w:rPr>
              <w:t xml:space="preserve">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w:t>
            </w:r>
            <w:r>
              <w:rPr>
                <w:rFonts w:ascii="Segoe UI Symbol" w:eastAsia="Segoe UI Symbol" w:hAnsi="Segoe UI Symbol" w:cs="Segoe UI Symbol"/>
                <w:color w:val="000000"/>
                <w:sz w:val="28"/>
              </w:rPr>
              <w:t>№</w:t>
            </w:r>
            <w:r>
              <w:rPr>
                <w:color w:val="000000"/>
                <w:sz w:val="28"/>
              </w:rPr>
              <w:t xml:space="preserve">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063F9" w:rsidRDefault="00C063F9"/>
        </w:tc>
        <w:tc>
          <w:tcPr>
            <w:tcW w:w="299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r>
              <w:rPr>
                <w:color w:val="000000"/>
                <w:sz w:val="28"/>
              </w:rPr>
              <w:t>Постоянно</w:t>
            </w:r>
          </w:p>
        </w:tc>
        <w:tc>
          <w:tcPr>
            <w:tcW w:w="240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C063F9" w:rsidRDefault="00620B9E">
            <w:r>
              <w:rPr>
                <w:color w:val="000000"/>
                <w:sz w:val="28"/>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val="7245"/>
        </w:trPr>
        <w:tc>
          <w:tcPr>
            <w:tcW w:w="40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r>
              <w:rPr>
                <w:color w:val="000000"/>
                <w:sz w:val="28"/>
              </w:rPr>
              <w:lastRenderedPageBreak/>
              <w:t>2</w:t>
            </w:r>
          </w:p>
        </w:tc>
        <w:tc>
          <w:tcPr>
            <w:tcW w:w="3897"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right="131" w:firstLine="119"/>
              <w:rPr>
                <w:color w:val="000000"/>
                <w:sz w:val="28"/>
              </w:rPr>
            </w:pPr>
            <w:r>
              <w:rPr>
                <w:color w:val="000000"/>
                <w:sz w:val="28"/>
              </w:rPr>
              <w:t>Обобщение правоприменительной практики</w:t>
            </w:r>
          </w:p>
          <w:p w:rsidR="00C063F9" w:rsidRDefault="00620B9E">
            <w:pPr>
              <w:ind w:right="131" w:firstLine="119"/>
              <w:rPr>
                <w:color w:val="000000"/>
                <w:sz w:val="28"/>
              </w:rPr>
            </w:pPr>
            <w:r>
              <w:rPr>
                <w:color w:val="000000"/>
                <w:sz w:val="2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C063F9" w:rsidRDefault="00620B9E">
            <w:pPr>
              <w:ind w:right="131" w:firstLine="119"/>
              <w:rPr>
                <w:color w:val="000000"/>
                <w:sz w:val="28"/>
              </w:rPr>
            </w:pPr>
            <w:r>
              <w:rPr>
                <w:color w:val="000000"/>
                <w:sz w:val="28"/>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C063F9" w:rsidRDefault="00C063F9">
            <w:pPr>
              <w:ind w:firstLine="567"/>
              <w:rPr>
                <w:color w:val="000000"/>
                <w:sz w:val="28"/>
              </w:rPr>
            </w:pPr>
          </w:p>
          <w:p w:rsidR="00C063F9" w:rsidRDefault="00C063F9"/>
        </w:tc>
        <w:tc>
          <w:tcPr>
            <w:tcW w:w="299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color w:val="000000"/>
                <w:sz w:val="28"/>
              </w:rPr>
            </w:pPr>
            <w:r>
              <w:rPr>
                <w:color w:val="000000"/>
                <w:sz w:val="28"/>
              </w:rPr>
              <w:t xml:space="preserve">ежегодно не позднее 30 января года, следующего за годом обобщения правоприменительной практики. </w:t>
            </w:r>
          </w:p>
          <w:p w:rsidR="00C063F9" w:rsidRDefault="00C063F9"/>
        </w:tc>
        <w:tc>
          <w:tcPr>
            <w:tcW w:w="240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r>
              <w:rPr>
                <w:color w:val="000000"/>
                <w:sz w:val="28"/>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val="5801"/>
        </w:trPr>
        <w:tc>
          <w:tcPr>
            <w:tcW w:w="40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r>
              <w:rPr>
                <w:color w:val="000000"/>
                <w:sz w:val="28"/>
              </w:rPr>
              <w:t>3</w:t>
            </w:r>
          </w:p>
        </w:tc>
        <w:tc>
          <w:tcPr>
            <w:tcW w:w="3897"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right="131" w:firstLine="119"/>
              <w:rPr>
                <w:color w:val="000000"/>
                <w:sz w:val="28"/>
              </w:rPr>
            </w:pPr>
            <w:r>
              <w:rPr>
                <w:color w:val="000000"/>
                <w:sz w:val="28"/>
              </w:rPr>
              <w:t>Объявление предостережения</w:t>
            </w:r>
          </w:p>
          <w:p w:rsidR="00C063F9" w:rsidRDefault="00620B9E">
            <w:pPr>
              <w:ind w:right="131"/>
            </w:pPr>
            <w:r>
              <w:rPr>
                <w:color w:val="000000"/>
                <w:sz w:val="28"/>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299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r>
              <w:rPr>
                <w:color w:val="000000"/>
                <w:sz w:val="28"/>
                <w:shd w:val="clear" w:color="auto" w:fill="FFFFFF"/>
              </w:rPr>
              <w:t>По мере появления оснований, предусмотренных законодательством</w:t>
            </w:r>
          </w:p>
        </w:tc>
        <w:tc>
          <w:tcPr>
            <w:tcW w:w="240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r>
              <w:rPr>
                <w:color w:val="000000"/>
                <w:sz w:val="28"/>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val="7103"/>
        </w:trPr>
        <w:tc>
          <w:tcPr>
            <w:tcW w:w="40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r>
              <w:rPr>
                <w:color w:val="000000"/>
                <w:sz w:val="28"/>
              </w:rPr>
              <w:lastRenderedPageBreak/>
              <w:t>4</w:t>
            </w:r>
          </w:p>
        </w:tc>
        <w:tc>
          <w:tcPr>
            <w:tcW w:w="3897"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right="131" w:firstLine="119"/>
              <w:rPr>
                <w:color w:val="000000"/>
                <w:sz w:val="28"/>
              </w:rPr>
            </w:pPr>
            <w:r>
              <w:rPr>
                <w:color w:val="000000"/>
                <w:sz w:val="28"/>
              </w:rPr>
              <w:t>Консультирование.</w:t>
            </w:r>
          </w:p>
          <w:p w:rsidR="00C063F9" w:rsidRDefault="00620B9E">
            <w:pPr>
              <w:ind w:right="131" w:firstLine="119"/>
            </w:pPr>
            <w:r>
              <w:rPr>
                <w:color w:val="000000"/>
                <w:sz w:val="28"/>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  а также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tc>
        <w:tc>
          <w:tcPr>
            <w:tcW w:w="299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r>
              <w:rPr>
                <w:color w:val="000000"/>
                <w:sz w:val="28"/>
              </w:rPr>
              <w:t>Постоянно по обращениям контролируемых лиц и их представителей</w:t>
            </w:r>
          </w:p>
        </w:tc>
        <w:tc>
          <w:tcPr>
            <w:tcW w:w="240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r>
              <w:rPr>
                <w:color w:val="000000"/>
                <w:sz w:val="28"/>
              </w:rPr>
              <w:t xml:space="preserve">Специалист администрации, к должностным обязанностям которого относится осуществление муниципального контроля  </w:t>
            </w:r>
          </w:p>
        </w:tc>
      </w:tr>
      <w:tr w:rsidR="00C063F9">
        <w:trPr>
          <w:trHeight w:val="3843"/>
        </w:trPr>
        <w:tc>
          <w:tcPr>
            <w:tcW w:w="40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rPr>
                <w:color w:val="000000"/>
                <w:sz w:val="28"/>
              </w:rPr>
            </w:pPr>
            <w:r>
              <w:rPr>
                <w:color w:val="000000"/>
                <w:sz w:val="28"/>
              </w:rPr>
              <w:t xml:space="preserve">5 </w:t>
            </w:r>
          </w:p>
          <w:p w:rsidR="00C063F9" w:rsidRDefault="00C063F9"/>
        </w:tc>
        <w:tc>
          <w:tcPr>
            <w:tcW w:w="3897"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right="131" w:firstLine="119"/>
            </w:pPr>
            <w:r>
              <w:rPr>
                <w:color w:val="000000"/>
                <w:sz w:val="28"/>
              </w:rPr>
              <w:t>Профилактический визит</w:t>
            </w:r>
          </w:p>
        </w:tc>
        <w:tc>
          <w:tcPr>
            <w:tcW w:w="299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rPr>
                <w:color w:val="000000"/>
                <w:sz w:val="28"/>
                <w:shd w:val="clear" w:color="auto" w:fill="FFFFFF"/>
              </w:rPr>
            </w:pPr>
            <w:r>
              <w:rPr>
                <w:color w:val="000000"/>
                <w:sz w:val="28"/>
                <w:shd w:val="clear" w:color="auto" w:fill="FFFFFF"/>
              </w:rPr>
              <w:t xml:space="preserve">Не проводится в соответствии с пунктом 11(3) Постановление Правительства РФ от 10.03.2022 </w:t>
            </w:r>
            <w:r>
              <w:rPr>
                <w:rFonts w:ascii="Segoe UI Symbol" w:eastAsia="Segoe UI Symbol" w:hAnsi="Segoe UI Symbol" w:cs="Segoe UI Symbol"/>
                <w:color w:val="000000"/>
                <w:sz w:val="28"/>
                <w:shd w:val="clear" w:color="auto" w:fill="FFFFFF"/>
              </w:rPr>
              <w:t>№</w:t>
            </w:r>
            <w:r>
              <w:rPr>
                <w:color w:val="000000"/>
                <w:sz w:val="28"/>
                <w:shd w:val="clear" w:color="auto" w:fill="FFFFFF"/>
              </w:rPr>
              <w:t xml:space="preserve"> 336</w:t>
            </w:r>
          </w:p>
          <w:p w:rsidR="00C063F9" w:rsidRDefault="00620B9E">
            <w:pPr>
              <w:rPr>
                <w:color w:val="000000"/>
                <w:sz w:val="28"/>
                <w:shd w:val="clear" w:color="auto" w:fill="FFFFFF"/>
              </w:rPr>
            </w:pPr>
            <w:r>
              <w:rPr>
                <w:color w:val="000000"/>
                <w:sz w:val="28"/>
                <w:shd w:val="clear" w:color="auto" w:fill="FFFFFF"/>
              </w:rPr>
              <w:t>«Об особенностях организации и осуществления государственного контроля (надзора), муниципального контроля»</w:t>
            </w:r>
          </w:p>
          <w:p w:rsidR="00C063F9" w:rsidRDefault="00C063F9">
            <w:pPr>
              <w:rPr>
                <w:color w:val="000000"/>
                <w:sz w:val="28"/>
                <w:shd w:val="clear" w:color="auto" w:fill="FFFFFF"/>
              </w:rPr>
            </w:pPr>
          </w:p>
          <w:p w:rsidR="00C063F9" w:rsidRDefault="00C063F9">
            <w:pPr>
              <w:rPr>
                <w:color w:val="000000"/>
                <w:sz w:val="28"/>
                <w:shd w:val="clear" w:color="auto" w:fill="FFFFFF"/>
              </w:rPr>
            </w:pPr>
          </w:p>
          <w:p w:rsidR="00C063F9" w:rsidRDefault="00C063F9"/>
        </w:tc>
        <w:tc>
          <w:tcPr>
            <w:tcW w:w="240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r>
              <w:rPr>
                <w:color w:val="000000"/>
                <w:sz w:val="28"/>
              </w:rPr>
              <w:t xml:space="preserve">Специалист администрации, к должностным обязанностям которого относится осуществление муниципального контроля  </w:t>
            </w:r>
          </w:p>
        </w:tc>
      </w:tr>
    </w:tbl>
    <w:p w:rsidR="00C063F9" w:rsidRDefault="00C063F9">
      <w:pPr>
        <w:ind w:firstLine="567"/>
        <w:jc w:val="center"/>
        <w:rPr>
          <w:color w:val="000000"/>
          <w:sz w:val="28"/>
        </w:rPr>
      </w:pPr>
    </w:p>
    <w:p w:rsidR="00C063F9" w:rsidRDefault="00620B9E">
      <w:pPr>
        <w:ind w:firstLine="567"/>
        <w:jc w:val="center"/>
        <w:rPr>
          <w:b/>
          <w:color w:val="000000"/>
          <w:sz w:val="28"/>
          <w:shd w:val="clear" w:color="auto" w:fill="FFFFFF"/>
        </w:rPr>
      </w:pPr>
      <w:r>
        <w:rPr>
          <w:b/>
          <w:color w:val="000000"/>
          <w:sz w:val="28"/>
          <w:shd w:val="clear" w:color="auto" w:fill="FFFFFF"/>
        </w:rPr>
        <w:t>4. Показатели результативности и эффективности Программы</w:t>
      </w:r>
    </w:p>
    <w:p w:rsidR="00C063F9" w:rsidRDefault="00C063F9">
      <w:pPr>
        <w:ind w:firstLine="567"/>
        <w:jc w:val="center"/>
        <w:rPr>
          <w:color w:val="000000"/>
          <w:sz w:val="28"/>
        </w:rPr>
      </w:pPr>
    </w:p>
    <w:tbl>
      <w:tblPr>
        <w:tblW w:w="0" w:type="auto"/>
        <w:tblCellMar>
          <w:left w:w="10" w:type="dxa"/>
          <w:right w:w="10" w:type="dxa"/>
        </w:tblCellMar>
        <w:tblLook w:val="04A0" w:firstRow="1" w:lastRow="0" w:firstColumn="1" w:lastColumn="0" w:noHBand="0" w:noVBand="1"/>
      </w:tblPr>
      <w:tblGrid>
        <w:gridCol w:w="578"/>
        <w:gridCol w:w="4309"/>
        <w:gridCol w:w="4488"/>
      </w:tblGrid>
      <w:tr w:rsidR="00C063F9">
        <w:trPr>
          <w:trHeight w:val="576"/>
        </w:trPr>
        <w:tc>
          <w:tcPr>
            <w:tcW w:w="590"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pPr>
              <w:jc w:val="center"/>
              <w:rPr>
                <w:color w:val="000000"/>
                <w:sz w:val="28"/>
              </w:rPr>
            </w:pPr>
            <w:r>
              <w:rPr>
                <w:rFonts w:eastAsia="Segoe UI Symbol"/>
                <w:color w:val="000000"/>
                <w:sz w:val="28"/>
              </w:rPr>
              <w:t>№</w:t>
            </w:r>
          </w:p>
          <w:p w:rsidR="00C063F9" w:rsidRDefault="00620B9E">
            <w:pPr>
              <w:jc w:val="center"/>
            </w:pPr>
            <w:proofErr w:type="gramStart"/>
            <w:r>
              <w:rPr>
                <w:color w:val="000000"/>
                <w:sz w:val="28"/>
              </w:rPr>
              <w:t>п</w:t>
            </w:r>
            <w:proofErr w:type="gramEnd"/>
            <w:r>
              <w:rPr>
                <w:color w:val="000000"/>
                <w:sz w:val="28"/>
              </w:rPr>
              <w:t>/п</w:t>
            </w:r>
          </w:p>
        </w:tc>
        <w:tc>
          <w:tcPr>
            <w:tcW w:w="450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pPr>
              <w:jc w:val="center"/>
            </w:pPr>
            <w:r>
              <w:rPr>
                <w:color w:val="000000"/>
                <w:sz w:val="28"/>
              </w:rPr>
              <w:t>Наименование показателя</w:t>
            </w:r>
          </w:p>
        </w:tc>
        <w:tc>
          <w:tcPr>
            <w:tcW w:w="4819"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C063F9" w:rsidRDefault="00620B9E">
            <w:pPr>
              <w:jc w:val="center"/>
            </w:pPr>
            <w:r>
              <w:rPr>
                <w:color w:val="000000"/>
                <w:sz w:val="28"/>
              </w:rPr>
              <w:t>Величина</w:t>
            </w:r>
          </w:p>
        </w:tc>
      </w:tr>
      <w:tr w:rsidR="00C063F9">
        <w:trPr>
          <w:trHeight w:val="996"/>
        </w:trPr>
        <w:tc>
          <w:tcPr>
            <w:tcW w:w="590"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pPr>
              <w:ind w:firstLine="567"/>
              <w:jc w:val="center"/>
            </w:pPr>
            <w:r>
              <w:rPr>
                <w:color w:val="000000"/>
                <w:sz w:val="28"/>
              </w:rPr>
              <w:lastRenderedPageBreak/>
              <w:t>11.</w:t>
            </w:r>
          </w:p>
        </w:tc>
        <w:tc>
          <w:tcPr>
            <w:tcW w:w="450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C063F9" w:rsidRDefault="00620B9E">
            <w:pPr>
              <w:ind w:firstLine="119"/>
              <w:jc w:val="both"/>
              <w:rPr>
                <w:color w:val="000000"/>
                <w:sz w:val="28"/>
              </w:rPr>
            </w:pPr>
            <w:r>
              <w:rPr>
                <w:color w:val="000000"/>
                <w:sz w:val="28"/>
              </w:rPr>
              <w:t>Доля устраненных нарушений из числа выявленных нарушений обязательных требований, %</w:t>
            </w:r>
          </w:p>
          <w:p w:rsidR="00C063F9" w:rsidRDefault="00C063F9">
            <w:pPr>
              <w:jc w:val="both"/>
            </w:pPr>
          </w:p>
        </w:tc>
        <w:tc>
          <w:tcPr>
            <w:tcW w:w="4819"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C063F9" w:rsidRDefault="00620B9E">
            <w:pPr>
              <w:jc w:val="center"/>
            </w:pPr>
            <w:r>
              <w:rPr>
                <w:color w:val="000000"/>
                <w:sz w:val="28"/>
              </w:rPr>
              <w:t>70%</w:t>
            </w:r>
          </w:p>
        </w:tc>
      </w:tr>
      <w:tr w:rsidR="00C063F9">
        <w:trPr>
          <w:trHeight w:val="1279"/>
        </w:trPr>
        <w:tc>
          <w:tcPr>
            <w:tcW w:w="590"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firstLine="567"/>
              <w:jc w:val="center"/>
            </w:pPr>
            <w:r>
              <w:rPr>
                <w:color w:val="000000"/>
                <w:sz w:val="28"/>
              </w:rPr>
              <w:t>22.</w:t>
            </w:r>
          </w:p>
        </w:tc>
        <w:tc>
          <w:tcPr>
            <w:tcW w:w="450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firstLine="567"/>
              <w:jc w:val="both"/>
            </w:pPr>
            <w:r>
              <w:rPr>
                <w:color w:val="000000"/>
                <w:sz w:val="28"/>
              </w:rPr>
              <w:t>Доля выполнения плана проведения плановых контрольных мероприятий на очередной календарный год, %</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pPr>
              <w:jc w:val="center"/>
            </w:pPr>
            <w:r>
              <w:rPr>
                <w:color w:val="000000"/>
                <w:sz w:val="28"/>
              </w:rPr>
              <w:t>100%</w:t>
            </w:r>
          </w:p>
        </w:tc>
      </w:tr>
      <w:tr w:rsidR="00C063F9">
        <w:trPr>
          <w:trHeight w:val="1553"/>
        </w:trPr>
        <w:tc>
          <w:tcPr>
            <w:tcW w:w="590"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jc w:val="center"/>
            </w:pPr>
            <w:r>
              <w:rPr>
                <w:color w:val="000000"/>
                <w:sz w:val="28"/>
                <w:shd w:val="clear" w:color="auto" w:fill="FFFFFF"/>
              </w:rPr>
              <w:t>3.</w:t>
            </w:r>
          </w:p>
        </w:tc>
        <w:tc>
          <w:tcPr>
            <w:tcW w:w="450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firstLine="119"/>
              <w:jc w:val="both"/>
            </w:pPr>
            <w:r>
              <w:rPr>
                <w:color w:val="000000"/>
                <w:sz w:val="28"/>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pPr>
              <w:jc w:val="center"/>
            </w:pPr>
            <w:r>
              <w:rPr>
                <w:color w:val="000000"/>
                <w:sz w:val="28"/>
              </w:rPr>
              <w:t>0%</w:t>
            </w:r>
          </w:p>
        </w:tc>
      </w:tr>
      <w:tr w:rsidR="00C063F9">
        <w:trPr>
          <w:trHeight w:val="555"/>
        </w:trPr>
        <w:tc>
          <w:tcPr>
            <w:tcW w:w="590"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left="220"/>
            </w:pPr>
            <w:r>
              <w:rPr>
                <w:color w:val="000000"/>
                <w:sz w:val="28"/>
                <w:shd w:val="clear" w:color="auto" w:fill="FFFFFF"/>
              </w:rPr>
              <w:t>4.</w:t>
            </w:r>
          </w:p>
        </w:tc>
        <w:tc>
          <w:tcPr>
            <w:tcW w:w="450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spacing w:line="274" w:lineRule="auto"/>
              <w:ind w:firstLine="440"/>
              <w:jc w:val="both"/>
            </w:pPr>
            <w:r>
              <w:rPr>
                <w:color w:val="000000"/>
                <w:sz w:val="28"/>
              </w:rPr>
              <w:t>Доля отмененных результатов контрольных мероприятий, %</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pPr>
              <w:spacing w:line="277" w:lineRule="auto"/>
              <w:jc w:val="center"/>
            </w:pPr>
            <w:r>
              <w:rPr>
                <w:color w:val="000000"/>
                <w:sz w:val="28"/>
              </w:rPr>
              <w:t>0%</w:t>
            </w:r>
          </w:p>
        </w:tc>
      </w:tr>
      <w:tr w:rsidR="00C063F9">
        <w:trPr>
          <w:trHeight w:val="1413"/>
        </w:trPr>
        <w:tc>
          <w:tcPr>
            <w:tcW w:w="590"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left="220"/>
            </w:pPr>
            <w:r>
              <w:rPr>
                <w:color w:val="000000"/>
                <w:sz w:val="28"/>
                <w:shd w:val="clear" w:color="auto" w:fill="FFFFFF"/>
              </w:rPr>
              <w:t>5.</w:t>
            </w:r>
          </w:p>
        </w:tc>
        <w:tc>
          <w:tcPr>
            <w:tcW w:w="450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spacing w:line="274" w:lineRule="auto"/>
              <w:ind w:firstLine="440"/>
              <w:jc w:val="both"/>
            </w:pPr>
            <w:r>
              <w:rPr>
                <w:color w:val="000000"/>
                <w:sz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pPr>
              <w:spacing w:line="277" w:lineRule="auto"/>
              <w:jc w:val="center"/>
            </w:pPr>
            <w:r>
              <w:rPr>
                <w:color w:val="000000"/>
                <w:sz w:val="28"/>
              </w:rPr>
              <w:t>5%</w:t>
            </w:r>
          </w:p>
        </w:tc>
      </w:tr>
      <w:tr w:rsidR="00C063F9">
        <w:trPr>
          <w:trHeight w:val="1136"/>
        </w:trPr>
        <w:tc>
          <w:tcPr>
            <w:tcW w:w="590"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left="220"/>
            </w:pPr>
            <w:r>
              <w:rPr>
                <w:color w:val="000000"/>
                <w:sz w:val="28"/>
                <w:shd w:val="clear" w:color="auto" w:fill="FFFFFF"/>
              </w:rPr>
              <w:t>6.</w:t>
            </w:r>
          </w:p>
        </w:tc>
        <w:tc>
          <w:tcPr>
            <w:tcW w:w="450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spacing w:line="274" w:lineRule="auto"/>
              <w:ind w:firstLine="440"/>
              <w:jc w:val="both"/>
            </w:pPr>
            <w:r>
              <w:rPr>
                <w:color w:val="000000"/>
                <w:sz w:val="28"/>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pPr>
              <w:spacing w:line="277" w:lineRule="auto"/>
              <w:jc w:val="center"/>
            </w:pPr>
            <w:r>
              <w:rPr>
                <w:color w:val="000000"/>
                <w:sz w:val="28"/>
              </w:rPr>
              <w:t>95%</w:t>
            </w:r>
          </w:p>
        </w:tc>
      </w:tr>
      <w:tr w:rsidR="00C063F9">
        <w:trPr>
          <w:trHeight w:val="3406"/>
        </w:trPr>
        <w:tc>
          <w:tcPr>
            <w:tcW w:w="590"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ind w:left="220"/>
            </w:pPr>
            <w:r>
              <w:rPr>
                <w:color w:val="000000"/>
                <w:sz w:val="28"/>
                <w:shd w:val="clear" w:color="auto" w:fill="FFFFFF"/>
              </w:rPr>
              <w:t>7.</w:t>
            </w:r>
          </w:p>
        </w:tc>
        <w:tc>
          <w:tcPr>
            <w:tcW w:w="450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C063F9" w:rsidRDefault="00620B9E">
            <w:pPr>
              <w:spacing w:line="274" w:lineRule="auto"/>
              <w:ind w:firstLine="440"/>
              <w:jc w:val="both"/>
            </w:pPr>
            <w:r>
              <w:rPr>
                <w:color w:val="000000"/>
                <w:sz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063F9" w:rsidRDefault="00620B9E">
            <w:pPr>
              <w:spacing w:line="277" w:lineRule="auto"/>
              <w:jc w:val="center"/>
            </w:pPr>
            <w:r>
              <w:rPr>
                <w:color w:val="000000"/>
                <w:sz w:val="28"/>
              </w:rPr>
              <w:t>0%</w:t>
            </w:r>
          </w:p>
        </w:tc>
      </w:tr>
    </w:tbl>
    <w:p w:rsidR="006F1B5E" w:rsidRDefault="006F1B5E">
      <w:pPr>
        <w:tabs>
          <w:tab w:val="center" w:pos="5103"/>
          <w:tab w:val="left" w:pos="8949"/>
          <w:tab w:val="left" w:pos="9210"/>
        </w:tabs>
        <w:spacing w:before="120" w:after="240"/>
        <w:jc w:val="center"/>
        <w:rPr>
          <w:b/>
          <w:color w:val="000000"/>
          <w:sz w:val="28"/>
          <w:lang w:val="en-US"/>
        </w:rPr>
      </w:pPr>
    </w:p>
    <w:p w:rsidR="00C063F9" w:rsidRDefault="00620B9E">
      <w:pPr>
        <w:tabs>
          <w:tab w:val="center" w:pos="5103"/>
          <w:tab w:val="left" w:pos="8949"/>
          <w:tab w:val="left" w:pos="9210"/>
        </w:tabs>
        <w:spacing w:before="120" w:after="240"/>
        <w:jc w:val="center"/>
        <w:rPr>
          <w:b/>
          <w:color w:val="000000"/>
          <w:sz w:val="28"/>
        </w:rPr>
      </w:pPr>
      <w:r>
        <w:rPr>
          <w:b/>
          <w:color w:val="000000"/>
          <w:sz w:val="28"/>
        </w:rPr>
        <w:lastRenderedPageBreak/>
        <w:t>ПОСТАНОВЛЕНИЕ</w:t>
      </w:r>
    </w:p>
    <w:p w:rsidR="00C063F9" w:rsidRDefault="00620B9E">
      <w:pPr>
        <w:tabs>
          <w:tab w:val="left" w:pos="8892"/>
        </w:tabs>
        <w:rPr>
          <w:rFonts w:ascii="Arial Unicode MS" w:eastAsia="Arial Unicode MS" w:hAnsi="Arial Unicode MS" w:cs="Arial Unicode MS"/>
          <w:color w:val="000000"/>
        </w:rPr>
      </w:pPr>
      <w:r>
        <w:rPr>
          <w:rFonts w:ascii="Arial Unicode MS" w:eastAsia="Arial Unicode MS" w:hAnsi="Arial Unicode MS" w:cs="Arial Unicode MS"/>
          <w:color w:val="000000"/>
        </w:rPr>
        <w:t xml:space="preserve">                                        </w:t>
      </w:r>
    </w:p>
    <w:tbl>
      <w:tblPr>
        <w:tblpPr w:leftFromText="180" w:rightFromText="180" w:vertAnchor="text" w:horzAnchor="margin" w:tblpXSpec="center" w:tblpY="107"/>
        <w:tblW w:w="0" w:type="auto"/>
        <w:tblLayout w:type="fixed"/>
        <w:tblCellMar>
          <w:left w:w="0" w:type="dxa"/>
          <w:right w:w="0" w:type="dxa"/>
        </w:tblCellMar>
        <w:tblLook w:val="04A0" w:firstRow="1" w:lastRow="0" w:firstColumn="1" w:lastColumn="0" w:noHBand="0" w:noVBand="1"/>
      </w:tblPr>
      <w:tblGrid>
        <w:gridCol w:w="439"/>
        <w:gridCol w:w="2924"/>
        <w:gridCol w:w="409"/>
        <w:gridCol w:w="1170"/>
      </w:tblGrid>
      <w:tr w:rsidR="00C063F9">
        <w:trPr>
          <w:trHeight w:val="209"/>
        </w:trPr>
        <w:tc>
          <w:tcPr>
            <w:tcW w:w="439" w:type="dxa"/>
            <w:vAlign w:val="bottom"/>
          </w:tcPr>
          <w:p w:rsidR="00C063F9" w:rsidRDefault="00620B9E">
            <w:r>
              <w:t>от</w:t>
            </w:r>
          </w:p>
        </w:tc>
        <w:tc>
          <w:tcPr>
            <w:tcW w:w="2924" w:type="dxa"/>
            <w:tcBorders>
              <w:top w:val="nil"/>
              <w:left w:val="nil"/>
              <w:bottom w:val="single" w:sz="6" w:space="0" w:color="auto"/>
              <w:right w:val="nil"/>
            </w:tcBorders>
          </w:tcPr>
          <w:p w:rsidR="00C063F9" w:rsidRDefault="00620B9E">
            <w:pPr>
              <w:rPr>
                <w:sz w:val="28"/>
                <w:szCs w:val="28"/>
              </w:rPr>
            </w:pPr>
            <w:r>
              <w:rPr>
                <w:sz w:val="28"/>
                <w:szCs w:val="28"/>
              </w:rPr>
              <w:t xml:space="preserve">   21  ноября  2025 года </w:t>
            </w:r>
          </w:p>
        </w:tc>
        <w:tc>
          <w:tcPr>
            <w:tcW w:w="409" w:type="dxa"/>
            <w:vAlign w:val="bottom"/>
          </w:tcPr>
          <w:p w:rsidR="00C063F9" w:rsidRDefault="00620B9E">
            <w:pPr>
              <w:jc w:val="center"/>
            </w:pPr>
            <w:r>
              <w:t>№</w:t>
            </w:r>
          </w:p>
        </w:tc>
        <w:tc>
          <w:tcPr>
            <w:tcW w:w="1170" w:type="dxa"/>
            <w:tcBorders>
              <w:top w:val="nil"/>
              <w:left w:val="nil"/>
              <w:bottom w:val="single" w:sz="6" w:space="0" w:color="auto"/>
              <w:right w:val="nil"/>
            </w:tcBorders>
          </w:tcPr>
          <w:p w:rsidR="00C063F9" w:rsidRDefault="00620B9E">
            <w:pPr>
              <w:rPr>
                <w:sz w:val="28"/>
                <w:szCs w:val="28"/>
              </w:rPr>
            </w:pPr>
            <w:r>
              <w:t xml:space="preserve">   </w:t>
            </w:r>
            <w:r>
              <w:rPr>
                <w:sz w:val="28"/>
                <w:szCs w:val="28"/>
              </w:rPr>
              <w:t>81</w:t>
            </w:r>
          </w:p>
        </w:tc>
      </w:tr>
      <w:tr w:rsidR="00C063F9">
        <w:trPr>
          <w:trHeight w:val="287"/>
        </w:trPr>
        <w:tc>
          <w:tcPr>
            <w:tcW w:w="4942" w:type="dxa"/>
            <w:gridSpan w:val="4"/>
          </w:tcPr>
          <w:p w:rsidR="00C063F9" w:rsidRDefault="00620B9E">
            <w:r>
              <w:t xml:space="preserve">                         </w:t>
            </w:r>
            <w:proofErr w:type="gramStart"/>
            <w:r>
              <w:t>с</w:t>
            </w:r>
            <w:proofErr w:type="gramEnd"/>
            <w:r>
              <w:t>. Александровка</w:t>
            </w:r>
          </w:p>
        </w:tc>
      </w:tr>
    </w:tbl>
    <w:p w:rsidR="00C063F9" w:rsidRDefault="00C063F9">
      <w:pPr>
        <w:framePr w:hSpace="180" w:wrap="around" w:vAnchor="page" w:hAnchor="margin" w:y="3065"/>
        <w:jc w:val="center"/>
        <w:rPr>
          <w:sz w:val="20"/>
          <w:szCs w:val="20"/>
        </w:rPr>
      </w:pPr>
    </w:p>
    <w:p w:rsidR="00C063F9" w:rsidRDefault="00C063F9">
      <w:pPr>
        <w:tabs>
          <w:tab w:val="left" w:pos="8892"/>
        </w:tabs>
        <w:rPr>
          <w:color w:val="000000" w:themeColor="text1"/>
        </w:rPr>
      </w:pPr>
    </w:p>
    <w:p w:rsidR="00C063F9" w:rsidRDefault="00C063F9">
      <w:pPr>
        <w:tabs>
          <w:tab w:val="left" w:pos="8892"/>
        </w:tabs>
        <w:rPr>
          <w:color w:val="000000" w:themeColor="text1"/>
        </w:rPr>
      </w:pPr>
    </w:p>
    <w:p w:rsidR="00C063F9" w:rsidRDefault="00C063F9">
      <w:pPr>
        <w:tabs>
          <w:tab w:val="left" w:pos="8892"/>
        </w:tabs>
        <w:rPr>
          <w:rFonts w:ascii="Arial Unicode MS" w:eastAsia="Arial Unicode MS" w:hAnsi="Arial Unicode MS" w:cs="Arial Unicode MS"/>
          <w:color w:val="000000"/>
        </w:rPr>
      </w:pPr>
    </w:p>
    <w:tbl>
      <w:tblPr>
        <w:tblW w:w="9606" w:type="dxa"/>
        <w:tblLayout w:type="fixed"/>
        <w:tblCellMar>
          <w:left w:w="0" w:type="dxa"/>
          <w:right w:w="0" w:type="dxa"/>
        </w:tblCellMar>
        <w:tblLook w:val="04A0" w:firstRow="1" w:lastRow="0" w:firstColumn="1" w:lastColumn="0" w:noHBand="0" w:noVBand="1"/>
      </w:tblPr>
      <w:tblGrid>
        <w:gridCol w:w="9606"/>
      </w:tblGrid>
      <w:tr w:rsidR="00C063F9">
        <w:trPr>
          <w:trHeight w:val="340"/>
        </w:trPr>
        <w:tc>
          <w:tcPr>
            <w:tcW w:w="9606" w:type="dxa"/>
            <w:vAlign w:val="center"/>
          </w:tcPr>
          <w:p w:rsidR="00C063F9" w:rsidRPr="006F1B5E" w:rsidRDefault="00620B9E">
            <w:pPr>
              <w:pStyle w:val="ConsPlusTitle"/>
              <w:widowControl/>
              <w:jc w:val="center"/>
              <w:rPr>
                <w:rFonts w:ascii="Times New Roman" w:hAnsi="Times New Roman" w:cs="Times New Roman"/>
                <w:b w:val="0"/>
                <w:bCs w:val="0"/>
                <w:sz w:val="28"/>
                <w:szCs w:val="28"/>
              </w:rPr>
            </w:pPr>
            <w:r w:rsidRPr="006F1B5E">
              <w:rPr>
                <w:rFonts w:ascii="Times New Roman" w:hAnsi="Times New Roman" w:cs="Times New Roman"/>
                <w:sz w:val="28"/>
                <w:szCs w:val="28"/>
              </w:rPr>
              <w:t xml:space="preserve">Об утверждении Регламента реализации администрацией Александровского сельсовета </w:t>
            </w:r>
            <w:proofErr w:type="spellStart"/>
            <w:r w:rsidRPr="006F1B5E">
              <w:rPr>
                <w:rFonts w:ascii="Times New Roman" w:hAnsi="Times New Roman" w:cs="Times New Roman"/>
                <w:sz w:val="28"/>
                <w:szCs w:val="28"/>
              </w:rPr>
              <w:t>Бессоновского</w:t>
            </w:r>
            <w:proofErr w:type="spellEnd"/>
            <w:r w:rsidRPr="006F1B5E">
              <w:rPr>
                <w:rFonts w:ascii="Times New Roman" w:hAnsi="Times New Roman" w:cs="Times New Roman"/>
                <w:sz w:val="28"/>
                <w:szCs w:val="28"/>
              </w:rPr>
              <w:t xml:space="preserve"> района Пензенской области полномочий администратора доходов по взысканию дебиторской задолженности по платежам в бюджет, пеням и штрафам по ним</w:t>
            </w:r>
          </w:p>
        </w:tc>
      </w:tr>
      <w:tr w:rsidR="00C063F9">
        <w:trPr>
          <w:trHeight w:val="340"/>
        </w:trPr>
        <w:tc>
          <w:tcPr>
            <w:tcW w:w="9606" w:type="dxa"/>
            <w:vAlign w:val="center"/>
          </w:tcPr>
          <w:p w:rsidR="00C063F9" w:rsidRDefault="00C063F9">
            <w:pPr>
              <w:rPr>
                <w:kern w:val="3"/>
                <w:sz w:val="28"/>
                <w:szCs w:val="28"/>
                <w:lang w:eastAsia="zh-CN"/>
              </w:rPr>
            </w:pPr>
          </w:p>
        </w:tc>
      </w:tr>
    </w:tbl>
    <w:p w:rsidR="00C063F9" w:rsidRDefault="00620B9E">
      <w:pPr>
        <w:pStyle w:val="Standard"/>
        <w:autoSpaceDE w:val="0"/>
        <w:ind w:firstLine="709"/>
        <w:jc w:val="both"/>
      </w:pPr>
      <w:bookmarkStart w:id="1" w:name="sub_111"/>
      <w:proofErr w:type="gramStart"/>
      <w:r>
        <w:t>Руководствуясь статьей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руководствуясь Уставом Александровского сельсовета, в целях реализации комплекса мер, направленных на повышение эффективности работы с дебиторской задолженностью и принятие своевременных мер</w:t>
      </w:r>
      <w:proofErr w:type="gramEnd"/>
      <w:r>
        <w:t xml:space="preserve"> по взысканию просроченной дебиторской задолженности, администрация Александровского сельсовета </w:t>
      </w:r>
      <w:proofErr w:type="spellStart"/>
      <w:r>
        <w:t>Бессоновского</w:t>
      </w:r>
      <w:proofErr w:type="spellEnd"/>
      <w:r>
        <w:t xml:space="preserve"> района Пензенской области </w:t>
      </w:r>
    </w:p>
    <w:p w:rsidR="00C063F9" w:rsidRDefault="00620B9E">
      <w:pPr>
        <w:pStyle w:val="Standard"/>
        <w:autoSpaceDE w:val="0"/>
        <w:jc w:val="both"/>
      </w:pPr>
      <w:proofErr w:type="gramStart"/>
      <w:r>
        <w:t>п</w:t>
      </w:r>
      <w:proofErr w:type="gramEnd"/>
      <w:r>
        <w:t xml:space="preserve"> о с т а н о в л я е т:</w:t>
      </w:r>
    </w:p>
    <w:p w:rsidR="00C063F9" w:rsidRDefault="00C063F9">
      <w:pPr>
        <w:ind w:firstLine="709"/>
        <w:jc w:val="both"/>
        <w:rPr>
          <w:kern w:val="3"/>
          <w:sz w:val="28"/>
          <w:szCs w:val="28"/>
          <w:lang w:eastAsia="zh-CN"/>
        </w:rPr>
      </w:pPr>
      <w:bookmarkStart w:id="2" w:name="sub_2"/>
      <w:bookmarkEnd w:id="1"/>
    </w:p>
    <w:p w:rsidR="00C063F9" w:rsidRDefault="00620B9E">
      <w:pPr>
        <w:numPr>
          <w:ilvl w:val="1"/>
          <w:numId w:val="3"/>
        </w:numPr>
        <w:ind w:left="0" w:firstLine="709"/>
        <w:jc w:val="both"/>
        <w:rPr>
          <w:kern w:val="3"/>
          <w:sz w:val="28"/>
          <w:szCs w:val="28"/>
          <w:lang w:eastAsia="zh-CN"/>
        </w:rPr>
      </w:pPr>
      <w:r>
        <w:rPr>
          <w:kern w:val="3"/>
          <w:sz w:val="28"/>
          <w:szCs w:val="28"/>
          <w:lang w:eastAsia="zh-CN"/>
        </w:rPr>
        <w:t xml:space="preserve">Утвердить прилагаемый Регламент реализации администрацией Александровского сельсовета </w:t>
      </w:r>
      <w:proofErr w:type="spellStart"/>
      <w:r>
        <w:rPr>
          <w:kern w:val="3"/>
          <w:sz w:val="28"/>
          <w:szCs w:val="28"/>
          <w:lang w:eastAsia="zh-CN"/>
        </w:rPr>
        <w:t>Бессоновского</w:t>
      </w:r>
      <w:proofErr w:type="spellEnd"/>
      <w:r>
        <w:rPr>
          <w:kern w:val="3"/>
          <w:sz w:val="28"/>
          <w:szCs w:val="28"/>
          <w:lang w:eastAsia="zh-CN"/>
        </w:rPr>
        <w:t xml:space="preserve"> района Пензенской области полномочий администратора доходов по взысканию дебиторской задолженности по платежам в бюджет, пеням и штрафам по ним.</w:t>
      </w:r>
    </w:p>
    <w:p w:rsidR="00C063F9" w:rsidRDefault="00620B9E">
      <w:pPr>
        <w:pStyle w:val="a7"/>
        <w:ind w:firstLine="708"/>
        <w:jc w:val="both"/>
        <w:rPr>
          <w:kern w:val="3"/>
          <w:sz w:val="28"/>
          <w:szCs w:val="28"/>
          <w:lang w:eastAsia="zh-CN"/>
        </w:rPr>
      </w:pPr>
      <w:r>
        <w:rPr>
          <w:kern w:val="3"/>
          <w:sz w:val="28"/>
          <w:szCs w:val="28"/>
          <w:lang w:eastAsia="zh-CN"/>
        </w:rPr>
        <w:t xml:space="preserve">2. Признать утратившим силу постановление администрации Александровского сельсовета </w:t>
      </w:r>
      <w:proofErr w:type="spellStart"/>
      <w:r>
        <w:rPr>
          <w:kern w:val="3"/>
          <w:sz w:val="28"/>
          <w:szCs w:val="28"/>
          <w:lang w:eastAsia="zh-CN"/>
        </w:rPr>
        <w:t>Бессоновского</w:t>
      </w:r>
      <w:proofErr w:type="spellEnd"/>
      <w:r>
        <w:rPr>
          <w:kern w:val="3"/>
          <w:sz w:val="28"/>
          <w:szCs w:val="28"/>
          <w:lang w:eastAsia="zh-CN"/>
        </w:rPr>
        <w:t xml:space="preserve"> района Пензенской области от 21.09.2023 № 55 «</w:t>
      </w:r>
      <w:r>
        <w:rPr>
          <w:sz w:val="28"/>
          <w:szCs w:val="28"/>
        </w:rPr>
        <w:t xml:space="preserve">Об утверждении </w:t>
      </w:r>
      <w:proofErr w:type="gramStart"/>
      <w:r>
        <w:rPr>
          <w:sz w:val="28"/>
          <w:szCs w:val="28"/>
        </w:rPr>
        <w:t>Регламента реализации полномочий главного администратора доходов бюджета</w:t>
      </w:r>
      <w:proofErr w:type="gramEnd"/>
      <w:r>
        <w:rPr>
          <w:sz w:val="28"/>
          <w:szCs w:val="28"/>
        </w:rPr>
        <w:t xml:space="preserve"> по взысканию дебиторской задолженности по платежам в бюджет, пеням и штрафа по ним</w:t>
      </w:r>
      <w:r>
        <w:rPr>
          <w:kern w:val="3"/>
          <w:sz w:val="28"/>
          <w:szCs w:val="28"/>
          <w:lang w:eastAsia="zh-CN"/>
        </w:rPr>
        <w:t>».</w:t>
      </w:r>
    </w:p>
    <w:p w:rsidR="00C063F9" w:rsidRDefault="00620B9E">
      <w:pPr>
        <w:ind w:firstLine="708"/>
        <w:jc w:val="both"/>
        <w:rPr>
          <w:kern w:val="3"/>
          <w:sz w:val="28"/>
          <w:szCs w:val="28"/>
          <w:lang w:eastAsia="zh-CN"/>
        </w:rPr>
      </w:pPr>
      <w:bookmarkStart w:id="3" w:name="sub_4"/>
      <w:bookmarkEnd w:id="2"/>
      <w:r>
        <w:rPr>
          <w:kern w:val="3"/>
          <w:sz w:val="28"/>
          <w:szCs w:val="28"/>
          <w:lang w:eastAsia="zh-CN"/>
        </w:rPr>
        <w:t xml:space="preserve">3. Опубликовать настоящее постановление в информационном бюллетене Александровского сельсовета </w:t>
      </w:r>
      <w:proofErr w:type="spellStart"/>
      <w:r>
        <w:rPr>
          <w:kern w:val="3"/>
          <w:sz w:val="28"/>
          <w:szCs w:val="28"/>
          <w:lang w:eastAsia="zh-CN"/>
        </w:rPr>
        <w:t>Бессоновского</w:t>
      </w:r>
      <w:proofErr w:type="spellEnd"/>
      <w:r>
        <w:rPr>
          <w:kern w:val="3"/>
          <w:sz w:val="28"/>
          <w:szCs w:val="28"/>
          <w:lang w:eastAsia="zh-CN"/>
        </w:rPr>
        <w:t xml:space="preserve"> района Пензенской области «Сельские ведомости» и разместить на официальном сайте администрации </w:t>
      </w:r>
      <w:proofErr w:type="spellStart"/>
      <w:r>
        <w:rPr>
          <w:kern w:val="3"/>
          <w:sz w:val="28"/>
          <w:szCs w:val="28"/>
          <w:lang w:eastAsia="zh-CN"/>
        </w:rPr>
        <w:t>Бессоновского</w:t>
      </w:r>
      <w:proofErr w:type="spellEnd"/>
      <w:r>
        <w:rPr>
          <w:kern w:val="3"/>
          <w:sz w:val="28"/>
          <w:szCs w:val="28"/>
          <w:lang w:eastAsia="zh-CN"/>
        </w:rPr>
        <w:t xml:space="preserve"> района в разделе «Александровский сельсовет» в информационно-телекоммуникационной сети «Интернет».</w:t>
      </w:r>
    </w:p>
    <w:p w:rsidR="00C063F9" w:rsidRDefault="00620B9E">
      <w:pPr>
        <w:ind w:firstLine="709"/>
        <w:jc w:val="both"/>
        <w:rPr>
          <w:kern w:val="3"/>
          <w:sz w:val="28"/>
          <w:szCs w:val="28"/>
          <w:lang w:eastAsia="zh-CN"/>
        </w:rPr>
      </w:pPr>
      <w:r>
        <w:rPr>
          <w:kern w:val="3"/>
          <w:sz w:val="28"/>
          <w:szCs w:val="28"/>
          <w:lang w:eastAsia="zh-CN"/>
        </w:rPr>
        <w:t xml:space="preserve">4.  Контроль над исполнением настоящего постановления возложить на начальника отдела учета и отчетности-главного бухгалтера </w:t>
      </w:r>
      <w:bookmarkEnd w:id="3"/>
      <w:r>
        <w:rPr>
          <w:kern w:val="3"/>
          <w:sz w:val="28"/>
          <w:szCs w:val="28"/>
          <w:lang w:eastAsia="zh-CN"/>
        </w:rPr>
        <w:t>Варакину Т.Г.</w:t>
      </w:r>
    </w:p>
    <w:p w:rsidR="00C063F9" w:rsidRDefault="00C063F9">
      <w:pPr>
        <w:spacing w:line="225" w:lineRule="auto"/>
        <w:ind w:right="641"/>
        <w:jc w:val="both"/>
        <w:rPr>
          <w:kern w:val="3"/>
          <w:sz w:val="28"/>
          <w:szCs w:val="28"/>
          <w:lang w:eastAsia="en-US"/>
        </w:rPr>
      </w:pPr>
    </w:p>
    <w:p w:rsidR="00C063F9" w:rsidRDefault="00620B9E">
      <w:pPr>
        <w:pStyle w:val="a4"/>
        <w:tabs>
          <w:tab w:val="left" w:pos="7785"/>
        </w:tabs>
        <w:spacing w:after="0"/>
        <w:rPr>
          <w:sz w:val="28"/>
          <w:szCs w:val="28"/>
        </w:rPr>
      </w:pPr>
      <w:proofErr w:type="spellStart"/>
      <w:r>
        <w:rPr>
          <w:sz w:val="28"/>
          <w:szCs w:val="28"/>
        </w:rPr>
        <w:t>И.о</w:t>
      </w:r>
      <w:proofErr w:type="gramStart"/>
      <w:r>
        <w:rPr>
          <w:sz w:val="28"/>
          <w:szCs w:val="28"/>
        </w:rPr>
        <w:t>.г</w:t>
      </w:r>
      <w:proofErr w:type="gramEnd"/>
      <w:r>
        <w:rPr>
          <w:sz w:val="28"/>
          <w:szCs w:val="28"/>
        </w:rPr>
        <w:t>лавы</w:t>
      </w:r>
      <w:proofErr w:type="spellEnd"/>
      <w:r>
        <w:rPr>
          <w:sz w:val="28"/>
          <w:szCs w:val="28"/>
        </w:rPr>
        <w:t xml:space="preserve"> администрации</w:t>
      </w:r>
    </w:p>
    <w:p w:rsidR="00C063F9" w:rsidRDefault="00620B9E">
      <w:pPr>
        <w:pStyle w:val="a4"/>
        <w:tabs>
          <w:tab w:val="left" w:pos="7785"/>
        </w:tabs>
        <w:spacing w:after="0"/>
        <w:rPr>
          <w:sz w:val="28"/>
          <w:szCs w:val="28"/>
        </w:rPr>
      </w:pPr>
      <w:r>
        <w:rPr>
          <w:sz w:val="28"/>
          <w:szCs w:val="28"/>
        </w:rPr>
        <w:t>Александровского сельсовета</w:t>
      </w:r>
    </w:p>
    <w:p w:rsidR="00C063F9" w:rsidRDefault="00620B9E">
      <w:pPr>
        <w:pStyle w:val="a4"/>
        <w:tabs>
          <w:tab w:val="left" w:pos="7785"/>
        </w:tabs>
        <w:rPr>
          <w:sz w:val="28"/>
          <w:szCs w:val="28"/>
        </w:rPr>
      </w:pPr>
      <w:proofErr w:type="spellStart"/>
      <w:r>
        <w:rPr>
          <w:sz w:val="28"/>
          <w:szCs w:val="28"/>
        </w:rPr>
        <w:t>Бессоновского</w:t>
      </w:r>
      <w:proofErr w:type="spellEnd"/>
      <w:r>
        <w:rPr>
          <w:sz w:val="28"/>
          <w:szCs w:val="28"/>
        </w:rPr>
        <w:t xml:space="preserve"> района Пензенской области                                     </w:t>
      </w:r>
      <w:proofErr w:type="spellStart"/>
      <w:r>
        <w:rPr>
          <w:sz w:val="28"/>
          <w:szCs w:val="28"/>
        </w:rPr>
        <w:t>А.А.Киндаев</w:t>
      </w:r>
      <w:proofErr w:type="spellEnd"/>
    </w:p>
    <w:p w:rsidR="00C063F9" w:rsidRDefault="00620B9E">
      <w:pPr>
        <w:ind w:right="-1" w:firstLine="709"/>
        <w:jc w:val="right"/>
        <w:rPr>
          <w:kern w:val="3"/>
          <w:lang w:eastAsia="en-US"/>
        </w:rPr>
      </w:pPr>
      <w:r>
        <w:rPr>
          <w:kern w:val="3"/>
          <w:lang w:eastAsia="en-US"/>
        </w:rPr>
        <w:t>УТВЕРЖДЕН</w:t>
      </w:r>
    </w:p>
    <w:p w:rsidR="00C063F9" w:rsidRDefault="00620B9E">
      <w:pPr>
        <w:ind w:right="-1" w:firstLine="709"/>
        <w:jc w:val="right"/>
        <w:rPr>
          <w:kern w:val="3"/>
          <w:lang w:eastAsia="en-US"/>
        </w:rPr>
      </w:pPr>
      <w:r>
        <w:rPr>
          <w:kern w:val="3"/>
          <w:lang w:eastAsia="en-US"/>
        </w:rPr>
        <w:lastRenderedPageBreak/>
        <w:t xml:space="preserve">постановлением администрации </w:t>
      </w:r>
    </w:p>
    <w:p w:rsidR="00C063F9" w:rsidRDefault="00620B9E">
      <w:pPr>
        <w:ind w:right="-1" w:firstLine="709"/>
        <w:jc w:val="right"/>
        <w:rPr>
          <w:kern w:val="3"/>
          <w:lang w:eastAsia="en-US"/>
        </w:rPr>
      </w:pPr>
      <w:r>
        <w:rPr>
          <w:kern w:val="3"/>
          <w:lang w:eastAsia="en-US"/>
        </w:rPr>
        <w:t xml:space="preserve">Александровского сельсовета </w:t>
      </w:r>
    </w:p>
    <w:p w:rsidR="00C063F9" w:rsidRDefault="00620B9E">
      <w:pPr>
        <w:ind w:right="-1" w:firstLine="709"/>
        <w:jc w:val="right"/>
        <w:rPr>
          <w:kern w:val="3"/>
          <w:lang w:eastAsia="en-US"/>
        </w:rPr>
      </w:pPr>
      <w:proofErr w:type="spellStart"/>
      <w:r>
        <w:rPr>
          <w:kern w:val="3"/>
          <w:lang w:eastAsia="en-US"/>
        </w:rPr>
        <w:t>Бессоновского</w:t>
      </w:r>
      <w:proofErr w:type="spellEnd"/>
      <w:r>
        <w:rPr>
          <w:kern w:val="3"/>
          <w:lang w:eastAsia="en-US"/>
        </w:rPr>
        <w:t xml:space="preserve"> района </w:t>
      </w:r>
    </w:p>
    <w:p w:rsidR="00C063F9" w:rsidRDefault="00620B9E">
      <w:pPr>
        <w:ind w:right="-1" w:firstLine="709"/>
        <w:jc w:val="right"/>
        <w:rPr>
          <w:kern w:val="3"/>
          <w:lang w:eastAsia="en-US"/>
        </w:rPr>
      </w:pPr>
      <w:r>
        <w:rPr>
          <w:kern w:val="3"/>
          <w:lang w:eastAsia="en-US"/>
        </w:rPr>
        <w:t>Пензенской области</w:t>
      </w:r>
    </w:p>
    <w:p w:rsidR="00C063F9" w:rsidRDefault="00620B9E">
      <w:pPr>
        <w:ind w:right="-1" w:firstLine="709"/>
        <w:jc w:val="right"/>
        <w:rPr>
          <w:kern w:val="3"/>
          <w:lang w:eastAsia="en-US"/>
        </w:rPr>
      </w:pPr>
      <w:r>
        <w:rPr>
          <w:kern w:val="3"/>
          <w:lang w:eastAsia="en-US"/>
        </w:rPr>
        <w:t>от  21 ноября 2025     № 81</w:t>
      </w:r>
    </w:p>
    <w:p w:rsidR="00C063F9" w:rsidRDefault="00C063F9">
      <w:pPr>
        <w:spacing w:after="305" w:line="225" w:lineRule="auto"/>
        <w:ind w:right="194" w:firstLine="709"/>
        <w:jc w:val="both"/>
        <w:rPr>
          <w:kern w:val="3"/>
          <w:sz w:val="28"/>
          <w:szCs w:val="28"/>
          <w:lang w:eastAsia="en-US"/>
        </w:rPr>
      </w:pPr>
    </w:p>
    <w:p w:rsidR="00C063F9" w:rsidRDefault="00620B9E">
      <w:pPr>
        <w:spacing w:after="305" w:line="225" w:lineRule="auto"/>
        <w:ind w:right="194" w:firstLine="709"/>
        <w:jc w:val="center"/>
        <w:rPr>
          <w:b/>
          <w:kern w:val="3"/>
          <w:sz w:val="28"/>
          <w:szCs w:val="28"/>
          <w:lang w:eastAsia="zh-CN"/>
        </w:rPr>
      </w:pPr>
      <w:r>
        <w:rPr>
          <w:b/>
          <w:kern w:val="3"/>
          <w:sz w:val="28"/>
          <w:szCs w:val="28"/>
          <w:lang w:eastAsia="zh-CN"/>
        </w:rPr>
        <w:t xml:space="preserve">Регламент реализации администрацией Александровского сельсовета </w:t>
      </w:r>
      <w:proofErr w:type="spellStart"/>
      <w:r>
        <w:rPr>
          <w:b/>
          <w:kern w:val="3"/>
          <w:sz w:val="28"/>
          <w:szCs w:val="28"/>
          <w:lang w:eastAsia="zh-CN"/>
        </w:rPr>
        <w:t>Бессоновского</w:t>
      </w:r>
      <w:proofErr w:type="spellEnd"/>
      <w:r>
        <w:rPr>
          <w:b/>
          <w:kern w:val="3"/>
          <w:sz w:val="28"/>
          <w:szCs w:val="28"/>
          <w:lang w:eastAsia="zh-CN"/>
        </w:rPr>
        <w:t xml:space="preserve"> района Пензенской области полномочий администратора доходов по взысканию дебиторской задолженности по платежам в бюджет, пеням и штрафам по ним</w:t>
      </w:r>
    </w:p>
    <w:p w:rsidR="00C063F9" w:rsidRDefault="00620B9E">
      <w:pPr>
        <w:spacing w:after="305" w:line="225" w:lineRule="auto"/>
        <w:ind w:right="194" w:firstLine="709"/>
        <w:jc w:val="both"/>
        <w:rPr>
          <w:kern w:val="3"/>
          <w:sz w:val="28"/>
          <w:szCs w:val="28"/>
          <w:lang w:eastAsia="en-US"/>
        </w:rPr>
      </w:pPr>
      <w:r>
        <w:rPr>
          <w:kern w:val="3"/>
          <w:sz w:val="28"/>
          <w:szCs w:val="28"/>
          <w:lang w:eastAsia="zh-CN"/>
        </w:rPr>
        <w:t>1. Общие положения</w:t>
      </w:r>
    </w:p>
    <w:p w:rsidR="00C063F9" w:rsidRDefault="00620B9E">
      <w:pPr>
        <w:spacing w:after="5" w:line="236" w:lineRule="auto"/>
        <w:ind w:firstLine="709"/>
        <w:jc w:val="both"/>
        <w:rPr>
          <w:kern w:val="3"/>
          <w:sz w:val="28"/>
          <w:szCs w:val="28"/>
          <w:lang w:eastAsia="en-US"/>
        </w:rPr>
      </w:pPr>
      <w:r>
        <w:rPr>
          <w:noProof/>
          <w:kern w:val="3"/>
          <w:sz w:val="28"/>
          <w:szCs w:val="28"/>
        </w:rPr>
        <w:drawing>
          <wp:anchor distT="0" distB="0" distL="114300" distR="114300" simplePos="0" relativeHeight="251660288" behindDoc="0" locked="0" layoutInCell="1" allowOverlap="0">
            <wp:simplePos x="0" y="0"/>
            <wp:positionH relativeFrom="page">
              <wp:posOffset>7364730</wp:posOffset>
            </wp:positionH>
            <wp:positionV relativeFrom="page">
              <wp:posOffset>4599305</wp:posOffset>
            </wp:positionV>
            <wp:extent cx="4445" cy="4445"/>
            <wp:effectExtent l="0" t="0" r="0" b="0"/>
            <wp:wrapSquare wrapText="bothSides"/>
            <wp:docPr id="10" name="Picture 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266"/>
                    <pic:cNvPicPr>
                      <a:picLocks noChangeAspect="1"/>
                    </pic:cNvPicPr>
                  </pic:nvPicPr>
                  <pic:blipFill>
                    <a:blip r:embed="rId10"/>
                    <a:stretch>
                      <a:fillRect/>
                    </a:stretch>
                  </pic:blipFill>
                  <pic:spPr>
                    <a:xfrm>
                      <a:off x="0" y="0"/>
                      <a:ext cx="4445" cy="4445"/>
                    </a:xfrm>
                    <a:prstGeom prst="rect">
                      <a:avLst/>
                    </a:prstGeom>
                    <a:noFill/>
                    <a:ln>
                      <a:noFill/>
                    </a:ln>
                  </pic:spPr>
                </pic:pic>
              </a:graphicData>
            </a:graphic>
          </wp:anchor>
        </w:drawing>
      </w:r>
      <w:r>
        <w:rPr>
          <w:noProof/>
          <w:kern w:val="3"/>
          <w:sz w:val="28"/>
          <w:szCs w:val="28"/>
        </w:rPr>
        <w:drawing>
          <wp:anchor distT="0" distB="0" distL="114300" distR="114300" simplePos="0" relativeHeight="251661312" behindDoc="0" locked="0" layoutInCell="1" allowOverlap="0">
            <wp:simplePos x="0" y="0"/>
            <wp:positionH relativeFrom="page">
              <wp:posOffset>612775</wp:posOffset>
            </wp:positionH>
            <wp:positionV relativeFrom="page">
              <wp:posOffset>8329930</wp:posOffset>
            </wp:positionV>
            <wp:extent cx="22860" cy="13970"/>
            <wp:effectExtent l="0" t="0" r="0" b="0"/>
            <wp:wrapSquare wrapText="bothSides"/>
            <wp:docPr id="14" name="Picture 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269"/>
                    <pic:cNvPicPr>
                      <a:picLocks noChangeAspect="1"/>
                    </pic:cNvPicPr>
                  </pic:nvPicPr>
                  <pic:blipFill>
                    <a:blip r:embed="rId11"/>
                    <a:stretch>
                      <a:fillRect/>
                    </a:stretch>
                  </pic:blipFill>
                  <pic:spPr>
                    <a:xfrm>
                      <a:off x="0" y="0"/>
                      <a:ext cx="22860" cy="13970"/>
                    </a:xfrm>
                    <a:prstGeom prst="rect">
                      <a:avLst/>
                    </a:prstGeom>
                    <a:noFill/>
                    <a:ln>
                      <a:noFill/>
                    </a:ln>
                  </pic:spPr>
                </pic:pic>
              </a:graphicData>
            </a:graphic>
          </wp:anchor>
        </w:drawing>
      </w:r>
      <w:r>
        <w:rPr>
          <w:kern w:val="3"/>
          <w:sz w:val="28"/>
          <w:szCs w:val="28"/>
          <w:lang w:eastAsia="en-US"/>
        </w:rPr>
        <w:t xml:space="preserve">1.1. Настоящий Регламент реализации администрацией Александровского сельсовета </w:t>
      </w:r>
      <w:proofErr w:type="spellStart"/>
      <w:r>
        <w:rPr>
          <w:kern w:val="3"/>
          <w:sz w:val="28"/>
          <w:szCs w:val="28"/>
          <w:lang w:eastAsia="en-US"/>
        </w:rPr>
        <w:t>Бессоновского</w:t>
      </w:r>
      <w:proofErr w:type="spellEnd"/>
      <w:r>
        <w:rPr>
          <w:kern w:val="3"/>
          <w:sz w:val="28"/>
          <w:szCs w:val="28"/>
          <w:lang w:eastAsia="en-US"/>
        </w:rPr>
        <w:t xml:space="preserve"> района Пензенской области полномочий администратора доходов по взысканию дебиторской задолженности по платежам в бюджет, пеням и штрафам по ним, являющимся источниками формирования доходов бюджета, за исключением платежей, предусмотренных законодательством о налогах и сборах; </w:t>
      </w:r>
      <w:proofErr w:type="gramStart"/>
      <w:r>
        <w:rPr>
          <w:kern w:val="3"/>
          <w:sz w:val="28"/>
          <w:szCs w:val="28"/>
          <w:lang w:eastAsia="en-US"/>
        </w:rPr>
        <w:t>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повышение эффективности работы с просроченной дебиторской задолженностью и принятие своевременных мер по ее взысканию</w:t>
      </w:r>
      <w:proofErr w:type="gramEnd"/>
      <w:r>
        <w:rPr>
          <w:kern w:val="3"/>
          <w:sz w:val="28"/>
          <w:szCs w:val="28"/>
          <w:lang w:eastAsia="en-US"/>
        </w:rPr>
        <w:t>.</w:t>
      </w:r>
    </w:p>
    <w:p w:rsidR="00C063F9" w:rsidRDefault="00620B9E">
      <w:pPr>
        <w:spacing w:after="5" w:line="236" w:lineRule="auto"/>
        <w:ind w:right="7" w:firstLine="709"/>
        <w:jc w:val="both"/>
        <w:rPr>
          <w:kern w:val="3"/>
          <w:sz w:val="28"/>
          <w:szCs w:val="28"/>
          <w:lang w:eastAsia="en-US"/>
        </w:rPr>
      </w:pPr>
      <w:r>
        <w:rPr>
          <w:kern w:val="3"/>
          <w:sz w:val="28"/>
          <w:szCs w:val="28"/>
          <w:lang w:eastAsia="en-US"/>
        </w:rPr>
        <w:t xml:space="preserve">1.2. Регламент регулирует отношения, связанные с осуществлением администрацией Александровского сельсовета </w:t>
      </w:r>
      <w:proofErr w:type="spellStart"/>
      <w:r>
        <w:rPr>
          <w:kern w:val="3"/>
          <w:sz w:val="28"/>
          <w:szCs w:val="28"/>
          <w:lang w:eastAsia="en-US"/>
        </w:rPr>
        <w:t>Бессоновского</w:t>
      </w:r>
      <w:proofErr w:type="spellEnd"/>
      <w:r>
        <w:rPr>
          <w:kern w:val="3"/>
          <w:sz w:val="28"/>
          <w:szCs w:val="28"/>
          <w:lang w:eastAsia="en-US"/>
        </w:rPr>
        <w:t xml:space="preserve"> района Пензенской области (далее - Администрация) полномочий по </w:t>
      </w:r>
      <w:proofErr w:type="gramStart"/>
      <w:r>
        <w:rPr>
          <w:kern w:val="3"/>
          <w:sz w:val="28"/>
          <w:szCs w:val="28"/>
          <w:lang w:eastAsia="en-US"/>
        </w:rPr>
        <w:t>контролю за</w:t>
      </w:r>
      <w:proofErr w:type="gramEnd"/>
      <w:r>
        <w:rPr>
          <w:kern w:val="3"/>
          <w:sz w:val="28"/>
          <w:szCs w:val="28"/>
          <w:lang w:eastAsia="en-US"/>
        </w:rPr>
        <w:t xml:space="preserve"> поступлением неналоговых доходов, своевременностью осуществления платежей в бюджет и полномочий по взысканию дебиторской задолженности по платежам в бюджет.</w:t>
      </w:r>
    </w:p>
    <w:p w:rsidR="00C063F9" w:rsidRDefault="00620B9E">
      <w:pPr>
        <w:spacing w:after="5" w:line="236" w:lineRule="auto"/>
        <w:ind w:right="7" w:firstLine="709"/>
        <w:jc w:val="both"/>
        <w:rPr>
          <w:kern w:val="3"/>
          <w:sz w:val="28"/>
          <w:szCs w:val="28"/>
          <w:lang w:eastAsia="en-US"/>
        </w:rPr>
      </w:pPr>
      <w:r>
        <w:rPr>
          <w:kern w:val="3"/>
          <w:sz w:val="28"/>
          <w:szCs w:val="28"/>
          <w:lang w:eastAsia="en-US"/>
        </w:rPr>
        <w:t>1.3. Администрация является ответственным за работу с дебиторской задолженностью по доходам в случаях, предусмотренных Регламентом.</w:t>
      </w:r>
    </w:p>
    <w:p w:rsidR="00C063F9" w:rsidRDefault="00620B9E">
      <w:pPr>
        <w:spacing w:after="5" w:line="236" w:lineRule="auto"/>
        <w:ind w:right="7" w:firstLine="709"/>
        <w:jc w:val="both"/>
        <w:rPr>
          <w:kern w:val="3"/>
          <w:sz w:val="28"/>
          <w:szCs w:val="28"/>
          <w:lang w:eastAsia="en-US"/>
        </w:rPr>
      </w:pPr>
      <w:r>
        <w:rPr>
          <w:kern w:val="3"/>
          <w:sz w:val="28"/>
          <w:szCs w:val="28"/>
          <w:lang w:eastAsia="en-US"/>
        </w:rPr>
        <w:t>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 денежных сре</w:t>
      </w:r>
      <w:proofErr w:type="gramStart"/>
      <w:r>
        <w:rPr>
          <w:kern w:val="3"/>
          <w:sz w:val="28"/>
          <w:szCs w:val="28"/>
          <w:lang w:eastAsia="en-US"/>
        </w:rPr>
        <w:t>дств в б</w:t>
      </w:r>
      <w:proofErr w:type="gramEnd"/>
      <w:r>
        <w:rPr>
          <w:kern w:val="3"/>
          <w:sz w:val="28"/>
          <w:szCs w:val="28"/>
          <w:lang w:eastAsia="en-US"/>
        </w:rPr>
        <w:t>юджет.</w:t>
      </w:r>
    </w:p>
    <w:p w:rsidR="00C063F9" w:rsidRDefault="00620B9E">
      <w:pPr>
        <w:numPr>
          <w:ilvl w:val="1"/>
          <w:numId w:val="4"/>
        </w:numPr>
        <w:spacing w:after="331" w:line="236" w:lineRule="auto"/>
        <w:ind w:left="0" w:right="86" w:firstLine="709"/>
        <w:jc w:val="both"/>
        <w:rPr>
          <w:kern w:val="3"/>
          <w:sz w:val="28"/>
          <w:szCs w:val="28"/>
          <w:lang w:eastAsia="en-US"/>
        </w:rPr>
      </w:pPr>
      <w:r>
        <w:rPr>
          <w:kern w:val="3"/>
          <w:sz w:val="28"/>
          <w:szCs w:val="28"/>
          <w:lang w:eastAsia="en-US"/>
        </w:rPr>
        <w:t>Порядок и сроки обмена информацией (первичными учетными документами) устанавливается графиком документооборота, предусмотренным учетной политикой Администрации.</w:t>
      </w:r>
    </w:p>
    <w:p w:rsidR="00C063F9" w:rsidRDefault="00620B9E">
      <w:pPr>
        <w:spacing w:after="305" w:line="225" w:lineRule="auto"/>
        <w:ind w:right="-1" w:firstLine="851"/>
        <w:jc w:val="both"/>
        <w:rPr>
          <w:kern w:val="3"/>
          <w:sz w:val="28"/>
          <w:szCs w:val="28"/>
          <w:lang w:eastAsia="en-US"/>
        </w:rPr>
      </w:pPr>
      <w:r>
        <w:rPr>
          <w:kern w:val="3"/>
          <w:sz w:val="28"/>
          <w:szCs w:val="28"/>
          <w:lang w:eastAsia="en-US"/>
        </w:rPr>
        <w:lastRenderedPageBreak/>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C063F9" w:rsidRDefault="00620B9E">
      <w:pPr>
        <w:spacing w:after="5" w:line="236" w:lineRule="auto"/>
        <w:ind w:right="151" w:firstLine="851"/>
        <w:jc w:val="both"/>
        <w:rPr>
          <w:kern w:val="3"/>
          <w:sz w:val="28"/>
          <w:szCs w:val="28"/>
          <w:lang w:eastAsia="en-US"/>
        </w:rPr>
      </w:pPr>
      <w:r>
        <w:rPr>
          <w:kern w:val="3"/>
          <w:sz w:val="28"/>
          <w:szCs w:val="28"/>
          <w:lang w:eastAsia="en-US"/>
        </w:rPr>
        <w:t>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Администрация осуществляет:</w:t>
      </w:r>
    </w:p>
    <w:p w:rsidR="00C063F9" w:rsidRDefault="00620B9E">
      <w:pPr>
        <w:numPr>
          <w:ilvl w:val="0"/>
          <w:numId w:val="5"/>
        </w:numPr>
        <w:spacing w:after="5" w:line="236" w:lineRule="auto"/>
        <w:ind w:left="0" w:right="151" w:firstLine="851"/>
        <w:jc w:val="both"/>
        <w:rPr>
          <w:kern w:val="3"/>
          <w:sz w:val="28"/>
          <w:szCs w:val="28"/>
          <w:lang w:eastAsia="en-US"/>
        </w:rPr>
      </w:pPr>
      <w:r>
        <w:rPr>
          <w:kern w:val="3"/>
          <w:sz w:val="28"/>
          <w:szCs w:val="28"/>
          <w:lang w:eastAsia="en-US"/>
        </w:rPr>
        <w:t xml:space="preserve">на постоянной основе </w:t>
      </w:r>
      <w:proofErr w:type="gramStart"/>
      <w:r>
        <w:rPr>
          <w:kern w:val="3"/>
          <w:sz w:val="28"/>
          <w:szCs w:val="28"/>
          <w:lang w:eastAsia="en-US"/>
        </w:rPr>
        <w:t>контроль за</w:t>
      </w:r>
      <w:proofErr w:type="gramEnd"/>
      <w:r>
        <w:rPr>
          <w:kern w:val="3"/>
          <w:sz w:val="28"/>
          <w:szCs w:val="28"/>
          <w:lang w:eastAsia="en-US"/>
        </w:rPr>
        <w:t xml:space="preserve"> правильностью исчисления, полнотой и своевременностью осуществления платежей в бюджет, пеням и штрафам по ним, в том числе:</w:t>
      </w:r>
    </w:p>
    <w:p w:rsidR="00C063F9" w:rsidRDefault="00620B9E">
      <w:pPr>
        <w:spacing w:after="5" w:line="236" w:lineRule="auto"/>
        <w:ind w:right="50" w:firstLine="851"/>
        <w:jc w:val="both"/>
        <w:rPr>
          <w:kern w:val="3"/>
          <w:sz w:val="28"/>
          <w:szCs w:val="28"/>
          <w:lang w:eastAsia="en-US"/>
        </w:rPr>
      </w:pPr>
      <w:r>
        <w:rPr>
          <w:noProof/>
          <w:kern w:val="3"/>
          <w:sz w:val="28"/>
          <w:szCs w:val="28"/>
        </w:rPr>
        <w:drawing>
          <wp:anchor distT="0" distB="0" distL="114300" distR="114300" simplePos="0" relativeHeight="251662336" behindDoc="0" locked="0" layoutInCell="1" allowOverlap="0">
            <wp:simplePos x="0" y="0"/>
            <wp:positionH relativeFrom="page">
              <wp:posOffset>704215</wp:posOffset>
            </wp:positionH>
            <wp:positionV relativeFrom="page">
              <wp:posOffset>8425815</wp:posOffset>
            </wp:positionV>
            <wp:extent cx="22860" cy="8890"/>
            <wp:effectExtent l="0" t="0" r="0" b="0"/>
            <wp:wrapSquare wrapText="bothSides"/>
            <wp:docPr id="3" name="Picture 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364"/>
                    <pic:cNvPicPr>
                      <a:picLocks noChangeAspect="1"/>
                    </pic:cNvPicPr>
                  </pic:nvPicPr>
                  <pic:blipFill>
                    <a:blip r:embed="rId12"/>
                    <a:stretch>
                      <a:fillRect/>
                    </a:stretch>
                  </pic:blipFill>
                  <pic:spPr>
                    <a:xfrm>
                      <a:off x="0" y="0"/>
                      <a:ext cx="22860" cy="8890"/>
                    </a:xfrm>
                    <a:prstGeom prst="rect">
                      <a:avLst/>
                    </a:prstGeom>
                    <a:noFill/>
                    <a:ln>
                      <a:noFill/>
                    </a:ln>
                  </pic:spPr>
                </pic:pic>
              </a:graphicData>
            </a:graphic>
          </wp:anchor>
        </w:drawing>
      </w:r>
      <w:r>
        <w:rPr>
          <w:noProof/>
          <w:kern w:val="3"/>
          <w:sz w:val="28"/>
          <w:szCs w:val="28"/>
        </w:rPr>
        <w:drawing>
          <wp:anchor distT="0" distB="0" distL="114300" distR="114300" simplePos="0" relativeHeight="251663360" behindDoc="0" locked="0" layoutInCell="1" allowOverlap="0">
            <wp:simplePos x="0" y="0"/>
            <wp:positionH relativeFrom="page">
              <wp:posOffset>708660</wp:posOffset>
            </wp:positionH>
            <wp:positionV relativeFrom="page">
              <wp:posOffset>8439785</wp:posOffset>
            </wp:positionV>
            <wp:extent cx="4445" cy="4445"/>
            <wp:effectExtent l="0" t="0" r="0" b="0"/>
            <wp:wrapSquare wrapText="bothSides"/>
            <wp:docPr id="4" name="Picture 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365"/>
                    <pic:cNvPicPr>
                      <a:picLocks noChangeAspect="1"/>
                    </pic:cNvPicPr>
                  </pic:nvPicPr>
                  <pic:blipFill>
                    <a:blip r:embed="rId13"/>
                    <a:stretch>
                      <a:fillRect/>
                    </a:stretch>
                  </pic:blipFill>
                  <pic:spPr>
                    <a:xfrm>
                      <a:off x="0" y="0"/>
                      <a:ext cx="4445" cy="4445"/>
                    </a:xfrm>
                    <a:prstGeom prst="rect">
                      <a:avLst/>
                    </a:prstGeom>
                    <a:noFill/>
                    <a:ln>
                      <a:noFill/>
                    </a:ln>
                  </pic:spPr>
                </pic:pic>
              </a:graphicData>
            </a:graphic>
          </wp:anchor>
        </w:drawing>
      </w:r>
      <w:r>
        <w:rPr>
          <w:kern w:val="3"/>
          <w:sz w:val="28"/>
          <w:szCs w:val="28"/>
          <w:lang w:eastAsia="en-US"/>
        </w:rPr>
        <w:t xml:space="preserve">за фактическим зачислением платежей в размерах и сроки, установленные законодательством Российской Федерации, договором (контрактом)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 </w:t>
      </w:r>
      <w:proofErr w:type="gramStart"/>
      <w:r>
        <w:rPr>
          <w:kern w:val="3"/>
          <w:sz w:val="28"/>
          <w:szCs w:val="28"/>
          <w:lang w:eastAsia="en-US"/>
        </w:rPr>
        <w:t>за погашением (квитированием) начислений соответствующими платежами, являющимися источниками формирования доходов, в Государственной информационной системе о государственных и муниципальных платежах, предусмотренной статьей 21.3 Федерального закона от 27.07.2010 № 210-ФЗ «Об организации предоставления государственных и муниципальных услуг» (далее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w:t>
      </w:r>
      <w:proofErr w:type="gramEnd"/>
      <w:r>
        <w:rPr>
          <w:kern w:val="3"/>
          <w:sz w:val="28"/>
          <w:szCs w:val="28"/>
          <w:lang w:eastAsia="en-US"/>
        </w:rPr>
        <w:t xml:space="preserve">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 </w:t>
      </w:r>
    </w:p>
    <w:p w:rsidR="00C063F9" w:rsidRDefault="00620B9E">
      <w:pPr>
        <w:spacing w:after="5" w:line="236" w:lineRule="auto"/>
        <w:ind w:right="50" w:firstLine="851"/>
        <w:jc w:val="both"/>
        <w:rPr>
          <w:kern w:val="3"/>
          <w:sz w:val="28"/>
          <w:szCs w:val="28"/>
          <w:lang w:eastAsia="en-US"/>
        </w:rPr>
      </w:pPr>
      <w:proofErr w:type="gramStart"/>
      <w:r>
        <w:rPr>
          <w:kern w:val="3"/>
          <w:sz w:val="28"/>
          <w:szCs w:val="28"/>
          <w:lang w:eastAsia="en-US"/>
        </w:rPr>
        <w:t xml:space="preserve">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а также за начислением процентов за </w:t>
      </w:r>
      <w:r>
        <w:rPr>
          <w:noProof/>
          <w:kern w:val="3"/>
          <w:sz w:val="28"/>
          <w:szCs w:val="28"/>
        </w:rPr>
        <w:drawing>
          <wp:inline distT="0" distB="0" distL="114300" distR="114300">
            <wp:extent cx="13970" cy="8890"/>
            <wp:effectExtent l="0" t="0" r="0" b="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14"/>
                    <a:stretch>
                      <a:fillRect/>
                    </a:stretch>
                  </pic:blipFill>
                  <pic:spPr>
                    <a:xfrm>
                      <a:off x="0" y="0"/>
                      <a:ext cx="13970" cy="8890"/>
                    </a:xfrm>
                    <a:prstGeom prst="rect">
                      <a:avLst/>
                    </a:prstGeom>
                    <a:noFill/>
                    <a:ln>
                      <a:noFill/>
                    </a:ln>
                  </pic:spPr>
                </pic:pic>
              </a:graphicData>
            </a:graphic>
          </wp:inline>
        </w:drawing>
      </w:r>
      <w:r>
        <w:rPr>
          <w:kern w:val="3"/>
          <w:sz w:val="28"/>
          <w:szCs w:val="28"/>
          <w:lang w:eastAsia="en-US"/>
        </w:rPr>
        <w:t xml:space="preserve">предоставленную отсрочку или рассрочку и пени (штрафы) за просрочку уплаты платежей в порядке и случаях, предусмотренных законодательством Российской Федерации; </w:t>
      </w:r>
      <w:proofErr w:type="gramEnd"/>
    </w:p>
    <w:p w:rsidR="00C063F9" w:rsidRDefault="00620B9E">
      <w:pPr>
        <w:spacing w:after="5" w:line="236" w:lineRule="auto"/>
        <w:ind w:right="50" w:firstLine="851"/>
        <w:jc w:val="both"/>
        <w:rPr>
          <w:kern w:val="3"/>
          <w:sz w:val="28"/>
          <w:szCs w:val="28"/>
          <w:lang w:eastAsia="en-US"/>
        </w:rPr>
      </w:pPr>
      <w:r>
        <w:rPr>
          <w:kern w:val="3"/>
          <w:sz w:val="28"/>
          <w:szCs w:val="28"/>
          <w:lang w:eastAsia="en-US"/>
        </w:rPr>
        <w:t xml:space="preserve">за своевременным начислением неустойки (штрафов, пени); </w:t>
      </w:r>
    </w:p>
    <w:p w:rsidR="00C063F9" w:rsidRDefault="00620B9E">
      <w:pPr>
        <w:spacing w:after="5" w:line="236" w:lineRule="auto"/>
        <w:ind w:right="50" w:firstLine="851"/>
        <w:jc w:val="both"/>
        <w:rPr>
          <w:kern w:val="3"/>
          <w:sz w:val="28"/>
          <w:szCs w:val="28"/>
          <w:lang w:eastAsia="en-US"/>
        </w:rPr>
      </w:pPr>
      <w:r>
        <w:rPr>
          <w:kern w:val="3"/>
          <w:sz w:val="28"/>
          <w:szCs w:val="28"/>
          <w:lang w:eastAsia="en-US"/>
        </w:rPr>
        <w:t>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Администрации.</w:t>
      </w:r>
    </w:p>
    <w:p w:rsidR="00C063F9" w:rsidRDefault="00620B9E">
      <w:pPr>
        <w:numPr>
          <w:ilvl w:val="0"/>
          <w:numId w:val="5"/>
        </w:numPr>
        <w:spacing w:after="5" w:line="236" w:lineRule="auto"/>
        <w:ind w:left="0" w:right="151" w:firstLine="851"/>
        <w:jc w:val="both"/>
        <w:rPr>
          <w:kern w:val="3"/>
          <w:sz w:val="28"/>
          <w:szCs w:val="28"/>
          <w:lang w:eastAsia="en-US"/>
        </w:rPr>
      </w:pPr>
      <w:r>
        <w:rPr>
          <w:kern w:val="3"/>
          <w:sz w:val="28"/>
          <w:szCs w:val="28"/>
          <w:lang w:eastAsia="en-US"/>
        </w:rPr>
        <w:t xml:space="preserve">инвентаризацию расчетов с должниками, включая сверку данных по доходам на основании информации о непогашенных начислениях, содержащейся в ГИС ГМП, в том числе в целях оценки </w:t>
      </w:r>
      <w:r>
        <w:rPr>
          <w:kern w:val="3"/>
          <w:sz w:val="28"/>
          <w:szCs w:val="28"/>
          <w:lang w:eastAsia="en-US"/>
        </w:rPr>
        <w:lastRenderedPageBreak/>
        <w:t>ожидаемых результатов работы по взысканию дебиторской задолженности по доходам, признания дебиторской задолженности по доходам сомнительной. Инвентаризация расчетов с должниками проводится по мере необходимости, но не реже одного раза в год;</w:t>
      </w:r>
    </w:p>
    <w:p w:rsidR="00C063F9" w:rsidRDefault="00620B9E">
      <w:pPr>
        <w:spacing w:after="39" w:line="236" w:lineRule="auto"/>
        <w:ind w:right="151" w:firstLine="851"/>
        <w:jc w:val="both"/>
        <w:rPr>
          <w:kern w:val="3"/>
          <w:sz w:val="28"/>
          <w:szCs w:val="28"/>
          <w:lang w:eastAsia="en-US"/>
        </w:rPr>
      </w:pPr>
      <w:r>
        <w:rPr>
          <w:kern w:val="3"/>
          <w:sz w:val="28"/>
          <w:szCs w:val="28"/>
          <w:lang w:eastAsia="en-US"/>
        </w:rPr>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C063F9" w:rsidRDefault="00620B9E">
      <w:pPr>
        <w:spacing w:after="39" w:line="236" w:lineRule="auto"/>
        <w:ind w:right="151" w:firstLine="851"/>
        <w:jc w:val="both"/>
        <w:rPr>
          <w:kern w:val="3"/>
          <w:sz w:val="28"/>
          <w:szCs w:val="28"/>
          <w:lang w:eastAsia="en-US"/>
        </w:rPr>
      </w:pPr>
      <w:r>
        <w:rPr>
          <w:kern w:val="3"/>
          <w:sz w:val="28"/>
          <w:szCs w:val="28"/>
          <w:lang w:eastAsia="en-US"/>
        </w:rPr>
        <w:t>наличия сведений о взыскании с должника денежных сре</w:t>
      </w:r>
      <w:proofErr w:type="gramStart"/>
      <w:r>
        <w:rPr>
          <w:kern w:val="3"/>
          <w:sz w:val="28"/>
          <w:szCs w:val="28"/>
          <w:lang w:eastAsia="en-US"/>
        </w:rPr>
        <w:t>дств в р</w:t>
      </w:r>
      <w:proofErr w:type="gramEnd"/>
      <w:r>
        <w:rPr>
          <w:kern w:val="3"/>
          <w:sz w:val="28"/>
          <w:szCs w:val="28"/>
          <w:lang w:eastAsia="en-US"/>
        </w:rPr>
        <w:t>амках исполнительного производства;</w:t>
      </w:r>
    </w:p>
    <w:p w:rsidR="00C063F9" w:rsidRDefault="00620B9E">
      <w:pPr>
        <w:spacing w:after="39" w:line="236" w:lineRule="auto"/>
        <w:ind w:right="151" w:firstLine="851"/>
        <w:jc w:val="both"/>
        <w:rPr>
          <w:kern w:val="3"/>
          <w:sz w:val="28"/>
          <w:szCs w:val="28"/>
          <w:lang w:eastAsia="en-US"/>
        </w:rPr>
      </w:pPr>
      <w:r>
        <w:rPr>
          <w:kern w:val="3"/>
          <w:sz w:val="28"/>
          <w:szCs w:val="28"/>
          <w:lang w:eastAsia="en-US"/>
        </w:rPr>
        <w:t>наличия сведений о возбуждении в отношении должника дела о банкротстве.</w:t>
      </w:r>
    </w:p>
    <w:p w:rsidR="00C063F9" w:rsidRDefault="00620B9E">
      <w:pPr>
        <w:spacing w:after="328" w:line="236" w:lineRule="auto"/>
        <w:ind w:right="151" w:firstLine="851"/>
        <w:jc w:val="both"/>
        <w:rPr>
          <w:kern w:val="3"/>
          <w:sz w:val="28"/>
          <w:szCs w:val="28"/>
          <w:lang w:eastAsia="en-US"/>
        </w:rPr>
      </w:pPr>
      <w:r>
        <w:rPr>
          <w:noProof/>
          <w:kern w:val="3"/>
          <w:sz w:val="28"/>
          <w:szCs w:val="28"/>
        </w:rPr>
        <w:drawing>
          <wp:anchor distT="0" distB="0" distL="114300" distR="114300" simplePos="0" relativeHeight="251664384" behindDoc="0" locked="0" layoutInCell="1" allowOverlap="0">
            <wp:simplePos x="0" y="0"/>
            <wp:positionH relativeFrom="page">
              <wp:posOffset>704215</wp:posOffset>
            </wp:positionH>
            <wp:positionV relativeFrom="page">
              <wp:posOffset>8425815</wp:posOffset>
            </wp:positionV>
            <wp:extent cx="22860" cy="8890"/>
            <wp:effectExtent l="0" t="0" r="0" b="0"/>
            <wp:wrapSquare wrapText="bothSides"/>
            <wp:docPr id="5" name="Picture 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533"/>
                    <pic:cNvPicPr>
                      <a:picLocks noChangeAspect="1"/>
                    </pic:cNvPicPr>
                  </pic:nvPicPr>
                  <pic:blipFill>
                    <a:blip r:embed="rId15"/>
                    <a:stretch>
                      <a:fillRect/>
                    </a:stretch>
                  </pic:blipFill>
                  <pic:spPr>
                    <a:xfrm>
                      <a:off x="0" y="0"/>
                      <a:ext cx="22860" cy="8890"/>
                    </a:xfrm>
                    <a:prstGeom prst="rect">
                      <a:avLst/>
                    </a:prstGeom>
                    <a:noFill/>
                    <a:ln>
                      <a:noFill/>
                    </a:ln>
                  </pic:spPr>
                </pic:pic>
              </a:graphicData>
            </a:graphic>
          </wp:anchor>
        </w:drawing>
      </w:r>
      <w:r>
        <w:rPr>
          <w:kern w:val="3"/>
          <w:sz w:val="28"/>
          <w:szCs w:val="28"/>
          <w:lang w:eastAsia="en-US"/>
        </w:rPr>
        <w:t>Мониторинг финансового (платежного) состояния должников проводится по мере необходимости, но не реже одного раза в год.</w:t>
      </w:r>
    </w:p>
    <w:p w:rsidR="00C063F9" w:rsidRDefault="00620B9E">
      <w:pPr>
        <w:spacing w:line="225" w:lineRule="auto"/>
        <w:ind w:right="-1" w:firstLine="851"/>
        <w:jc w:val="both"/>
        <w:rPr>
          <w:kern w:val="3"/>
          <w:sz w:val="28"/>
          <w:szCs w:val="28"/>
          <w:lang w:eastAsia="en-US"/>
        </w:rPr>
      </w:pPr>
      <w:r>
        <w:rPr>
          <w:kern w:val="3"/>
          <w:sz w:val="28"/>
          <w:szCs w:val="28"/>
          <w:lang w:eastAsia="en-US"/>
        </w:rPr>
        <w:t xml:space="preserve">3. </w:t>
      </w:r>
      <w:proofErr w:type="gramStart"/>
      <w:r>
        <w:rPr>
          <w:kern w:val="3"/>
          <w:sz w:val="28"/>
          <w:szCs w:val="28"/>
          <w:lang w:eastAsia="en-US"/>
        </w:rPr>
        <w:t xml:space="preserve">Мероприятия по урегулированию дебиторской задолженности </w:t>
      </w:r>
      <w:r>
        <w:rPr>
          <w:noProof/>
          <w:kern w:val="3"/>
          <w:sz w:val="28"/>
          <w:szCs w:val="28"/>
        </w:rPr>
        <w:drawing>
          <wp:inline distT="0" distB="0" distL="114300" distR="114300">
            <wp:extent cx="59690" cy="54610"/>
            <wp:effectExtent l="0" t="0" r="16510" b="2540"/>
            <wp:docPr id="9"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3"/>
                    <pic:cNvPicPr>
                      <a:picLocks noChangeAspect="1"/>
                    </pic:cNvPicPr>
                  </pic:nvPicPr>
                  <pic:blipFill>
                    <a:blip r:embed="rId16"/>
                    <a:stretch>
                      <a:fillRect/>
                    </a:stretch>
                  </pic:blipFill>
                  <pic:spPr>
                    <a:xfrm>
                      <a:off x="0" y="0"/>
                      <a:ext cx="59690" cy="54610"/>
                    </a:xfrm>
                    <a:prstGeom prst="rect">
                      <a:avLst/>
                    </a:prstGeom>
                    <a:noFill/>
                    <a:ln>
                      <a:noFill/>
                    </a:ln>
                  </pic:spPr>
                </pic:pic>
              </a:graphicData>
            </a:graphic>
          </wp:inline>
        </w:drawing>
      </w:r>
      <w:r>
        <w:rPr>
          <w:kern w:val="3"/>
          <w:sz w:val="28"/>
          <w:szCs w:val="28"/>
          <w:lang w:eastAsia="en-US"/>
        </w:rPr>
        <w:t>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roofErr w:type="gramEnd"/>
    </w:p>
    <w:p w:rsidR="00C063F9" w:rsidRDefault="00C063F9">
      <w:pPr>
        <w:spacing w:line="225" w:lineRule="auto"/>
        <w:ind w:left="426" w:right="964" w:firstLine="851"/>
        <w:jc w:val="both"/>
        <w:rPr>
          <w:kern w:val="3"/>
          <w:sz w:val="28"/>
          <w:szCs w:val="28"/>
          <w:lang w:eastAsia="en-US"/>
        </w:rPr>
      </w:pPr>
    </w:p>
    <w:p w:rsidR="00C063F9" w:rsidRDefault="00620B9E">
      <w:pPr>
        <w:spacing w:after="5" w:line="236" w:lineRule="auto"/>
        <w:ind w:right="151" w:firstLine="851"/>
        <w:jc w:val="both"/>
        <w:rPr>
          <w:kern w:val="3"/>
          <w:sz w:val="28"/>
          <w:szCs w:val="28"/>
          <w:lang w:eastAsia="en-US"/>
        </w:rPr>
      </w:pPr>
      <w:r>
        <w:rPr>
          <w:kern w:val="3"/>
          <w:sz w:val="28"/>
          <w:szCs w:val="28"/>
          <w:lang w:eastAsia="en-US"/>
        </w:rPr>
        <w:t>3.1.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включают в себя:</w:t>
      </w:r>
    </w:p>
    <w:p w:rsidR="00C063F9" w:rsidRDefault="00620B9E">
      <w:pPr>
        <w:spacing w:after="5" w:line="236" w:lineRule="auto"/>
        <w:ind w:right="151" w:firstLine="851"/>
        <w:jc w:val="both"/>
        <w:rPr>
          <w:kern w:val="3"/>
          <w:sz w:val="28"/>
          <w:szCs w:val="28"/>
          <w:lang w:eastAsia="en-US"/>
        </w:rPr>
      </w:pPr>
      <w:r>
        <w:rPr>
          <w:kern w:val="3"/>
          <w:sz w:val="28"/>
          <w:szCs w:val="28"/>
          <w:lang w:eastAsia="en-US"/>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rsidR="00C063F9" w:rsidRDefault="00620B9E">
      <w:pPr>
        <w:numPr>
          <w:ilvl w:val="0"/>
          <w:numId w:val="6"/>
        </w:numPr>
        <w:spacing w:after="5" w:line="236" w:lineRule="auto"/>
        <w:ind w:left="0" w:right="165" w:firstLine="851"/>
        <w:jc w:val="both"/>
        <w:rPr>
          <w:kern w:val="3"/>
          <w:sz w:val="28"/>
          <w:szCs w:val="28"/>
          <w:lang w:eastAsia="en-US"/>
        </w:rPr>
      </w:pPr>
      <w:r>
        <w:rPr>
          <w:kern w:val="3"/>
          <w:sz w:val="28"/>
          <w:szCs w:val="28"/>
          <w:lang w:eastAsia="en-US"/>
        </w:rPr>
        <w:t>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rsidR="00C063F9" w:rsidRDefault="00620B9E">
      <w:pPr>
        <w:numPr>
          <w:ilvl w:val="0"/>
          <w:numId w:val="6"/>
        </w:numPr>
        <w:shd w:val="clear" w:color="auto" w:fill="FFFFFF"/>
        <w:spacing w:after="316" w:line="269" w:lineRule="auto"/>
        <w:ind w:left="0" w:right="151" w:firstLine="851"/>
        <w:jc w:val="both"/>
        <w:rPr>
          <w:kern w:val="3"/>
          <w:sz w:val="28"/>
          <w:szCs w:val="28"/>
          <w:lang w:eastAsia="en-US"/>
        </w:rPr>
      </w:pPr>
      <w:r>
        <w:rPr>
          <w:kern w:val="3"/>
          <w:sz w:val="28"/>
          <w:szCs w:val="28"/>
          <w:lang w:eastAsia="en-US"/>
        </w:rPr>
        <w:t>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C063F9" w:rsidRDefault="00620B9E">
      <w:pPr>
        <w:numPr>
          <w:ilvl w:val="1"/>
          <w:numId w:val="6"/>
        </w:numPr>
        <w:shd w:val="clear" w:color="auto" w:fill="FFFFFF"/>
        <w:spacing w:after="5" w:line="236" w:lineRule="auto"/>
        <w:ind w:left="0" w:right="151" w:firstLine="851"/>
        <w:jc w:val="both"/>
        <w:rPr>
          <w:kern w:val="3"/>
          <w:sz w:val="28"/>
          <w:szCs w:val="28"/>
          <w:lang w:eastAsia="en-US"/>
        </w:rPr>
      </w:pPr>
      <w:r>
        <w:rPr>
          <w:kern w:val="3"/>
          <w:sz w:val="28"/>
          <w:szCs w:val="28"/>
          <w:lang w:eastAsia="en-US"/>
        </w:rPr>
        <w:t>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w:t>
      </w:r>
    </w:p>
    <w:p w:rsidR="00C063F9" w:rsidRDefault="00620B9E">
      <w:pPr>
        <w:numPr>
          <w:ilvl w:val="1"/>
          <w:numId w:val="6"/>
        </w:numPr>
        <w:shd w:val="clear" w:color="auto" w:fill="FFFFFF" w:themeFill="background1"/>
        <w:spacing w:after="331" w:line="236" w:lineRule="auto"/>
        <w:ind w:left="0" w:right="151" w:firstLine="851"/>
        <w:jc w:val="both"/>
        <w:rPr>
          <w:kern w:val="3"/>
          <w:sz w:val="28"/>
          <w:szCs w:val="28"/>
          <w:lang w:eastAsia="en-US"/>
        </w:rPr>
      </w:pPr>
      <w:r>
        <w:rPr>
          <w:kern w:val="3"/>
          <w:sz w:val="28"/>
          <w:szCs w:val="28"/>
          <w:lang w:eastAsia="en-US"/>
        </w:rPr>
        <w:lastRenderedPageBreak/>
        <w:t>При добровольном исполнении обязатель</w:t>
      </w:r>
      <w:proofErr w:type="gramStart"/>
      <w:r>
        <w:rPr>
          <w:kern w:val="3"/>
          <w:sz w:val="28"/>
          <w:szCs w:val="28"/>
          <w:lang w:eastAsia="en-US"/>
        </w:rPr>
        <w:t>ств в ср</w:t>
      </w:r>
      <w:proofErr w:type="gramEnd"/>
      <w:r>
        <w:rPr>
          <w:kern w:val="3"/>
          <w:sz w:val="28"/>
          <w:szCs w:val="28"/>
          <w:lang w:eastAsia="en-US"/>
        </w:rPr>
        <w:t>ок, указанный в требовании (претензии), претензионная работа в отношении должника прекращается.</w:t>
      </w:r>
    </w:p>
    <w:p w:rsidR="00C063F9" w:rsidRDefault="00620B9E">
      <w:pPr>
        <w:shd w:val="clear" w:color="auto" w:fill="FFFFFF" w:themeFill="background1"/>
        <w:spacing w:after="305" w:line="225" w:lineRule="auto"/>
        <w:ind w:right="-1" w:firstLine="851"/>
        <w:jc w:val="both"/>
        <w:rPr>
          <w:kern w:val="3"/>
          <w:sz w:val="28"/>
          <w:szCs w:val="28"/>
          <w:lang w:eastAsia="en-US"/>
        </w:rPr>
      </w:pPr>
      <w:r>
        <w:rPr>
          <w:kern w:val="3"/>
          <w:sz w:val="28"/>
          <w:szCs w:val="28"/>
          <w:lang w:eastAsia="en-US"/>
        </w:rPr>
        <w:t>4. Мероприятия по принудительному взысканию дебиторской задолженности по доходам</w:t>
      </w:r>
    </w:p>
    <w:p w:rsidR="00C063F9" w:rsidRDefault="00620B9E">
      <w:pPr>
        <w:shd w:val="clear" w:color="auto" w:fill="FFFFFF" w:themeFill="background1"/>
        <w:spacing w:after="5" w:line="236" w:lineRule="auto"/>
        <w:ind w:right="151" w:firstLine="851"/>
        <w:jc w:val="both"/>
        <w:rPr>
          <w:kern w:val="3"/>
          <w:sz w:val="28"/>
          <w:szCs w:val="28"/>
          <w:lang w:eastAsia="en-US"/>
        </w:rPr>
      </w:pPr>
      <w:r>
        <w:rPr>
          <w:kern w:val="3"/>
          <w:sz w:val="28"/>
          <w:szCs w:val="28"/>
          <w:lang w:eastAsia="en-US"/>
        </w:rPr>
        <w:t>4.1. При отсутствии добровольного исполнения требования (претензии) должником в установленный для погашения задолженности срок, дебиторская задолженность подлежит взысканию в судебном порядке.</w:t>
      </w:r>
    </w:p>
    <w:p w:rsidR="00C063F9" w:rsidRDefault="00620B9E">
      <w:pPr>
        <w:shd w:val="clear" w:color="auto" w:fill="FFFFFF" w:themeFill="background1"/>
        <w:spacing w:after="5" w:line="236" w:lineRule="auto"/>
        <w:ind w:right="151" w:firstLine="851"/>
        <w:jc w:val="both"/>
        <w:rPr>
          <w:kern w:val="3"/>
          <w:sz w:val="28"/>
          <w:szCs w:val="28"/>
          <w:lang w:eastAsia="en-US"/>
        </w:rPr>
      </w:pPr>
      <w:r>
        <w:rPr>
          <w:noProof/>
          <w:kern w:val="3"/>
          <w:sz w:val="28"/>
          <w:szCs w:val="28"/>
        </w:rPr>
        <w:drawing>
          <wp:anchor distT="0" distB="0" distL="114300" distR="114300" simplePos="0" relativeHeight="251665408" behindDoc="0" locked="0" layoutInCell="1" allowOverlap="0">
            <wp:simplePos x="0" y="0"/>
            <wp:positionH relativeFrom="page">
              <wp:posOffset>704215</wp:posOffset>
            </wp:positionH>
            <wp:positionV relativeFrom="page">
              <wp:posOffset>8425815</wp:posOffset>
            </wp:positionV>
            <wp:extent cx="22860" cy="8890"/>
            <wp:effectExtent l="0" t="0" r="0" b="0"/>
            <wp:wrapSquare wrapText="bothSides"/>
            <wp:docPr id="6" name="Picture 9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483"/>
                    <pic:cNvPicPr>
                      <a:picLocks noChangeAspect="1"/>
                    </pic:cNvPicPr>
                  </pic:nvPicPr>
                  <pic:blipFill>
                    <a:blip r:embed="rId17"/>
                    <a:stretch>
                      <a:fillRect/>
                    </a:stretch>
                  </pic:blipFill>
                  <pic:spPr>
                    <a:xfrm>
                      <a:off x="0" y="0"/>
                      <a:ext cx="22860" cy="8890"/>
                    </a:xfrm>
                    <a:prstGeom prst="rect">
                      <a:avLst/>
                    </a:prstGeom>
                    <a:noFill/>
                    <a:ln>
                      <a:noFill/>
                    </a:ln>
                  </pic:spPr>
                </pic:pic>
              </a:graphicData>
            </a:graphic>
          </wp:anchor>
        </w:drawing>
      </w:r>
      <w:r>
        <w:rPr>
          <w:kern w:val="3"/>
          <w:sz w:val="28"/>
          <w:szCs w:val="28"/>
          <w:lang w:eastAsia="en-US"/>
        </w:rPr>
        <w:t>4.2. Администрация проводит мероприятия по принудительному взысканию дебиторской задолженности по доходам, включая:</w:t>
      </w:r>
      <w:r>
        <w:rPr>
          <w:noProof/>
          <w:kern w:val="3"/>
          <w:sz w:val="28"/>
          <w:szCs w:val="28"/>
        </w:rPr>
        <w:drawing>
          <wp:inline distT="0" distB="0" distL="114300" distR="114300">
            <wp:extent cx="4445" cy="4445"/>
            <wp:effectExtent l="0" t="0" r="0" b="0"/>
            <wp:docPr id="11"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4"/>
                    <pic:cNvPicPr>
                      <a:picLocks noChangeAspect="1"/>
                    </pic:cNvPicPr>
                  </pic:nvPicPr>
                  <pic:blipFill>
                    <a:blip r:embed="rId10"/>
                    <a:stretch>
                      <a:fillRect/>
                    </a:stretch>
                  </pic:blipFill>
                  <pic:spPr>
                    <a:xfrm>
                      <a:off x="0" y="0"/>
                      <a:ext cx="4445" cy="4445"/>
                    </a:xfrm>
                    <a:prstGeom prst="rect">
                      <a:avLst/>
                    </a:prstGeom>
                    <a:noFill/>
                    <a:ln>
                      <a:noFill/>
                    </a:ln>
                  </pic:spPr>
                </pic:pic>
              </a:graphicData>
            </a:graphic>
          </wp:inline>
        </w:drawing>
      </w:r>
    </w:p>
    <w:p w:rsidR="00C063F9" w:rsidRDefault="00620B9E">
      <w:pPr>
        <w:spacing w:after="5" w:line="236" w:lineRule="auto"/>
        <w:ind w:right="151" w:firstLine="851"/>
        <w:jc w:val="both"/>
        <w:rPr>
          <w:kern w:val="3"/>
          <w:sz w:val="28"/>
          <w:szCs w:val="28"/>
          <w:lang w:eastAsia="en-US"/>
        </w:rPr>
      </w:pPr>
      <w:r>
        <w:rPr>
          <w:kern w:val="3"/>
          <w:sz w:val="28"/>
          <w:szCs w:val="28"/>
          <w:lang w:eastAsia="en-US"/>
        </w:rPr>
        <w:t>1) подготовку необходимых материалов и документов, а также подачу искового заявления в суд не позднее 50 дней с момента неисполнения или неполного исполнения должником срока, установленного претензией (требованием);</w:t>
      </w:r>
    </w:p>
    <w:p w:rsidR="00C063F9" w:rsidRDefault="00620B9E">
      <w:pPr>
        <w:spacing w:after="5" w:line="236" w:lineRule="auto"/>
        <w:ind w:right="151" w:firstLine="851"/>
        <w:jc w:val="both"/>
        <w:rPr>
          <w:kern w:val="3"/>
          <w:sz w:val="28"/>
          <w:szCs w:val="28"/>
          <w:lang w:eastAsia="en-US"/>
        </w:rPr>
      </w:pPr>
      <w:r>
        <w:rPr>
          <w:kern w:val="3"/>
          <w:sz w:val="28"/>
          <w:szCs w:val="28"/>
          <w:lang w:eastAsia="en-US"/>
        </w:rPr>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C063F9" w:rsidRDefault="00620B9E">
      <w:pPr>
        <w:spacing w:after="5" w:line="236" w:lineRule="auto"/>
        <w:ind w:right="151" w:firstLine="851"/>
        <w:jc w:val="both"/>
        <w:rPr>
          <w:kern w:val="3"/>
          <w:sz w:val="28"/>
          <w:szCs w:val="28"/>
          <w:lang w:eastAsia="en-US"/>
        </w:rPr>
      </w:pPr>
      <w:r>
        <w:rPr>
          <w:kern w:val="3"/>
          <w:sz w:val="28"/>
          <w:szCs w:val="28"/>
          <w:lang w:eastAsia="en-US"/>
        </w:rPr>
        <w:t>3) направление исполнительных документов на исполнение в случаях и порядке, установленных законодательством Российской Федерации.</w:t>
      </w:r>
    </w:p>
    <w:p w:rsidR="00C063F9" w:rsidRDefault="00C063F9">
      <w:pPr>
        <w:spacing w:after="5" w:line="236" w:lineRule="auto"/>
        <w:ind w:right="151" w:firstLine="851"/>
        <w:jc w:val="both"/>
        <w:rPr>
          <w:kern w:val="3"/>
          <w:sz w:val="28"/>
          <w:szCs w:val="28"/>
          <w:lang w:eastAsia="en-US"/>
        </w:rPr>
      </w:pPr>
    </w:p>
    <w:p w:rsidR="00C063F9" w:rsidRDefault="00620B9E">
      <w:pPr>
        <w:spacing w:after="5" w:line="236" w:lineRule="auto"/>
        <w:ind w:right="151" w:firstLine="851"/>
        <w:jc w:val="both"/>
        <w:rPr>
          <w:kern w:val="3"/>
          <w:sz w:val="28"/>
          <w:szCs w:val="28"/>
          <w:lang w:eastAsia="en-US"/>
        </w:rPr>
      </w:pPr>
      <w:r>
        <w:rPr>
          <w:kern w:val="3"/>
          <w:sz w:val="28"/>
          <w:szCs w:val="28"/>
          <w:lang w:eastAsia="en-US"/>
        </w:rPr>
        <w:t>5.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C063F9" w:rsidRDefault="00C063F9">
      <w:pPr>
        <w:spacing w:after="5" w:line="236" w:lineRule="auto"/>
        <w:ind w:right="151"/>
        <w:jc w:val="both"/>
        <w:rPr>
          <w:kern w:val="3"/>
          <w:sz w:val="28"/>
          <w:szCs w:val="28"/>
          <w:lang w:eastAsia="en-US"/>
        </w:rPr>
      </w:pPr>
    </w:p>
    <w:p w:rsidR="00C063F9" w:rsidRDefault="00620B9E">
      <w:pPr>
        <w:spacing w:after="5" w:line="236" w:lineRule="auto"/>
        <w:ind w:right="151" w:firstLine="851"/>
        <w:jc w:val="both"/>
        <w:rPr>
          <w:kern w:val="3"/>
          <w:sz w:val="28"/>
          <w:szCs w:val="28"/>
          <w:lang w:eastAsia="en-US"/>
        </w:rPr>
      </w:pPr>
      <w:r>
        <w:rPr>
          <w:noProof/>
          <w:kern w:val="3"/>
          <w:sz w:val="28"/>
          <w:szCs w:val="28"/>
        </w:rPr>
        <w:drawing>
          <wp:anchor distT="0" distB="0" distL="114300" distR="114300" simplePos="0" relativeHeight="251666432" behindDoc="0" locked="0" layoutInCell="1" allowOverlap="0">
            <wp:simplePos x="0" y="0"/>
            <wp:positionH relativeFrom="page">
              <wp:posOffset>909955</wp:posOffset>
            </wp:positionH>
            <wp:positionV relativeFrom="page">
              <wp:posOffset>2331720</wp:posOffset>
            </wp:positionV>
            <wp:extent cx="8890" cy="8890"/>
            <wp:effectExtent l="0" t="0" r="0" b="0"/>
            <wp:wrapSquare wrapText="bothSides"/>
            <wp:docPr id="7" name="Picture 10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476"/>
                    <pic:cNvPicPr>
                      <a:picLocks noChangeAspect="1"/>
                    </pic:cNvPicPr>
                  </pic:nvPicPr>
                  <pic:blipFill>
                    <a:blip r:embed="rId18"/>
                    <a:stretch>
                      <a:fillRect/>
                    </a:stretch>
                  </pic:blipFill>
                  <pic:spPr>
                    <a:xfrm>
                      <a:off x="0" y="0"/>
                      <a:ext cx="8890" cy="8890"/>
                    </a:xfrm>
                    <a:prstGeom prst="rect">
                      <a:avLst/>
                    </a:prstGeom>
                    <a:noFill/>
                    <a:ln>
                      <a:noFill/>
                    </a:ln>
                  </pic:spPr>
                </pic:pic>
              </a:graphicData>
            </a:graphic>
          </wp:anchor>
        </w:drawing>
      </w:r>
      <w:r>
        <w:rPr>
          <w:noProof/>
          <w:kern w:val="3"/>
          <w:sz w:val="28"/>
          <w:szCs w:val="28"/>
        </w:rPr>
        <w:drawing>
          <wp:anchor distT="0" distB="0" distL="114300" distR="114300" simplePos="0" relativeHeight="251667456" behindDoc="0" locked="0" layoutInCell="1" allowOverlap="0">
            <wp:simplePos x="0" y="0"/>
            <wp:positionH relativeFrom="page">
              <wp:posOffset>594360</wp:posOffset>
            </wp:positionH>
            <wp:positionV relativeFrom="page">
              <wp:posOffset>2413635</wp:posOffset>
            </wp:positionV>
            <wp:extent cx="8890" cy="13970"/>
            <wp:effectExtent l="0" t="0" r="0" b="0"/>
            <wp:wrapSquare wrapText="bothSides"/>
            <wp:docPr id="13" name="Picture 10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477"/>
                    <pic:cNvPicPr>
                      <a:picLocks noChangeAspect="1"/>
                    </pic:cNvPicPr>
                  </pic:nvPicPr>
                  <pic:blipFill>
                    <a:blip r:embed="rId19"/>
                    <a:stretch>
                      <a:fillRect/>
                    </a:stretch>
                  </pic:blipFill>
                  <pic:spPr>
                    <a:xfrm>
                      <a:off x="0" y="0"/>
                      <a:ext cx="8890" cy="13970"/>
                    </a:xfrm>
                    <a:prstGeom prst="rect">
                      <a:avLst/>
                    </a:prstGeom>
                    <a:noFill/>
                    <a:ln>
                      <a:noFill/>
                    </a:ln>
                  </pic:spPr>
                </pic:pic>
              </a:graphicData>
            </a:graphic>
          </wp:anchor>
        </w:drawing>
      </w:r>
      <w:r>
        <w:rPr>
          <w:noProof/>
          <w:kern w:val="3"/>
          <w:sz w:val="28"/>
          <w:szCs w:val="28"/>
        </w:rPr>
        <w:drawing>
          <wp:inline distT="0" distB="0" distL="114300" distR="114300">
            <wp:extent cx="31750" cy="27305"/>
            <wp:effectExtent l="0" t="0" r="6350" b="1270"/>
            <wp:docPr id="8"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6"/>
                    <pic:cNvPicPr>
                      <a:picLocks noChangeAspect="1"/>
                    </pic:cNvPicPr>
                  </pic:nvPicPr>
                  <pic:blipFill>
                    <a:blip r:embed="rId20"/>
                    <a:stretch>
                      <a:fillRect/>
                    </a:stretch>
                  </pic:blipFill>
                  <pic:spPr>
                    <a:xfrm>
                      <a:off x="0" y="0"/>
                      <a:ext cx="31750" cy="27305"/>
                    </a:xfrm>
                    <a:prstGeom prst="rect">
                      <a:avLst/>
                    </a:prstGeom>
                    <a:noFill/>
                    <a:ln>
                      <a:noFill/>
                    </a:ln>
                  </pic:spPr>
                </pic:pic>
              </a:graphicData>
            </a:graphic>
          </wp:inline>
        </w:drawing>
      </w:r>
      <w:r>
        <w:rPr>
          <w:kern w:val="3"/>
          <w:sz w:val="28"/>
          <w:szCs w:val="28"/>
          <w:lang w:eastAsia="en-US"/>
        </w:rPr>
        <w:t xml:space="preserve"> 5.1. На стадии принудительного исполнения службой судебных приставов судебных актов о взыскании просроченной дебиторской задолженности с должника осуществляется при необходимости взаимодействие со службой судебных приставов, включающее в себя:</w:t>
      </w:r>
    </w:p>
    <w:p w:rsidR="00C063F9" w:rsidRDefault="00620B9E">
      <w:pPr>
        <w:spacing w:after="5" w:line="236" w:lineRule="auto"/>
        <w:ind w:right="151" w:firstLine="851"/>
        <w:jc w:val="both"/>
        <w:rPr>
          <w:kern w:val="3"/>
          <w:sz w:val="28"/>
          <w:szCs w:val="28"/>
          <w:lang w:eastAsia="en-US"/>
        </w:rPr>
      </w:pPr>
      <w:r>
        <w:rPr>
          <w:kern w:val="3"/>
          <w:sz w:val="28"/>
          <w:szCs w:val="28"/>
          <w:lang w:eastAsia="en-US"/>
        </w:rPr>
        <w:t>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w:t>
      </w:r>
    </w:p>
    <w:p w:rsidR="00C063F9" w:rsidRDefault="00620B9E">
      <w:pPr>
        <w:spacing w:after="5" w:line="236" w:lineRule="auto"/>
        <w:ind w:right="151" w:firstLine="851"/>
        <w:jc w:val="both"/>
        <w:rPr>
          <w:kern w:val="3"/>
          <w:sz w:val="28"/>
          <w:szCs w:val="28"/>
          <w:lang w:eastAsia="en-US"/>
        </w:rPr>
      </w:pPr>
      <w:r>
        <w:rPr>
          <w:kern w:val="3"/>
          <w:sz w:val="28"/>
          <w:szCs w:val="28"/>
          <w:lang w:eastAsia="en-US"/>
        </w:rPr>
        <w:t>мониторинг эффективности взыскания просроченной дебиторской задолженности в рамках исполнительного производства.</w:t>
      </w:r>
    </w:p>
    <w:p w:rsidR="00C063F9" w:rsidRDefault="00C063F9">
      <w:pPr>
        <w:jc w:val="both"/>
        <w:rPr>
          <w:kern w:val="3"/>
          <w:sz w:val="28"/>
          <w:szCs w:val="28"/>
          <w:lang w:eastAsia="zh-CN"/>
        </w:rPr>
      </w:pPr>
    </w:p>
    <w:p w:rsidR="00C063F9" w:rsidRDefault="00620B9E">
      <w:pPr>
        <w:ind w:right="20"/>
        <w:jc w:val="both"/>
        <w:rPr>
          <w:color w:val="000000"/>
          <w:sz w:val="28"/>
          <w:szCs w:val="28"/>
          <w:shd w:val="clear" w:color="FFFFFF" w:fill="D9D9D9"/>
        </w:rPr>
      </w:pPr>
      <w:r>
        <w:rPr>
          <w:color w:val="000000"/>
          <w:sz w:val="28"/>
          <w:szCs w:val="28"/>
          <w:shd w:val="clear" w:color="FFFFFF" w:fill="D9D9D9"/>
        </w:rPr>
        <w:t xml:space="preserve">                                                 </w:t>
      </w:r>
      <w:r>
        <w:rPr>
          <w:b/>
          <w:bCs/>
          <w:color w:val="000000"/>
          <w:sz w:val="28"/>
          <w:szCs w:val="28"/>
          <w:shd w:val="clear" w:color="FFFFFF" w:fill="D9D9D9"/>
        </w:rPr>
        <w:t>ПОСТАНОВЛЕНИЕ</w:t>
      </w:r>
    </w:p>
    <w:p w:rsidR="00C063F9" w:rsidRDefault="00620B9E">
      <w:pPr>
        <w:outlineLvl w:val="0"/>
      </w:pPr>
      <w:r>
        <w:t xml:space="preserve">                                                            </w:t>
      </w:r>
      <w:r>
        <w:rPr>
          <w:u w:val="single"/>
        </w:rPr>
        <w:t>От 21ноября 2025 №82</w:t>
      </w:r>
    </w:p>
    <w:p w:rsidR="00C063F9" w:rsidRDefault="00620B9E">
      <w:pPr>
        <w:outlineLvl w:val="0"/>
      </w:pPr>
      <w:r>
        <w:t xml:space="preserve">                                                                    </w:t>
      </w:r>
      <w:proofErr w:type="spellStart"/>
      <w:r>
        <w:t>С.Александровка</w:t>
      </w:r>
      <w:proofErr w:type="spellEnd"/>
    </w:p>
    <w:p w:rsidR="00C063F9" w:rsidRDefault="00C063F9">
      <w:pPr>
        <w:outlineLvl w:val="0"/>
      </w:pPr>
    </w:p>
    <w:p w:rsidR="00C063F9" w:rsidRDefault="00620B9E">
      <w:pPr>
        <w:tabs>
          <w:tab w:val="left" w:pos="284"/>
        </w:tabs>
        <w:contextualSpacing/>
        <w:jc w:val="center"/>
        <w:rPr>
          <w:b/>
          <w:sz w:val="28"/>
        </w:rPr>
      </w:pPr>
      <w:proofErr w:type="gramStart"/>
      <w:r>
        <w:rPr>
          <w:b/>
          <w:sz w:val="28"/>
        </w:rPr>
        <w:t xml:space="preserve">О создании комиссии по обследованию жилых помещений инвалидов и общего имущества в многоквартирных домах, в которых проживают инвалиды, имеющие инвалидность, входящих в состав муниципального </w:t>
      </w:r>
      <w:r>
        <w:rPr>
          <w:b/>
          <w:sz w:val="28"/>
        </w:rPr>
        <w:lastRenderedPageBreak/>
        <w:t xml:space="preserve">жилищного фонда,  в целях их приспособления с учетом потребностей инвалидов и обеспечения условий их доступности для инвалидов на территории сельского поселения </w:t>
      </w:r>
      <w:proofErr w:type="spellStart"/>
      <w:r>
        <w:rPr>
          <w:b/>
          <w:sz w:val="28"/>
        </w:rPr>
        <w:t>Александровсий</w:t>
      </w:r>
      <w:proofErr w:type="spellEnd"/>
      <w:r>
        <w:rPr>
          <w:b/>
          <w:sz w:val="28"/>
        </w:rPr>
        <w:t xml:space="preserve"> сельсовет </w:t>
      </w:r>
      <w:proofErr w:type="spellStart"/>
      <w:r>
        <w:rPr>
          <w:b/>
          <w:sz w:val="28"/>
        </w:rPr>
        <w:t>Бессоновского</w:t>
      </w:r>
      <w:proofErr w:type="spellEnd"/>
      <w:r>
        <w:rPr>
          <w:b/>
          <w:sz w:val="28"/>
        </w:rPr>
        <w:t xml:space="preserve"> района  Пензенской области</w:t>
      </w:r>
      <w:proofErr w:type="gramEnd"/>
    </w:p>
    <w:p w:rsidR="00C063F9" w:rsidRDefault="00C063F9">
      <w:pPr>
        <w:jc w:val="both"/>
        <w:rPr>
          <w:b/>
          <w:sz w:val="28"/>
        </w:rPr>
      </w:pPr>
    </w:p>
    <w:p w:rsidR="00C063F9" w:rsidRDefault="00620B9E">
      <w:pPr>
        <w:jc w:val="both"/>
        <w:rPr>
          <w:sz w:val="28"/>
        </w:rPr>
      </w:pPr>
      <w:r>
        <w:rPr>
          <w:sz w:val="28"/>
        </w:rPr>
        <w:t xml:space="preserve">         </w:t>
      </w:r>
      <w:proofErr w:type="gramStart"/>
      <w:r>
        <w:rPr>
          <w:sz w:val="28"/>
        </w:rPr>
        <w:t>В соответствии с Постановлением Правительства Российской Федерации от 09.07.2016 г. № 649 «О мерах по приспособлению жилых помещений и общего имущества в многоквартирном доме с учетом потребностей инвалидов», руководствуясь Федеральным законом от 06.10.2003 г. № 131-ФЗ «Об общих принципах организации местного самоуправления в Российской Федерации», Жилищным кодексом Российской Федерации, Приказа Министерства труда социальной защиты и демографии  Пензенской области от 29.03.2017 №119-ОС «Об</w:t>
      </w:r>
      <w:proofErr w:type="gramEnd"/>
      <w:r>
        <w:rPr>
          <w:sz w:val="28"/>
        </w:rPr>
        <w:t xml:space="preserve"> </w:t>
      </w:r>
      <w:proofErr w:type="gramStart"/>
      <w:r>
        <w:rPr>
          <w:sz w:val="28"/>
        </w:rPr>
        <w:t xml:space="preserve">утверждении Порядка создания и работы региональной межведомственной и муниципальной комиссий по обследованию жилых помещений инвалидов и общего имущества в многоквартирных домах в целях их приспособления с учетом потребностей инвалидов и обеспечения условий их доступности для инвалидов на территории Пензенской области», Уставом Александровского сельсовета </w:t>
      </w:r>
      <w:proofErr w:type="spellStart"/>
      <w:r>
        <w:rPr>
          <w:sz w:val="28"/>
        </w:rPr>
        <w:t>Бессоновского</w:t>
      </w:r>
      <w:proofErr w:type="spellEnd"/>
      <w:r>
        <w:rPr>
          <w:sz w:val="28"/>
        </w:rPr>
        <w:t xml:space="preserve"> района  Пензенской области, администрация Александровского  сельсовета постановляет:</w:t>
      </w:r>
      <w:proofErr w:type="gramEnd"/>
    </w:p>
    <w:p w:rsidR="00C063F9" w:rsidRDefault="00C063F9">
      <w:pPr>
        <w:jc w:val="both"/>
        <w:rPr>
          <w:sz w:val="28"/>
        </w:rPr>
      </w:pPr>
    </w:p>
    <w:p w:rsidR="00C063F9" w:rsidRDefault="00C063F9">
      <w:pPr>
        <w:jc w:val="both"/>
        <w:rPr>
          <w:sz w:val="28"/>
        </w:rPr>
      </w:pPr>
    </w:p>
    <w:p w:rsidR="00C063F9" w:rsidRDefault="00620B9E">
      <w:pPr>
        <w:numPr>
          <w:ilvl w:val="0"/>
          <w:numId w:val="7"/>
        </w:numPr>
        <w:suppressAutoHyphens/>
        <w:jc w:val="both"/>
        <w:rPr>
          <w:rFonts w:ascii="Times New Roman CYR" w:hAnsi="Times New Roman CYR"/>
          <w:sz w:val="28"/>
        </w:rPr>
      </w:pPr>
      <w:r>
        <w:rPr>
          <w:rFonts w:ascii="Times New Roman CYR" w:hAnsi="Times New Roman CYR"/>
          <w:sz w:val="28"/>
        </w:rPr>
        <w:t xml:space="preserve">Создать комиссию по обследованию жилых помещений инвалидов и общего имущества в многоквартирных домах, в которых проживают инвалиды, на территории </w:t>
      </w:r>
      <w:r>
        <w:rPr>
          <w:sz w:val="28"/>
        </w:rPr>
        <w:t xml:space="preserve">Александровский сельсовета </w:t>
      </w:r>
      <w:proofErr w:type="spellStart"/>
      <w:r>
        <w:rPr>
          <w:sz w:val="28"/>
        </w:rPr>
        <w:t>Бессоновского</w:t>
      </w:r>
      <w:proofErr w:type="spellEnd"/>
      <w:r>
        <w:rPr>
          <w:sz w:val="28"/>
        </w:rPr>
        <w:t xml:space="preserve"> района  Пензенской области</w:t>
      </w:r>
      <w:r>
        <w:rPr>
          <w:rFonts w:ascii="Times New Roman CYR" w:hAnsi="Times New Roman CYR"/>
          <w:sz w:val="28"/>
        </w:rPr>
        <w:t xml:space="preserve"> и утвердить состав комиссии, согласно приложению № 1 к настоящему постановлению;</w:t>
      </w:r>
    </w:p>
    <w:p w:rsidR="00C063F9" w:rsidRDefault="00620B9E">
      <w:pPr>
        <w:numPr>
          <w:ilvl w:val="0"/>
          <w:numId w:val="7"/>
        </w:numPr>
        <w:suppressAutoHyphens/>
        <w:jc w:val="both"/>
        <w:rPr>
          <w:rFonts w:ascii="Times New Roman CYR" w:hAnsi="Times New Roman CYR"/>
          <w:sz w:val="28"/>
        </w:rPr>
      </w:pPr>
      <w:r>
        <w:rPr>
          <w:rFonts w:ascii="Times New Roman CYR" w:hAnsi="Times New Roman CYR"/>
          <w:sz w:val="28"/>
        </w:rPr>
        <w:t>Утвердить план мероприятий по приспособлению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согласно приложению № 2 к настоящему постановлению.</w:t>
      </w:r>
    </w:p>
    <w:p w:rsidR="00C063F9" w:rsidRDefault="00620B9E">
      <w:pPr>
        <w:numPr>
          <w:ilvl w:val="0"/>
          <w:numId w:val="7"/>
        </w:numPr>
        <w:suppressAutoHyphens/>
        <w:jc w:val="both"/>
        <w:rPr>
          <w:rFonts w:ascii="Times New Roman CYR" w:hAnsi="Times New Roman CYR"/>
          <w:sz w:val="28"/>
        </w:rPr>
      </w:pPr>
      <w:r>
        <w:rPr>
          <w:rFonts w:ascii="Times New Roman CYR" w:hAnsi="Times New Roman CYR"/>
          <w:sz w:val="28"/>
        </w:rPr>
        <w:t>Утвердить форму заявления о проведении обследования жилого помещения инвалида и общего имущества в жилом доме, в котором проживает инвалид согласно приложению №3 к настоящему постановлению;</w:t>
      </w:r>
    </w:p>
    <w:p w:rsidR="00C063F9" w:rsidRDefault="00620B9E">
      <w:pPr>
        <w:numPr>
          <w:ilvl w:val="0"/>
          <w:numId w:val="7"/>
        </w:numPr>
        <w:suppressAutoHyphens/>
        <w:jc w:val="both"/>
        <w:rPr>
          <w:rFonts w:ascii="Times New Roman CYR" w:hAnsi="Times New Roman CYR"/>
          <w:sz w:val="28"/>
        </w:rPr>
      </w:pPr>
      <w:r>
        <w:rPr>
          <w:rFonts w:ascii="Times New Roman CYR" w:hAnsi="Times New Roman CYR"/>
          <w:sz w:val="28"/>
        </w:rPr>
        <w:t>Утвердить форму опросного листа  согласно приложению №4 к настоящему постановлению;</w:t>
      </w:r>
    </w:p>
    <w:p w:rsidR="00C063F9" w:rsidRDefault="00620B9E">
      <w:pPr>
        <w:numPr>
          <w:ilvl w:val="0"/>
          <w:numId w:val="7"/>
        </w:numPr>
        <w:suppressAutoHyphens/>
        <w:jc w:val="both"/>
        <w:rPr>
          <w:rFonts w:ascii="Times New Roman CYR" w:hAnsi="Times New Roman CYR"/>
          <w:sz w:val="28"/>
        </w:rPr>
      </w:pPr>
      <w:r>
        <w:rPr>
          <w:rFonts w:ascii="Times New Roman CYR" w:hAnsi="Times New Roman CYR"/>
          <w:sz w:val="28"/>
        </w:rPr>
        <w:t>Утвердить форму акта о невозможности обследования жилого помещения согласно приложению №5 к настоящему постановлению;</w:t>
      </w:r>
    </w:p>
    <w:p w:rsidR="00C063F9" w:rsidRDefault="00620B9E">
      <w:pPr>
        <w:numPr>
          <w:ilvl w:val="0"/>
          <w:numId w:val="7"/>
        </w:numPr>
        <w:suppressAutoHyphens/>
        <w:jc w:val="both"/>
        <w:rPr>
          <w:rFonts w:ascii="Times New Roman CYR" w:hAnsi="Times New Roman CYR"/>
          <w:sz w:val="28"/>
        </w:rPr>
      </w:pPr>
      <w:r>
        <w:rPr>
          <w:rFonts w:ascii="Times New Roman CYR" w:hAnsi="Times New Roman CYR"/>
          <w:sz w:val="28"/>
        </w:rPr>
        <w:t>Утвердить форму отказа от обследования жилого помещения согласно приложению №6 к настоящему постановлению.</w:t>
      </w:r>
    </w:p>
    <w:p w:rsidR="00C063F9" w:rsidRDefault="00620B9E">
      <w:pPr>
        <w:numPr>
          <w:ilvl w:val="0"/>
          <w:numId w:val="7"/>
        </w:numPr>
        <w:suppressAutoHyphens/>
        <w:jc w:val="both"/>
        <w:rPr>
          <w:rFonts w:ascii="Times New Roman CYR" w:hAnsi="Times New Roman CYR"/>
          <w:sz w:val="28"/>
        </w:rPr>
      </w:pPr>
      <w:r>
        <w:rPr>
          <w:sz w:val="28"/>
        </w:rPr>
        <w:t xml:space="preserve">Настоящее постановление опубликовать в информационном бюллетене Александровского  сельсовета «Сельские ведомости» и разместить в информационно - телекоммуникационной сети </w:t>
      </w:r>
      <w:r>
        <w:rPr>
          <w:sz w:val="28"/>
        </w:rPr>
        <w:lastRenderedPageBreak/>
        <w:t xml:space="preserve">«Интернет» на официальном сайте администрации </w:t>
      </w:r>
      <w:proofErr w:type="spellStart"/>
      <w:r>
        <w:rPr>
          <w:sz w:val="28"/>
        </w:rPr>
        <w:t>Бессоновского</w:t>
      </w:r>
      <w:proofErr w:type="spellEnd"/>
      <w:r>
        <w:rPr>
          <w:sz w:val="28"/>
        </w:rPr>
        <w:t xml:space="preserve"> района, в разделе «Открытый район»- Администрация Александровского  сельсовета.</w:t>
      </w:r>
    </w:p>
    <w:p w:rsidR="00C063F9" w:rsidRDefault="00620B9E">
      <w:pPr>
        <w:numPr>
          <w:ilvl w:val="0"/>
          <w:numId w:val="7"/>
        </w:numPr>
        <w:suppressAutoHyphens/>
        <w:jc w:val="both"/>
        <w:rPr>
          <w:rFonts w:ascii="Times New Roman CYR" w:hAnsi="Times New Roman CYR"/>
          <w:sz w:val="28"/>
        </w:rPr>
      </w:pPr>
      <w:r>
        <w:rPr>
          <w:sz w:val="28"/>
        </w:rPr>
        <w:t xml:space="preserve"> Контроль за исполнением настоящего постановления возложить на главу Администрации Александровского сельсовета </w:t>
      </w:r>
      <w:proofErr w:type="spellStart"/>
      <w:r>
        <w:rPr>
          <w:sz w:val="28"/>
        </w:rPr>
        <w:t>Бессоновского</w:t>
      </w:r>
      <w:proofErr w:type="spellEnd"/>
      <w:r>
        <w:rPr>
          <w:sz w:val="28"/>
        </w:rPr>
        <w:t xml:space="preserve"> района Пензенской области</w:t>
      </w:r>
      <w:proofErr w:type="gramStart"/>
      <w:r>
        <w:rPr>
          <w:sz w:val="28"/>
        </w:rPr>
        <w:t>..</w:t>
      </w:r>
      <w:proofErr w:type="gramEnd"/>
    </w:p>
    <w:p w:rsidR="00C063F9" w:rsidRDefault="00C063F9">
      <w:pPr>
        <w:spacing w:line="276" w:lineRule="auto"/>
        <w:contextualSpacing/>
        <w:outlineLvl w:val="0"/>
        <w:rPr>
          <w:sz w:val="28"/>
        </w:rPr>
      </w:pPr>
    </w:p>
    <w:p w:rsidR="00C063F9" w:rsidRDefault="00C063F9">
      <w:pPr>
        <w:rPr>
          <w:sz w:val="28"/>
        </w:rPr>
      </w:pPr>
    </w:p>
    <w:p w:rsidR="00C063F9" w:rsidRDefault="00620B9E">
      <w:pPr>
        <w:pStyle w:val="a4"/>
        <w:tabs>
          <w:tab w:val="left" w:pos="7785"/>
        </w:tabs>
        <w:spacing w:after="0"/>
        <w:rPr>
          <w:sz w:val="28"/>
          <w:szCs w:val="28"/>
        </w:rPr>
      </w:pPr>
      <w:proofErr w:type="spellStart"/>
      <w:r>
        <w:rPr>
          <w:sz w:val="28"/>
          <w:szCs w:val="28"/>
        </w:rPr>
        <w:t>И.о</w:t>
      </w:r>
      <w:proofErr w:type="gramStart"/>
      <w:r>
        <w:rPr>
          <w:sz w:val="28"/>
          <w:szCs w:val="28"/>
        </w:rPr>
        <w:t>.г</w:t>
      </w:r>
      <w:proofErr w:type="gramEnd"/>
      <w:r>
        <w:rPr>
          <w:sz w:val="28"/>
          <w:szCs w:val="28"/>
        </w:rPr>
        <w:t>лавы</w:t>
      </w:r>
      <w:proofErr w:type="spellEnd"/>
      <w:r>
        <w:rPr>
          <w:sz w:val="28"/>
          <w:szCs w:val="28"/>
        </w:rPr>
        <w:t xml:space="preserve"> администрации</w:t>
      </w:r>
    </w:p>
    <w:p w:rsidR="00C063F9" w:rsidRDefault="00620B9E">
      <w:pPr>
        <w:pStyle w:val="a4"/>
        <w:tabs>
          <w:tab w:val="left" w:pos="7785"/>
        </w:tabs>
        <w:spacing w:after="0"/>
        <w:rPr>
          <w:sz w:val="28"/>
          <w:szCs w:val="28"/>
        </w:rPr>
      </w:pPr>
      <w:r>
        <w:rPr>
          <w:sz w:val="28"/>
          <w:szCs w:val="28"/>
        </w:rPr>
        <w:t>Александровского сельсовета</w:t>
      </w:r>
    </w:p>
    <w:p w:rsidR="00C063F9" w:rsidRDefault="00620B9E">
      <w:pPr>
        <w:pStyle w:val="a4"/>
        <w:tabs>
          <w:tab w:val="left" w:pos="7785"/>
        </w:tabs>
        <w:rPr>
          <w:sz w:val="28"/>
          <w:szCs w:val="28"/>
        </w:rPr>
      </w:pPr>
      <w:proofErr w:type="spellStart"/>
      <w:r>
        <w:rPr>
          <w:sz w:val="28"/>
          <w:szCs w:val="28"/>
        </w:rPr>
        <w:t>Бессоновского</w:t>
      </w:r>
      <w:proofErr w:type="spellEnd"/>
      <w:r>
        <w:rPr>
          <w:sz w:val="28"/>
          <w:szCs w:val="28"/>
        </w:rPr>
        <w:t xml:space="preserve"> района Пензенской области                                     </w:t>
      </w:r>
      <w:proofErr w:type="spellStart"/>
      <w:r>
        <w:rPr>
          <w:sz w:val="28"/>
          <w:szCs w:val="28"/>
        </w:rPr>
        <w:t>А.А.Киндаев</w:t>
      </w:r>
      <w:proofErr w:type="spellEnd"/>
    </w:p>
    <w:p w:rsidR="00C063F9" w:rsidRDefault="00C063F9">
      <w:pPr>
        <w:rPr>
          <w:sz w:val="28"/>
        </w:rPr>
      </w:pPr>
    </w:p>
    <w:p w:rsidR="00C063F9" w:rsidRDefault="00C063F9">
      <w:pPr>
        <w:rPr>
          <w:sz w:val="28"/>
        </w:rPr>
      </w:pPr>
    </w:p>
    <w:p w:rsidR="00C063F9" w:rsidRDefault="00620B9E">
      <w:pPr>
        <w:spacing w:line="276" w:lineRule="auto"/>
        <w:contextualSpacing/>
        <w:jc w:val="right"/>
        <w:outlineLvl w:val="0"/>
        <w:rPr>
          <w:sz w:val="18"/>
        </w:rPr>
      </w:pPr>
      <w:bookmarkStart w:id="4" w:name="_Hlk148619611"/>
      <w:r>
        <w:rPr>
          <w:sz w:val="18"/>
        </w:rPr>
        <w:t xml:space="preserve">приложение  № 1 </w:t>
      </w:r>
    </w:p>
    <w:bookmarkEnd w:id="4"/>
    <w:p w:rsidR="00C063F9" w:rsidRDefault="00620B9E">
      <w:pPr>
        <w:spacing w:line="276" w:lineRule="auto"/>
        <w:contextualSpacing/>
        <w:jc w:val="right"/>
        <w:outlineLvl w:val="0"/>
        <w:rPr>
          <w:color w:val="303F50"/>
        </w:rPr>
      </w:pPr>
      <w:r>
        <w:rPr>
          <w:color w:val="303F50"/>
        </w:rPr>
        <w:t>к постановлению администрации</w:t>
      </w:r>
    </w:p>
    <w:p w:rsidR="00C063F9" w:rsidRDefault="00620B9E">
      <w:pPr>
        <w:contextualSpacing/>
        <w:jc w:val="right"/>
        <w:outlineLvl w:val="0"/>
        <w:rPr>
          <w:color w:val="303F50"/>
        </w:rPr>
      </w:pPr>
      <w:r>
        <w:rPr>
          <w:color w:val="303F50"/>
        </w:rPr>
        <w:t xml:space="preserve"> Александровского  сельсовета </w:t>
      </w:r>
    </w:p>
    <w:p w:rsidR="00C063F9" w:rsidRDefault="00620B9E">
      <w:pPr>
        <w:spacing w:line="276" w:lineRule="auto"/>
        <w:contextualSpacing/>
        <w:jc w:val="right"/>
        <w:outlineLvl w:val="0"/>
        <w:rPr>
          <w:color w:val="303F50"/>
        </w:rPr>
      </w:pPr>
      <w:proofErr w:type="spellStart"/>
      <w:r>
        <w:rPr>
          <w:color w:val="303F50"/>
        </w:rPr>
        <w:t>Бессоновского</w:t>
      </w:r>
      <w:proofErr w:type="spellEnd"/>
      <w:r>
        <w:rPr>
          <w:color w:val="303F50"/>
        </w:rPr>
        <w:t xml:space="preserve"> района</w:t>
      </w:r>
    </w:p>
    <w:p w:rsidR="00C063F9" w:rsidRDefault="00620B9E">
      <w:pPr>
        <w:spacing w:line="276" w:lineRule="auto"/>
        <w:contextualSpacing/>
        <w:jc w:val="right"/>
        <w:outlineLvl w:val="0"/>
        <w:rPr>
          <w:color w:val="303F50"/>
        </w:rPr>
      </w:pPr>
      <w:r>
        <w:rPr>
          <w:color w:val="303F50"/>
        </w:rPr>
        <w:t xml:space="preserve"> Пензенской области</w:t>
      </w:r>
    </w:p>
    <w:p w:rsidR="00C063F9" w:rsidRDefault="00620B9E">
      <w:pPr>
        <w:spacing w:line="276" w:lineRule="auto"/>
        <w:contextualSpacing/>
        <w:jc w:val="right"/>
        <w:outlineLvl w:val="0"/>
        <w:rPr>
          <w:sz w:val="18"/>
        </w:rPr>
      </w:pPr>
      <w:r>
        <w:rPr>
          <w:color w:val="303F50"/>
        </w:rPr>
        <w:t xml:space="preserve"> от «21» ноября 2025г. №82</w:t>
      </w:r>
    </w:p>
    <w:p w:rsidR="00C063F9" w:rsidRDefault="00C063F9">
      <w:pPr>
        <w:spacing w:line="276" w:lineRule="auto"/>
        <w:contextualSpacing/>
        <w:jc w:val="right"/>
        <w:outlineLvl w:val="0"/>
      </w:pPr>
    </w:p>
    <w:p w:rsidR="00C063F9" w:rsidRDefault="00620B9E">
      <w:pPr>
        <w:pStyle w:val="3"/>
        <w:suppressAutoHyphens/>
        <w:spacing w:before="0" w:after="0"/>
        <w:jc w:val="center"/>
        <w:rPr>
          <w:rFonts w:ascii="Times New Roman" w:hAnsi="Times New Roman"/>
          <w:b w:val="0"/>
          <w:color w:val="26282F"/>
        </w:rPr>
      </w:pPr>
      <w:r>
        <w:rPr>
          <w:rFonts w:ascii="Times New Roman" w:hAnsi="Times New Roman"/>
          <w:color w:val="26282F"/>
        </w:rPr>
        <w:t>Состав комиссии</w:t>
      </w:r>
    </w:p>
    <w:p w:rsidR="00C063F9" w:rsidRDefault="00620B9E">
      <w:pPr>
        <w:pStyle w:val="3"/>
        <w:suppressAutoHyphens/>
        <w:spacing w:before="0" w:after="0"/>
        <w:jc w:val="center"/>
        <w:rPr>
          <w:rFonts w:ascii="Times New Roman" w:hAnsi="Times New Roman"/>
          <w:b w:val="0"/>
          <w:color w:val="26282F"/>
        </w:rPr>
      </w:pPr>
      <w:r>
        <w:rPr>
          <w:rFonts w:ascii="Times New Roman" w:hAnsi="Times New Roman"/>
          <w:color w:val="26282F"/>
        </w:rPr>
        <w:t>по обследованию помещений инвалидов и общего имущества в многоквартирных домах, в которых проживают инвалиды,</w:t>
      </w:r>
    </w:p>
    <w:p w:rsidR="00C063F9" w:rsidRDefault="00620B9E">
      <w:pPr>
        <w:pStyle w:val="3"/>
        <w:suppressAutoHyphens/>
        <w:spacing w:before="0" w:after="0"/>
        <w:jc w:val="center"/>
        <w:rPr>
          <w:rFonts w:ascii="Times New Roman" w:hAnsi="Times New Roman"/>
          <w:b w:val="0"/>
          <w:color w:val="26282F"/>
        </w:rPr>
      </w:pPr>
      <w:r>
        <w:rPr>
          <w:rFonts w:ascii="Times New Roman" w:hAnsi="Times New Roman"/>
          <w:color w:val="26282F"/>
        </w:rPr>
        <w:t>в целях их приспособления с учетом потребностей инвалидов и обеспечения условий их доступности для инвалидов</w:t>
      </w:r>
    </w:p>
    <w:p w:rsidR="00C063F9" w:rsidRDefault="00C063F9">
      <w:pPr>
        <w:spacing w:line="276" w:lineRule="auto"/>
        <w:contextualSpacing/>
        <w:outlineLvl w:val="0"/>
      </w:pPr>
    </w:p>
    <w:p w:rsidR="00C063F9" w:rsidRDefault="00620B9E">
      <w:pPr>
        <w:tabs>
          <w:tab w:val="left" w:pos="567"/>
        </w:tabs>
        <w:ind w:left="720"/>
        <w:jc w:val="both"/>
      </w:pPr>
      <w:r>
        <w:t>Председатель комиссии:</w:t>
      </w:r>
    </w:p>
    <w:p w:rsidR="00C063F9" w:rsidRDefault="00620B9E">
      <w:pPr>
        <w:tabs>
          <w:tab w:val="left" w:pos="567"/>
        </w:tabs>
        <w:ind w:left="720"/>
        <w:jc w:val="both"/>
      </w:pPr>
      <w:r>
        <w:t xml:space="preserve"> - </w:t>
      </w:r>
      <w:proofErr w:type="spellStart"/>
      <w:r>
        <w:t>Шеховцова</w:t>
      </w:r>
      <w:proofErr w:type="spellEnd"/>
      <w:r>
        <w:t xml:space="preserve"> Ирина Владимировна, глава администрации Александровского  сельсовета.</w:t>
      </w:r>
    </w:p>
    <w:p w:rsidR="00C063F9" w:rsidRDefault="00620B9E">
      <w:pPr>
        <w:tabs>
          <w:tab w:val="left" w:pos="567"/>
        </w:tabs>
        <w:ind w:left="720"/>
        <w:jc w:val="both"/>
      </w:pPr>
      <w:r>
        <w:t>Заместитель председателя комиссии:</w:t>
      </w:r>
    </w:p>
    <w:p w:rsidR="00C063F9" w:rsidRDefault="00620B9E">
      <w:pPr>
        <w:tabs>
          <w:tab w:val="left" w:pos="567"/>
        </w:tabs>
        <w:ind w:left="720"/>
        <w:jc w:val="both"/>
      </w:pPr>
      <w:r>
        <w:t xml:space="preserve">  - </w:t>
      </w:r>
      <w:proofErr w:type="spellStart"/>
      <w:r>
        <w:t>Киндаев</w:t>
      </w:r>
      <w:proofErr w:type="spellEnd"/>
      <w:r>
        <w:t xml:space="preserve"> Анатолий Анатольевич, заместитель главы администрации Александровского  сельсовета, </w:t>
      </w:r>
    </w:p>
    <w:p w:rsidR="00C063F9" w:rsidRDefault="00620B9E">
      <w:pPr>
        <w:tabs>
          <w:tab w:val="left" w:pos="567"/>
        </w:tabs>
        <w:ind w:left="720"/>
        <w:jc w:val="both"/>
      </w:pPr>
      <w:r>
        <w:t>Секретарь комиссии:</w:t>
      </w:r>
    </w:p>
    <w:p w:rsidR="00C063F9" w:rsidRDefault="00620B9E">
      <w:pPr>
        <w:tabs>
          <w:tab w:val="left" w:pos="567"/>
        </w:tabs>
        <w:ind w:left="720"/>
        <w:jc w:val="both"/>
      </w:pPr>
      <w:r>
        <w:t xml:space="preserve">- Варакина Татьяна Геннадьевна, начальник отдела учета и отчетности  администрации Александровского  сельсовета, </w:t>
      </w:r>
    </w:p>
    <w:p w:rsidR="00C063F9" w:rsidRDefault="00620B9E">
      <w:pPr>
        <w:tabs>
          <w:tab w:val="left" w:pos="567"/>
        </w:tabs>
        <w:ind w:left="720"/>
        <w:jc w:val="both"/>
      </w:pPr>
      <w:r>
        <w:t>Члены комиссии:</w:t>
      </w:r>
    </w:p>
    <w:p w:rsidR="00C063F9" w:rsidRDefault="00620B9E">
      <w:pPr>
        <w:tabs>
          <w:tab w:val="left" w:pos="567"/>
        </w:tabs>
        <w:ind w:left="720"/>
        <w:jc w:val="both"/>
      </w:pPr>
      <w:r>
        <w:t xml:space="preserve">-  </w:t>
      </w:r>
      <w:proofErr w:type="spellStart"/>
      <w:r>
        <w:t>Карагодин</w:t>
      </w:r>
      <w:proofErr w:type="spellEnd"/>
      <w:r>
        <w:t xml:space="preserve"> Александр Викторович, первый заместитель главы местной администрации </w:t>
      </w:r>
      <w:proofErr w:type="spellStart"/>
      <w:r>
        <w:t>Бессоновского</w:t>
      </w:r>
      <w:proofErr w:type="spellEnd"/>
      <w:r>
        <w:t xml:space="preserve"> район</w:t>
      </w:r>
      <w:proofErr w:type="gramStart"/>
      <w:r>
        <w:t>а(</w:t>
      </w:r>
      <w:proofErr w:type="gramEnd"/>
      <w:r>
        <w:t>по согласованию);</w:t>
      </w:r>
    </w:p>
    <w:p w:rsidR="00C063F9" w:rsidRDefault="00620B9E">
      <w:pPr>
        <w:tabs>
          <w:tab w:val="left" w:pos="567"/>
        </w:tabs>
        <w:ind w:left="720"/>
        <w:jc w:val="both"/>
      </w:pPr>
      <w:r>
        <w:t xml:space="preserve">- </w:t>
      </w:r>
      <w:proofErr w:type="spellStart"/>
      <w:r>
        <w:t>Ачинова</w:t>
      </w:r>
      <w:proofErr w:type="spellEnd"/>
      <w:r>
        <w:t xml:space="preserve"> Людмила Геннадьевна, начальник отдела строительства и жилищно-коммунального хозяйства администрации </w:t>
      </w:r>
      <w:proofErr w:type="spellStart"/>
      <w:r>
        <w:t>Бессоновского</w:t>
      </w:r>
      <w:proofErr w:type="spellEnd"/>
      <w:r>
        <w:t xml:space="preserve"> района (по согласованию);</w:t>
      </w:r>
    </w:p>
    <w:p w:rsidR="00C063F9" w:rsidRDefault="00620B9E">
      <w:pPr>
        <w:tabs>
          <w:tab w:val="left" w:pos="567"/>
        </w:tabs>
        <w:ind w:left="720"/>
        <w:jc w:val="both"/>
      </w:pPr>
      <w:r>
        <w:t>- Самсонова Елена Александровна, директор МБУ ««</w:t>
      </w:r>
      <w:proofErr w:type="spellStart"/>
      <w:r>
        <w:t>Бессоновский</w:t>
      </w:r>
      <w:proofErr w:type="spellEnd"/>
      <w:r>
        <w:t xml:space="preserve"> комплексный центр социального обслуживания населения» (по согласованию);</w:t>
      </w:r>
    </w:p>
    <w:p w:rsidR="00C063F9" w:rsidRDefault="00620B9E">
      <w:pPr>
        <w:tabs>
          <w:tab w:val="left" w:pos="567"/>
        </w:tabs>
        <w:ind w:left="720"/>
        <w:jc w:val="both"/>
      </w:pPr>
      <w:r>
        <w:t>- Царапкина Ольга Владимировна, заместитель руководителя Государственного фонда поддержки участников специальной военной операции «Защитники Отечества» по Пензенской области (по согласованию);</w:t>
      </w:r>
    </w:p>
    <w:p w:rsidR="00C063F9" w:rsidRDefault="00620B9E">
      <w:pPr>
        <w:tabs>
          <w:tab w:val="left" w:pos="567"/>
        </w:tabs>
        <w:ind w:left="720"/>
        <w:jc w:val="both"/>
      </w:pPr>
      <w:r>
        <w:t>- Курбатова Галина Николаевна, председатель общественной организации «Всероссийское общество инвалидов» по Пензенской области.</w:t>
      </w:r>
    </w:p>
    <w:p w:rsidR="00C063F9" w:rsidRDefault="00C063F9">
      <w:pPr>
        <w:spacing w:line="276" w:lineRule="auto"/>
        <w:contextualSpacing/>
        <w:jc w:val="right"/>
        <w:outlineLvl w:val="0"/>
      </w:pPr>
    </w:p>
    <w:p w:rsidR="00C063F9" w:rsidRDefault="00C063F9">
      <w:pPr>
        <w:spacing w:line="276" w:lineRule="auto"/>
        <w:contextualSpacing/>
        <w:jc w:val="right"/>
        <w:outlineLvl w:val="0"/>
      </w:pPr>
    </w:p>
    <w:p w:rsidR="00C063F9" w:rsidRDefault="00620B9E">
      <w:pPr>
        <w:spacing w:line="276" w:lineRule="auto"/>
        <w:contextualSpacing/>
        <w:jc w:val="right"/>
        <w:outlineLvl w:val="0"/>
        <w:rPr>
          <w:sz w:val="18"/>
        </w:rPr>
      </w:pPr>
      <w:r>
        <w:rPr>
          <w:sz w:val="18"/>
        </w:rPr>
        <w:t xml:space="preserve">приложение  № 2 </w:t>
      </w:r>
    </w:p>
    <w:p w:rsidR="00C063F9" w:rsidRDefault="00620B9E">
      <w:pPr>
        <w:spacing w:line="276" w:lineRule="auto"/>
        <w:contextualSpacing/>
        <w:jc w:val="right"/>
        <w:outlineLvl w:val="0"/>
        <w:rPr>
          <w:color w:val="303F50"/>
        </w:rPr>
      </w:pPr>
      <w:r>
        <w:rPr>
          <w:color w:val="303F50"/>
        </w:rPr>
        <w:t>к постановлению администрации</w:t>
      </w:r>
    </w:p>
    <w:p w:rsidR="00C063F9" w:rsidRDefault="00620B9E">
      <w:pPr>
        <w:contextualSpacing/>
        <w:jc w:val="right"/>
        <w:outlineLvl w:val="0"/>
        <w:rPr>
          <w:color w:val="303F50"/>
        </w:rPr>
      </w:pPr>
      <w:r>
        <w:rPr>
          <w:color w:val="303F50"/>
        </w:rPr>
        <w:t xml:space="preserve"> Александровского  сельсовета </w:t>
      </w:r>
    </w:p>
    <w:p w:rsidR="00C063F9" w:rsidRDefault="00620B9E">
      <w:pPr>
        <w:spacing w:line="276" w:lineRule="auto"/>
        <w:contextualSpacing/>
        <w:jc w:val="right"/>
        <w:outlineLvl w:val="0"/>
        <w:rPr>
          <w:color w:val="303F50"/>
        </w:rPr>
      </w:pPr>
      <w:proofErr w:type="spellStart"/>
      <w:r>
        <w:rPr>
          <w:color w:val="303F50"/>
        </w:rPr>
        <w:t>Бессоновского</w:t>
      </w:r>
      <w:proofErr w:type="spellEnd"/>
      <w:r>
        <w:rPr>
          <w:color w:val="303F50"/>
        </w:rPr>
        <w:t xml:space="preserve"> района</w:t>
      </w:r>
    </w:p>
    <w:p w:rsidR="00C063F9" w:rsidRDefault="00620B9E">
      <w:pPr>
        <w:spacing w:line="276" w:lineRule="auto"/>
        <w:contextualSpacing/>
        <w:jc w:val="right"/>
        <w:outlineLvl w:val="0"/>
        <w:rPr>
          <w:color w:val="303F50"/>
        </w:rPr>
      </w:pPr>
      <w:r>
        <w:rPr>
          <w:color w:val="303F50"/>
        </w:rPr>
        <w:t xml:space="preserve"> Пензенской области</w:t>
      </w:r>
    </w:p>
    <w:p w:rsidR="00C063F9" w:rsidRDefault="00620B9E">
      <w:pPr>
        <w:spacing w:line="276" w:lineRule="auto"/>
        <w:contextualSpacing/>
        <w:jc w:val="right"/>
        <w:outlineLvl w:val="0"/>
        <w:rPr>
          <w:rFonts w:ascii="Times New Roman CYR" w:hAnsi="Times New Roman CYR"/>
          <w:b/>
        </w:rPr>
      </w:pPr>
      <w:r>
        <w:rPr>
          <w:color w:val="303F50"/>
        </w:rPr>
        <w:t xml:space="preserve"> от «21» ноября 2025г.№ 82 </w:t>
      </w:r>
    </w:p>
    <w:p w:rsidR="00C063F9" w:rsidRDefault="00C063F9">
      <w:pPr>
        <w:suppressAutoHyphens/>
        <w:jc w:val="center"/>
        <w:rPr>
          <w:rFonts w:ascii="Times New Roman CYR" w:hAnsi="Times New Roman CYR"/>
          <w:b/>
        </w:rPr>
      </w:pPr>
    </w:p>
    <w:p w:rsidR="00C063F9" w:rsidRDefault="00620B9E">
      <w:pPr>
        <w:suppressAutoHyphens/>
        <w:jc w:val="center"/>
        <w:rPr>
          <w:rFonts w:ascii="Times New Roman CYR" w:hAnsi="Times New Roman CYR"/>
          <w:b/>
        </w:rPr>
      </w:pPr>
      <w:r>
        <w:rPr>
          <w:rFonts w:ascii="Times New Roman CYR" w:hAnsi="Times New Roman CYR"/>
          <w:b/>
        </w:rPr>
        <w:t>ПЛАН</w:t>
      </w:r>
    </w:p>
    <w:p w:rsidR="00C063F9" w:rsidRDefault="00620B9E">
      <w:pPr>
        <w:suppressAutoHyphens/>
        <w:jc w:val="center"/>
        <w:rPr>
          <w:rFonts w:ascii="Times New Roman CYR" w:hAnsi="Times New Roman CYR"/>
          <w:b/>
        </w:rPr>
      </w:pPr>
      <w:r>
        <w:rPr>
          <w:rFonts w:ascii="Times New Roman CYR" w:hAnsi="Times New Roman CYR"/>
          <w:b/>
        </w:rPr>
        <w:t>мероприятий по приспособлению жилых помещений инвалидов и</w:t>
      </w:r>
    </w:p>
    <w:p w:rsidR="00C063F9" w:rsidRDefault="00620B9E">
      <w:pPr>
        <w:suppressAutoHyphens/>
        <w:jc w:val="center"/>
        <w:rPr>
          <w:rFonts w:ascii="Times New Roman CYR" w:hAnsi="Times New Roman CYR"/>
          <w:b/>
        </w:rPr>
      </w:pPr>
      <w:r>
        <w:rPr>
          <w:rFonts w:ascii="Times New Roman CYR" w:hAnsi="Times New Roman CYR"/>
          <w:b/>
        </w:rPr>
        <w:t>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p w:rsidR="00C063F9" w:rsidRDefault="00C063F9">
      <w:pPr>
        <w:suppressAutoHyphens/>
        <w:ind w:firstLine="720"/>
        <w:jc w:val="both"/>
        <w:rPr>
          <w:rFonts w:ascii="Times New Roman CYR" w:hAnsi="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4252"/>
        <w:gridCol w:w="2268"/>
        <w:gridCol w:w="2835"/>
      </w:tblGrid>
      <w:tr w:rsidR="00C063F9">
        <w:tc>
          <w:tcPr>
            <w:tcW w:w="426" w:type="dxa"/>
            <w:tcBorders>
              <w:top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N </w:t>
            </w:r>
            <w:proofErr w:type="gramStart"/>
            <w:r>
              <w:rPr>
                <w:rFonts w:ascii="Times New Roman CYR" w:hAnsi="Times New Roman CYR"/>
              </w:rPr>
              <w:t>п</w:t>
            </w:r>
            <w:proofErr w:type="gramEnd"/>
            <w:r>
              <w:rPr>
                <w:rFonts w:ascii="Times New Roman CYR" w:hAnsi="Times New Roman CYR"/>
              </w:rPr>
              <w:t>/п</w:t>
            </w:r>
          </w:p>
        </w:tc>
        <w:tc>
          <w:tcPr>
            <w:tcW w:w="4252"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Наименование мероприятия</w:t>
            </w:r>
          </w:p>
        </w:tc>
        <w:tc>
          <w:tcPr>
            <w:tcW w:w="2268"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Срок исполнения</w:t>
            </w:r>
          </w:p>
        </w:tc>
        <w:tc>
          <w:tcPr>
            <w:tcW w:w="2835" w:type="dxa"/>
            <w:tcBorders>
              <w:top w:val="single" w:sz="4" w:space="0" w:color="auto"/>
              <w:left w:val="single" w:sz="4" w:space="0" w:color="auto"/>
              <w:bottom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Ответственный исполнитель</w:t>
            </w:r>
          </w:p>
        </w:tc>
      </w:tr>
      <w:tr w:rsidR="00C063F9">
        <w:tc>
          <w:tcPr>
            <w:tcW w:w="426" w:type="dxa"/>
            <w:tcBorders>
              <w:top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1.</w:t>
            </w:r>
          </w:p>
        </w:tc>
        <w:tc>
          <w:tcPr>
            <w:tcW w:w="4252"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ind w:firstLine="559"/>
              <w:jc w:val="center"/>
              <w:rPr>
                <w:rFonts w:ascii="Times New Roman CYR" w:hAnsi="Times New Roman CYR"/>
              </w:rPr>
            </w:pPr>
            <w:r>
              <w:rPr>
                <w:rFonts w:ascii="Times New Roman CYR" w:hAnsi="Times New Roman CYR"/>
              </w:rPr>
              <w:t>Рассмотрение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tc>
        <w:tc>
          <w:tcPr>
            <w:tcW w:w="2268"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В течение 15 рабочих дней </w:t>
            </w:r>
            <w:proofErr w:type="gramStart"/>
            <w:r>
              <w:rPr>
                <w:rFonts w:ascii="Times New Roman CYR" w:hAnsi="Times New Roman CYR"/>
              </w:rPr>
              <w:t>с даты поступления</w:t>
            </w:r>
            <w:proofErr w:type="gramEnd"/>
            <w:r>
              <w:rPr>
                <w:rFonts w:ascii="Times New Roman CYR" w:hAnsi="Times New Roman CYR"/>
              </w:rPr>
              <w:t xml:space="preserve"> в комиссию документов</w:t>
            </w:r>
          </w:p>
        </w:tc>
        <w:tc>
          <w:tcPr>
            <w:tcW w:w="2835" w:type="dxa"/>
            <w:tcBorders>
              <w:top w:val="single" w:sz="4" w:space="0" w:color="auto"/>
              <w:left w:val="single" w:sz="4" w:space="0" w:color="auto"/>
              <w:bottom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Комиссия по обследованию жилых помещений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(далее - комиссия)</w:t>
            </w:r>
          </w:p>
        </w:tc>
      </w:tr>
      <w:tr w:rsidR="00C063F9">
        <w:tc>
          <w:tcPr>
            <w:tcW w:w="426" w:type="dxa"/>
            <w:tcBorders>
              <w:top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2.</w:t>
            </w:r>
          </w:p>
        </w:tc>
        <w:tc>
          <w:tcPr>
            <w:tcW w:w="4252"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Рассмотрение документов о признании гражданина инвалидом, в том числе выписки из акта </w:t>
            </w:r>
            <w:proofErr w:type="gramStart"/>
            <w:r>
              <w:rPr>
                <w:rFonts w:ascii="Times New Roman CYR" w:hAnsi="Times New Roman CYR"/>
              </w:rPr>
              <w:t>медико-социальной</w:t>
            </w:r>
            <w:proofErr w:type="gramEnd"/>
            <w:r>
              <w:rPr>
                <w:rFonts w:ascii="Times New Roman CYR" w:hAnsi="Times New Roman CYR"/>
              </w:rPr>
              <w:t xml:space="preserve"> экспертизы гражданина, признанного инвалидом</w:t>
            </w:r>
          </w:p>
        </w:tc>
        <w:tc>
          <w:tcPr>
            <w:tcW w:w="2268"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В течение 15 рабочих дней </w:t>
            </w:r>
            <w:proofErr w:type="gramStart"/>
            <w:r>
              <w:rPr>
                <w:rFonts w:ascii="Times New Roman CYR" w:hAnsi="Times New Roman CYR"/>
              </w:rPr>
              <w:t>с даты поступления</w:t>
            </w:r>
            <w:proofErr w:type="gramEnd"/>
            <w:r>
              <w:rPr>
                <w:rFonts w:ascii="Times New Roman CYR" w:hAnsi="Times New Roman CYR"/>
              </w:rPr>
              <w:t xml:space="preserve"> в комиссию документов</w:t>
            </w:r>
          </w:p>
        </w:tc>
        <w:tc>
          <w:tcPr>
            <w:tcW w:w="2835" w:type="dxa"/>
            <w:tcBorders>
              <w:top w:val="single" w:sz="4" w:space="0" w:color="auto"/>
              <w:left w:val="single" w:sz="4" w:space="0" w:color="auto"/>
              <w:bottom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комиссия</w:t>
            </w:r>
          </w:p>
        </w:tc>
      </w:tr>
      <w:tr w:rsidR="00C063F9">
        <w:tc>
          <w:tcPr>
            <w:tcW w:w="426" w:type="dxa"/>
            <w:tcBorders>
              <w:top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3.</w:t>
            </w:r>
          </w:p>
        </w:tc>
        <w:tc>
          <w:tcPr>
            <w:tcW w:w="4252"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tc>
        <w:tc>
          <w:tcPr>
            <w:tcW w:w="2268"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В течение 30 рабочих дней </w:t>
            </w:r>
            <w:proofErr w:type="gramStart"/>
            <w:r>
              <w:rPr>
                <w:rFonts w:ascii="Times New Roman CYR" w:hAnsi="Times New Roman CYR"/>
              </w:rPr>
              <w:t>с даты поступления</w:t>
            </w:r>
            <w:proofErr w:type="gramEnd"/>
            <w:r>
              <w:rPr>
                <w:rFonts w:ascii="Times New Roman CYR" w:hAnsi="Times New Roman CYR"/>
              </w:rPr>
              <w:t xml:space="preserve"> в комиссию документов о характеристиках жилого помещения инвалида и о признании гражданина инвалидом</w:t>
            </w:r>
          </w:p>
        </w:tc>
        <w:tc>
          <w:tcPr>
            <w:tcW w:w="2835" w:type="dxa"/>
            <w:tcBorders>
              <w:top w:val="single" w:sz="4" w:space="0" w:color="auto"/>
              <w:left w:val="single" w:sz="4" w:space="0" w:color="auto"/>
              <w:bottom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комиссия</w:t>
            </w:r>
          </w:p>
        </w:tc>
      </w:tr>
      <w:tr w:rsidR="00C063F9">
        <w:tc>
          <w:tcPr>
            <w:tcW w:w="426" w:type="dxa"/>
            <w:tcBorders>
              <w:top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4.</w:t>
            </w:r>
          </w:p>
        </w:tc>
        <w:tc>
          <w:tcPr>
            <w:tcW w:w="4252"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Проведение беседы с гражданином, признанным инвалидом, проживающим в жилом помещении, в целях выявления конкретных потребностей в отношении </w:t>
            </w:r>
            <w:r>
              <w:rPr>
                <w:rFonts w:ascii="Times New Roman CYR" w:hAnsi="Times New Roman CYR"/>
              </w:rPr>
              <w:lastRenderedPageBreak/>
              <w:t>приспособления жилого помещения</w:t>
            </w:r>
          </w:p>
        </w:tc>
        <w:tc>
          <w:tcPr>
            <w:tcW w:w="2268"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lastRenderedPageBreak/>
              <w:t>При проведении обследования</w:t>
            </w:r>
          </w:p>
        </w:tc>
        <w:tc>
          <w:tcPr>
            <w:tcW w:w="2835" w:type="dxa"/>
            <w:tcBorders>
              <w:top w:val="single" w:sz="4" w:space="0" w:color="auto"/>
              <w:left w:val="single" w:sz="4" w:space="0" w:color="auto"/>
              <w:bottom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комиссия</w:t>
            </w:r>
          </w:p>
        </w:tc>
      </w:tr>
      <w:tr w:rsidR="00C063F9">
        <w:tc>
          <w:tcPr>
            <w:tcW w:w="426" w:type="dxa"/>
            <w:tcBorders>
              <w:top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lastRenderedPageBreak/>
              <w:t>5.</w:t>
            </w:r>
          </w:p>
        </w:tc>
        <w:tc>
          <w:tcPr>
            <w:tcW w:w="4252"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Оценка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2268"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В течение 45 рабочих дней </w:t>
            </w:r>
            <w:proofErr w:type="gramStart"/>
            <w:r>
              <w:rPr>
                <w:rFonts w:ascii="Times New Roman CYR" w:hAnsi="Times New Roman CYR"/>
              </w:rPr>
              <w:t>с даты поступления</w:t>
            </w:r>
            <w:proofErr w:type="gramEnd"/>
            <w:r>
              <w:rPr>
                <w:rFonts w:ascii="Times New Roman CYR" w:hAnsi="Times New Roman CYR"/>
              </w:rPr>
              <w:t xml:space="preserve"> в комиссию документов о характеристиках жилого помещения инвалида и о признании гражданина инвалидом</w:t>
            </w:r>
          </w:p>
        </w:tc>
        <w:tc>
          <w:tcPr>
            <w:tcW w:w="2835" w:type="dxa"/>
            <w:tcBorders>
              <w:top w:val="single" w:sz="4" w:space="0" w:color="auto"/>
              <w:left w:val="single" w:sz="4" w:space="0" w:color="auto"/>
              <w:bottom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комиссия</w:t>
            </w:r>
          </w:p>
        </w:tc>
      </w:tr>
      <w:tr w:rsidR="00C063F9">
        <w:tc>
          <w:tcPr>
            <w:tcW w:w="426" w:type="dxa"/>
            <w:tcBorders>
              <w:top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6.</w:t>
            </w:r>
          </w:p>
        </w:tc>
        <w:tc>
          <w:tcPr>
            <w:tcW w:w="4252"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Подготовка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(далее - акт обследования)</w:t>
            </w:r>
          </w:p>
        </w:tc>
        <w:tc>
          <w:tcPr>
            <w:tcW w:w="2268"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В течение 45 рабочих дней </w:t>
            </w:r>
            <w:proofErr w:type="gramStart"/>
            <w:r>
              <w:rPr>
                <w:rFonts w:ascii="Times New Roman CYR" w:hAnsi="Times New Roman CYR"/>
              </w:rPr>
              <w:t>с даты поступления</w:t>
            </w:r>
            <w:proofErr w:type="gramEnd"/>
            <w:r>
              <w:rPr>
                <w:rFonts w:ascii="Times New Roman CYR" w:hAnsi="Times New Roman CYR"/>
              </w:rPr>
              <w:t xml:space="preserve"> в комиссию документов о характеристиках жилого помещения инвалида и о признании гражданина инвалидом</w:t>
            </w:r>
          </w:p>
        </w:tc>
        <w:tc>
          <w:tcPr>
            <w:tcW w:w="2835" w:type="dxa"/>
            <w:tcBorders>
              <w:top w:val="single" w:sz="4" w:space="0" w:color="auto"/>
              <w:left w:val="single" w:sz="4" w:space="0" w:color="auto"/>
              <w:bottom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комиссия</w:t>
            </w:r>
          </w:p>
        </w:tc>
      </w:tr>
      <w:tr w:rsidR="00C063F9">
        <w:tc>
          <w:tcPr>
            <w:tcW w:w="426" w:type="dxa"/>
            <w:tcBorders>
              <w:top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7.</w:t>
            </w:r>
          </w:p>
        </w:tc>
        <w:tc>
          <w:tcPr>
            <w:tcW w:w="4252"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Принятие решения комиссии об экономической целесообразности/нецелесообразности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2268"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В течение 60 дней </w:t>
            </w:r>
            <w:proofErr w:type="gramStart"/>
            <w:r>
              <w:rPr>
                <w:rFonts w:ascii="Times New Roman CYR" w:hAnsi="Times New Roman CYR"/>
              </w:rPr>
              <w:t>с даты составления</w:t>
            </w:r>
            <w:proofErr w:type="gramEnd"/>
            <w:r>
              <w:rPr>
                <w:rFonts w:ascii="Times New Roman CYR" w:hAnsi="Times New Roman CYR"/>
              </w:rPr>
              <w:t xml:space="preserve"> акта обследования</w:t>
            </w:r>
          </w:p>
        </w:tc>
        <w:tc>
          <w:tcPr>
            <w:tcW w:w="2835" w:type="dxa"/>
            <w:tcBorders>
              <w:top w:val="single" w:sz="4" w:space="0" w:color="auto"/>
              <w:left w:val="single" w:sz="4" w:space="0" w:color="auto"/>
              <w:bottom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комиссия</w:t>
            </w:r>
          </w:p>
        </w:tc>
      </w:tr>
      <w:tr w:rsidR="00C063F9">
        <w:tc>
          <w:tcPr>
            <w:tcW w:w="426" w:type="dxa"/>
            <w:tcBorders>
              <w:top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8.</w:t>
            </w:r>
          </w:p>
        </w:tc>
        <w:tc>
          <w:tcPr>
            <w:tcW w:w="4252"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Вынесение заключения о </w:t>
            </w:r>
            <w:proofErr w:type="gramStart"/>
            <w:r>
              <w:rPr>
                <w:rFonts w:ascii="Times New Roman CYR" w:hAnsi="Times New Roman CYR"/>
              </w:rPr>
              <w:t>возможности</w:t>
            </w:r>
            <w:proofErr w:type="gramEnd"/>
            <w:r>
              <w:rPr>
                <w:rFonts w:ascii="Times New Roman CYR" w:hAnsi="Times New Roman CYR"/>
              </w:rPr>
              <w:t>/об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2268" w:type="dxa"/>
            <w:tcBorders>
              <w:top w:val="single" w:sz="4" w:space="0" w:color="auto"/>
              <w:left w:val="single" w:sz="4" w:space="0" w:color="auto"/>
              <w:bottom w:val="single" w:sz="4" w:space="0" w:color="auto"/>
              <w:right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 xml:space="preserve">В течение 10 рабочих дней </w:t>
            </w:r>
            <w:proofErr w:type="gramStart"/>
            <w:r>
              <w:rPr>
                <w:rFonts w:ascii="Times New Roman CYR" w:hAnsi="Times New Roman CYR"/>
              </w:rPr>
              <w:t>с даты принятия</w:t>
            </w:r>
            <w:proofErr w:type="gramEnd"/>
            <w:r>
              <w:rPr>
                <w:rFonts w:ascii="Times New Roman CYR" w:hAnsi="Times New Roman CYR"/>
              </w:rPr>
              <w:t xml:space="preserve"> решения об экономической целесообразности (нецелесообразности) реконструкции или капитального ремонта</w:t>
            </w:r>
          </w:p>
        </w:tc>
        <w:tc>
          <w:tcPr>
            <w:tcW w:w="2835" w:type="dxa"/>
            <w:tcBorders>
              <w:top w:val="single" w:sz="4" w:space="0" w:color="auto"/>
              <w:left w:val="single" w:sz="4" w:space="0" w:color="auto"/>
              <w:bottom w:val="single" w:sz="4" w:space="0" w:color="auto"/>
            </w:tcBorders>
            <w:vAlign w:val="center"/>
          </w:tcPr>
          <w:p w:rsidR="00C063F9" w:rsidRDefault="00620B9E">
            <w:pPr>
              <w:suppressAutoHyphens/>
              <w:jc w:val="center"/>
              <w:rPr>
                <w:rFonts w:ascii="Times New Roman CYR" w:hAnsi="Times New Roman CYR"/>
              </w:rPr>
            </w:pPr>
            <w:r>
              <w:rPr>
                <w:rFonts w:ascii="Times New Roman CYR" w:hAnsi="Times New Roman CYR"/>
              </w:rPr>
              <w:t>комиссия</w:t>
            </w:r>
          </w:p>
        </w:tc>
      </w:tr>
    </w:tbl>
    <w:p w:rsidR="00C063F9" w:rsidRDefault="00C063F9">
      <w:pPr>
        <w:spacing w:line="276" w:lineRule="auto"/>
        <w:contextualSpacing/>
        <w:outlineLvl w:val="0"/>
        <w:rPr>
          <w:sz w:val="18"/>
        </w:rPr>
      </w:pPr>
    </w:p>
    <w:p w:rsidR="00C063F9" w:rsidRDefault="00C063F9">
      <w:pPr>
        <w:spacing w:line="276" w:lineRule="auto"/>
        <w:contextualSpacing/>
        <w:jc w:val="right"/>
        <w:outlineLvl w:val="0"/>
        <w:rPr>
          <w:sz w:val="18"/>
        </w:rPr>
      </w:pPr>
    </w:p>
    <w:p w:rsidR="00C063F9" w:rsidRDefault="00620B9E">
      <w:pPr>
        <w:spacing w:line="276" w:lineRule="auto"/>
        <w:contextualSpacing/>
        <w:jc w:val="right"/>
        <w:outlineLvl w:val="0"/>
        <w:rPr>
          <w:sz w:val="18"/>
        </w:rPr>
      </w:pPr>
      <w:r>
        <w:rPr>
          <w:sz w:val="18"/>
        </w:rPr>
        <w:t>приложение  № 3</w:t>
      </w:r>
    </w:p>
    <w:p w:rsidR="00C063F9" w:rsidRDefault="00620B9E">
      <w:pPr>
        <w:spacing w:line="276" w:lineRule="auto"/>
        <w:contextualSpacing/>
        <w:jc w:val="right"/>
        <w:outlineLvl w:val="0"/>
        <w:rPr>
          <w:color w:val="303F50"/>
        </w:rPr>
      </w:pPr>
      <w:r>
        <w:rPr>
          <w:color w:val="303F50"/>
        </w:rPr>
        <w:t>к постановлению администрации</w:t>
      </w:r>
    </w:p>
    <w:p w:rsidR="00C063F9" w:rsidRDefault="00620B9E">
      <w:pPr>
        <w:contextualSpacing/>
        <w:jc w:val="right"/>
        <w:outlineLvl w:val="0"/>
        <w:rPr>
          <w:color w:val="303F50"/>
        </w:rPr>
      </w:pPr>
      <w:r>
        <w:rPr>
          <w:color w:val="303F50"/>
        </w:rPr>
        <w:t xml:space="preserve"> Александровского  сельсовета </w:t>
      </w:r>
    </w:p>
    <w:p w:rsidR="00C063F9" w:rsidRDefault="00620B9E">
      <w:pPr>
        <w:spacing w:line="276" w:lineRule="auto"/>
        <w:contextualSpacing/>
        <w:jc w:val="right"/>
        <w:outlineLvl w:val="0"/>
        <w:rPr>
          <w:color w:val="303F50"/>
        </w:rPr>
      </w:pPr>
      <w:proofErr w:type="spellStart"/>
      <w:r>
        <w:rPr>
          <w:color w:val="303F50"/>
        </w:rPr>
        <w:t>Бессоновского</w:t>
      </w:r>
      <w:proofErr w:type="spellEnd"/>
      <w:r>
        <w:rPr>
          <w:color w:val="303F50"/>
        </w:rPr>
        <w:t xml:space="preserve"> района</w:t>
      </w:r>
    </w:p>
    <w:p w:rsidR="00C063F9" w:rsidRDefault="00620B9E">
      <w:pPr>
        <w:spacing w:line="276" w:lineRule="auto"/>
        <w:contextualSpacing/>
        <w:jc w:val="right"/>
        <w:outlineLvl w:val="0"/>
        <w:rPr>
          <w:color w:val="303F50"/>
        </w:rPr>
      </w:pPr>
      <w:r>
        <w:rPr>
          <w:color w:val="303F50"/>
        </w:rPr>
        <w:lastRenderedPageBreak/>
        <w:t xml:space="preserve"> Пензенской области</w:t>
      </w:r>
    </w:p>
    <w:p w:rsidR="00C063F9" w:rsidRDefault="00620B9E">
      <w:pPr>
        <w:spacing w:line="276" w:lineRule="auto"/>
        <w:contextualSpacing/>
        <w:jc w:val="right"/>
        <w:outlineLvl w:val="0"/>
        <w:rPr>
          <w:sz w:val="18"/>
        </w:rPr>
      </w:pPr>
      <w:r>
        <w:rPr>
          <w:color w:val="303F50"/>
        </w:rPr>
        <w:t xml:space="preserve"> от «21» ноября 2025г. № 82</w:t>
      </w:r>
    </w:p>
    <w:p w:rsidR="00C063F9" w:rsidRDefault="00C063F9">
      <w:pPr>
        <w:spacing w:line="276" w:lineRule="auto"/>
        <w:contextualSpacing/>
        <w:jc w:val="right"/>
        <w:outlineLvl w:val="0"/>
        <w:rPr>
          <w:sz w:val="18"/>
        </w:rPr>
      </w:pPr>
    </w:p>
    <w:p w:rsidR="00C063F9" w:rsidRDefault="00C063F9">
      <w:pPr>
        <w:spacing w:line="276" w:lineRule="auto"/>
        <w:contextualSpacing/>
        <w:jc w:val="right"/>
        <w:outlineLvl w:val="0"/>
      </w:pPr>
    </w:p>
    <w:p w:rsidR="00C063F9" w:rsidRDefault="00C063F9">
      <w:pPr>
        <w:spacing w:line="276" w:lineRule="auto"/>
        <w:contextualSpacing/>
        <w:jc w:val="right"/>
        <w:outlineLvl w:val="0"/>
      </w:pPr>
    </w:p>
    <w:p w:rsidR="00C063F9" w:rsidRDefault="00620B9E">
      <w:pPr>
        <w:suppressAutoHyphens/>
        <w:ind w:firstLine="559"/>
        <w:jc w:val="right"/>
      </w:pPr>
      <w:r>
        <w:t>В комиссию по обследованию жилых помещений</w:t>
      </w:r>
    </w:p>
    <w:p w:rsidR="00C063F9" w:rsidRDefault="00620B9E">
      <w:pPr>
        <w:suppressAutoHyphens/>
        <w:ind w:firstLine="559"/>
        <w:jc w:val="right"/>
      </w:pPr>
      <w:r>
        <w:t>инвалидов и общего имущества в многоквартирных домах,</w:t>
      </w:r>
    </w:p>
    <w:p w:rsidR="00C063F9" w:rsidRDefault="00620B9E">
      <w:pPr>
        <w:suppressAutoHyphens/>
        <w:ind w:firstLine="559"/>
        <w:jc w:val="right"/>
      </w:pPr>
      <w:r>
        <w:t xml:space="preserve">в </w:t>
      </w:r>
      <w:proofErr w:type="gramStart"/>
      <w:r>
        <w:t>которых</w:t>
      </w:r>
      <w:proofErr w:type="gramEnd"/>
      <w:r>
        <w:t xml:space="preserve"> проживают инвалиды, на территории</w:t>
      </w:r>
    </w:p>
    <w:p w:rsidR="00C063F9" w:rsidRDefault="00620B9E">
      <w:pPr>
        <w:suppressAutoHyphens/>
        <w:ind w:firstLine="559"/>
        <w:jc w:val="right"/>
      </w:pPr>
      <w:r>
        <w:rPr>
          <w:rFonts w:ascii="Times New Roman CYR" w:hAnsi="Times New Roman CYR"/>
        </w:rPr>
        <w:t xml:space="preserve">Александровского  сельсовета </w:t>
      </w:r>
      <w:proofErr w:type="spellStart"/>
      <w:r>
        <w:rPr>
          <w:rFonts w:ascii="Times New Roman CYR" w:hAnsi="Times New Roman CYR"/>
        </w:rPr>
        <w:t>Бессоновского</w:t>
      </w:r>
      <w:proofErr w:type="spellEnd"/>
      <w:r>
        <w:rPr>
          <w:rFonts w:ascii="Times New Roman CYR" w:hAnsi="Times New Roman CYR"/>
        </w:rPr>
        <w:t xml:space="preserve"> района Пензенской области </w:t>
      </w:r>
      <w:proofErr w:type="gramStart"/>
      <w:r>
        <w:t>от</w:t>
      </w:r>
      <w:proofErr w:type="gramEnd"/>
      <w:r>
        <w:t xml:space="preserve"> </w:t>
      </w:r>
    </w:p>
    <w:p w:rsidR="00C063F9" w:rsidRDefault="00620B9E">
      <w:pPr>
        <w:suppressAutoHyphens/>
        <w:ind w:firstLine="559"/>
        <w:jc w:val="right"/>
      </w:pPr>
      <w:r>
        <w:t>_________________________________</w:t>
      </w:r>
    </w:p>
    <w:p w:rsidR="00C063F9" w:rsidRDefault="00620B9E">
      <w:pPr>
        <w:suppressAutoHyphens/>
        <w:ind w:firstLine="559"/>
        <w:jc w:val="right"/>
      </w:pPr>
      <w:r>
        <w:t>___________________________________</w:t>
      </w:r>
    </w:p>
    <w:p w:rsidR="00C063F9" w:rsidRDefault="00620B9E">
      <w:pPr>
        <w:suppressAutoHyphens/>
        <w:ind w:firstLine="559"/>
        <w:jc w:val="right"/>
      </w:pPr>
      <w:r>
        <w:t>___________________________________,</w:t>
      </w:r>
    </w:p>
    <w:p w:rsidR="00C063F9" w:rsidRDefault="00620B9E">
      <w:pPr>
        <w:suppressAutoHyphens/>
        <w:jc w:val="right"/>
      </w:pPr>
      <w:proofErr w:type="gramStart"/>
      <w:r>
        <w:t>зарегистрированного</w:t>
      </w:r>
      <w:proofErr w:type="gramEnd"/>
      <w:r>
        <w:t xml:space="preserve"> по адресу:_______________________________</w:t>
      </w:r>
    </w:p>
    <w:p w:rsidR="00C063F9" w:rsidRDefault="00620B9E">
      <w:pPr>
        <w:suppressAutoHyphens/>
        <w:jc w:val="right"/>
      </w:pPr>
      <w:r>
        <w:t>____________________________________</w:t>
      </w:r>
    </w:p>
    <w:p w:rsidR="00C063F9" w:rsidRDefault="00620B9E">
      <w:pPr>
        <w:suppressAutoHyphens/>
        <w:jc w:val="right"/>
      </w:pPr>
      <w:r>
        <w:t>____________________________________</w:t>
      </w:r>
    </w:p>
    <w:p w:rsidR="00C063F9" w:rsidRDefault="00620B9E">
      <w:pPr>
        <w:suppressAutoHyphens/>
        <w:jc w:val="right"/>
      </w:pPr>
      <w:r>
        <w:t>телефон ____________________________</w:t>
      </w:r>
    </w:p>
    <w:p w:rsidR="00C063F9" w:rsidRDefault="00620B9E">
      <w:pPr>
        <w:suppressAutoHyphens/>
        <w:jc w:val="right"/>
      </w:pPr>
      <w:r>
        <w:t>паспорт: серия ______ N ______________</w:t>
      </w:r>
    </w:p>
    <w:p w:rsidR="00C063F9" w:rsidRDefault="00620B9E">
      <w:pPr>
        <w:suppressAutoHyphens/>
        <w:jc w:val="right"/>
      </w:pPr>
      <w:r>
        <w:t xml:space="preserve">когда и кем </w:t>
      </w:r>
      <w:proofErr w:type="gramStart"/>
      <w:r>
        <w:t>выдан</w:t>
      </w:r>
      <w:proofErr w:type="gramEnd"/>
      <w:r>
        <w:t>: ____________________</w:t>
      </w:r>
    </w:p>
    <w:p w:rsidR="00C063F9" w:rsidRDefault="00620B9E">
      <w:pPr>
        <w:suppressAutoHyphens/>
        <w:ind w:firstLine="559"/>
        <w:jc w:val="right"/>
      </w:pPr>
      <w:r>
        <w:t>____________________________________</w:t>
      </w:r>
    </w:p>
    <w:p w:rsidR="00C063F9" w:rsidRDefault="00620B9E">
      <w:pPr>
        <w:suppressAutoHyphens/>
        <w:ind w:firstLine="559"/>
        <w:jc w:val="right"/>
      </w:pPr>
      <w:r>
        <w:t>доверенность _______________________</w:t>
      </w:r>
    </w:p>
    <w:p w:rsidR="00C063F9" w:rsidRDefault="00620B9E">
      <w:pPr>
        <w:suppressAutoHyphens/>
        <w:ind w:firstLine="559"/>
        <w:jc w:val="right"/>
      </w:pPr>
      <w:r>
        <w:t>_____________________________________</w:t>
      </w:r>
    </w:p>
    <w:p w:rsidR="00C063F9" w:rsidRDefault="00620B9E">
      <w:pPr>
        <w:suppressAutoHyphens/>
        <w:ind w:firstLine="559"/>
        <w:jc w:val="right"/>
      </w:pPr>
      <w:r>
        <w:t>(Ф.И.О. представителя инвалида)</w:t>
      </w:r>
    </w:p>
    <w:p w:rsidR="00C063F9" w:rsidRDefault="00C063F9">
      <w:pPr>
        <w:suppressAutoHyphens/>
        <w:ind w:firstLine="720"/>
        <w:jc w:val="both"/>
      </w:pPr>
    </w:p>
    <w:p w:rsidR="00C063F9" w:rsidRDefault="00620B9E">
      <w:pPr>
        <w:pStyle w:val="3"/>
        <w:suppressAutoHyphens/>
        <w:spacing w:before="108" w:after="108"/>
        <w:jc w:val="center"/>
        <w:rPr>
          <w:rFonts w:ascii="Times New Roman" w:hAnsi="Times New Roman"/>
          <w:b w:val="0"/>
          <w:color w:val="26282F"/>
          <w:sz w:val="24"/>
        </w:rPr>
      </w:pPr>
      <w:r>
        <w:rPr>
          <w:rFonts w:ascii="Times New Roman" w:hAnsi="Times New Roman"/>
          <w:color w:val="26282F"/>
          <w:sz w:val="24"/>
        </w:rPr>
        <w:t>Заявление о проведении обследования жилого помещения инвалида и общего имущества</w:t>
      </w:r>
      <w:r>
        <w:rPr>
          <w:rFonts w:ascii="Times New Roman" w:hAnsi="Times New Roman"/>
          <w:b w:val="0"/>
          <w:color w:val="26282F"/>
          <w:sz w:val="24"/>
        </w:rPr>
        <w:t xml:space="preserve"> </w:t>
      </w:r>
      <w:r>
        <w:rPr>
          <w:rFonts w:ascii="Times New Roman" w:hAnsi="Times New Roman"/>
          <w:color w:val="26282F"/>
          <w:sz w:val="24"/>
        </w:rPr>
        <w:t>в жилом доме, в котором проживает инвалид</w:t>
      </w:r>
    </w:p>
    <w:p w:rsidR="00C063F9" w:rsidRDefault="00C063F9">
      <w:pPr>
        <w:suppressAutoHyphens/>
        <w:ind w:firstLine="720"/>
        <w:jc w:val="both"/>
      </w:pPr>
    </w:p>
    <w:p w:rsidR="00C063F9" w:rsidRDefault="00620B9E">
      <w:pPr>
        <w:suppressAutoHyphens/>
        <w:jc w:val="both"/>
      </w:pPr>
      <w:proofErr w:type="gramStart"/>
      <w:r>
        <w:t>Прошу провести обследование жилого помещения и общего имущества в жилом доме (нужное подчеркнуть), в котором я проживаю на основании ____________________________________________, расположенном по адресу: ____________________________________________________________________, в целях оценки возможности приспособления жилого помещения и общего имущества в жилом доме с учетом потребностей инвалида и обеспечения условий доступности для инвалида в соответствии с </w:t>
      </w:r>
      <w:hyperlink r:id="rId21" w:history="1">
        <w:r>
          <w:t>Постановлением</w:t>
        </w:r>
      </w:hyperlink>
      <w:r>
        <w:t xml:space="preserve"> Правительства Российской Федерации от 09.07.2016 года N 649 "О мерах по</w:t>
      </w:r>
      <w:proofErr w:type="gramEnd"/>
      <w:r>
        <w:t xml:space="preserve"> приспособлению жилых помещений и общего имущества в многоквартирном доме с учетом потребностей инвалидов", так как я являюсь инвалидом __________ группы.</w:t>
      </w:r>
    </w:p>
    <w:p w:rsidR="00C063F9" w:rsidRDefault="00620B9E">
      <w:pPr>
        <w:suppressAutoHyphens/>
        <w:jc w:val="both"/>
      </w:pPr>
      <w:r>
        <w:t xml:space="preserve">Жилое помещение находится </w:t>
      </w:r>
      <w:proofErr w:type="spellStart"/>
      <w:r>
        <w:t>в_______________собственности</w:t>
      </w:r>
      <w:proofErr w:type="spellEnd"/>
      <w:r>
        <w:t>______________.</w:t>
      </w:r>
    </w:p>
    <w:p w:rsidR="00C063F9" w:rsidRDefault="00620B9E">
      <w:pPr>
        <w:suppressAutoHyphens/>
        <w:ind w:firstLine="720"/>
        <w:jc w:val="both"/>
      </w:pPr>
      <w:proofErr w:type="gramStart"/>
      <w:r>
        <w:t>(Ф.И.О. собственников или основного нанимателя; вид собственности (частная, долевая, муниципальная или другая (указать, какая)).</w:t>
      </w:r>
      <w:proofErr w:type="gramEnd"/>
    </w:p>
    <w:p w:rsidR="00C063F9" w:rsidRDefault="00620B9E">
      <w:pPr>
        <w:suppressAutoHyphens/>
        <w:jc w:val="both"/>
      </w:pPr>
      <w:r>
        <w:t>К заявлению прилагаю:</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5"/>
        <w:gridCol w:w="9531"/>
      </w:tblGrid>
      <w:tr w:rsidR="00C063F9">
        <w:tc>
          <w:tcPr>
            <w:tcW w:w="415" w:type="dxa"/>
            <w:tcBorders>
              <w:top w:val="single" w:sz="4" w:space="0" w:color="auto"/>
              <w:bottom w:val="single" w:sz="4" w:space="0" w:color="auto"/>
              <w:right w:val="single" w:sz="4" w:space="0" w:color="auto"/>
            </w:tcBorders>
          </w:tcPr>
          <w:p w:rsidR="00C063F9" w:rsidRDefault="00C063F9">
            <w:pPr>
              <w:suppressAutoHyphens/>
              <w:jc w:val="both"/>
            </w:pPr>
          </w:p>
        </w:tc>
        <w:tc>
          <w:tcPr>
            <w:tcW w:w="9531" w:type="dxa"/>
            <w:tcBorders>
              <w:top w:val="single" w:sz="4" w:space="0" w:color="auto"/>
              <w:left w:val="single" w:sz="4" w:space="0" w:color="auto"/>
              <w:bottom w:val="single" w:sz="4" w:space="0" w:color="auto"/>
            </w:tcBorders>
          </w:tcPr>
          <w:p w:rsidR="00C063F9" w:rsidRDefault="00620B9E">
            <w:pPr>
              <w:suppressAutoHyphens/>
            </w:pPr>
            <w:r>
              <w:t>1. копия паспорта или иного документа, удостоверяющего личность инвалида и его законного представителя;</w:t>
            </w:r>
          </w:p>
        </w:tc>
      </w:tr>
      <w:tr w:rsidR="00C063F9">
        <w:tc>
          <w:tcPr>
            <w:tcW w:w="415" w:type="dxa"/>
            <w:tcBorders>
              <w:top w:val="single" w:sz="4" w:space="0" w:color="auto"/>
              <w:bottom w:val="single" w:sz="4" w:space="0" w:color="auto"/>
              <w:right w:val="single" w:sz="4" w:space="0" w:color="auto"/>
            </w:tcBorders>
          </w:tcPr>
          <w:p w:rsidR="00C063F9" w:rsidRDefault="00C063F9">
            <w:pPr>
              <w:suppressAutoHyphens/>
              <w:jc w:val="both"/>
            </w:pPr>
          </w:p>
        </w:tc>
        <w:tc>
          <w:tcPr>
            <w:tcW w:w="9531" w:type="dxa"/>
            <w:tcBorders>
              <w:top w:val="single" w:sz="4" w:space="0" w:color="auto"/>
              <w:left w:val="single" w:sz="4" w:space="0" w:color="auto"/>
              <w:bottom w:val="single" w:sz="4" w:space="0" w:color="auto"/>
            </w:tcBorders>
          </w:tcPr>
          <w:p w:rsidR="00C063F9" w:rsidRDefault="00620B9E">
            <w:pPr>
              <w:suppressAutoHyphens/>
            </w:pPr>
            <w:r>
              <w:t xml:space="preserve">2. копия заключения </w:t>
            </w:r>
            <w:proofErr w:type="gramStart"/>
            <w:r>
              <w:t>медико-социальной</w:t>
            </w:r>
            <w:proofErr w:type="gramEnd"/>
            <w:r>
              <w:t xml:space="preserve"> экспертизы об установлении инвалидности;</w:t>
            </w:r>
          </w:p>
        </w:tc>
      </w:tr>
      <w:tr w:rsidR="00C063F9">
        <w:tc>
          <w:tcPr>
            <w:tcW w:w="415" w:type="dxa"/>
            <w:tcBorders>
              <w:top w:val="single" w:sz="4" w:space="0" w:color="auto"/>
              <w:bottom w:val="single" w:sz="4" w:space="0" w:color="auto"/>
              <w:right w:val="single" w:sz="4" w:space="0" w:color="auto"/>
            </w:tcBorders>
          </w:tcPr>
          <w:p w:rsidR="00C063F9" w:rsidRDefault="00C063F9">
            <w:pPr>
              <w:suppressAutoHyphens/>
              <w:jc w:val="both"/>
            </w:pPr>
          </w:p>
        </w:tc>
        <w:tc>
          <w:tcPr>
            <w:tcW w:w="9531" w:type="dxa"/>
            <w:tcBorders>
              <w:top w:val="single" w:sz="4" w:space="0" w:color="auto"/>
              <w:left w:val="single" w:sz="4" w:space="0" w:color="auto"/>
              <w:bottom w:val="single" w:sz="4" w:space="0" w:color="auto"/>
            </w:tcBorders>
          </w:tcPr>
          <w:p w:rsidR="00C063F9" w:rsidRDefault="00620B9E">
            <w:pPr>
              <w:suppressAutoHyphens/>
            </w:pPr>
            <w:r>
              <w:t xml:space="preserve">3. копия индивидуальной программы реабилитации или </w:t>
            </w:r>
            <w:proofErr w:type="spellStart"/>
            <w:r>
              <w:t>абилитации</w:t>
            </w:r>
            <w:proofErr w:type="spellEnd"/>
            <w:r>
              <w:t xml:space="preserve"> инвалида;</w:t>
            </w:r>
          </w:p>
        </w:tc>
      </w:tr>
      <w:tr w:rsidR="00C063F9">
        <w:tc>
          <w:tcPr>
            <w:tcW w:w="415" w:type="dxa"/>
            <w:tcBorders>
              <w:top w:val="single" w:sz="4" w:space="0" w:color="auto"/>
              <w:bottom w:val="single" w:sz="4" w:space="0" w:color="auto"/>
              <w:right w:val="single" w:sz="4" w:space="0" w:color="auto"/>
            </w:tcBorders>
          </w:tcPr>
          <w:p w:rsidR="00C063F9" w:rsidRDefault="00C063F9">
            <w:pPr>
              <w:suppressAutoHyphens/>
              <w:jc w:val="both"/>
            </w:pPr>
          </w:p>
        </w:tc>
        <w:tc>
          <w:tcPr>
            <w:tcW w:w="9531" w:type="dxa"/>
            <w:tcBorders>
              <w:top w:val="single" w:sz="4" w:space="0" w:color="auto"/>
              <w:left w:val="single" w:sz="4" w:space="0" w:color="auto"/>
              <w:bottom w:val="single" w:sz="4" w:space="0" w:color="auto"/>
            </w:tcBorders>
          </w:tcPr>
          <w:p w:rsidR="00C063F9" w:rsidRDefault="00620B9E">
            <w:pPr>
              <w:suppressAutoHyphens/>
            </w:pPr>
            <w:r>
              <w:t>4. копии документов, подтверждающих правовые основания владения или пользования заявителем жилым помещением по месту жительства.</w:t>
            </w:r>
          </w:p>
        </w:tc>
      </w:tr>
    </w:tbl>
    <w:p w:rsidR="00C063F9" w:rsidRDefault="00620B9E">
      <w:pPr>
        <w:suppressAutoHyphens/>
        <w:jc w:val="both"/>
      </w:pPr>
      <w:proofErr w:type="gramStart"/>
      <w:r>
        <w:t xml:space="preserve">В соответствии с </w:t>
      </w:r>
      <w:hyperlink r:id="rId22" w:history="1">
        <w:r>
          <w:t>Федеральным законом</w:t>
        </w:r>
      </w:hyperlink>
      <w:r>
        <w:t xml:space="preserve"> от 27.07.2006 N 152-ФЗ "О персональных данных", даю согласие администрации Александровского  сельсовета </w:t>
      </w:r>
      <w:proofErr w:type="spellStart"/>
      <w:r>
        <w:t>Бессоновского</w:t>
      </w:r>
      <w:proofErr w:type="spellEnd"/>
      <w:r>
        <w:t xml:space="preserve"> района Пензенской </w:t>
      </w:r>
      <w:r>
        <w:rPr>
          <w:rFonts w:ascii="Times New Roman CYR" w:hAnsi="Times New Roman CYR"/>
        </w:rPr>
        <w:t xml:space="preserve"> области </w:t>
      </w:r>
      <w:r>
        <w:t xml:space="preserve">на обработку (в том числе: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w:t>
      </w:r>
      <w:r>
        <w:lastRenderedPageBreak/>
        <w:t>указанных в настоящем заявлении и прилагаемых к нему документах персональных данных в целях осуществления всех действий, связанных с</w:t>
      </w:r>
      <w:proofErr w:type="gramEnd"/>
      <w:r>
        <w:t xml:space="preserve"> рассмотрением заявления, в том числе, на передачу указанных в настоящем заявлении и прилагаемых к нему документах персональных данных в органы государственной власти Российской Федерации и Пензенской области, органы местного самоуправления муниципальных образований </w:t>
      </w:r>
      <w:proofErr w:type="spellStart"/>
      <w:r>
        <w:t>Бессоновского</w:t>
      </w:r>
      <w:proofErr w:type="spellEnd"/>
      <w:r>
        <w:t xml:space="preserve"> муниципального района, иным организациям и учреждениям.</w:t>
      </w:r>
    </w:p>
    <w:p w:rsidR="00C063F9" w:rsidRDefault="00C063F9">
      <w:pPr>
        <w:suppressAutoHyphens/>
        <w:ind w:firstLine="720"/>
        <w:jc w:val="both"/>
      </w:pPr>
    </w:p>
    <w:p w:rsidR="00C063F9" w:rsidRDefault="00620B9E">
      <w:pPr>
        <w:suppressAutoHyphens/>
        <w:jc w:val="both"/>
      </w:pPr>
      <w:r>
        <w:t>Дата ______________20___г. __________________ ______________________________</w:t>
      </w:r>
    </w:p>
    <w:p w:rsidR="00C063F9" w:rsidRDefault="00620B9E">
      <w:pPr>
        <w:suppressAutoHyphens/>
        <w:jc w:val="both"/>
      </w:pPr>
      <w:r>
        <w:t>подпись (расшифровка подписи)</w:t>
      </w:r>
    </w:p>
    <w:p w:rsidR="00C063F9" w:rsidRDefault="00C063F9">
      <w:pPr>
        <w:suppressAutoHyphens/>
        <w:ind w:firstLine="720"/>
        <w:jc w:val="both"/>
      </w:pPr>
    </w:p>
    <w:p w:rsidR="00C063F9" w:rsidRDefault="00620B9E">
      <w:pPr>
        <w:suppressAutoHyphens/>
      </w:pPr>
      <w:r>
        <w:t>Заявление и документы приняты</w:t>
      </w:r>
    </w:p>
    <w:p w:rsidR="00C063F9" w:rsidRDefault="00C063F9">
      <w:pPr>
        <w:suppressAutoHyphens/>
        <w:ind w:firstLine="720"/>
        <w:jc w:val="both"/>
      </w:pPr>
    </w:p>
    <w:p w:rsidR="00C063F9" w:rsidRDefault="00620B9E">
      <w:pPr>
        <w:suppressAutoHyphens/>
      </w:pPr>
      <w:r>
        <w:t>____________________________ _____________ ______________ ________________________</w:t>
      </w:r>
    </w:p>
    <w:p w:rsidR="00C063F9" w:rsidRDefault="00620B9E">
      <w:pPr>
        <w:suppressAutoHyphens/>
      </w:pPr>
      <w:r>
        <w:t>(должность лица, принявшего документы) (дата) (Подпись) (расшифровка подписи)</w:t>
      </w:r>
    </w:p>
    <w:p w:rsidR="00C063F9" w:rsidRDefault="00C063F9">
      <w:pPr>
        <w:spacing w:line="276" w:lineRule="auto"/>
        <w:contextualSpacing/>
        <w:jc w:val="right"/>
        <w:outlineLvl w:val="0"/>
      </w:pPr>
    </w:p>
    <w:p w:rsidR="00C063F9" w:rsidRDefault="00C063F9">
      <w:pPr>
        <w:spacing w:line="276" w:lineRule="auto"/>
        <w:contextualSpacing/>
        <w:jc w:val="right"/>
        <w:outlineLvl w:val="0"/>
      </w:pPr>
    </w:p>
    <w:p w:rsidR="00C063F9" w:rsidRDefault="00620B9E">
      <w:pPr>
        <w:spacing w:line="276" w:lineRule="auto"/>
        <w:contextualSpacing/>
        <w:jc w:val="right"/>
        <w:outlineLvl w:val="0"/>
        <w:rPr>
          <w:sz w:val="18"/>
        </w:rPr>
      </w:pPr>
      <w:r>
        <w:rPr>
          <w:sz w:val="18"/>
        </w:rPr>
        <w:t>приложение  № 4</w:t>
      </w:r>
    </w:p>
    <w:p w:rsidR="00C063F9" w:rsidRDefault="00620B9E">
      <w:pPr>
        <w:spacing w:line="276" w:lineRule="auto"/>
        <w:contextualSpacing/>
        <w:jc w:val="right"/>
        <w:outlineLvl w:val="0"/>
        <w:rPr>
          <w:color w:val="303F50"/>
        </w:rPr>
      </w:pPr>
      <w:r>
        <w:rPr>
          <w:color w:val="303F50"/>
        </w:rPr>
        <w:t>к постановлению администрации</w:t>
      </w:r>
    </w:p>
    <w:p w:rsidR="00C063F9" w:rsidRDefault="00620B9E">
      <w:pPr>
        <w:contextualSpacing/>
        <w:jc w:val="right"/>
        <w:outlineLvl w:val="0"/>
        <w:rPr>
          <w:color w:val="303F50"/>
        </w:rPr>
      </w:pPr>
      <w:r>
        <w:rPr>
          <w:color w:val="303F50"/>
        </w:rPr>
        <w:t xml:space="preserve"> Александровского  сельсовета </w:t>
      </w:r>
    </w:p>
    <w:p w:rsidR="00C063F9" w:rsidRDefault="00620B9E">
      <w:pPr>
        <w:spacing w:line="276" w:lineRule="auto"/>
        <w:contextualSpacing/>
        <w:jc w:val="right"/>
        <w:outlineLvl w:val="0"/>
        <w:rPr>
          <w:color w:val="303F50"/>
        </w:rPr>
      </w:pPr>
      <w:proofErr w:type="spellStart"/>
      <w:r>
        <w:rPr>
          <w:color w:val="303F50"/>
        </w:rPr>
        <w:t>Бессоновского</w:t>
      </w:r>
      <w:proofErr w:type="spellEnd"/>
      <w:r>
        <w:rPr>
          <w:color w:val="303F50"/>
        </w:rPr>
        <w:t xml:space="preserve"> района</w:t>
      </w:r>
    </w:p>
    <w:p w:rsidR="00C063F9" w:rsidRDefault="00620B9E">
      <w:pPr>
        <w:spacing w:line="276" w:lineRule="auto"/>
        <w:contextualSpacing/>
        <w:jc w:val="right"/>
        <w:outlineLvl w:val="0"/>
        <w:rPr>
          <w:color w:val="303F50"/>
        </w:rPr>
      </w:pPr>
      <w:r>
        <w:rPr>
          <w:color w:val="303F50"/>
        </w:rPr>
        <w:t xml:space="preserve"> Пензенской области</w:t>
      </w:r>
    </w:p>
    <w:p w:rsidR="00C063F9" w:rsidRDefault="00620B9E">
      <w:pPr>
        <w:spacing w:line="276" w:lineRule="auto"/>
        <w:contextualSpacing/>
        <w:jc w:val="right"/>
        <w:outlineLvl w:val="0"/>
        <w:rPr>
          <w:sz w:val="18"/>
        </w:rPr>
      </w:pPr>
      <w:r>
        <w:rPr>
          <w:color w:val="303F50"/>
        </w:rPr>
        <w:t xml:space="preserve"> от «21» ноября 2025г. № 82</w:t>
      </w:r>
    </w:p>
    <w:p w:rsidR="00C063F9" w:rsidRDefault="00C063F9">
      <w:pPr>
        <w:spacing w:line="276" w:lineRule="auto"/>
        <w:contextualSpacing/>
        <w:jc w:val="right"/>
        <w:outlineLvl w:val="0"/>
        <w:rPr>
          <w:sz w:val="22"/>
        </w:rPr>
      </w:pPr>
    </w:p>
    <w:p w:rsidR="00C063F9" w:rsidRDefault="00620B9E">
      <w:pPr>
        <w:pStyle w:val="3"/>
        <w:suppressAutoHyphens/>
        <w:spacing w:before="108" w:after="108"/>
        <w:jc w:val="center"/>
        <w:rPr>
          <w:b w:val="0"/>
          <w:color w:val="26282F"/>
          <w:sz w:val="20"/>
        </w:rPr>
      </w:pPr>
      <w:r>
        <w:rPr>
          <w:color w:val="26282F"/>
          <w:sz w:val="20"/>
        </w:rPr>
        <w:t>Опросный лист</w:t>
      </w:r>
    </w:p>
    <w:tbl>
      <w:tblPr>
        <w:tblW w:w="999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16"/>
        <w:gridCol w:w="3737"/>
        <w:gridCol w:w="5746"/>
      </w:tblGrid>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N</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jc w:val="center"/>
            </w:pPr>
            <w:r>
              <w:rPr>
                <w:b/>
              </w:rPr>
              <w:t>Вопросы</w:t>
            </w:r>
          </w:p>
        </w:tc>
        <w:tc>
          <w:tcPr>
            <w:tcW w:w="5746" w:type="dxa"/>
            <w:tcBorders>
              <w:top w:val="single" w:sz="4" w:space="0" w:color="auto"/>
              <w:left w:val="single" w:sz="4" w:space="0" w:color="auto"/>
              <w:bottom w:val="single" w:sz="4" w:space="0" w:color="auto"/>
            </w:tcBorders>
          </w:tcPr>
          <w:p w:rsidR="00C063F9" w:rsidRDefault="00620B9E">
            <w:pPr>
              <w:suppressAutoHyphens/>
              <w:jc w:val="center"/>
            </w:pPr>
            <w:r>
              <w:rPr>
                <w:b/>
              </w:rPr>
              <w:t>Ответы</w:t>
            </w: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1.</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r>
              <w:t>Фамилия, имя, отчество</w:t>
            </w:r>
          </w:p>
        </w:tc>
        <w:tc>
          <w:tcPr>
            <w:tcW w:w="5746" w:type="dxa"/>
            <w:tcBorders>
              <w:top w:val="single" w:sz="4" w:space="0" w:color="auto"/>
              <w:left w:val="single" w:sz="4" w:space="0" w:color="auto"/>
              <w:bottom w:val="single" w:sz="4" w:space="0" w:color="auto"/>
            </w:tcBorders>
          </w:tcPr>
          <w:p w:rsidR="00C063F9" w:rsidRDefault="00C063F9">
            <w:pPr>
              <w:suppressAutoHyphens/>
              <w:jc w:val="both"/>
            </w:pP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2.</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r>
              <w:t>Дата рождения</w:t>
            </w:r>
          </w:p>
        </w:tc>
        <w:tc>
          <w:tcPr>
            <w:tcW w:w="5746" w:type="dxa"/>
            <w:tcBorders>
              <w:top w:val="single" w:sz="4" w:space="0" w:color="auto"/>
              <w:left w:val="single" w:sz="4" w:space="0" w:color="auto"/>
              <w:bottom w:val="single" w:sz="4" w:space="0" w:color="auto"/>
            </w:tcBorders>
          </w:tcPr>
          <w:p w:rsidR="00C063F9" w:rsidRDefault="00C063F9">
            <w:pPr>
              <w:suppressAutoHyphens/>
              <w:jc w:val="both"/>
            </w:pP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3.</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r>
              <w:t>Документ, удостоверяющий личность (паспорт)</w:t>
            </w:r>
          </w:p>
        </w:tc>
        <w:tc>
          <w:tcPr>
            <w:tcW w:w="5746" w:type="dxa"/>
            <w:tcBorders>
              <w:top w:val="single" w:sz="4" w:space="0" w:color="auto"/>
              <w:left w:val="single" w:sz="4" w:space="0" w:color="auto"/>
              <w:bottom w:val="single" w:sz="4" w:space="0" w:color="auto"/>
            </w:tcBorders>
          </w:tcPr>
          <w:p w:rsidR="00C063F9" w:rsidRDefault="00620B9E">
            <w:pPr>
              <w:suppressAutoHyphens/>
            </w:pPr>
            <w:r>
              <w:t>серия ___________ N _________________________________</w:t>
            </w:r>
          </w:p>
          <w:p w:rsidR="00C063F9" w:rsidRDefault="00620B9E">
            <w:pPr>
              <w:suppressAutoHyphens/>
            </w:pPr>
            <w:proofErr w:type="gramStart"/>
            <w:r>
              <w:t>выдан</w:t>
            </w:r>
            <w:proofErr w:type="gramEnd"/>
            <w:r>
              <w:t xml:space="preserve"> (когда и кем)___________________________________</w:t>
            </w: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4.</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r>
              <w:t>Контактный телефон</w:t>
            </w:r>
          </w:p>
        </w:tc>
        <w:tc>
          <w:tcPr>
            <w:tcW w:w="5746" w:type="dxa"/>
            <w:tcBorders>
              <w:top w:val="single" w:sz="4" w:space="0" w:color="auto"/>
              <w:left w:val="single" w:sz="4" w:space="0" w:color="auto"/>
              <w:bottom w:val="single" w:sz="4" w:space="0" w:color="auto"/>
            </w:tcBorders>
          </w:tcPr>
          <w:p w:rsidR="00C063F9" w:rsidRDefault="00C063F9">
            <w:pPr>
              <w:suppressAutoHyphens/>
              <w:jc w:val="both"/>
            </w:pP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5.</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r>
              <w:t>Адрес постоянного места жительства</w:t>
            </w:r>
          </w:p>
        </w:tc>
        <w:tc>
          <w:tcPr>
            <w:tcW w:w="5746" w:type="dxa"/>
            <w:tcBorders>
              <w:top w:val="single" w:sz="4" w:space="0" w:color="auto"/>
              <w:left w:val="single" w:sz="4" w:space="0" w:color="auto"/>
              <w:bottom w:val="single" w:sz="4" w:space="0" w:color="auto"/>
            </w:tcBorders>
          </w:tcPr>
          <w:p w:rsidR="00C063F9" w:rsidRDefault="00C063F9">
            <w:pPr>
              <w:suppressAutoHyphens/>
              <w:jc w:val="both"/>
            </w:pP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6.</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r>
              <w:t>Наличие инвалидности</w:t>
            </w:r>
          </w:p>
        </w:tc>
        <w:tc>
          <w:tcPr>
            <w:tcW w:w="5746" w:type="dxa"/>
            <w:tcBorders>
              <w:top w:val="single" w:sz="4" w:space="0" w:color="auto"/>
              <w:left w:val="single" w:sz="4" w:space="0" w:color="auto"/>
              <w:bottom w:val="single" w:sz="4" w:space="0" w:color="auto"/>
            </w:tcBorders>
          </w:tcPr>
          <w:p w:rsidR="00C063F9" w:rsidRDefault="00620B9E">
            <w:pPr>
              <w:suppressAutoHyphens/>
            </w:pPr>
            <w:r>
              <w:t>Имеется (отсутствует)</w:t>
            </w:r>
          </w:p>
          <w:p w:rsidR="00C063F9" w:rsidRDefault="00620B9E">
            <w:pPr>
              <w:suppressAutoHyphens/>
              <w:ind w:left="698"/>
            </w:pPr>
            <w:r>
              <w:t>- Группа ________________________________________</w:t>
            </w:r>
          </w:p>
          <w:p w:rsidR="00C063F9" w:rsidRDefault="00620B9E">
            <w:pPr>
              <w:suppressAutoHyphens/>
              <w:ind w:left="698"/>
            </w:pPr>
            <w:r>
              <w:t>- Причина инвалидности ____________________________</w:t>
            </w:r>
          </w:p>
          <w:p w:rsidR="00C063F9" w:rsidRDefault="00620B9E">
            <w:pPr>
              <w:suppressAutoHyphens/>
              <w:ind w:left="698"/>
            </w:pPr>
            <w:r>
              <w:t>- Дата установления ________________________________</w:t>
            </w:r>
          </w:p>
          <w:p w:rsidR="00C063F9" w:rsidRDefault="00620B9E">
            <w:pPr>
              <w:suppressAutoHyphens/>
              <w:ind w:left="698"/>
            </w:pPr>
            <w:r>
              <w:t>- Срок, на который установлена инвалидность</w:t>
            </w:r>
          </w:p>
          <w:p w:rsidR="00C063F9" w:rsidRDefault="00C063F9">
            <w:pPr>
              <w:suppressAutoHyphens/>
              <w:ind w:left="698"/>
            </w:pP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7.</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proofErr w:type="gramStart"/>
            <w:r>
              <w:t>Состав семьи (совместно</w:t>
            </w:r>
            <w:proofErr w:type="gramEnd"/>
          </w:p>
          <w:p w:rsidR="00C063F9" w:rsidRDefault="00620B9E">
            <w:pPr>
              <w:suppressAutoHyphens/>
            </w:pPr>
            <w:r>
              <w:t>проживающие)</w:t>
            </w:r>
          </w:p>
        </w:tc>
        <w:tc>
          <w:tcPr>
            <w:tcW w:w="5746" w:type="dxa"/>
            <w:tcBorders>
              <w:top w:val="single" w:sz="4" w:space="0" w:color="auto"/>
              <w:left w:val="single" w:sz="4" w:space="0" w:color="auto"/>
              <w:bottom w:val="single" w:sz="4" w:space="0" w:color="auto"/>
            </w:tcBorders>
          </w:tcPr>
          <w:p w:rsidR="00C063F9" w:rsidRDefault="00C063F9">
            <w:pPr>
              <w:suppressAutoHyphens/>
              <w:jc w:val="both"/>
            </w:pPr>
          </w:p>
          <w:p w:rsidR="00C063F9" w:rsidRDefault="00C063F9">
            <w:pPr>
              <w:suppressAutoHyphens/>
              <w:jc w:val="both"/>
            </w:pP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8.</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r>
              <w:t>Наличие документов</w:t>
            </w:r>
          </w:p>
          <w:p w:rsidR="00C063F9" w:rsidRDefault="00620B9E">
            <w:pPr>
              <w:suppressAutoHyphens/>
            </w:pPr>
            <w:r>
              <w:t xml:space="preserve">о характеристиках </w:t>
            </w:r>
            <w:proofErr w:type="gramStart"/>
            <w:r>
              <w:t>жилого</w:t>
            </w:r>
            <w:proofErr w:type="gramEnd"/>
          </w:p>
          <w:p w:rsidR="00C063F9" w:rsidRDefault="00620B9E">
            <w:pPr>
              <w:suppressAutoHyphens/>
            </w:pPr>
            <w:r>
              <w:t xml:space="preserve">помещения, технический паспорт (технический план), кадастровый </w:t>
            </w:r>
            <w:r>
              <w:lastRenderedPageBreak/>
              <w:t>паспорт и иные документы)</w:t>
            </w:r>
          </w:p>
        </w:tc>
        <w:tc>
          <w:tcPr>
            <w:tcW w:w="5746" w:type="dxa"/>
            <w:tcBorders>
              <w:top w:val="single" w:sz="4" w:space="0" w:color="auto"/>
              <w:left w:val="single" w:sz="4" w:space="0" w:color="auto"/>
              <w:bottom w:val="single" w:sz="4" w:space="0" w:color="auto"/>
            </w:tcBorders>
          </w:tcPr>
          <w:p w:rsidR="00C063F9" w:rsidRDefault="00C063F9">
            <w:pPr>
              <w:suppressAutoHyphens/>
              <w:jc w:val="both"/>
            </w:pP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lastRenderedPageBreak/>
              <w:t>9.</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r>
              <w:t>Использование дополнительных технических средств</w:t>
            </w:r>
          </w:p>
          <w:p w:rsidR="00C063F9" w:rsidRDefault="00620B9E">
            <w:pPr>
              <w:suppressAutoHyphens/>
            </w:pPr>
            <w:r>
              <w:t>реабилитации инвалида (да/нет), какие</w:t>
            </w:r>
          </w:p>
        </w:tc>
        <w:tc>
          <w:tcPr>
            <w:tcW w:w="5746" w:type="dxa"/>
            <w:tcBorders>
              <w:top w:val="single" w:sz="4" w:space="0" w:color="auto"/>
              <w:left w:val="single" w:sz="4" w:space="0" w:color="auto"/>
              <w:bottom w:val="single" w:sz="4" w:space="0" w:color="auto"/>
            </w:tcBorders>
          </w:tcPr>
          <w:p w:rsidR="00C063F9" w:rsidRDefault="00C063F9">
            <w:pPr>
              <w:suppressAutoHyphens/>
              <w:jc w:val="both"/>
            </w:pPr>
          </w:p>
        </w:tc>
      </w:tr>
      <w:tr w:rsidR="00C063F9">
        <w:tc>
          <w:tcPr>
            <w:tcW w:w="516" w:type="dxa"/>
            <w:tcBorders>
              <w:top w:val="single" w:sz="4" w:space="0" w:color="auto"/>
              <w:bottom w:val="single" w:sz="4" w:space="0" w:color="auto"/>
              <w:right w:val="single" w:sz="4" w:space="0" w:color="auto"/>
            </w:tcBorders>
          </w:tcPr>
          <w:p w:rsidR="00C063F9" w:rsidRDefault="00620B9E">
            <w:pPr>
              <w:suppressAutoHyphens/>
              <w:jc w:val="center"/>
            </w:pPr>
            <w:r>
              <w:t>10.</w:t>
            </w:r>
          </w:p>
        </w:tc>
        <w:tc>
          <w:tcPr>
            <w:tcW w:w="3737" w:type="dxa"/>
            <w:tcBorders>
              <w:top w:val="single" w:sz="4" w:space="0" w:color="auto"/>
              <w:left w:val="single" w:sz="4" w:space="0" w:color="auto"/>
              <w:bottom w:val="single" w:sz="4" w:space="0" w:color="auto"/>
              <w:right w:val="single" w:sz="4" w:space="0" w:color="auto"/>
            </w:tcBorders>
          </w:tcPr>
          <w:p w:rsidR="00C063F9" w:rsidRDefault="00620B9E">
            <w:pPr>
              <w:suppressAutoHyphens/>
            </w:pPr>
            <w:r>
              <w:t>Конкретные потребности гражданина в отношении приспособления жилого помещения и/или общего имущества</w:t>
            </w:r>
          </w:p>
        </w:tc>
        <w:tc>
          <w:tcPr>
            <w:tcW w:w="5746" w:type="dxa"/>
            <w:tcBorders>
              <w:top w:val="single" w:sz="4" w:space="0" w:color="auto"/>
              <w:left w:val="single" w:sz="4" w:space="0" w:color="auto"/>
              <w:bottom w:val="single" w:sz="4" w:space="0" w:color="auto"/>
            </w:tcBorders>
          </w:tcPr>
          <w:p w:rsidR="00C063F9" w:rsidRDefault="00C063F9">
            <w:pPr>
              <w:suppressAutoHyphens/>
              <w:jc w:val="both"/>
            </w:pPr>
          </w:p>
          <w:p w:rsidR="00C063F9" w:rsidRDefault="00C063F9">
            <w:pPr>
              <w:suppressAutoHyphens/>
              <w:jc w:val="both"/>
            </w:pPr>
          </w:p>
          <w:p w:rsidR="00C063F9" w:rsidRDefault="00C063F9">
            <w:pPr>
              <w:suppressAutoHyphens/>
              <w:jc w:val="both"/>
            </w:pPr>
          </w:p>
          <w:p w:rsidR="00C063F9" w:rsidRDefault="00C063F9">
            <w:pPr>
              <w:suppressAutoHyphens/>
              <w:jc w:val="both"/>
            </w:pPr>
          </w:p>
        </w:tc>
      </w:tr>
    </w:tbl>
    <w:p w:rsidR="00C063F9" w:rsidRDefault="00C063F9">
      <w:pPr>
        <w:suppressAutoHyphens/>
        <w:ind w:firstLine="720"/>
        <w:jc w:val="both"/>
      </w:pPr>
    </w:p>
    <w:p w:rsidR="00C063F9" w:rsidRDefault="00620B9E">
      <w:pPr>
        <w:suppressAutoHyphens/>
      </w:pPr>
      <w:r>
        <w:t>_________________________________ "____"_____________________20___ г</w:t>
      </w:r>
    </w:p>
    <w:p w:rsidR="00C063F9" w:rsidRDefault="00620B9E">
      <w:pPr>
        <w:suppressAutoHyphens/>
      </w:pPr>
      <w:r>
        <w:rPr>
          <w:b/>
          <w:color w:val="26282F"/>
        </w:rPr>
        <w:t>(Ф.И.О. подпись) (дата)</w:t>
      </w:r>
    </w:p>
    <w:p w:rsidR="00C063F9" w:rsidRDefault="00620B9E">
      <w:pPr>
        <w:suppressAutoHyphens/>
      </w:pPr>
      <w:r>
        <w:t>Даю согласие на обработку и использование моих персональных данных, содержащихся в настоящем опросном листе и предоставленных мною документах.</w:t>
      </w:r>
    </w:p>
    <w:p w:rsidR="00C063F9" w:rsidRDefault="00620B9E">
      <w:pPr>
        <w:suppressAutoHyphens/>
      </w:pPr>
      <w:r>
        <w:t>_________________________________ "____"_____________________20___ г</w:t>
      </w:r>
    </w:p>
    <w:p w:rsidR="00C063F9" w:rsidRDefault="00620B9E">
      <w:pPr>
        <w:suppressAutoHyphens/>
      </w:pPr>
      <w:r>
        <w:rPr>
          <w:b/>
          <w:color w:val="26282F"/>
        </w:rPr>
        <w:t>(Ф.И.О. подпись) (дата)</w:t>
      </w:r>
    </w:p>
    <w:p w:rsidR="00C063F9" w:rsidRDefault="00620B9E">
      <w:pPr>
        <w:suppressAutoHyphens/>
      </w:pPr>
      <w:r>
        <w:t>Ф.И.О., должность лица, проводившего опрос____________________________________________</w:t>
      </w:r>
    </w:p>
    <w:p w:rsidR="00C063F9" w:rsidRDefault="00620B9E">
      <w:pPr>
        <w:suppressAutoHyphens/>
      </w:pPr>
      <w:r>
        <w:t>___________________________________ подпись ________________________</w:t>
      </w:r>
    </w:p>
    <w:p w:rsidR="00C063F9" w:rsidRDefault="00C063F9">
      <w:pPr>
        <w:suppressAutoHyphens/>
      </w:pPr>
    </w:p>
    <w:p w:rsidR="00C063F9" w:rsidRDefault="00C063F9">
      <w:pPr>
        <w:suppressAutoHyphens/>
      </w:pPr>
    </w:p>
    <w:p w:rsidR="00C063F9" w:rsidRDefault="00C063F9">
      <w:pPr>
        <w:suppressAutoHyphens/>
      </w:pPr>
    </w:p>
    <w:p w:rsidR="00C063F9" w:rsidRDefault="00620B9E">
      <w:pPr>
        <w:spacing w:line="276" w:lineRule="auto"/>
        <w:contextualSpacing/>
        <w:jc w:val="right"/>
        <w:outlineLvl w:val="0"/>
        <w:rPr>
          <w:sz w:val="18"/>
        </w:rPr>
      </w:pPr>
      <w:r>
        <w:rPr>
          <w:sz w:val="18"/>
        </w:rPr>
        <w:t>приложение  № 5</w:t>
      </w:r>
    </w:p>
    <w:p w:rsidR="00C063F9" w:rsidRDefault="00620B9E">
      <w:pPr>
        <w:spacing w:line="276" w:lineRule="auto"/>
        <w:contextualSpacing/>
        <w:jc w:val="right"/>
        <w:outlineLvl w:val="0"/>
        <w:rPr>
          <w:color w:val="303F50"/>
        </w:rPr>
      </w:pPr>
      <w:r>
        <w:rPr>
          <w:color w:val="303F50"/>
        </w:rPr>
        <w:t>к постановлению администрации</w:t>
      </w:r>
    </w:p>
    <w:p w:rsidR="00C063F9" w:rsidRDefault="00620B9E">
      <w:pPr>
        <w:contextualSpacing/>
        <w:jc w:val="right"/>
        <w:outlineLvl w:val="0"/>
        <w:rPr>
          <w:color w:val="303F50"/>
        </w:rPr>
      </w:pPr>
      <w:r>
        <w:rPr>
          <w:color w:val="303F50"/>
        </w:rPr>
        <w:t xml:space="preserve"> Александровского  сельсовета </w:t>
      </w:r>
    </w:p>
    <w:p w:rsidR="00C063F9" w:rsidRDefault="00620B9E">
      <w:pPr>
        <w:spacing w:line="276" w:lineRule="auto"/>
        <w:contextualSpacing/>
        <w:jc w:val="right"/>
        <w:outlineLvl w:val="0"/>
        <w:rPr>
          <w:color w:val="303F50"/>
        </w:rPr>
      </w:pPr>
      <w:proofErr w:type="spellStart"/>
      <w:r>
        <w:rPr>
          <w:color w:val="303F50"/>
        </w:rPr>
        <w:t>Бессоновского</w:t>
      </w:r>
      <w:proofErr w:type="spellEnd"/>
      <w:r>
        <w:rPr>
          <w:color w:val="303F50"/>
        </w:rPr>
        <w:t xml:space="preserve"> района</w:t>
      </w:r>
    </w:p>
    <w:p w:rsidR="00C063F9" w:rsidRDefault="00620B9E">
      <w:pPr>
        <w:spacing w:line="276" w:lineRule="auto"/>
        <w:contextualSpacing/>
        <w:jc w:val="right"/>
        <w:outlineLvl w:val="0"/>
        <w:rPr>
          <w:color w:val="303F50"/>
        </w:rPr>
      </w:pPr>
      <w:r>
        <w:rPr>
          <w:color w:val="303F50"/>
        </w:rPr>
        <w:t xml:space="preserve"> Пензенской области</w:t>
      </w:r>
    </w:p>
    <w:p w:rsidR="00C063F9" w:rsidRDefault="00620B9E">
      <w:pPr>
        <w:spacing w:line="276" w:lineRule="auto"/>
        <w:contextualSpacing/>
        <w:jc w:val="right"/>
        <w:outlineLvl w:val="0"/>
        <w:rPr>
          <w:sz w:val="18"/>
        </w:rPr>
      </w:pPr>
      <w:r>
        <w:rPr>
          <w:color w:val="303F50"/>
        </w:rPr>
        <w:t xml:space="preserve"> от «21» ноября 2025г. № 82 </w:t>
      </w:r>
    </w:p>
    <w:p w:rsidR="00C063F9" w:rsidRDefault="00620B9E">
      <w:pPr>
        <w:pStyle w:val="3"/>
        <w:suppressAutoHyphens/>
        <w:spacing w:before="108" w:after="108"/>
        <w:jc w:val="center"/>
        <w:rPr>
          <w:b w:val="0"/>
          <w:color w:val="26282F"/>
        </w:rPr>
      </w:pPr>
      <w:r>
        <w:rPr>
          <w:color w:val="26282F"/>
        </w:rPr>
        <w:t>Форма акта о невозможности обследования жилого помещения</w:t>
      </w:r>
    </w:p>
    <w:p w:rsidR="00C063F9" w:rsidRDefault="00C063F9">
      <w:pPr>
        <w:suppressAutoHyphens/>
        <w:ind w:firstLine="720"/>
        <w:jc w:val="both"/>
      </w:pPr>
    </w:p>
    <w:p w:rsidR="00C063F9" w:rsidRDefault="00620B9E">
      <w:pPr>
        <w:suppressAutoHyphens/>
        <w:jc w:val="right"/>
        <w:rPr>
          <w:sz w:val="22"/>
        </w:rPr>
      </w:pPr>
      <w:r>
        <w:rPr>
          <w:sz w:val="22"/>
        </w:rPr>
        <w:t>УТВЕРЖДАЮ</w:t>
      </w:r>
    </w:p>
    <w:p w:rsidR="00C063F9" w:rsidRDefault="00620B9E">
      <w:pPr>
        <w:suppressAutoHyphens/>
        <w:jc w:val="right"/>
        <w:rPr>
          <w:sz w:val="22"/>
        </w:rPr>
      </w:pPr>
      <w:r>
        <w:rPr>
          <w:sz w:val="22"/>
        </w:rPr>
        <w:t>Председатель комиссии</w:t>
      </w:r>
    </w:p>
    <w:p w:rsidR="00C063F9" w:rsidRDefault="00620B9E">
      <w:pPr>
        <w:suppressAutoHyphens/>
        <w:jc w:val="right"/>
        <w:rPr>
          <w:sz w:val="22"/>
        </w:rPr>
      </w:pPr>
      <w:r>
        <w:rPr>
          <w:sz w:val="22"/>
        </w:rPr>
        <w:t xml:space="preserve"> по обследованию жилых помещений </w:t>
      </w:r>
    </w:p>
    <w:p w:rsidR="00C063F9" w:rsidRDefault="00620B9E">
      <w:pPr>
        <w:suppressAutoHyphens/>
        <w:jc w:val="right"/>
        <w:rPr>
          <w:sz w:val="22"/>
        </w:rPr>
      </w:pPr>
      <w:r>
        <w:rPr>
          <w:sz w:val="22"/>
        </w:rPr>
        <w:t xml:space="preserve">инвалидов и общего имущества </w:t>
      </w:r>
      <w:proofErr w:type="gramStart"/>
      <w:r>
        <w:rPr>
          <w:sz w:val="22"/>
        </w:rPr>
        <w:t>в</w:t>
      </w:r>
      <w:proofErr w:type="gramEnd"/>
      <w:r>
        <w:rPr>
          <w:sz w:val="22"/>
        </w:rPr>
        <w:t xml:space="preserve"> </w:t>
      </w:r>
    </w:p>
    <w:p w:rsidR="00C063F9" w:rsidRDefault="00620B9E">
      <w:pPr>
        <w:suppressAutoHyphens/>
        <w:jc w:val="right"/>
        <w:rPr>
          <w:sz w:val="22"/>
        </w:rPr>
      </w:pPr>
      <w:r>
        <w:rPr>
          <w:sz w:val="22"/>
        </w:rPr>
        <w:t xml:space="preserve">многоквартирных </w:t>
      </w:r>
      <w:proofErr w:type="gramStart"/>
      <w:r>
        <w:rPr>
          <w:sz w:val="22"/>
        </w:rPr>
        <w:t>домах</w:t>
      </w:r>
      <w:proofErr w:type="gramEnd"/>
      <w:r>
        <w:rPr>
          <w:sz w:val="22"/>
        </w:rPr>
        <w:t>, в которых проживают</w:t>
      </w:r>
    </w:p>
    <w:p w:rsidR="00C063F9" w:rsidRDefault="00620B9E">
      <w:pPr>
        <w:suppressAutoHyphens/>
        <w:jc w:val="right"/>
        <w:rPr>
          <w:sz w:val="22"/>
        </w:rPr>
      </w:pPr>
      <w:r>
        <w:rPr>
          <w:sz w:val="22"/>
        </w:rPr>
        <w:t>инвалиды, входящих в состав</w:t>
      </w:r>
    </w:p>
    <w:p w:rsidR="00C063F9" w:rsidRDefault="00620B9E">
      <w:pPr>
        <w:suppressAutoHyphens/>
        <w:jc w:val="right"/>
        <w:rPr>
          <w:sz w:val="22"/>
        </w:rPr>
      </w:pPr>
      <w:r>
        <w:rPr>
          <w:sz w:val="22"/>
        </w:rPr>
        <w:t xml:space="preserve"> сельского поселения</w:t>
      </w:r>
    </w:p>
    <w:p w:rsidR="00C063F9" w:rsidRDefault="00620B9E">
      <w:pPr>
        <w:suppressAutoHyphens/>
        <w:jc w:val="right"/>
        <w:rPr>
          <w:sz w:val="22"/>
        </w:rPr>
      </w:pPr>
      <w:r>
        <w:rPr>
          <w:sz w:val="22"/>
        </w:rPr>
        <w:t xml:space="preserve"> Александровский сельсовет</w:t>
      </w:r>
    </w:p>
    <w:p w:rsidR="00C063F9" w:rsidRDefault="00620B9E">
      <w:pPr>
        <w:suppressAutoHyphens/>
        <w:jc w:val="right"/>
        <w:rPr>
          <w:sz w:val="22"/>
        </w:rPr>
      </w:pPr>
      <w:r>
        <w:rPr>
          <w:sz w:val="22"/>
        </w:rPr>
        <w:t xml:space="preserve"> муниципального района </w:t>
      </w:r>
    </w:p>
    <w:p w:rsidR="00C063F9" w:rsidRDefault="00620B9E">
      <w:pPr>
        <w:suppressAutoHyphens/>
        <w:jc w:val="right"/>
        <w:rPr>
          <w:rFonts w:ascii="Times New Roman CYR" w:hAnsi="Times New Roman CYR"/>
          <w:b/>
          <w:sz w:val="22"/>
        </w:rPr>
      </w:pPr>
      <w:proofErr w:type="spellStart"/>
      <w:r>
        <w:rPr>
          <w:sz w:val="22"/>
        </w:rPr>
        <w:t>Бессоновский</w:t>
      </w:r>
      <w:proofErr w:type="spellEnd"/>
      <w:r>
        <w:rPr>
          <w:sz w:val="22"/>
        </w:rPr>
        <w:t xml:space="preserve"> район  Пензенской области</w:t>
      </w:r>
      <w:r>
        <w:rPr>
          <w:rFonts w:ascii="Times New Roman CYR" w:hAnsi="Times New Roman CYR"/>
          <w:b/>
          <w:sz w:val="22"/>
        </w:rPr>
        <w:t xml:space="preserve"> </w:t>
      </w:r>
    </w:p>
    <w:p w:rsidR="00C063F9" w:rsidRDefault="00620B9E">
      <w:pPr>
        <w:suppressAutoHyphens/>
        <w:jc w:val="right"/>
        <w:rPr>
          <w:sz w:val="22"/>
        </w:rPr>
      </w:pPr>
      <w:r>
        <w:rPr>
          <w:sz w:val="22"/>
        </w:rPr>
        <w:t>____________________________</w:t>
      </w:r>
    </w:p>
    <w:p w:rsidR="00C063F9" w:rsidRDefault="00620B9E">
      <w:pPr>
        <w:suppressAutoHyphens/>
        <w:jc w:val="right"/>
      </w:pPr>
      <w:r>
        <w:rPr>
          <w:sz w:val="22"/>
        </w:rPr>
        <w:t>(ФИО, подпись</w:t>
      </w:r>
      <w:r>
        <w:t>)</w:t>
      </w:r>
    </w:p>
    <w:p w:rsidR="00C063F9" w:rsidRDefault="00C063F9">
      <w:pPr>
        <w:suppressAutoHyphens/>
        <w:ind w:firstLine="720"/>
        <w:jc w:val="both"/>
      </w:pPr>
    </w:p>
    <w:p w:rsidR="00C063F9" w:rsidRDefault="00620B9E">
      <w:pPr>
        <w:pStyle w:val="3"/>
        <w:suppressAutoHyphens/>
        <w:spacing w:before="0" w:after="0"/>
        <w:jc w:val="center"/>
        <w:rPr>
          <w:rFonts w:ascii="Times New Roman" w:hAnsi="Times New Roman"/>
          <w:b w:val="0"/>
          <w:color w:val="26282F"/>
        </w:rPr>
      </w:pPr>
      <w:r>
        <w:rPr>
          <w:rFonts w:ascii="Times New Roman" w:hAnsi="Times New Roman"/>
          <w:color w:val="26282F"/>
        </w:rPr>
        <w:t>Акт о невозможности обследования жилого помещения,</w:t>
      </w:r>
    </w:p>
    <w:p w:rsidR="00C063F9" w:rsidRDefault="00620B9E">
      <w:pPr>
        <w:pStyle w:val="3"/>
        <w:suppressAutoHyphens/>
        <w:spacing w:before="0" w:after="0"/>
        <w:jc w:val="center"/>
        <w:rPr>
          <w:rFonts w:ascii="Times New Roman" w:hAnsi="Times New Roman"/>
          <w:color w:val="26282F"/>
        </w:rPr>
      </w:pPr>
      <w:r>
        <w:rPr>
          <w:rFonts w:ascii="Times New Roman" w:hAnsi="Times New Roman"/>
          <w:color w:val="26282F"/>
        </w:rPr>
        <w:t>расположенного по адресу: сельского поселения</w:t>
      </w:r>
    </w:p>
    <w:p w:rsidR="00C063F9" w:rsidRDefault="00620B9E">
      <w:pPr>
        <w:pStyle w:val="3"/>
        <w:suppressAutoHyphens/>
        <w:spacing w:before="0" w:after="0"/>
        <w:jc w:val="center"/>
        <w:rPr>
          <w:rFonts w:ascii="Times New Roman" w:hAnsi="Times New Roman"/>
          <w:b w:val="0"/>
          <w:color w:val="26282F"/>
        </w:rPr>
      </w:pPr>
      <w:r>
        <w:rPr>
          <w:rFonts w:ascii="Times New Roman" w:hAnsi="Times New Roman"/>
          <w:color w:val="26282F"/>
        </w:rPr>
        <w:t xml:space="preserve"> Александровский сельсовет муниципального района </w:t>
      </w:r>
      <w:proofErr w:type="spellStart"/>
      <w:r>
        <w:rPr>
          <w:rFonts w:ascii="Times New Roman" w:hAnsi="Times New Roman"/>
          <w:color w:val="26282F"/>
        </w:rPr>
        <w:t>Бессоновский</w:t>
      </w:r>
      <w:proofErr w:type="spellEnd"/>
      <w:r>
        <w:rPr>
          <w:rFonts w:ascii="Times New Roman" w:hAnsi="Times New Roman"/>
          <w:color w:val="26282F"/>
        </w:rPr>
        <w:t xml:space="preserve"> район  Пензенской области</w:t>
      </w:r>
    </w:p>
    <w:p w:rsidR="00C063F9" w:rsidRDefault="00620B9E">
      <w:pPr>
        <w:pStyle w:val="3"/>
        <w:suppressAutoHyphens/>
        <w:spacing w:before="0" w:after="0"/>
        <w:jc w:val="center"/>
        <w:rPr>
          <w:rFonts w:ascii="Times New Roman" w:hAnsi="Times New Roman"/>
          <w:b w:val="0"/>
          <w:color w:val="26282F"/>
        </w:rPr>
      </w:pPr>
      <w:r>
        <w:rPr>
          <w:rFonts w:ascii="Times New Roman" w:hAnsi="Times New Roman"/>
          <w:color w:val="26282F"/>
        </w:rPr>
        <w:t>__________________________________________________________________</w:t>
      </w:r>
    </w:p>
    <w:p w:rsidR="00C063F9" w:rsidRDefault="00C063F9">
      <w:pPr>
        <w:suppressAutoHyphens/>
        <w:ind w:firstLine="720"/>
        <w:jc w:val="both"/>
      </w:pPr>
    </w:p>
    <w:p w:rsidR="00C063F9" w:rsidRDefault="00620B9E">
      <w:pPr>
        <w:suppressAutoHyphens/>
      </w:pPr>
      <w:r>
        <w:t xml:space="preserve">от _______________20___г. Пензенская область, </w:t>
      </w:r>
      <w:proofErr w:type="spellStart"/>
      <w:r>
        <w:t>Бессоновский</w:t>
      </w:r>
      <w:proofErr w:type="spellEnd"/>
      <w:r>
        <w:t xml:space="preserve"> район, </w:t>
      </w:r>
      <w:proofErr w:type="gramStart"/>
      <w:r>
        <w:t>с</w:t>
      </w:r>
      <w:proofErr w:type="gramEnd"/>
      <w:r>
        <w:t>._______________</w:t>
      </w:r>
    </w:p>
    <w:p w:rsidR="00C063F9" w:rsidRDefault="00C063F9">
      <w:pPr>
        <w:suppressAutoHyphens/>
        <w:ind w:firstLine="720"/>
        <w:jc w:val="both"/>
      </w:pPr>
    </w:p>
    <w:p w:rsidR="00C063F9" w:rsidRDefault="00620B9E">
      <w:pPr>
        <w:suppressAutoHyphens/>
        <w:ind w:firstLine="720"/>
        <w:jc w:val="both"/>
        <w:rPr>
          <w:rFonts w:ascii="Times New Roman CYR" w:hAnsi="Times New Roman CYR"/>
        </w:rPr>
      </w:pPr>
      <w:r>
        <w:t xml:space="preserve">Комиссия по обследованию жилых помещений инвалидов и общего имущества в многоквартирных домах, в которых проживают инвалиды, на территории </w:t>
      </w:r>
      <w:r>
        <w:rPr>
          <w:rFonts w:ascii="Times New Roman CYR" w:hAnsi="Times New Roman CYR"/>
        </w:rPr>
        <w:t xml:space="preserve">сельского поселения Александровский сельсовет муниципального района </w:t>
      </w:r>
      <w:proofErr w:type="spellStart"/>
      <w:r>
        <w:rPr>
          <w:rFonts w:ascii="Times New Roman CYR" w:hAnsi="Times New Roman CYR"/>
        </w:rPr>
        <w:t>Бессоновский</w:t>
      </w:r>
      <w:proofErr w:type="spellEnd"/>
      <w:r>
        <w:rPr>
          <w:rFonts w:ascii="Times New Roman CYR" w:hAnsi="Times New Roman CYR"/>
        </w:rPr>
        <w:t xml:space="preserve"> район  Пензенской области </w:t>
      </w:r>
      <w:r>
        <w:t>в составе:</w:t>
      </w:r>
    </w:p>
    <w:p w:rsidR="00C063F9" w:rsidRDefault="00620B9E">
      <w:pPr>
        <w:suppressAutoHyphens/>
        <w:jc w:val="both"/>
      </w:pPr>
      <w:r>
        <w:t>_________________________________________________________________________  ________________________________________________________________________________</w:t>
      </w:r>
    </w:p>
    <w:p w:rsidR="00C063F9" w:rsidRDefault="00620B9E">
      <w:pPr>
        <w:suppressAutoHyphens/>
        <w:jc w:val="center"/>
      </w:pPr>
      <w:r>
        <w:t>(Ф.И.О. членов комиссии с указанием должности)</w:t>
      </w:r>
    </w:p>
    <w:p w:rsidR="00C063F9" w:rsidRDefault="00620B9E">
      <w:pPr>
        <w:suppressAutoHyphens/>
        <w:jc w:val="both"/>
      </w:pPr>
      <w:r>
        <w:t>вышла в адрес проживания инвалида ________________________________________________</w:t>
      </w:r>
    </w:p>
    <w:p w:rsidR="00C063F9" w:rsidRDefault="00620B9E">
      <w:pPr>
        <w:suppressAutoHyphens/>
        <w:jc w:val="both"/>
      </w:pPr>
      <w:r>
        <w:t xml:space="preserve">_________________________________________________________________________ </w:t>
      </w:r>
    </w:p>
    <w:p w:rsidR="00C063F9" w:rsidRDefault="00620B9E">
      <w:pPr>
        <w:suppressAutoHyphens/>
        <w:jc w:val="center"/>
      </w:pPr>
      <w:r>
        <w:t>(Ф.И.О., дата рождения)</w:t>
      </w:r>
    </w:p>
    <w:p w:rsidR="00C063F9" w:rsidRDefault="00620B9E">
      <w:pPr>
        <w:suppressAutoHyphens/>
        <w:jc w:val="both"/>
      </w:pPr>
      <w:r>
        <w:t>и установила, что произвести обследование жилого помещения не представляется возможным по причине ___________________________________________________________ _________________________________________________________________________ _________________________________________________________________________.</w:t>
      </w:r>
    </w:p>
    <w:p w:rsidR="00C063F9" w:rsidRDefault="00620B9E">
      <w:pPr>
        <w:suppressAutoHyphens/>
      </w:pPr>
      <w:r>
        <w:t>Члены Комиссии:</w:t>
      </w:r>
    </w:p>
    <w:p w:rsidR="00C063F9" w:rsidRDefault="00620B9E">
      <w:pPr>
        <w:suppressAutoHyphens/>
      </w:pPr>
      <w:r>
        <w:t>_________________ /_______________________________________/</w:t>
      </w:r>
    </w:p>
    <w:p w:rsidR="00C063F9" w:rsidRDefault="00620B9E">
      <w:pPr>
        <w:suppressAutoHyphens/>
      </w:pPr>
      <w:r>
        <w:t>подпись (должность, Ф.И.О.)</w:t>
      </w:r>
    </w:p>
    <w:p w:rsidR="00C063F9" w:rsidRDefault="00620B9E">
      <w:pPr>
        <w:suppressAutoHyphens/>
      </w:pPr>
      <w:r>
        <w:t>_________________ /_______________________________________/</w:t>
      </w:r>
    </w:p>
    <w:p w:rsidR="00C063F9" w:rsidRDefault="00620B9E">
      <w:pPr>
        <w:suppressAutoHyphens/>
      </w:pPr>
      <w:r>
        <w:t>подпись (должность, Ф.И.О.)</w:t>
      </w:r>
    </w:p>
    <w:p w:rsidR="00C063F9" w:rsidRDefault="00C063F9">
      <w:pPr>
        <w:suppressAutoHyphens/>
      </w:pPr>
    </w:p>
    <w:p w:rsidR="00C063F9" w:rsidRDefault="00C063F9">
      <w:pPr>
        <w:suppressAutoHyphens/>
      </w:pPr>
    </w:p>
    <w:p w:rsidR="00C063F9" w:rsidRDefault="00C063F9">
      <w:pPr>
        <w:suppressAutoHyphens/>
        <w:rPr>
          <w:sz w:val="18"/>
        </w:rPr>
      </w:pPr>
    </w:p>
    <w:p w:rsidR="00C063F9" w:rsidRDefault="00620B9E">
      <w:pPr>
        <w:spacing w:line="276" w:lineRule="auto"/>
        <w:contextualSpacing/>
        <w:jc w:val="right"/>
        <w:outlineLvl w:val="0"/>
        <w:rPr>
          <w:sz w:val="18"/>
        </w:rPr>
      </w:pPr>
      <w:r>
        <w:rPr>
          <w:sz w:val="18"/>
        </w:rPr>
        <w:t xml:space="preserve">приложение  № 6 </w:t>
      </w:r>
    </w:p>
    <w:p w:rsidR="00C063F9" w:rsidRDefault="00620B9E">
      <w:pPr>
        <w:spacing w:line="276" w:lineRule="auto"/>
        <w:contextualSpacing/>
        <w:jc w:val="right"/>
        <w:outlineLvl w:val="0"/>
        <w:rPr>
          <w:color w:val="303F50"/>
        </w:rPr>
      </w:pPr>
      <w:r>
        <w:rPr>
          <w:color w:val="303F50"/>
        </w:rPr>
        <w:t>к постановлению администрации</w:t>
      </w:r>
    </w:p>
    <w:p w:rsidR="00C063F9" w:rsidRDefault="00620B9E">
      <w:pPr>
        <w:contextualSpacing/>
        <w:jc w:val="right"/>
        <w:outlineLvl w:val="0"/>
        <w:rPr>
          <w:color w:val="303F50"/>
        </w:rPr>
      </w:pPr>
      <w:r>
        <w:rPr>
          <w:color w:val="303F50"/>
        </w:rPr>
        <w:t xml:space="preserve"> Александровского  сельсовета </w:t>
      </w:r>
    </w:p>
    <w:p w:rsidR="00C063F9" w:rsidRDefault="00620B9E">
      <w:pPr>
        <w:spacing w:line="276" w:lineRule="auto"/>
        <w:contextualSpacing/>
        <w:jc w:val="right"/>
        <w:outlineLvl w:val="0"/>
        <w:rPr>
          <w:color w:val="303F50"/>
        </w:rPr>
      </w:pPr>
      <w:proofErr w:type="spellStart"/>
      <w:r>
        <w:rPr>
          <w:color w:val="303F50"/>
        </w:rPr>
        <w:t>Бессоновского</w:t>
      </w:r>
      <w:proofErr w:type="spellEnd"/>
      <w:r>
        <w:rPr>
          <w:color w:val="303F50"/>
        </w:rPr>
        <w:t xml:space="preserve"> района</w:t>
      </w:r>
    </w:p>
    <w:p w:rsidR="00C063F9" w:rsidRDefault="00620B9E">
      <w:pPr>
        <w:spacing w:line="276" w:lineRule="auto"/>
        <w:contextualSpacing/>
        <w:jc w:val="right"/>
        <w:outlineLvl w:val="0"/>
        <w:rPr>
          <w:color w:val="303F50"/>
        </w:rPr>
      </w:pPr>
      <w:r>
        <w:rPr>
          <w:color w:val="303F50"/>
        </w:rPr>
        <w:t xml:space="preserve"> Пензенской области</w:t>
      </w:r>
    </w:p>
    <w:p w:rsidR="00C063F9" w:rsidRDefault="00620B9E">
      <w:pPr>
        <w:spacing w:line="276" w:lineRule="auto"/>
        <w:contextualSpacing/>
        <w:jc w:val="right"/>
        <w:outlineLvl w:val="0"/>
        <w:rPr>
          <w:rFonts w:ascii="Times New Roman CYR" w:hAnsi="Times New Roman CYR"/>
          <w:b/>
          <w:color w:val="26282F"/>
        </w:rPr>
      </w:pPr>
      <w:r>
        <w:rPr>
          <w:color w:val="303F50"/>
        </w:rPr>
        <w:t xml:space="preserve"> от «21» ноября 2025г.№ 82</w:t>
      </w:r>
    </w:p>
    <w:p w:rsidR="00C063F9" w:rsidRDefault="00620B9E">
      <w:pPr>
        <w:suppressAutoHyphens/>
        <w:ind w:left="5591" w:hanging="5032"/>
        <w:jc w:val="center"/>
        <w:rPr>
          <w:rFonts w:ascii="Times New Roman CYR" w:hAnsi="Times New Roman CYR"/>
        </w:rPr>
      </w:pPr>
      <w:r>
        <w:rPr>
          <w:rFonts w:ascii="Times New Roman CYR" w:hAnsi="Times New Roman CYR"/>
          <w:b/>
          <w:color w:val="26282F"/>
        </w:rPr>
        <w:t>Форма отказа от обследования жилого помещения</w:t>
      </w:r>
    </w:p>
    <w:p w:rsidR="00C063F9" w:rsidRDefault="00C063F9">
      <w:pPr>
        <w:suppressAutoHyphens/>
        <w:ind w:firstLine="720"/>
        <w:jc w:val="both"/>
        <w:rPr>
          <w:rFonts w:ascii="Times New Roman CYR" w:hAnsi="Times New Roman CYR"/>
        </w:rPr>
      </w:pPr>
    </w:p>
    <w:p w:rsidR="00C063F9" w:rsidRDefault="00620B9E">
      <w:pPr>
        <w:suppressAutoHyphens/>
        <w:ind w:left="5591" w:firstLine="559"/>
        <w:jc w:val="right"/>
        <w:rPr>
          <w:rFonts w:ascii="Times New Roman CYR" w:hAnsi="Times New Roman CYR"/>
        </w:rPr>
      </w:pPr>
      <w:r>
        <w:rPr>
          <w:rFonts w:ascii="Times New Roman CYR" w:hAnsi="Times New Roman CYR"/>
        </w:rPr>
        <w:t>В комиссию по обследованию жилых помещений инвалидов и общего имущества в многоквартирных домах, в которых проживают инвалиды, входящих в состав жилищного фонда муниципального образования сельского поселения</w:t>
      </w:r>
    </w:p>
    <w:p w:rsidR="00C063F9" w:rsidRDefault="00620B9E">
      <w:pPr>
        <w:suppressAutoHyphens/>
        <w:ind w:left="5591" w:firstLine="559"/>
        <w:jc w:val="right"/>
        <w:rPr>
          <w:rFonts w:ascii="Times New Roman CYR" w:hAnsi="Times New Roman CYR"/>
        </w:rPr>
      </w:pPr>
      <w:r>
        <w:rPr>
          <w:rFonts w:ascii="Times New Roman CYR" w:hAnsi="Times New Roman CYR"/>
        </w:rPr>
        <w:t xml:space="preserve"> Александровский сельсовет муниципального района </w:t>
      </w:r>
      <w:proofErr w:type="spellStart"/>
      <w:r>
        <w:rPr>
          <w:rFonts w:ascii="Times New Roman CYR" w:hAnsi="Times New Roman CYR"/>
        </w:rPr>
        <w:t>Бессоновский</w:t>
      </w:r>
      <w:proofErr w:type="spellEnd"/>
      <w:r>
        <w:rPr>
          <w:rFonts w:ascii="Times New Roman CYR" w:hAnsi="Times New Roman CYR"/>
        </w:rPr>
        <w:t xml:space="preserve"> район  Пензенской области </w:t>
      </w:r>
      <w:proofErr w:type="gramStart"/>
      <w:r>
        <w:rPr>
          <w:rFonts w:ascii="Times New Roman CYR" w:hAnsi="Times New Roman CYR"/>
        </w:rPr>
        <w:t>от</w:t>
      </w:r>
      <w:proofErr w:type="gramEnd"/>
      <w:r>
        <w:rPr>
          <w:rFonts w:ascii="Times New Roman CYR" w:hAnsi="Times New Roman CYR"/>
        </w:rPr>
        <w:t xml:space="preserve"> ___________________________________ ___________________________________ зарегистрированного (ой) по адресу: Пензенская область,______________ </w:t>
      </w:r>
      <w:r>
        <w:rPr>
          <w:rFonts w:ascii="Times New Roman CYR" w:hAnsi="Times New Roman CYR"/>
        </w:rPr>
        <w:lastRenderedPageBreak/>
        <w:t>___________________________________  _______________________________</w:t>
      </w:r>
    </w:p>
    <w:p w:rsidR="00C063F9" w:rsidRDefault="00C063F9">
      <w:pPr>
        <w:suppressAutoHyphens/>
        <w:ind w:left="5591" w:firstLine="559"/>
        <w:jc w:val="right"/>
        <w:rPr>
          <w:rFonts w:ascii="Times New Roman CYR" w:hAnsi="Times New Roman CYR"/>
        </w:rPr>
      </w:pPr>
    </w:p>
    <w:p w:rsidR="00C063F9" w:rsidRDefault="00C063F9">
      <w:pPr>
        <w:suppressAutoHyphens/>
        <w:ind w:left="5591" w:firstLine="559"/>
        <w:jc w:val="right"/>
        <w:rPr>
          <w:rFonts w:ascii="Times New Roman CYR" w:hAnsi="Times New Roman CYR"/>
        </w:rPr>
      </w:pPr>
    </w:p>
    <w:p w:rsidR="00C063F9" w:rsidRDefault="00C063F9">
      <w:pPr>
        <w:suppressAutoHyphens/>
        <w:ind w:left="5591" w:firstLine="559"/>
        <w:jc w:val="right"/>
        <w:rPr>
          <w:rFonts w:ascii="Times New Roman CYR" w:hAnsi="Times New Roman CYR"/>
        </w:rPr>
      </w:pPr>
    </w:p>
    <w:p w:rsidR="00C063F9" w:rsidRDefault="00C063F9">
      <w:pPr>
        <w:suppressAutoHyphens/>
        <w:ind w:left="5591" w:firstLine="559"/>
        <w:jc w:val="right"/>
        <w:rPr>
          <w:rFonts w:ascii="Times New Roman CYR" w:hAnsi="Times New Roman CYR"/>
        </w:rPr>
      </w:pPr>
    </w:p>
    <w:p w:rsidR="00C063F9" w:rsidRDefault="00C063F9">
      <w:pPr>
        <w:suppressAutoHyphens/>
        <w:ind w:left="5591" w:firstLine="559"/>
        <w:jc w:val="right"/>
        <w:rPr>
          <w:rFonts w:ascii="Times New Roman CYR" w:hAnsi="Times New Roman CYR"/>
        </w:rPr>
      </w:pPr>
    </w:p>
    <w:p w:rsidR="00C063F9" w:rsidRDefault="00C063F9">
      <w:pPr>
        <w:suppressAutoHyphens/>
        <w:ind w:left="5591" w:firstLine="559"/>
        <w:jc w:val="right"/>
        <w:rPr>
          <w:rFonts w:ascii="Times New Roman CYR" w:hAnsi="Times New Roman CYR"/>
        </w:rPr>
      </w:pPr>
    </w:p>
    <w:p w:rsidR="00C063F9" w:rsidRDefault="00C063F9">
      <w:pPr>
        <w:suppressAutoHyphens/>
        <w:ind w:left="5591" w:firstLine="559"/>
        <w:jc w:val="right"/>
        <w:rPr>
          <w:rFonts w:ascii="Times New Roman CYR" w:hAnsi="Times New Roman CYR"/>
        </w:rPr>
      </w:pPr>
    </w:p>
    <w:p w:rsidR="00C063F9" w:rsidRDefault="00620B9E">
      <w:pPr>
        <w:suppressAutoHyphens/>
        <w:ind w:left="5591" w:firstLine="559"/>
        <w:jc w:val="right"/>
        <w:rPr>
          <w:rFonts w:ascii="Times New Roman CYR" w:hAnsi="Times New Roman CYR"/>
        </w:rPr>
      </w:pPr>
      <w:r>
        <w:rPr>
          <w:rFonts w:ascii="Times New Roman CYR" w:hAnsi="Times New Roman CYR"/>
        </w:rPr>
        <w:t xml:space="preserve">___ </w:t>
      </w:r>
    </w:p>
    <w:p w:rsidR="00C063F9" w:rsidRDefault="00620B9E">
      <w:pPr>
        <w:suppressAutoHyphens/>
        <w:ind w:left="5591"/>
        <w:jc w:val="right"/>
        <w:rPr>
          <w:rFonts w:ascii="Times New Roman CYR" w:hAnsi="Times New Roman CYR"/>
        </w:rPr>
      </w:pPr>
      <w:r>
        <w:rPr>
          <w:rFonts w:ascii="Times New Roman CYR" w:hAnsi="Times New Roman CYR"/>
        </w:rPr>
        <w:t>тел. _______________________________</w:t>
      </w:r>
    </w:p>
    <w:p w:rsidR="00C063F9" w:rsidRDefault="00C063F9">
      <w:pPr>
        <w:suppressAutoHyphens/>
        <w:ind w:firstLine="720"/>
        <w:jc w:val="both"/>
        <w:rPr>
          <w:rFonts w:ascii="Times New Roman CYR" w:hAnsi="Times New Roman CYR"/>
        </w:rPr>
      </w:pPr>
    </w:p>
    <w:p w:rsidR="00C063F9" w:rsidRDefault="00620B9E">
      <w:pPr>
        <w:suppressAutoHyphens/>
        <w:ind w:firstLine="559"/>
        <w:jc w:val="center"/>
        <w:rPr>
          <w:rFonts w:ascii="Times New Roman CYR" w:hAnsi="Times New Roman CYR"/>
        </w:rPr>
      </w:pPr>
      <w:r>
        <w:rPr>
          <w:rFonts w:ascii="Times New Roman CYR" w:hAnsi="Times New Roman CYR"/>
        </w:rPr>
        <w:t>Заявление</w:t>
      </w:r>
    </w:p>
    <w:p w:rsidR="00C063F9" w:rsidRDefault="00C063F9">
      <w:pPr>
        <w:suppressAutoHyphens/>
        <w:ind w:firstLine="720"/>
        <w:jc w:val="both"/>
        <w:rPr>
          <w:rFonts w:ascii="Times New Roman CYR" w:hAnsi="Times New Roman CYR"/>
        </w:rPr>
      </w:pPr>
    </w:p>
    <w:p w:rsidR="00C063F9" w:rsidRDefault="00620B9E">
      <w:pPr>
        <w:suppressAutoHyphens/>
        <w:ind w:firstLine="559"/>
        <w:jc w:val="both"/>
        <w:rPr>
          <w:rFonts w:ascii="Times New Roman CYR" w:hAnsi="Times New Roman CYR"/>
        </w:rPr>
      </w:pPr>
      <w:r>
        <w:rPr>
          <w:rFonts w:ascii="Times New Roman CYR" w:hAnsi="Times New Roman CYR"/>
        </w:rPr>
        <w:t xml:space="preserve">Я, ________________________________________________________________________, __________________________________________________ года рождения, ОТКАЗЫВАЮСЬ от обследования жилого помещения, по месту моего проживания, расположенного по адресу: Пензенская область, ____________________________________________________________ ОТКАЗЫВАЮСЬ от обследования общего имущества в многоквартирном доме, по месту моего проживания, расположенного по адресу: Пензенская область ___________________________________________________________________ Я ознакомлен (а) с </w:t>
      </w:r>
      <w:hyperlink r:id="rId23" w:history="1">
        <w:r>
          <w:rPr>
            <w:rFonts w:ascii="Times New Roman CYR" w:hAnsi="Times New Roman CYR"/>
          </w:rPr>
          <w:t>постановлением</w:t>
        </w:r>
      </w:hyperlink>
      <w:r>
        <w:rPr>
          <w:rFonts w:ascii="Times New Roman CYR" w:hAnsi="Times New Roman CYR"/>
        </w:rPr>
        <w:t xml:space="preserve"> Правительства РФ от 09.07.2016 года N 649 "О мерах по приспособлению жилых помещений и общего имущества в многоквартирном доме с учетом потребностей инвалидов".</w:t>
      </w:r>
    </w:p>
    <w:p w:rsidR="00C063F9" w:rsidRDefault="00620B9E">
      <w:pPr>
        <w:suppressAutoHyphens/>
        <w:ind w:firstLine="559"/>
        <w:jc w:val="both"/>
        <w:rPr>
          <w:rFonts w:ascii="Times New Roman CYR" w:hAnsi="Times New Roman CYR"/>
        </w:rPr>
      </w:pPr>
      <w:r>
        <w:rPr>
          <w:rFonts w:ascii="Times New Roman CYR" w:hAnsi="Times New Roman CYR"/>
        </w:rPr>
        <w:t>Правовые последствия мне разъяснены и понятны.</w:t>
      </w:r>
    </w:p>
    <w:p w:rsidR="00C063F9" w:rsidRDefault="00C063F9">
      <w:pPr>
        <w:suppressAutoHyphens/>
        <w:ind w:firstLine="720"/>
        <w:jc w:val="both"/>
        <w:rPr>
          <w:rFonts w:ascii="Times New Roman CYR" w:hAnsi="Times New Roman CYR"/>
        </w:rPr>
      </w:pPr>
    </w:p>
    <w:p w:rsidR="00C063F9" w:rsidRDefault="00620B9E">
      <w:pPr>
        <w:suppressAutoHyphens/>
        <w:ind w:firstLine="559"/>
        <w:jc w:val="both"/>
        <w:rPr>
          <w:rFonts w:ascii="Times New Roman CYR" w:hAnsi="Times New Roman CYR"/>
        </w:rPr>
      </w:pPr>
      <w:r>
        <w:rPr>
          <w:rFonts w:ascii="Times New Roman CYR" w:hAnsi="Times New Roman CYR"/>
        </w:rPr>
        <w:t>_____________ "____"__________________20___ г</w:t>
      </w:r>
    </w:p>
    <w:p w:rsidR="00C063F9" w:rsidRDefault="00620B9E">
      <w:pPr>
        <w:suppressAutoHyphens/>
        <w:ind w:firstLine="559"/>
        <w:jc w:val="both"/>
      </w:pPr>
      <w:r>
        <w:rPr>
          <w:rFonts w:ascii="Times New Roman CYR" w:hAnsi="Times New Roman CYR"/>
        </w:rPr>
        <w:t>(подпись)</w:t>
      </w:r>
    </w:p>
    <w:p w:rsidR="00C063F9" w:rsidRDefault="00C063F9"/>
    <w:p w:rsidR="00C063F9" w:rsidRDefault="00C063F9">
      <w:pPr>
        <w:ind w:firstLine="567"/>
        <w:jc w:val="center"/>
        <w:rPr>
          <w:color w:val="000000"/>
          <w:sz w:val="28"/>
        </w:rPr>
      </w:pPr>
    </w:p>
    <w:tbl>
      <w:tblPr>
        <w:tblpPr w:leftFromText="180" w:rightFromText="180" w:vertAnchor="page" w:horzAnchor="margin" w:tblpY="1855"/>
        <w:tblW w:w="9606" w:type="dxa"/>
        <w:tblLayout w:type="fixed"/>
        <w:tblCellMar>
          <w:left w:w="0" w:type="dxa"/>
          <w:right w:w="0" w:type="dxa"/>
        </w:tblCellMar>
        <w:tblLook w:val="04A0" w:firstRow="1" w:lastRow="0" w:firstColumn="1" w:lastColumn="0" w:noHBand="0" w:noVBand="1"/>
      </w:tblPr>
      <w:tblGrid>
        <w:gridCol w:w="9606"/>
      </w:tblGrid>
      <w:tr w:rsidR="00C063F9">
        <w:trPr>
          <w:trHeight w:val="617"/>
        </w:trPr>
        <w:tc>
          <w:tcPr>
            <w:tcW w:w="9606" w:type="dxa"/>
          </w:tcPr>
          <w:p w:rsidR="00C063F9" w:rsidRDefault="00620B9E">
            <w:pPr>
              <w:jc w:val="center"/>
              <w:rPr>
                <w:b/>
                <w:bCs/>
                <w:kern w:val="32"/>
                <w:sz w:val="28"/>
                <w:szCs w:val="28"/>
              </w:rPr>
            </w:pPr>
            <w:r>
              <w:rPr>
                <w:b/>
                <w:bCs/>
                <w:noProof/>
                <w:kern w:val="32"/>
                <w:sz w:val="28"/>
                <w:szCs w:val="28"/>
              </w:rPr>
              <w:lastRenderedPageBreak/>
              <w:drawing>
                <wp:anchor distT="0" distB="0" distL="114300" distR="114300" simplePos="0" relativeHeight="251668480" behindDoc="0" locked="0" layoutInCell="1" allowOverlap="1">
                  <wp:simplePos x="0" y="0"/>
                  <wp:positionH relativeFrom="column">
                    <wp:posOffset>2628900</wp:posOffset>
                  </wp:positionH>
                  <wp:positionV relativeFrom="paragraph">
                    <wp:posOffset>-890270</wp:posOffset>
                  </wp:positionV>
                  <wp:extent cx="733425" cy="914400"/>
                  <wp:effectExtent l="0" t="0" r="9525" b="0"/>
                  <wp:wrapNone/>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733425" cy="914400"/>
                          </a:xfrm>
                          <a:prstGeom prst="rect">
                            <a:avLst/>
                          </a:prstGeom>
                          <a:noFill/>
                        </pic:spPr>
                      </pic:pic>
                    </a:graphicData>
                  </a:graphic>
                </wp:anchor>
              </w:drawing>
            </w:r>
          </w:p>
          <w:tbl>
            <w:tblPr>
              <w:tblpPr w:leftFromText="180" w:rightFromText="180" w:vertAnchor="page" w:horzAnchor="margin" w:tblpY="1135"/>
              <w:tblW w:w="9606" w:type="dxa"/>
              <w:tblLayout w:type="fixed"/>
              <w:tblCellMar>
                <w:left w:w="0" w:type="dxa"/>
                <w:right w:w="0" w:type="dxa"/>
              </w:tblCellMar>
              <w:tblLook w:val="04A0" w:firstRow="1" w:lastRow="0" w:firstColumn="1" w:lastColumn="0" w:noHBand="0" w:noVBand="1"/>
            </w:tblPr>
            <w:tblGrid>
              <w:gridCol w:w="9606"/>
            </w:tblGrid>
            <w:tr w:rsidR="00C063F9">
              <w:trPr>
                <w:trHeight w:val="397"/>
              </w:trPr>
              <w:tc>
                <w:tcPr>
                  <w:tcW w:w="9606" w:type="dxa"/>
                </w:tcPr>
                <w:p w:rsidR="00C063F9" w:rsidRDefault="00620B9E">
                  <w:pPr>
                    <w:jc w:val="center"/>
                    <w:rPr>
                      <w:b/>
                      <w:sz w:val="32"/>
                      <w:szCs w:val="32"/>
                    </w:rPr>
                  </w:pPr>
                  <w:r>
                    <w:rPr>
                      <w:b/>
                      <w:sz w:val="32"/>
                      <w:szCs w:val="32"/>
                    </w:rPr>
                    <w:t>БЕССОНОВСКОГО РАЙОНА</w:t>
                  </w:r>
                </w:p>
                <w:p w:rsidR="00C063F9" w:rsidRDefault="00620B9E">
                  <w:pPr>
                    <w:jc w:val="center"/>
                    <w:rPr>
                      <w:b/>
                      <w:sz w:val="32"/>
                      <w:szCs w:val="32"/>
                    </w:rPr>
                  </w:pPr>
                  <w:r>
                    <w:rPr>
                      <w:b/>
                      <w:sz w:val="32"/>
                      <w:szCs w:val="32"/>
                    </w:rPr>
                    <w:t>ПЕНЗЕНСКОЙ ОБЛАСТИ</w:t>
                  </w:r>
                </w:p>
                <w:p w:rsidR="00C063F9" w:rsidRDefault="00620B9E">
                  <w:pPr>
                    <w:jc w:val="center"/>
                    <w:rPr>
                      <w:sz w:val="28"/>
                      <w:highlight w:val="yellow"/>
                    </w:rPr>
                  </w:pPr>
                  <w:r>
                    <w:rPr>
                      <w:b/>
                      <w:sz w:val="32"/>
                      <w:szCs w:val="32"/>
                    </w:rPr>
                    <w:t>ВОСЬМОГО СОЗЫВА</w:t>
                  </w:r>
                </w:p>
              </w:tc>
            </w:tr>
            <w:tr w:rsidR="00C063F9">
              <w:tc>
                <w:tcPr>
                  <w:tcW w:w="9606" w:type="dxa"/>
                </w:tcPr>
                <w:p w:rsidR="00C063F9" w:rsidRDefault="00C063F9">
                  <w:pPr>
                    <w:rPr>
                      <w:sz w:val="16"/>
                      <w:szCs w:val="16"/>
                      <w:highlight w:val="yellow"/>
                    </w:rPr>
                  </w:pPr>
                </w:p>
              </w:tc>
            </w:tr>
            <w:tr w:rsidR="00C063F9">
              <w:tc>
                <w:tcPr>
                  <w:tcW w:w="9606" w:type="dxa"/>
                </w:tcPr>
                <w:p w:rsidR="00C063F9" w:rsidRDefault="00620B9E">
                  <w:pPr>
                    <w:pStyle w:val="3"/>
                    <w:jc w:val="center"/>
                    <w:rPr>
                      <w:rFonts w:ascii="Times New Roman" w:hAnsi="Times New Roman"/>
                    </w:rPr>
                  </w:pPr>
                  <w:r>
                    <w:rPr>
                      <w:rFonts w:ascii="Times New Roman" w:hAnsi="Times New Roman"/>
                      <w:sz w:val="28"/>
                    </w:rPr>
                    <w:t>РЕШЕНИЕ</w:t>
                  </w:r>
                </w:p>
              </w:tc>
            </w:tr>
          </w:tbl>
          <w:p w:rsidR="00C063F9" w:rsidRDefault="00620B9E">
            <w:pPr>
              <w:jc w:val="center"/>
              <w:rPr>
                <w:b/>
                <w:sz w:val="32"/>
                <w:szCs w:val="32"/>
              </w:rPr>
            </w:pPr>
            <w:r>
              <w:rPr>
                <w:b/>
                <w:sz w:val="32"/>
                <w:szCs w:val="32"/>
              </w:rPr>
              <w:t>КОМИТЕТ МЕСТНОГО САМОУПРАВЛЕНИЯ</w:t>
            </w:r>
          </w:p>
          <w:p w:rsidR="00C063F9" w:rsidRDefault="00620B9E">
            <w:pPr>
              <w:jc w:val="center"/>
              <w:rPr>
                <w:b/>
                <w:sz w:val="32"/>
                <w:szCs w:val="32"/>
              </w:rPr>
            </w:pPr>
            <w:r>
              <w:rPr>
                <w:b/>
                <w:sz w:val="32"/>
                <w:szCs w:val="32"/>
              </w:rPr>
              <w:t>АЛЕКСАНДРОВСКОГО СЕЛЬСОВЕТА</w:t>
            </w:r>
          </w:p>
          <w:p w:rsidR="00C063F9" w:rsidRDefault="00620B9E">
            <w:pPr>
              <w:jc w:val="center"/>
              <w:rPr>
                <w:sz w:val="28"/>
                <w:szCs w:val="28"/>
                <w:u w:val="single"/>
              </w:rPr>
            </w:pPr>
            <w:r>
              <w:rPr>
                <w:sz w:val="28"/>
                <w:szCs w:val="28"/>
                <w:u w:val="single"/>
              </w:rPr>
              <w:t>от 21.11.2025г  № 104-20/8</w:t>
            </w:r>
          </w:p>
          <w:p w:rsidR="00C063F9" w:rsidRDefault="00620B9E">
            <w:pPr>
              <w:jc w:val="center"/>
              <w:rPr>
                <w:sz w:val="22"/>
                <w:szCs w:val="22"/>
                <w:u w:val="single"/>
              </w:rPr>
            </w:pPr>
            <w:proofErr w:type="spellStart"/>
            <w:r>
              <w:rPr>
                <w:sz w:val="22"/>
                <w:szCs w:val="22"/>
                <w:u w:val="single"/>
              </w:rPr>
              <w:t>с</w:t>
            </w:r>
            <w:proofErr w:type="gramStart"/>
            <w:r>
              <w:rPr>
                <w:sz w:val="22"/>
                <w:szCs w:val="22"/>
                <w:u w:val="single"/>
              </w:rPr>
              <w:t>.А</w:t>
            </w:r>
            <w:proofErr w:type="gramEnd"/>
            <w:r>
              <w:rPr>
                <w:sz w:val="22"/>
                <w:szCs w:val="22"/>
                <w:u w:val="single"/>
              </w:rPr>
              <w:t>лександровка</w:t>
            </w:r>
            <w:proofErr w:type="spellEnd"/>
          </w:p>
          <w:p w:rsidR="00C063F9" w:rsidRDefault="00C063F9">
            <w:pPr>
              <w:rPr>
                <w:b/>
                <w:sz w:val="28"/>
                <w:szCs w:val="28"/>
              </w:rPr>
            </w:pPr>
          </w:p>
          <w:p w:rsidR="00C063F9" w:rsidRDefault="00C063F9">
            <w:pPr>
              <w:jc w:val="both"/>
              <w:rPr>
                <w:sz w:val="28"/>
                <w:szCs w:val="28"/>
              </w:rPr>
            </w:pPr>
          </w:p>
          <w:p w:rsidR="00C063F9" w:rsidRDefault="00620B9E">
            <w:pPr>
              <w:pStyle w:val="a4"/>
              <w:jc w:val="center"/>
              <w:rPr>
                <w:b/>
                <w:sz w:val="28"/>
                <w:szCs w:val="28"/>
              </w:rPr>
            </w:pPr>
            <w:r>
              <w:rPr>
                <w:b/>
                <w:sz w:val="28"/>
                <w:szCs w:val="28"/>
              </w:rPr>
              <w:t xml:space="preserve">Об утверждении Положения о порядке назначения и проведения собрания граждан в Александровском сельсовете </w:t>
            </w:r>
            <w:proofErr w:type="spellStart"/>
            <w:r>
              <w:rPr>
                <w:b/>
                <w:sz w:val="28"/>
                <w:szCs w:val="28"/>
              </w:rPr>
              <w:t>Бессоновского</w:t>
            </w:r>
            <w:proofErr w:type="spellEnd"/>
            <w:r>
              <w:rPr>
                <w:b/>
                <w:sz w:val="28"/>
                <w:szCs w:val="28"/>
              </w:rPr>
              <w:t xml:space="preserve"> района Пензенской области </w:t>
            </w:r>
          </w:p>
          <w:p w:rsidR="00C063F9" w:rsidRDefault="00620B9E">
            <w:pPr>
              <w:pStyle w:val="a4"/>
              <w:ind w:firstLine="567"/>
              <w:jc w:val="both"/>
              <w:rPr>
                <w:sz w:val="28"/>
                <w:szCs w:val="28"/>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Александровский сельсовет </w:t>
            </w:r>
            <w:proofErr w:type="spellStart"/>
            <w:r>
              <w:rPr>
                <w:sz w:val="28"/>
                <w:szCs w:val="28"/>
              </w:rPr>
              <w:t>Бессоновского</w:t>
            </w:r>
            <w:proofErr w:type="spellEnd"/>
            <w:r>
              <w:rPr>
                <w:sz w:val="28"/>
                <w:szCs w:val="28"/>
              </w:rPr>
              <w:t xml:space="preserve">  района Пензенской области,</w:t>
            </w:r>
          </w:p>
          <w:p w:rsidR="00C063F9" w:rsidRDefault="00620B9E">
            <w:pPr>
              <w:pStyle w:val="a4"/>
              <w:jc w:val="center"/>
              <w:rPr>
                <w:b/>
                <w:sz w:val="28"/>
                <w:szCs w:val="28"/>
              </w:rPr>
            </w:pPr>
            <w:r>
              <w:rPr>
                <w:b/>
                <w:sz w:val="28"/>
                <w:szCs w:val="28"/>
              </w:rPr>
              <w:t>Комитет местного самоуправления решил:</w:t>
            </w:r>
          </w:p>
          <w:p w:rsidR="00C063F9" w:rsidRDefault="00620B9E">
            <w:pPr>
              <w:pStyle w:val="a4"/>
              <w:spacing w:after="0"/>
              <w:ind w:firstLine="567"/>
              <w:jc w:val="both"/>
              <w:rPr>
                <w:sz w:val="28"/>
                <w:szCs w:val="28"/>
              </w:rPr>
            </w:pPr>
            <w:r>
              <w:rPr>
                <w:sz w:val="28"/>
                <w:szCs w:val="28"/>
              </w:rPr>
              <w:t>1. Утвердить прилагаемое Положение о порядке назначения и проведения собрания граждан в</w:t>
            </w:r>
            <w:r>
              <w:rPr>
                <w:b/>
                <w:sz w:val="28"/>
                <w:szCs w:val="28"/>
              </w:rPr>
              <w:t xml:space="preserve"> </w:t>
            </w:r>
            <w:r>
              <w:rPr>
                <w:sz w:val="28"/>
                <w:szCs w:val="28"/>
              </w:rPr>
              <w:t xml:space="preserve">Александровском сельсовете </w:t>
            </w:r>
            <w:proofErr w:type="spellStart"/>
            <w:r>
              <w:rPr>
                <w:sz w:val="28"/>
                <w:szCs w:val="28"/>
              </w:rPr>
              <w:t>Бессоновского</w:t>
            </w:r>
            <w:proofErr w:type="spellEnd"/>
            <w:r>
              <w:rPr>
                <w:sz w:val="28"/>
                <w:szCs w:val="28"/>
              </w:rPr>
              <w:t xml:space="preserve"> района Пензенской области.</w:t>
            </w:r>
          </w:p>
          <w:p w:rsidR="00C063F9" w:rsidRDefault="00620B9E">
            <w:pPr>
              <w:autoSpaceDE w:val="0"/>
              <w:autoSpaceDN w:val="0"/>
              <w:adjustRightInd w:val="0"/>
              <w:ind w:firstLine="567"/>
              <w:jc w:val="both"/>
              <w:outlineLvl w:val="1"/>
              <w:rPr>
                <w:sz w:val="28"/>
                <w:szCs w:val="28"/>
              </w:rPr>
            </w:pPr>
            <w:r>
              <w:rPr>
                <w:sz w:val="28"/>
                <w:szCs w:val="28"/>
              </w:rPr>
              <w:t xml:space="preserve">2. Признать утратившим силу следующие решения Комитета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w:t>
            </w:r>
          </w:p>
          <w:p w:rsidR="00C063F9" w:rsidRDefault="00620B9E">
            <w:pPr>
              <w:autoSpaceDE w:val="0"/>
              <w:autoSpaceDN w:val="0"/>
              <w:adjustRightInd w:val="0"/>
              <w:ind w:firstLine="567"/>
              <w:jc w:val="both"/>
              <w:outlineLvl w:val="1"/>
              <w:rPr>
                <w:sz w:val="28"/>
                <w:szCs w:val="28"/>
              </w:rPr>
            </w:pPr>
            <w:r>
              <w:rPr>
                <w:sz w:val="28"/>
                <w:szCs w:val="28"/>
              </w:rPr>
              <w:t xml:space="preserve">- от 13 августа 2018 № 274 </w:t>
            </w:r>
            <w:bookmarkStart w:id="5" w:name="sub_264451"/>
            <w:bookmarkEnd w:id="5"/>
            <w:r>
              <w:rPr>
                <w:sz w:val="28"/>
                <w:szCs w:val="28"/>
              </w:rPr>
              <w:t xml:space="preserve">«Об утверждении Положения о порядке назначения и проведения собрания граждан, конференции граждан (собрания делегатов) в Александровском сельсовете </w:t>
            </w:r>
            <w:proofErr w:type="spellStart"/>
            <w:r>
              <w:rPr>
                <w:sz w:val="28"/>
                <w:szCs w:val="28"/>
              </w:rPr>
              <w:t>Бессоновском</w:t>
            </w:r>
            <w:proofErr w:type="spellEnd"/>
            <w:r>
              <w:rPr>
                <w:sz w:val="28"/>
                <w:szCs w:val="28"/>
              </w:rPr>
              <w:t xml:space="preserve"> районе Пензенской области»;</w:t>
            </w:r>
          </w:p>
          <w:p w:rsidR="00C063F9" w:rsidRDefault="00620B9E">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от 21 июня 2021 года № 111 «О внесении изменений в Положение о порядке назначения и проведения собрания граждан, конференции граждан (собрания делегатов) в Александровском сельсовете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утвержденное решением КМС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от 13.08.2018 № 274». </w:t>
            </w:r>
          </w:p>
          <w:p w:rsidR="00C063F9" w:rsidRDefault="00620B9E">
            <w:pPr>
              <w:pStyle w:val="a4"/>
              <w:spacing w:after="0"/>
              <w:ind w:firstLine="567"/>
              <w:jc w:val="both"/>
              <w:rPr>
                <w:sz w:val="28"/>
                <w:szCs w:val="28"/>
              </w:rPr>
            </w:pPr>
            <w:r>
              <w:rPr>
                <w:sz w:val="28"/>
                <w:szCs w:val="28"/>
              </w:rPr>
              <w:t xml:space="preserve">3. Настоящее решение опубликовать в информационном бюллетене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«Сельские ведомости» и разместить на официальном сайте администрации </w:t>
            </w:r>
            <w:proofErr w:type="spellStart"/>
            <w:r>
              <w:rPr>
                <w:sz w:val="28"/>
                <w:szCs w:val="28"/>
              </w:rPr>
              <w:t>Бессоновского</w:t>
            </w:r>
            <w:proofErr w:type="spellEnd"/>
            <w:r>
              <w:rPr>
                <w:sz w:val="28"/>
                <w:szCs w:val="28"/>
              </w:rPr>
              <w:t xml:space="preserve"> района в разделе «Александровский сельсовет» в информационно-телекоммуникационной сети «Интернет».</w:t>
            </w:r>
          </w:p>
          <w:p w:rsidR="00C063F9" w:rsidRDefault="00620B9E">
            <w:pPr>
              <w:autoSpaceDE w:val="0"/>
              <w:autoSpaceDN w:val="0"/>
              <w:adjustRightInd w:val="0"/>
              <w:ind w:firstLine="567"/>
              <w:jc w:val="both"/>
              <w:outlineLvl w:val="1"/>
              <w:rPr>
                <w:sz w:val="28"/>
                <w:szCs w:val="28"/>
              </w:rPr>
            </w:pPr>
            <w:r>
              <w:rPr>
                <w:sz w:val="28"/>
                <w:szCs w:val="28"/>
              </w:rPr>
              <w:lastRenderedPageBreak/>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C063F9" w:rsidRDefault="00620B9E">
            <w:pPr>
              <w:autoSpaceDE w:val="0"/>
              <w:autoSpaceDN w:val="0"/>
              <w:adjustRightInd w:val="0"/>
              <w:ind w:firstLine="567"/>
              <w:jc w:val="both"/>
              <w:outlineLvl w:val="1"/>
              <w:rPr>
                <w:sz w:val="28"/>
                <w:szCs w:val="28"/>
              </w:rPr>
            </w:pPr>
            <w:r>
              <w:rPr>
                <w:sz w:val="28"/>
                <w:szCs w:val="28"/>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C063F9" w:rsidRDefault="00620B9E">
            <w:pPr>
              <w:pStyle w:val="a4"/>
              <w:ind w:firstLine="567"/>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решения возложить на главу администрации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w:t>
            </w:r>
          </w:p>
          <w:p w:rsidR="00C063F9" w:rsidRDefault="00C063F9">
            <w:pPr>
              <w:pStyle w:val="a4"/>
              <w:rPr>
                <w:sz w:val="28"/>
                <w:szCs w:val="28"/>
              </w:rPr>
            </w:pPr>
          </w:p>
          <w:p w:rsidR="00C063F9" w:rsidRDefault="00C063F9">
            <w:pPr>
              <w:pStyle w:val="a4"/>
              <w:rPr>
                <w:sz w:val="28"/>
                <w:szCs w:val="28"/>
              </w:rPr>
            </w:pPr>
          </w:p>
          <w:p w:rsidR="00C063F9" w:rsidRDefault="00C063F9">
            <w:pPr>
              <w:pStyle w:val="a4"/>
              <w:rPr>
                <w:sz w:val="28"/>
                <w:szCs w:val="28"/>
              </w:rPr>
            </w:pPr>
          </w:p>
          <w:p w:rsidR="00C063F9" w:rsidRDefault="00620B9E">
            <w:pPr>
              <w:jc w:val="both"/>
              <w:rPr>
                <w:color w:val="000000"/>
                <w:sz w:val="28"/>
                <w:szCs w:val="28"/>
              </w:rPr>
            </w:pPr>
            <w:r>
              <w:rPr>
                <w:color w:val="000000"/>
                <w:sz w:val="28"/>
                <w:szCs w:val="28"/>
              </w:rPr>
              <w:t>Глава Александровского  сельсовета</w:t>
            </w:r>
          </w:p>
          <w:p w:rsidR="00C063F9" w:rsidRDefault="00620B9E">
            <w:pPr>
              <w:jc w:val="both"/>
              <w:rPr>
                <w:color w:val="000000"/>
                <w:sz w:val="28"/>
                <w:szCs w:val="28"/>
              </w:rPr>
            </w:pPr>
            <w:proofErr w:type="spellStart"/>
            <w:r>
              <w:rPr>
                <w:color w:val="000000"/>
                <w:sz w:val="28"/>
                <w:szCs w:val="28"/>
              </w:rPr>
              <w:t>Бессоновского</w:t>
            </w:r>
            <w:proofErr w:type="spellEnd"/>
            <w:r>
              <w:rPr>
                <w:color w:val="000000"/>
                <w:sz w:val="28"/>
                <w:szCs w:val="28"/>
              </w:rPr>
              <w:t xml:space="preserve"> района </w:t>
            </w:r>
          </w:p>
          <w:p w:rsidR="00C063F9" w:rsidRDefault="00620B9E">
            <w:pPr>
              <w:jc w:val="both"/>
              <w:rPr>
                <w:color w:val="000000"/>
                <w:sz w:val="28"/>
                <w:szCs w:val="28"/>
              </w:rPr>
            </w:pPr>
            <w:r>
              <w:rPr>
                <w:color w:val="000000"/>
                <w:sz w:val="28"/>
                <w:szCs w:val="28"/>
              </w:rPr>
              <w:t xml:space="preserve">Пензенской области                                                                                </w:t>
            </w:r>
            <w:proofErr w:type="spellStart"/>
            <w:r>
              <w:rPr>
                <w:color w:val="000000"/>
                <w:sz w:val="28"/>
                <w:szCs w:val="28"/>
              </w:rPr>
              <w:t>В.К.Вихрева</w:t>
            </w:r>
            <w:proofErr w:type="spellEnd"/>
          </w:p>
          <w:p w:rsidR="00C063F9" w:rsidRDefault="00C063F9">
            <w:pPr>
              <w:pStyle w:val="a4"/>
              <w:rPr>
                <w:sz w:val="28"/>
                <w:szCs w:val="28"/>
              </w:rPr>
            </w:pPr>
          </w:p>
          <w:p w:rsidR="00C063F9" w:rsidRDefault="00C063F9">
            <w:pPr>
              <w:ind w:firstLine="567"/>
              <w:jc w:val="both"/>
              <w:rPr>
                <w:sz w:val="28"/>
                <w:szCs w:val="28"/>
              </w:rPr>
            </w:pPr>
          </w:p>
        </w:tc>
      </w:tr>
    </w:tbl>
    <w:p w:rsidR="00C063F9" w:rsidRDefault="00620B9E">
      <w:pPr>
        <w:jc w:val="right"/>
      </w:pPr>
      <w:r>
        <w:lastRenderedPageBreak/>
        <w:t>Утверждено</w:t>
      </w:r>
    </w:p>
    <w:p w:rsidR="00C063F9" w:rsidRDefault="00620B9E">
      <w:pPr>
        <w:autoSpaceDE w:val="0"/>
        <w:autoSpaceDN w:val="0"/>
        <w:adjustRightInd w:val="0"/>
        <w:ind w:firstLine="720"/>
        <w:jc w:val="right"/>
      </w:pPr>
      <w:r>
        <w:t>Решением</w:t>
      </w:r>
    </w:p>
    <w:p w:rsidR="00C063F9" w:rsidRDefault="00620B9E">
      <w:pPr>
        <w:autoSpaceDE w:val="0"/>
        <w:autoSpaceDN w:val="0"/>
        <w:adjustRightInd w:val="0"/>
        <w:ind w:firstLine="720"/>
        <w:jc w:val="right"/>
      </w:pPr>
      <w:r>
        <w:t xml:space="preserve">Комитета местного самоуправления </w:t>
      </w:r>
    </w:p>
    <w:p w:rsidR="00C063F9" w:rsidRDefault="00620B9E">
      <w:pPr>
        <w:autoSpaceDE w:val="0"/>
        <w:autoSpaceDN w:val="0"/>
        <w:adjustRightInd w:val="0"/>
        <w:ind w:firstLine="720"/>
        <w:jc w:val="right"/>
      </w:pPr>
      <w:r>
        <w:t>Александровского сельсовета</w:t>
      </w:r>
    </w:p>
    <w:p w:rsidR="00C063F9" w:rsidRDefault="00620B9E">
      <w:pPr>
        <w:autoSpaceDE w:val="0"/>
        <w:autoSpaceDN w:val="0"/>
        <w:adjustRightInd w:val="0"/>
        <w:ind w:firstLine="720"/>
        <w:jc w:val="right"/>
        <w:rPr>
          <w:i/>
        </w:rPr>
      </w:pPr>
      <w:proofErr w:type="spellStart"/>
      <w:r>
        <w:t>Бессоновского</w:t>
      </w:r>
      <w:proofErr w:type="spellEnd"/>
      <w:r>
        <w:t xml:space="preserve"> района Пензенской области </w:t>
      </w:r>
    </w:p>
    <w:p w:rsidR="00C063F9" w:rsidRDefault="00620B9E">
      <w:pPr>
        <w:autoSpaceDE w:val="0"/>
        <w:autoSpaceDN w:val="0"/>
        <w:adjustRightInd w:val="0"/>
        <w:jc w:val="right"/>
        <w:outlineLvl w:val="0"/>
        <w:rPr>
          <w:b/>
          <w:bCs/>
        </w:rPr>
      </w:pPr>
      <w:r>
        <w:rPr>
          <w:bCs/>
        </w:rPr>
        <w:t>от 21.11.2025 г. №</w:t>
      </w:r>
      <w:r>
        <w:rPr>
          <w:bCs/>
          <w:i/>
        </w:rPr>
        <w:t xml:space="preserve"> </w:t>
      </w:r>
      <w:r>
        <w:rPr>
          <w:bCs/>
        </w:rPr>
        <w:t>104-20/8</w:t>
      </w:r>
    </w:p>
    <w:p w:rsidR="00C063F9" w:rsidRDefault="00C063F9">
      <w:pPr>
        <w:autoSpaceDE w:val="0"/>
        <w:autoSpaceDN w:val="0"/>
        <w:adjustRightInd w:val="0"/>
        <w:ind w:firstLine="540"/>
        <w:jc w:val="both"/>
        <w:outlineLvl w:val="0"/>
        <w:rPr>
          <w:i/>
          <w:sz w:val="26"/>
          <w:szCs w:val="26"/>
        </w:rPr>
      </w:pPr>
    </w:p>
    <w:p w:rsidR="00C063F9" w:rsidRDefault="00620B9E">
      <w:pPr>
        <w:jc w:val="center"/>
        <w:rPr>
          <w:b/>
          <w:sz w:val="28"/>
          <w:szCs w:val="28"/>
        </w:rPr>
      </w:pPr>
      <w:r>
        <w:rPr>
          <w:b/>
          <w:sz w:val="28"/>
          <w:szCs w:val="28"/>
        </w:rPr>
        <w:t>ПОЛОЖЕНИЕ</w:t>
      </w:r>
    </w:p>
    <w:p w:rsidR="00C063F9" w:rsidRDefault="00620B9E">
      <w:pPr>
        <w:autoSpaceDE w:val="0"/>
        <w:autoSpaceDN w:val="0"/>
        <w:adjustRightInd w:val="0"/>
        <w:jc w:val="center"/>
        <w:outlineLvl w:val="1"/>
        <w:rPr>
          <w:b/>
          <w:sz w:val="28"/>
          <w:szCs w:val="28"/>
        </w:rPr>
      </w:pPr>
      <w:r>
        <w:rPr>
          <w:b/>
          <w:sz w:val="28"/>
          <w:szCs w:val="28"/>
        </w:rPr>
        <w:t xml:space="preserve">о порядке назначения и проведения собрания граждан в Александровском сельсовете </w:t>
      </w:r>
      <w:proofErr w:type="spellStart"/>
      <w:r>
        <w:rPr>
          <w:b/>
          <w:sz w:val="28"/>
          <w:szCs w:val="28"/>
        </w:rPr>
        <w:t>Бессоновского</w:t>
      </w:r>
      <w:proofErr w:type="spellEnd"/>
      <w:r>
        <w:rPr>
          <w:b/>
          <w:sz w:val="28"/>
          <w:szCs w:val="28"/>
        </w:rPr>
        <w:t xml:space="preserve"> района Пензенской области</w:t>
      </w:r>
    </w:p>
    <w:p w:rsidR="00C063F9" w:rsidRDefault="00C063F9">
      <w:pPr>
        <w:autoSpaceDE w:val="0"/>
        <w:autoSpaceDN w:val="0"/>
        <w:adjustRightInd w:val="0"/>
        <w:ind w:firstLine="539"/>
        <w:outlineLvl w:val="1"/>
        <w:rPr>
          <w:sz w:val="28"/>
          <w:szCs w:val="28"/>
        </w:rPr>
      </w:pPr>
    </w:p>
    <w:p w:rsidR="00C063F9" w:rsidRDefault="00620B9E">
      <w:pPr>
        <w:ind w:firstLine="567"/>
        <w:rPr>
          <w:b/>
          <w:sz w:val="28"/>
          <w:szCs w:val="28"/>
        </w:rPr>
      </w:pPr>
      <w:r>
        <w:rPr>
          <w:b/>
          <w:sz w:val="28"/>
          <w:szCs w:val="28"/>
        </w:rPr>
        <w:t>1. Общие положения</w:t>
      </w:r>
    </w:p>
    <w:p w:rsidR="00C063F9" w:rsidRDefault="00C063F9">
      <w:pPr>
        <w:ind w:firstLine="720"/>
        <w:jc w:val="both"/>
        <w:rPr>
          <w:sz w:val="28"/>
          <w:szCs w:val="28"/>
        </w:rPr>
      </w:pPr>
    </w:p>
    <w:p w:rsidR="00C063F9" w:rsidRDefault="00620B9E">
      <w:pPr>
        <w:ind w:firstLine="567"/>
        <w:jc w:val="both"/>
        <w:rPr>
          <w:sz w:val="28"/>
          <w:szCs w:val="28"/>
        </w:rPr>
      </w:pPr>
      <w:r>
        <w:rPr>
          <w:sz w:val="28"/>
          <w:szCs w:val="28"/>
        </w:rPr>
        <w:t xml:space="preserve">1.1. Собрание граждан (далее – собрание) является формой участия населения в осуществлении местного самоуправления. </w:t>
      </w:r>
    </w:p>
    <w:p w:rsidR="00C063F9" w:rsidRDefault="00620B9E">
      <w:pPr>
        <w:autoSpaceDE w:val="0"/>
        <w:autoSpaceDN w:val="0"/>
        <w:adjustRightInd w:val="0"/>
        <w:ind w:firstLine="567"/>
        <w:jc w:val="both"/>
        <w:rPr>
          <w:rFonts w:eastAsia="Lucida Sans Unicode"/>
          <w:kern w:val="2"/>
          <w:sz w:val="28"/>
          <w:szCs w:val="28"/>
          <w:lang w:eastAsia="en-US"/>
        </w:rPr>
      </w:pPr>
      <w:r>
        <w:rPr>
          <w:rFonts w:eastAsia="Lucida Sans Unicode"/>
          <w:kern w:val="2"/>
          <w:sz w:val="28"/>
          <w:szCs w:val="28"/>
          <w:lang w:eastAsia="en-US"/>
        </w:rPr>
        <w:t>1.2. Собрания могут проводиться:</w:t>
      </w:r>
    </w:p>
    <w:p w:rsidR="00C063F9" w:rsidRDefault="00620B9E">
      <w:pPr>
        <w:autoSpaceDE w:val="0"/>
        <w:autoSpaceDN w:val="0"/>
        <w:adjustRightInd w:val="0"/>
        <w:ind w:firstLine="567"/>
        <w:jc w:val="both"/>
        <w:rPr>
          <w:rFonts w:eastAsia="Lucida Sans Unicode"/>
          <w:kern w:val="2"/>
          <w:sz w:val="28"/>
          <w:szCs w:val="28"/>
          <w:lang w:eastAsia="en-US"/>
        </w:rPr>
      </w:pPr>
      <w:r>
        <w:rPr>
          <w:rFonts w:eastAsia="Lucida Sans Unicode"/>
          <w:kern w:val="2"/>
          <w:sz w:val="28"/>
          <w:szCs w:val="28"/>
          <w:lang w:eastAsia="en-US"/>
        </w:rPr>
        <w:t>1) для обсуждения вопросов непосредственного обеспечения жизнедеятельности населения;</w:t>
      </w:r>
    </w:p>
    <w:p w:rsidR="00C063F9" w:rsidRDefault="00620B9E">
      <w:pPr>
        <w:autoSpaceDE w:val="0"/>
        <w:autoSpaceDN w:val="0"/>
        <w:adjustRightInd w:val="0"/>
        <w:ind w:firstLine="567"/>
        <w:jc w:val="both"/>
        <w:rPr>
          <w:rFonts w:eastAsia="Lucida Sans Unicode"/>
          <w:kern w:val="2"/>
          <w:sz w:val="28"/>
          <w:szCs w:val="28"/>
          <w:lang w:eastAsia="en-US"/>
        </w:rPr>
      </w:pPr>
      <w:r>
        <w:rPr>
          <w:rFonts w:eastAsia="Lucida Sans Unicode"/>
          <w:kern w:val="2"/>
          <w:sz w:val="28"/>
          <w:szCs w:val="28"/>
          <w:lang w:eastAsia="en-US"/>
        </w:rPr>
        <w:t xml:space="preserve">1.1.) для </w:t>
      </w:r>
      <w:r>
        <w:rPr>
          <w:sz w:val="28"/>
          <w:szCs w:val="28"/>
        </w:rPr>
        <w:t>обсуждения вопросов местного значения;</w:t>
      </w:r>
    </w:p>
    <w:p w:rsidR="00C063F9" w:rsidRDefault="00620B9E">
      <w:pPr>
        <w:autoSpaceDE w:val="0"/>
        <w:autoSpaceDN w:val="0"/>
        <w:adjustRightInd w:val="0"/>
        <w:ind w:firstLine="567"/>
        <w:jc w:val="both"/>
        <w:rPr>
          <w:rFonts w:eastAsia="Lucida Sans Unicode"/>
          <w:kern w:val="2"/>
          <w:sz w:val="28"/>
          <w:szCs w:val="28"/>
          <w:lang w:eastAsia="en-US"/>
        </w:rPr>
      </w:pPr>
      <w:r>
        <w:rPr>
          <w:rFonts w:eastAsia="Lucida Sans Unicode"/>
          <w:kern w:val="2"/>
          <w:sz w:val="28"/>
          <w:szCs w:val="28"/>
          <w:lang w:eastAsia="en-US"/>
        </w:rPr>
        <w:t>2) для информирования населения о деятельности органов местного самоуправления и должностных лиц местного самоуправления;</w:t>
      </w:r>
    </w:p>
    <w:p w:rsidR="00C063F9" w:rsidRDefault="00620B9E">
      <w:pPr>
        <w:autoSpaceDE w:val="0"/>
        <w:autoSpaceDN w:val="0"/>
        <w:adjustRightInd w:val="0"/>
        <w:ind w:firstLine="567"/>
        <w:jc w:val="both"/>
        <w:rPr>
          <w:rFonts w:eastAsia="Lucida Sans Unicode"/>
          <w:kern w:val="2"/>
          <w:sz w:val="28"/>
          <w:szCs w:val="28"/>
          <w:lang w:eastAsia="en-US"/>
        </w:rPr>
      </w:pPr>
      <w:r>
        <w:rPr>
          <w:rFonts w:eastAsia="Lucida Sans Unicode"/>
          <w:kern w:val="2"/>
          <w:sz w:val="28"/>
          <w:szCs w:val="28"/>
          <w:lang w:eastAsia="en-US"/>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C063F9" w:rsidRDefault="00620B9E">
      <w:pPr>
        <w:autoSpaceDE w:val="0"/>
        <w:autoSpaceDN w:val="0"/>
        <w:adjustRightInd w:val="0"/>
        <w:ind w:firstLine="567"/>
        <w:jc w:val="both"/>
        <w:rPr>
          <w:rFonts w:eastAsia="Lucida Sans Unicode"/>
          <w:kern w:val="2"/>
          <w:sz w:val="28"/>
          <w:szCs w:val="28"/>
          <w:lang w:eastAsia="en-US"/>
        </w:rPr>
      </w:pPr>
      <w:r>
        <w:rPr>
          <w:rFonts w:eastAsia="Lucida Sans Unicode"/>
          <w:kern w:val="2"/>
          <w:sz w:val="28"/>
          <w:szCs w:val="28"/>
          <w:lang w:eastAsia="en-US"/>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C063F9" w:rsidRDefault="00620B9E">
      <w:pPr>
        <w:autoSpaceDE w:val="0"/>
        <w:autoSpaceDN w:val="0"/>
        <w:adjustRightInd w:val="0"/>
        <w:ind w:firstLine="567"/>
        <w:jc w:val="both"/>
        <w:rPr>
          <w:rFonts w:eastAsia="Lucida Sans Unicode"/>
          <w:kern w:val="2"/>
          <w:sz w:val="28"/>
          <w:szCs w:val="28"/>
          <w:lang w:eastAsia="en-US"/>
        </w:rPr>
      </w:pPr>
      <w:r>
        <w:rPr>
          <w:rFonts w:eastAsia="Lucida Sans Unicode"/>
          <w:kern w:val="2"/>
          <w:sz w:val="28"/>
          <w:szCs w:val="28"/>
          <w:lang w:eastAsia="en-US"/>
        </w:rPr>
        <w:lastRenderedPageBreak/>
        <w:t xml:space="preserve">5) в целях осуществления территориального общественного самоуправления </w:t>
      </w:r>
      <w:proofErr w:type="gramStart"/>
      <w:r>
        <w:rPr>
          <w:rFonts w:eastAsia="Lucida Sans Unicode"/>
          <w:kern w:val="2"/>
          <w:sz w:val="28"/>
          <w:szCs w:val="28"/>
          <w:lang w:eastAsia="en-US"/>
        </w:rPr>
        <w:t>на части территории</w:t>
      </w:r>
      <w:proofErr w:type="gramEnd"/>
      <w:r>
        <w:rPr>
          <w:rFonts w:eastAsia="Lucida Sans Unicode"/>
          <w:kern w:val="2"/>
          <w:sz w:val="28"/>
          <w:szCs w:val="28"/>
          <w:lang w:eastAsia="en-US"/>
        </w:rPr>
        <w:t xml:space="preserve"> Александровского сельсовета </w:t>
      </w:r>
      <w:proofErr w:type="spellStart"/>
      <w:r>
        <w:rPr>
          <w:rFonts w:eastAsia="Lucida Sans Unicode"/>
          <w:kern w:val="2"/>
          <w:sz w:val="28"/>
          <w:szCs w:val="28"/>
          <w:lang w:eastAsia="en-US"/>
        </w:rPr>
        <w:t>Бессоновского</w:t>
      </w:r>
      <w:proofErr w:type="spellEnd"/>
      <w:r>
        <w:rPr>
          <w:rFonts w:eastAsia="Lucida Sans Unicode"/>
          <w:kern w:val="2"/>
          <w:sz w:val="28"/>
          <w:szCs w:val="28"/>
          <w:lang w:eastAsia="en-US"/>
        </w:rPr>
        <w:t xml:space="preserve"> района Пензенской области.</w:t>
      </w:r>
    </w:p>
    <w:p w:rsidR="00C063F9" w:rsidRDefault="00620B9E">
      <w:pPr>
        <w:autoSpaceDE w:val="0"/>
        <w:autoSpaceDN w:val="0"/>
        <w:adjustRightInd w:val="0"/>
        <w:ind w:firstLine="567"/>
        <w:jc w:val="both"/>
        <w:rPr>
          <w:sz w:val="28"/>
          <w:szCs w:val="28"/>
        </w:rPr>
      </w:pPr>
      <w:r>
        <w:rPr>
          <w:sz w:val="28"/>
          <w:szCs w:val="28"/>
        </w:rPr>
        <w:t>1.3. К полномочиям собрания относится:</w:t>
      </w:r>
    </w:p>
    <w:p w:rsidR="00C063F9" w:rsidRDefault="00620B9E">
      <w:pPr>
        <w:autoSpaceDE w:val="0"/>
        <w:autoSpaceDN w:val="0"/>
        <w:adjustRightInd w:val="0"/>
        <w:ind w:firstLine="567"/>
        <w:jc w:val="both"/>
        <w:rPr>
          <w:sz w:val="28"/>
          <w:szCs w:val="28"/>
        </w:rPr>
      </w:pPr>
      <w:r>
        <w:rPr>
          <w:sz w:val="28"/>
          <w:szCs w:val="28"/>
        </w:rPr>
        <w:t>- обсуждение вопросов местного значения;</w:t>
      </w:r>
    </w:p>
    <w:p w:rsidR="00C063F9" w:rsidRDefault="00620B9E">
      <w:pPr>
        <w:autoSpaceDE w:val="0"/>
        <w:autoSpaceDN w:val="0"/>
        <w:adjustRightInd w:val="0"/>
        <w:ind w:firstLine="567"/>
        <w:jc w:val="both"/>
        <w:rPr>
          <w:sz w:val="28"/>
          <w:szCs w:val="28"/>
        </w:rPr>
      </w:pPr>
      <w:r>
        <w:rPr>
          <w:sz w:val="28"/>
          <w:szCs w:val="28"/>
        </w:rPr>
        <w:t>- обсуждение вопросов непосредственного обеспечения жизнедеятельности населения;</w:t>
      </w:r>
    </w:p>
    <w:p w:rsidR="00C063F9" w:rsidRDefault="00620B9E">
      <w:pPr>
        <w:autoSpaceDE w:val="0"/>
        <w:autoSpaceDN w:val="0"/>
        <w:adjustRightInd w:val="0"/>
        <w:ind w:firstLine="567"/>
        <w:jc w:val="both"/>
        <w:rPr>
          <w:rFonts w:eastAsia="Lucida Sans Unicode"/>
          <w:kern w:val="2"/>
          <w:sz w:val="28"/>
          <w:szCs w:val="28"/>
          <w:lang w:eastAsia="en-US"/>
        </w:rPr>
      </w:pPr>
      <w:r>
        <w:rPr>
          <w:sz w:val="28"/>
          <w:szCs w:val="28"/>
        </w:rPr>
        <w:t xml:space="preserve">- информирование населения о деятельности органов местного самоуправления и должностных лиц местного самоуправления </w:t>
      </w:r>
      <w:r>
        <w:rPr>
          <w:rFonts w:eastAsia="Lucida Sans Unicode"/>
          <w:kern w:val="2"/>
          <w:sz w:val="28"/>
          <w:szCs w:val="28"/>
          <w:lang w:eastAsia="en-US"/>
        </w:rPr>
        <w:t xml:space="preserve">Александровского сельсовета </w:t>
      </w:r>
      <w:proofErr w:type="spellStart"/>
      <w:r>
        <w:rPr>
          <w:rFonts w:eastAsia="Lucida Sans Unicode"/>
          <w:kern w:val="2"/>
          <w:sz w:val="28"/>
          <w:szCs w:val="28"/>
          <w:lang w:eastAsia="en-US"/>
        </w:rPr>
        <w:t>Бессоновского</w:t>
      </w:r>
      <w:proofErr w:type="spellEnd"/>
      <w:r>
        <w:rPr>
          <w:rFonts w:eastAsia="Lucida Sans Unicode"/>
          <w:kern w:val="2"/>
          <w:sz w:val="28"/>
          <w:szCs w:val="28"/>
          <w:lang w:eastAsia="en-US"/>
        </w:rPr>
        <w:t xml:space="preserve"> района Пензенской области </w:t>
      </w:r>
      <w:r>
        <w:rPr>
          <w:sz w:val="28"/>
          <w:szCs w:val="28"/>
        </w:rPr>
        <w:t>(далее – муниципальное образование);</w:t>
      </w:r>
    </w:p>
    <w:p w:rsidR="00C063F9" w:rsidRDefault="00620B9E">
      <w:pPr>
        <w:autoSpaceDE w:val="0"/>
        <w:autoSpaceDN w:val="0"/>
        <w:adjustRightInd w:val="0"/>
        <w:ind w:firstLine="567"/>
        <w:jc w:val="both"/>
        <w:rPr>
          <w:sz w:val="28"/>
          <w:szCs w:val="28"/>
        </w:rPr>
      </w:pPr>
      <w:r>
        <w:rPr>
          <w:sz w:val="28"/>
          <w:szCs w:val="28"/>
        </w:rPr>
        <w:t>- принятие обращений к органам местного самоуправления и должностным лицам местного самоуправления муниципального образования;</w:t>
      </w:r>
    </w:p>
    <w:p w:rsidR="00C063F9" w:rsidRDefault="00620B9E">
      <w:pPr>
        <w:autoSpaceDE w:val="0"/>
        <w:autoSpaceDN w:val="0"/>
        <w:adjustRightInd w:val="0"/>
        <w:ind w:firstLine="567"/>
        <w:jc w:val="both"/>
        <w:rPr>
          <w:sz w:val="28"/>
          <w:szCs w:val="28"/>
        </w:rPr>
      </w:pPr>
      <w:r>
        <w:rPr>
          <w:sz w:val="28"/>
          <w:szCs w:val="28"/>
        </w:rPr>
        <w:t xml:space="preserve">- обсуждение вопросов, связанных с осуществлением территориального общественного самоуправления; </w:t>
      </w:r>
    </w:p>
    <w:p w:rsidR="00C063F9" w:rsidRDefault="00620B9E">
      <w:pPr>
        <w:autoSpaceDE w:val="0"/>
        <w:autoSpaceDN w:val="0"/>
        <w:adjustRightInd w:val="0"/>
        <w:ind w:firstLine="567"/>
        <w:jc w:val="both"/>
        <w:rPr>
          <w:sz w:val="28"/>
          <w:szCs w:val="28"/>
        </w:rPr>
      </w:pPr>
      <w:r>
        <w:rPr>
          <w:sz w:val="28"/>
          <w:szCs w:val="28"/>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Pr>
          <w:rFonts w:eastAsia="Lucida Sans Unicode"/>
          <w:kern w:val="2"/>
          <w:sz w:val="28"/>
          <w:szCs w:val="28"/>
          <w:lang w:eastAsia="en-US"/>
        </w:rPr>
        <w:t>муниципального образования</w:t>
      </w:r>
      <w:r>
        <w:rPr>
          <w:sz w:val="28"/>
          <w:szCs w:val="28"/>
        </w:rPr>
        <w:t>;</w:t>
      </w:r>
    </w:p>
    <w:p w:rsidR="00C063F9" w:rsidRDefault="00620B9E">
      <w:pPr>
        <w:autoSpaceDE w:val="0"/>
        <w:autoSpaceDN w:val="0"/>
        <w:adjustRightInd w:val="0"/>
        <w:ind w:firstLine="567"/>
        <w:jc w:val="both"/>
        <w:rPr>
          <w:sz w:val="28"/>
          <w:szCs w:val="28"/>
        </w:rPr>
      </w:pPr>
      <w:r>
        <w:rPr>
          <w:sz w:val="28"/>
          <w:szCs w:val="28"/>
        </w:rPr>
        <w:t>- обсуждения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C063F9" w:rsidRDefault="00620B9E">
      <w:pPr>
        <w:autoSpaceDE w:val="0"/>
        <w:autoSpaceDN w:val="0"/>
        <w:adjustRightInd w:val="0"/>
        <w:ind w:firstLine="567"/>
        <w:jc w:val="both"/>
        <w:rPr>
          <w:sz w:val="28"/>
          <w:szCs w:val="28"/>
        </w:rPr>
      </w:pPr>
      <w:r>
        <w:rPr>
          <w:sz w:val="28"/>
          <w:szCs w:val="28"/>
        </w:rPr>
        <w:t>- иные полномочия в соответствии с законодательством Российской Федерации и Пензенской области.</w:t>
      </w:r>
    </w:p>
    <w:p w:rsidR="00C063F9" w:rsidRDefault="00620B9E">
      <w:pPr>
        <w:tabs>
          <w:tab w:val="left" w:pos="720"/>
        </w:tabs>
        <w:ind w:firstLine="567"/>
        <w:jc w:val="both"/>
        <w:rPr>
          <w:sz w:val="28"/>
          <w:szCs w:val="28"/>
        </w:rPr>
      </w:pPr>
      <w:r>
        <w:rPr>
          <w:sz w:val="28"/>
          <w:szCs w:val="28"/>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C063F9" w:rsidRDefault="00620B9E">
      <w:pPr>
        <w:tabs>
          <w:tab w:val="left" w:pos="720"/>
        </w:tabs>
        <w:ind w:firstLine="567"/>
        <w:jc w:val="both"/>
        <w:rPr>
          <w:sz w:val="28"/>
          <w:szCs w:val="28"/>
        </w:rPr>
      </w:pPr>
      <w:r>
        <w:rPr>
          <w:sz w:val="28"/>
          <w:szCs w:val="28"/>
        </w:rPr>
        <w:t xml:space="preserve">1.5. </w:t>
      </w:r>
      <w:proofErr w:type="gramStart"/>
      <w:r>
        <w:rPr>
          <w:sz w:val="28"/>
          <w:szCs w:val="28"/>
        </w:rPr>
        <w:t>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w:t>
      </w:r>
      <w:proofErr w:type="gramEnd"/>
      <w:r>
        <w:rPr>
          <w:sz w:val="28"/>
          <w:szCs w:val="28"/>
        </w:rPr>
        <w:t xml:space="preserve">, </w:t>
      </w:r>
      <w:proofErr w:type="gramStart"/>
      <w:r>
        <w:rPr>
          <w:sz w:val="28"/>
          <w:szCs w:val="28"/>
        </w:rPr>
        <w:t>расположенное</w:t>
      </w:r>
      <w:proofErr w:type="gramEnd"/>
      <w:r>
        <w:rPr>
          <w:sz w:val="28"/>
          <w:szCs w:val="28"/>
        </w:rPr>
        <w:t xml:space="preserve"> на территории данного сельского населенного пункта.</w:t>
      </w:r>
    </w:p>
    <w:p w:rsidR="00C063F9" w:rsidRDefault="00620B9E">
      <w:pPr>
        <w:tabs>
          <w:tab w:val="left" w:pos="720"/>
        </w:tabs>
        <w:ind w:firstLine="567"/>
        <w:jc w:val="both"/>
        <w:rPr>
          <w:sz w:val="28"/>
          <w:szCs w:val="28"/>
        </w:rPr>
      </w:pPr>
      <w:r>
        <w:rPr>
          <w:sz w:val="28"/>
          <w:szCs w:val="28"/>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rsidR="00C063F9" w:rsidRDefault="00C063F9">
      <w:pPr>
        <w:ind w:firstLine="567"/>
        <w:rPr>
          <w:sz w:val="28"/>
          <w:szCs w:val="28"/>
        </w:rPr>
      </w:pPr>
    </w:p>
    <w:p w:rsidR="00C063F9" w:rsidRDefault="00620B9E">
      <w:pPr>
        <w:ind w:firstLine="567"/>
        <w:rPr>
          <w:b/>
          <w:sz w:val="28"/>
          <w:szCs w:val="28"/>
        </w:rPr>
      </w:pPr>
      <w:r>
        <w:rPr>
          <w:b/>
          <w:sz w:val="28"/>
          <w:szCs w:val="28"/>
        </w:rPr>
        <w:t>2. Организация проведения собрания</w:t>
      </w:r>
    </w:p>
    <w:p w:rsidR="00C063F9" w:rsidRDefault="00C063F9">
      <w:pPr>
        <w:pStyle w:val="ConsNormal"/>
        <w:ind w:right="0" w:firstLine="567"/>
        <w:jc w:val="both"/>
        <w:rPr>
          <w:rFonts w:ascii="Times New Roman" w:hAnsi="Times New Roman" w:cs="Times New Roman"/>
          <w:sz w:val="28"/>
          <w:szCs w:val="28"/>
        </w:rPr>
      </w:pP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2.1. Инициаторами проведения собрания могут являться: </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lastRenderedPageBreak/>
        <w:t>а) граждане, проживающие на соответствующей территории;</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б) представительный орган муниципального образования; </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в) глава муниципального образования.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2.4. В муниципальном правовом акте о назначении собрания указывается: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предварительная повестка дня или предполагаемые для обсуждения вопросы;</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дата, время и место проведения собрания;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 инициаторы назначения собрания; </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территория, на которой предлагается провести собрание;</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порядок ознакомления с материалами, обсуждение которых предполагается на собрании.</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2.6. Подготовку и проведение собрания, назначенного по инициативе населения, осуществляет инициативная группа. </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в разделе «Александровский сельсовет» в информационно-телекоммуникационной сети «Интернет»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его проведения.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2.8. На собрание могут приглашаться должностные лица органов местного самоуправления муниципального образования. </w:t>
      </w:r>
    </w:p>
    <w:p w:rsidR="00C063F9" w:rsidRDefault="00C063F9">
      <w:pPr>
        <w:pStyle w:val="ConsNormal"/>
        <w:ind w:right="0" w:firstLine="567"/>
        <w:jc w:val="both"/>
        <w:rPr>
          <w:rFonts w:ascii="Times New Roman" w:hAnsi="Times New Roman" w:cs="Times New Roman"/>
          <w:sz w:val="28"/>
          <w:szCs w:val="28"/>
        </w:rPr>
      </w:pPr>
    </w:p>
    <w:p w:rsidR="00C063F9" w:rsidRDefault="00620B9E">
      <w:pPr>
        <w:pStyle w:val="ConsNormal"/>
        <w:ind w:right="0" w:firstLine="567"/>
        <w:jc w:val="center"/>
        <w:rPr>
          <w:rFonts w:ascii="Times New Roman" w:hAnsi="Times New Roman" w:cs="Times New Roman"/>
          <w:b/>
          <w:sz w:val="28"/>
          <w:szCs w:val="28"/>
        </w:rPr>
      </w:pPr>
      <w:r>
        <w:rPr>
          <w:rFonts w:ascii="Times New Roman" w:hAnsi="Times New Roman" w:cs="Times New Roman"/>
          <w:b/>
          <w:sz w:val="28"/>
          <w:szCs w:val="28"/>
        </w:rPr>
        <w:t>3. Порядок внесения гражданами инициативы о проведении собрания</w:t>
      </w:r>
    </w:p>
    <w:p w:rsidR="00C063F9" w:rsidRDefault="00C063F9">
      <w:pPr>
        <w:pStyle w:val="ConsNormal"/>
        <w:ind w:right="0" w:firstLine="567"/>
        <w:jc w:val="both"/>
        <w:rPr>
          <w:rFonts w:ascii="Times New Roman" w:hAnsi="Times New Roman" w:cs="Times New Roman"/>
          <w:sz w:val="28"/>
          <w:szCs w:val="28"/>
        </w:rPr>
      </w:pPr>
    </w:p>
    <w:p w:rsidR="00C063F9" w:rsidRDefault="00620B9E">
      <w:pPr>
        <w:pStyle w:val="a4"/>
        <w:ind w:firstLine="567"/>
        <w:jc w:val="both"/>
        <w:rPr>
          <w:sz w:val="28"/>
          <w:szCs w:val="28"/>
        </w:rPr>
      </w:pPr>
      <w:r>
        <w:rPr>
          <w:sz w:val="28"/>
          <w:szCs w:val="28"/>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Александровском сельсовете </w:t>
      </w:r>
      <w:proofErr w:type="spellStart"/>
      <w:r>
        <w:rPr>
          <w:sz w:val="28"/>
          <w:szCs w:val="28"/>
        </w:rPr>
        <w:t>Бессоновского</w:t>
      </w:r>
      <w:proofErr w:type="spellEnd"/>
      <w:r>
        <w:rPr>
          <w:sz w:val="28"/>
          <w:szCs w:val="28"/>
        </w:rPr>
        <w:t xml:space="preserve">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lastRenderedPageBreak/>
        <w:t>а) вопросы, выносимые на собрание;</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б) предложения по дате, месту и времени проведения собрания;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в) проект повестки дня собрания;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г) территория, в пределах которой предполагается провести собрание.</w:t>
      </w:r>
    </w:p>
    <w:p w:rsidR="00C063F9" w:rsidRDefault="00620B9E">
      <w:pPr>
        <w:pStyle w:val="ConsNormal"/>
        <w:tabs>
          <w:tab w:val="left" w:pos="540"/>
        </w:tabs>
        <w:ind w:right="0" w:firstLine="567"/>
        <w:jc w:val="both"/>
        <w:rPr>
          <w:rFonts w:ascii="Times New Roman" w:hAnsi="Times New Roman" w:cs="Times New Roman"/>
          <w:sz w:val="28"/>
          <w:szCs w:val="28"/>
        </w:rPr>
      </w:pPr>
      <w:r>
        <w:rPr>
          <w:rFonts w:ascii="Times New Roman" w:hAnsi="Times New Roman" w:cs="Times New Roman"/>
          <w:sz w:val="28"/>
          <w:szCs w:val="28"/>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1) о проведении собрания с указанием даты, времени, места его проведения, проекта повестки дня и ответственных за подготовку собрания;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2) об отклонении инициативы по проведению собрания с указанием мотивированных оснований ее отклонения.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C063F9" w:rsidRDefault="00C063F9">
      <w:pPr>
        <w:pStyle w:val="ConsNormal"/>
        <w:ind w:right="0" w:firstLine="567"/>
        <w:jc w:val="both"/>
        <w:rPr>
          <w:rFonts w:ascii="Times New Roman" w:hAnsi="Times New Roman" w:cs="Times New Roman"/>
          <w:sz w:val="28"/>
          <w:szCs w:val="28"/>
        </w:rPr>
      </w:pPr>
    </w:p>
    <w:p w:rsidR="00C063F9" w:rsidRDefault="00620B9E">
      <w:pPr>
        <w:pStyle w:val="ConsNormal"/>
        <w:ind w:right="0" w:firstLine="567"/>
        <w:jc w:val="center"/>
        <w:rPr>
          <w:rFonts w:ascii="Times New Roman" w:hAnsi="Times New Roman" w:cs="Times New Roman"/>
          <w:b/>
          <w:sz w:val="28"/>
          <w:szCs w:val="28"/>
        </w:rPr>
      </w:pPr>
      <w:r>
        <w:rPr>
          <w:rFonts w:ascii="Times New Roman" w:hAnsi="Times New Roman" w:cs="Times New Roman"/>
          <w:b/>
          <w:sz w:val="28"/>
          <w:szCs w:val="28"/>
        </w:rPr>
        <w:t>4. Порядок проведения собрания</w:t>
      </w:r>
    </w:p>
    <w:p w:rsidR="00C063F9" w:rsidRDefault="00C063F9">
      <w:pPr>
        <w:pStyle w:val="ConsNormal"/>
        <w:ind w:right="0" w:firstLine="567"/>
        <w:jc w:val="both"/>
        <w:rPr>
          <w:rFonts w:ascii="Times New Roman" w:hAnsi="Times New Roman" w:cs="Times New Roman"/>
          <w:sz w:val="28"/>
          <w:szCs w:val="28"/>
        </w:rPr>
      </w:pP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4.4. Решения собрания принимаются открытым голосованием большинством голосов от числа</w:t>
      </w:r>
      <w:r>
        <w:rPr>
          <w:rFonts w:ascii="Times New Roman" w:hAnsi="Times New Roman" w:cs="Times New Roman"/>
          <w:b/>
          <w:sz w:val="28"/>
          <w:szCs w:val="28"/>
        </w:rPr>
        <w:t xml:space="preserve"> </w:t>
      </w:r>
      <w:r>
        <w:rPr>
          <w:rFonts w:ascii="Times New Roman" w:hAnsi="Times New Roman" w:cs="Times New Roman"/>
          <w:sz w:val="28"/>
          <w:szCs w:val="28"/>
        </w:rPr>
        <w:t>присутствующих на собрании граждан.</w:t>
      </w:r>
      <w:r>
        <w:rPr>
          <w:rFonts w:ascii="Times New Roman" w:hAnsi="Times New Roman" w:cs="Times New Roman"/>
          <w:b/>
          <w:sz w:val="28"/>
          <w:szCs w:val="28"/>
        </w:rPr>
        <w:t xml:space="preserve"> </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4.5. Секретарем собрания</w:t>
      </w:r>
      <w:r>
        <w:rPr>
          <w:rFonts w:ascii="Times New Roman" w:hAnsi="Times New Roman" w:cs="Times New Roman"/>
          <w:b/>
          <w:sz w:val="28"/>
          <w:szCs w:val="28"/>
        </w:rPr>
        <w:t xml:space="preserve"> </w:t>
      </w:r>
      <w:r>
        <w:rPr>
          <w:rFonts w:ascii="Times New Roman" w:hAnsi="Times New Roman" w:cs="Times New Roman"/>
          <w:sz w:val="28"/>
          <w:szCs w:val="28"/>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Pr>
          <w:rFonts w:ascii="Times New Roman" w:hAnsi="Times New Roman" w:cs="Times New Roman"/>
          <w:b/>
          <w:sz w:val="28"/>
          <w:szCs w:val="28"/>
        </w:rPr>
        <w:t xml:space="preserve"> </w:t>
      </w:r>
      <w:r>
        <w:rPr>
          <w:rFonts w:ascii="Times New Roman" w:hAnsi="Times New Roman" w:cs="Times New Roman"/>
          <w:sz w:val="28"/>
          <w:szCs w:val="28"/>
        </w:rPr>
        <w:t>число присутствующих, состав президиума, повестка собрания, краткое содержание выступлений, принятые решения.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w:t>
      </w:r>
      <w:r>
        <w:rPr>
          <w:rFonts w:ascii="Times New Roman" w:hAnsi="Times New Roman" w:cs="Times New Roman"/>
          <w:sz w:val="28"/>
          <w:szCs w:val="28"/>
        </w:rPr>
        <w:lastRenderedPageBreak/>
        <w:t>организации официального обнародования результатов собрания.</w:t>
      </w:r>
    </w:p>
    <w:p w:rsidR="00C063F9" w:rsidRDefault="00C063F9">
      <w:pPr>
        <w:pStyle w:val="ConsNormal"/>
        <w:ind w:right="0" w:firstLine="567"/>
        <w:jc w:val="both"/>
        <w:rPr>
          <w:rFonts w:ascii="Times New Roman" w:hAnsi="Times New Roman" w:cs="Times New Roman"/>
          <w:sz w:val="28"/>
          <w:szCs w:val="28"/>
        </w:rPr>
      </w:pPr>
    </w:p>
    <w:p w:rsidR="00C063F9" w:rsidRDefault="00620B9E">
      <w:pPr>
        <w:pStyle w:val="ConsNormal"/>
        <w:ind w:right="0" w:firstLine="567"/>
        <w:jc w:val="center"/>
        <w:rPr>
          <w:rFonts w:ascii="Times New Roman" w:hAnsi="Times New Roman" w:cs="Times New Roman"/>
          <w:b/>
          <w:sz w:val="28"/>
          <w:szCs w:val="28"/>
        </w:rPr>
      </w:pPr>
      <w:r>
        <w:rPr>
          <w:rFonts w:ascii="Times New Roman" w:hAnsi="Times New Roman" w:cs="Times New Roman"/>
          <w:b/>
          <w:sz w:val="28"/>
          <w:szCs w:val="28"/>
        </w:rPr>
        <w:t>5. Порядок выполнения решений собрания</w:t>
      </w:r>
    </w:p>
    <w:p w:rsidR="00C063F9" w:rsidRDefault="00C063F9">
      <w:pPr>
        <w:pStyle w:val="ConsNormal"/>
        <w:ind w:right="0" w:firstLine="567"/>
        <w:jc w:val="both"/>
        <w:rPr>
          <w:rFonts w:ascii="Times New Roman" w:hAnsi="Times New Roman" w:cs="Times New Roman"/>
          <w:sz w:val="28"/>
          <w:szCs w:val="28"/>
        </w:rPr>
      </w:pP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 xml:space="preserve">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в разделе «Александровский сельсовет»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Решения собрания носят рекомендательный характер.</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О результатах рассмотрения письменно извещается председатель собрания.</w:t>
      </w:r>
    </w:p>
    <w:p w:rsidR="00C063F9" w:rsidRDefault="00C063F9">
      <w:pPr>
        <w:ind w:firstLine="567"/>
        <w:jc w:val="both"/>
        <w:rPr>
          <w:sz w:val="28"/>
          <w:szCs w:val="28"/>
        </w:rPr>
      </w:pPr>
    </w:p>
    <w:p w:rsidR="00C063F9" w:rsidRDefault="00620B9E">
      <w:pPr>
        <w:autoSpaceDE w:val="0"/>
        <w:autoSpaceDN w:val="0"/>
        <w:adjustRightInd w:val="0"/>
        <w:ind w:firstLine="567"/>
        <w:outlineLvl w:val="1"/>
        <w:rPr>
          <w:b/>
          <w:sz w:val="28"/>
          <w:szCs w:val="28"/>
        </w:rPr>
      </w:pPr>
      <w:r>
        <w:rPr>
          <w:b/>
          <w:sz w:val="28"/>
          <w:szCs w:val="28"/>
        </w:rPr>
        <w:t>6. Заключительные положения</w:t>
      </w:r>
    </w:p>
    <w:p w:rsidR="00C063F9" w:rsidRDefault="00C063F9">
      <w:pPr>
        <w:autoSpaceDE w:val="0"/>
        <w:autoSpaceDN w:val="0"/>
        <w:adjustRightInd w:val="0"/>
        <w:ind w:firstLine="567"/>
        <w:jc w:val="both"/>
        <w:rPr>
          <w:sz w:val="28"/>
          <w:szCs w:val="28"/>
        </w:rPr>
      </w:pPr>
    </w:p>
    <w:p w:rsidR="00C063F9" w:rsidRDefault="00620B9E">
      <w:pPr>
        <w:autoSpaceDE w:val="0"/>
        <w:autoSpaceDN w:val="0"/>
        <w:adjustRightInd w:val="0"/>
        <w:ind w:firstLine="567"/>
        <w:jc w:val="both"/>
        <w:rPr>
          <w:sz w:val="28"/>
          <w:szCs w:val="28"/>
        </w:rPr>
      </w:pPr>
      <w:r>
        <w:rPr>
          <w:sz w:val="28"/>
          <w:szCs w:val="28"/>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063F9" w:rsidRDefault="00620B9E">
      <w:pPr>
        <w:autoSpaceDE w:val="0"/>
        <w:autoSpaceDN w:val="0"/>
        <w:adjustRightInd w:val="0"/>
        <w:ind w:firstLine="567"/>
        <w:jc w:val="both"/>
        <w:rPr>
          <w:color w:val="000000"/>
          <w:sz w:val="28"/>
          <w:szCs w:val="28"/>
        </w:rPr>
      </w:pPr>
      <w:r>
        <w:rPr>
          <w:sz w:val="28"/>
          <w:szCs w:val="28"/>
        </w:rPr>
        <w:t xml:space="preserve">6.2. Материально-техническое и информационное обеспечение, связанное с подготовкой и проведением собрания </w:t>
      </w:r>
      <w:r>
        <w:rPr>
          <w:color w:val="000000"/>
          <w:sz w:val="28"/>
          <w:szCs w:val="28"/>
        </w:rPr>
        <w:t xml:space="preserve">осуществляется за счет инициатора проведения собрания. </w:t>
      </w:r>
    </w:p>
    <w:p w:rsidR="00C063F9" w:rsidRDefault="00620B9E">
      <w:pPr>
        <w:autoSpaceDE w:val="0"/>
        <w:autoSpaceDN w:val="0"/>
        <w:adjustRightInd w:val="0"/>
        <w:ind w:firstLine="567"/>
        <w:jc w:val="both"/>
        <w:rPr>
          <w:sz w:val="28"/>
          <w:szCs w:val="28"/>
        </w:rPr>
      </w:pPr>
      <w:r>
        <w:rPr>
          <w:color w:val="000000"/>
          <w:sz w:val="28"/>
          <w:szCs w:val="28"/>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C063F9" w:rsidRDefault="00C063F9">
      <w:pPr>
        <w:pStyle w:val="a4"/>
        <w:rPr>
          <w:sz w:val="28"/>
          <w:szCs w:val="28"/>
        </w:rPr>
      </w:pPr>
    </w:p>
    <w:p w:rsidR="00C063F9" w:rsidRDefault="00620B9E">
      <w:pPr>
        <w:spacing w:before="240" w:after="60"/>
        <w:outlineLvl w:val="0"/>
        <w:rPr>
          <w:b/>
          <w:bCs/>
          <w:sz w:val="28"/>
          <w:szCs w:val="28"/>
        </w:rPr>
      </w:pPr>
      <w:r>
        <w:rPr>
          <w:sz w:val="28"/>
          <w:szCs w:val="28"/>
        </w:rPr>
        <w:t xml:space="preserve">                                                      </w:t>
      </w:r>
      <w:r>
        <w:rPr>
          <w:sz w:val="28"/>
          <w:szCs w:val="28"/>
        </w:rPr>
        <w:tab/>
      </w:r>
      <w:r>
        <w:rPr>
          <w:b/>
          <w:bCs/>
          <w:sz w:val="28"/>
          <w:szCs w:val="28"/>
        </w:rPr>
        <w:t>РЕШЕНИЕ</w:t>
      </w:r>
    </w:p>
    <w:p w:rsidR="00C063F9" w:rsidRDefault="00620B9E">
      <w:pPr>
        <w:spacing w:before="240" w:after="60"/>
        <w:outlineLvl w:val="0"/>
        <w:rPr>
          <w:sz w:val="28"/>
          <w:szCs w:val="28"/>
        </w:rPr>
      </w:pPr>
      <w:r>
        <w:rPr>
          <w:sz w:val="28"/>
          <w:szCs w:val="28"/>
        </w:rPr>
        <w:t xml:space="preserve">                                                   От 21 ноября 2025г. №105-20/8</w:t>
      </w:r>
    </w:p>
    <w:p w:rsidR="00C063F9" w:rsidRDefault="00C063F9">
      <w:pPr>
        <w:spacing w:before="240" w:after="60"/>
        <w:outlineLvl w:val="0"/>
        <w:rPr>
          <w:sz w:val="28"/>
          <w:szCs w:val="28"/>
        </w:rPr>
      </w:pPr>
    </w:p>
    <w:p w:rsidR="00C063F9" w:rsidRDefault="00620B9E">
      <w:pPr>
        <w:pStyle w:val="a4"/>
        <w:jc w:val="center"/>
        <w:rPr>
          <w:b/>
          <w:sz w:val="28"/>
          <w:szCs w:val="28"/>
        </w:rPr>
      </w:pPr>
      <w:r>
        <w:rPr>
          <w:b/>
          <w:sz w:val="28"/>
          <w:szCs w:val="28"/>
        </w:rPr>
        <w:t>Об утверждении Положения о территориальном общественном самоуправлении в</w:t>
      </w:r>
      <w:r>
        <w:rPr>
          <w:b/>
        </w:rPr>
        <w:t xml:space="preserve"> </w:t>
      </w:r>
      <w:r>
        <w:rPr>
          <w:b/>
          <w:sz w:val="28"/>
          <w:szCs w:val="28"/>
        </w:rPr>
        <w:t xml:space="preserve"> Александровском сельсовете </w:t>
      </w:r>
      <w:proofErr w:type="spellStart"/>
      <w:r>
        <w:rPr>
          <w:b/>
          <w:sz w:val="28"/>
          <w:szCs w:val="28"/>
        </w:rPr>
        <w:t>Бессоновского</w:t>
      </w:r>
      <w:proofErr w:type="spellEnd"/>
      <w:r>
        <w:rPr>
          <w:b/>
          <w:sz w:val="28"/>
          <w:szCs w:val="28"/>
        </w:rPr>
        <w:t xml:space="preserve"> района Пензенской области</w:t>
      </w:r>
    </w:p>
    <w:p w:rsidR="00C063F9" w:rsidRDefault="00620B9E">
      <w:pPr>
        <w:pStyle w:val="a4"/>
        <w:tabs>
          <w:tab w:val="left" w:pos="567"/>
        </w:tabs>
        <w:ind w:firstLine="567"/>
        <w:jc w:val="both"/>
        <w:rPr>
          <w:sz w:val="28"/>
          <w:szCs w:val="28"/>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w:t>
      </w:r>
      <w:r>
        <w:rPr>
          <w:sz w:val="28"/>
          <w:szCs w:val="28"/>
        </w:rPr>
        <w:lastRenderedPageBreak/>
        <w:t xml:space="preserve">общих принципах организации местного самоуправления в единой системе публичной власти», Уставом сельского поселения Александровский сельсовет </w:t>
      </w:r>
      <w:proofErr w:type="spellStart"/>
      <w:r>
        <w:rPr>
          <w:sz w:val="28"/>
          <w:szCs w:val="28"/>
        </w:rPr>
        <w:t>Бессоновского</w:t>
      </w:r>
      <w:proofErr w:type="spellEnd"/>
      <w:r>
        <w:rPr>
          <w:sz w:val="28"/>
          <w:szCs w:val="28"/>
        </w:rPr>
        <w:t xml:space="preserve">  района Пензенской области,</w:t>
      </w:r>
    </w:p>
    <w:p w:rsidR="00C063F9" w:rsidRDefault="00C063F9">
      <w:pPr>
        <w:pStyle w:val="a4"/>
        <w:rPr>
          <w:sz w:val="28"/>
          <w:szCs w:val="28"/>
        </w:rPr>
      </w:pPr>
    </w:p>
    <w:p w:rsidR="00C063F9" w:rsidRDefault="00620B9E">
      <w:pPr>
        <w:pStyle w:val="a4"/>
        <w:jc w:val="center"/>
        <w:rPr>
          <w:b/>
          <w:sz w:val="28"/>
          <w:szCs w:val="28"/>
        </w:rPr>
      </w:pPr>
      <w:r>
        <w:rPr>
          <w:b/>
          <w:sz w:val="28"/>
          <w:szCs w:val="28"/>
        </w:rPr>
        <w:t>Комитет местного самоуправления решил:</w:t>
      </w:r>
    </w:p>
    <w:p w:rsidR="00C063F9" w:rsidRDefault="00620B9E">
      <w:pPr>
        <w:pStyle w:val="a4"/>
        <w:rPr>
          <w:sz w:val="28"/>
          <w:szCs w:val="28"/>
        </w:rPr>
      </w:pPr>
      <w:r>
        <w:rPr>
          <w:sz w:val="28"/>
          <w:szCs w:val="28"/>
        </w:rPr>
        <w:t xml:space="preserve">1. Утвердить прилагаемое Положение о территориальном общественном самоуправлении в Александровском сельсовете </w:t>
      </w:r>
      <w:proofErr w:type="spellStart"/>
      <w:r>
        <w:rPr>
          <w:sz w:val="28"/>
          <w:szCs w:val="28"/>
        </w:rPr>
        <w:t>Бессоновского</w:t>
      </w:r>
      <w:proofErr w:type="spellEnd"/>
      <w:r>
        <w:rPr>
          <w:sz w:val="28"/>
          <w:szCs w:val="28"/>
        </w:rPr>
        <w:t xml:space="preserve"> района Пензенской области.</w:t>
      </w:r>
    </w:p>
    <w:p w:rsidR="00C063F9" w:rsidRDefault="00620B9E">
      <w:pPr>
        <w:autoSpaceDE w:val="0"/>
        <w:autoSpaceDN w:val="0"/>
        <w:adjustRightInd w:val="0"/>
        <w:ind w:firstLine="567"/>
        <w:jc w:val="both"/>
        <w:outlineLvl w:val="1"/>
        <w:rPr>
          <w:sz w:val="28"/>
          <w:szCs w:val="28"/>
        </w:rPr>
      </w:pPr>
      <w:r>
        <w:rPr>
          <w:sz w:val="28"/>
          <w:szCs w:val="28"/>
        </w:rPr>
        <w:t xml:space="preserve">2. Признать утратившим силу следующие решения Комитета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w:t>
      </w:r>
    </w:p>
    <w:p w:rsidR="00C063F9" w:rsidRDefault="00620B9E">
      <w:pPr>
        <w:autoSpaceDE w:val="0"/>
        <w:autoSpaceDN w:val="0"/>
        <w:adjustRightInd w:val="0"/>
        <w:ind w:firstLine="567"/>
        <w:jc w:val="both"/>
        <w:outlineLvl w:val="1"/>
        <w:rPr>
          <w:sz w:val="28"/>
          <w:szCs w:val="28"/>
        </w:rPr>
      </w:pPr>
      <w:r>
        <w:rPr>
          <w:sz w:val="28"/>
          <w:szCs w:val="28"/>
        </w:rPr>
        <w:t xml:space="preserve">- от 13 августа 2018 № 274 «Об утверждении Положения о порядке назначения и проведения собрания граждан, конференции граждан (собрания делегатов) в Александровском сельсовете </w:t>
      </w:r>
      <w:proofErr w:type="spellStart"/>
      <w:r>
        <w:rPr>
          <w:sz w:val="28"/>
          <w:szCs w:val="28"/>
        </w:rPr>
        <w:t>Бессоновском</w:t>
      </w:r>
      <w:proofErr w:type="spellEnd"/>
      <w:r>
        <w:rPr>
          <w:sz w:val="28"/>
          <w:szCs w:val="28"/>
        </w:rPr>
        <w:t xml:space="preserve"> районе Пензенской области»;</w:t>
      </w:r>
    </w:p>
    <w:p w:rsidR="00C063F9" w:rsidRDefault="00620B9E">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от 21 июня 2021 года № 111 «О внесении изменений в Положение о порядке назначения и проведения собрания граждан, конференции граждан (собрания делегатов) в Александровском сельсовете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утвержденное решением КМС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от 13.08.2018 № 274». </w:t>
      </w:r>
    </w:p>
    <w:p w:rsidR="00C063F9" w:rsidRDefault="00620B9E">
      <w:pPr>
        <w:pStyle w:val="a4"/>
        <w:spacing w:after="0"/>
        <w:ind w:firstLine="567"/>
        <w:jc w:val="both"/>
        <w:rPr>
          <w:sz w:val="28"/>
          <w:szCs w:val="28"/>
        </w:rPr>
      </w:pPr>
      <w:r>
        <w:rPr>
          <w:sz w:val="28"/>
          <w:szCs w:val="28"/>
        </w:rPr>
        <w:t xml:space="preserve">3. Настоящее решение опубликовать в информационном бюллетене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«Сельские ведомости» и разместить на официальном сайте администрации </w:t>
      </w:r>
      <w:proofErr w:type="spellStart"/>
      <w:r>
        <w:rPr>
          <w:sz w:val="28"/>
          <w:szCs w:val="28"/>
        </w:rPr>
        <w:t>Бессоновского</w:t>
      </w:r>
      <w:proofErr w:type="spellEnd"/>
      <w:r>
        <w:rPr>
          <w:sz w:val="28"/>
          <w:szCs w:val="28"/>
        </w:rPr>
        <w:t xml:space="preserve"> района в разделе «Александровский сельсовет» в информационно-телекоммуникационной сети «Интернет».</w:t>
      </w:r>
    </w:p>
    <w:p w:rsidR="00C063F9" w:rsidRDefault="00620B9E">
      <w:pPr>
        <w:autoSpaceDE w:val="0"/>
        <w:autoSpaceDN w:val="0"/>
        <w:adjustRightInd w:val="0"/>
        <w:ind w:firstLine="540"/>
        <w:jc w:val="both"/>
        <w:outlineLvl w:val="1"/>
        <w:rPr>
          <w:sz w:val="28"/>
          <w:szCs w:val="28"/>
        </w:rPr>
      </w:pPr>
      <w:r>
        <w:rPr>
          <w:sz w:val="28"/>
          <w:szCs w:val="28"/>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 Пункт 1.2.1. и подпункт 3.1. пункта 2.20. утрачивают силу, а пункт 1.2. и подпункт 3 пункта 2.20. утверждаемого Положения вступает в силу с 1 января 2027 года.</w:t>
      </w:r>
    </w:p>
    <w:p w:rsidR="00C063F9" w:rsidRDefault="00620B9E">
      <w:pPr>
        <w:pStyle w:val="a4"/>
        <w:ind w:firstLine="567"/>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решения возложить на главу администрации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w:t>
      </w:r>
    </w:p>
    <w:p w:rsidR="00C063F9" w:rsidRDefault="00C063F9">
      <w:pPr>
        <w:pStyle w:val="a4"/>
        <w:rPr>
          <w:sz w:val="28"/>
          <w:szCs w:val="28"/>
        </w:rPr>
      </w:pPr>
    </w:p>
    <w:p w:rsidR="00C063F9" w:rsidRDefault="00C063F9">
      <w:pPr>
        <w:pStyle w:val="a4"/>
        <w:rPr>
          <w:sz w:val="28"/>
          <w:szCs w:val="28"/>
        </w:rPr>
      </w:pPr>
    </w:p>
    <w:p w:rsidR="00C063F9" w:rsidRDefault="00C063F9">
      <w:pPr>
        <w:pStyle w:val="a4"/>
        <w:rPr>
          <w:sz w:val="28"/>
          <w:szCs w:val="28"/>
        </w:rPr>
      </w:pPr>
    </w:p>
    <w:p w:rsidR="00C063F9" w:rsidRDefault="00620B9E">
      <w:pPr>
        <w:jc w:val="both"/>
        <w:rPr>
          <w:color w:val="000000"/>
          <w:sz w:val="28"/>
          <w:szCs w:val="28"/>
        </w:rPr>
      </w:pPr>
      <w:r>
        <w:rPr>
          <w:color w:val="000000"/>
          <w:sz w:val="28"/>
          <w:szCs w:val="28"/>
        </w:rPr>
        <w:t>Глава Александровского  сельсовета</w:t>
      </w:r>
    </w:p>
    <w:p w:rsidR="00C063F9" w:rsidRDefault="00620B9E">
      <w:pPr>
        <w:jc w:val="both"/>
        <w:rPr>
          <w:color w:val="000000"/>
          <w:sz w:val="28"/>
          <w:szCs w:val="28"/>
        </w:rPr>
      </w:pPr>
      <w:proofErr w:type="spellStart"/>
      <w:r>
        <w:rPr>
          <w:color w:val="000000"/>
          <w:sz w:val="28"/>
          <w:szCs w:val="28"/>
        </w:rPr>
        <w:t>Бессоновского</w:t>
      </w:r>
      <w:proofErr w:type="spellEnd"/>
      <w:r>
        <w:rPr>
          <w:color w:val="000000"/>
          <w:sz w:val="28"/>
          <w:szCs w:val="28"/>
        </w:rPr>
        <w:t xml:space="preserve"> района </w:t>
      </w:r>
    </w:p>
    <w:p w:rsidR="00C063F9" w:rsidRDefault="00620B9E">
      <w:pPr>
        <w:jc w:val="both"/>
        <w:rPr>
          <w:color w:val="000000"/>
          <w:sz w:val="28"/>
          <w:szCs w:val="28"/>
        </w:rPr>
      </w:pPr>
      <w:r>
        <w:rPr>
          <w:color w:val="000000"/>
          <w:sz w:val="28"/>
          <w:szCs w:val="28"/>
        </w:rPr>
        <w:t xml:space="preserve">Пензенской области                                                                            В.К. </w:t>
      </w:r>
      <w:proofErr w:type="spellStart"/>
      <w:r>
        <w:rPr>
          <w:color w:val="000000"/>
          <w:sz w:val="28"/>
          <w:szCs w:val="28"/>
        </w:rPr>
        <w:t>Вихрева</w:t>
      </w:r>
      <w:proofErr w:type="spellEnd"/>
    </w:p>
    <w:p w:rsidR="00C063F9" w:rsidRDefault="00C063F9">
      <w:pPr>
        <w:pStyle w:val="a4"/>
        <w:rPr>
          <w:sz w:val="28"/>
          <w:szCs w:val="28"/>
        </w:rPr>
      </w:pPr>
    </w:p>
    <w:p w:rsidR="00C063F9" w:rsidRDefault="00C063F9">
      <w:pPr>
        <w:pStyle w:val="a4"/>
        <w:rPr>
          <w:sz w:val="28"/>
          <w:szCs w:val="28"/>
        </w:rPr>
      </w:pPr>
    </w:p>
    <w:p w:rsidR="00C063F9" w:rsidRDefault="00C063F9">
      <w:pPr>
        <w:pStyle w:val="a4"/>
        <w:rPr>
          <w:sz w:val="28"/>
          <w:szCs w:val="28"/>
        </w:rPr>
      </w:pPr>
    </w:p>
    <w:p w:rsidR="00C063F9" w:rsidRDefault="00C063F9">
      <w:pPr>
        <w:pStyle w:val="a4"/>
        <w:rPr>
          <w:sz w:val="28"/>
          <w:szCs w:val="28"/>
        </w:rPr>
      </w:pPr>
    </w:p>
    <w:p w:rsidR="00C063F9" w:rsidRDefault="00C063F9">
      <w:pPr>
        <w:pStyle w:val="a4"/>
        <w:rPr>
          <w:sz w:val="28"/>
          <w:szCs w:val="28"/>
        </w:rPr>
      </w:pPr>
    </w:p>
    <w:p w:rsidR="00C063F9" w:rsidRDefault="00C063F9">
      <w:pPr>
        <w:pStyle w:val="a4"/>
        <w:rPr>
          <w:sz w:val="28"/>
          <w:szCs w:val="28"/>
        </w:rPr>
      </w:pPr>
    </w:p>
    <w:p w:rsidR="00C063F9" w:rsidRDefault="00620B9E">
      <w:pPr>
        <w:jc w:val="right"/>
      </w:pPr>
      <w:r>
        <w:t>Утверждено</w:t>
      </w:r>
    </w:p>
    <w:p w:rsidR="00C063F9" w:rsidRDefault="00620B9E">
      <w:pPr>
        <w:autoSpaceDE w:val="0"/>
        <w:autoSpaceDN w:val="0"/>
        <w:adjustRightInd w:val="0"/>
        <w:ind w:left="-426" w:firstLine="720"/>
        <w:jc w:val="right"/>
      </w:pPr>
      <w:r>
        <w:t>Решением</w:t>
      </w:r>
    </w:p>
    <w:p w:rsidR="00C063F9" w:rsidRDefault="00620B9E">
      <w:pPr>
        <w:autoSpaceDE w:val="0"/>
        <w:autoSpaceDN w:val="0"/>
        <w:adjustRightInd w:val="0"/>
        <w:ind w:left="-426" w:firstLine="720"/>
        <w:jc w:val="right"/>
      </w:pPr>
      <w:r>
        <w:t xml:space="preserve">Комитета местного самоуправления </w:t>
      </w:r>
    </w:p>
    <w:p w:rsidR="00C063F9" w:rsidRDefault="00620B9E">
      <w:pPr>
        <w:autoSpaceDE w:val="0"/>
        <w:autoSpaceDN w:val="0"/>
        <w:adjustRightInd w:val="0"/>
        <w:ind w:left="-426" w:firstLine="720"/>
        <w:jc w:val="right"/>
      </w:pPr>
      <w:r>
        <w:t>Александровского сельсовета</w:t>
      </w:r>
    </w:p>
    <w:p w:rsidR="00C063F9" w:rsidRDefault="00620B9E">
      <w:pPr>
        <w:autoSpaceDE w:val="0"/>
        <w:autoSpaceDN w:val="0"/>
        <w:adjustRightInd w:val="0"/>
        <w:ind w:left="-426" w:firstLine="720"/>
        <w:jc w:val="right"/>
      </w:pPr>
      <w:proofErr w:type="spellStart"/>
      <w:r>
        <w:t>Бессоновского</w:t>
      </w:r>
      <w:proofErr w:type="spellEnd"/>
      <w:r>
        <w:t xml:space="preserve"> района </w:t>
      </w:r>
    </w:p>
    <w:p w:rsidR="00C063F9" w:rsidRDefault="00620B9E">
      <w:pPr>
        <w:autoSpaceDE w:val="0"/>
        <w:autoSpaceDN w:val="0"/>
        <w:adjustRightInd w:val="0"/>
        <w:ind w:left="-426" w:firstLine="720"/>
        <w:jc w:val="right"/>
        <w:rPr>
          <w:i/>
        </w:rPr>
      </w:pPr>
      <w:r>
        <w:t xml:space="preserve">Пензенской области </w:t>
      </w:r>
    </w:p>
    <w:p w:rsidR="00C063F9" w:rsidRDefault="00620B9E">
      <w:pPr>
        <w:autoSpaceDE w:val="0"/>
        <w:autoSpaceDN w:val="0"/>
        <w:adjustRightInd w:val="0"/>
        <w:ind w:left="-426"/>
        <w:jc w:val="right"/>
        <w:outlineLvl w:val="0"/>
        <w:rPr>
          <w:b/>
          <w:bCs/>
        </w:rPr>
      </w:pPr>
      <w:r>
        <w:rPr>
          <w:bCs/>
        </w:rPr>
        <w:t>от 21.11.2025 г. №</w:t>
      </w:r>
      <w:r>
        <w:rPr>
          <w:bCs/>
          <w:i/>
        </w:rPr>
        <w:t xml:space="preserve"> </w:t>
      </w:r>
      <w:r>
        <w:rPr>
          <w:bCs/>
        </w:rPr>
        <w:t>105</w:t>
      </w:r>
    </w:p>
    <w:p w:rsidR="00C063F9" w:rsidRDefault="00C063F9">
      <w:pPr>
        <w:jc w:val="right"/>
        <w:rPr>
          <w:sz w:val="28"/>
          <w:szCs w:val="28"/>
        </w:rPr>
      </w:pPr>
    </w:p>
    <w:p w:rsidR="00C063F9" w:rsidRDefault="00620B9E">
      <w:pPr>
        <w:pStyle w:val="a4"/>
        <w:ind w:firstLine="567"/>
        <w:jc w:val="center"/>
        <w:rPr>
          <w:b/>
          <w:sz w:val="28"/>
          <w:szCs w:val="28"/>
        </w:rPr>
      </w:pPr>
      <w:r>
        <w:rPr>
          <w:b/>
          <w:sz w:val="28"/>
          <w:szCs w:val="28"/>
        </w:rPr>
        <w:t xml:space="preserve">Положение о территориальном общественном самоуправлении в Александровском сельсовете </w:t>
      </w:r>
      <w:proofErr w:type="spellStart"/>
      <w:r>
        <w:rPr>
          <w:b/>
          <w:sz w:val="28"/>
          <w:szCs w:val="28"/>
        </w:rPr>
        <w:t>Бессоновского</w:t>
      </w:r>
      <w:proofErr w:type="spellEnd"/>
      <w:r>
        <w:rPr>
          <w:b/>
          <w:sz w:val="28"/>
          <w:szCs w:val="28"/>
        </w:rPr>
        <w:t xml:space="preserve"> района Пензенской области</w:t>
      </w:r>
    </w:p>
    <w:p w:rsidR="00C063F9" w:rsidRDefault="00C063F9">
      <w:pPr>
        <w:ind w:firstLine="567"/>
        <w:rPr>
          <w:sz w:val="28"/>
          <w:szCs w:val="28"/>
        </w:rPr>
      </w:pPr>
    </w:p>
    <w:p w:rsidR="00C063F9" w:rsidRDefault="00620B9E">
      <w:pPr>
        <w:pStyle w:val="ConsNormal"/>
        <w:widowControl/>
        <w:ind w:right="0" w:firstLine="567"/>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rsidR="00C063F9" w:rsidRDefault="00620B9E">
      <w:pPr>
        <w:pStyle w:val="a4"/>
        <w:ind w:firstLine="567"/>
        <w:jc w:val="both"/>
        <w:rPr>
          <w:sz w:val="28"/>
          <w:szCs w:val="28"/>
        </w:rPr>
      </w:pPr>
      <w:r>
        <w:rPr>
          <w:sz w:val="28"/>
          <w:szCs w:val="28"/>
        </w:rPr>
        <w:t xml:space="preserve">1.1. </w:t>
      </w:r>
      <w:proofErr w:type="gramStart"/>
      <w:r>
        <w:rPr>
          <w:sz w:val="28"/>
          <w:szCs w:val="28"/>
        </w:rPr>
        <w:t xml:space="preserve">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Александровский сельсовет </w:t>
      </w:r>
      <w:proofErr w:type="spellStart"/>
      <w:r>
        <w:rPr>
          <w:sz w:val="28"/>
          <w:szCs w:val="28"/>
        </w:rPr>
        <w:t>Бессоновского</w:t>
      </w:r>
      <w:proofErr w:type="spellEnd"/>
      <w:r>
        <w:rPr>
          <w:sz w:val="28"/>
          <w:szCs w:val="28"/>
        </w:rPr>
        <w:t xml:space="preserve">  района Пензенской области</w:t>
      </w:r>
      <w:r>
        <w:rPr>
          <w:i/>
          <w:sz w:val="28"/>
          <w:szCs w:val="28"/>
        </w:rPr>
        <w:t xml:space="preserve">, </w:t>
      </w:r>
      <w:r>
        <w:rPr>
          <w:sz w:val="28"/>
          <w:szCs w:val="28"/>
        </w:rPr>
        <w:t>иными муниципальными правовыми актами</w:t>
      </w:r>
      <w:r>
        <w:rPr>
          <w:i/>
          <w:sz w:val="28"/>
          <w:szCs w:val="28"/>
        </w:rPr>
        <w:t xml:space="preserve"> </w:t>
      </w:r>
      <w:r>
        <w:rPr>
          <w:sz w:val="28"/>
          <w:szCs w:val="28"/>
        </w:rPr>
        <w:t>регулирует порядок осуществления территориального общественного самоуправления  (далее по тексту - ТОС</w:t>
      </w:r>
      <w:proofErr w:type="gramEnd"/>
      <w:r>
        <w:rPr>
          <w:sz w:val="28"/>
          <w:szCs w:val="28"/>
        </w:rPr>
        <w:t xml:space="preserve">) в Александровском сельсовете </w:t>
      </w:r>
      <w:proofErr w:type="spellStart"/>
      <w:r>
        <w:rPr>
          <w:sz w:val="28"/>
          <w:szCs w:val="28"/>
        </w:rPr>
        <w:t>Бессоновского</w:t>
      </w:r>
      <w:proofErr w:type="spellEnd"/>
      <w:r>
        <w:rPr>
          <w:sz w:val="28"/>
          <w:szCs w:val="28"/>
        </w:rPr>
        <w:t xml:space="preserve"> района Пензенской области.</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1.2. ТОС - это форма самоорганизации граждан по месту их жительства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1.2.1. ТОС - это форма самоорганизации граждан по месту их жительства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1.4. В осуществлении ТОС могут принимать участие граждане, проживающие на соответствующей территории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достигшие восемнадцатилетнего возраста.</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Александровский сельсовет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lastRenderedPageBreak/>
        <w:t xml:space="preserve">Пензенской области, муниципальные правовые акты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w:t>
      </w:r>
      <w:r>
        <w:rPr>
          <w:rFonts w:ascii="Times New Roman" w:hAnsi="Times New Roman" w:cs="Times New Roman"/>
          <w:i/>
          <w:sz w:val="28"/>
          <w:szCs w:val="28"/>
        </w:rPr>
        <w:t xml:space="preserve"> </w:t>
      </w:r>
      <w:r>
        <w:rPr>
          <w:rFonts w:ascii="Times New Roman" w:hAnsi="Times New Roman" w:cs="Times New Roman"/>
          <w:sz w:val="28"/>
          <w:szCs w:val="28"/>
        </w:rPr>
        <w:t>и настоящее Положение.</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1.5. ТОС осуществляется на основе принципов:</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добровольности;</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законности;</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защиты прав и законных интересов граждан по месту жительства;</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свободного волеизъявления граждан через общие собрания (конференции) жителей соответствующих территорий;</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гласности и учета общественного мнения;</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выборности, подотчетности и подконтрольности населению органов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самостоятельности в пределах собственных полномочий;</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ответственности за принятые решения.</w:t>
      </w:r>
    </w:p>
    <w:p w:rsidR="00C063F9" w:rsidRDefault="00620B9E">
      <w:pPr>
        <w:autoSpaceDE w:val="0"/>
        <w:autoSpaceDN w:val="0"/>
        <w:adjustRightInd w:val="0"/>
        <w:ind w:firstLine="567"/>
        <w:jc w:val="both"/>
        <w:rPr>
          <w:sz w:val="28"/>
          <w:szCs w:val="28"/>
        </w:rPr>
      </w:pPr>
      <w:r>
        <w:rPr>
          <w:sz w:val="28"/>
          <w:szCs w:val="28"/>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C063F9" w:rsidRDefault="00620B9E">
      <w:pPr>
        <w:autoSpaceDE w:val="0"/>
        <w:autoSpaceDN w:val="0"/>
        <w:adjustRightInd w:val="0"/>
        <w:ind w:firstLine="567"/>
        <w:jc w:val="both"/>
        <w:rPr>
          <w:sz w:val="28"/>
          <w:szCs w:val="28"/>
        </w:rPr>
      </w:pPr>
      <w:r>
        <w:rPr>
          <w:sz w:val="28"/>
          <w:szCs w:val="28"/>
        </w:rPr>
        <w:t xml:space="preserve">1.7. Гражданин, проживающий на территории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на которой создано ТОС или планируется его создание, вправе:</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непосредственно участвовать в собрании (конференции) граждан по месту жительства;</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избирать делегатов и быть избранным делегатом для участия в конференции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избирать и быть избранным в состав органа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получать информацию о деятельности органов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участвовать в осуществлении ТОС.</w:t>
      </w:r>
    </w:p>
    <w:p w:rsidR="00C063F9" w:rsidRDefault="00C063F9">
      <w:pPr>
        <w:pStyle w:val="ConsNormal"/>
        <w:widowControl/>
        <w:ind w:right="0" w:firstLine="567"/>
        <w:jc w:val="both"/>
        <w:rPr>
          <w:rFonts w:ascii="Times New Roman" w:hAnsi="Times New Roman" w:cs="Times New Roman"/>
          <w:sz w:val="28"/>
          <w:szCs w:val="28"/>
        </w:rPr>
      </w:pPr>
    </w:p>
    <w:p w:rsidR="00C063F9" w:rsidRDefault="00620B9E">
      <w:pPr>
        <w:pStyle w:val="ConsNonformat"/>
        <w:widowControl/>
        <w:ind w:right="0" w:firstLine="567"/>
        <w:jc w:val="both"/>
        <w:rPr>
          <w:rFonts w:ascii="Times New Roman" w:hAnsi="Times New Roman" w:cs="Times New Roman"/>
          <w:b/>
          <w:sz w:val="28"/>
          <w:szCs w:val="28"/>
        </w:rPr>
      </w:pPr>
      <w:r>
        <w:rPr>
          <w:rFonts w:ascii="Times New Roman" w:hAnsi="Times New Roman" w:cs="Times New Roman"/>
          <w:b/>
          <w:sz w:val="28"/>
          <w:szCs w:val="28"/>
        </w:rPr>
        <w:t>2.Организационные основы и порядок осуществления ТОС</w:t>
      </w:r>
    </w:p>
    <w:p w:rsidR="00C063F9" w:rsidRDefault="00620B9E">
      <w:pPr>
        <w:autoSpaceDE w:val="0"/>
        <w:autoSpaceDN w:val="0"/>
        <w:adjustRightInd w:val="0"/>
        <w:ind w:firstLine="567"/>
        <w:jc w:val="both"/>
        <w:rPr>
          <w:sz w:val="28"/>
          <w:szCs w:val="28"/>
        </w:rPr>
      </w:pPr>
      <w:r>
        <w:rPr>
          <w:sz w:val="28"/>
          <w:szCs w:val="28"/>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C063F9" w:rsidRDefault="00620B9E">
      <w:pPr>
        <w:autoSpaceDE w:val="0"/>
        <w:autoSpaceDN w:val="0"/>
        <w:adjustRightInd w:val="0"/>
        <w:ind w:firstLine="567"/>
        <w:jc w:val="both"/>
        <w:rPr>
          <w:sz w:val="28"/>
          <w:szCs w:val="28"/>
        </w:rPr>
      </w:pPr>
      <w:r>
        <w:rPr>
          <w:sz w:val="28"/>
          <w:szCs w:val="28"/>
        </w:rPr>
        <w:t>2.2. Создание ТОС осуществляется на собрании или конференции граждан.</w:t>
      </w:r>
    </w:p>
    <w:p w:rsidR="00C063F9" w:rsidRDefault="00620B9E">
      <w:pPr>
        <w:autoSpaceDE w:val="0"/>
        <w:autoSpaceDN w:val="0"/>
        <w:adjustRightInd w:val="0"/>
        <w:ind w:firstLine="567"/>
        <w:jc w:val="both"/>
        <w:rPr>
          <w:sz w:val="28"/>
          <w:szCs w:val="28"/>
        </w:rPr>
      </w:pPr>
      <w:r>
        <w:rPr>
          <w:sz w:val="28"/>
          <w:szCs w:val="28"/>
        </w:rPr>
        <w:t xml:space="preserve">При численности жителей, проживающих на территории </w:t>
      </w:r>
      <w:proofErr w:type="gramStart"/>
      <w:r>
        <w:rPr>
          <w:sz w:val="28"/>
          <w:szCs w:val="28"/>
        </w:rPr>
        <w:t>создаваемого</w:t>
      </w:r>
      <w:proofErr w:type="gramEnd"/>
      <w:r>
        <w:rPr>
          <w:sz w:val="28"/>
          <w:szCs w:val="28"/>
        </w:rPr>
        <w:t xml:space="preserve"> ТОС, составляющей менее 500 человек, проводится собрание граждан, при численности жителей 500 человек – конференция граждан. </w:t>
      </w:r>
    </w:p>
    <w:p w:rsidR="00C063F9" w:rsidRDefault="00620B9E">
      <w:pPr>
        <w:autoSpaceDE w:val="0"/>
        <w:autoSpaceDN w:val="0"/>
        <w:adjustRightInd w:val="0"/>
        <w:ind w:firstLine="567"/>
        <w:jc w:val="both"/>
        <w:rPr>
          <w:sz w:val="28"/>
          <w:szCs w:val="28"/>
        </w:rPr>
      </w:pPr>
      <w:r>
        <w:rPr>
          <w:sz w:val="28"/>
          <w:szCs w:val="28"/>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w:t>
      </w:r>
      <w:r>
        <w:rPr>
          <w:sz w:val="28"/>
          <w:szCs w:val="28"/>
        </w:rPr>
        <w:lastRenderedPageBreak/>
        <w:t>интересы не более 30 граждан, проживающих на соответствующей территории.</w:t>
      </w:r>
    </w:p>
    <w:p w:rsidR="00C063F9" w:rsidRDefault="00620B9E">
      <w:pPr>
        <w:autoSpaceDE w:val="0"/>
        <w:autoSpaceDN w:val="0"/>
        <w:adjustRightInd w:val="0"/>
        <w:ind w:firstLine="567"/>
        <w:jc w:val="both"/>
        <w:rPr>
          <w:sz w:val="28"/>
          <w:szCs w:val="28"/>
        </w:rPr>
      </w:pPr>
      <w:r>
        <w:rPr>
          <w:sz w:val="28"/>
          <w:szCs w:val="28"/>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C063F9" w:rsidRDefault="00620B9E">
      <w:pPr>
        <w:autoSpaceDE w:val="0"/>
        <w:autoSpaceDN w:val="0"/>
        <w:adjustRightInd w:val="0"/>
        <w:ind w:firstLine="567"/>
        <w:jc w:val="both"/>
        <w:rPr>
          <w:sz w:val="28"/>
          <w:szCs w:val="28"/>
        </w:rPr>
      </w:pPr>
      <w:r>
        <w:rPr>
          <w:sz w:val="28"/>
          <w:szCs w:val="28"/>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2.4. Инициативная группа:</w:t>
      </w:r>
    </w:p>
    <w:p w:rsidR="00C063F9" w:rsidRDefault="00620B9E">
      <w:pPr>
        <w:pStyle w:val="ConsNormal"/>
        <w:ind w:right="0"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(далее – глава администрации), Комитет местного самоуправления сельского поселения Александровский сельсовет муниципального района </w:t>
      </w:r>
      <w:proofErr w:type="spellStart"/>
      <w:r>
        <w:rPr>
          <w:rFonts w:ascii="Times New Roman" w:hAnsi="Times New Roman" w:cs="Times New Roman"/>
          <w:sz w:val="28"/>
          <w:szCs w:val="28"/>
        </w:rPr>
        <w:t>Бессоновский</w:t>
      </w:r>
      <w:proofErr w:type="spellEnd"/>
      <w:r>
        <w:rPr>
          <w:rFonts w:ascii="Times New Roman" w:hAnsi="Times New Roman" w:cs="Times New Roman"/>
          <w:sz w:val="28"/>
          <w:szCs w:val="28"/>
        </w:rPr>
        <w:t xml:space="preserve"> район Пензенской области (далее – Комитет местного самоуправления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о дате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месте</w:t>
      </w:r>
      <w:proofErr w:type="gramEnd"/>
      <w:r>
        <w:rPr>
          <w:rFonts w:ascii="Times New Roman" w:hAnsi="Times New Roman" w:cs="Times New Roman"/>
          <w:sz w:val="28"/>
          <w:szCs w:val="28"/>
        </w:rPr>
        <w:t xml:space="preserve"> и времени проведения собрания (конференции) граждан;</w:t>
      </w:r>
    </w:p>
    <w:p w:rsidR="00C063F9" w:rsidRDefault="00620B9E">
      <w:pPr>
        <w:pStyle w:val="ConsNormal"/>
        <w:ind w:right="0" w:firstLine="567"/>
        <w:jc w:val="both"/>
        <w:rPr>
          <w:rFonts w:ascii="Times New Roman" w:hAnsi="Times New Roman" w:cs="Times New Roman"/>
          <w:sz w:val="28"/>
          <w:szCs w:val="28"/>
        </w:rPr>
      </w:pPr>
      <w:r>
        <w:rPr>
          <w:rFonts w:ascii="Times New Roman" w:hAnsi="Times New Roman" w:cs="Times New Roman"/>
          <w:sz w:val="28"/>
          <w:szCs w:val="28"/>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3) подготавливает проекты повестки собрания (конференции) граждан и устава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4) проводит регистрацию граждан, прибывших на собрание, делегатов конференции.</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2.5. Собрание (конференцию) граждан открывает представитель инициативной группы до избрания председателя.</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Первым вопросом повестки собрания (конференции) граждан является избрание председателя и секретаря.</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2.7. На рассмотрение собрания (конференции) граждан инициативной группой выносятся следующие вопросы:</w:t>
      </w:r>
    </w:p>
    <w:p w:rsidR="00C063F9" w:rsidRDefault="00620B9E">
      <w:pPr>
        <w:autoSpaceDE w:val="0"/>
        <w:autoSpaceDN w:val="0"/>
        <w:adjustRightInd w:val="0"/>
        <w:ind w:firstLine="567"/>
        <w:jc w:val="both"/>
        <w:rPr>
          <w:sz w:val="28"/>
          <w:szCs w:val="28"/>
        </w:rPr>
      </w:pPr>
      <w:r>
        <w:rPr>
          <w:sz w:val="28"/>
          <w:szCs w:val="28"/>
        </w:rPr>
        <w:t xml:space="preserve">1) о принятии решения об обращении в Комитет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по вопросу установления границ территории, на которой планируется осуществление ТОС, с адресным описанием границ территории, </w:t>
      </w:r>
      <w:r>
        <w:rPr>
          <w:sz w:val="28"/>
          <w:szCs w:val="28"/>
        </w:rPr>
        <w:lastRenderedPageBreak/>
        <w:t>на которой планируется осуществление ТОС, с указанием населенного пункта, улиц, переулков, номеров домов;</w:t>
      </w:r>
    </w:p>
    <w:p w:rsidR="00C063F9" w:rsidRDefault="00620B9E">
      <w:pPr>
        <w:autoSpaceDE w:val="0"/>
        <w:autoSpaceDN w:val="0"/>
        <w:adjustRightInd w:val="0"/>
        <w:ind w:firstLine="567"/>
        <w:jc w:val="both"/>
        <w:rPr>
          <w:sz w:val="28"/>
          <w:szCs w:val="28"/>
        </w:rPr>
      </w:pPr>
      <w:r>
        <w:rPr>
          <w:sz w:val="28"/>
          <w:szCs w:val="28"/>
        </w:rPr>
        <w:t>2) организации ТОС в пределах соответствующей территории и принятия устава ТОС;</w:t>
      </w:r>
    </w:p>
    <w:p w:rsidR="00C063F9" w:rsidRDefault="00620B9E">
      <w:pPr>
        <w:autoSpaceDE w:val="0"/>
        <w:autoSpaceDN w:val="0"/>
        <w:adjustRightInd w:val="0"/>
        <w:ind w:firstLine="567"/>
        <w:jc w:val="both"/>
        <w:rPr>
          <w:sz w:val="28"/>
          <w:szCs w:val="28"/>
        </w:rPr>
      </w:pPr>
      <w:r>
        <w:rPr>
          <w:sz w:val="28"/>
          <w:szCs w:val="28"/>
        </w:rPr>
        <w:t>3) об определении лица, уполномоченного представлять интересы ТОС в органах местного самоуправления.</w:t>
      </w:r>
    </w:p>
    <w:p w:rsidR="00C063F9" w:rsidRDefault="00620B9E">
      <w:pPr>
        <w:autoSpaceDE w:val="0"/>
        <w:autoSpaceDN w:val="0"/>
        <w:adjustRightInd w:val="0"/>
        <w:ind w:firstLine="567"/>
        <w:jc w:val="both"/>
        <w:rPr>
          <w:sz w:val="28"/>
          <w:szCs w:val="28"/>
        </w:rPr>
      </w:pPr>
      <w:r>
        <w:rPr>
          <w:sz w:val="28"/>
          <w:szCs w:val="28"/>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C063F9" w:rsidRDefault="00620B9E">
      <w:pPr>
        <w:autoSpaceDE w:val="0"/>
        <w:autoSpaceDN w:val="0"/>
        <w:adjustRightInd w:val="0"/>
        <w:ind w:firstLine="567"/>
        <w:jc w:val="both"/>
        <w:rPr>
          <w:sz w:val="28"/>
          <w:szCs w:val="28"/>
        </w:rPr>
      </w:pPr>
      <w:r>
        <w:rPr>
          <w:sz w:val="28"/>
          <w:szCs w:val="28"/>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C063F9" w:rsidRDefault="00620B9E">
      <w:pPr>
        <w:autoSpaceDE w:val="0"/>
        <w:autoSpaceDN w:val="0"/>
        <w:adjustRightInd w:val="0"/>
        <w:ind w:firstLine="567"/>
        <w:jc w:val="both"/>
        <w:rPr>
          <w:sz w:val="28"/>
          <w:szCs w:val="28"/>
        </w:rPr>
      </w:pPr>
      <w:r>
        <w:rPr>
          <w:sz w:val="28"/>
          <w:szCs w:val="28"/>
        </w:rPr>
        <w:t xml:space="preserve">2.10. </w:t>
      </w:r>
      <w:proofErr w:type="gramStart"/>
      <w:r>
        <w:rPr>
          <w:sz w:val="28"/>
          <w:szCs w:val="28"/>
        </w:rPr>
        <w:t>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w:t>
      </w:r>
      <w:proofErr w:type="gramEnd"/>
      <w:r>
        <w:rPr>
          <w:sz w:val="28"/>
          <w:szCs w:val="28"/>
        </w:rPr>
        <w:t xml:space="preserve"> вопросы, рассмотренные собранием (конференцией) граждан; результаты голосования и принятые решения.</w:t>
      </w:r>
    </w:p>
    <w:p w:rsidR="00C063F9" w:rsidRDefault="00620B9E">
      <w:pPr>
        <w:autoSpaceDE w:val="0"/>
        <w:autoSpaceDN w:val="0"/>
        <w:adjustRightInd w:val="0"/>
        <w:ind w:firstLine="567"/>
        <w:jc w:val="both"/>
        <w:rPr>
          <w:sz w:val="28"/>
          <w:szCs w:val="28"/>
        </w:rPr>
      </w:pPr>
      <w:r>
        <w:rPr>
          <w:sz w:val="28"/>
          <w:szCs w:val="28"/>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C063F9" w:rsidRDefault="00620B9E">
      <w:pPr>
        <w:autoSpaceDE w:val="0"/>
        <w:autoSpaceDN w:val="0"/>
        <w:adjustRightInd w:val="0"/>
        <w:ind w:firstLine="567"/>
        <w:jc w:val="both"/>
        <w:rPr>
          <w:sz w:val="28"/>
          <w:szCs w:val="28"/>
        </w:rPr>
      </w:pPr>
      <w:r>
        <w:rPr>
          <w:sz w:val="28"/>
          <w:szCs w:val="28"/>
        </w:rPr>
        <w:t xml:space="preserve">2.12. Глава администрации, Комитет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C063F9" w:rsidRDefault="00620B9E">
      <w:pPr>
        <w:autoSpaceDE w:val="0"/>
        <w:autoSpaceDN w:val="0"/>
        <w:adjustRightInd w:val="0"/>
        <w:ind w:firstLine="567"/>
        <w:jc w:val="both"/>
        <w:rPr>
          <w:sz w:val="28"/>
          <w:szCs w:val="28"/>
        </w:rPr>
      </w:pPr>
      <w:r>
        <w:rPr>
          <w:sz w:val="28"/>
          <w:szCs w:val="28"/>
        </w:rPr>
        <w:t>2.13. К исключительным полномочиям собрания (конференции) граждан, осуществляющих ТОС, относятся:</w:t>
      </w:r>
    </w:p>
    <w:p w:rsidR="00C063F9" w:rsidRDefault="00620B9E">
      <w:pPr>
        <w:autoSpaceDE w:val="0"/>
        <w:autoSpaceDN w:val="0"/>
        <w:adjustRightInd w:val="0"/>
        <w:ind w:firstLine="567"/>
        <w:jc w:val="both"/>
        <w:rPr>
          <w:sz w:val="28"/>
          <w:szCs w:val="28"/>
        </w:rPr>
      </w:pPr>
      <w:r>
        <w:rPr>
          <w:sz w:val="28"/>
          <w:szCs w:val="28"/>
        </w:rPr>
        <w:t>1) установление структуры органов ТОС;</w:t>
      </w:r>
    </w:p>
    <w:p w:rsidR="00C063F9" w:rsidRDefault="00620B9E">
      <w:pPr>
        <w:autoSpaceDE w:val="0"/>
        <w:autoSpaceDN w:val="0"/>
        <w:adjustRightInd w:val="0"/>
        <w:ind w:firstLine="567"/>
        <w:jc w:val="both"/>
        <w:rPr>
          <w:sz w:val="28"/>
          <w:szCs w:val="28"/>
        </w:rPr>
      </w:pPr>
      <w:r>
        <w:rPr>
          <w:sz w:val="28"/>
          <w:szCs w:val="28"/>
        </w:rPr>
        <w:t>2) принятие устава ТОС, внесение в него изменений и дополнений;</w:t>
      </w:r>
    </w:p>
    <w:p w:rsidR="00C063F9" w:rsidRDefault="00620B9E">
      <w:pPr>
        <w:autoSpaceDE w:val="0"/>
        <w:autoSpaceDN w:val="0"/>
        <w:adjustRightInd w:val="0"/>
        <w:ind w:firstLine="567"/>
        <w:jc w:val="both"/>
        <w:rPr>
          <w:sz w:val="28"/>
          <w:szCs w:val="28"/>
        </w:rPr>
      </w:pPr>
      <w:r>
        <w:rPr>
          <w:sz w:val="28"/>
          <w:szCs w:val="28"/>
        </w:rPr>
        <w:t>3) избрание органов ТОС;</w:t>
      </w:r>
    </w:p>
    <w:p w:rsidR="00C063F9" w:rsidRDefault="00620B9E">
      <w:pPr>
        <w:autoSpaceDE w:val="0"/>
        <w:autoSpaceDN w:val="0"/>
        <w:adjustRightInd w:val="0"/>
        <w:ind w:firstLine="567"/>
        <w:jc w:val="both"/>
        <w:rPr>
          <w:sz w:val="28"/>
          <w:szCs w:val="28"/>
        </w:rPr>
      </w:pPr>
      <w:r>
        <w:rPr>
          <w:sz w:val="28"/>
          <w:szCs w:val="28"/>
        </w:rPr>
        <w:t>4) определение основных направлений деятельности ТОС;</w:t>
      </w:r>
    </w:p>
    <w:p w:rsidR="00C063F9" w:rsidRDefault="00620B9E">
      <w:pPr>
        <w:autoSpaceDE w:val="0"/>
        <w:autoSpaceDN w:val="0"/>
        <w:adjustRightInd w:val="0"/>
        <w:ind w:firstLine="567"/>
        <w:jc w:val="both"/>
        <w:rPr>
          <w:sz w:val="28"/>
          <w:szCs w:val="28"/>
        </w:rPr>
      </w:pPr>
      <w:r>
        <w:rPr>
          <w:sz w:val="28"/>
          <w:szCs w:val="28"/>
        </w:rPr>
        <w:t>5) утверждение сметы доходов и расходов ТОС и отчет</w:t>
      </w:r>
      <w:proofErr w:type="gramStart"/>
      <w:r>
        <w:rPr>
          <w:sz w:val="28"/>
          <w:szCs w:val="28"/>
        </w:rPr>
        <w:t>а о её</w:t>
      </w:r>
      <w:proofErr w:type="gramEnd"/>
      <w:r>
        <w:rPr>
          <w:sz w:val="28"/>
          <w:szCs w:val="28"/>
        </w:rPr>
        <w:t xml:space="preserve"> исполнении;</w:t>
      </w:r>
    </w:p>
    <w:p w:rsidR="00C063F9" w:rsidRDefault="00620B9E">
      <w:pPr>
        <w:autoSpaceDE w:val="0"/>
        <w:autoSpaceDN w:val="0"/>
        <w:adjustRightInd w:val="0"/>
        <w:ind w:firstLine="567"/>
        <w:jc w:val="both"/>
        <w:rPr>
          <w:sz w:val="28"/>
          <w:szCs w:val="28"/>
        </w:rPr>
      </w:pPr>
      <w:r>
        <w:rPr>
          <w:sz w:val="28"/>
          <w:szCs w:val="28"/>
        </w:rPr>
        <w:t>6) рассмотрение и утверждение отчетов о деятельности органов ТОС;</w:t>
      </w:r>
    </w:p>
    <w:p w:rsidR="00C063F9" w:rsidRDefault="00620B9E">
      <w:pPr>
        <w:autoSpaceDE w:val="0"/>
        <w:autoSpaceDN w:val="0"/>
        <w:adjustRightInd w:val="0"/>
        <w:ind w:firstLine="567"/>
        <w:jc w:val="both"/>
        <w:rPr>
          <w:sz w:val="28"/>
          <w:szCs w:val="28"/>
        </w:rPr>
      </w:pPr>
      <w:r>
        <w:rPr>
          <w:sz w:val="28"/>
          <w:szCs w:val="28"/>
        </w:rPr>
        <w:t>7) обсуждение инициативного проекта и принятие решения по вопросу о его одобрении.</w:t>
      </w:r>
    </w:p>
    <w:p w:rsidR="00C063F9" w:rsidRDefault="00620B9E">
      <w:pPr>
        <w:autoSpaceDE w:val="0"/>
        <w:autoSpaceDN w:val="0"/>
        <w:adjustRightInd w:val="0"/>
        <w:ind w:firstLine="567"/>
        <w:jc w:val="both"/>
        <w:rPr>
          <w:sz w:val="28"/>
          <w:szCs w:val="28"/>
        </w:rPr>
      </w:pPr>
      <w:r>
        <w:rPr>
          <w:sz w:val="28"/>
          <w:szCs w:val="28"/>
        </w:rPr>
        <w:t>2.14. Порядок назначения и проведения собраний (конференций) граждан в целях осуществления ТОС определяется уставом ТОС.</w:t>
      </w:r>
    </w:p>
    <w:p w:rsidR="00C063F9" w:rsidRDefault="00620B9E">
      <w:pPr>
        <w:autoSpaceDE w:val="0"/>
        <w:autoSpaceDN w:val="0"/>
        <w:adjustRightInd w:val="0"/>
        <w:ind w:firstLine="567"/>
        <w:jc w:val="both"/>
        <w:rPr>
          <w:sz w:val="28"/>
          <w:szCs w:val="28"/>
        </w:rPr>
      </w:pPr>
      <w:r>
        <w:rPr>
          <w:sz w:val="28"/>
          <w:szCs w:val="28"/>
        </w:rPr>
        <w:lastRenderedPageBreak/>
        <w:t xml:space="preserve">2.15. Границы территории, на которой осуществляется ТОС, устанавливаются Комитетом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C063F9" w:rsidRDefault="00620B9E">
      <w:pPr>
        <w:autoSpaceDE w:val="0"/>
        <w:autoSpaceDN w:val="0"/>
        <w:adjustRightInd w:val="0"/>
        <w:ind w:firstLine="567"/>
        <w:jc w:val="both"/>
        <w:rPr>
          <w:sz w:val="28"/>
          <w:szCs w:val="28"/>
        </w:rPr>
      </w:pPr>
      <w:r>
        <w:rPr>
          <w:sz w:val="28"/>
          <w:szCs w:val="28"/>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w:t>
      </w:r>
    </w:p>
    <w:p w:rsidR="00C063F9" w:rsidRDefault="00620B9E">
      <w:pPr>
        <w:autoSpaceDE w:val="0"/>
        <w:autoSpaceDN w:val="0"/>
        <w:adjustRightInd w:val="0"/>
        <w:ind w:firstLine="567"/>
        <w:jc w:val="both"/>
        <w:rPr>
          <w:sz w:val="28"/>
          <w:szCs w:val="28"/>
        </w:rPr>
      </w:pPr>
      <w:r>
        <w:rPr>
          <w:sz w:val="28"/>
          <w:szCs w:val="28"/>
        </w:rPr>
        <w:t>К заявлению прилагаются следующие документы:</w:t>
      </w:r>
    </w:p>
    <w:p w:rsidR="00C063F9" w:rsidRDefault="00620B9E">
      <w:pPr>
        <w:autoSpaceDE w:val="0"/>
        <w:autoSpaceDN w:val="0"/>
        <w:adjustRightInd w:val="0"/>
        <w:ind w:firstLine="567"/>
        <w:jc w:val="both"/>
        <w:rPr>
          <w:sz w:val="28"/>
          <w:szCs w:val="28"/>
        </w:rPr>
      </w:pPr>
      <w:r>
        <w:rPr>
          <w:sz w:val="28"/>
          <w:szCs w:val="28"/>
        </w:rPr>
        <w:t xml:space="preserve">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по вопросам установления границ ТОС;</w:t>
      </w:r>
    </w:p>
    <w:p w:rsidR="00C063F9" w:rsidRDefault="00620B9E">
      <w:pPr>
        <w:autoSpaceDE w:val="0"/>
        <w:autoSpaceDN w:val="0"/>
        <w:adjustRightInd w:val="0"/>
        <w:ind w:firstLine="567"/>
        <w:jc w:val="both"/>
        <w:rPr>
          <w:sz w:val="28"/>
          <w:szCs w:val="28"/>
        </w:rPr>
      </w:pPr>
      <w:r>
        <w:rPr>
          <w:sz w:val="28"/>
          <w:szCs w:val="28"/>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2.16. Основаниями для отказа в установлении границ территории, на которой планируется осуществление ТОС, являются:</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1) нарушение установленной настоящим Положением процедуры подготовки и проведения собрания (конференции)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2) непредставление документов в объеме, установленном пунктом 2.16. настоящего Положения;</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3) границы ТОС полностью или частично пересекаются с границами </w:t>
      </w:r>
      <w:proofErr w:type="gramStart"/>
      <w:r>
        <w:rPr>
          <w:rFonts w:ascii="Times New Roman" w:hAnsi="Times New Roman" w:cs="Times New Roman"/>
          <w:sz w:val="28"/>
          <w:szCs w:val="28"/>
        </w:rPr>
        <w:t>другого</w:t>
      </w:r>
      <w:proofErr w:type="gramEnd"/>
      <w:r>
        <w:rPr>
          <w:rFonts w:ascii="Times New Roman" w:hAnsi="Times New Roman" w:cs="Times New Roman"/>
          <w:sz w:val="28"/>
          <w:szCs w:val="28"/>
        </w:rPr>
        <w:t xml:space="preserve"> ТОС; </w:t>
      </w:r>
    </w:p>
    <w:p w:rsidR="00C063F9" w:rsidRDefault="00620B9E">
      <w:pPr>
        <w:pStyle w:val="ConsNormal"/>
        <w:widowControl/>
        <w:ind w:left="-284" w:right="0" w:firstLine="567"/>
        <w:jc w:val="both"/>
        <w:rPr>
          <w:rFonts w:ascii="Times New Roman" w:hAnsi="Times New Roman" w:cs="Times New Roman"/>
          <w:sz w:val="28"/>
          <w:szCs w:val="28"/>
        </w:rPr>
      </w:pPr>
      <w:r>
        <w:rPr>
          <w:rFonts w:ascii="Times New Roman" w:hAnsi="Times New Roman" w:cs="Times New Roman"/>
          <w:sz w:val="28"/>
          <w:szCs w:val="28"/>
        </w:rPr>
        <w:t>4) в предлагаемых границах ТОС уже осуществляется;</w:t>
      </w:r>
    </w:p>
    <w:p w:rsidR="00C063F9" w:rsidRDefault="00620B9E">
      <w:pPr>
        <w:autoSpaceDE w:val="0"/>
        <w:autoSpaceDN w:val="0"/>
        <w:adjustRightInd w:val="0"/>
        <w:ind w:firstLine="567"/>
        <w:jc w:val="both"/>
        <w:rPr>
          <w:sz w:val="28"/>
          <w:szCs w:val="28"/>
        </w:rPr>
      </w:pPr>
      <w:r>
        <w:rPr>
          <w:sz w:val="28"/>
          <w:szCs w:val="28"/>
        </w:rPr>
        <w:t>5) границы ТОС предлагается организовать на земельных участках, не граничащих между собой;</w:t>
      </w:r>
    </w:p>
    <w:p w:rsidR="00C063F9" w:rsidRDefault="00620B9E">
      <w:pPr>
        <w:autoSpaceDE w:val="0"/>
        <w:autoSpaceDN w:val="0"/>
        <w:adjustRightInd w:val="0"/>
        <w:ind w:firstLine="567"/>
        <w:jc w:val="both"/>
        <w:rPr>
          <w:sz w:val="28"/>
          <w:szCs w:val="28"/>
        </w:rPr>
      </w:pPr>
      <w:r>
        <w:rPr>
          <w:sz w:val="28"/>
          <w:szCs w:val="28"/>
        </w:rPr>
        <w:t xml:space="preserve">6) в предлагаемые границы ТОС входят территории, не являющиеся территориями проживания граждан. </w:t>
      </w:r>
    </w:p>
    <w:p w:rsidR="00C063F9" w:rsidRDefault="00620B9E">
      <w:pPr>
        <w:autoSpaceDE w:val="0"/>
        <w:autoSpaceDN w:val="0"/>
        <w:adjustRightInd w:val="0"/>
        <w:ind w:firstLine="567"/>
        <w:jc w:val="both"/>
        <w:rPr>
          <w:sz w:val="28"/>
          <w:szCs w:val="28"/>
        </w:rPr>
      </w:pPr>
      <w:r>
        <w:rPr>
          <w:sz w:val="28"/>
          <w:szCs w:val="28"/>
        </w:rPr>
        <w:t xml:space="preserve">2.17. Комитет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C063F9" w:rsidRDefault="00620B9E">
      <w:pPr>
        <w:autoSpaceDE w:val="0"/>
        <w:autoSpaceDN w:val="0"/>
        <w:adjustRightInd w:val="0"/>
        <w:ind w:firstLine="567"/>
        <w:jc w:val="both"/>
        <w:rPr>
          <w:sz w:val="28"/>
          <w:szCs w:val="28"/>
        </w:rPr>
      </w:pPr>
      <w:r>
        <w:rPr>
          <w:sz w:val="28"/>
          <w:szCs w:val="28"/>
        </w:rPr>
        <w:t xml:space="preserve">Установление границ территории, на которой осуществляется ТОС, оформляется решением </w:t>
      </w:r>
      <w:proofErr w:type="spellStart"/>
      <w:r>
        <w:rPr>
          <w:sz w:val="28"/>
          <w:szCs w:val="28"/>
        </w:rPr>
        <w:t>Комитетр</w:t>
      </w:r>
      <w:proofErr w:type="spellEnd"/>
      <w:r>
        <w:rPr>
          <w:sz w:val="28"/>
          <w:szCs w:val="28"/>
        </w:rPr>
        <w:t xml:space="preserve">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w:t>
      </w:r>
    </w:p>
    <w:p w:rsidR="00C063F9" w:rsidRDefault="00620B9E">
      <w:pPr>
        <w:autoSpaceDE w:val="0"/>
        <w:autoSpaceDN w:val="0"/>
        <w:adjustRightInd w:val="0"/>
        <w:ind w:firstLine="567"/>
        <w:jc w:val="both"/>
        <w:rPr>
          <w:sz w:val="28"/>
          <w:szCs w:val="28"/>
        </w:rPr>
      </w:pPr>
      <w:r>
        <w:rPr>
          <w:sz w:val="28"/>
          <w:szCs w:val="28"/>
        </w:rPr>
        <w:t xml:space="preserve">О принятом решении уполномоченное лицо уведомляется в письменном виде в течение 5 календарных дней со дня принятия решения Комитет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w:t>
      </w:r>
      <w:r>
        <w:rPr>
          <w:i/>
          <w:sz w:val="28"/>
          <w:szCs w:val="28"/>
        </w:rPr>
        <w:t xml:space="preserve"> </w:t>
      </w:r>
      <w:r>
        <w:rPr>
          <w:sz w:val="28"/>
          <w:szCs w:val="28"/>
        </w:rPr>
        <w:t>об установлении границ ТОС или об отказе в установлении границ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lastRenderedPageBreak/>
        <w:t>Изменение границ территории, на которой осуществляется ТОС, производится в таком же порядке.</w:t>
      </w:r>
    </w:p>
    <w:p w:rsidR="00C063F9" w:rsidRDefault="00620B9E">
      <w:pPr>
        <w:autoSpaceDE w:val="0"/>
        <w:autoSpaceDN w:val="0"/>
        <w:adjustRightInd w:val="0"/>
        <w:ind w:firstLine="567"/>
        <w:jc w:val="both"/>
        <w:rPr>
          <w:sz w:val="28"/>
          <w:szCs w:val="28"/>
        </w:rPr>
      </w:pPr>
      <w:r>
        <w:rPr>
          <w:sz w:val="28"/>
          <w:szCs w:val="28"/>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C063F9" w:rsidRDefault="00620B9E">
      <w:pPr>
        <w:autoSpaceDE w:val="0"/>
        <w:autoSpaceDN w:val="0"/>
        <w:adjustRightInd w:val="0"/>
        <w:ind w:firstLine="567"/>
        <w:jc w:val="both"/>
        <w:rPr>
          <w:sz w:val="28"/>
          <w:szCs w:val="28"/>
        </w:rPr>
      </w:pPr>
      <w:r>
        <w:rPr>
          <w:sz w:val="28"/>
          <w:szCs w:val="28"/>
        </w:rPr>
        <w:t>2.19. Органы ТОС:</w:t>
      </w:r>
    </w:p>
    <w:p w:rsidR="00C063F9" w:rsidRDefault="00620B9E">
      <w:pPr>
        <w:autoSpaceDE w:val="0"/>
        <w:autoSpaceDN w:val="0"/>
        <w:adjustRightInd w:val="0"/>
        <w:ind w:firstLine="567"/>
        <w:jc w:val="both"/>
        <w:rPr>
          <w:sz w:val="28"/>
          <w:szCs w:val="28"/>
        </w:rPr>
      </w:pPr>
      <w:r>
        <w:rPr>
          <w:sz w:val="28"/>
          <w:szCs w:val="28"/>
        </w:rPr>
        <w:t>1) действуют в интересах населения, проживающего на соответствующей территории;</w:t>
      </w:r>
    </w:p>
    <w:p w:rsidR="00C063F9" w:rsidRDefault="00620B9E">
      <w:pPr>
        <w:autoSpaceDE w:val="0"/>
        <w:autoSpaceDN w:val="0"/>
        <w:adjustRightInd w:val="0"/>
        <w:ind w:firstLine="567"/>
        <w:jc w:val="both"/>
        <w:rPr>
          <w:sz w:val="28"/>
          <w:szCs w:val="28"/>
        </w:rPr>
      </w:pPr>
      <w:r>
        <w:rPr>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C063F9" w:rsidRDefault="00620B9E">
      <w:pPr>
        <w:autoSpaceDE w:val="0"/>
        <w:autoSpaceDN w:val="0"/>
        <w:adjustRightInd w:val="0"/>
        <w:ind w:firstLine="567"/>
        <w:jc w:val="both"/>
        <w:rPr>
          <w:sz w:val="28"/>
          <w:szCs w:val="28"/>
        </w:rPr>
      </w:pPr>
      <w:r>
        <w:rPr>
          <w:sz w:val="28"/>
          <w:szCs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C063F9" w:rsidRDefault="00620B9E">
      <w:pPr>
        <w:autoSpaceDE w:val="0"/>
        <w:autoSpaceDN w:val="0"/>
        <w:adjustRightInd w:val="0"/>
        <w:ind w:firstLine="567"/>
        <w:jc w:val="both"/>
        <w:rPr>
          <w:sz w:val="28"/>
          <w:szCs w:val="28"/>
        </w:rPr>
      </w:pPr>
      <w:r>
        <w:rPr>
          <w:sz w:val="28"/>
          <w:szCs w:val="28"/>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C063F9" w:rsidRDefault="00620B9E">
      <w:pPr>
        <w:autoSpaceDE w:val="0"/>
        <w:autoSpaceDN w:val="0"/>
        <w:adjustRightInd w:val="0"/>
        <w:ind w:firstLine="567"/>
        <w:jc w:val="both"/>
        <w:rPr>
          <w:sz w:val="28"/>
          <w:szCs w:val="28"/>
        </w:rPr>
      </w:pPr>
      <w:r>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063F9" w:rsidRDefault="00620B9E">
      <w:pPr>
        <w:autoSpaceDE w:val="0"/>
        <w:autoSpaceDN w:val="0"/>
        <w:adjustRightInd w:val="0"/>
        <w:ind w:firstLine="567"/>
        <w:jc w:val="both"/>
        <w:rPr>
          <w:sz w:val="28"/>
          <w:szCs w:val="28"/>
        </w:rPr>
      </w:pPr>
      <w:r>
        <w:rPr>
          <w:sz w:val="28"/>
          <w:szCs w:val="28"/>
        </w:rPr>
        <w:t>2.20. Органы ТОС могут выдвигать инициативный проект в качестве инициаторов проекта.</w:t>
      </w:r>
    </w:p>
    <w:p w:rsidR="00C063F9" w:rsidRDefault="00C063F9">
      <w:pPr>
        <w:pStyle w:val="ConsNormal"/>
        <w:widowControl/>
        <w:ind w:left="-284" w:right="0" w:firstLine="567"/>
        <w:jc w:val="both"/>
        <w:rPr>
          <w:rFonts w:ascii="Times New Roman" w:hAnsi="Times New Roman" w:cs="Times New Roman"/>
          <w:sz w:val="28"/>
          <w:szCs w:val="28"/>
        </w:rPr>
      </w:pPr>
    </w:p>
    <w:p w:rsidR="00C063F9" w:rsidRDefault="00620B9E">
      <w:pPr>
        <w:pStyle w:val="ConsNormal"/>
        <w:widowControl/>
        <w:ind w:left="-284" w:right="0" w:firstLine="567"/>
        <w:jc w:val="center"/>
        <w:rPr>
          <w:rFonts w:ascii="Times New Roman" w:hAnsi="Times New Roman" w:cs="Times New Roman"/>
          <w:b/>
          <w:sz w:val="28"/>
          <w:szCs w:val="28"/>
        </w:rPr>
      </w:pPr>
      <w:r>
        <w:rPr>
          <w:rFonts w:ascii="Times New Roman" w:hAnsi="Times New Roman" w:cs="Times New Roman"/>
          <w:b/>
          <w:sz w:val="28"/>
          <w:szCs w:val="28"/>
        </w:rPr>
        <w:t>3. Порядок регистрации устава ТОС</w:t>
      </w:r>
    </w:p>
    <w:p w:rsidR="00C063F9" w:rsidRDefault="00620B9E">
      <w:pPr>
        <w:autoSpaceDE w:val="0"/>
        <w:autoSpaceDN w:val="0"/>
        <w:adjustRightInd w:val="0"/>
        <w:ind w:firstLine="567"/>
        <w:jc w:val="both"/>
        <w:rPr>
          <w:sz w:val="28"/>
          <w:szCs w:val="28"/>
        </w:rPr>
      </w:pPr>
      <w:r>
        <w:rPr>
          <w:sz w:val="28"/>
          <w:szCs w:val="28"/>
        </w:rPr>
        <w:t>3.1. ТОС в соответствии с его уставом может являться юридическим лицом либо осуществлять деятельность без образования юридического лица.</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3.2. ТОС считается учрежденным с момента регистрации устава ТОС администрацией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(далее - администрация). </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ТОС, в соответствии с его </w:t>
      </w:r>
      <w:proofErr w:type="gramStart"/>
      <w:r>
        <w:rPr>
          <w:rFonts w:ascii="Times New Roman" w:hAnsi="Times New Roman" w:cs="Times New Roman"/>
          <w:sz w:val="28"/>
          <w:szCs w:val="28"/>
        </w:rPr>
        <w:t>уставом</w:t>
      </w:r>
      <w:proofErr w:type="gramEnd"/>
      <w:r>
        <w:rPr>
          <w:rFonts w:ascii="Times New Roman" w:hAnsi="Times New Roman" w:cs="Times New Roman"/>
          <w:sz w:val="28"/>
          <w:szCs w:val="28"/>
        </w:rPr>
        <w:t xml:space="preserve">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C063F9" w:rsidRDefault="00620B9E">
      <w:pPr>
        <w:autoSpaceDE w:val="0"/>
        <w:autoSpaceDN w:val="0"/>
        <w:adjustRightInd w:val="0"/>
        <w:ind w:firstLine="567"/>
        <w:jc w:val="both"/>
        <w:rPr>
          <w:sz w:val="28"/>
          <w:szCs w:val="28"/>
        </w:rPr>
      </w:pPr>
      <w:r>
        <w:rPr>
          <w:sz w:val="28"/>
          <w:szCs w:val="28"/>
        </w:rPr>
        <w:t>3.3. Для регистрации устава ТОС уполномоченное лицо обращается с письменным заявлением в администрацию.</w:t>
      </w:r>
    </w:p>
    <w:p w:rsidR="00C063F9" w:rsidRDefault="00620B9E">
      <w:pPr>
        <w:autoSpaceDE w:val="0"/>
        <w:autoSpaceDN w:val="0"/>
        <w:adjustRightInd w:val="0"/>
        <w:ind w:firstLine="567"/>
        <w:jc w:val="both"/>
        <w:rPr>
          <w:sz w:val="28"/>
          <w:szCs w:val="28"/>
        </w:rPr>
      </w:pPr>
      <w:r>
        <w:rPr>
          <w:sz w:val="28"/>
          <w:szCs w:val="28"/>
        </w:rPr>
        <w:t>К заявлению прилагаются следующие документы:</w:t>
      </w:r>
    </w:p>
    <w:p w:rsidR="00C063F9" w:rsidRDefault="00620B9E">
      <w:pPr>
        <w:pStyle w:val="a8"/>
        <w:ind w:left="0" w:firstLine="567"/>
        <w:rPr>
          <w:rFonts w:ascii="Times New Roman" w:hAnsi="Times New Roman"/>
          <w:sz w:val="28"/>
          <w:szCs w:val="28"/>
        </w:rPr>
      </w:pPr>
      <w:r>
        <w:rPr>
          <w:rFonts w:ascii="Times New Roman" w:hAnsi="Times New Roman"/>
          <w:sz w:val="28"/>
          <w:szCs w:val="28"/>
        </w:rPr>
        <w:t>1) копия документа, удостоверяющего личность уполномоченного лица;</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eastAsia="Calibri" w:hAnsi="Times New Roman" w:cs="Times New Roman"/>
          <w:sz w:val="28"/>
          <w:szCs w:val="28"/>
          <w:lang w:eastAsia="en-US"/>
        </w:rPr>
        <w:t>2</w:t>
      </w:r>
      <w:r>
        <w:rPr>
          <w:rFonts w:ascii="Times New Roman" w:hAnsi="Times New Roman" w:cs="Times New Roman"/>
          <w:sz w:val="28"/>
          <w:szCs w:val="28"/>
        </w:rPr>
        <w:t>) копия протокола собрания (конференции) граждан, на котором принят устав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lastRenderedPageBreak/>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C063F9" w:rsidRDefault="00620B9E">
      <w:pPr>
        <w:autoSpaceDE w:val="0"/>
        <w:autoSpaceDN w:val="0"/>
        <w:adjustRightInd w:val="0"/>
        <w:ind w:firstLine="567"/>
        <w:jc w:val="both"/>
        <w:rPr>
          <w:sz w:val="28"/>
          <w:szCs w:val="28"/>
        </w:rPr>
      </w:pPr>
      <w:r>
        <w:rPr>
          <w:sz w:val="28"/>
          <w:szCs w:val="28"/>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C063F9" w:rsidRDefault="00620B9E">
      <w:pPr>
        <w:autoSpaceDE w:val="0"/>
        <w:autoSpaceDN w:val="0"/>
        <w:adjustRightInd w:val="0"/>
        <w:ind w:firstLine="567"/>
        <w:jc w:val="both"/>
        <w:rPr>
          <w:sz w:val="28"/>
          <w:szCs w:val="28"/>
        </w:rPr>
      </w:pPr>
      <w:r>
        <w:rPr>
          <w:sz w:val="28"/>
          <w:szCs w:val="28"/>
        </w:rPr>
        <w:t>Уполномоченное лицо вправе предоставить по собственной инициативе следующие документы:</w:t>
      </w:r>
    </w:p>
    <w:p w:rsidR="00C063F9" w:rsidRDefault="00620B9E">
      <w:pPr>
        <w:ind w:firstLine="567"/>
        <w:jc w:val="both"/>
        <w:rPr>
          <w:sz w:val="28"/>
          <w:szCs w:val="28"/>
        </w:rPr>
      </w:pPr>
      <w:r>
        <w:rPr>
          <w:sz w:val="28"/>
          <w:szCs w:val="28"/>
        </w:rPr>
        <w:t xml:space="preserve">- решение Комитета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об установлении границ территории ТОС.</w:t>
      </w:r>
    </w:p>
    <w:p w:rsidR="00C063F9" w:rsidRDefault="00620B9E">
      <w:pPr>
        <w:autoSpaceDE w:val="0"/>
        <w:autoSpaceDN w:val="0"/>
        <w:adjustRightInd w:val="0"/>
        <w:ind w:firstLine="567"/>
        <w:jc w:val="both"/>
        <w:rPr>
          <w:sz w:val="28"/>
          <w:szCs w:val="28"/>
        </w:rPr>
      </w:pPr>
      <w:r>
        <w:rPr>
          <w:sz w:val="28"/>
          <w:szCs w:val="28"/>
        </w:rPr>
        <w:t>В случае</w:t>
      </w:r>
      <w:proofErr w:type="gramStart"/>
      <w:r>
        <w:rPr>
          <w:sz w:val="28"/>
          <w:szCs w:val="28"/>
        </w:rPr>
        <w:t>,</w:t>
      </w:r>
      <w:proofErr w:type="gramEnd"/>
      <w:r>
        <w:rPr>
          <w:sz w:val="28"/>
          <w:szCs w:val="28"/>
        </w:rPr>
        <w:t xml:space="preserve">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C063F9" w:rsidRDefault="00620B9E">
      <w:pPr>
        <w:autoSpaceDE w:val="0"/>
        <w:autoSpaceDN w:val="0"/>
        <w:adjustRightInd w:val="0"/>
        <w:ind w:firstLine="567"/>
        <w:jc w:val="both"/>
        <w:rPr>
          <w:sz w:val="28"/>
          <w:szCs w:val="28"/>
        </w:rPr>
      </w:pPr>
      <w:r>
        <w:rPr>
          <w:sz w:val="28"/>
          <w:szCs w:val="28"/>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C063F9" w:rsidRDefault="00620B9E">
      <w:pPr>
        <w:autoSpaceDE w:val="0"/>
        <w:autoSpaceDN w:val="0"/>
        <w:adjustRightInd w:val="0"/>
        <w:ind w:firstLine="567"/>
        <w:jc w:val="both"/>
        <w:rPr>
          <w:sz w:val="28"/>
          <w:szCs w:val="28"/>
        </w:rPr>
      </w:pPr>
      <w:r>
        <w:rPr>
          <w:sz w:val="28"/>
          <w:szCs w:val="28"/>
        </w:rPr>
        <w:t>3.5. Заявление и документы, предусмотренные пунктом 3.3 настоящего Положения, рассматриваются администрацией</w:t>
      </w:r>
      <w:r>
        <w:rPr>
          <w:i/>
          <w:sz w:val="28"/>
          <w:szCs w:val="28"/>
        </w:rPr>
        <w:t xml:space="preserve"> </w:t>
      </w:r>
      <w:r>
        <w:rPr>
          <w:sz w:val="28"/>
          <w:szCs w:val="28"/>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C063F9" w:rsidRDefault="00620B9E">
      <w:pPr>
        <w:autoSpaceDE w:val="0"/>
        <w:autoSpaceDN w:val="0"/>
        <w:adjustRightInd w:val="0"/>
        <w:ind w:firstLine="567"/>
        <w:jc w:val="both"/>
        <w:rPr>
          <w:sz w:val="28"/>
          <w:szCs w:val="28"/>
        </w:rPr>
      </w:pPr>
      <w:r>
        <w:rPr>
          <w:sz w:val="28"/>
          <w:szCs w:val="28"/>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w:t>
      </w:r>
      <w:proofErr w:type="gramStart"/>
      <w:r>
        <w:rPr>
          <w:sz w:val="28"/>
          <w:szCs w:val="28"/>
        </w:rPr>
        <w:t>Зарегистрирован</w:t>
      </w:r>
      <w:proofErr w:type="gramEnd"/>
      <w:r>
        <w:rPr>
          <w:sz w:val="28"/>
          <w:szCs w:val="28"/>
        </w:rPr>
        <w:t xml:space="preserve">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C063F9" w:rsidRDefault="00620B9E">
      <w:pPr>
        <w:autoSpaceDE w:val="0"/>
        <w:autoSpaceDN w:val="0"/>
        <w:adjustRightInd w:val="0"/>
        <w:ind w:firstLine="567"/>
        <w:jc w:val="both"/>
        <w:rPr>
          <w:sz w:val="28"/>
          <w:szCs w:val="28"/>
        </w:rPr>
      </w:pPr>
      <w:r>
        <w:rPr>
          <w:sz w:val="28"/>
          <w:szCs w:val="28"/>
        </w:rPr>
        <w:t>Один экземпляр устава после регистрации остается в администрации, другой – возвращается уполномоченному лицу.</w:t>
      </w:r>
    </w:p>
    <w:p w:rsidR="00C063F9" w:rsidRDefault="00620B9E">
      <w:pPr>
        <w:pStyle w:val="a8"/>
        <w:ind w:left="0" w:firstLine="567"/>
        <w:rPr>
          <w:rFonts w:ascii="Times New Roman" w:hAnsi="Times New Roman"/>
          <w:sz w:val="28"/>
          <w:szCs w:val="28"/>
        </w:rPr>
      </w:pPr>
      <w:r>
        <w:rPr>
          <w:rFonts w:ascii="Times New Roman" w:hAnsi="Times New Roman"/>
          <w:sz w:val="28"/>
          <w:szCs w:val="28"/>
        </w:rPr>
        <w:t>3.7. Основанием для отказа в регистрации устава ТОС являются:</w:t>
      </w:r>
    </w:p>
    <w:p w:rsidR="00C063F9" w:rsidRDefault="00620B9E">
      <w:pPr>
        <w:pStyle w:val="a8"/>
        <w:ind w:left="0" w:firstLine="567"/>
        <w:rPr>
          <w:rFonts w:ascii="Times New Roman" w:hAnsi="Times New Roman"/>
          <w:sz w:val="28"/>
          <w:szCs w:val="28"/>
        </w:rPr>
      </w:pPr>
      <w:r>
        <w:rPr>
          <w:rFonts w:ascii="Times New Roman" w:hAnsi="Times New Roman"/>
          <w:sz w:val="28"/>
          <w:szCs w:val="28"/>
        </w:rPr>
        <w:t>1) нарушение установленной настоящим Положением процедуры подготовки и проведения собрания (конференции) ТОС;</w:t>
      </w:r>
    </w:p>
    <w:p w:rsidR="00C063F9" w:rsidRDefault="00620B9E">
      <w:pPr>
        <w:autoSpaceDE w:val="0"/>
        <w:autoSpaceDN w:val="0"/>
        <w:adjustRightInd w:val="0"/>
        <w:ind w:firstLine="567"/>
        <w:jc w:val="both"/>
        <w:rPr>
          <w:sz w:val="28"/>
          <w:szCs w:val="28"/>
        </w:rPr>
      </w:pPr>
      <w:r>
        <w:rPr>
          <w:sz w:val="28"/>
          <w:szCs w:val="28"/>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3.8. Регистрация изменений и дополнений в устав ТОС осуществляется в том же порядке, что и регистрация устава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lastRenderedPageBreak/>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Датой прекращения осуществления ТОС, являвшегося юридическим лицом, является дата внесения об этом записи в ЕГРЮЛ.</w:t>
      </w:r>
    </w:p>
    <w:p w:rsidR="00C063F9" w:rsidRDefault="00620B9E">
      <w:pPr>
        <w:autoSpaceDE w:val="0"/>
        <w:autoSpaceDN w:val="0"/>
        <w:adjustRightInd w:val="0"/>
        <w:ind w:firstLine="567"/>
        <w:jc w:val="both"/>
        <w:rPr>
          <w:sz w:val="28"/>
          <w:szCs w:val="28"/>
        </w:rPr>
      </w:pPr>
      <w:r>
        <w:rPr>
          <w:sz w:val="28"/>
          <w:szCs w:val="28"/>
        </w:rPr>
        <w:t xml:space="preserve">3.11. </w:t>
      </w:r>
      <w:proofErr w:type="gramStart"/>
      <w:r>
        <w:rPr>
          <w:sz w:val="28"/>
          <w:szCs w:val="28"/>
        </w:rPr>
        <w:t>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w:t>
      </w:r>
      <w:proofErr w:type="gramEnd"/>
      <w:r>
        <w:rPr>
          <w:sz w:val="28"/>
          <w:szCs w:val="28"/>
        </w:rPr>
        <w:t xml:space="preserve"> </w:t>
      </w:r>
      <w:proofErr w:type="gramStart"/>
      <w:r>
        <w:rPr>
          <w:sz w:val="28"/>
          <w:szCs w:val="28"/>
        </w:rPr>
        <w:t>реквизитах</w:t>
      </w:r>
      <w:proofErr w:type="gramEnd"/>
      <w:r>
        <w:rPr>
          <w:sz w:val="28"/>
          <w:szCs w:val="28"/>
        </w:rPr>
        <w:t xml:space="preserve"> решения Комитета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w:t>
      </w:r>
      <w:r>
        <w:rPr>
          <w:i/>
          <w:sz w:val="28"/>
          <w:szCs w:val="28"/>
        </w:rPr>
        <w:t xml:space="preserve"> </w:t>
      </w:r>
      <w:r>
        <w:rPr>
          <w:sz w:val="28"/>
          <w:szCs w:val="28"/>
        </w:rPr>
        <w:t>об установлении границ ТОС; дате прекращения осуществления ТОС.</w:t>
      </w:r>
    </w:p>
    <w:p w:rsidR="00C063F9" w:rsidRDefault="00C063F9">
      <w:pPr>
        <w:pStyle w:val="ConsNormal"/>
        <w:widowControl/>
        <w:ind w:left="-284" w:right="0" w:firstLine="567"/>
        <w:jc w:val="both"/>
        <w:rPr>
          <w:rFonts w:ascii="Times New Roman" w:hAnsi="Times New Roman" w:cs="Times New Roman"/>
          <w:sz w:val="28"/>
          <w:szCs w:val="28"/>
        </w:rPr>
      </w:pPr>
    </w:p>
    <w:p w:rsidR="00C063F9" w:rsidRDefault="00620B9E">
      <w:pPr>
        <w:pStyle w:val="ConsNormal"/>
        <w:widowControl/>
        <w:ind w:left="-284" w:right="0" w:firstLine="567"/>
        <w:jc w:val="center"/>
        <w:rPr>
          <w:rFonts w:ascii="Times New Roman" w:hAnsi="Times New Roman" w:cs="Times New Roman"/>
          <w:b/>
          <w:sz w:val="28"/>
          <w:szCs w:val="28"/>
        </w:rPr>
      </w:pPr>
      <w:r>
        <w:rPr>
          <w:rFonts w:ascii="Times New Roman" w:hAnsi="Times New Roman" w:cs="Times New Roman"/>
          <w:b/>
          <w:sz w:val="28"/>
          <w:szCs w:val="28"/>
        </w:rPr>
        <w:t>4. Взаимоотношения ТОС с органами местного самоуправления</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4.1. Органы местного самоуправления муниципального образования:</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оказывают содействие гражданам в осуществлении права на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решают вопросы поддержки социально ориентированных некоммерческих организаций, в том числе и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lastRenderedPageBreak/>
        <w:t>- утверждают нормативные акты, обеспечивающие функционирование ТОС, содействуют разработке уставов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проводят регистрацию уставов ТОС и изменений в уставы ТОС в порядке, установленном настоящим Положением;</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координируют деятельность ТОС, оказывают им организационную и информационно-методическую помощь;</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4.2. Уполномоченный представитель</w:t>
      </w:r>
      <w:r>
        <w:rPr>
          <w:rFonts w:ascii="Times New Roman" w:hAnsi="Times New Roman" w:cs="Times New Roman"/>
          <w:b/>
          <w:sz w:val="28"/>
          <w:szCs w:val="28"/>
        </w:rPr>
        <w:t xml:space="preserve"> </w:t>
      </w:r>
      <w:r>
        <w:rPr>
          <w:rFonts w:ascii="Times New Roman" w:hAnsi="Times New Roman" w:cs="Times New Roman"/>
          <w:sz w:val="28"/>
          <w:szCs w:val="28"/>
        </w:rPr>
        <w:t xml:space="preserve">ТОС имеет право участвовать в работе сессии  Комитет местного самоуправления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4.3. Депутат Комитет местного самоуправления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w:t>
      </w:r>
      <w:r>
        <w:rPr>
          <w:rFonts w:ascii="Times New Roman" w:hAnsi="Times New Roman" w:cs="Times New Roman"/>
          <w:i/>
          <w:sz w:val="28"/>
          <w:szCs w:val="28"/>
        </w:rPr>
        <w:t xml:space="preserve"> </w:t>
      </w:r>
      <w:r>
        <w:rPr>
          <w:rFonts w:ascii="Times New Roman" w:hAnsi="Times New Roman" w:cs="Times New Roman"/>
          <w:sz w:val="28"/>
          <w:szCs w:val="28"/>
        </w:rPr>
        <w:t>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rsidR="00C063F9" w:rsidRDefault="00620B9E">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C063F9" w:rsidRDefault="00C063F9">
      <w:pPr>
        <w:autoSpaceDE w:val="0"/>
        <w:autoSpaceDN w:val="0"/>
        <w:adjustRightInd w:val="0"/>
        <w:ind w:firstLine="567"/>
        <w:rPr>
          <w:b/>
          <w:sz w:val="28"/>
          <w:szCs w:val="28"/>
        </w:rPr>
      </w:pPr>
    </w:p>
    <w:p w:rsidR="00C063F9" w:rsidRDefault="00620B9E">
      <w:pPr>
        <w:autoSpaceDE w:val="0"/>
        <w:autoSpaceDN w:val="0"/>
        <w:adjustRightInd w:val="0"/>
        <w:ind w:firstLine="567"/>
        <w:rPr>
          <w:b/>
          <w:sz w:val="28"/>
          <w:szCs w:val="28"/>
        </w:rPr>
      </w:pPr>
      <w:r>
        <w:rPr>
          <w:b/>
          <w:sz w:val="28"/>
          <w:szCs w:val="28"/>
        </w:rPr>
        <w:t>5. Финансово – экономические основы деятельности ТОС</w:t>
      </w:r>
    </w:p>
    <w:p w:rsidR="00C063F9" w:rsidRDefault="00620B9E">
      <w:pPr>
        <w:ind w:firstLine="567"/>
        <w:jc w:val="both"/>
        <w:rPr>
          <w:sz w:val="28"/>
          <w:szCs w:val="28"/>
        </w:rPr>
      </w:pPr>
      <w:r>
        <w:rPr>
          <w:sz w:val="28"/>
          <w:szCs w:val="28"/>
        </w:rPr>
        <w:t xml:space="preserve">5.1. Финансовые ресурсы ТОС составляют собственные средства. </w:t>
      </w:r>
      <w:proofErr w:type="gramStart"/>
      <w:r>
        <w:rPr>
          <w:color w:val="000000"/>
          <w:sz w:val="28"/>
          <w:szCs w:val="28"/>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Pr>
          <w:sz w:val="28"/>
          <w:szCs w:val="28"/>
        </w:rPr>
        <w:t xml:space="preserve">в соответствии с законодательством Российской Федерации в целях реализации уставной деятельности </w:t>
      </w:r>
      <w:r>
        <w:rPr>
          <w:color w:val="000000"/>
          <w:sz w:val="28"/>
          <w:szCs w:val="28"/>
          <w:shd w:val="clear" w:color="auto" w:fill="FFFFFF"/>
        </w:rPr>
        <w:t>ТОС, а также поступившие добровольные</w:t>
      </w:r>
      <w:r>
        <w:rPr>
          <w:rStyle w:val="apple-converted-space"/>
          <w:color w:val="000000"/>
          <w:sz w:val="28"/>
          <w:szCs w:val="28"/>
          <w:shd w:val="clear" w:color="auto" w:fill="FFFFFF"/>
        </w:rPr>
        <w:t xml:space="preserve"> </w:t>
      </w:r>
      <w:r>
        <w:rPr>
          <w:sz w:val="28"/>
          <w:szCs w:val="28"/>
          <w:shd w:val="clear" w:color="auto" w:fill="FFFFFF"/>
        </w:rPr>
        <w:t>взносы</w:t>
      </w:r>
      <w:r>
        <w:rPr>
          <w:rStyle w:val="apple-converted-space"/>
          <w:color w:val="000000"/>
          <w:sz w:val="28"/>
          <w:szCs w:val="28"/>
          <w:shd w:val="clear" w:color="auto" w:fill="FFFFFF"/>
        </w:rPr>
        <w:t xml:space="preserve"> </w:t>
      </w:r>
      <w:r>
        <w:rPr>
          <w:color w:val="000000"/>
          <w:sz w:val="28"/>
          <w:szCs w:val="28"/>
          <w:shd w:val="clear" w:color="auto" w:fill="FFFFFF"/>
        </w:rPr>
        <w:t>и пожертвования физических и юридических лиц.</w:t>
      </w:r>
      <w:proofErr w:type="gramEnd"/>
    </w:p>
    <w:p w:rsidR="00C063F9" w:rsidRDefault="00620B9E">
      <w:pPr>
        <w:ind w:firstLine="567"/>
        <w:jc w:val="both"/>
        <w:rPr>
          <w:sz w:val="28"/>
          <w:szCs w:val="28"/>
        </w:rPr>
      </w:pPr>
      <w:r>
        <w:rPr>
          <w:color w:val="000000"/>
          <w:sz w:val="28"/>
          <w:szCs w:val="28"/>
          <w:shd w:val="clear" w:color="auto" w:fill="FFFFFF"/>
        </w:rPr>
        <w:t xml:space="preserve">5.2. </w:t>
      </w:r>
      <w:r>
        <w:rPr>
          <w:sz w:val="28"/>
          <w:szCs w:val="28"/>
        </w:rPr>
        <w:t>В решении Комитета местного самоуправления Александровского сельсовета</w:t>
      </w:r>
      <w:r>
        <w:rPr>
          <w:color w:val="FF0000"/>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r>
        <w:rPr>
          <w:i/>
          <w:sz w:val="28"/>
          <w:szCs w:val="28"/>
        </w:rPr>
        <w:t xml:space="preserve"> </w:t>
      </w:r>
      <w:r>
        <w:rPr>
          <w:sz w:val="28"/>
          <w:szCs w:val="28"/>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Pr>
          <w:sz w:val="28"/>
          <w:szCs w:val="28"/>
          <w:vertAlign w:val="superscript"/>
        </w:rPr>
        <w:t>1</w:t>
      </w:r>
      <w:r>
        <w:rPr>
          <w:sz w:val="28"/>
          <w:szCs w:val="28"/>
        </w:rPr>
        <w:t xml:space="preserve"> Бюджетного кодекса Российской Федерации.</w:t>
      </w:r>
    </w:p>
    <w:p w:rsidR="00C063F9" w:rsidRDefault="00620B9E">
      <w:pPr>
        <w:ind w:firstLine="567"/>
        <w:jc w:val="both"/>
        <w:rPr>
          <w:sz w:val="28"/>
          <w:szCs w:val="28"/>
        </w:rPr>
      </w:pPr>
      <w:r>
        <w:rPr>
          <w:color w:val="000000"/>
          <w:sz w:val="28"/>
          <w:szCs w:val="28"/>
          <w:shd w:val="clear" w:color="auto" w:fill="FFFFFF"/>
        </w:rPr>
        <w:t xml:space="preserve">5.3. </w:t>
      </w:r>
      <w:r>
        <w:rPr>
          <w:sz w:val="28"/>
          <w:szCs w:val="28"/>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C063F9" w:rsidRDefault="00620B9E">
      <w:pPr>
        <w:ind w:firstLine="567"/>
        <w:jc w:val="both"/>
        <w:rPr>
          <w:sz w:val="28"/>
          <w:szCs w:val="28"/>
        </w:rPr>
      </w:pPr>
      <w:r>
        <w:rPr>
          <w:color w:val="000000"/>
          <w:sz w:val="28"/>
          <w:szCs w:val="28"/>
          <w:shd w:val="clear" w:color="auto" w:fill="FFFFFF"/>
        </w:rPr>
        <w:t xml:space="preserve">5.4. </w:t>
      </w:r>
      <w:proofErr w:type="gramStart"/>
      <w:r>
        <w:rPr>
          <w:sz w:val="28"/>
          <w:szCs w:val="28"/>
        </w:rPr>
        <w:t>Контроль за</w:t>
      </w:r>
      <w:proofErr w:type="gramEnd"/>
      <w:r>
        <w:rPr>
          <w:sz w:val="28"/>
          <w:szCs w:val="28"/>
        </w:rPr>
        <w:t xml:space="preserve">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C063F9" w:rsidRDefault="00C063F9">
      <w:pPr>
        <w:ind w:firstLine="567"/>
        <w:jc w:val="both"/>
        <w:rPr>
          <w:sz w:val="28"/>
          <w:szCs w:val="28"/>
        </w:rPr>
      </w:pPr>
    </w:p>
    <w:p w:rsidR="00C063F9" w:rsidRDefault="00C063F9">
      <w:pPr>
        <w:ind w:right="-144" w:firstLine="568"/>
        <w:jc w:val="both"/>
        <w:rPr>
          <w:sz w:val="28"/>
          <w:szCs w:val="28"/>
        </w:rPr>
      </w:pPr>
    </w:p>
    <w:p w:rsidR="00C063F9" w:rsidRDefault="00C063F9">
      <w:pPr>
        <w:ind w:right="-144"/>
        <w:rPr>
          <w:sz w:val="22"/>
          <w:szCs w:val="22"/>
        </w:rPr>
      </w:pPr>
    </w:p>
    <w:p w:rsidR="00C063F9" w:rsidRDefault="00C063F9">
      <w:pPr>
        <w:ind w:right="-144"/>
        <w:rPr>
          <w:sz w:val="22"/>
          <w:szCs w:val="22"/>
        </w:rPr>
      </w:pPr>
    </w:p>
    <w:p w:rsidR="00C063F9" w:rsidRDefault="00620B9E">
      <w:pPr>
        <w:ind w:right="-144"/>
        <w:jc w:val="right"/>
      </w:pPr>
      <w:r>
        <w:t>Приложение</w:t>
      </w:r>
    </w:p>
    <w:p w:rsidR="00C063F9" w:rsidRDefault="00620B9E">
      <w:pPr>
        <w:ind w:right="-144"/>
        <w:jc w:val="right"/>
      </w:pPr>
      <w:r>
        <w:t xml:space="preserve">к Положению о </w:t>
      </w:r>
      <w:proofErr w:type="gramStart"/>
      <w:r>
        <w:t>территориальном</w:t>
      </w:r>
      <w:proofErr w:type="gramEnd"/>
    </w:p>
    <w:p w:rsidR="00C063F9" w:rsidRDefault="00620B9E">
      <w:pPr>
        <w:ind w:right="-144"/>
        <w:jc w:val="right"/>
      </w:pPr>
      <w:r>
        <w:t xml:space="preserve">местном самоуправлении </w:t>
      </w:r>
      <w:proofErr w:type="gramStart"/>
      <w:r>
        <w:t>в</w:t>
      </w:r>
      <w:proofErr w:type="gramEnd"/>
    </w:p>
    <w:p w:rsidR="00C063F9" w:rsidRDefault="00620B9E">
      <w:pPr>
        <w:ind w:right="-144"/>
        <w:jc w:val="right"/>
      </w:pPr>
      <w:r>
        <w:t xml:space="preserve">Александровском сельсовете </w:t>
      </w:r>
    </w:p>
    <w:p w:rsidR="00C063F9" w:rsidRDefault="00620B9E">
      <w:pPr>
        <w:ind w:right="-144"/>
        <w:jc w:val="right"/>
      </w:pPr>
      <w:proofErr w:type="spellStart"/>
      <w:r>
        <w:t>Бессоновского</w:t>
      </w:r>
      <w:proofErr w:type="spellEnd"/>
      <w:r>
        <w:t xml:space="preserve"> района</w:t>
      </w:r>
    </w:p>
    <w:p w:rsidR="00C063F9" w:rsidRDefault="00620B9E">
      <w:pPr>
        <w:ind w:right="-144"/>
        <w:jc w:val="right"/>
        <w:rPr>
          <w:sz w:val="22"/>
          <w:szCs w:val="22"/>
        </w:rPr>
      </w:pPr>
      <w:r>
        <w:t>Пензенской области</w:t>
      </w:r>
    </w:p>
    <w:p w:rsidR="00C063F9" w:rsidRDefault="00C063F9">
      <w:pPr>
        <w:ind w:right="-144"/>
        <w:jc w:val="right"/>
        <w:rPr>
          <w:sz w:val="22"/>
          <w:szCs w:val="22"/>
        </w:rPr>
      </w:pPr>
    </w:p>
    <w:p w:rsidR="00C063F9" w:rsidRDefault="00620B9E">
      <w:pPr>
        <w:ind w:right="-144"/>
        <w:rPr>
          <w:b/>
          <w:sz w:val="28"/>
          <w:szCs w:val="28"/>
        </w:rPr>
      </w:pPr>
      <w:r>
        <w:rPr>
          <w:b/>
          <w:sz w:val="28"/>
          <w:szCs w:val="28"/>
        </w:rPr>
        <w:t>Реестр ТОС</w:t>
      </w:r>
    </w:p>
    <w:p w:rsidR="00C063F9" w:rsidRDefault="00C063F9">
      <w:pPr>
        <w:ind w:right="-144"/>
        <w:rPr>
          <w:b/>
          <w:sz w:val="28"/>
          <w:szCs w:val="28"/>
        </w:rPr>
      </w:pPr>
    </w:p>
    <w:p w:rsidR="00C063F9" w:rsidRDefault="00C063F9">
      <w:pPr>
        <w:ind w:right="-144"/>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741"/>
        <w:gridCol w:w="1430"/>
        <w:gridCol w:w="1514"/>
        <w:gridCol w:w="1430"/>
        <w:gridCol w:w="1233"/>
        <w:gridCol w:w="1252"/>
        <w:gridCol w:w="1189"/>
      </w:tblGrid>
      <w:tr w:rsidR="00C063F9">
        <w:tc>
          <w:tcPr>
            <w:tcW w:w="409" w:type="pct"/>
            <w:shd w:val="clear" w:color="auto" w:fill="auto"/>
          </w:tcPr>
          <w:p w:rsidR="00C063F9" w:rsidRDefault="00620B9E">
            <w:pPr>
              <w:jc w:val="both"/>
            </w:pPr>
            <w:r>
              <w:t xml:space="preserve">№ </w:t>
            </w:r>
            <w:proofErr w:type="gramStart"/>
            <w:r>
              <w:t>п</w:t>
            </w:r>
            <w:proofErr w:type="gramEnd"/>
            <w:r>
              <w:t>/п</w:t>
            </w:r>
          </w:p>
        </w:tc>
        <w:tc>
          <w:tcPr>
            <w:tcW w:w="387" w:type="pct"/>
            <w:shd w:val="clear" w:color="auto" w:fill="auto"/>
          </w:tcPr>
          <w:p w:rsidR="00C063F9" w:rsidRDefault="00620B9E">
            <w:pPr>
              <w:jc w:val="both"/>
            </w:pPr>
            <w:r>
              <w:t>Дата и номер постановления администрации о регистрации устава ТОС</w:t>
            </w:r>
          </w:p>
        </w:tc>
        <w:tc>
          <w:tcPr>
            <w:tcW w:w="747" w:type="pct"/>
            <w:shd w:val="clear" w:color="auto" w:fill="auto"/>
          </w:tcPr>
          <w:p w:rsidR="00C063F9" w:rsidRDefault="00620B9E">
            <w:pPr>
              <w:jc w:val="both"/>
            </w:pPr>
            <w:r>
              <w:t xml:space="preserve">Дата государственной регистрации ТОС, </w:t>
            </w:r>
            <w:proofErr w:type="gramStart"/>
            <w:r>
              <w:t>являющегося</w:t>
            </w:r>
            <w:proofErr w:type="gramEnd"/>
            <w:r>
              <w:t xml:space="preserve"> юридическим лицом </w:t>
            </w:r>
          </w:p>
        </w:tc>
        <w:tc>
          <w:tcPr>
            <w:tcW w:w="791" w:type="pct"/>
            <w:shd w:val="clear" w:color="auto" w:fill="auto"/>
          </w:tcPr>
          <w:p w:rsidR="00C063F9" w:rsidRDefault="00620B9E">
            <w:pPr>
              <w:jc w:val="both"/>
            </w:pPr>
            <w:r>
              <w:t>ФИО уполномоченного представителя ТОС, контактные данные</w:t>
            </w:r>
          </w:p>
        </w:tc>
        <w:tc>
          <w:tcPr>
            <w:tcW w:w="747" w:type="pct"/>
            <w:shd w:val="clear" w:color="auto" w:fill="auto"/>
          </w:tcPr>
          <w:p w:rsidR="00C063F9" w:rsidRDefault="00620B9E">
            <w:pPr>
              <w:jc w:val="both"/>
            </w:pPr>
            <w: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Pr>
          <w:p w:rsidR="00C063F9" w:rsidRDefault="00620B9E">
            <w:pPr>
              <w:jc w:val="both"/>
            </w:pPr>
            <w:r>
              <w:t>Наименование ТОС (при наличии)</w:t>
            </w:r>
          </w:p>
        </w:tc>
        <w:tc>
          <w:tcPr>
            <w:tcW w:w="654" w:type="pct"/>
            <w:shd w:val="clear" w:color="auto" w:fill="auto"/>
          </w:tcPr>
          <w:p w:rsidR="00C063F9" w:rsidRDefault="00620B9E">
            <w:pPr>
              <w:jc w:val="both"/>
            </w:pPr>
            <w:r>
              <w:t>Реквизиты решения об установлении границ ТОС</w:t>
            </w:r>
          </w:p>
        </w:tc>
        <w:tc>
          <w:tcPr>
            <w:tcW w:w="621" w:type="pct"/>
            <w:shd w:val="clear" w:color="auto" w:fill="auto"/>
          </w:tcPr>
          <w:p w:rsidR="00C063F9" w:rsidRDefault="00620B9E">
            <w:pPr>
              <w:jc w:val="both"/>
            </w:pPr>
            <w:r>
              <w:t>Дата прекращения осуществления ТОС</w:t>
            </w:r>
          </w:p>
        </w:tc>
      </w:tr>
      <w:tr w:rsidR="00C063F9">
        <w:tc>
          <w:tcPr>
            <w:tcW w:w="409" w:type="pct"/>
            <w:shd w:val="clear" w:color="auto" w:fill="auto"/>
          </w:tcPr>
          <w:p w:rsidR="00C063F9" w:rsidRDefault="00C063F9">
            <w:pPr>
              <w:rPr>
                <w:b/>
              </w:rPr>
            </w:pPr>
          </w:p>
        </w:tc>
        <w:tc>
          <w:tcPr>
            <w:tcW w:w="387" w:type="pct"/>
            <w:shd w:val="clear" w:color="auto" w:fill="auto"/>
          </w:tcPr>
          <w:p w:rsidR="00C063F9" w:rsidRDefault="00C063F9">
            <w:pPr>
              <w:rPr>
                <w:b/>
              </w:rPr>
            </w:pPr>
          </w:p>
        </w:tc>
        <w:tc>
          <w:tcPr>
            <w:tcW w:w="747" w:type="pct"/>
            <w:shd w:val="clear" w:color="auto" w:fill="auto"/>
          </w:tcPr>
          <w:p w:rsidR="00C063F9" w:rsidRDefault="00C063F9">
            <w:pPr>
              <w:rPr>
                <w:b/>
              </w:rPr>
            </w:pPr>
          </w:p>
        </w:tc>
        <w:tc>
          <w:tcPr>
            <w:tcW w:w="791" w:type="pct"/>
            <w:shd w:val="clear" w:color="auto" w:fill="auto"/>
          </w:tcPr>
          <w:p w:rsidR="00C063F9" w:rsidRDefault="00C063F9">
            <w:pPr>
              <w:rPr>
                <w:b/>
              </w:rPr>
            </w:pPr>
          </w:p>
        </w:tc>
        <w:tc>
          <w:tcPr>
            <w:tcW w:w="747" w:type="pct"/>
            <w:shd w:val="clear" w:color="auto" w:fill="auto"/>
          </w:tcPr>
          <w:p w:rsidR="00C063F9" w:rsidRDefault="00C063F9">
            <w:pPr>
              <w:rPr>
                <w:b/>
              </w:rPr>
            </w:pPr>
          </w:p>
        </w:tc>
        <w:tc>
          <w:tcPr>
            <w:tcW w:w="644" w:type="pct"/>
          </w:tcPr>
          <w:p w:rsidR="00C063F9" w:rsidRDefault="00C063F9">
            <w:pPr>
              <w:rPr>
                <w:b/>
              </w:rPr>
            </w:pPr>
          </w:p>
        </w:tc>
        <w:tc>
          <w:tcPr>
            <w:tcW w:w="654" w:type="pct"/>
            <w:shd w:val="clear" w:color="auto" w:fill="auto"/>
          </w:tcPr>
          <w:p w:rsidR="00C063F9" w:rsidRDefault="00C063F9">
            <w:pPr>
              <w:rPr>
                <w:b/>
              </w:rPr>
            </w:pPr>
          </w:p>
        </w:tc>
        <w:tc>
          <w:tcPr>
            <w:tcW w:w="621" w:type="pct"/>
            <w:shd w:val="clear" w:color="auto" w:fill="auto"/>
          </w:tcPr>
          <w:p w:rsidR="00C063F9" w:rsidRDefault="00C063F9">
            <w:pPr>
              <w:rPr>
                <w:b/>
              </w:rPr>
            </w:pPr>
          </w:p>
        </w:tc>
      </w:tr>
    </w:tbl>
    <w:p w:rsidR="00D952C5" w:rsidRDefault="00D952C5" w:rsidP="00D952C5">
      <w:pPr>
        <w:jc w:val="center"/>
        <w:rPr>
          <w:b/>
          <w:sz w:val="28"/>
          <w:szCs w:val="28"/>
        </w:rPr>
      </w:pPr>
    </w:p>
    <w:p w:rsidR="00D952C5" w:rsidRDefault="00D952C5" w:rsidP="00D952C5">
      <w:pPr>
        <w:spacing w:before="240" w:after="60"/>
        <w:jc w:val="center"/>
        <w:outlineLvl w:val="0"/>
        <w:rPr>
          <w:b/>
          <w:bCs/>
          <w:sz w:val="28"/>
          <w:szCs w:val="28"/>
        </w:rPr>
      </w:pPr>
      <w:r>
        <w:rPr>
          <w:b/>
          <w:bCs/>
          <w:sz w:val="28"/>
          <w:szCs w:val="28"/>
        </w:rPr>
        <w:t>РЕШЕНИЕ</w:t>
      </w:r>
    </w:p>
    <w:p w:rsidR="00D952C5" w:rsidRDefault="00D952C5" w:rsidP="00D952C5">
      <w:pPr>
        <w:spacing w:before="240" w:after="60"/>
        <w:jc w:val="center"/>
        <w:outlineLvl w:val="0"/>
        <w:rPr>
          <w:sz w:val="28"/>
          <w:szCs w:val="28"/>
        </w:rPr>
      </w:pPr>
      <w:r>
        <w:rPr>
          <w:sz w:val="28"/>
          <w:szCs w:val="28"/>
        </w:rPr>
        <w:t>От 21 ноября 2025г. №106</w:t>
      </w:r>
      <w:r>
        <w:rPr>
          <w:sz w:val="28"/>
          <w:szCs w:val="28"/>
        </w:rPr>
        <w:t>-20/8</w:t>
      </w:r>
    </w:p>
    <w:p w:rsidR="00D952C5" w:rsidRDefault="00D952C5" w:rsidP="00D952C5">
      <w:pPr>
        <w:rPr>
          <w:b/>
          <w:sz w:val="28"/>
          <w:szCs w:val="28"/>
        </w:rPr>
      </w:pPr>
    </w:p>
    <w:p w:rsidR="00D952C5" w:rsidRPr="00A47687" w:rsidRDefault="00D952C5" w:rsidP="00D952C5">
      <w:pPr>
        <w:jc w:val="center"/>
        <w:rPr>
          <w:b/>
          <w:sz w:val="28"/>
          <w:szCs w:val="28"/>
        </w:rPr>
      </w:pPr>
      <w:r w:rsidRPr="00A47687">
        <w:rPr>
          <w:b/>
          <w:sz w:val="28"/>
          <w:szCs w:val="28"/>
        </w:rPr>
        <w:t xml:space="preserve">О проекте решения Комитета местного самоуправления Александровского сельсовета  </w:t>
      </w:r>
      <w:proofErr w:type="spellStart"/>
      <w:r w:rsidRPr="00A47687">
        <w:rPr>
          <w:b/>
          <w:sz w:val="28"/>
          <w:szCs w:val="28"/>
        </w:rPr>
        <w:t>Бессоновского</w:t>
      </w:r>
      <w:proofErr w:type="spellEnd"/>
      <w:r w:rsidRPr="00A47687">
        <w:rPr>
          <w:b/>
          <w:sz w:val="28"/>
          <w:szCs w:val="28"/>
        </w:rPr>
        <w:t xml:space="preserve">  района Пензенской области  «О внесении изменений в Правила благоустройства территории муниципального образования  Александровского  сельсовета  </w:t>
      </w:r>
      <w:proofErr w:type="spellStart"/>
      <w:r w:rsidRPr="00A47687">
        <w:rPr>
          <w:b/>
          <w:sz w:val="28"/>
          <w:szCs w:val="28"/>
        </w:rPr>
        <w:t>Бессоновского</w:t>
      </w:r>
      <w:proofErr w:type="spellEnd"/>
      <w:r w:rsidRPr="00A47687">
        <w:rPr>
          <w:b/>
          <w:i/>
          <w:sz w:val="28"/>
          <w:szCs w:val="28"/>
        </w:rPr>
        <w:t xml:space="preserve"> </w:t>
      </w:r>
      <w:r w:rsidRPr="00A47687">
        <w:rPr>
          <w:b/>
          <w:sz w:val="28"/>
          <w:szCs w:val="28"/>
        </w:rPr>
        <w:t xml:space="preserve"> района Пензенской области»</w:t>
      </w:r>
    </w:p>
    <w:p w:rsidR="00D952C5" w:rsidRPr="00271B85" w:rsidRDefault="00D952C5" w:rsidP="00D952C5">
      <w:pPr>
        <w:jc w:val="both"/>
        <w:rPr>
          <w:sz w:val="28"/>
          <w:szCs w:val="28"/>
        </w:rPr>
      </w:pPr>
    </w:p>
    <w:p w:rsidR="00D952C5" w:rsidRPr="00271B85" w:rsidRDefault="00D952C5" w:rsidP="00D952C5">
      <w:pPr>
        <w:ind w:firstLine="720"/>
        <w:jc w:val="both"/>
        <w:rPr>
          <w:b/>
          <w:sz w:val="28"/>
          <w:szCs w:val="28"/>
        </w:rPr>
      </w:pPr>
      <w:r w:rsidRPr="00271B85">
        <w:rPr>
          <w:sz w:val="28"/>
          <w:szCs w:val="28"/>
        </w:rPr>
        <w:lastRenderedPageBreak/>
        <w:t xml:space="preserve">В соответствие с законодательством Российской Федерации, статьей 28 Федерального закона от 06.10.2003 № 131-ФЗ «Об общих принципах организации местного самоуправления в Российской Федерации» Уставом </w:t>
      </w:r>
      <w:r>
        <w:rPr>
          <w:sz w:val="28"/>
          <w:szCs w:val="28"/>
        </w:rPr>
        <w:t xml:space="preserve">сельского поселения Александровский </w:t>
      </w:r>
      <w:r w:rsidRPr="00A47687">
        <w:rPr>
          <w:sz w:val="28"/>
          <w:szCs w:val="28"/>
        </w:rPr>
        <w:t>сельсовет</w:t>
      </w:r>
      <w:r w:rsidRPr="00353FD8">
        <w:rPr>
          <w:color w:val="FF0000"/>
          <w:sz w:val="28"/>
          <w:szCs w:val="28"/>
        </w:rPr>
        <w:t xml:space="preserve"> </w:t>
      </w:r>
      <w:proofErr w:type="spellStart"/>
      <w:r w:rsidRPr="00271B85">
        <w:rPr>
          <w:sz w:val="28"/>
          <w:szCs w:val="28"/>
        </w:rPr>
        <w:t>Бессоновского</w:t>
      </w:r>
      <w:proofErr w:type="spellEnd"/>
      <w:r w:rsidRPr="00271B85">
        <w:rPr>
          <w:i/>
          <w:sz w:val="28"/>
          <w:szCs w:val="28"/>
        </w:rPr>
        <w:t xml:space="preserve"> </w:t>
      </w:r>
      <w:r w:rsidRPr="00271B85">
        <w:rPr>
          <w:sz w:val="28"/>
          <w:szCs w:val="28"/>
        </w:rPr>
        <w:t xml:space="preserve"> района Пензенской области</w:t>
      </w:r>
      <w:r w:rsidRPr="00271B85">
        <w:rPr>
          <w:b/>
          <w:sz w:val="28"/>
          <w:szCs w:val="28"/>
        </w:rPr>
        <w:t>,</w:t>
      </w:r>
    </w:p>
    <w:p w:rsidR="00D952C5" w:rsidRPr="00271B85" w:rsidRDefault="00D952C5" w:rsidP="00D952C5">
      <w:pPr>
        <w:ind w:firstLine="720"/>
        <w:jc w:val="both"/>
        <w:rPr>
          <w:b/>
          <w:sz w:val="28"/>
          <w:szCs w:val="28"/>
        </w:rPr>
      </w:pPr>
    </w:p>
    <w:p w:rsidR="00D952C5" w:rsidRPr="00A47687" w:rsidRDefault="00D952C5" w:rsidP="00D952C5">
      <w:pPr>
        <w:ind w:firstLine="720"/>
        <w:jc w:val="both"/>
        <w:rPr>
          <w:b/>
          <w:sz w:val="28"/>
          <w:szCs w:val="28"/>
        </w:rPr>
      </w:pPr>
      <w:r w:rsidRPr="00A47687">
        <w:rPr>
          <w:b/>
          <w:sz w:val="28"/>
          <w:szCs w:val="28"/>
        </w:rPr>
        <w:t xml:space="preserve">Комитет местного самоуправления Александровского сельсовета  </w:t>
      </w:r>
      <w:proofErr w:type="spellStart"/>
      <w:r w:rsidRPr="00A47687">
        <w:rPr>
          <w:b/>
          <w:sz w:val="28"/>
          <w:szCs w:val="28"/>
        </w:rPr>
        <w:t>Бессоновского</w:t>
      </w:r>
      <w:proofErr w:type="spellEnd"/>
      <w:r w:rsidRPr="00A47687">
        <w:rPr>
          <w:b/>
          <w:sz w:val="28"/>
          <w:szCs w:val="28"/>
        </w:rPr>
        <w:t xml:space="preserve">  района Пензенской области  решил:</w:t>
      </w:r>
    </w:p>
    <w:p w:rsidR="00D952C5" w:rsidRPr="00271B85" w:rsidRDefault="00D952C5" w:rsidP="00D952C5">
      <w:pPr>
        <w:ind w:firstLine="720"/>
        <w:jc w:val="both"/>
        <w:rPr>
          <w:sz w:val="28"/>
          <w:szCs w:val="28"/>
        </w:rPr>
      </w:pPr>
    </w:p>
    <w:p w:rsidR="00D952C5" w:rsidRPr="00A47687" w:rsidRDefault="00D952C5" w:rsidP="00D952C5">
      <w:pPr>
        <w:ind w:firstLine="708"/>
        <w:jc w:val="both"/>
        <w:rPr>
          <w:sz w:val="28"/>
          <w:szCs w:val="28"/>
        </w:rPr>
      </w:pPr>
      <w:r w:rsidRPr="00A47687">
        <w:rPr>
          <w:sz w:val="28"/>
          <w:szCs w:val="28"/>
        </w:rPr>
        <w:t xml:space="preserve">1. Одобрить проект решения Комитета местного самоуправления Александровского сельсовета  </w:t>
      </w:r>
      <w:proofErr w:type="spellStart"/>
      <w:r w:rsidRPr="00A47687">
        <w:rPr>
          <w:sz w:val="28"/>
          <w:szCs w:val="28"/>
        </w:rPr>
        <w:t>Бессоновского</w:t>
      </w:r>
      <w:proofErr w:type="spellEnd"/>
      <w:r w:rsidRPr="00A47687">
        <w:rPr>
          <w:i/>
          <w:sz w:val="28"/>
          <w:szCs w:val="28"/>
        </w:rPr>
        <w:t xml:space="preserve"> </w:t>
      </w:r>
      <w:r w:rsidRPr="00A47687">
        <w:rPr>
          <w:sz w:val="28"/>
          <w:szCs w:val="28"/>
        </w:rPr>
        <w:t xml:space="preserve"> района Пензенской области «О внесении изменений в Правила благоустройства территории муниципального образования  Александровского  сельсовета  </w:t>
      </w:r>
      <w:proofErr w:type="spellStart"/>
      <w:r w:rsidRPr="00A47687">
        <w:rPr>
          <w:sz w:val="28"/>
          <w:szCs w:val="28"/>
        </w:rPr>
        <w:t>Бессоновского</w:t>
      </w:r>
      <w:proofErr w:type="spellEnd"/>
      <w:r w:rsidRPr="00A47687">
        <w:rPr>
          <w:i/>
          <w:sz w:val="28"/>
          <w:szCs w:val="28"/>
        </w:rPr>
        <w:t xml:space="preserve"> </w:t>
      </w:r>
      <w:r w:rsidRPr="00A47687">
        <w:rPr>
          <w:sz w:val="28"/>
          <w:szCs w:val="28"/>
        </w:rPr>
        <w:t xml:space="preserve"> района Пензенской области» согласно приложению.</w:t>
      </w:r>
    </w:p>
    <w:p w:rsidR="00D952C5" w:rsidRPr="00A47687" w:rsidRDefault="00D952C5" w:rsidP="00D952C5">
      <w:pPr>
        <w:ind w:firstLine="720"/>
        <w:jc w:val="both"/>
        <w:rPr>
          <w:sz w:val="28"/>
          <w:szCs w:val="28"/>
        </w:rPr>
      </w:pPr>
      <w:r w:rsidRPr="00A47687">
        <w:rPr>
          <w:sz w:val="28"/>
          <w:szCs w:val="28"/>
        </w:rPr>
        <w:t xml:space="preserve">2. Назначить публичные слушания по проекту решения Комитета местного самоуправления Александровского сельсовета  </w:t>
      </w:r>
      <w:proofErr w:type="spellStart"/>
      <w:r w:rsidRPr="00A47687">
        <w:rPr>
          <w:sz w:val="28"/>
          <w:szCs w:val="28"/>
        </w:rPr>
        <w:t>Бессоновского</w:t>
      </w:r>
      <w:proofErr w:type="spellEnd"/>
      <w:r w:rsidRPr="00A47687">
        <w:rPr>
          <w:i/>
          <w:sz w:val="28"/>
          <w:szCs w:val="28"/>
        </w:rPr>
        <w:t xml:space="preserve"> </w:t>
      </w:r>
      <w:r w:rsidRPr="00A47687">
        <w:rPr>
          <w:sz w:val="28"/>
          <w:szCs w:val="28"/>
        </w:rPr>
        <w:t xml:space="preserve"> района Пензенской области</w:t>
      </w:r>
      <w:r w:rsidRPr="00A47687">
        <w:rPr>
          <w:b/>
          <w:sz w:val="28"/>
          <w:szCs w:val="28"/>
        </w:rPr>
        <w:t xml:space="preserve"> </w:t>
      </w:r>
      <w:r w:rsidRPr="00A47687">
        <w:rPr>
          <w:sz w:val="28"/>
          <w:szCs w:val="28"/>
        </w:rPr>
        <w:t xml:space="preserve">на «12» декабря  2025 г. </w:t>
      </w:r>
    </w:p>
    <w:p w:rsidR="00D952C5" w:rsidRPr="00A47687" w:rsidRDefault="00D952C5" w:rsidP="00D952C5">
      <w:pPr>
        <w:ind w:firstLine="720"/>
        <w:jc w:val="both"/>
        <w:rPr>
          <w:sz w:val="28"/>
          <w:szCs w:val="28"/>
        </w:rPr>
      </w:pPr>
      <w:r w:rsidRPr="00A47687">
        <w:rPr>
          <w:sz w:val="28"/>
          <w:szCs w:val="28"/>
        </w:rPr>
        <w:t xml:space="preserve">Место проведения публичных слушаний  здание администрации </w:t>
      </w:r>
      <w:proofErr w:type="spellStart"/>
      <w:r w:rsidRPr="00A47687">
        <w:rPr>
          <w:sz w:val="28"/>
          <w:szCs w:val="28"/>
        </w:rPr>
        <w:t>Александровског</w:t>
      </w:r>
      <w:proofErr w:type="spellEnd"/>
      <w:r w:rsidRPr="00A47687">
        <w:rPr>
          <w:sz w:val="28"/>
          <w:szCs w:val="28"/>
        </w:rPr>
        <w:t xml:space="preserve"> сельсовета </w:t>
      </w:r>
      <w:proofErr w:type="spellStart"/>
      <w:r w:rsidRPr="00A47687">
        <w:rPr>
          <w:sz w:val="28"/>
          <w:szCs w:val="28"/>
        </w:rPr>
        <w:t>Бессоновского</w:t>
      </w:r>
      <w:proofErr w:type="spellEnd"/>
      <w:r w:rsidRPr="00A47687">
        <w:rPr>
          <w:sz w:val="28"/>
          <w:szCs w:val="28"/>
        </w:rPr>
        <w:t xml:space="preserve"> района Пензенской области по адресу </w:t>
      </w:r>
      <w:proofErr w:type="gramStart"/>
      <w:r w:rsidRPr="00A47687">
        <w:rPr>
          <w:sz w:val="28"/>
          <w:szCs w:val="28"/>
        </w:rPr>
        <w:t>с</w:t>
      </w:r>
      <w:proofErr w:type="gramEnd"/>
      <w:r w:rsidRPr="00A47687">
        <w:rPr>
          <w:sz w:val="28"/>
          <w:szCs w:val="28"/>
        </w:rPr>
        <w:t xml:space="preserve">. </w:t>
      </w:r>
      <w:proofErr w:type="gramStart"/>
      <w:r w:rsidRPr="00A47687">
        <w:rPr>
          <w:sz w:val="28"/>
          <w:szCs w:val="28"/>
        </w:rPr>
        <w:t>Александровка</w:t>
      </w:r>
      <w:proofErr w:type="gramEnd"/>
      <w:r w:rsidRPr="00A47687">
        <w:rPr>
          <w:sz w:val="28"/>
          <w:szCs w:val="28"/>
        </w:rPr>
        <w:t>, улица Центральная, здание 6, помещение 2  в 13-00 часов.</w:t>
      </w:r>
    </w:p>
    <w:p w:rsidR="00D952C5" w:rsidRPr="002473A1" w:rsidRDefault="00D952C5" w:rsidP="00D952C5">
      <w:pPr>
        <w:ind w:firstLine="720"/>
        <w:jc w:val="both"/>
        <w:rPr>
          <w:sz w:val="28"/>
          <w:szCs w:val="28"/>
        </w:rPr>
      </w:pPr>
      <w:r w:rsidRPr="002473A1">
        <w:rPr>
          <w:sz w:val="28"/>
          <w:szCs w:val="28"/>
        </w:rPr>
        <w:t>3. Утвердить организационный комитет по проведению публичных слушаний:</w:t>
      </w:r>
    </w:p>
    <w:p w:rsidR="00D952C5" w:rsidRPr="002473A1" w:rsidRDefault="00D952C5" w:rsidP="00D952C5">
      <w:pPr>
        <w:ind w:firstLine="720"/>
        <w:jc w:val="both"/>
        <w:rPr>
          <w:sz w:val="28"/>
          <w:szCs w:val="28"/>
        </w:rPr>
      </w:pPr>
      <w:r w:rsidRPr="002473A1">
        <w:rPr>
          <w:sz w:val="28"/>
          <w:szCs w:val="28"/>
        </w:rPr>
        <w:t>- Елисеева Ольга Александровна - депутат Комитета местного самоуправления (по согласованию);</w:t>
      </w:r>
    </w:p>
    <w:p w:rsidR="00D952C5" w:rsidRPr="002473A1" w:rsidRDefault="00D952C5" w:rsidP="00D952C5">
      <w:pPr>
        <w:ind w:firstLine="720"/>
        <w:jc w:val="both"/>
        <w:rPr>
          <w:sz w:val="28"/>
          <w:szCs w:val="28"/>
        </w:rPr>
      </w:pPr>
      <w:r w:rsidRPr="002473A1">
        <w:rPr>
          <w:sz w:val="28"/>
          <w:szCs w:val="28"/>
        </w:rPr>
        <w:t xml:space="preserve">- </w:t>
      </w:r>
      <w:proofErr w:type="spellStart"/>
      <w:r w:rsidRPr="002473A1">
        <w:rPr>
          <w:sz w:val="28"/>
          <w:szCs w:val="28"/>
        </w:rPr>
        <w:t>Киндаев</w:t>
      </w:r>
      <w:proofErr w:type="spellEnd"/>
      <w:r w:rsidRPr="002473A1">
        <w:rPr>
          <w:sz w:val="28"/>
          <w:szCs w:val="28"/>
        </w:rPr>
        <w:t xml:space="preserve"> Анатолий Анатольевич - заместитель главы администрации Александровского сельсовета (по согласованию);</w:t>
      </w:r>
    </w:p>
    <w:p w:rsidR="00D952C5" w:rsidRPr="002473A1" w:rsidRDefault="00D952C5" w:rsidP="00D952C5">
      <w:pPr>
        <w:ind w:firstLine="720"/>
        <w:jc w:val="both"/>
        <w:rPr>
          <w:sz w:val="28"/>
          <w:szCs w:val="28"/>
        </w:rPr>
      </w:pPr>
      <w:r w:rsidRPr="002473A1">
        <w:rPr>
          <w:sz w:val="28"/>
          <w:szCs w:val="28"/>
        </w:rPr>
        <w:t>- Абрамова Галина Николаевна - депутат Комитета местного самоуправления (по согласованию);</w:t>
      </w:r>
    </w:p>
    <w:p w:rsidR="00D952C5" w:rsidRPr="002473A1" w:rsidRDefault="00D952C5" w:rsidP="00D952C5">
      <w:pPr>
        <w:ind w:firstLine="720"/>
        <w:jc w:val="both"/>
        <w:rPr>
          <w:sz w:val="28"/>
          <w:szCs w:val="28"/>
        </w:rPr>
      </w:pPr>
      <w:r w:rsidRPr="002473A1">
        <w:rPr>
          <w:sz w:val="28"/>
          <w:szCs w:val="28"/>
        </w:rPr>
        <w:t>-</w:t>
      </w:r>
      <w:proofErr w:type="spellStart"/>
      <w:r w:rsidRPr="002473A1">
        <w:rPr>
          <w:sz w:val="28"/>
          <w:szCs w:val="28"/>
        </w:rPr>
        <w:t>Солодский</w:t>
      </w:r>
      <w:proofErr w:type="spellEnd"/>
      <w:r w:rsidRPr="002473A1">
        <w:rPr>
          <w:sz w:val="28"/>
          <w:szCs w:val="28"/>
        </w:rPr>
        <w:t xml:space="preserve"> Юрий Федорович - депутат Комитета местного самоуправления (по согласованию);</w:t>
      </w:r>
    </w:p>
    <w:p w:rsidR="00D952C5" w:rsidRPr="002473A1" w:rsidRDefault="00D952C5" w:rsidP="00D952C5">
      <w:pPr>
        <w:ind w:firstLine="720"/>
        <w:jc w:val="both"/>
        <w:rPr>
          <w:sz w:val="28"/>
          <w:szCs w:val="28"/>
        </w:rPr>
      </w:pPr>
      <w:r w:rsidRPr="002473A1">
        <w:rPr>
          <w:sz w:val="28"/>
          <w:szCs w:val="28"/>
        </w:rPr>
        <w:t>- Щеголева Марина Александровна - депутат Комитета местного самоуправления (по согласованию).</w:t>
      </w:r>
    </w:p>
    <w:p w:rsidR="00D952C5" w:rsidRPr="00BC07DA" w:rsidRDefault="00D952C5" w:rsidP="00D952C5">
      <w:pPr>
        <w:ind w:firstLine="720"/>
        <w:jc w:val="both"/>
        <w:rPr>
          <w:sz w:val="28"/>
          <w:szCs w:val="28"/>
        </w:rPr>
      </w:pPr>
      <w:r w:rsidRPr="00271B85">
        <w:rPr>
          <w:sz w:val="28"/>
          <w:szCs w:val="28"/>
        </w:rPr>
        <w:t xml:space="preserve"> 4. </w:t>
      </w:r>
      <w:r w:rsidRPr="00BC07DA">
        <w:rPr>
          <w:sz w:val="28"/>
          <w:szCs w:val="28"/>
        </w:rPr>
        <w:t xml:space="preserve">Первое заседание организационного комитета провести </w:t>
      </w:r>
      <w:r w:rsidRPr="00BC07DA">
        <w:rPr>
          <w:spacing w:val="-20"/>
          <w:sz w:val="28"/>
          <w:szCs w:val="28"/>
        </w:rPr>
        <w:t>«03» декабря 2025</w:t>
      </w:r>
      <w:r w:rsidRPr="00BC07DA">
        <w:rPr>
          <w:sz w:val="28"/>
          <w:szCs w:val="28"/>
        </w:rPr>
        <w:t>.</w:t>
      </w:r>
    </w:p>
    <w:p w:rsidR="00D952C5" w:rsidRPr="00271B85" w:rsidRDefault="00D952C5" w:rsidP="00D952C5">
      <w:pPr>
        <w:ind w:firstLine="720"/>
        <w:jc w:val="both"/>
        <w:rPr>
          <w:color w:val="FF0000"/>
          <w:sz w:val="28"/>
          <w:szCs w:val="28"/>
        </w:rPr>
      </w:pPr>
      <w:r w:rsidRPr="00271B85">
        <w:rPr>
          <w:sz w:val="28"/>
          <w:szCs w:val="28"/>
        </w:rPr>
        <w:t xml:space="preserve">5. </w:t>
      </w:r>
      <w:r w:rsidRPr="00BC07DA">
        <w:rPr>
          <w:sz w:val="28"/>
          <w:szCs w:val="28"/>
        </w:rPr>
        <w:t xml:space="preserve">Учет предложений граждан по проекту решения Комитета местного самоуправления Александровского сельсовета </w:t>
      </w:r>
      <w:proofErr w:type="spellStart"/>
      <w:r w:rsidRPr="00BC07DA">
        <w:rPr>
          <w:sz w:val="28"/>
          <w:szCs w:val="28"/>
        </w:rPr>
        <w:t>Бессоновского</w:t>
      </w:r>
      <w:proofErr w:type="spellEnd"/>
      <w:r w:rsidRPr="00BC07DA">
        <w:rPr>
          <w:i/>
          <w:sz w:val="28"/>
          <w:szCs w:val="28"/>
        </w:rPr>
        <w:t xml:space="preserve"> </w:t>
      </w:r>
      <w:r w:rsidRPr="00BC07DA">
        <w:rPr>
          <w:sz w:val="28"/>
          <w:szCs w:val="28"/>
        </w:rPr>
        <w:t>района Пензенской области</w:t>
      </w:r>
      <w:r w:rsidRPr="00BC07DA">
        <w:rPr>
          <w:b/>
          <w:sz w:val="28"/>
          <w:szCs w:val="28"/>
        </w:rPr>
        <w:t xml:space="preserve"> </w:t>
      </w:r>
      <w:r w:rsidRPr="00BC07DA">
        <w:rPr>
          <w:sz w:val="28"/>
          <w:szCs w:val="28"/>
        </w:rPr>
        <w:t xml:space="preserve">ведется в порядке, установленном решением Комитета местного самоуправления Александровского сельсовета </w:t>
      </w:r>
      <w:proofErr w:type="spellStart"/>
      <w:r w:rsidRPr="00BC07DA">
        <w:rPr>
          <w:sz w:val="28"/>
          <w:szCs w:val="28"/>
        </w:rPr>
        <w:t>Бессоновского</w:t>
      </w:r>
      <w:proofErr w:type="spellEnd"/>
      <w:r w:rsidRPr="00BC07DA">
        <w:rPr>
          <w:i/>
          <w:sz w:val="28"/>
          <w:szCs w:val="28"/>
        </w:rPr>
        <w:t xml:space="preserve"> </w:t>
      </w:r>
      <w:r w:rsidRPr="00BC07DA">
        <w:rPr>
          <w:sz w:val="28"/>
          <w:szCs w:val="28"/>
        </w:rPr>
        <w:t xml:space="preserve">района </w:t>
      </w:r>
      <w:r w:rsidRPr="00271B85">
        <w:rPr>
          <w:sz w:val="28"/>
          <w:szCs w:val="28"/>
        </w:rPr>
        <w:t xml:space="preserve">Пензенской области </w:t>
      </w:r>
      <w:r w:rsidRPr="002473A1">
        <w:rPr>
          <w:sz w:val="28"/>
          <w:szCs w:val="28"/>
        </w:rPr>
        <w:t>от 24 августа 2015 года №85.</w:t>
      </w:r>
    </w:p>
    <w:p w:rsidR="00D952C5" w:rsidRPr="00271B85" w:rsidRDefault="00D952C5" w:rsidP="00D952C5">
      <w:pPr>
        <w:ind w:firstLine="720"/>
        <w:jc w:val="both"/>
        <w:rPr>
          <w:sz w:val="28"/>
          <w:szCs w:val="28"/>
        </w:rPr>
      </w:pPr>
      <w:r w:rsidRPr="00271B85">
        <w:rPr>
          <w:sz w:val="28"/>
          <w:szCs w:val="28"/>
        </w:rPr>
        <w:t>6. Предложения граждан по проекту решения Комит</w:t>
      </w:r>
      <w:r>
        <w:rPr>
          <w:sz w:val="28"/>
          <w:szCs w:val="28"/>
        </w:rPr>
        <w:t>ета местного самоуправления Александр</w:t>
      </w:r>
      <w:r w:rsidRPr="00271B85">
        <w:rPr>
          <w:sz w:val="28"/>
          <w:szCs w:val="28"/>
        </w:rPr>
        <w:t xml:space="preserve">овского сельсовета  </w:t>
      </w:r>
      <w:proofErr w:type="spellStart"/>
      <w:r w:rsidRPr="00271B85">
        <w:rPr>
          <w:sz w:val="28"/>
          <w:szCs w:val="28"/>
        </w:rPr>
        <w:t>Бессоновского</w:t>
      </w:r>
      <w:proofErr w:type="spellEnd"/>
      <w:r w:rsidRPr="00271B85">
        <w:rPr>
          <w:i/>
          <w:sz w:val="28"/>
          <w:szCs w:val="28"/>
        </w:rPr>
        <w:t xml:space="preserve"> </w:t>
      </w:r>
      <w:r w:rsidRPr="00271B85">
        <w:rPr>
          <w:sz w:val="28"/>
          <w:szCs w:val="28"/>
        </w:rPr>
        <w:t xml:space="preserve"> района Пензенской </w:t>
      </w:r>
      <w:r>
        <w:rPr>
          <w:sz w:val="28"/>
          <w:szCs w:val="28"/>
        </w:rPr>
        <w:t>области принимаются в кабинете главы</w:t>
      </w:r>
      <w:r w:rsidRPr="00271B85">
        <w:rPr>
          <w:sz w:val="28"/>
          <w:szCs w:val="28"/>
        </w:rPr>
        <w:t xml:space="preserve"> администрации</w:t>
      </w:r>
      <w:r>
        <w:rPr>
          <w:sz w:val="28"/>
          <w:szCs w:val="28"/>
        </w:rPr>
        <w:t xml:space="preserve"> Александровского</w:t>
      </w:r>
      <w:r w:rsidRPr="00271B85">
        <w:rPr>
          <w:sz w:val="28"/>
          <w:szCs w:val="28"/>
        </w:rPr>
        <w:t xml:space="preserve"> </w:t>
      </w:r>
      <w:r w:rsidRPr="00BC07DA">
        <w:rPr>
          <w:sz w:val="28"/>
          <w:szCs w:val="28"/>
        </w:rPr>
        <w:t>сельсовета</w:t>
      </w:r>
      <w:r w:rsidRPr="00271B85">
        <w:rPr>
          <w:color w:val="FF0000"/>
          <w:sz w:val="28"/>
          <w:szCs w:val="28"/>
        </w:rPr>
        <w:t xml:space="preserve"> </w:t>
      </w:r>
      <w:r w:rsidRPr="00271B85">
        <w:rPr>
          <w:sz w:val="28"/>
          <w:szCs w:val="28"/>
        </w:rPr>
        <w:t>по адресу:</w:t>
      </w:r>
      <w:r w:rsidRPr="00A47687">
        <w:rPr>
          <w:sz w:val="28"/>
          <w:szCs w:val="28"/>
        </w:rPr>
        <w:t xml:space="preserve"> </w:t>
      </w:r>
      <w:proofErr w:type="gramStart"/>
      <w:r w:rsidRPr="00A47687">
        <w:rPr>
          <w:sz w:val="28"/>
          <w:szCs w:val="28"/>
        </w:rPr>
        <w:t>с</w:t>
      </w:r>
      <w:proofErr w:type="gramEnd"/>
      <w:r w:rsidRPr="00A47687">
        <w:rPr>
          <w:sz w:val="28"/>
          <w:szCs w:val="28"/>
        </w:rPr>
        <w:t xml:space="preserve">. </w:t>
      </w:r>
      <w:proofErr w:type="gramStart"/>
      <w:r w:rsidRPr="00A47687">
        <w:rPr>
          <w:sz w:val="28"/>
          <w:szCs w:val="28"/>
        </w:rPr>
        <w:t>Александровка</w:t>
      </w:r>
      <w:proofErr w:type="gramEnd"/>
      <w:r w:rsidRPr="00A47687">
        <w:rPr>
          <w:sz w:val="28"/>
          <w:szCs w:val="28"/>
        </w:rPr>
        <w:t xml:space="preserve">, улица </w:t>
      </w:r>
      <w:r w:rsidRPr="00A47687">
        <w:rPr>
          <w:sz w:val="28"/>
          <w:szCs w:val="28"/>
        </w:rPr>
        <w:lastRenderedPageBreak/>
        <w:t xml:space="preserve">Центральная, здание 6, помещение 2 </w:t>
      </w:r>
      <w:r w:rsidRPr="00271B85">
        <w:rPr>
          <w:sz w:val="28"/>
          <w:szCs w:val="28"/>
        </w:rPr>
        <w:t xml:space="preserve">, с </w:t>
      </w:r>
      <w:r w:rsidRPr="00A47687">
        <w:rPr>
          <w:sz w:val="28"/>
          <w:szCs w:val="28"/>
        </w:rPr>
        <w:t xml:space="preserve">02.12.2025 по 11.12.2025 </w:t>
      </w:r>
      <w:r w:rsidRPr="00271B85">
        <w:rPr>
          <w:sz w:val="28"/>
          <w:szCs w:val="28"/>
        </w:rPr>
        <w:t>года с 8 до 16 часов (с 12 до 13 часов перерыв на обед).</w:t>
      </w:r>
    </w:p>
    <w:p w:rsidR="00D952C5" w:rsidRPr="00A47687" w:rsidRDefault="00D952C5" w:rsidP="00D952C5">
      <w:pPr>
        <w:pStyle w:val="1"/>
        <w:spacing w:before="0" w:beforeAutospacing="0" w:after="0" w:afterAutospacing="0"/>
        <w:ind w:firstLine="567"/>
        <w:jc w:val="both"/>
        <w:rPr>
          <w:sz w:val="28"/>
          <w:szCs w:val="28"/>
        </w:rPr>
      </w:pPr>
      <w:r w:rsidRPr="00A47687">
        <w:rPr>
          <w:sz w:val="28"/>
          <w:szCs w:val="28"/>
        </w:rPr>
        <w:t xml:space="preserve">7. Настоящее решение опубликовать в информационном бюллетене Александровского сельсовета </w:t>
      </w:r>
      <w:proofErr w:type="spellStart"/>
      <w:r w:rsidRPr="00A47687">
        <w:rPr>
          <w:sz w:val="28"/>
          <w:szCs w:val="28"/>
        </w:rPr>
        <w:t>Бессоновского</w:t>
      </w:r>
      <w:proofErr w:type="spellEnd"/>
      <w:r w:rsidRPr="00A47687">
        <w:rPr>
          <w:sz w:val="28"/>
          <w:szCs w:val="28"/>
        </w:rPr>
        <w:t xml:space="preserve"> района Пензенской области «Сельские ведомости» и разместить на официальном сайте администрации </w:t>
      </w:r>
      <w:proofErr w:type="spellStart"/>
      <w:r w:rsidRPr="00A47687">
        <w:rPr>
          <w:sz w:val="28"/>
          <w:szCs w:val="28"/>
        </w:rPr>
        <w:t>Бессоновского</w:t>
      </w:r>
      <w:proofErr w:type="spellEnd"/>
      <w:r w:rsidRPr="00A47687">
        <w:rPr>
          <w:sz w:val="28"/>
          <w:szCs w:val="28"/>
        </w:rPr>
        <w:t xml:space="preserve"> района в разделе «Александровский сельсовет» в информационно-телекоммуникационной сети «Интернет».</w:t>
      </w:r>
    </w:p>
    <w:p w:rsidR="00D952C5" w:rsidRPr="00A47687" w:rsidRDefault="00D952C5" w:rsidP="00D952C5">
      <w:pPr>
        <w:ind w:firstLine="720"/>
        <w:jc w:val="both"/>
        <w:rPr>
          <w:spacing w:val="-20"/>
          <w:sz w:val="28"/>
          <w:szCs w:val="28"/>
        </w:rPr>
      </w:pPr>
      <w:r w:rsidRPr="00A47687">
        <w:rPr>
          <w:sz w:val="28"/>
          <w:szCs w:val="28"/>
        </w:rPr>
        <w:t>8. Контроль над выполнением настоящего решения возложить на главу</w:t>
      </w:r>
      <w:r w:rsidRPr="00A47687">
        <w:rPr>
          <w:i/>
          <w:sz w:val="28"/>
          <w:szCs w:val="28"/>
        </w:rPr>
        <w:t xml:space="preserve"> </w:t>
      </w:r>
      <w:r w:rsidRPr="00A47687">
        <w:rPr>
          <w:sz w:val="28"/>
          <w:szCs w:val="28"/>
        </w:rPr>
        <w:t>администрации Александровского</w:t>
      </w:r>
      <w:r w:rsidRPr="00A47687">
        <w:rPr>
          <w:i/>
          <w:sz w:val="28"/>
          <w:szCs w:val="28"/>
        </w:rPr>
        <w:t xml:space="preserve"> </w:t>
      </w:r>
      <w:r w:rsidRPr="00A47687">
        <w:rPr>
          <w:sz w:val="28"/>
          <w:szCs w:val="28"/>
        </w:rPr>
        <w:t>сельсовета</w:t>
      </w:r>
      <w:r w:rsidRPr="00A47687">
        <w:rPr>
          <w:i/>
          <w:sz w:val="28"/>
          <w:szCs w:val="28"/>
        </w:rPr>
        <w:t xml:space="preserve"> </w:t>
      </w:r>
      <w:proofErr w:type="spellStart"/>
      <w:r w:rsidRPr="00A47687">
        <w:rPr>
          <w:sz w:val="28"/>
          <w:szCs w:val="28"/>
        </w:rPr>
        <w:t>Бессоновского</w:t>
      </w:r>
      <w:proofErr w:type="spellEnd"/>
      <w:r w:rsidRPr="00A47687">
        <w:rPr>
          <w:sz w:val="28"/>
          <w:szCs w:val="28"/>
        </w:rPr>
        <w:t xml:space="preserve"> района</w:t>
      </w:r>
      <w:r w:rsidRPr="00A47687">
        <w:rPr>
          <w:i/>
          <w:sz w:val="28"/>
          <w:szCs w:val="28"/>
        </w:rPr>
        <w:t xml:space="preserve"> </w:t>
      </w:r>
      <w:r w:rsidRPr="00A47687">
        <w:rPr>
          <w:sz w:val="28"/>
          <w:szCs w:val="28"/>
        </w:rPr>
        <w:t xml:space="preserve">Пензенской </w:t>
      </w:r>
      <w:r w:rsidRPr="00A47687">
        <w:rPr>
          <w:spacing w:val="-20"/>
          <w:sz w:val="28"/>
          <w:szCs w:val="28"/>
        </w:rPr>
        <w:t>области.</w:t>
      </w:r>
    </w:p>
    <w:p w:rsidR="00D952C5" w:rsidRDefault="00D952C5" w:rsidP="00D952C5">
      <w:pPr>
        <w:jc w:val="both"/>
        <w:rPr>
          <w:color w:val="000000"/>
          <w:sz w:val="28"/>
          <w:szCs w:val="28"/>
        </w:rPr>
      </w:pPr>
      <w:bookmarkStart w:id="6" w:name="_GoBack"/>
      <w:bookmarkEnd w:id="6"/>
    </w:p>
    <w:p w:rsidR="00D952C5" w:rsidRDefault="00D952C5" w:rsidP="00D952C5">
      <w:pPr>
        <w:jc w:val="both"/>
        <w:rPr>
          <w:color w:val="000000"/>
          <w:sz w:val="28"/>
          <w:szCs w:val="28"/>
        </w:rPr>
      </w:pPr>
      <w:r w:rsidRPr="005B3BC4">
        <w:rPr>
          <w:color w:val="000000"/>
          <w:sz w:val="28"/>
          <w:szCs w:val="28"/>
        </w:rPr>
        <w:t>Глава</w:t>
      </w:r>
      <w:r>
        <w:rPr>
          <w:color w:val="000000"/>
          <w:sz w:val="28"/>
          <w:szCs w:val="28"/>
        </w:rPr>
        <w:t xml:space="preserve"> Александровского  </w:t>
      </w:r>
      <w:r w:rsidRPr="005B3BC4">
        <w:rPr>
          <w:color w:val="000000"/>
          <w:sz w:val="28"/>
          <w:szCs w:val="28"/>
        </w:rPr>
        <w:t>сельсовета</w:t>
      </w:r>
    </w:p>
    <w:p w:rsidR="00D952C5" w:rsidRDefault="00D952C5" w:rsidP="00D952C5">
      <w:pPr>
        <w:jc w:val="both"/>
        <w:rPr>
          <w:color w:val="000000"/>
          <w:sz w:val="28"/>
          <w:szCs w:val="28"/>
        </w:rPr>
      </w:pPr>
      <w:proofErr w:type="spellStart"/>
      <w:r>
        <w:rPr>
          <w:color w:val="000000"/>
          <w:sz w:val="28"/>
          <w:szCs w:val="28"/>
        </w:rPr>
        <w:t>Бессоновского</w:t>
      </w:r>
      <w:proofErr w:type="spellEnd"/>
      <w:r>
        <w:rPr>
          <w:color w:val="000000"/>
          <w:sz w:val="28"/>
          <w:szCs w:val="28"/>
        </w:rPr>
        <w:t xml:space="preserve"> района </w:t>
      </w:r>
    </w:p>
    <w:p w:rsidR="00D952C5" w:rsidRDefault="00D952C5" w:rsidP="00D952C5">
      <w:pPr>
        <w:jc w:val="both"/>
        <w:rPr>
          <w:color w:val="000000"/>
          <w:sz w:val="28"/>
          <w:szCs w:val="28"/>
        </w:rPr>
      </w:pPr>
      <w:r>
        <w:rPr>
          <w:color w:val="000000"/>
          <w:sz w:val="28"/>
          <w:szCs w:val="28"/>
        </w:rPr>
        <w:t xml:space="preserve">Пензенской области                                                       </w:t>
      </w:r>
      <w:r>
        <w:rPr>
          <w:color w:val="000000"/>
          <w:sz w:val="28"/>
          <w:szCs w:val="28"/>
        </w:rPr>
        <w:t xml:space="preserve">               </w:t>
      </w:r>
      <w:r>
        <w:rPr>
          <w:color w:val="000000"/>
          <w:sz w:val="28"/>
          <w:szCs w:val="28"/>
        </w:rPr>
        <w:t xml:space="preserve">     В.К. </w:t>
      </w:r>
      <w:proofErr w:type="spellStart"/>
      <w:r>
        <w:rPr>
          <w:color w:val="000000"/>
          <w:sz w:val="28"/>
          <w:szCs w:val="28"/>
        </w:rPr>
        <w:t>Вихрева</w:t>
      </w:r>
      <w:proofErr w:type="spellEnd"/>
    </w:p>
    <w:p w:rsidR="00C063F9" w:rsidRDefault="00C063F9">
      <w:pPr>
        <w:spacing w:before="240" w:after="60"/>
        <w:outlineLvl w:val="0"/>
        <w:rPr>
          <w:sz w:val="28"/>
          <w:szCs w:val="28"/>
        </w:rPr>
      </w:pPr>
    </w:p>
    <w:p w:rsidR="00C063F9" w:rsidRDefault="00620B9E">
      <w:pPr>
        <w:pStyle w:val="ac"/>
      </w:pPr>
      <w:r>
        <w:t>Редактор: Абрамова Галина Николаевна                                               тираж  10 экз.</w:t>
      </w:r>
    </w:p>
    <w:p w:rsidR="00C063F9" w:rsidRDefault="00620B9E">
      <w:pPr>
        <w:pStyle w:val="ac"/>
      </w:pPr>
      <w:r>
        <w:t>Учредитель: Комитет  местного самоуправления</w:t>
      </w:r>
    </w:p>
    <w:p w:rsidR="00C063F9" w:rsidRDefault="00620B9E">
      <w:pPr>
        <w:pStyle w:val="ac"/>
      </w:pPr>
      <w:r>
        <w:t>Александровского сельсовета</w:t>
      </w:r>
    </w:p>
    <w:p w:rsidR="00C063F9" w:rsidRDefault="00620B9E">
      <w:pPr>
        <w:pStyle w:val="ac"/>
      </w:pPr>
      <w:r>
        <w:t>Издатель: Администрация  сельсовета</w:t>
      </w:r>
    </w:p>
    <w:p w:rsidR="00C063F9" w:rsidRDefault="00620B9E">
      <w:pPr>
        <w:pStyle w:val="ac"/>
      </w:pPr>
      <w:r>
        <w:t xml:space="preserve">442575  с. Александровка, </w:t>
      </w:r>
      <w:proofErr w:type="spellStart"/>
      <w:r>
        <w:t>Бессоновского</w:t>
      </w:r>
      <w:proofErr w:type="spellEnd"/>
      <w:r>
        <w:t xml:space="preserve">  района, Пензенской области</w:t>
      </w:r>
    </w:p>
    <w:p w:rsidR="00C063F9" w:rsidRDefault="00C063F9">
      <w:pPr>
        <w:jc w:val="center"/>
        <w:rPr>
          <w:sz w:val="22"/>
          <w:szCs w:val="22"/>
        </w:rPr>
      </w:pPr>
    </w:p>
    <w:p w:rsidR="00C063F9" w:rsidRDefault="00620B9E">
      <w:pPr>
        <w:jc w:val="center"/>
        <w:rPr>
          <w:color w:val="000000"/>
        </w:rPr>
      </w:pPr>
      <w:r>
        <w:rPr>
          <w:color w:val="000000"/>
          <w:sz w:val="22"/>
          <w:szCs w:val="22"/>
        </w:rPr>
        <w:t>2025год</w:t>
      </w:r>
    </w:p>
    <w:p w:rsidR="00C063F9" w:rsidRDefault="00C063F9"/>
    <w:p w:rsidR="00C063F9" w:rsidRDefault="00C063F9">
      <w:pPr>
        <w:ind w:firstLine="709"/>
        <w:jc w:val="both"/>
        <w:rPr>
          <w:bCs/>
          <w:sz w:val="28"/>
          <w:szCs w:val="28"/>
        </w:rPr>
      </w:pPr>
    </w:p>
    <w:p w:rsidR="00C063F9" w:rsidRDefault="00C063F9">
      <w:pPr>
        <w:tabs>
          <w:tab w:val="left" w:pos="5162"/>
        </w:tabs>
        <w:rPr>
          <w:sz w:val="28"/>
          <w:szCs w:val="28"/>
        </w:rPr>
      </w:pPr>
    </w:p>
    <w:sectPr w:rsidR="00C063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D4A" w:rsidRDefault="00356D4A">
      <w:r>
        <w:separator/>
      </w:r>
    </w:p>
  </w:endnote>
  <w:endnote w:type="continuationSeparator" w:id="0">
    <w:p w:rsidR="00356D4A" w:rsidRDefault="00356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Segoe Print"/>
    <w:charset w:val="CC"/>
    <w:family w:val="roman"/>
    <w:pitch w:val="default"/>
    <w:sig w:usb0="00000000"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D4A" w:rsidRDefault="00356D4A">
      <w:r>
        <w:separator/>
      </w:r>
    </w:p>
  </w:footnote>
  <w:footnote w:type="continuationSeparator" w:id="0">
    <w:p w:rsidR="00356D4A" w:rsidRDefault="00356D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B0D"/>
    <w:multiLevelType w:val="multilevel"/>
    <w:tmpl w:val="01A12B0D"/>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
    <w:nsid w:val="06812F92"/>
    <w:multiLevelType w:val="multilevel"/>
    <w:tmpl w:val="06812F92"/>
    <w:lvl w:ilvl="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
    <w:nsid w:val="434D1915"/>
    <w:multiLevelType w:val="multilevel"/>
    <w:tmpl w:val="434D1915"/>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5E16C3"/>
    <w:multiLevelType w:val="multilevel"/>
    <w:tmpl w:val="4F5E16C3"/>
    <w:lvl w:ilvl="0">
      <w:start w:val="2"/>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5CBC6103"/>
    <w:multiLevelType w:val="multilevel"/>
    <w:tmpl w:val="5CBC6103"/>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nsid w:val="755103D0"/>
    <w:multiLevelType w:val="multilevel"/>
    <w:tmpl w:val="755103D0"/>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679587B"/>
    <w:multiLevelType w:val="multilevel"/>
    <w:tmpl w:val="7679587B"/>
    <w:lvl w:ilvl="0">
      <w:start w:val="1"/>
      <w:numFmt w:val="decimal"/>
      <w:lvlText w:val="%1."/>
      <w:lvlJc w:val="left"/>
      <w:pPr>
        <w:ind w:left="1069" w:hanging="360"/>
      </w:pPr>
      <w:rPr>
        <w:rFonts w:hint="default"/>
      </w:rPr>
    </w:lvl>
    <w:lvl w:ilvl="1">
      <w:start w:val="1"/>
      <w:numFmt w:val="decimal"/>
      <w:isLgl/>
      <w:lvlText w:val="%2."/>
      <w:lvlJc w:val="left"/>
      <w:pPr>
        <w:ind w:left="1954" w:hanging="1245"/>
      </w:pPr>
      <w:rPr>
        <w:rFonts w:ascii="Times New Roman" w:eastAsia="Times New Roman" w:hAnsi="Times New Roman" w:cs="Times New Roman"/>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3"/>
  </w:num>
  <w:num w:numId="2">
    <w:abstractNumId w:val="2"/>
  </w:num>
  <w:num w:numId="3">
    <w:abstractNumId w:val="6"/>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E9"/>
    <w:rsid w:val="000278E9"/>
    <w:rsid w:val="001859E4"/>
    <w:rsid w:val="001F0A10"/>
    <w:rsid w:val="00205808"/>
    <w:rsid w:val="00356D4A"/>
    <w:rsid w:val="00383EB7"/>
    <w:rsid w:val="0041154F"/>
    <w:rsid w:val="0053085A"/>
    <w:rsid w:val="005B7319"/>
    <w:rsid w:val="00620B9E"/>
    <w:rsid w:val="006624F1"/>
    <w:rsid w:val="006F1B5E"/>
    <w:rsid w:val="008A7BBB"/>
    <w:rsid w:val="00B15830"/>
    <w:rsid w:val="00B53AE6"/>
    <w:rsid w:val="00BE4174"/>
    <w:rsid w:val="00C063F9"/>
    <w:rsid w:val="00C35010"/>
    <w:rsid w:val="00D952C5"/>
    <w:rsid w:val="00EA6705"/>
    <w:rsid w:val="00EB18CF"/>
    <w:rsid w:val="07632C7E"/>
    <w:rsid w:val="1122088C"/>
    <w:rsid w:val="11DC5538"/>
    <w:rsid w:val="544F2057"/>
    <w:rsid w:val="7D5B2BB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3"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3">
    <w:name w:val="heading 3"/>
    <w:basedOn w:val="a"/>
    <w:next w:val="a"/>
    <w:link w:val="30"/>
    <w:uiPriority w:val="9"/>
    <w:qFormat/>
    <w:pPr>
      <w:keepNext/>
      <w:widowControl w:val="0"/>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qFormat/>
    <w:pPr>
      <w:tabs>
        <w:tab w:val="center" w:pos="4153"/>
        <w:tab w:val="right" w:pos="8306"/>
      </w:tabs>
    </w:pPr>
  </w:style>
  <w:style w:type="paragraph" w:styleId="a4">
    <w:name w:val="Body Text"/>
    <w:basedOn w:val="a"/>
    <w:link w:val="a5"/>
    <w:qFormat/>
    <w:pPr>
      <w:spacing w:after="120"/>
    </w:pPr>
  </w:style>
  <w:style w:type="paragraph" w:styleId="a6">
    <w:name w:val="footer"/>
    <w:basedOn w:val="a"/>
    <w:uiPriority w:val="99"/>
    <w:semiHidden/>
    <w:unhideWhenUsed/>
    <w:qFormat/>
    <w:pPr>
      <w:tabs>
        <w:tab w:val="center" w:pos="4153"/>
        <w:tab w:val="right" w:pos="8306"/>
      </w:tabs>
    </w:pPr>
  </w:style>
  <w:style w:type="paragraph" w:styleId="a7">
    <w:name w:val="Normal (Web)"/>
    <w:basedOn w:val="a"/>
    <w:uiPriority w:val="99"/>
    <w:qFormat/>
    <w:pPr>
      <w:jc w:val="center"/>
    </w:pPr>
  </w:style>
  <w:style w:type="paragraph" w:styleId="31">
    <w:name w:val="Body Text 3"/>
    <w:basedOn w:val="a"/>
    <w:link w:val="32"/>
    <w:uiPriority w:val="99"/>
    <w:semiHidden/>
    <w:unhideWhenUsed/>
    <w:qFormat/>
    <w:pPr>
      <w:spacing w:after="120"/>
    </w:pPr>
    <w:rPr>
      <w:sz w:val="16"/>
      <w:szCs w:val="16"/>
    </w:rPr>
  </w:style>
  <w:style w:type="character" w:customStyle="1" w:styleId="30">
    <w:name w:val="Заголовок 3 Знак"/>
    <w:basedOn w:val="a0"/>
    <w:link w:val="3"/>
    <w:uiPriority w:val="9"/>
    <w:qFormat/>
    <w:rPr>
      <w:rFonts w:ascii="Arial" w:eastAsia="Times New Roman" w:hAnsi="Arial" w:cs="Times New Roman"/>
      <w:b/>
      <w:bCs/>
      <w:sz w:val="26"/>
      <w:szCs w:val="26"/>
      <w:lang w:eastAsia="ru-RU"/>
    </w:rPr>
  </w:style>
  <w:style w:type="character" w:customStyle="1" w:styleId="a5">
    <w:name w:val="Основной текст Знак"/>
    <w:basedOn w:val="a0"/>
    <w:link w:val="a4"/>
    <w:qFormat/>
    <w:rPr>
      <w:rFonts w:ascii="Times New Roman" w:eastAsia="Times New Roman" w:hAnsi="Times New Roman" w:cs="Times New Roman"/>
      <w:sz w:val="24"/>
      <w:szCs w:val="24"/>
      <w:lang w:eastAsia="ru-RU"/>
    </w:rPr>
  </w:style>
  <w:style w:type="paragraph" w:customStyle="1" w:styleId="1">
    <w:name w:val="Название1"/>
    <w:basedOn w:val="a"/>
    <w:qFormat/>
    <w:pPr>
      <w:spacing w:before="100" w:beforeAutospacing="1" w:after="100" w:afterAutospacing="1"/>
    </w:pPr>
  </w:style>
  <w:style w:type="paragraph" w:styleId="a8">
    <w:name w:val="List Paragraph"/>
    <w:basedOn w:val="a"/>
    <w:uiPriority w:val="34"/>
    <w:qFormat/>
    <w:pPr>
      <w:widowControl w:val="0"/>
      <w:autoSpaceDE w:val="0"/>
      <w:autoSpaceDN w:val="0"/>
      <w:adjustRightInd w:val="0"/>
      <w:ind w:left="720" w:firstLine="720"/>
      <w:contextualSpacing/>
      <w:jc w:val="both"/>
    </w:pPr>
    <w:rPr>
      <w:rFonts w:ascii="Arial" w:hAnsi="Arial" w:cs="Arial"/>
    </w:rPr>
  </w:style>
  <w:style w:type="character" w:customStyle="1" w:styleId="10">
    <w:name w:val="Гиперссылка1"/>
    <w:basedOn w:val="a0"/>
    <w:qFormat/>
  </w:style>
  <w:style w:type="paragraph" w:customStyle="1" w:styleId="Default">
    <w:name w:val="Default"/>
    <w:uiPriority w:val="99"/>
    <w:qFormat/>
    <w:pPr>
      <w:autoSpaceDE w:val="0"/>
      <w:autoSpaceDN w:val="0"/>
      <w:adjustRightInd w:val="0"/>
    </w:pPr>
    <w:rPr>
      <w:rFonts w:ascii="Liberation Serif" w:eastAsia="Times New Roman" w:hAnsi="Liberation Serif" w:cs="Liberation Serif"/>
      <w:color w:val="000000"/>
      <w:sz w:val="24"/>
      <w:szCs w:val="24"/>
    </w:rPr>
  </w:style>
  <w:style w:type="paragraph" w:customStyle="1" w:styleId="ConsPlusTitle">
    <w:name w:val="ConsPlusTitle"/>
    <w:qFormat/>
    <w:pPr>
      <w:widowControl w:val="0"/>
      <w:autoSpaceDE w:val="0"/>
      <w:autoSpaceDN w:val="0"/>
      <w:adjustRightInd w:val="0"/>
    </w:pPr>
    <w:rPr>
      <w:rFonts w:ascii="Arial" w:eastAsia="Times New Roman" w:hAnsi="Arial" w:cs="Arial"/>
      <w:b/>
      <w:bCs/>
    </w:rPr>
  </w:style>
  <w:style w:type="character" w:customStyle="1" w:styleId="32">
    <w:name w:val="Основной текст 3 Знак"/>
    <w:basedOn w:val="a0"/>
    <w:link w:val="31"/>
    <w:uiPriority w:val="99"/>
    <w:semiHidden/>
    <w:qFormat/>
    <w:rPr>
      <w:rFonts w:ascii="Times New Roman" w:eastAsia="Times New Roman" w:hAnsi="Times New Roman" w:cs="Times New Roman"/>
      <w:sz w:val="16"/>
      <w:szCs w:val="16"/>
      <w:lang w:eastAsia="ru-RU"/>
    </w:rPr>
  </w:style>
  <w:style w:type="paragraph" w:customStyle="1" w:styleId="Standard">
    <w:name w:val="Standard"/>
    <w:qFormat/>
    <w:pPr>
      <w:suppressAutoHyphens/>
      <w:autoSpaceDN w:val="0"/>
      <w:textAlignment w:val="baseline"/>
    </w:pPr>
    <w:rPr>
      <w:rFonts w:ascii="Times New Roman" w:eastAsia="Times New Roman" w:hAnsi="Times New Roman" w:cs="Times New Roman"/>
      <w:kern w:val="3"/>
      <w:sz w:val="28"/>
      <w:szCs w:val="28"/>
      <w:lang w:eastAsia="zh-CN"/>
    </w:rPr>
  </w:style>
  <w:style w:type="paragraph" w:customStyle="1" w:styleId="a9">
    <w:name w:val="ЭЭГ"/>
    <w:basedOn w:val="a"/>
    <w:qFormat/>
    <w:pPr>
      <w:spacing w:line="360" w:lineRule="auto"/>
      <w:ind w:firstLine="720"/>
      <w:jc w:val="both"/>
    </w:p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aa">
    <w:name w:val="Прижатый влево"/>
    <w:basedOn w:val="a"/>
    <w:next w:val="a"/>
    <w:qFormat/>
    <w:pPr>
      <w:widowControl w:val="0"/>
      <w:autoSpaceDE w:val="0"/>
      <w:autoSpaceDN w:val="0"/>
      <w:adjustRightInd w:val="0"/>
    </w:pPr>
    <w:rPr>
      <w:rFonts w:ascii="Arial" w:hAnsi="Arial"/>
    </w:rPr>
  </w:style>
  <w:style w:type="paragraph" w:customStyle="1" w:styleId="ab">
    <w:name w:val="Нормальный (таблица)"/>
    <w:basedOn w:val="a"/>
    <w:next w:val="a"/>
    <w:qFormat/>
    <w:pPr>
      <w:widowControl w:val="0"/>
      <w:autoSpaceDE w:val="0"/>
      <w:autoSpaceDN w:val="0"/>
      <w:adjustRightInd w:val="0"/>
      <w:jc w:val="both"/>
    </w:pPr>
    <w:rPr>
      <w:rFonts w:ascii="Arial" w:hAnsi="Arial"/>
    </w:rPr>
  </w:style>
  <w:style w:type="paragraph" w:customStyle="1" w:styleId="2">
    <w:name w:val="Основной текст (2)"/>
    <w:basedOn w:val="a"/>
    <w:qFormat/>
    <w:pPr>
      <w:shd w:val="clear" w:color="auto" w:fill="FFFFFF"/>
      <w:spacing w:line="254" w:lineRule="exact"/>
      <w:jc w:val="both"/>
    </w:pPr>
    <w:rPr>
      <w:b/>
      <w:bCs/>
      <w:sz w:val="22"/>
      <w:szCs w:val="22"/>
    </w:rPr>
  </w:style>
  <w:style w:type="paragraph" w:customStyle="1" w:styleId="33">
    <w:name w:val="Основной текст (3)"/>
    <w:basedOn w:val="a"/>
    <w:qFormat/>
    <w:pPr>
      <w:shd w:val="clear" w:color="auto" w:fill="FFFFFF"/>
      <w:spacing w:after="360" w:line="226" w:lineRule="exact"/>
      <w:jc w:val="right"/>
    </w:pPr>
    <w:rPr>
      <w:sz w:val="19"/>
      <w:szCs w:val="19"/>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apple-converted-space">
    <w:name w:val="apple-converted-space"/>
    <w:qFormat/>
  </w:style>
  <w:style w:type="paragraph" w:styleId="ac">
    <w:name w:val="No Spacing"/>
    <w:uiPriority w:val="1"/>
    <w:qFormat/>
    <w:pPr>
      <w:widowControl w:val="0"/>
      <w:adjustRightInd w:val="0"/>
      <w:jc w:val="both"/>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6F1B5E"/>
    <w:rPr>
      <w:rFonts w:ascii="Tahoma" w:hAnsi="Tahoma" w:cs="Tahoma"/>
      <w:sz w:val="16"/>
      <w:szCs w:val="16"/>
    </w:rPr>
  </w:style>
  <w:style w:type="character" w:customStyle="1" w:styleId="ae">
    <w:name w:val="Текст выноски Знак"/>
    <w:basedOn w:val="a0"/>
    <w:link w:val="ad"/>
    <w:uiPriority w:val="99"/>
    <w:semiHidden/>
    <w:rsid w:val="006F1B5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3"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3">
    <w:name w:val="heading 3"/>
    <w:basedOn w:val="a"/>
    <w:next w:val="a"/>
    <w:link w:val="30"/>
    <w:uiPriority w:val="9"/>
    <w:qFormat/>
    <w:pPr>
      <w:keepNext/>
      <w:widowControl w:val="0"/>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qFormat/>
    <w:pPr>
      <w:tabs>
        <w:tab w:val="center" w:pos="4153"/>
        <w:tab w:val="right" w:pos="8306"/>
      </w:tabs>
    </w:pPr>
  </w:style>
  <w:style w:type="paragraph" w:styleId="a4">
    <w:name w:val="Body Text"/>
    <w:basedOn w:val="a"/>
    <w:link w:val="a5"/>
    <w:qFormat/>
    <w:pPr>
      <w:spacing w:after="120"/>
    </w:pPr>
  </w:style>
  <w:style w:type="paragraph" w:styleId="a6">
    <w:name w:val="footer"/>
    <w:basedOn w:val="a"/>
    <w:uiPriority w:val="99"/>
    <w:semiHidden/>
    <w:unhideWhenUsed/>
    <w:qFormat/>
    <w:pPr>
      <w:tabs>
        <w:tab w:val="center" w:pos="4153"/>
        <w:tab w:val="right" w:pos="8306"/>
      </w:tabs>
    </w:pPr>
  </w:style>
  <w:style w:type="paragraph" w:styleId="a7">
    <w:name w:val="Normal (Web)"/>
    <w:basedOn w:val="a"/>
    <w:uiPriority w:val="99"/>
    <w:qFormat/>
    <w:pPr>
      <w:jc w:val="center"/>
    </w:pPr>
  </w:style>
  <w:style w:type="paragraph" w:styleId="31">
    <w:name w:val="Body Text 3"/>
    <w:basedOn w:val="a"/>
    <w:link w:val="32"/>
    <w:uiPriority w:val="99"/>
    <w:semiHidden/>
    <w:unhideWhenUsed/>
    <w:qFormat/>
    <w:pPr>
      <w:spacing w:after="120"/>
    </w:pPr>
    <w:rPr>
      <w:sz w:val="16"/>
      <w:szCs w:val="16"/>
    </w:rPr>
  </w:style>
  <w:style w:type="character" w:customStyle="1" w:styleId="30">
    <w:name w:val="Заголовок 3 Знак"/>
    <w:basedOn w:val="a0"/>
    <w:link w:val="3"/>
    <w:uiPriority w:val="9"/>
    <w:qFormat/>
    <w:rPr>
      <w:rFonts w:ascii="Arial" w:eastAsia="Times New Roman" w:hAnsi="Arial" w:cs="Times New Roman"/>
      <w:b/>
      <w:bCs/>
      <w:sz w:val="26"/>
      <w:szCs w:val="26"/>
      <w:lang w:eastAsia="ru-RU"/>
    </w:rPr>
  </w:style>
  <w:style w:type="character" w:customStyle="1" w:styleId="a5">
    <w:name w:val="Основной текст Знак"/>
    <w:basedOn w:val="a0"/>
    <w:link w:val="a4"/>
    <w:qFormat/>
    <w:rPr>
      <w:rFonts w:ascii="Times New Roman" w:eastAsia="Times New Roman" w:hAnsi="Times New Roman" w:cs="Times New Roman"/>
      <w:sz w:val="24"/>
      <w:szCs w:val="24"/>
      <w:lang w:eastAsia="ru-RU"/>
    </w:rPr>
  </w:style>
  <w:style w:type="paragraph" w:customStyle="1" w:styleId="1">
    <w:name w:val="Название1"/>
    <w:basedOn w:val="a"/>
    <w:qFormat/>
    <w:pPr>
      <w:spacing w:before="100" w:beforeAutospacing="1" w:after="100" w:afterAutospacing="1"/>
    </w:pPr>
  </w:style>
  <w:style w:type="paragraph" w:styleId="a8">
    <w:name w:val="List Paragraph"/>
    <w:basedOn w:val="a"/>
    <w:uiPriority w:val="34"/>
    <w:qFormat/>
    <w:pPr>
      <w:widowControl w:val="0"/>
      <w:autoSpaceDE w:val="0"/>
      <w:autoSpaceDN w:val="0"/>
      <w:adjustRightInd w:val="0"/>
      <w:ind w:left="720" w:firstLine="720"/>
      <w:contextualSpacing/>
      <w:jc w:val="both"/>
    </w:pPr>
    <w:rPr>
      <w:rFonts w:ascii="Arial" w:hAnsi="Arial" w:cs="Arial"/>
    </w:rPr>
  </w:style>
  <w:style w:type="character" w:customStyle="1" w:styleId="10">
    <w:name w:val="Гиперссылка1"/>
    <w:basedOn w:val="a0"/>
    <w:qFormat/>
  </w:style>
  <w:style w:type="paragraph" w:customStyle="1" w:styleId="Default">
    <w:name w:val="Default"/>
    <w:uiPriority w:val="99"/>
    <w:qFormat/>
    <w:pPr>
      <w:autoSpaceDE w:val="0"/>
      <w:autoSpaceDN w:val="0"/>
      <w:adjustRightInd w:val="0"/>
    </w:pPr>
    <w:rPr>
      <w:rFonts w:ascii="Liberation Serif" w:eastAsia="Times New Roman" w:hAnsi="Liberation Serif" w:cs="Liberation Serif"/>
      <w:color w:val="000000"/>
      <w:sz w:val="24"/>
      <w:szCs w:val="24"/>
    </w:rPr>
  </w:style>
  <w:style w:type="paragraph" w:customStyle="1" w:styleId="ConsPlusTitle">
    <w:name w:val="ConsPlusTitle"/>
    <w:qFormat/>
    <w:pPr>
      <w:widowControl w:val="0"/>
      <w:autoSpaceDE w:val="0"/>
      <w:autoSpaceDN w:val="0"/>
      <w:adjustRightInd w:val="0"/>
    </w:pPr>
    <w:rPr>
      <w:rFonts w:ascii="Arial" w:eastAsia="Times New Roman" w:hAnsi="Arial" w:cs="Arial"/>
      <w:b/>
      <w:bCs/>
    </w:rPr>
  </w:style>
  <w:style w:type="character" w:customStyle="1" w:styleId="32">
    <w:name w:val="Основной текст 3 Знак"/>
    <w:basedOn w:val="a0"/>
    <w:link w:val="31"/>
    <w:uiPriority w:val="99"/>
    <w:semiHidden/>
    <w:qFormat/>
    <w:rPr>
      <w:rFonts w:ascii="Times New Roman" w:eastAsia="Times New Roman" w:hAnsi="Times New Roman" w:cs="Times New Roman"/>
      <w:sz w:val="16"/>
      <w:szCs w:val="16"/>
      <w:lang w:eastAsia="ru-RU"/>
    </w:rPr>
  </w:style>
  <w:style w:type="paragraph" w:customStyle="1" w:styleId="Standard">
    <w:name w:val="Standard"/>
    <w:qFormat/>
    <w:pPr>
      <w:suppressAutoHyphens/>
      <w:autoSpaceDN w:val="0"/>
      <w:textAlignment w:val="baseline"/>
    </w:pPr>
    <w:rPr>
      <w:rFonts w:ascii="Times New Roman" w:eastAsia="Times New Roman" w:hAnsi="Times New Roman" w:cs="Times New Roman"/>
      <w:kern w:val="3"/>
      <w:sz w:val="28"/>
      <w:szCs w:val="28"/>
      <w:lang w:eastAsia="zh-CN"/>
    </w:rPr>
  </w:style>
  <w:style w:type="paragraph" w:customStyle="1" w:styleId="a9">
    <w:name w:val="ЭЭГ"/>
    <w:basedOn w:val="a"/>
    <w:qFormat/>
    <w:pPr>
      <w:spacing w:line="360" w:lineRule="auto"/>
      <w:ind w:firstLine="720"/>
      <w:jc w:val="both"/>
    </w:p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aa">
    <w:name w:val="Прижатый влево"/>
    <w:basedOn w:val="a"/>
    <w:next w:val="a"/>
    <w:qFormat/>
    <w:pPr>
      <w:widowControl w:val="0"/>
      <w:autoSpaceDE w:val="0"/>
      <w:autoSpaceDN w:val="0"/>
      <w:adjustRightInd w:val="0"/>
    </w:pPr>
    <w:rPr>
      <w:rFonts w:ascii="Arial" w:hAnsi="Arial"/>
    </w:rPr>
  </w:style>
  <w:style w:type="paragraph" w:customStyle="1" w:styleId="ab">
    <w:name w:val="Нормальный (таблица)"/>
    <w:basedOn w:val="a"/>
    <w:next w:val="a"/>
    <w:qFormat/>
    <w:pPr>
      <w:widowControl w:val="0"/>
      <w:autoSpaceDE w:val="0"/>
      <w:autoSpaceDN w:val="0"/>
      <w:adjustRightInd w:val="0"/>
      <w:jc w:val="both"/>
    </w:pPr>
    <w:rPr>
      <w:rFonts w:ascii="Arial" w:hAnsi="Arial"/>
    </w:rPr>
  </w:style>
  <w:style w:type="paragraph" w:customStyle="1" w:styleId="2">
    <w:name w:val="Основной текст (2)"/>
    <w:basedOn w:val="a"/>
    <w:qFormat/>
    <w:pPr>
      <w:shd w:val="clear" w:color="auto" w:fill="FFFFFF"/>
      <w:spacing w:line="254" w:lineRule="exact"/>
      <w:jc w:val="both"/>
    </w:pPr>
    <w:rPr>
      <w:b/>
      <w:bCs/>
      <w:sz w:val="22"/>
      <w:szCs w:val="22"/>
    </w:rPr>
  </w:style>
  <w:style w:type="paragraph" w:customStyle="1" w:styleId="33">
    <w:name w:val="Основной текст (3)"/>
    <w:basedOn w:val="a"/>
    <w:qFormat/>
    <w:pPr>
      <w:shd w:val="clear" w:color="auto" w:fill="FFFFFF"/>
      <w:spacing w:after="360" w:line="226" w:lineRule="exact"/>
      <w:jc w:val="right"/>
    </w:pPr>
    <w:rPr>
      <w:sz w:val="19"/>
      <w:szCs w:val="19"/>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apple-converted-space">
    <w:name w:val="apple-converted-space"/>
    <w:qFormat/>
  </w:style>
  <w:style w:type="paragraph" w:styleId="ac">
    <w:name w:val="No Spacing"/>
    <w:uiPriority w:val="1"/>
    <w:qFormat/>
    <w:pPr>
      <w:widowControl w:val="0"/>
      <w:adjustRightInd w:val="0"/>
      <w:jc w:val="both"/>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6F1B5E"/>
    <w:rPr>
      <w:rFonts w:ascii="Tahoma" w:hAnsi="Tahoma" w:cs="Tahoma"/>
      <w:sz w:val="16"/>
      <w:szCs w:val="16"/>
    </w:rPr>
  </w:style>
  <w:style w:type="character" w:customStyle="1" w:styleId="ae">
    <w:name w:val="Текст выноски Знак"/>
    <w:basedOn w:val="a0"/>
    <w:link w:val="ad"/>
    <w:uiPriority w:val="99"/>
    <w:semiHidden/>
    <w:rsid w:val="006F1B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municipal.garant.ru/document?id=71344830&amp;sub=0"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2.jpeg"/><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hyperlink" Target="http://municipal.garant.ru/document?id=71344830&amp;sub=0" TargetMode="Externa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municipal.garant.ru/document?id=12048567&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EDC9DC-6D0D-4D2B-AD9D-26F8643E5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56</Pages>
  <Words>16563</Words>
  <Characters>94414</Characters>
  <Application>Microsoft Office Word</Application>
  <DocSecurity>0</DocSecurity>
  <Lines>786</Lines>
  <Paragraphs>221</Paragraphs>
  <ScaleCrop>false</ScaleCrop>
  <Company/>
  <LinksUpToDate>false</LinksUpToDate>
  <CharactersWithSpaces>110756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2025-09-22T11:29:00Z</dcterms:created>
  <dcterms:modified xsi:type="dcterms:W3CDTF">2025-12-24T08:57:00Z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D4468B4900E240078E31B3F409F95C07_12</vt:lpwstr>
  </property>
</Properties>
</file>