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235" w:rsidRDefault="005B2235" w:rsidP="003164D5">
      <w:pPr>
        <w:spacing w:before="240" w:after="60" w:line="240" w:lineRule="auto"/>
        <w:jc w:val="center"/>
        <w:rPr>
          <w:rFonts w:ascii="Times New Roman" w:eastAsia="Times New Roman" w:hAnsi="Times New Roman" w:cs="Times New Roman"/>
          <w:b/>
          <w:bCs/>
          <w:sz w:val="32"/>
          <w:szCs w:val="32"/>
          <w:lang w:eastAsia="ru-RU"/>
        </w:rPr>
      </w:pPr>
      <w:r w:rsidRPr="00BF512B">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2330965</wp:posOffset>
            </wp:positionH>
            <wp:positionV relativeFrom="paragraph">
              <wp:align>top</wp:align>
            </wp:positionV>
            <wp:extent cx="732347" cy="969705"/>
            <wp:effectExtent l="19050" t="0" r="0" b="0"/>
            <wp:wrapSquare wrapText="bothSides"/>
            <wp:docPr id="3"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2347" cy="969705"/>
                    </a:xfrm>
                    <a:prstGeom prst="rect">
                      <a:avLst/>
                    </a:prstGeom>
                    <a:noFill/>
                    <a:ln>
                      <a:noFill/>
                    </a:ln>
                  </pic:spPr>
                </pic:pic>
              </a:graphicData>
            </a:graphic>
          </wp:anchor>
        </w:drawing>
      </w:r>
      <w:r w:rsidR="003164D5">
        <w:rPr>
          <w:rFonts w:ascii="Times New Roman" w:eastAsia="Times New Roman" w:hAnsi="Times New Roman" w:cs="Times New Roman"/>
          <w:b/>
          <w:bCs/>
          <w:sz w:val="32"/>
          <w:szCs w:val="32"/>
          <w:lang w:eastAsia="ru-RU"/>
        </w:rPr>
        <w:br w:type="textWrapping" w:clear="all"/>
        <w:t xml:space="preserve">                                                                                         ПРОЕКТ</w:t>
      </w:r>
    </w:p>
    <w:p w:rsidR="005B2235" w:rsidRDefault="005B2235" w:rsidP="005B2235">
      <w:pPr>
        <w:spacing w:after="0"/>
        <w:jc w:val="center"/>
        <w:rPr>
          <w:rFonts w:ascii="Times New Roman" w:hAnsi="Times New Roman" w:cs="Times New Roman"/>
          <w:b/>
          <w:bCs/>
          <w:sz w:val="28"/>
          <w:szCs w:val="28"/>
        </w:rPr>
      </w:pPr>
      <w:r w:rsidRPr="00BF512B">
        <w:rPr>
          <w:rFonts w:ascii="Times New Roman" w:hAnsi="Times New Roman" w:cs="Times New Roman"/>
          <w:b/>
          <w:bCs/>
          <w:sz w:val="28"/>
          <w:szCs w:val="28"/>
        </w:rPr>
        <w:t>КОМИТЕТ МЕСТНОГО САМОУПРАВЛЕНИЯ</w:t>
      </w:r>
    </w:p>
    <w:p w:rsidR="005B2235" w:rsidRPr="005F3152" w:rsidRDefault="005B2235" w:rsidP="005B2235">
      <w:pPr>
        <w:spacing w:after="0"/>
        <w:jc w:val="center"/>
        <w:rPr>
          <w:rFonts w:ascii="Times New Roman" w:hAnsi="Times New Roman" w:cs="Times New Roman"/>
          <w:b/>
          <w:bCs/>
          <w:color w:val="000000" w:themeColor="text1"/>
          <w:sz w:val="28"/>
          <w:szCs w:val="28"/>
        </w:rPr>
      </w:pPr>
      <w:r w:rsidRPr="005F3152">
        <w:rPr>
          <w:rFonts w:ascii="Times New Roman" w:hAnsi="Times New Roman" w:cs="Times New Roman"/>
          <w:b/>
          <w:bCs/>
          <w:color w:val="000000" w:themeColor="text1"/>
          <w:sz w:val="28"/>
          <w:szCs w:val="28"/>
        </w:rPr>
        <w:t>АЛЕКСАНДРОВСКОГО СЕЛЬСОВЕТА</w:t>
      </w:r>
    </w:p>
    <w:p w:rsidR="005B2235" w:rsidRPr="005F3152" w:rsidRDefault="005B2235" w:rsidP="005B2235">
      <w:pPr>
        <w:spacing w:after="0"/>
        <w:jc w:val="center"/>
        <w:rPr>
          <w:rFonts w:ascii="Times New Roman" w:hAnsi="Times New Roman" w:cs="Times New Roman"/>
          <w:b/>
          <w:bCs/>
          <w:color w:val="000000" w:themeColor="text1"/>
          <w:sz w:val="28"/>
          <w:szCs w:val="28"/>
        </w:rPr>
      </w:pPr>
      <w:r w:rsidRPr="005F3152">
        <w:rPr>
          <w:rFonts w:ascii="Times New Roman" w:hAnsi="Times New Roman" w:cs="Times New Roman"/>
          <w:b/>
          <w:bCs/>
          <w:color w:val="000000" w:themeColor="text1"/>
          <w:sz w:val="28"/>
          <w:szCs w:val="28"/>
        </w:rPr>
        <w:t>БЕССОНОВСКОГО РАЙОНА</w:t>
      </w:r>
    </w:p>
    <w:p w:rsidR="005B2235" w:rsidRPr="005F3152" w:rsidRDefault="005B2235" w:rsidP="005B2235">
      <w:pPr>
        <w:spacing w:after="0"/>
        <w:jc w:val="center"/>
        <w:rPr>
          <w:rFonts w:ascii="Times New Roman" w:hAnsi="Times New Roman" w:cs="Times New Roman"/>
          <w:b/>
          <w:bCs/>
          <w:color w:val="000000" w:themeColor="text1"/>
          <w:sz w:val="28"/>
          <w:szCs w:val="28"/>
        </w:rPr>
      </w:pPr>
      <w:r w:rsidRPr="005F3152">
        <w:rPr>
          <w:rFonts w:ascii="Times New Roman" w:hAnsi="Times New Roman" w:cs="Times New Roman"/>
          <w:b/>
          <w:bCs/>
          <w:color w:val="000000" w:themeColor="text1"/>
          <w:sz w:val="28"/>
          <w:szCs w:val="28"/>
        </w:rPr>
        <w:t>ПЕНЗЕНСКОЙ ОБЛАСТИ</w:t>
      </w:r>
    </w:p>
    <w:p w:rsidR="005B2235" w:rsidRPr="005F3152" w:rsidRDefault="005B2235" w:rsidP="005B2235">
      <w:pPr>
        <w:spacing w:after="0"/>
        <w:jc w:val="center"/>
        <w:rPr>
          <w:rFonts w:ascii="Times New Roman" w:hAnsi="Times New Roman" w:cs="Times New Roman"/>
          <w:b/>
          <w:bCs/>
          <w:color w:val="000000" w:themeColor="text1"/>
          <w:sz w:val="28"/>
          <w:szCs w:val="28"/>
        </w:rPr>
      </w:pPr>
      <w:r w:rsidRPr="005F3152">
        <w:rPr>
          <w:rFonts w:ascii="Times New Roman" w:hAnsi="Times New Roman" w:cs="Times New Roman"/>
          <w:b/>
          <w:bCs/>
          <w:color w:val="000000" w:themeColor="text1"/>
          <w:sz w:val="28"/>
          <w:szCs w:val="28"/>
        </w:rPr>
        <w:t>ВОСЬМОГО СОЗЫВА</w:t>
      </w:r>
    </w:p>
    <w:p w:rsidR="005B2235" w:rsidRPr="00BF512B" w:rsidRDefault="005B2235" w:rsidP="005B2235">
      <w:pPr>
        <w:spacing w:after="0"/>
        <w:jc w:val="center"/>
        <w:rPr>
          <w:rFonts w:ascii="Times New Roman" w:hAnsi="Times New Roman" w:cs="Times New Roman"/>
          <w:b/>
          <w:bCs/>
          <w:sz w:val="28"/>
          <w:szCs w:val="28"/>
        </w:rPr>
      </w:pPr>
    </w:p>
    <w:p w:rsidR="005B2235" w:rsidRPr="00BF512B" w:rsidRDefault="005B2235" w:rsidP="005B2235">
      <w:pPr>
        <w:spacing w:after="0"/>
        <w:jc w:val="center"/>
        <w:rPr>
          <w:rFonts w:ascii="Times New Roman" w:hAnsi="Times New Roman" w:cs="Times New Roman"/>
          <w:b/>
          <w:sz w:val="28"/>
          <w:szCs w:val="28"/>
        </w:rPr>
      </w:pPr>
      <w:r w:rsidRPr="00BF512B">
        <w:rPr>
          <w:rFonts w:ascii="Times New Roman" w:hAnsi="Times New Roman" w:cs="Times New Roman"/>
          <w:b/>
          <w:sz w:val="28"/>
          <w:szCs w:val="28"/>
        </w:rPr>
        <w:t>РЕШЕНИЕ</w:t>
      </w:r>
    </w:p>
    <w:p w:rsidR="005B2235" w:rsidRPr="009B16B4" w:rsidRDefault="005B2235" w:rsidP="005B2235">
      <w:pPr>
        <w:spacing w:after="0"/>
        <w:jc w:val="center"/>
        <w:rPr>
          <w:rFonts w:ascii="Times New Roman" w:hAnsi="Times New Roman" w:cs="Times New Roman"/>
          <w:sz w:val="28"/>
          <w:szCs w:val="28"/>
          <w:u w:val="single"/>
        </w:rPr>
      </w:pPr>
      <w:r w:rsidRPr="009B16B4">
        <w:rPr>
          <w:rFonts w:ascii="Times New Roman" w:hAnsi="Times New Roman" w:cs="Times New Roman"/>
          <w:sz w:val="28"/>
          <w:szCs w:val="28"/>
          <w:u w:val="single"/>
        </w:rPr>
        <w:t xml:space="preserve">от </w:t>
      </w:r>
      <w:r w:rsidRPr="009B16B4">
        <w:rPr>
          <w:rFonts w:ascii="Times New Roman" w:hAnsi="Times New Roman" w:cs="Times New Roman"/>
          <w:color w:val="000000" w:themeColor="text1"/>
          <w:sz w:val="28"/>
          <w:szCs w:val="28"/>
          <w:u w:val="single"/>
        </w:rPr>
        <w:t xml:space="preserve"> </w:t>
      </w:r>
      <w:r w:rsidR="003164D5">
        <w:rPr>
          <w:rFonts w:ascii="Times New Roman" w:hAnsi="Times New Roman" w:cs="Times New Roman"/>
          <w:color w:val="000000" w:themeColor="text1"/>
          <w:sz w:val="28"/>
          <w:szCs w:val="28"/>
          <w:u w:val="single"/>
        </w:rPr>
        <w:t xml:space="preserve">                </w:t>
      </w:r>
      <w:r w:rsidRPr="009B16B4">
        <w:rPr>
          <w:rFonts w:ascii="Times New Roman" w:hAnsi="Times New Roman" w:cs="Times New Roman"/>
          <w:sz w:val="28"/>
          <w:szCs w:val="28"/>
          <w:u w:val="single"/>
        </w:rPr>
        <w:t xml:space="preserve"> № </w:t>
      </w:r>
    </w:p>
    <w:p w:rsidR="005B2235" w:rsidRPr="009B16B4" w:rsidRDefault="005B2235" w:rsidP="005B2235">
      <w:pPr>
        <w:spacing w:after="0"/>
        <w:jc w:val="center"/>
        <w:rPr>
          <w:rFonts w:ascii="Times New Roman" w:hAnsi="Times New Roman" w:cs="Times New Roman"/>
          <w:color w:val="000000" w:themeColor="text1"/>
          <w:sz w:val="28"/>
          <w:szCs w:val="28"/>
        </w:rPr>
      </w:pPr>
      <w:r w:rsidRPr="009B16B4">
        <w:rPr>
          <w:rFonts w:ascii="Times New Roman" w:hAnsi="Times New Roman" w:cs="Times New Roman"/>
          <w:color w:val="000000" w:themeColor="text1"/>
          <w:sz w:val="28"/>
          <w:szCs w:val="28"/>
        </w:rPr>
        <w:t>с</w:t>
      </w:r>
      <w:proofErr w:type="gramStart"/>
      <w:r w:rsidRPr="009B16B4">
        <w:rPr>
          <w:rFonts w:ascii="Times New Roman" w:hAnsi="Times New Roman" w:cs="Times New Roman"/>
          <w:color w:val="000000" w:themeColor="text1"/>
          <w:sz w:val="28"/>
          <w:szCs w:val="28"/>
        </w:rPr>
        <w:t>.А</w:t>
      </w:r>
      <w:proofErr w:type="gramEnd"/>
      <w:r w:rsidRPr="009B16B4">
        <w:rPr>
          <w:rFonts w:ascii="Times New Roman" w:hAnsi="Times New Roman" w:cs="Times New Roman"/>
          <w:color w:val="000000" w:themeColor="text1"/>
          <w:sz w:val="28"/>
          <w:szCs w:val="28"/>
        </w:rPr>
        <w:t>лександровка</w:t>
      </w:r>
    </w:p>
    <w:p w:rsidR="005B2235" w:rsidRPr="00A9778A" w:rsidRDefault="005B2235" w:rsidP="005B2235">
      <w:pPr>
        <w:pStyle w:val="bodytext"/>
        <w:spacing w:before="240" w:beforeAutospacing="0" w:after="60" w:afterAutospacing="0"/>
        <w:ind w:firstLine="567"/>
        <w:jc w:val="center"/>
        <w:rPr>
          <w:color w:val="000000" w:themeColor="text1"/>
          <w:sz w:val="26"/>
          <w:szCs w:val="26"/>
        </w:rPr>
      </w:pPr>
      <w:r w:rsidRPr="004D3892">
        <w:rPr>
          <w:b/>
          <w:bCs/>
          <w:color w:val="000000"/>
          <w:sz w:val="26"/>
          <w:szCs w:val="26"/>
        </w:rPr>
        <w:t xml:space="preserve">Об утверждении Порядка проведения конкурса на замещение должности главы администрации </w:t>
      </w:r>
      <w:r w:rsidRPr="00A9778A">
        <w:rPr>
          <w:b/>
          <w:bCs/>
          <w:color w:val="000000" w:themeColor="text1"/>
          <w:sz w:val="26"/>
          <w:szCs w:val="26"/>
        </w:rPr>
        <w:t>Александровского сельсовета Бессоновского района Пензенской области, назначаемого по контракту</w:t>
      </w:r>
    </w:p>
    <w:p w:rsidR="005B2235" w:rsidRPr="00A9778A" w:rsidRDefault="005B2235" w:rsidP="005B2235">
      <w:pPr>
        <w:jc w:val="center"/>
        <w:rPr>
          <w:b/>
          <w:color w:val="000000" w:themeColor="text1"/>
          <w:sz w:val="26"/>
          <w:szCs w:val="26"/>
        </w:rPr>
      </w:pPr>
    </w:p>
    <w:p w:rsidR="005B2235" w:rsidRPr="004D3892" w:rsidRDefault="005B2235" w:rsidP="005B2235">
      <w:pPr>
        <w:pStyle w:val="aa"/>
        <w:spacing w:before="0" w:beforeAutospacing="0" w:after="0" w:afterAutospacing="0"/>
        <w:ind w:firstLine="567"/>
        <w:jc w:val="both"/>
        <w:rPr>
          <w:sz w:val="26"/>
          <w:szCs w:val="26"/>
        </w:rPr>
      </w:pPr>
      <w:proofErr w:type="gramStart"/>
      <w:r w:rsidRPr="00A9778A">
        <w:rPr>
          <w:color w:val="000000" w:themeColor="text1"/>
          <w:sz w:val="26"/>
          <w:szCs w:val="26"/>
        </w:rPr>
        <w:t>В соответствии с частью 5 статьи 37 Федерального закона от 06.10.2003 № 131-ФЗ «Об общих принципах организации местного самоуправления в Российской Федерации» (с последующими изменениями), Федеральным законом от 02.03.2007 № 25-ФЗ «О муниципальной службе в Российской Федерации» (с последующими изменениями), Законом Пензенской области от 24.04.2024 № 4208-ЗПО «О муниципальной службе в Пензенской области» (с последующими изменениями), руководствуясь Уставом сельского поселения Александровский сельсовет</w:t>
      </w:r>
      <w:r w:rsidRPr="004D3892">
        <w:rPr>
          <w:color w:val="FF0000"/>
          <w:sz w:val="26"/>
          <w:szCs w:val="26"/>
        </w:rPr>
        <w:t xml:space="preserve"> </w:t>
      </w:r>
      <w:r w:rsidRPr="004D3892">
        <w:rPr>
          <w:sz w:val="26"/>
          <w:szCs w:val="26"/>
        </w:rPr>
        <w:t>Бессоновского</w:t>
      </w:r>
      <w:proofErr w:type="gramEnd"/>
      <w:r w:rsidRPr="004D3892">
        <w:rPr>
          <w:i/>
          <w:sz w:val="26"/>
          <w:szCs w:val="26"/>
        </w:rPr>
        <w:t xml:space="preserve"> </w:t>
      </w:r>
      <w:r w:rsidRPr="004D3892">
        <w:rPr>
          <w:sz w:val="26"/>
          <w:szCs w:val="26"/>
        </w:rPr>
        <w:t xml:space="preserve"> района Пензенской области,</w:t>
      </w:r>
    </w:p>
    <w:p w:rsidR="005B2235" w:rsidRPr="00A9778A" w:rsidRDefault="005B2235" w:rsidP="005B2235">
      <w:pPr>
        <w:ind w:firstLine="544"/>
        <w:jc w:val="center"/>
        <w:rPr>
          <w:rFonts w:ascii="Times New Roman" w:hAnsi="Times New Roman" w:cs="Times New Roman"/>
          <w:b/>
          <w:sz w:val="26"/>
          <w:szCs w:val="26"/>
        </w:rPr>
      </w:pPr>
      <w:r w:rsidRPr="00A9778A">
        <w:rPr>
          <w:rFonts w:ascii="Times New Roman" w:hAnsi="Times New Roman" w:cs="Times New Roman"/>
          <w:b/>
          <w:sz w:val="26"/>
          <w:szCs w:val="26"/>
        </w:rPr>
        <w:t>Комитет местного самоуправления решил:</w:t>
      </w:r>
    </w:p>
    <w:p w:rsidR="005B2235" w:rsidRPr="00183EBF" w:rsidRDefault="005B2235" w:rsidP="005B2235">
      <w:pPr>
        <w:ind w:firstLine="544"/>
        <w:jc w:val="both"/>
        <w:rPr>
          <w:rFonts w:ascii="Times New Roman" w:hAnsi="Times New Roman" w:cs="Times New Roman"/>
          <w:bCs/>
          <w:color w:val="000000"/>
          <w:sz w:val="26"/>
          <w:szCs w:val="26"/>
        </w:rPr>
      </w:pPr>
      <w:r w:rsidRPr="00183EBF">
        <w:rPr>
          <w:rFonts w:ascii="Times New Roman" w:hAnsi="Times New Roman" w:cs="Times New Roman"/>
          <w:bCs/>
          <w:color w:val="000000"/>
          <w:sz w:val="26"/>
          <w:szCs w:val="26"/>
        </w:rPr>
        <w:t xml:space="preserve">1. Порядка проведения конкурса на замещение должности главы администрации </w:t>
      </w:r>
      <w:r w:rsidRPr="00183EBF">
        <w:rPr>
          <w:rFonts w:ascii="Times New Roman" w:hAnsi="Times New Roman" w:cs="Times New Roman"/>
          <w:bCs/>
          <w:color w:val="000000" w:themeColor="text1"/>
          <w:sz w:val="26"/>
          <w:szCs w:val="26"/>
        </w:rPr>
        <w:t>Александровского сельсовета</w:t>
      </w:r>
      <w:r w:rsidRPr="00183EBF">
        <w:rPr>
          <w:rFonts w:ascii="Times New Roman" w:hAnsi="Times New Roman" w:cs="Times New Roman"/>
          <w:bCs/>
          <w:color w:val="000000"/>
          <w:sz w:val="26"/>
          <w:szCs w:val="26"/>
        </w:rPr>
        <w:t xml:space="preserve"> Бессоновского района Пензенской области, назначаемого по контракту согласно приложению к настоящему решению.</w:t>
      </w:r>
    </w:p>
    <w:p w:rsidR="005B2235" w:rsidRPr="00183EBF" w:rsidRDefault="005B2235" w:rsidP="005B2235">
      <w:pPr>
        <w:pStyle w:val="bodytext"/>
        <w:spacing w:before="0" w:beforeAutospacing="0" w:after="0" w:afterAutospacing="0"/>
        <w:ind w:firstLine="567"/>
        <w:jc w:val="both"/>
        <w:rPr>
          <w:bCs/>
          <w:color w:val="000000" w:themeColor="text1"/>
          <w:sz w:val="26"/>
          <w:szCs w:val="26"/>
        </w:rPr>
      </w:pPr>
      <w:r w:rsidRPr="00F62218">
        <w:rPr>
          <w:bCs/>
          <w:color w:val="000000"/>
          <w:sz w:val="26"/>
          <w:szCs w:val="26"/>
        </w:rPr>
        <w:t xml:space="preserve">2. Признать утратившим силу </w:t>
      </w:r>
      <w:r>
        <w:rPr>
          <w:bCs/>
          <w:color w:val="000000"/>
          <w:sz w:val="26"/>
          <w:szCs w:val="26"/>
        </w:rPr>
        <w:t xml:space="preserve">следующие </w:t>
      </w:r>
      <w:r w:rsidRPr="00F62218">
        <w:rPr>
          <w:bCs/>
          <w:color w:val="000000"/>
          <w:sz w:val="26"/>
          <w:szCs w:val="26"/>
        </w:rPr>
        <w:t>решени</w:t>
      </w:r>
      <w:r>
        <w:rPr>
          <w:bCs/>
          <w:color w:val="000000"/>
          <w:sz w:val="26"/>
          <w:szCs w:val="26"/>
        </w:rPr>
        <w:t>я</w:t>
      </w:r>
      <w:r w:rsidRPr="00F62218">
        <w:rPr>
          <w:bCs/>
          <w:color w:val="000000"/>
          <w:sz w:val="26"/>
          <w:szCs w:val="26"/>
        </w:rPr>
        <w:t xml:space="preserve"> Комитета местного самоуправления </w:t>
      </w:r>
      <w:r w:rsidRPr="00183EBF">
        <w:rPr>
          <w:bCs/>
          <w:color w:val="000000" w:themeColor="text1"/>
          <w:sz w:val="26"/>
          <w:szCs w:val="26"/>
        </w:rPr>
        <w:t>Александровского сельсовета Бессоновского района Пензенской области:</w:t>
      </w:r>
    </w:p>
    <w:p w:rsidR="005B2235" w:rsidRPr="00675996" w:rsidRDefault="005B2235" w:rsidP="005B2235">
      <w:pPr>
        <w:pStyle w:val="bodytext"/>
        <w:spacing w:before="0" w:beforeAutospacing="0" w:after="0" w:afterAutospacing="0"/>
        <w:ind w:firstLine="567"/>
        <w:jc w:val="both"/>
        <w:rPr>
          <w:bCs/>
          <w:color w:val="000000"/>
          <w:sz w:val="26"/>
          <w:szCs w:val="26"/>
        </w:rPr>
      </w:pPr>
      <w:proofErr w:type="gramStart"/>
      <w:r w:rsidRPr="00675996">
        <w:rPr>
          <w:bCs/>
          <w:color w:val="000000" w:themeColor="text1"/>
          <w:sz w:val="26"/>
          <w:szCs w:val="26"/>
        </w:rPr>
        <w:t>- от 18.09.2019 г. № 7</w:t>
      </w:r>
      <w:r w:rsidRPr="00F62218">
        <w:rPr>
          <w:bCs/>
          <w:color w:val="000000"/>
          <w:sz w:val="26"/>
          <w:szCs w:val="26"/>
        </w:rPr>
        <w:t xml:space="preserve"> «Об утверждении Порядка проведения конкурса на замещение должности главы администрации </w:t>
      </w:r>
      <w:r w:rsidRPr="00183EBF">
        <w:rPr>
          <w:bCs/>
          <w:color w:val="000000" w:themeColor="text1"/>
          <w:sz w:val="26"/>
          <w:szCs w:val="26"/>
        </w:rPr>
        <w:t>Александровского сельсовета</w:t>
      </w:r>
      <w:r w:rsidRPr="00F62218">
        <w:rPr>
          <w:bCs/>
          <w:color w:val="000000"/>
          <w:sz w:val="26"/>
          <w:szCs w:val="26"/>
        </w:rPr>
        <w:t xml:space="preserve"> Бессоновского района Пензенской области, назначаемого по контракту</w:t>
      </w:r>
      <w:r>
        <w:rPr>
          <w:bCs/>
          <w:color w:val="000000"/>
          <w:sz w:val="26"/>
          <w:szCs w:val="26"/>
        </w:rPr>
        <w:t>»;</w:t>
      </w:r>
      <w:proofErr w:type="gramEnd"/>
    </w:p>
    <w:p w:rsidR="005B2235" w:rsidRDefault="005B2235" w:rsidP="005B2235">
      <w:pPr>
        <w:pStyle w:val="aa"/>
        <w:spacing w:before="0" w:beforeAutospacing="0" w:after="0" w:afterAutospacing="0"/>
        <w:ind w:firstLine="567"/>
        <w:jc w:val="both"/>
        <w:rPr>
          <w:bCs/>
          <w:color w:val="000000"/>
          <w:sz w:val="26"/>
          <w:szCs w:val="26"/>
        </w:rPr>
      </w:pPr>
      <w:r>
        <w:rPr>
          <w:bCs/>
          <w:color w:val="000000"/>
          <w:sz w:val="26"/>
          <w:szCs w:val="26"/>
        </w:rPr>
        <w:t>- п.2</w:t>
      </w:r>
      <w:r w:rsidRPr="00675996">
        <w:rPr>
          <w:bCs/>
          <w:sz w:val="26"/>
          <w:szCs w:val="26"/>
        </w:rPr>
        <w:t xml:space="preserve"> </w:t>
      </w:r>
      <w:r w:rsidRPr="006F6B1A">
        <w:rPr>
          <w:bCs/>
          <w:sz w:val="26"/>
          <w:szCs w:val="26"/>
        </w:rPr>
        <w:t xml:space="preserve">решения комитета местного самоуправления </w:t>
      </w:r>
      <w:r>
        <w:rPr>
          <w:bCs/>
          <w:sz w:val="26"/>
          <w:szCs w:val="26"/>
        </w:rPr>
        <w:t>Александровского</w:t>
      </w:r>
      <w:r w:rsidRPr="006F6B1A">
        <w:rPr>
          <w:bCs/>
          <w:sz w:val="26"/>
          <w:szCs w:val="26"/>
        </w:rPr>
        <w:t xml:space="preserve"> сельсовета  </w:t>
      </w:r>
      <w:r>
        <w:rPr>
          <w:bCs/>
          <w:color w:val="000000"/>
          <w:sz w:val="26"/>
          <w:szCs w:val="26"/>
        </w:rPr>
        <w:t>от 09.04.</w:t>
      </w:r>
      <w:r w:rsidRPr="00F62218">
        <w:rPr>
          <w:bCs/>
          <w:color w:val="000000"/>
          <w:sz w:val="26"/>
          <w:szCs w:val="26"/>
        </w:rPr>
        <w:t>2020 года № 51</w:t>
      </w:r>
      <w:r w:rsidRPr="00183EBF">
        <w:rPr>
          <w:bCs/>
          <w:color w:val="000000"/>
          <w:sz w:val="26"/>
          <w:szCs w:val="26"/>
        </w:rPr>
        <w:t xml:space="preserve"> </w:t>
      </w:r>
      <w:r w:rsidRPr="00F62218">
        <w:rPr>
          <w:bCs/>
          <w:color w:val="000000"/>
          <w:sz w:val="26"/>
          <w:szCs w:val="26"/>
        </w:rPr>
        <w:t xml:space="preserve">«О внесении изменений в отдельные муниципальные правовые акты Комитета местного самоуправления </w:t>
      </w:r>
      <w:r w:rsidRPr="00183EBF">
        <w:rPr>
          <w:bCs/>
          <w:color w:val="000000" w:themeColor="text1"/>
          <w:sz w:val="26"/>
          <w:szCs w:val="26"/>
        </w:rPr>
        <w:t>Александровского сельсовета Бессоновского</w:t>
      </w:r>
      <w:r w:rsidRPr="00F62218">
        <w:rPr>
          <w:bCs/>
          <w:color w:val="000000"/>
          <w:sz w:val="26"/>
          <w:szCs w:val="26"/>
        </w:rPr>
        <w:t xml:space="preserve"> района Пензенской области»; </w:t>
      </w:r>
    </w:p>
    <w:p w:rsidR="005B2235" w:rsidRPr="00675996" w:rsidRDefault="005B2235" w:rsidP="005B2235">
      <w:pPr>
        <w:pStyle w:val="aa"/>
        <w:spacing w:before="0" w:beforeAutospacing="0" w:after="0" w:afterAutospacing="0"/>
        <w:ind w:firstLine="567"/>
        <w:jc w:val="both"/>
        <w:rPr>
          <w:bCs/>
          <w:color w:val="000000" w:themeColor="text1"/>
          <w:sz w:val="26"/>
          <w:szCs w:val="26"/>
        </w:rPr>
      </w:pPr>
      <w:r>
        <w:rPr>
          <w:bCs/>
          <w:color w:val="000000"/>
          <w:sz w:val="26"/>
          <w:szCs w:val="26"/>
        </w:rPr>
        <w:t>- п.2 решения</w:t>
      </w:r>
      <w:r w:rsidRPr="00675996">
        <w:rPr>
          <w:bCs/>
          <w:sz w:val="26"/>
          <w:szCs w:val="26"/>
        </w:rPr>
        <w:t xml:space="preserve"> </w:t>
      </w:r>
      <w:r w:rsidRPr="006F6B1A">
        <w:rPr>
          <w:bCs/>
          <w:sz w:val="26"/>
          <w:szCs w:val="26"/>
        </w:rPr>
        <w:t xml:space="preserve">комитета местного самоуправления </w:t>
      </w:r>
      <w:r>
        <w:rPr>
          <w:bCs/>
          <w:sz w:val="26"/>
          <w:szCs w:val="26"/>
        </w:rPr>
        <w:t>Александровского</w:t>
      </w:r>
      <w:r w:rsidRPr="006F6B1A">
        <w:rPr>
          <w:bCs/>
          <w:sz w:val="26"/>
          <w:szCs w:val="26"/>
        </w:rPr>
        <w:t xml:space="preserve"> сельсовета  </w:t>
      </w:r>
      <w:r>
        <w:rPr>
          <w:bCs/>
          <w:color w:val="000000"/>
          <w:sz w:val="26"/>
          <w:szCs w:val="26"/>
        </w:rPr>
        <w:t xml:space="preserve">от 18.08.2020 года № 60 </w:t>
      </w:r>
      <w:r w:rsidRPr="00675996">
        <w:rPr>
          <w:bCs/>
          <w:color w:val="000000" w:themeColor="text1"/>
          <w:sz w:val="26"/>
          <w:szCs w:val="26"/>
        </w:rPr>
        <w:t xml:space="preserve">«О внесении изменений в отдельные муниципальные </w:t>
      </w:r>
      <w:r w:rsidRPr="00675996">
        <w:rPr>
          <w:bCs/>
          <w:color w:val="000000" w:themeColor="text1"/>
          <w:sz w:val="26"/>
          <w:szCs w:val="26"/>
        </w:rPr>
        <w:lastRenderedPageBreak/>
        <w:t>правовые акты Комитета местного самоуправления Александровского сельсовета Бессоновского района Пензенской области»</w:t>
      </w:r>
      <w:r>
        <w:rPr>
          <w:bCs/>
          <w:color w:val="000000" w:themeColor="text1"/>
          <w:sz w:val="26"/>
          <w:szCs w:val="26"/>
        </w:rPr>
        <w:t>;</w:t>
      </w:r>
    </w:p>
    <w:p w:rsidR="005B2235" w:rsidRDefault="005B2235" w:rsidP="005B2235">
      <w:pPr>
        <w:pStyle w:val="aa"/>
        <w:spacing w:before="0" w:beforeAutospacing="0" w:after="0" w:afterAutospacing="0"/>
        <w:ind w:firstLine="567"/>
        <w:jc w:val="both"/>
        <w:rPr>
          <w:bCs/>
          <w:color w:val="000000"/>
          <w:sz w:val="26"/>
          <w:szCs w:val="26"/>
        </w:rPr>
      </w:pPr>
      <w:r>
        <w:rPr>
          <w:bCs/>
          <w:color w:val="000000"/>
          <w:sz w:val="26"/>
          <w:szCs w:val="26"/>
        </w:rPr>
        <w:t xml:space="preserve">- п.2  </w:t>
      </w:r>
      <w:r w:rsidRPr="006F6B1A">
        <w:rPr>
          <w:bCs/>
          <w:sz w:val="26"/>
          <w:szCs w:val="26"/>
        </w:rPr>
        <w:t xml:space="preserve">решения комитета местного самоуправления </w:t>
      </w:r>
      <w:r>
        <w:rPr>
          <w:bCs/>
          <w:sz w:val="26"/>
          <w:szCs w:val="26"/>
        </w:rPr>
        <w:t>Александровского</w:t>
      </w:r>
      <w:r w:rsidRPr="006F6B1A">
        <w:rPr>
          <w:bCs/>
          <w:sz w:val="26"/>
          <w:szCs w:val="26"/>
        </w:rPr>
        <w:t xml:space="preserve"> сельсовета  </w:t>
      </w:r>
      <w:r>
        <w:rPr>
          <w:bCs/>
          <w:color w:val="000000"/>
          <w:sz w:val="26"/>
          <w:szCs w:val="26"/>
        </w:rPr>
        <w:t xml:space="preserve">от 28.09.2020 года №63 </w:t>
      </w:r>
      <w:r w:rsidRPr="00F62218">
        <w:rPr>
          <w:bCs/>
          <w:color w:val="000000"/>
          <w:sz w:val="26"/>
          <w:szCs w:val="26"/>
        </w:rPr>
        <w:t xml:space="preserve">«О внесении изменений в отдельные муниципальные правовые акты Комитета местного самоуправления </w:t>
      </w:r>
      <w:r w:rsidRPr="005178C8">
        <w:rPr>
          <w:bCs/>
          <w:color w:val="000000" w:themeColor="text1"/>
          <w:sz w:val="26"/>
          <w:szCs w:val="26"/>
        </w:rPr>
        <w:t>Александровского сельсовета</w:t>
      </w:r>
      <w:r w:rsidRPr="00F62218">
        <w:rPr>
          <w:bCs/>
          <w:color w:val="000000"/>
          <w:sz w:val="26"/>
          <w:szCs w:val="26"/>
        </w:rPr>
        <w:t xml:space="preserve"> Бессоновского района Пензенской области»;</w:t>
      </w:r>
    </w:p>
    <w:p w:rsidR="005B2235" w:rsidRDefault="005B2235" w:rsidP="005B2235">
      <w:pPr>
        <w:pStyle w:val="aa"/>
        <w:spacing w:before="0" w:beforeAutospacing="0" w:after="0" w:afterAutospacing="0"/>
        <w:ind w:firstLine="567"/>
        <w:jc w:val="both"/>
        <w:rPr>
          <w:bCs/>
          <w:color w:val="000000"/>
          <w:sz w:val="26"/>
          <w:szCs w:val="26"/>
        </w:rPr>
      </w:pPr>
      <w:r>
        <w:rPr>
          <w:bCs/>
          <w:color w:val="000000"/>
          <w:sz w:val="26"/>
          <w:szCs w:val="26"/>
        </w:rPr>
        <w:t xml:space="preserve">- п.1 </w:t>
      </w:r>
      <w:r w:rsidRPr="006F6B1A">
        <w:rPr>
          <w:bCs/>
          <w:sz w:val="26"/>
          <w:szCs w:val="26"/>
        </w:rPr>
        <w:t xml:space="preserve">решения комитета местного самоуправления </w:t>
      </w:r>
      <w:r>
        <w:rPr>
          <w:bCs/>
          <w:sz w:val="26"/>
          <w:szCs w:val="26"/>
        </w:rPr>
        <w:t>Александровского</w:t>
      </w:r>
      <w:r w:rsidRPr="006F6B1A">
        <w:rPr>
          <w:bCs/>
          <w:sz w:val="26"/>
          <w:szCs w:val="26"/>
        </w:rPr>
        <w:t xml:space="preserve"> сельсовета</w:t>
      </w:r>
      <w:r>
        <w:rPr>
          <w:bCs/>
          <w:color w:val="000000"/>
          <w:sz w:val="26"/>
          <w:szCs w:val="26"/>
        </w:rPr>
        <w:t xml:space="preserve">  от 20.02.2024 года №</w:t>
      </w:r>
      <w:r w:rsidRPr="00F379EB">
        <w:rPr>
          <w:bCs/>
          <w:color w:val="000000"/>
          <w:sz w:val="26"/>
          <w:szCs w:val="26"/>
        </w:rPr>
        <w:t>272-105/7 «О внесении изменений в отдельные муниципальные правовые акты Александровского сельсовета Бессоновс</w:t>
      </w:r>
      <w:r>
        <w:rPr>
          <w:bCs/>
          <w:color w:val="000000"/>
          <w:sz w:val="26"/>
          <w:szCs w:val="26"/>
        </w:rPr>
        <w:t>кого района Пензенской области»;</w:t>
      </w:r>
    </w:p>
    <w:p w:rsidR="005B2235" w:rsidRPr="00F379EB" w:rsidRDefault="005B2235" w:rsidP="005B2235">
      <w:pPr>
        <w:pStyle w:val="aa"/>
        <w:spacing w:before="0" w:beforeAutospacing="0" w:after="0" w:afterAutospacing="0"/>
        <w:ind w:firstLine="567"/>
        <w:jc w:val="both"/>
        <w:rPr>
          <w:bCs/>
          <w:color w:val="000000"/>
          <w:sz w:val="26"/>
          <w:szCs w:val="26"/>
        </w:rPr>
      </w:pPr>
      <w:r>
        <w:rPr>
          <w:bCs/>
          <w:color w:val="000000"/>
          <w:sz w:val="26"/>
          <w:szCs w:val="26"/>
        </w:rPr>
        <w:t xml:space="preserve">- п.1 и п.2 </w:t>
      </w:r>
      <w:r w:rsidRPr="006F6B1A">
        <w:rPr>
          <w:bCs/>
          <w:sz w:val="26"/>
          <w:szCs w:val="26"/>
        </w:rPr>
        <w:t xml:space="preserve">решения комитета местного самоуправления </w:t>
      </w:r>
      <w:r>
        <w:rPr>
          <w:bCs/>
          <w:sz w:val="26"/>
          <w:szCs w:val="26"/>
        </w:rPr>
        <w:t>Александровского</w:t>
      </w:r>
      <w:r w:rsidRPr="006F6B1A">
        <w:rPr>
          <w:bCs/>
          <w:sz w:val="26"/>
          <w:szCs w:val="26"/>
        </w:rPr>
        <w:t xml:space="preserve"> сельсовета</w:t>
      </w:r>
      <w:r>
        <w:rPr>
          <w:bCs/>
          <w:color w:val="000000"/>
          <w:sz w:val="26"/>
          <w:szCs w:val="26"/>
        </w:rPr>
        <w:t xml:space="preserve">  от 10.07.</w:t>
      </w:r>
      <w:r w:rsidRPr="00F379EB">
        <w:rPr>
          <w:bCs/>
          <w:color w:val="000000"/>
          <w:sz w:val="26"/>
          <w:szCs w:val="26"/>
        </w:rPr>
        <w:t xml:space="preserve">2024 года №292-110/7 </w:t>
      </w:r>
      <w:r>
        <w:rPr>
          <w:bCs/>
          <w:color w:val="000000"/>
          <w:sz w:val="26"/>
          <w:szCs w:val="26"/>
        </w:rPr>
        <w:t>«</w:t>
      </w:r>
      <w:r w:rsidRPr="00F379EB">
        <w:rPr>
          <w:bCs/>
          <w:color w:val="000000"/>
          <w:sz w:val="26"/>
          <w:szCs w:val="26"/>
        </w:rPr>
        <w:t>О внесении изменений в отдельные муниципальные правовые акты Александровского сельсовета Бессонов</w:t>
      </w:r>
      <w:r>
        <w:rPr>
          <w:bCs/>
          <w:color w:val="000000"/>
          <w:sz w:val="26"/>
          <w:szCs w:val="26"/>
        </w:rPr>
        <w:t>ского района»;</w:t>
      </w:r>
    </w:p>
    <w:p w:rsidR="005B2235" w:rsidRPr="00F379EB" w:rsidRDefault="005B2235" w:rsidP="005B2235">
      <w:pPr>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от 24.10.</w:t>
      </w:r>
      <w:r w:rsidRPr="00F379EB">
        <w:rPr>
          <w:rFonts w:ascii="Times New Roman" w:eastAsia="Times New Roman" w:hAnsi="Times New Roman" w:cs="Times New Roman"/>
          <w:bCs/>
          <w:color w:val="000000"/>
          <w:sz w:val="26"/>
          <w:szCs w:val="26"/>
          <w:lang w:eastAsia="ru-RU"/>
        </w:rPr>
        <w:t>2024 года №16-2/8 «О внесении изменения в Порядок проведения конкурса на замещение должности главы администрации Александровского сельсовета Бессоновского района Пензенской области, назначаемого по контракту, утвержденный решением Комитета местного самоуправления Александровского сельсовета Бессоновского района Пензенской области от 18.09.2019 года № 7»</w:t>
      </w:r>
      <w:r>
        <w:rPr>
          <w:rFonts w:ascii="Times New Roman" w:eastAsia="Times New Roman" w:hAnsi="Times New Roman" w:cs="Times New Roman"/>
          <w:bCs/>
          <w:color w:val="000000"/>
          <w:sz w:val="26"/>
          <w:szCs w:val="26"/>
          <w:lang w:eastAsia="ru-RU"/>
        </w:rPr>
        <w:t>;</w:t>
      </w:r>
    </w:p>
    <w:p w:rsidR="005B2235" w:rsidRPr="00163275" w:rsidRDefault="005B2235" w:rsidP="005B2235">
      <w:pPr>
        <w:jc w:val="both"/>
        <w:rPr>
          <w:rFonts w:ascii="Times New Roman" w:eastAsia="Times New Roman" w:hAnsi="Times New Roman" w:cs="Times New Roman"/>
          <w:bCs/>
          <w:color w:val="000000"/>
          <w:sz w:val="26"/>
          <w:szCs w:val="26"/>
          <w:lang w:eastAsia="ru-RU"/>
        </w:rPr>
      </w:pPr>
      <w:r w:rsidRPr="00F379EB">
        <w:rPr>
          <w:rFonts w:ascii="Times New Roman" w:eastAsia="Times New Roman" w:hAnsi="Times New Roman" w:cs="Times New Roman"/>
          <w:bCs/>
          <w:color w:val="000000"/>
          <w:sz w:val="26"/>
          <w:szCs w:val="26"/>
          <w:lang w:eastAsia="ru-RU"/>
        </w:rPr>
        <w:t xml:space="preserve">- от </w:t>
      </w:r>
      <w:r>
        <w:rPr>
          <w:rFonts w:ascii="Times New Roman" w:eastAsia="Times New Roman" w:hAnsi="Times New Roman" w:cs="Times New Roman"/>
          <w:bCs/>
          <w:color w:val="000000"/>
          <w:sz w:val="26"/>
          <w:szCs w:val="26"/>
          <w:lang w:eastAsia="ru-RU"/>
        </w:rPr>
        <w:t>20.12.2024 года №39-6/8 «</w:t>
      </w:r>
      <w:r w:rsidRPr="00163275">
        <w:rPr>
          <w:rFonts w:ascii="Times New Roman" w:eastAsia="Times New Roman" w:hAnsi="Times New Roman" w:cs="Times New Roman"/>
          <w:bCs/>
          <w:color w:val="000000"/>
          <w:sz w:val="26"/>
          <w:szCs w:val="26"/>
          <w:lang w:eastAsia="ru-RU"/>
        </w:rPr>
        <w:t>О внесении изменений в отдельные муниципальные правовые акты Александровского сельсовета Бессоновского района Пензенской области</w:t>
      </w:r>
      <w:r>
        <w:rPr>
          <w:rFonts w:ascii="Times New Roman" w:eastAsia="Times New Roman" w:hAnsi="Times New Roman" w:cs="Times New Roman"/>
          <w:bCs/>
          <w:color w:val="000000"/>
          <w:sz w:val="26"/>
          <w:szCs w:val="26"/>
          <w:lang w:eastAsia="ru-RU"/>
        </w:rPr>
        <w:t>»</w:t>
      </w:r>
    </w:p>
    <w:p w:rsidR="005B2235" w:rsidRPr="004D3892" w:rsidRDefault="005B2235" w:rsidP="005B2235">
      <w:pPr>
        <w:pStyle w:val="title"/>
        <w:spacing w:before="0" w:beforeAutospacing="0" w:after="0" w:afterAutospacing="0"/>
        <w:ind w:firstLine="567"/>
        <w:jc w:val="both"/>
        <w:rPr>
          <w:color w:val="000000"/>
          <w:sz w:val="26"/>
          <w:szCs w:val="26"/>
        </w:rPr>
      </w:pPr>
      <w:r w:rsidRPr="004D3892">
        <w:rPr>
          <w:color w:val="000000"/>
          <w:sz w:val="26"/>
          <w:szCs w:val="26"/>
        </w:rPr>
        <w:t xml:space="preserve">3. Настоящее решение опубликовать в информационном бюллетене </w:t>
      </w:r>
      <w:r w:rsidRPr="00163275">
        <w:rPr>
          <w:color w:val="000000" w:themeColor="text1"/>
          <w:sz w:val="26"/>
          <w:szCs w:val="26"/>
        </w:rPr>
        <w:t>Александровского сельсовета</w:t>
      </w:r>
      <w:r w:rsidRPr="004D3892">
        <w:rPr>
          <w:sz w:val="26"/>
          <w:szCs w:val="26"/>
        </w:rPr>
        <w:t xml:space="preserve"> Бессоновского района Пензенской области</w:t>
      </w:r>
      <w:r w:rsidRPr="004D3892">
        <w:rPr>
          <w:color w:val="000000"/>
          <w:sz w:val="26"/>
          <w:szCs w:val="26"/>
        </w:rPr>
        <w:t xml:space="preserve"> «Сельские ведомости» и разместить на официальном сайте администрации Бессоновского района в разделе </w:t>
      </w:r>
      <w:r w:rsidRPr="00163275">
        <w:rPr>
          <w:color w:val="000000" w:themeColor="text1"/>
          <w:sz w:val="26"/>
          <w:szCs w:val="26"/>
        </w:rPr>
        <w:t>«Александровский</w:t>
      </w:r>
      <w:r>
        <w:rPr>
          <w:color w:val="FF0000"/>
          <w:sz w:val="26"/>
          <w:szCs w:val="26"/>
        </w:rPr>
        <w:t xml:space="preserve"> </w:t>
      </w:r>
      <w:r w:rsidRPr="004D3892">
        <w:rPr>
          <w:color w:val="000000"/>
          <w:sz w:val="26"/>
          <w:szCs w:val="26"/>
        </w:rPr>
        <w:t>сельсовет» в информационно-телекоммуникационной сети «Интернет».</w:t>
      </w:r>
    </w:p>
    <w:p w:rsidR="005B2235" w:rsidRDefault="005B2235" w:rsidP="005B2235">
      <w:pPr>
        <w:ind w:firstLine="567"/>
        <w:jc w:val="both"/>
        <w:rPr>
          <w:rFonts w:ascii="Times New Roman" w:eastAsia="Times New Roman" w:hAnsi="Times New Roman" w:cs="Times New Roman"/>
          <w:color w:val="000000"/>
          <w:sz w:val="26"/>
          <w:szCs w:val="26"/>
          <w:lang w:eastAsia="ru-RU"/>
        </w:rPr>
      </w:pPr>
      <w:r w:rsidRPr="00163275">
        <w:rPr>
          <w:rFonts w:ascii="Times New Roman" w:eastAsia="Times New Roman" w:hAnsi="Times New Roman" w:cs="Times New Roman"/>
          <w:color w:val="000000"/>
          <w:sz w:val="26"/>
          <w:szCs w:val="26"/>
          <w:lang w:eastAsia="ru-RU"/>
        </w:rPr>
        <w:t>4. Настоящее решение вступает в силу на следующий день после его официального опубликования (обнародования).</w:t>
      </w:r>
    </w:p>
    <w:p w:rsidR="005B2235" w:rsidRPr="00163275" w:rsidRDefault="005B2235" w:rsidP="005B2235">
      <w:pPr>
        <w:ind w:firstLine="567"/>
        <w:jc w:val="both"/>
        <w:rPr>
          <w:rFonts w:ascii="Times New Roman" w:eastAsia="Times New Roman" w:hAnsi="Times New Roman" w:cs="Times New Roman"/>
          <w:color w:val="000000"/>
          <w:sz w:val="26"/>
          <w:szCs w:val="26"/>
          <w:lang w:eastAsia="ru-RU"/>
        </w:rPr>
      </w:pPr>
      <w:r w:rsidRPr="00163275">
        <w:rPr>
          <w:rFonts w:ascii="Times New Roman" w:eastAsia="Times New Roman" w:hAnsi="Times New Roman" w:cs="Times New Roman"/>
          <w:color w:val="000000"/>
          <w:sz w:val="26"/>
          <w:szCs w:val="26"/>
          <w:lang w:eastAsia="ru-RU"/>
        </w:rPr>
        <w:t xml:space="preserve">5. </w:t>
      </w:r>
      <w:proofErr w:type="gramStart"/>
      <w:r w:rsidRPr="00163275">
        <w:rPr>
          <w:rFonts w:ascii="Times New Roman" w:eastAsia="Times New Roman" w:hAnsi="Times New Roman" w:cs="Times New Roman"/>
          <w:color w:val="000000"/>
          <w:sz w:val="26"/>
          <w:szCs w:val="26"/>
          <w:lang w:eastAsia="ru-RU"/>
        </w:rPr>
        <w:t>Контроль за</w:t>
      </w:r>
      <w:proofErr w:type="gramEnd"/>
      <w:r w:rsidRPr="00163275">
        <w:rPr>
          <w:rFonts w:ascii="Times New Roman" w:eastAsia="Times New Roman" w:hAnsi="Times New Roman" w:cs="Times New Roman"/>
          <w:color w:val="000000"/>
          <w:sz w:val="26"/>
          <w:szCs w:val="26"/>
          <w:lang w:eastAsia="ru-RU"/>
        </w:rPr>
        <w:t xml:space="preserve"> исполнением настоящего решения возложить на главу Александровского сельсовета Бессоновского района Пензенской области.</w:t>
      </w:r>
    </w:p>
    <w:p w:rsidR="005B2235" w:rsidRPr="004D3892" w:rsidRDefault="005B2235" w:rsidP="005B2235">
      <w:pPr>
        <w:ind w:firstLine="567"/>
        <w:jc w:val="both"/>
        <w:rPr>
          <w:color w:val="000000"/>
          <w:sz w:val="26"/>
          <w:szCs w:val="26"/>
        </w:rPr>
      </w:pPr>
    </w:p>
    <w:p w:rsidR="005B2235" w:rsidRPr="004D3892" w:rsidRDefault="005B2235" w:rsidP="005B2235">
      <w:pPr>
        <w:ind w:firstLine="567"/>
        <w:jc w:val="both"/>
        <w:rPr>
          <w:color w:val="000000"/>
          <w:sz w:val="26"/>
          <w:szCs w:val="26"/>
        </w:rPr>
      </w:pPr>
    </w:p>
    <w:p w:rsidR="005B2235" w:rsidRPr="00163275" w:rsidRDefault="005B2235" w:rsidP="005B2235">
      <w:pPr>
        <w:tabs>
          <w:tab w:val="left" w:pos="7730"/>
        </w:tabs>
        <w:ind w:firstLine="567"/>
        <w:jc w:val="both"/>
        <w:rPr>
          <w:rFonts w:ascii="Times New Roman" w:hAnsi="Times New Roman" w:cs="Times New Roman"/>
          <w:color w:val="000000" w:themeColor="text1"/>
          <w:sz w:val="26"/>
          <w:szCs w:val="26"/>
        </w:rPr>
      </w:pPr>
      <w:r w:rsidRPr="00163275">
        <w:rPr>
          <w:rFonts w:ascii="Times New Roman" w:hAnsi="Times New Roman" w:cs="Times New Roman"/>
          <w:color w:val="000000" w:themeColor="text1"/>
          <w:sz w:val="26"/>
          <w:szCs w:val="26"/>
        </w:rPr>
        <w:t>Глава Александровского сельсовета</w:t>
      </w:r>
      <w:r>
        <w:rPr>
          <w:rFonts w:ascii="Times New Roman" w:hAnsi="Times New Roman" w:cs="Times New Roman"/>
          <w:color w:val="000000" w:themeColor="text1"/>
          <w:sz w:val="26"/>
          <w:szCs w:val="26"/>
        </w:rPr>
        <w:tab/>
      </w:r>
      <w:proofErr w:type="spellStart"/>
      <w:r>
        <w:rPr>
          <w:rFonts w:ascii="Times New Roman" w:hAnsi="Times New Roman" w:cs="Times New Roman"/>
          <w:color w:val="000000" w:themeColor="text1"/>
          <w:sz w:val="26"/>
          <w:szCs w:val="26"/>
        </w:rPr>
        <w:t>В.К.Вихрева</w:t>
      </w:r>
      <w:proofErr w:type="spellEnd"/>
    </w:p>
    <w:p w:rsidR="005B2235" w:rsidRDefault="005B2235" w:rsidP="005B2235">
      <w:pPr>
        <w:tabs>
          <w:tab w:val="center" w:pos="4961"/>
        </w:tabs>
        <w:ind w:firstLine="567"/>
        <w:jc w:val="both"/>
        <w:rPr>
          <w:color w:val="FF0000"/>
          <w:sz w:val="26"/>
          <w:szCs w:val="26"/>
        </w:rPr>
      </w:pPr>
    </w:p>
    <w:p w:rsidR="005B2235" w:rsidRDefault="005B2235" w:rsidP="005B2235">
      <w:pPr>
        <w:tabs>
          <w:tab w:val="center" w:pos="4961"/>
        </w:tabs>
        <w:ind w:firstLine="567"/>
        <w:jc w:val="both"/>
        <w:rPr>
          <w:color w:val="FF0000"/>
          <w:sz w:val="26"/>
          <w:szCs w:val="26"/>
        </w:rPr>
      </w:pPr>
    </w:p>
    <w:p w:rsidR="005B2235" w:rsidRDefault="005B2235" w:rsidP="005B2235">
      <w:pPr>
        <w:tabs>
          <w:tab w:val="center" w:pos="4961"/>
        </w:tabs>
        <w:ind w:firstLine="567"/>
        <w:jc w:val="both"/>
        <w:rPr>
          <w:color w:val="FF0000"/>
          <w:sz w:val="26"/>
          <w:szCs w:val="26"/>
        </w:rPr>
      </w:pPr>
    </w:p>
    <w:p w:rsidR="005B2235" w:rsidRDefault="005B2235" w:rsidP="005B2235">
      <w:pPr>
        <w:tabs>
          <w:tab w:val="center" w:pos="4961"/>
        </w:tabs>
        <w:ind w:firstLine="567"/>
        <w:jc w:val="both"/>
        <w:rPr>
          <w:color w:val="FF0000"/>
          <w:sz w:val="26"/>
          <w:szCs w:val="26"/>
        </w:rPr>
      </w:pPr>
    </w:p>
    <w:p w:rsidR="005B2235" w:rsidRPr="004D3892" w:rsidRDefault="005B2235" w:rsidP="005B2235">
      <w:pPr>
        <w:tabs>
          <w:tab w:val="center" w:pos="4961"/>
        </w:tabs>
        <w:ind w:firstLine="567"/>
        <w:jc w:val="both"/>
        <w:rPr>
          <w:color w:val="FF0000"/>
          <w:sz w:val="26"/>
          <w:szCs w:val="26"/>
        </w:rPr>
      </w:pPr>
    </w:p>
    <w:p w:rsidR="005B2235" w:rsidRPr="00163275" w:rsidRDefault="005B2235" w:rsidP="005B2235">
      <w:pPr>
        <w:spacing w:after="0"/>
        <w:ind w:firstLine="720"/>
        <w:jc w:val="right"/>
        <w:rPr>
          <w:rFonts w:ascii="Times New Roman" w:hAnsi="Times New Roman" w:cs="Times New Roman"/>
          <w:color w:val="000000" w:themeColor="text1"/>
        </w:rPr>
      </w:pPr>
      <w:r w:rsidRPr="00163275">
        <w:rPr>
          <w:rFonts w:ascii="Times New Roman" w:hAnsi="Times New Roman" w:cs="Times New Roman"/>
          <w:color w:val="000000" w:themeColor="text1"/>
        </w:rPr>
        <w:lastRenderedPageBreak/>
        <w:t>Приложение к решению</w:t>
      </w:r>
    </w:p>
    <w:p w:rsidR="005B2235" w:rsidRPr="00163275" w:rsidRDefault="005B2235" w:rsidP="005B2235">
      <w:pPr>
        <w:spacing w:after="0"/>
        <w:ind w:firstLine="720"/>
        <w:jc w:val="right"/>
        <w:rPr>
          <w:rFonts w:ascii="Times New Roman" w:hAnsi="Times New Roman" w:cs="Times New Roman"/>
          <w:color w:val="000000" w:themeColor="text1"/>
        </w:rPr>
      </w:pPr>
      <w:r w:rsidRPr="00163275">
        <w:rPr>
          <w:rFonts w:ascii="Times New Roman" w:hAnsi="Times New Roman" w:cs="Times New Roman"/>
          <w:color w:val="000000" w:themeColor="text1"/>
        </w:rPr>
        <w:t>Комитета местного самоуправления</w:t>
      </w:r>
    </w:p>
    <w:p w:rsidR="005B2235" w:rsidRPr="00163275" w:rsidRDefault="005B2235" w:rsidP="005B2235">
      <w:pPr>
        <w:spacing w:after="0"/>
        <w:ind w:firstLine="720"/>
        <w:jc w:val="right"/>
        <w:rPr>
          <w:rFonts w:ascii="Times New Roman" w:hAnsi="Times New Roman" w:cs="Times New Roman"/>
          <w:color w:val="000000" w:themeColor="text1"/>
        </w:rPr>
      </w:pPr>
      <w:r w:rsidRPr="00163275">
        <w:rPr>
          <w:rFonts w:ascii="Times New Roman" w:hAnsi="Times New Roman" w:cs="Times New Roman"/>
          <w:color w:val="000000" w:themeColor="text1"/>
        </w:rPr>
        <w:t xml:space="preserve">Александровского сельсовета </w:t>
      </w:r>
    </w:p>
    <w:p w:rsidR="005B2235" w:rsidRPr="00163275" w:rsidRDefault="005B2235" w:rsidP="005B2235">
      <w:pPr>
        <w:spacing w:after="0"/>
        <w:ind w:firstLine="720"/>
        <w:jc w:val="right"/>
        <w:rPr>
          <w:rFonts w:ascii="Times New Roman" w:hAnsi="Times New Roman" w:cs="Times New Roman"/>
          <w:color w:val="000000" w:themeColor="text1"/>
        </w:rPr>
      </w:pPr>
      <w:r w:rsidRPr="00163275">
        <w:rPr>
          <w:rFonts w:ascii="Times New Roman" w:hAnsi="Times New Roman" w:cs="Times New Roman"/>
          <w:color w:val="000000" w:themeColor="text1"/>
        </w:rPr>
        <w:t xml:space="preserve"> Бессоновского района Пензенской области</w:t>
      </w:r>
    </w:p>
    <w:p w:rsidR="005B2235" w:rsidRPr="004F209D" w:rsidRDefault="005B2235" w:rsidP="005B2235">
      <w:pPr>
        <w:spacing w:after="0"/>
        <w:ind w:firstLine="720"/>
        <w:jc w:val="right"/>
      </w:pPr>
      <w:r w:rsidRPr="004F209D">
        <w:t xml:space="preserve">от </w:t>
      </w:r>
      <w:r>
        <w:t>17.03.2025</w:t>
      </w:r>
      <w:r w:rsidRPr="004F209D">
        <w:t xml:space="preserve"> №</w:t>
      </w:r>
      <w:r>
        <w:t>52-11/8</w:t>
      </w:r>
    </w:p>
    <w:p w:rsidR="005B2235" w:rsidRPr="004F209D" w:rsidRDefault="005B2235" w:rsidP="005B2235">
      <w:pPr>
        <w:ind w:firstLine="720"/>
        <w:jc w:val="right"/>
      </w:pPr>
    </w:p>
    <w:p w:rsidR="005B2235" w:rsidRPr="004F209D" w:rsidRDefault="005B2235" w:rsidP="005B2235">
      <w:pPr>
        <w:pStyle w:val="constitle"/>
        <w:spacing w:before="0" w:beforeAutospacing="0" w:after="0" w:afterAutospacing="0"/>
        <w:ind w:firstLine="567"/>
        <w:jc w:val="center"/>
        <w:rPr>
          <w:b/>
          <w:bCs/>
          <w:color w:val="000000"/>
          <w:sz w:val="26"/>
          <w:szCs w:val="26"/>
        </w:rPr>
      </w:pPr>
      <w:r w:rsidRPr="004F209D">
        <w:rPr>
          <w:b/>
          <w:bCs/>
          <w:color w:val="000000"/>
          <w:sz w:val="26"/>
          <w:szCs w:val="26"/>
        </w:rPr>
        <w:t xml:space="preserve">Порядок проведения конкурса на замещение должности главы администрации </w:t>
      </w:r>
      <w:r w:rsidRPr="00163275">
        <w:rPr>
          <w:b/>
          <w:bCs/>
          <w:color w:val="000000" w:themeColor="text1"/>
          <w:sz w:val="26"/>
          <w:szCs w:val="26"/>
        </w:rPr>
        <w:t>Александровского сельсовета</w:t>
      </w:r>
      <w:r w:rsidRPr="004F209D">
        <w:rPr>
          <w:b/>
          <w:bCs/>
          <w:color w:val="000000"/>
          <w:sz w:val="26"/>
          <w:szCs w:val="26"/>
        </w:rPr>
        <w:t xml:space="preserve"> Бессоновского района Пензенской области, назначаемого по контракту</w:t>
      </w:r>
    </w:p>
    <w:p w:rsidR="005B2235" w:rsidRPr="004F209D" w:rsidRDefault="005B2235" w:rsidP="005B2235">
      <w:pPr>
        <w:pStyle w:val="consnormal"/>
        <w:spacing w:before="0" w:beforeAutospacing="0" w:after="0" w:afterAutospacing="0"/>
        <w:ind w:firstLine="567"/>
        <w:jc w:val="both"/>
        <w:rPr>
          <w:color w:val="000000"/>
          <w:sz w:val="26"/>
          <w:szCs w:val="26"/>
        </w:rPr>
      </w:pPr>
    </w:p>
    <w:p w:rsidR="005B2235" w:rsidRPr="004F209D" w:rsidRDefault="005B2235" w:rsidP="005B2235">
      <w:pPr>
        <w:pStyle w:val="consnormal"/>
        <w:spacing w:before="0" w:beforeAutospacing="0" w:after="0" w:afterAutospacing="0"/>
        <w:ind w:firstLine="567"/>
        <w:jc w:val="center"/>
        <w:rPr>
          <w:color w:val="000000"/>
          <w:sz w:val="26"/>
          <w:szCs w:val="26"/>
        </w:rPr>
      </w:pPr>
      <w:r w:rsidRPr="004F209D">
        <w:rPr>
          <w:b/>
          <w:bCs/>
          <w:color w:val="000000"/>
          <w:sz w:val="26"/>
          <w:szCs w:val="26"/>
        </w:rPr>
        <w:t>I. Общие положения</w:t>
      </w:r>
    </w:p>
    <w:p w:rsidR="005B2235" w:rsidRPr="004F209D" w:rsidRDefault="005B2235" w:rsidP="005B2235">
      <w:pPr>
        <w:pStyle w:val="aa"/>
        <w:spacing w:before="0" w:beforeAutospacing="0" w:after="0" w:afterAutospacing="0"/>
        <w:ind w:firstLine="567"/>
        <w:jc w:val="both"/>
        <w:rPr>
          <w:color w:val="000000"/>
          <w:sz w:val="26"/>
          <w:szCs w:val="26"/>
        </w:rPr>
      </w:pP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 xml:space="preserve">1.1. </w:t>
      </w:r>
      <w:proofErr w:type="gramStart"/>
      <w:r w:rsidRPr="004F209D">
        <w:rPr>
          <w:color w:val="000000"/>
          <w:sz w:val="26"/>
          <w:szCs w:val="26"/>
        </w:rPr>
        <w:t xml:space="preserve">Целью проведения конкурса на замещение должности главы администрации </w:t>
      </w:r>
      <w:r w:rsidRPr="00163275">
        <w:rPr>
          <w:color w:val="000000" w:themeColor="text1"/>
          <w:sz w:val="26"/>
          <w:szCs w:val="26"/>
        </w:rPr>
        <w:t>Александровского сельсовета Бессоновского района Пензенской области, назначаемого по контракту (далее – должность главы администрации) является оценка профессионального уровня граждан, изъявивших желание участвовать в конкурсе, их соответствия установленным квалификационным требованиям, а также назначение Комитетом местного самоуправления Александровского сельсовета Бессоновского района Пензенской области (далее – Комитет местного самоуправления) на должность главы администрации одного из кандидатов, отобранных</w:t>
      </w:r>
      <w:proofErr w:type="gramEnd"/>
      <w:r w:rsidRPr="00163275">
        <w:rPr>
          <w:color w:val="000000" w:themeColor="text1"/>
          <w:sz w:val="26"/>
          <w:szCs w:val="26"/>
        </w:rPr>
        <w:t xml:space="preserve"> конкурсной комиссией по результатам конкурса, способного по своим профессиональным и деловым качествам осуществлять руководство администрацией Александровского сельсовета Бессоновского</w:t>
      </w:r>
      <w:r w:rsidRPr="004F209D">
        <w:rPr>
          <w:color w:val="000000"/>
          <w:sz w:val="26"/>
          <w:szCs w:val="26"/>
        </w:rPr>
        <w:t xml:space="preserve"> района Пензенской области (далее – администрация).</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1.2. Решение о проведении конкурса принимается Комитетом местного самоуправления при наличии вакантной должности главы администрации.</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 xml:space="preserve">1.3. Комитет местного самоуправления не позднее, чем за 20 дней до дня проведения конкурса публикует в официальном информационном Бюллетене «Сельские ведомости» и разместить (опубликовать) на официальном сайте администрации </w:t>
      </w:r>
      <w:r w:rsidRPr="00163275">
        <w:rPr>
          <w:color w:val="000000" w:themeColor="text1"/>
          <w:sz w:val="26"/>
          <w:szCs w:val="26"/>
        </w:rPr>
        <w:t>Александровского сельсовета</w:t>
      </w:r>
      <w:r w:rsidRPr="004F209D">
        <w:rPr>
          <w:color w:val="000000"/>
          <w:sz w:val="26"/>
          <w:szCs w:val="26"/>
        </w:rPr>
        <w:t xml:space="preserve"> </w:t>
      </w:r>
      <w:proofErr w:type="spellStart"/>
      <w:r w:rsidRPr="004F209D">
        <w:rPr>
          <w:color w:val="000000"/>
          <w:sz w:val="26"/>
          <w:szCs w:val="26"/>
        </w:rPr>
        <w:t>Бесссоновского</w:t>
      </w:r>
      <w:proofErr w:type="spellEnd"/>
      <w:r w:rsidRPr="004F209D">
        <w:rPr>
          <w:color w:val="000000"/>
          <w:sz w:val="26"/>
          <w:szCs w:val="26"/>
        </w:rPr>
        <w:t xml:space="preserve"> района в информационно – телекоммуникационной сети «Интернет» объявление о проведении конкурса, которое должно содержать:</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а) условия конкурса;</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б) сведения о дате, времени и месте проведения конкурса;</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в) дату начала и окончания приема документов;</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г) требования, предъявляемые к гражданину, претендующему на замещение должности главы администрации;</w:t>
      </w:r>
    </w:p>
    <w:p w:rsidR="005B2235" w:rsidRPr="004F209D" w:rsidRDefault="005B2235" w:rsidP="005B2235">
      <w:pPr>
        <w:pStyle w:val="consnormal"/>
        <w:spacing w:before="0" w:beforeAutospacing="0" w:after="0" w:afterAutospacing="0"/>
        <w:ind w:firstLine="567"/>
        <w:jc w:val="both"/>
        <w:rPr>
          <w:color w:val="000000"/>
          <w:sz w:val="26"/>
          <w:szCs w:val="26"/>
        </w:rPr>
      </w:pPr>
      <w:proofErr w:type="spellStart"/>
      <w:r w:rsidRPr="004F209D">
        <w:rPr>
          <w:color w:val="000000"/>
          <w:sz w:val="26"/>
          <w:szCs w:val="26"/>
        </w:rPr>
        <w:t>д</w:t>
      </w:r>
      <w:proofErr w:type="spellEnd"/>
      <w:r w:rsidRPr="004F209D">
        <w:rPr>
          <w:color w:val="000000"/>
          <w:sz w:val="26"/>
          <w:szCs w:val="26"/>
        </w:rPr>
        <w:t>) проект контракта с главой администрации</w:t>
      </w:r>
      <w:r w:rsidRPr="004F209D">
        <w:rPr>
          <w:i/>
          <w:iCs/>
          <w:color w:val="000000"/>
          <w:sz w:val="26"/>
          <w:szCs w:val="26"/>
        </w:rPr>
        <w:t>.</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 xml:space="preserve">1.4. </w:t>
      </w:r>
      <w:proofErr w:type="gramStart"/>
      <w:r w:rsidRPr="004F209D">
        <w:rPr>
          <w:color w:val="000000"/>
          <w:sz w:val="26"/>
          <w:szCs w:val="26"/>
        </w:rPr>
        <w:t>Правом на участие в конкурсе на замещение должности главы администрации (далее – глава администрации) обладают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муниципальным правовым актом Комитета местного самоуправления на основе типовых квалификационных требований для замещения должностей муниципальной службы, определенных Законом Пензенской области от 24.04.2024 № 4208-ЗПО «О муниципальной службе в Пензенской области» в соответствии</w:t>
      </w:r>
      <w:proofErr w:type="gramEnd"/>
      <w:r w:rsidRPr="004F209D">
        <w:rPr>
          <w:color w:val="000000"/>
          <w:sz w:val="26"/>
          <w:szCs w:val="26"/>
        </w:rPr>
        <w:t xml:space="preserve"> </w:t>
      </w:r>
      <w:proofErr w:type="gramStart"/>
      <w:r w:rsidRPr="004F209D">
        <w:rPr>
          <w:color w:val="000000"/>
          <w:sz w:val="26"/>
          <w:szCs w:val="26"/>
        </w:rPr>
        <w:t xml:space="preserve">с классификацией должностей муниципальной службы, а также квалификационным требованиям, установленным должностной инструкцией главы администрации, при отсутствии обстоятельств, указанных в статье 13 Федерального закона от 02.03.2007 № 25-ФЗ </w:t>
      </w:r>
      <w:r w:rsidRPr="004F209D">
        <w:rPr>
          <w:color w:val="000000"/>
          <w:sz w:val="26"/>
          <w:szCs w:val="26"/>
        </w:rPr>
        <w:lastRenderedPageBreak/>
        <w:t>«О муниципальной службе в Российской Федерации» (с последующими изменениями) в качестве ограничений, связанных с муниципальной службой.</w:t>
      </w:r>
      <w:proofErr w:type="gramEnd"/>
    </w:p>
    <w:p w:rsidR="005B2235" w:rsidRPr="004F209D" w:rsidRDefault="005B2235" w:rsidP="005B2235">
      <w:pPr>
        <w:pStyle w:val="consnormal"/>
        <w:spacing w:before="0" w:beforeAutospacing="0" w:after="0" w:afterAutospacing="0"/>
        <w:ind w:firstLine="567"/>
        <w:jc w:val="center"/>
        <w:rPr>
          <w:color w:val="000000"/>
          <w:sz w:val="26"/>
          <w:szCs w:val="26"/>
        </w:rPr>
      </w:pPr>
      <w:r w:rsidRPr="004F209D">
        <w:rPr>
          <w:b/>
          <w:bCs/>
          <w:color w:val="000000"/>
          <w:sz w:val="26"/>
          <w:szCs w:val="26"/>
        </w:rPr>
        <w:t>II. Конкурсная комиссия</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2.1. Для проведения конкурса формируется Конкурсная комиссия (далее - Комиссия) в количестве 6 человек. Комиссия формируется на срок проведения конкурса. При формировании Комиссии половина ее членов назначается Комитетом местного самоуправления, а другая половина – главой Бессоновского района Пензенской области.</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2.2.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2.3. Деятельность Комиссии осуществляется коллегиально.</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2.4. Комиссия состоит из председателя, заместителя председателя, секретаря и других членов Комиссии.</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Председатель, заместитель председателя и секретарь определяются на заседании Комиссии.</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2.5. Основной формой деятельности Комиссии является заседание Комиссии.</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Заседания Комиссии созываются ее председателем по мере необходимости. Председатель Комиссии обязан созвать заседание по требованию не менее 2 членов Комиссии.</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2.6. Председатель Комиссии осуществляет общее руководство работой Комиссии, председательствует на заседаниях Комиссии, распределяет обязанности между членами Комиссии, представляет Комиссию в отношениях с органами государственной власти Пензенской области, органами местного самоуправления, а также предприятиями, учреждениями, организациями, общественными объединениями, физическими лицами, подписывает протоколы заседаний и решения Комиссии.</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Заместитель председателя Комиссии выполняет обязанности председателя Комиссии в случае его отсутствия, а также осуществляет иные полномочия по поручению председателя Комиссии.</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Секретарь Комиссии организационно обеспечивает деятельность Комиссии, ведет делопроизводство, принимает поступающие в Комиссию материалы, проверяет правильность их оформления, регистрирует поступающие и исходящие материалы и документы, готовит их для рассмотрения на заседании Комиссии, подписывает совместно с председателем протоколы заседаний Комиссии и решения Комиссии, информирует членов Комиссии о проведении заседаний Комиссии.</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2.7. Полномочия назначенного Комитетом местного самоуправления члена Комиссии прекращаются досрочно решением Комитета местного самоуправления в случае:</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1) подачи им заявления в письменной форме о сложении своих полномочий;</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2) подачи им заявления об участии в конкурсе в качестве претендента.</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Комитет местного самоуправления в случае досрочного прекращения полномочий назначенного Комитетом местного самоуправления члена Комиссии принимает решение о назначении нового члена Комиссии.</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2.8. Члены Комиссии участвуют в заседаниях Комиссии лично без права передачи своих полномочий другим лицам.</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Заседание Комиссии считается правомочным, если на нем присутствует не менее 4 членов Комиссии. Решение Комиссии принимается простым большинством голосов ее членов, присутствующих на заседании.</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При равенстве голосов решающим является голос председателя Комиссии.</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lastRenderedPageBreak/>
        <w:t>2.9. Результаты голосования Комиссии заносятся в протокол заседания Комиссии и оформляются решением.</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2.10. Решения Комиссии и протокол заседания Комиссии подписываются председателем и секретарем Комиссии.</w:t>
      </w:r>
    </w:p>
    <w:p w:rsidR="005B2235" w:rsidRPr="00163275" w:rsidRDefault="005B2235" w:rsidP="005B2235">
      <w:pPr>
        <w:pStyle w:val="consnormal"/>
        <w:spacing w:before="0" w:beforeAutospacing="0" w:after="0" w:afterAutospacing="0"/>
        <w:ind w:firstLine="567"/>
        <w:jc w:val="both"/>
        <w:rPr>
          <w:color w:val="000000" w:themeColor="text1"/>
          <w:sz w:val="26"/>
          <w:szCs w:val="26"/>
        </w:rPr>
      </w:pPr>
      <w:r w:rsidRPr="004F209D">
        <w:rPr>
          <w:color w:val="000000"/>
          <w:sz w:val="26"/>
          <w:szCs w:val="26"/>
        </w:rPr>
        <w:t xml:space="preserve">2.11. По вопросам, не урегулированным настоящим Порядком, Комиссия принимает решения в соответствии с законодательством Российской Федерации, Пензенской области и муниципальными правовыми актами </w:t>
      </w:r>
      <w:r w:rsidRPr="00163275">
        <w:rPr>
          <w:color w:val="000000" w:themeColor="text1"/>
          <w:sz w:val="26"/>
          <w:szCs w:val="26"/>
        </w:rPr>
        <w:t>Александровского сельсовета Бессоновского района Пензенской области.</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2.12. Члены Комиссии не вправе разглашать сведения, ставшие им известными в ходе работы Комиссии.</w:t>
      </w:r>
    </w:p>
    <w:p w:rsidR="005B2235" w:rsidRPr="004F209D" w:rsidRDefault="005B2235" w:rsidP="005B2235">
      <w:pPr>
        <w:pStyle w:val="constitle"/>
        <w:spacing w:before="0" w:beforeAutospacing="0" w:after="0" w:afterAutospacing="0"/>
        <w:ind w:firstLine="567"/>
        <w:jc w:val="center"/>
        <w:rPr>
          <w:b/>
          <w:bCs/>
          <w:color w:val="000000"/>
          <w:sz w:val="26"/>
          <w:szCs w:val="26"/>
        </w:rPr>
      </w:pPr>
      <w:r w:rsidRPr="004F209D">
        <w:rPr>
          <w:b/>
          <w:bCs/>
          <w:color w:val="000000"/>
          <w:sz w:val="26"/>
          <w:szCs w:val="26"/>
        </w:rPr>
        <w:t>III. Порядок представления документов для участия в конкурсе на замещение должности главы администрации. Допуск граждан к участию в конкурсе</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3.1. Гражданин, претендующий на замещение должности главы администрации (далее – гражданин), представляет:</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1) личное заявление;</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2) собственноручно заполненную и подписанную анкету по форме, установленной Президентом Российской Федерации;</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3) паспорт;</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4) трудовую книжку (при наличии) и (или) сведения о трудовой деятельности, оформленные в установленном законодательстве порядке, за исключением случаев, когда трудовой договор (контракт) заключается впервые;</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5) документ об образовании и о квалификации;</w:t>
      </w:r>
    </w:p>
    <w:p w:rsidR="005B2235" w:rsidRPr="005B2235" w:rsidRDefault="005B2235" w:rsidP="005B2235">
      <w:pPr>
        <w:ind w:firstLine="567"/>
        <w:jc w:val="both"/>
        <w:rPr>
          <w:rFonts w:ascii="Times New Roman" w:hAnsi="Times New Roman" w:cs="Times New Roman"/>
          <w:color w:val="000000"/>
          <w:sz w:val="26"/>
          <w:szCs w:val="26"/>
        </w:rPr>
      </w:pPr>
      <w:r w:rsidRPr="005B2235">
        <w:rPr>
          <w:rFonts w:ascii="Times New Roman" w:hAnsi="Times New Roman" w:cs="Times New Roman"/>
          <w:color w:val="000000"/>
          <w:sz w:val="26"/>
          <w:szCs w:val="26"/>
        </w:rPr>
        <w:t xml:space="preserve">6) </w:t>
      </w:r>
      <w:r w:rsidRPr="005B2235">
        <w:rPr>
          <w:rFonts w:ascii="Times New Roman" w:hAnsi="Times New Roman" w:cs="Times New Roman"/>
          <w:sz w:val="26"/>
          <w:szCs w:val="26"/>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7) свидетельство о постановке физического лица на учет в налоговом органе по месту жительства на территории Российской Федерации;</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8) документы воинского учета – для граждан, пребывающих в запасе, и лиц, подлежащих призыву на военную службу;</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9) заключение медицинской организации об отсутствии заболевания, препятствующего поступлению на муниципальную службу;</w:t>
      </w:r>
    </w:p>
    <w:p w:rsidR="005B2235" w:rsidRPr="00163275" w:rsidRDefault="005B2235" w:rsidP="005B2235">
      <w:pPr>
        <w:ind w:firstLine="567"/>
        <w:jc w:val="both"/>
        <w:rPr>
          <w:rFonts w:ascii="Times New Roman" w:hAnsi="Times New Roman" w:cs="Times New Roman"/>
          <w:color w:val="000000"/>
          <w:sz w:val="26"/>
          <w:szCs w:val="26"/>
        </w:rPr>
      </w:pPr>
      <w:r w:rsidRPr="00163275">
        <w:rPr>
          <w:rFonts w:ascii="Times New Roman" w:hAnsi="Times New Roman" w:cs="Times New Roman"/>
          <w:color w:val="000000"/>
          <w:sz w:val="26"/>
          <w:szCs w:val="26"/>
        </w:rPr>
        <w:t xml:space="preserve">10) </w:t>
      </w:r>
      <w:r w:rsidRPr="00163275">
        <w:rPr>
          <w:rFonts w:ascii="Times New Roman" w:hAnsi="Times New Roman" w:cs="Times New Roman"/>
          <w:sz w:val="26"/>
          <w:szCs w:val="26"/>
        </w:rPr>
        <w:t>сведения о доходах за год, предшествующий году поступления на муниципальную службу, об имуществе и обязательствах имущественного характера;</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10.1) сведения, предусмотренные статьей 15.1 Федерального закона от 02.03.2007 № 25-ФЗ «О муниципальной службе в Российской Федерации»;</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3.1.1.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гражданин представляет Губернатору Пензенской области в порядке, установленном Законом Пензенской области от 24.04.2024 № 4208-ЗПО «О муниципальной службе в Пензенской области».</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 xml:space="preserve">3.1.2. Документы, указанные в подпунктах 3-8 пункта 3.1 настоящего Порядка, представляются в подлинниках, которые после изготовления копий с них возвращаются гражданину, либо в копиях, заверенных в порядке, установленном </w:t>
      </w:r>
      <w:r w:rsidRPr="004F209D">
        <w:rPr>
          <w:color w:val="000000"/>
          <w:sz w:val="26"/>
          <w:szCs w:val="26"/>
        </w:rPr>
        <w:lastRenderedPageBreak/>
        <w:t>законодательством Российской Федерации. Копии документов сверяются с подлинными документами секретарем конкурсной комиссии.</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3.1.3.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в порядке, установленном Федеральным законом от 02.03.2007 № 25-ФЗ «О муниципальной службе в Российской Федерации».</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 xml:space="preserve">3.2. Гражданин вправе представить иные характеризующие его документы (рекомендательные письма, характеристику с места работы, документы о получении дополнительного профессионального образования, об участии в конкурсах </w:t>
      </w:r>
      <w:proofErr w:type="gramStart"/>
      <w:r w:rsidRPr="004F209D">
        <w:rPr>
          <w:color w:val="000000"/>
          <w:sz w:val="26"/>
          <w:szCs w:val="26"/>
        </w:rPr>
        <w:t>на</w:t>
      </w:r>
      <w:proofErr w:type="gramEnd"/>
      <w:r w:rsidRPr="004F209D">
        <w:rPr>
          <w:color w:val="000000"/>
          <w:sz w:val="26"/>
          <w:szCs w:val="26"/>
        </w:rPr>
        <w:t xml:space="preserve"> лучшего по профессии).</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3.3. С согласия гражданина проводится процедура оформления его допуска к сведениям, составляющим государственную тайну.</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Сведения (за исключением сведений, содержащихся в анкете), представленные в соответствии с настоящим Порядком гражданином, могут подвергаться проверке в установленном федеральными законами порядке.</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3.4. Гражданин не допускается к участию в конкурсе:</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 xml:space="preserve">а) в связи с </w:t>
      </w:r>
      <w:proofErr w:type="spellStart"/>
      <w:r w:rsidRPr="004F209D">
        <w:rPr>
          <w:color w:val="000000"/>
          <w:sz w:val="26"/>
          <w:szCs w:val="26"/>
        </w:rPr>
        <w:t>недостижением</w:t>
      </w:r>
      <w:proofErr w:type="spellEnd"/>
      <w:r w:rsidRPr="004F209D">
        <w:rPr>
          <w:color w:val="000000"/>
          <w:sz w:val="26"/>
          <w:szCs w:val="26"/>
        </w:rPr>
        <w:t xml:space="preserve"> 18-летнего возраста;</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б) в случае, если гражданин не владеет государственным языком Российской федерации;</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в) в связи с несоответствием квалификационным требованиям;</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г) в связи с ограничениями, связанными с муниципальной службой, установленными статьей 13 Федерального закона от 02.03.2007 № 25-ФЗ «О муниципальной службе в Российской Федерации» (с последующими изменениями);</w:t>
      </w:r>
    </w:p>
    <w:p w:rsidR="005B2235" w:rsidRPr="004F209D" w:rsidRDefault="005B2235" w:rsidP="005B2235">
      <w:pPr>
        <w:pStyle w:val="aa"/>
        <w:spacing w:before="0" w:beforeAutospacing="0" w:after="0" w:afterAutospacing="0"/>
        <w:ind w:firstLine="567"/>
        <w:jc w:val="both"/>
        <w:rPr>
          <w:color w:val="000000"/>
          <w:sz w:val="26"/>
          <w:szCs w:val="26"/>
        </w:rPr>
      </w:pPr>
      <w:proofErr w:type="spellStart"/>
      <w:r w:rsidRPr="004F209D">
        <w:rPr>
          <w:color w:val="000000"/>
          <w:sz w:val="26"/>
          <w:szCs w:val="26"/>
        </w:rPr>
        <w:t>д</w:t>
      </w:r>
      <w:proofErr w:type="spellEnd"/>
      <w:r w:rsidRPr="004F209D">
        <w:rPr>
          <w:color w:val="000000"/>
          <w:sz w:val="26"/>
          <w:szCs w:val="26"/>
        </w:rPr>
        <w:t>) в случае отказа гражданину в допуске к государственной тайне.</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3.5. О допуске к участию в Конкурсе гражданин (далее – претендент) информируется в письменной форме в двухдневный срок со дня принятия Комиссией такого решения.</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 xml:space="preserve">3.6. </w:t>
      </w:r>
      <w:proofErr w:type="gramStart"/>
      <w:r w:rsidRPr="004F209D">
        <w:rPr>
          <w:color w:val="000000"/>
          <w:sz w:val="26"/>
          <w:szCs w:val="26"/>
        </w:rPr>
        <w:t>В случае установления в ходе проверки обстоятельств, препятствующих в соответствии с федеральными законами, другими нормативными правовыми актами Российской Федерации поступлению гражданина на муниципальную службу, он информируется Комиссией в письменной форме о причинах отказа в допуске к участию в конкурсе в двухдневный срок после установления данных обстоятельств либо поступления информации об этом в Комиссию.</w:t>
      </w:r>
      <w:proofErr w:type="gramEnd"/>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3.7. Документы, указанные в пунктах 3.1., 3.2. настоящего Порядка, представляются в течение 15 дней после дня опубликования Комитетом местного самоуправления объявления о проведении конкурса.</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Представление документов не в полном объеме является основанием для отказа гражданину в их приеме.</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О приеме документов в специальном журнале делается соответствующая регистрационная запись, гражданину выдается расписка о приеме документов.</w:t>
      </w:r>
    </w:p>
    <w:p w:rsidR="005B2235" w:rsidRPr="004F209D" w:rsidRDefault="005B2235" w:rsidP="005B2235">
      <w:pPr>
        <w:pStyle w:val="consnormal"/>
        <w:spacing w:before="0" w:beforeAutospacing="0" w:after="0" w:afterAutospacing="0"/>
        <w:ind w:firstLine="567"/>
        <w:jc w:val="both"/>
        <w:rPr>
          <w:color w:val="000000"/>
          <w:sz w:val="26"/>
          <w:szCs w:val="26"/>
        </w:rPr>
      </w:pPr>
    </w:p>
    <w:p w:rsidR="005B2235" w:rsidRPr="004F209D" w:rsidRDefault="005B2235" w:rsidP="005B2235">
      <w:pPr>
        <w:pStyle w:val="consnormal"/>
        <w:spacing w:before="0" w:beforeAutospacing="0" w:after="0" w:afterAutospacing="0"/>
        <w:ind w:firstLine="567"/>
        <w:jc w:val="center"/>
        <w:rPr>
          <w:color w:val="000000"/>
          <w:sz w:val="26"/>
          <w:szCs w:val="26"/>
        </w:rPr>
      </w:pPr>
      <w:r w:rsidRPr="004F209D">
        <w:rPr>
          <w:b/>
          <w:bCs/>
          <w:color w:val="000000"/>
          <w:sz w:val="26"/>
          <w:szCs w:val="26"/>
        </w:rPr>
        <w:t>IV. Порядок проведения конкурса. Порядок назначения кандидата на должность главы администрации Комитетом местного самоуправления</w:t>
      </w:r>
    </w:p>
    <w:p w:rsidR="005B2235" w:rsidRPr="004F209D" w:rsidRDefault="005B2235" w:rsidP="005B2235">
      <w:pPr>
        <w:pStyle w:val="aa"/>
        <w:spacing w:before="0" w:beforeAutospacing="0" w:after="0" w:afterAutospacing="0"/>
        <w:ind w:firstLine="567"/>
        <w:jc w:val="both"/>
        <w:rPr>
          <w:color w:val="000000"/>
          <w:sz w:val="26"/>
          <w:szCs w:val="26"/>
        </w:rPr>
      </w:pP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4.1. Комиссия оценивает профессиональные и деловые качества претендентов на основании их выступлений и индивидуального собеседования.</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4.2. Критериями оценки претендентов являются:</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 знания, умения и навыки по вопросам муниципального управления;</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 опыт работы в качестве руководителя;</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lastRenderedPageBreak/>
        <w:t>- стаж на должностях государственной и муниципальной службы.</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При оценке профессиональных и деловых каче</w:t>
      </w:r>
      <w:proofErr w:type="gramStart"/>
      <w:r w:rsidRPr="004F209D">
        <w:rPr>
          <w:color w:val="000000"/>
          <w:sz w:val="26"/>
          <w:szCs w:val="26"/>
        </w:rPr>
        <w:t>ств пр</w:t>
      </w:r>
      <w:proofErr w:type="gramEnd"/>
      <w:r w:rsidRPr="004F209D">
        <w:rPr>
          <w:color w:val="000000"/>
          <w:sz w:val="26"/>
          <w:szCs w:val="26"/>
        </w:rPr>
        <w:t>етендентов Комиссия исходит из соответствующих квалификационных требований к должности главы администрации, а также иных положений, установленных законодательством Российской Федерации и Пензенской области о муниципальной службе.</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4.3. После выступлений претендентов и проведения с ними собеседования Комиссия проводит голосование отдельно по каждому претенденту и принимает решение о результатах конкурса.</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4.4. По результатам Конкурса Комиссия представляет Комитету местного самоуправления не менее двух претендентов на должность главы администрации, набравших наибольшее число голосов членов Комиссии (далее – кандидаты).</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Решение Комиссии принимается в отсутствие претендентов. В день принятия решение оглашается претендентам и направляется в Комитет местного самоуправления.</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Факт оглашения Комиссией вышеуказанного решения претендентам и факт присутствия претендентов во время оглашения фиксируются в протоколе заседания Комиссии.</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 xml:space="preserve">4.5. После поступления в Комитет местного самоуправления решения Комиссии </w:t>
      </w:r>
      <w:r w:rsidRPr="00163275">
        <w:rPr>
          <w:color w:val="000000" w:themeColor="text1"/>
          <w:sz w:val="26"/>
          <w:szCs w:val="26"/>
        </w:rPr>
        <w:t>Александровского сельсовета Бессоновского района Пензенской области Комитет местного самоуправления проводит</w:t>
      </w:r>
      <w:r w:rsidRPr="004F209D">
        <w:rPr>
          <w:color w:val="000000"/>
          <w:sz w:val="26"/>
          <w:szCs w:val="26"/>
        </w:rPr>
        <w:t xml:space="preserve"> сессию для назначения на должность главы администрации лица из числа кандидатов, представленных Комиссией, в соответствии с регламентом Комитета местного самоуправления.</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Председатель Комиссии либо иное лицо, входящее в состав Комиссии, выступает с докладом о принятом Комиссией решении и информацией о кандидатах.</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t xml:space="preserve">Кандидаты выступают со своей программой (докладом, </w:t>
      </w:r>
      <w:proofErr w:type="gramStart"/>
      <w:r w:rsidRPr="004F209D">
        <w:rPr>
          <w:color w:val="000000"/>
          <w:sz w:val="26"/>
          <w:szCs w:val="26"/>
        </w:rPr>
        <w:t xml:space="preserve">концепцией) </w:t>
      </w:r>
      <w:proofErr w:type="gramEnd"/>
      <w:r w:rsidRPr="004F209D">
        <w:rPr>
          <w:color w:val="000000"/>
          <w:sz w:val="26"/>
          <w:szCs w:val="26"/>
        </w:rPr>
        <w:t>развития муниципального образования, отвечают на вопросы депутатов Комитета местного самоуправления.</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После заслушивания кандидатов Комитет местного самоуправления проводит голосование отдельно по каждому кандидату. Кандидат, набравший согласно регламенту Комитета местного самоуправления необходимое число голосов, назначается решением Комитета местного самоуправления на должность главы администрации.</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4.6. Конкурс признается Комитетом местного самоуправления несостоявшимся в случаях, если:</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а) не подано ни одного заявления на участие в конкурсе;</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б) подано только одно заявление на участие в конкурсе;</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в) ни один гражданин не допущен к участию в конкурсе;</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г) только один из претендентов допущен к участию в конкурсе;</w:t>
      </w:r>
    </w:p>
    <w:p w:rsidR="005B2235" w:rsidRPr="004F209D" w:rsidRDefault="005B2235" w:rsidP="005B2235">
      <w:pPr>
        <w:pStyle w:val="aa"/>
        <w:spacing w:before="0" w:beforeAutospacing="0" w:after="0" w:afterAutospacing="0"/>
        <w:ind w:firstLine="567"/>
        <w:jc w:val="both"/>
        <w:rPr>
          <w:color w:val="000000"/>
          <w:sz w:val="26"/>
          <w:szCs w:val="26"/>
        </w:rPr>
      </w:pPr>
      <w:proofErr w:type="spellStart"/>
      <w:r w:rsidRPr="004F209D">
        <w:rPr>
          <w:color w:val="000000"/>
          <w:sz w:val="26"/>
          <w:szCs w:val="26"/>
        </w:rPr>
        <w:t>д</w:t>
      </w:r>
      <w:proofErr w:type="spellEnd"/>
      <w:r w:rsidRPr="004F209D">
        <w:rPr>
          <w:color w:val="000000"/>
          <w:sz w:val="26"/>
          <w:szCs w:val="26"/>
        </w:rPr>
        <w:t>) все претенденты отказались от участия в конкурсе;</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е) в день проведения конкурса все претенденты не явились на конкурс;</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ж) в день проведения конкурса только один претендент явился на конкурс;</w:t>
      </w:r>
    </w:p>
    <w:p w:rsidR="005B2235" w:rsidRPr="004F209D" w:rsidRDefault="005B2235" w:rsidP="005B2235">
      <w:pPr>
        <w:pStyle w:val="aa"/>
        <w:spacing w:before="0" w:beforeAutospacing="0" w:after="0" w:afterAutospacing="0"/>
        <w:ind w:firstLine="567"/>
        <w:jc w:val="both"/>
        <w:rPr>
          <w:color w:val="000000"/>
          <w:sz w:val="26"/>
          <w:szCs w:val="26"/>
        </w:rPr>
      </w:pPr>
      <w:proofErr w:type="spellStart"/>
      <w:r w:rsidRPr="004F209D">
        <w:rPr>
          <w:color w:val="000000"/>
          <w:sz w:val="26"/>
          <w:szCs w:val="26"/>
        </w:rPr>
        <w:t>з</w:t>
      </w:r>
      <w:proofErr w:type="spellEnd"/>
      <w:r w:rsidRPr="004F209D">
        <w:rPr>
          <w:color w:val="000000"/>
          <w:sz w:val="26"/>
          <w:szCs w:val="26"/>
        </w:rPr>
        <w:t>) только один кандидат явился на сессию для назначения на должность главы администрации;</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и) ни один из кандидатов не набрал большинства голосов от установленной численности депутатов Комитета местного самоуправления и не назначен на должность главы администрации;</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к) победитель конкурса отказался от заключения контракта.</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4.7. При признании конкурса несостоявшимся Комитет местного самоуправления не позднее чем через месяц со дня признания конкурса несостоявшимся принимает решение о проведении конкурса повторно.</w:t>
      </w:r>
    </w:p>
    <w:p w:rsidR="005B2235" w:rsidRPr="004F209D" w:rsidRDefault="005B2235" w:rsidP="005B2235">
      <w:pPr>
        <w:pStyle w:val="consnormal"/>
        <w:spacing w:before="0" w:beforeAutospacing="0" w:after="0" w:afterAutospacing="0"/>
        <w:ind w:firstLine="567"/>
        <w:jc w:val="both"/>
        <w:rPr>
          <w:color w:val="000000"/>
          <w:sz w:val="26"/>
          <w:szCs w:val="26"/>
        </w:rPr>
      </w:pPr>
      <w:r w:rsidRPr="004F209D">
        <w:rPr>
          <w:color w:val="000000"/>
          <w:sz w:val="26"/>
          <w:szCs w:val="26"/>
        </w:rPr>
        <w:lastRenderedPageBreak/>
        <w:t>4.8. Контра</w:t>
      </w:r>
      <w:proofErr w:type="gramStart"/>
      <w:r w:rsidRPr="004F209D">
        <w:rPr>
          <w:color w:val="000000"/>
          <w:sz w:val="26"/>
          <w:szCs w:val="26"/>
        </w:rPr>
        <w:t>кт с гл</w:t>
      </w:r>
      <w:proofErr w:type="gramEnd"/>
      <w:r w:rsidRPr="004F209D">
        <w:rPr>
          <w:color w:val="000000"/>
          <w:sz w:val="26"/>
          <w:szCs w:val="26"/>
        </w:rPr>
        <w:t xml:space="preserve">авой администрации заключается главой </w:t>
      </w:r>
      <w:r w:rsidRPr="00163275">
        <w:rPr>
          <w:color w:val="000000" w:themeColor="text1"/>
          <w:sz w:val="26"/>
          <w:szCs w:val="26"/>
        </w:rPr>
        <w:t>Александровского сельсовета Бессоновского района Пензенской области не позднее 30 д</w:t>
      </w:r>
      <w:r w:rsidRPr="004F209D">
        <w:rPr>
          <w:color w:val="000000"/>
          <w:sz w:val="26"/>
          <w:szCs w:val="26"/>
        </w:rPr>
        <w:t>ней со дня принятия решения о назначении главы администрации.</w:t>
      </w:r>
    </w:p>
    <w:p w:rsidR="005B2235" w:rsidRPr="004F209D" w:rsidRDefault="005B2235" w:rsidP="005B2235">
      <w:pPr>
        <w:pStyle w:val="consnormal"/>
        <w:spacing w:before="0" w:beforeAutospacing="0" w:after="0" w:afterAutospacing="0"/>
        <w:ind w:firstLine="567"/>
        <w:jc w:val="center"/>
        <w:rPr>
          <w:color w:val="000000"/>
          <w:sz w:val="26"/>
          <w:szCs w:val="26"/>
        </w:rPr>
      </w:pPr>
      <w:r w:rsidRPr="004F209D">
        <w:rPr>
          <w:b/>
          <w:bCs/>
          <w:color w:val="000000"/>
          <w:sz w:val="26"/>
          <w:szCs w:val="26"/>
        </w:rPr>
        <w:t>V. Заключительные положения</w:t>
      </w:r>
    </w:p>
    <w:p w:rsidR="005B2235" w:rsidRPr="004F209D" w:rsidRDefault="005B2235" w:rsidP="005B2235">
      <w:pPr>
        <w:pStyle w:val="aa"/>
        <w:spacing w:before="0" w:beforeAutospacing="0" w:after="0" w:afterAutospacing="0"/>
        <w:ind w:firstLine="567"/>
        <w:jc w:val="both"/>
        <w:rPr>
          <w:color w:val="000000"/>
          <w:sz w:val="26"/>
          <w:szCs w:val="26"/>
        </w:rPr>
      </w:pPr>
      <w:r w:rsidRPr="004F209D">
        <w:rPr>
          <w:color w:val="000000"/>
          <w:sz w:val="26"/>
          <w:szCs w:val="26"/>
        </w:rPr>
        <w:t xml:space="preserve">5.1. Расходы, связанные с организацией проведения конкурса, производятся за счет средств бюджета </w:t>
      </w:r>
      <w:r w:rsidRPr="00163275">
        <w:rPr>
          <w:color w:val="000000" w:themeColor="text1"/>
          <w:sz w:val="26"/>
          <w:szCs w:val="26"/>
        </w:rPr>
        <w:t>Александровского сельсовета</w:t>
      </w:r>
      <w:r w:rsidRPr="004F209D">
        <w:rPr>
          <w:color w:val="000000"/>
          <w:sz w:val="26"/>
          <w:szCs w:val="26"/>
        </w:rPr>
        <w:t xml:space="preserve"> Бессоновского района Пензенской области.</w:t>
      </w:r>
    </w:p>
    <w:p w:rsidR="00F276B6" w:rsidRPr="005B2235" w:rsidRDefault="005B2235" w:rsidP="005B2235">
      <w:pPr>
        <w:spacing w:after="0"/>
        <w:jc w:val="center"/>
        <w:rPr>
          <w:rFonts w:ascii="Times New Roman" w:hAnsi="Times New Roman" w:cs="Times New Roman"/>
          <w:b/>
          <w:bCs/>
          <w:color w:val="FF0000"/>
          <w:sz w:val="28"/>
          <w:szCs w:val="28"/>
        </w:rPr>
      </w:pPr>
      <w:r w:rsidRPr="00163275">
        <w:rPr>
          <w:rFonts w:ascii="Times New Roman" w:hAnsi="Times New Roman" w:cs="Times New Roman"/>
          <w:color w:val="000000"/>
          <w:sz w:val="26"/>
          <w:szCs w:val="26"/>
        </w:rPr>
        <w:t>5.2. Обеспечение деятельности Комиссии осуществляется</w:t>
      </w:r>
      <w:r>
        <w:rPr>
          <w:rFonts w:ascii="Times New Roman" w:hAnsi="Times New Roman" w:cs="Times New Roman"/>
          <w:color w:val="000000"/>
          <w:sz w:val="26"/>
          <w:szCs w:val="26"/>
        </w:rPr>
        <w:t xml:space="preserve"> </w:t>
      </w:r>
      <w:r w:rsidRPr="00163275">
        <w:rPr>
          <w:rFonts w:ascii="Times New Roman" w:hAnsi="Times New Roman" w:cs="Times New Roman"/>
          <w:color w:val="000000"/>
          <w:sz w:val="26"/>
          <w:szCs w:val="26"/>
        </w:rPr>
        <w:t>администрацией.</w:t>
      </w:r>
      <w:bookmarkStart w:id="0" w:name="_GoBack"/>
      <w:bookmarkEnd w:id="0"/>
    </w:p>
    <w:sectPr w:rsidR="00F276B6" w:rsidRPr="005B2235" w:rsidSect="00F276B6">
      <w:pgSz w:w="11906" w:h="16838"/>
      <w:pgMar w:top="709"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767E2"/>
    <w:multiLevelType w:val="hybridMultilevel"/>
    <w:tmpl w:val="25FEE4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B47DF"/>
    <w:rsid w:val="0000408D"/>
    <w:rsid w:val="000075A2"/>
    <w:rsid w:val="00040454"/>
    <w:rsid w:val="000C61DB"/>
    <w:rsid w:val="000D6E88"/>
    <w:rsid w:val="00117A0B"/>
    <w:rsid w:val="00125B42"/>
    <w:rsid w:val="0013283E"/>
    <w:rsid w:val="001B0868"/>
    <w:rsid w:val="001B2D74"/>
    <w:rsid w:val="00205BF7"/>
    <w:rsid w:val="002230B7"/>
    <w:rsid w:val="00271B85"/>
    <w:rsid w:val="002C4FD1"/>
    <w:rsid w:val="002E60C9"/>
    <w:rsid w:val="003164D5"/>
    <w:rsid w:val="00353FD8"/>
    <w:rsid w:val="004219B0"/>
    <w:rsid w:val="0045063A"/>
    <w:rsid w:val="00455DD3"/>
    <w:rsid w:val="004A7B0D"/>
    <w:rsid w:val="004C5D49"/>
    <w:rsid w:val="004F5A45"/>
    <w:rsid w:val="00587D93"/>
    <w:rsid w:val="00592A72"/>
    <w:rsid w:val="005B2235"/>
    <w:rsid w:val="005F3152"/>
    <w:rsid w:val="006612C9"/>
    <w:rsid w:val="007201AA"/>
    <w:rsid w:val="0075181A"/>
    <w:rsid w:val="007960F4"/>
    <w:rsid w:val="007B47DF"/>
    <w:rsid w:val="007B5AD4"/>
    <w:rsid w:val="0086242B"/>
    <w:rsid w:val="008E1DEC"/>
    <w:rsid w:val="0092655C"/>
    <w:rsid w:val="00951AAB"/>
    <w:rsid w:val="009B16B4"/>
    <w:rsid w:val="00A21D97"/>
    <w:rsid w:val="00A24016"/>
    <w:rsid w:val="00A929AA"/>
    <w:rsid w:val="00AB19AC"/>
    <w:rsid w:val="00AB375D"/>
    <w:rsid w:val="00B16379"/>
    <w:rsid w:val="00B3504A"/>
    <w:rsid w:val="00BA1D26"/>
    <w:rsid w:val="00BB42AE"/>
    <w:rsid w:val="00BD0B0F"/>
    <w:rsid w:val="00BF512B"/>
    <w:rsid w:val="00C13301"/>
    <w:rsid w:val="00C27994"/>
    <w:rsid w:val="00CD5BC5"/>
    <w:rsid w:val="00CF0FF8"/>
    <w:rsid w:val="00D428EC"/>
    <w:rsid w:val="00DA1599"/>
    <w:rsid w:val="00DF0B86"/>
    <w:rsid w:val="00DF0F2B"/>
    <w:rsid w:val="00E1252A"/>
    <w:rsid w:val="00E47EA0"/>
    <w:rsid w:val="00E758BD"/>
    <w:rsid w:val="00F255C7"/>
    <w:rsid w:val="00F276B6"/>
    <w:rsid w:val="00F557BF"/>
    <w:rsid w:val="00F72CDB"/>
    <w:rsid w:val="00FE04F4"/>
    <w:rsid w:val="00FF44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D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08D"/>
    <w:pPr>
      <w:ind w:left="720"/>
      <w:contextualSpacing/>
    </w:pPr>
  </w:style>
  <w:style w:type="paragraph" w:styleId="a4">
    <w:name w:val="Plain Text"/>
    <w:basedOn w:val="a"/>
    <w:link w:val="a5"/>
    <w:semiHidden/>
    <w:unhideWhenUsed/>
    <w:rsid w:val="00BF512B"/>
    <w:pPr>
      <w:spacing w:after="0" w:line="240" w:lineRule="auto"/>
    </w:pPr>
    <w:rPr>
      <w:rFonts w:ascii="Courier New" w:eastAsia="Times New Roman" w:hAnsi="Courier New" w:cs="Courier New"/>
      <w:sz w:val="20"/>
      <w:szCs w:val="20"/>
    </w:rPr>
  </w:style>
  <w:style w:type="character" w:customStyle="1" w:styleId="a5">
    <w:name w:val="Текст Знак"/>
    <w:basedOn w:val="a0"/>
    <w:link w:val="a4"/>
    <w:semiHidden/>
    <w:rsid w:val="00BF512B"/>
    <w:rPr>
      <w:rFonts w:ascii="Courier New" w:eastAsia="Times New Roman" w:hAnsi="Courier New" w:cs="Courier New"/>
      <w:sz w:val="20"/>
      <w:szCs w:val="20"/>
    </w:rPr>
  </w:style>
  <w:style w:type="paragraph" w:styleId="a6">
    <w:name w:val="Balloon Text"/>
    <w:basedOn w:val="a"/>
    <w:link w:val="a7"/>
    <w:uiPriority w:val="99"/>
    <w:semiHidden/>
    <w:unhideWhenUsed/>
    <w:rsid w:val="00BF51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512B"/>
    <w:rPr>
      <w:rFonts w:ascii="Tahoma" w:hAnsi="Tahoma" w:cs="Tahoma"/>
      <w:sz w:val="16"/>
      <w:szCs w:val="16"/>
    </w:rPr>
  </w:style>
  <w:style w:type="paragraph" w:customStyle="1" w:styleId="1">
    <w:name w:val="Название1"/>
    <w:basedOn w:val="a"/>
    <w:rsid w:val="00271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rsid w:val="0092655C"/>
    <w:pPr>
      <w:spacing w:after="0" w:line="360" w:lineRule="auto"/>
      <w:jc w:val="both"/>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92655C"/>
    <w:rPr>
      <w:rFonts w:ascii="Times New Roman" w:eastAsia="Times New Roman" w:hAnsi="Times New Roman" w:cs="Times New Roman"/>
      <w:sz w:val="28"/>
      <w:szCs w:val="20"/>
      <w:lang w:eastAsia="ru-RU"/>
    </w:rPr>
  </w:style>
  <w:style w:type="paragraph" w:styleId="aa">
    <w:name w:val="Normal (Web)"/>
    <w:basedOn w:val="a"/>
    <w:uiPriority w:val="99"/>
    <w:unhideWhenUsed/>
    <w:rsid w:val="005B2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5B2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5B2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basedOn w:val="a"/>
    <w:rsid w:val="005B2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5B22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D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08D"/>
    <w:pPr>
      <w:ind w:left="720"/>
      <w:contextualSpacing/>
    </w:pPr>
  </w:style>
  <w:style w:type="paragraph" w:styleId="a4">
    <w:name w:val="Plain Text"/>
    <w:basedOn w:val="a"/>
    <w:link w:val="a5"/>
    <w:semiHidden/>
    <w:unhideWhenUsed/>
    <w:rsid w:val="00BF512B"/>
    <w:pPr>
      <w:spacing w:after="0" w:line="240" w:lineRule="auto"/>
    </w:pPr>
    <w:rPr>
      <w:rFonts w:ascii="Courier New" w:eastAsia="Times New Roman" w:hAnsi="Courier New" w:cs="Courier New"/>
      <w:sz w:val="20"/>
      <w:szCs w:val="20"/>
      <w:lang w:val="x-none" w:eastAsia="x-none"/>
    </w:rPr>
  </w:style>
  <w:style w:type="character" w:customStyle="1" w:styleId="a5">
    <w:name w:val="Текст Знак"/>
    <w:basedOn w:val="a0"/>
    <w:link w:val="a4"/>
    <w:semiHidden/>
    <w:rsid w:val="00BF512B"/>
    <w:rPr>
      <w:rFonts w:ascii="Courier New" w:eastAsia="Times New Roman" w:hAnsi="Courier New" w:cs="Courier New"/>
      <w:sz w:val="20"/>
      <w:szCs w:val="20"/>
      <w:lang w:val="x-none" w:eastAsia="x-none"/>
    </w:rPr>
  </w:style>
  <w:style w:type="paragraph" w:styleId="a6">
    <w:name w:val="Balloon Text"/>
    <w:basedOn w:val="a"/>
    <w:link w:val="a7"/>
    <w:uiPriority w:val="99"/>
    <w:semiHidden/>
    <w:unhideWhenUsed/>
    <w:rsid w:val="00BF51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512B"/>
    <w:rPr>
      <w:rFonts w:ascii="Tahoma" w:hAnsi="Tahoma" w:cs="Tahoma"/>
      <w:sz w:val="16"/>
      <w:szCs w:val="16"/>
    </w:rPr>
  </w:style>
  <w:style w:type="paragraph" w:customStyle="1" w:styleId="1">
    <w:name w:val="Название1"/>
    <w:basedOn w:val="a"/>
    <w:rsid w:val="00271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rsid w:val="0092655C"/>
    <w:pPr>
      <w:spacing w:after="0" w:line="360" w:lineRule="auto"/>
      <w:jc w:val="both"/>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92655C"/>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6339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B9B9B-0455-4E39-BB88-4EADC449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2836</Words>
  <Characters>16167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2018</cp:lastModifiedBy>
  <cp:revision>3</cp:revision>
  <cp:lastPrinted>2025-03-17T11:03:00Z</cp:lastPrinted>
  <dcterms:created xsi:type="dcterms:W3CDTF">2025-03-21T06:50:00Z</dcterms:created>
  <dcterms:modified xsi:type="dcterms:W3CDTF">2025-03-21T06:52:00Z</dcterms:modified>
</cp:coreProperties>
</file>