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AA" w:rsidRDefault="00643041">
      <w:pPr>
        <w:ind w:right="-1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BAA" w:rsidRDefault="000A6BAA">
      <w:pPr>
        <w:ind w:right="-1"/>
        <w:rPr>
          <w:rFonts w:ascii="Times New Roman" w:hAnsi="Times New Roman"/>
          <w:color w:val="auto"/>
        </w:rPr>
      </w:pPr>
    </w:p>
    <w:p w:rsidR="000A6BAA" w:rsidRDefault="000A6BAA">
      <w:pPr>
        <w:ind w:right="-1"/>
        <w:rPr>
          <w:rFonts w:ascii="Times New Roman" w:hAnsi="Times New Roman"/>
          <w:color w:val="auto"/>
        </w:rPr>
      </w:pPr>
    </w:p>
    <w:p w:rsidR="000A6BAA" w:rsidRDefault="000A6BAA">
      <w:pPr>
        <w:ind w:right="-1"/>
        <w:rPr>
          <w:rFonts w:ascii="Times New Roman" w:hAnsi="Times New Roman"/>
          <w:color w:val="auto"/>
        </w:rPr>
      </w:pPr>
    </w:p>
    <w:p w:rsidR="000A6BAA" w:rsidRDefault="000A6BAA">
      <w:pPr>
        <w:ind w:right="-1"/>
        <w:rPr>
          <w:rFonts w:ascii="Times New Roman" w:hAnsi="Times New Roman"/>
          <w:color w:val="auto"/>
        </w:rPr>
      </w:pPr>
    </w:p>
    <w:p w:rsidR="000A6BAA" w:rsidRDefault="000A6BAA">
      <w:pPr>
        <w:ind w:right="-1"/>
        <w:jc w:val="center"/>
        <w:rPr>
          <w:rFonts w:ascii="Times New Roman" w:hAnsi="Times New Roman"/>
          <w:color w:val="auto"/>
        </w:rPr>
      </w:pPr>
    </w:p>
    <w:p w:rsidR="000A6BAA" w:rsidRDefault="00643041">
      <w:pPr>
        <w:ind w:right="-1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>администрациЯ Александровского СЕЛЬСОВЕТА</w:t>
      </w:r>
    </w:p>
    <w:p w:rsidR="000A6BAA" w:rsidRDefault="00643041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tbl>
      <w:tblPr>
        <w:tblpPr w:leftFromText="180" w:rightFromText="180" w:vertAnchor="text" w:horzAnchor="margin" w:tblpXSpec="center" w:tblpY="11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A6BAA">
        <w:trPr>
          <w:trHeight w:val="360"/>
        </w:trPr>
        <w:tc>
          <w:tcPr>
            <w:tcW w:w="284" w:type="dxa"/>
            <w:vAlign w:val="bottom"/>
          </w:tcPr>
          <w:p w:rsidR="000A6BAA" w:rsidRDefault="00643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6BAA" w:rsidRDefault="00643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3C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97" w:type="dxa"/>
            <w:vAlign w:val="bottom"/>
          </w:tcPr>
          <w:p w:rsidR="000A6BAA" w:rsidRDefault="00643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6BAA" w:rsidRDefault="00643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853C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A6BAA">
        <w:tc>
          <w:tcPr>
            <w:tcW w:w="4650" w:type="dxa"/>
            <w:gridSpan w:val="4"/>
          </w:tcPr>
          <w:p w:rsidR="000A6BAA" w:rsidRDefault="00643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0A6BAA" w:rsidRDefault="00643041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0A6BAA" w:rsidRDefault="00643041">
      <w:pPr>
        <w:tabs>
          <w:tab w:val="left" w:pos="8892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</w:t>
      </w:r>
    </w:p>
    <w:p w:rsidR="000A6BAA" w:rsidRDefault="000A6BAA">
      <w:pPr>
        <w:framePr w:hSpace="180" w:wrap="around" w:vAnchor="page" w:hAnchor="margin" w:y="3065"/>
        <w:jc w:val="center"/>
      </w:pPr>
    </w:p>
    <w:p w:rsidR="000A6BAA" w:rsidRDefault="000A6BAA">
      <w:pPr>
        <w:tabs>
          <w:tab w:val="left" w:pos="8892"/>
        </w:tabs>
        <w:rPr>
          <w:color w:val="000000" w:themeColor="text1"/>
        </w:rPr>
      </w:pPr>
    </w:p>
    <w:p w:rsidR="000A6BAA" w:rsidRDefault="000A6BA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0A6BAA" w:rsidRDefault="000A6BA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0A6BAA" w:rsidRDefault="00643041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Программы </w:t>
      </w:r>
      <w:r>
        <w:rPr>
          <w:rFonts w:eastAsia="Arial Unicode MS"/>
          <w:bCs w:val="0"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>
        <w:rPr>
          <w:rFonts w:eastAsia="Arial Unicode MS"/>
          <w:bCs w:val="0"/>
          <w:color w:val="000000" w:themeColor="text1"/>
          <w:sz w:val="28"/>
          <w:szCs w:val="28"/>
        </w:rPr>
        <w:t>6</w:t>
      </w:r>
      <w:r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Александровского сельсовета </w:t>
      </w:r>
      <w:proofErr w:type="spellStart"/>
      <w:r>
        <w:rPr>
          <w:rFonts w:eastAsia="Arial Unicode MS"/>
          <w:bCs w:val="0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bCs w:val="0"/>
          <w:color w:val="000000" w:themeColor="text1"/>
          <w:sz w:val="28"/>
          <w:szCs w:val="28"/>
        </w:rPr>
        <w:t xml:space="preserve"> района Пензенской области</w:t>
      </w:r>
    </w:p>
    <w:p w:rsidR="000A6BAA" w:rsidRDefault="000A6BA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0A6BAA" w:rsidRDefault="00643041">
      <w:pPr>
        <w:pStyle w:val="a8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>
        <w:rPr>
          <w:rFonts w:eastAsia="Arial Unicode MS"/>
          <w:color w:val="000000" w:themeColor="text1"/>
          <w:sz w:val="28"/>
          <w:szCs w:val="28"/>
        </w:rPr>
        <w:t xml:space="preserve">В соответствии со статьей 44 </w:t>
      </w:r>
      <w:r>
        <w:rPr>
          <w:rFonts w:eastAsia="Arial Unicode MS"/>
          <w:color w:val="000000" w:themeColor="text1"/>
          <w:sz w:val="28"/>
          <w:szCs w:val="28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Александровского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</w:t>
      </w:r>
      <w:r>
        <w:rPr>
          <w:rFonts w:eastAsia="Arial Unicode MS"/>
          <w:color w:val="000000" w:themeColor="text1"/>
          <w:sz w:val="28"/>
          <w:szCs w:val="28"/>
        </w:rPr>
        <w:t xml:space="preserve">28 «Об утверждении Положения о муниципальном контроле в сфере благоустройства на территории Александровского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области», руководствуясь Постановлением Правительства Российской Федерации от 25.06.2021 № 990 «Об утвер</w:t>
      </w:r>
      <w:r>
        <w:rPr>
          <w:rFonts w:eastAsia="Arial Unicode MS"/>
          <w:color w:val="000000" w:themeColor="text1"/>
          <w:sz w:val="28"/>
          <w:szCs w:val="28"/>
        </w:rPr>
        <w:t xml:space="preserve">ждении </w:t>
      </w:r>
      <w:proofErr w:type="gramEnd"/>
      <w:r>
        <w:rPr>
          <w:rFonts w:eastAsia="Arial Unicode MS"/>
          <w:color w:val="000000" w:themeColor="text1"/>
          <w:sz w:val="28"/>
          <w:szCs w:val="28"/>
        </w:rPr>
        <w:t xml:space="preserve">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Александровского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области, администрация Алек</w:t>
      </w:r>
      <w:r>
        <w:rPr>
          <w:rFonts w:eastAsia="Arial Unicode MS"/>
          <w:color w:val="000000" w:themeColor="text1"/>
          <w:sz w:val="28"/>
          <w:szCs w:val="28"/>
        </w:rPr>
        <w:t xml:space="preserve">сандровского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постановляет:</w:t>
      </w:r>
    </w:p>
    <w:p w:rsidR="000A6BAA" w:rsidRDefault="00643041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</w:t>
      </w:r>
      <w:r>
        <w:rPr>
          <w:rFonts w:eastAsia="Arial Unicode MS"/>
          <w:color w:val="000000" w:themeColor="text1"/>
          <w:sz w:val="28"/>
          <w:szCs w:val="28"/>
        </w:rPr>
        <w:t>6</w:t>
      </w:r>
      <w:r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</w:t>
      </w:r>
      <w:r>
        <w:rPr>
          <w:rFonts w:eastAsia="Arial Unicode MS"/>
          <w:color w:val="000000" w:themeColor="text1"/>
          <w:sz w:val="28"/>
          <w:szCs w:val="28"/>
        </w:rPr>
        <w:t xml:space="preserve"> на территории Александровского сельсовета </w:t>
      </w:r>
      <w:proofErr w:type="spellStart"/>
      <w:r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области.</w:t>
      </w:r>
    </w:p>
    <w:p w:rsidR="000A6BAA" w:rsidRDefault="0064304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0A6BAA" w:rsidRDefault="0064304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Александровского сельсовета </w:t>
      </w:r>
      <w:proofErr w:type="spellStart"/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района Пензенской области от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15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.11.202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4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№7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3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«Об утверждении Программы профилактики рисков причинения вреда (ущерба) охраняемым законом ценностям на 202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5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Александровского сельсовета </w:t>
      </w:r>
      <w:proofErr w:type="spellStart"/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района Пензенской области»;</w:t>
      </w:r>
    </w:p>
    <w:p w:rsidR="000A6BAA" w:rsidRDefault="0064304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в информационном бюллетене Александровского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«Сельские ведомости»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разделе «Александровский сель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совет» в информационно-телекоммуникационной сети «Интернет».</w:t>
      </w:r>
    </w:p>
    <w:p w:rsidR="000A6BAA" w:rsidRDefault="00643041">
      <w:pPr>
        <w:pStyle w:val="ae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возникшие с 01.01.202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0A6BAA" w:rsidRDefault="00643041">
      <w:pPr>
        <w:pStyle w:val="a6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постановления возложить на главу администрации Александровского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0A6BAA" w:rsidRDefault="000A6BAA">
      <w:pPr>
        <w:pStyle w:val="a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BAA" w:rsidRDefault="000A6BAA">
      <w:pPr>
        <w:pStyle w:val="a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BAA" w:rsidRDefault="000A6BAA">
      <w:pPr>
        <w:pStyle w:val="a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BAA" w:rsidRDefault="00643041">
      <w:pPr>
        <w:pStyle w:val="a6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0A6BAA" w:rsidRDefault="00643041">
      <w:pPr>
        <w:pStyle w:val="a6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Александровского сельсовета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А.Киндаев</w:t>
      </w:r>
      <w:proofErr w:type="spellEnd"/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0A6BAA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0A6BAA" w:rsidRDefault="00643041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Приложение </w:t>
      </w:r>
    </w:p>
    <w:p w:rsidR="000A6BAA" w:rsidRDefault="00643041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  постановлению администрации Александровского сельсовета  </w:t>
      </w:r>
      <w:proofErr w:type="spellStart"/>
      <w:r>
        <w:rPr>
          <w:color w:val="000000" w:themeColor="text1"/>
          <w:sz w:val="24"/>
          <w:szCs w:val="24"/>
        </w:rPr>
        <w:t>Бессоновского</w:t>
      </w:r>
      <w:proofErr w:type="spellEnd"/>
      <w:r>
        <w:rPr>
          <w:color w:val="000000" w:themeColor="text1"/>
          <w:sz w:val="24"/>
          <w:szCs w:val="24"/>
        </w:rPr>
        <w:t xml:space="preserve"> района Пензенской области </w:t>
      </w:r>
    </w:p>
    <w:p w:rsidR="000A6BAA" w:rsidRDefault="00643041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</w:t>
      </w:r>
      <w:bookmarkStart w:id="0" w:name="_GoBack"/>
      <w:r w:rsidR="003853C6" w:rsidRPr="003853C6">
        <w:rPr>
          <w:color w:val="auto"/>
          <w:sz w:val="24"/>
          <w:szCs w:val="24"/>
        </w:rPr>
        <w:t>21.11.2024 №78</w:t>
      </w:r>
      <w:bookmarkEnd w:id="0"/>
    </w:p>
    <w:p w:rsidR="000A6BAA" w:rsidRDefault="00643041">
      <w:pPr>
        <w:pStyle w:val="a8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0A6BAA" w:rsidRDefault="00643041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0A6BAA" w:rsidRDefault="00643041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0A6BAA" w:rsidRDefault="000A6BAA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0A6BAA" w:rsidRDefault="00643041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 в рамках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ц, повышение информированности о способах их соблюдения.</w:t>
      </w:r>
    </w:p>
    <w:p w:rsidR="000A6BAA" w:rsidRDefault="00643041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(далее по тексту – администрация).</w:t>
      </w:r>
    </w:p>
    <w:p w:rsidR="000A6BAA" w:rsidRDefault="000A6BA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A6BAA" w:rsidRDefault="0064304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A6BAA" w:rsidRDefault="000A6BAA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стройства.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Александро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утвержденных решением от 05.10.2017№218(далее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ганизация благоустройства территории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соответствии с Правилами;</w:t>
      </w:r>
      <w:proofErr w:type="gramEnd"/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0A6BAA" w:rsidRDefault="000A6BAA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A6BAA" w:rsidRDefault="006430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Администрацией за 11 месяцев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0A6BAA" w:rsidRDefault="006430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ории иного государства.</w:t>
      </w:r>
    </w:p>
    <w:p w:rsidR="000A6BAA" w:rsidRDefault="000A6BAA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0A6BAA" w:rsidRDefault="00643041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Александровского сельсовета,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роля, а также текстов соответствующих нормативных правовых актов;</w:t>
      </w:r>
    </w:p>
    <w:p w:rsidR="000A6BAA" w:rsidRDefault="00643041">
      <w:pPr>
        <w:pStyle w:val="a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0A6BAA" w:rsidRDefault="00643041">
      <w:pPr>
        <w:pStyle w:val="ae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A6BAA" w:rsidRDefault="00643041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0A6BAA" w:rsidRDefault="000A6BA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ение нарушений обязательных требований;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емых лиц, не установлены, следовательно, меры стимулирования добросовестности в программе не предусмотрены.</w:t>
      </w:r>
    </w:p>
    <w:p w:rsidR="000A6BAA" w:rsidRDefault="0064304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не предусмотрена, следовательно, в программ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способы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A6BAA" w:rsidRDefault="00643041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0A6BA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0A6BAA" w:rsidRDefault="000A6BA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0A6BAA" w:rsidRDefault="00643041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лицо</w:t>
            </w:r>
          </w:p>
        </w:tc>
      </w:tr>
      <w:tr w:rsidR="000A6BAA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носится осуществление муниципального контроля  </w:t>
            </w:r>
          </w:p>
        </w:tc>
      </w:tr>
      <w:tr w:rsidR="000A6BA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0A6BAA" w:rsidRDefault="000A6BAA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A6BAA" w:rsidRDefault="000A6B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A6BAA" w:rsidRDefault="000A6BA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A6BA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0A6BAA" w:rsidRDefault="00643041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Специалист администрации, к должност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ным обязанностям которого относится осуществление муниципального контроля  </w:t>
            </w:r>
          </w:p>
        </w:tc>
      </w:tr>
      <w:tr w:rsidR="000A6BAA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A6BAA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0A6BAA" w:rsidRDefault="000A6BAA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0A6BAA" w:rsidRDefault="00643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0A6BAA" w:rsidRDefault="000A6BAA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6BAA" w:rsidRDefault="00643041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0A6BA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0A6BAA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Доля устраненных нарушений из числа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выявленных нарушений обязательных требований, %</w:t>
            </w:r>
          </w:p>
          <w:p w:rsidR="000A6BAA" w:rsidRDefault="000A6BAA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70%</w:t>
            </w:r>
          </w:p>
        </w:tc>
      </w:tr>
      <w:tr w:rsidR="000A6BAA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0A6BAA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0A6BAA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0A6BAA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контрольных мероприятий, по результатам которых были выявлены нарушения, но не приняты соответствующие меры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0A6BAA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0A6BAA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AA" w:rsidRDefault="00643041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0A6BAA" w:rsidRDefault="000A6BAA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6BAA" w:rsidRDefault="000A6BAA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0A6BAA">
      <w:type w:val="continuous"/>
      <w:pgSz w:w="11905" w:h="16837"/>
      <w:pgMar w:top="680" w:right="692" w:bottom="1004" w:left="153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41" w:rsidRDefault="00643041"/>
  </w:endnote>
  <w:endnote w:type="continuationSeparator" w:id="0">
    <w:p w:rsidR="00643041" w:rsidRDefault="00643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41" w:rsidRDefault="00643041"/>
  </w:footnote>
  <w:footnote w:type="continuationSeparator" w:id="0">
    <w:p w:rsidR="00643041" w:rsidRDefault="006430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E16C3"/>
    <w:multiLevelType w:val="multilevel"/>
    <w:tmpl w:val="4F5E16C3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10D12"/>
    <w:rsid w:val="00067E27"/>
    <w:rsid w:val="000A4A60"/>
    <w:rsid w:val="000A6BAA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853C6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63622F"/>
    <w:rsid w:val="00643041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01583"/>
    <w:rsid w:val="00B37760"/>
    <w:rsid w:val="00B471B5"/>
    <w:rsid w:val="00BA07FF"/>
    <w:rsid w:val="00BA722A"/>
    <w:rsid w:val="00BB3151"/>
    <w:rsid w:val="00BB5C00"/>
    <w:rsid w:val="00C308F5"/>
    <w:rsid w:val="00C45D82"/>
    <w:rsid w:val="00C70A7A"/>
    <w:rsid w:val="00C96E70"/>
    <w:rsid w:val="00CB371E"/>
    <w:rsid w:val="00CC625B"/>
    <w:rsid w:val="00D214DC"/>
    <w:rsid w:val="00D26618"/>
    <w:rsid w:val="00D27F60"/>
    <w:rsid w:val="00DB586C"/>
    <w:rsid w:val="00DC25A0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17C93"/>
    <w:rsid w:val="00F40411"/>
    <w:rsid w:val="00F9274F"/>
    <w:rsid w:val="00FA7374"/>
    <w:rsid w:val="00FD7025"/>
    <w:rsid w:val="00FF5D4A"/>
    <w:rsid w:val="35DC5193"/>
    <w:rsid w:val="61F3467C"/>
    <w:rsid w:val="77C83C7C"/>
    <w:rsid w:val="7C2F2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widowControl w:val="0"/>
      <w:suppressAutoHyphens/>
      <w:spacing w:after="140" w:line="276" w:lineRule="auto"/>
    </w:pPr>
    <w:rPr>
      <w:lang w:eastAsia="zh-CN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135pt">
    <w:name w:val="Основной текст (2) + 13;5 pt;Малые прописные"/>
    <w:basedOn w:val="2"/>
    <w:qFormat/>
    <w:rPr>
      <w:rFonts w:ascii="Times New Roman" w:eastAsia="Times New Roman" w:hAnsi="Times New Roman" w:cs="Times New Roman"/>
      <w:smallCaps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spacing w:val="0"/>
      <w:sz w:val="27"/>
      <w:szCs w:val="27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a">
    <w:name w:val="Основной текст_"/>
    <w:basedOn w:val="a0"/>
    <w:link w:val="13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Основной текст1"/>
    <w:basedOn w:val="a"/>
    <w:link w:val="aa"/>
    <w:qFormat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b">
    <w:name w:val="Основной текст + Полужирный"/>
    <w:basedOn w:val="aa"/>
    <w:qFormat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22">
    <w:name w:val="Заголовок №2"/>
    <w:basedOn w:val="a"/>
    <w:link w:val="21"/>
    <w:qFormat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ad">
    <w:name w:val="Подпись к таблице"/>
    <w:basedOn w:val="a"/>
    <w:link w:val="ac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7">
    <w:name w:val="Основной текст Знак"/>
    <w:basedOn w:val="a0"/>
    <w:link w:val="a6"/>
    <w:qFormat/>
    <w:rPr>
      <w:color w:val="000000"/>
      <w:lang w:val="ru-RU" w:eastAsia="zh-CN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834B-7D9E-45BF-8ABB-1D192A71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2025-11-21T11:51:00Z</cp:lastPrinted>
  <dcterms:created xsi:type="dcterms:W3CDTF">2024-11-15T06:01:00Z</dcterms:created>
  <dcterms:modified xsi:type="dcterms:W3CDTF">2025-11-21T11:53:00Z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DA88C5E35287428CB3CED48BD55D5DFE_12</vt:lpwstr>
  </property>
</Properties>
</file>