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5A" w:rsidRDefault="0059375A" w:rsidP="0059375A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7A25E3D1" wp14:editId="1AA1D57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59375A" w:rsidTr="00594373">
        <w:trPr>
          <w:trHeight w:val="651"/>
        </w:trPr>
        <w:tc>
          <w:tcPr>
            <w:tcW w:w="9681" w:type="dxa"/>
          </w:tcPr>
          <w:p w:rsidR="0059375A" w:rsidRDefault="0059375A" w:rsidP="00594373">
            <w:pPr>
              <w:rPr>
                <w:b/>
                <w:sz w:val="28"/>
              </w:rPr>
            </w:pPr>
          </w:p>
        </w:tc>
      </w:tr>
      <w:tr w:rsidR="0059375A" w:rsidTr="00594373">
        <w:trPr>
          <w:trHeight w:val="340"/>
        </w:trPr>
        <w:tc>
          <w:tcPr>
            <w:tcW w:w="9681" w:type="dxa"/>
          </w:tcPr>
          <w:p w:rsidR="0059375A" w:rsidRDefault="0059375A" w:rsidP="005943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59375A" w:rsidTr="00594373">
        <w:trPr>
          <w:trHeight w:val="360"/>
        </w:trPr>
        <w:tc>
          <w:tcPr>
            <w:tcW w:w="9681" w:type="dxa"/>
          </w:tcPr>
          <w:p w:rsidR="0059375A" w:rsidRDefault="0059375A" w:rsidP="005943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59375A" w:rsidTr="00594373">
        <w:trPr>
          <w:trHeight w:val="611"/>
        </w:trPr>
        <w:tc>
          <w:tcPr>
            <w:tcW w:w="9681" w:type="dxa"/>
          </w:tcPr>
          <w:p w:rsidR="0059375A" w:rsidRDefault="0059375A" w:rsidP="00594373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9375A" w:rsidTr="00594373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59375A" w:rsidTr="00594373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59375A" w:rsidRDefault="0059375A" w:rsidP="00594373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375A" w:rsidRDefault="00C7700B" w:rsidP="005943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12 н</w:t>
                  </w: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>о</w:t>
                  </w:r>
                  <w:r w:rsidR="0059375A">
                    <w:rPr>
                      <w:sz w:val="28"/>
                      <w:szCs w:val="28"/>
                    </w:rPr>
                    <w:t xml:space="preserve">ября  2025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59375A" w:rsidRDefault="0059375A" w:rsidP="00594373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375A" w:rsidRDefault="00C7700B" w:rsidP="005943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71</w:t>
                  </w:r>
                </w:p>
              </w:tc>
            </w:tr>
            <w:tr w:rsidR="0059375A" w:rsidTr="00594373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59375A" w:rsidRDefault="0059375A" w:rsidP="00594373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59375A" w:rsidRDefault="0059375A" w:rsidP="00594373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9375A" w:rsidRDefault="0059375A" w:rsidP="0059375A"/>
    <w:p w:rsidR="00C7700B" w:rsidRDefault="00C7700B" w:rsidP="00C7700B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C7700B" w:rsidRDefault="00C7700B" w:rsidP="00C7700B">
      <w:pPr>
        <w:shd w:val="clear" w:color="auto" w:fill="FFFFFF"/>
        <w:jc w:val="center"/>
        <w:rPr>
          <w:b/>
          <w:sz w:val="32"/>
          <w:szCs w:val="28"/>
        </w:rPr>
      </w:pPr>
      <w:r>
        <w:rPr>
          <w:b/>
          <w:bCs/>
          <w:sz w:val="32"/>
          <w:szCs w:val="28"/>
        </w:rPr>
        <w:t xml:space="preserve">О внесении изменений в постановление администрации Александровского сельсовета </w:t>
      </w:r>
      <w:proofErr w:type="spellStart"/>
      <w:r>
        <w:rPr>
          <w:b/>
          <w:bCs/>
          <w:sz w:val="32"/>
          <w:szCs w:val="28"/>
        </w:rPr>
        <w:t>Бессоновского</w:t>
      </w:r>
      <w:proofErr w:type="spellEnd"/>
      <w:r>
        <w:rPr>
          <w:b/>
          <w:bCs/>
          <w:sz w:val="32"/>
          <w:szCs w:val="28"/>
        </w:rPr>
        <w:t xml:space="preserve"> района Пензенской области от 24.05.2022 № 49 «О</w:t>
      </w:r>
      <w:r>
        <w:rPr>
          <w:b/>
          <w:bCs/>
          <w:sz w:val="32"/>
          <w:szCs w:val="32"/>
        </w:rPr>
        <w:t>б утверждении Кодекса этики и служебного поведения муниципальных служащих администрации Александровского сельсовета </w:t>
      </w:r>
      <w:proofErr w:type="spellStart"/>
      <w:r>
        <w:rPr>
          <w:b/>
          <w:bCs/>
          <w:sz w:val="32"/>
          <w:szCs w:val="32"/>
        </w:rPr>
        <w:t>Бессоновского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</w:t>
      </w:r>
      <w:r>
        <w:rPr>
          <w:b/>
          <w:bCs/>
          <w:sz w:val="32"/>
          <w:szCs w:val="28"/>
        </w:rPr>
        <w:t>»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Александровский сельсовет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 района Пензенской области,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постановляет: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 </w:t>
      </w:r>
      <w:r>
        <w:rPr>
          <w:rStyle w:val="hyperlink"/>
          <w:sz w:val="28"/>
          <w:szCs w:val="28"/>
        </w:rPr>
        <w:t>от 24.05.2022 №49</w:t>
      </w:r>
      <w:r>
        <w:rPr>
          <w:sz w:val="28"/>
          <w:szCs w:val="28"/>
        </w:rPr>
        <w:t xml:space="preserve"> «Об утверждении Кодекса этики и служебного поведения муниципальных служащих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области» (далее – Постановление) следующие изменения: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Постановления изложить в следующей редакции: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«Руководствуясь Федеральными законами от 02.03.2007 № 25-ФЗ «О муниципальной службе в Российской Федерации», от 25.12.2008 № 273-ФЗ «О противодействии коррупции», Уставом сельского поселения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 района Пензенской области</w:t>
      </w:r>
      <w:proofErr w:type="gramStart"/>
      <w:r>
        <w:rPr>
          <w:sz w:val="28"/>
          <w:szCs w:val="28"/>
        </w:rPr>
        <w:t>.»;</w:t>
      </w:r>
      <w:proofErr w:type="gramEnd"/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Кодекс этики и служебного поведения муниципальных служащих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области, утвержденный постановлением администрации </w:t>
      </w:r>
      <w:r>
        <w:rPr>
          <w:sz w:val="28"/>
          <w:szCs w:val="28"/>
        </w:rPr>
        <w:lastRenderedPageBreak/>
        <w:t xml:space="preserve">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 </w:t>
      </w:r>
      <w:r>
        <w:rPr>
          <w:rStyle w:val="hyperlink"/>
          <w:sz w:val="28"/>
          <w:szCs w:val="28"/>
        </w:rPr>
        <w:t>от 24.05.2022 №49</w:t>
      </w:r>
      <w:r>
        <w:rPr>
          <w:sz w:val="28"/>
          <w:szCs w:val="28"/>
        </w:rPr>
        <w:t> (далее – Кодекс), следующие изменения: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Пункт 5 Кодекса изложить в следующей редакции: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«5. Гражданин Российской Федерации, гражданин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>
        <w:rPr>
          <w:sz w:val="28"/>
          <w:szCs w:val="28"/>
        </w:rPr>
        <w:t>.»;</w:t>
      </w:r>
      <w:proofErr w:type="gramEnd"/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Пункт 14 Кодекса изложить в следующей редакции: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«14.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администрацию, за исключением случаев, установленных Гражданским кодексом Российской Федерации. 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опубликовать в информационном бюллетене Александровского 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разделе «Александровский сельсовет» в информационно-телекоммуникационной сети «Интернет».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 w:rsidR="00C7700B" w:rsidRDefault="00C7700B" w:rsidP="00C7700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постановление возложить на главу Александровского 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C7700B" w:rsidRDefault="00C7700B" w:rsidP="00C7700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7700B" w:rsidRPr="00C7700B" w:rsidRDefault="00C7700B" w:rsidP="00C7700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7700B" w:rsidRPr="00C7700B" w:rsidRDefault="00C7700B" w:rsidP="00C7700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7700B" w:rsidRPr="00C7700B" w:rsidRDefault="00C7700B" w:rsidP="00C7700B">
      <w:pPr>
        <w:pStyle w:val="a5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7700B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C7700B">
        <w:rPr>
          <w:rFonts w:ascii="Times New Roman" w:hAnsi="Times New Roman" w:cs="Times New Roman"/>
          <w:color w:val="auto"/>
          <w:sz w:val="28"/>
          <w:szCs w:val="28"/>
        </w:rPr>
        <w:t>.г</w:t>
      </w:r>
      <w:proofErr w:type="gramEnd"/>
      <w:r w:rsidRPr="00C7700B">
        <w:rPr>
          <w:rFonts w:ascii="Times New Roman" w:hAnsi="Times New Roman" w:cs="Times New Roman"/>
          <w:color w:val="auto"/>
          <w:sz w:val="28"/>
          <w:szCs w:val="28"/>
        </w:rPr>
        <w:t>лавы</w:t>
      </w:r>
      <w:proofErr w:type="spellEnd"/>
      <w:r w:rsidRPr="00C7700B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C7700B" w:rsidRPr="00C7700B" w:rsidRDefault="00C7700B" w:rsidP="00C7700B">
      <w:pPr>
        <w:pStyle w:val="a5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7700B">
        <w:rPr>
          <w:rFonts w:ascii="Times New Roman" w:hAnsi="Times New Roman" w:cs="Times New Roman"/>
          <w:color w:val="auto"/>
          <w:sz w:val="28"/>
          <w:szCs w:val="28"/>
        </w:rPr>
        <w:t>Александровского сельсовета</w:t>
      </w:r>
    </w:p>
    <w:p w:rsidR="00C7700B" w:rsidRPr="00C7700B" w:rsidRDefault="00C7700B" w:rsidP="00C7700B">
      <w:pPr>
        <w:pStyle w:val="a5"/>
        <w:tabs>
          <w:tab w:val="left" w:pos="7785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7700B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C7700B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                                   </w:t>
      </w:r>
      <w:proofErr w:type="spellStart"/>
      <w:r w:rsidRPr="00C7700B">
        <w:rPr>
          <w:rFonts w:ascii="Times New Roman" w:hAnsi="Times New Roman" w:cs="Times New Roman"/>
          <w:color w:val="auto"/>
          <w:sz w:val="28"/>
          <w:szCs w:val="28"/>
        </w:rPr>
        <w:t>А.А.Киндаев</w:t>
      </w:r>
      <w:proofErr w:type="spellEnd"/>
    </w:p>
    <w:p w:rsidR="0059375A" w:rsidRPr="003A7658" w:rsidRDefault="0059375A" w:rsidP="0059375A"/>
    <w:sectPr w:rsidR="0059375A" w:rsidRPr="003A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BD"/>
    <w:rsid w:val="000E5DE9"/>
    <w:rsid w:val="00282E19"/>
    <w:rsid w:val="00510FF1"/>
    <w:rsid w:val="0059375A"/>
    <w:rsid w:val="007306C2"/>
    <w:rsid w:val="007B2701"/>
    <w:rsid w:val="00853E21"/>
    <w:rsid w:val="00C71C7E"/>
    <w:rsid w:val="00C7700B"/>
    <w:rsid w:val="00D836BD"/>
    <w:rsid w:val="00E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3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375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37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7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282E19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282E1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282E19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8">
    <w:name w:val="Прижатый влево"/>
    <w:basedOn w:val="a"/>
    <w:next w:val="a"/>
    <w:rsid w:val="007306C2"/>
    <w:pPr>
      <w:autoSpaceDE w:val="0"/>
      <w:autoSpaceDN w:val="0"/>
      <w:adjustRightInd w:val="0"/>
    </w:pPr>
    <w:rPr>
      <w:rFonts w:ascii="Arial" w:hAnsi="Arial"/>
    </w:rPr>
  </w:style>
  <w:style w:type="character" w:customStyle="1" w:styleId="FontStyle12">
    <w:name w:val="Font Style12"/>
    <w:rsid w:val="007306C2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306C2"/>
    <w:pPr>
      <w:widowControl w:val="0"/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character" w:customStyle="1" w:styleId="gray-label">
    <w:name w:val="gray-label"/>
    <w:basedOn w:val="a0"/>
    <w:rsid w:val="00EF4B9F"/>
  </w:style>
  <w:style w:type="paragraph" w:styleId="a9">
    <w:name w:val="Normal (Web)"/>
    <w:basedOn w:val="a"/>
    <w:uiPriority w:val="99"/>
    <w:unhideWhenUsed/>
    <w:rsid w:val="00C7700B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C77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3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375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37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7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282E19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282E1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282E19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8">
    <w:name w:val="Прижатый влево"/>
    <w:basedOn w:val="a"/>
    <w:next w:val="a"/>
    <w:rsid w:val="007306C2"/>
    <w:pPr>
      <w:autoSpaceDE w:val="0"/>
      <w:autoSpaceDN w:val="0"/>
      <w:adjustRightInd w:val="0"/>
    </w:pPr>
    <w:rPr>
      <w:rFonts w:ascii="Arial" w:hAnsi="Arial"/>
    </w:rPr>
  </w:style>
  <w:style w:type="character" w:customStyle="1" w:styleId="FontStyle12">
    <w:name w:val="Font Style12"/>
    <w:rsid w:val="007306C2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306C2"/>
    <w:pPr>
      <w:widowControl w:val="0"/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character" w:customStyle="1" w:styleId="gray-label">
    <w:name w:val="gray-label"/>
    <w:basedOn w:val="a0"/>
    <w:rsid w:val="00EF4B9F"/>
  </w:style>
  <w:style w:type="paragraph" w:styleId="a9">
    <w:name w:val="Normal (Web)"/>
    <w:basedOn w:val="a"/>
    <w:uiPriority w:val="99"/>
    <w:unhideWhenUsed/>
    <w:rsid w:val="00C7700B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C7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2025-10-21T07:40:00Z</cp:lastPrinted>
  <dcterms:created xsi:type="dcterms:W3CDTF">2025-10-21T07:37:00Z</dcterms:created>
  <dcterms:modified xsi:type="dcterms:W3CDTF">2025-11-12T10:03:00Z</dcterms:modified>
</cp:coreProperties>
</file>