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EC711F" wp14:editId="72BCBA5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Default="00CF2102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КОМИТЕТ МЕСТНОГО САМОУПРАВЛЕНИЯ АЛЕКСАНДРОВСКОГО СЕЛЬСОВЕТА</w:t>
      </w:r>
      <w:bookmarkStart w:id="0" w:name="_GoBack"/>
      <w:bookmarkEnd w:id="0"/>
      <w:r w:rsidRPr="00CF2102">
        <w:rPr>
          <w:rFonts w:eastAsia="Lucida Sans Unicode"/>
          <w:b/>
          <w:kern w:val="2"/>
          <w:sz w:val="32"/>
          <w:szCs w:val="32"/>
        </w:rPr>
        <w:t xml:space="preserve"> </w:t>
      </w:r>
    </w:p>
    <w:p w:rsidR="000D1111" w:rsidRPr="00CF2102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CF2102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CF2102" w:rsidRDefault="00043C4D" w:rsidP="0054364E">
      <w:pPr>
        <w:ind w:left="0" w:firstLine="0"/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043C4D" w:rsidRPr="00CF2102" w:rsidRDefault="00043C4D" w:rsidP="0054364E">
      <w:pPr>
        <w:ind w:left="0" w:firstLine="0"/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>от №</w:t>
      </w:r>
      <w:r w:rsidR="0054364E">
        <w:rPr>
          <w:sz w:val="28"/>
          <w:szCs w:val="28"/>
          <w:u w:val="single"/>
        </w:rPr>
        <w:t xml:space="preserve"> 20 марта 2026 г. № 136-27</w:t>
      </w:r>
      <w:r w:rsidR="00CF2102">
        <w:rPr>
          <w:sz w:val="28"/>
          <w:szCs w:val="28"/>
          <w:u w:val="single"/>
        </w:rPr>
        <w:t>/8</w:t>
      </w:r>
      <w:r w:rsidRPr="00CF2102">
        <w:rPr>
          <w:sz w:val="28"/>
          <w:szCs w:val="28"/>
          <w:u w:val="single"/>
        </w:rPr>
        <w:t xml:space="preserve"> </w:t>
      </w:r>
    </w:p>
    <w:p w:rsidR="00043C4D" w:rsidRPr="00CF2102" w:rsidRDefault="00043C4D" w:rsidP="0054364E">
      <w:pPr>
        <w:pStyle w:val="a0"/>
        <w:spacing w:before="0"/>
        <w:ind w:left="0" w:firstLine="0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E371E5" w:rsidRPr="00CF2102" w:rsidRDefault="00E371E5" w:rsidP="0054364E">
      <w:pPr>
        <w:pStyle w:val="a0"/>
        <w:spacing w:before="0"/>
        <w:ind w:left="0" w:firstLine="0"/>
        <w:jc w:val="center"/>
      </w:pPr>
    </w:p>
    <w:p w:rsidR="0054364E" w:rsidRDefault="0054364E" w:rsidP="0054364E">
      <w:pPr>
        <w:ind w:left="0" w:firstLine="0"/>
        <w:rPr>
          <w:b/>
          <w:sz w:val="28"/>
          <w:szCs w:val="28"/>
        </w:rPr>
      </w:pPr>
      <w:r w:rsidRPr="0054364E">
        <w:rPr>
          <w:b/>
          <w:sz w:val="28"/>
          <w:szCs w:val="28"/>
        </w:rPr>
        <w:t xml:space="preserve">О внесении изменений в решение Комитета местного самоуправления Александровского сельсовета </w:t>
      </w:r>
      <w:proofErr w:type="spellStart"/>
      <w:r w:rsidRPr="0054364E">
        <w:rPr>
          <w:b/>
          <w:sz w:val="28"/>
          <w:szCs w:val="28"/>
        </w:rPr>
        <w:t>Бессоновского</w:t>
      </w:r>
      <w:proofErr w:type="spellEnd"/>
      <w:r w:rsidRPr="0054364E">
        <w:rPr>
          <w:b/>
          <w:sz w:val="28"/>
          <w:szCs w:val="28"/>
        </w:rPr>
        <w:t xml:space="preserve"> района Пензенской области от 14.11.2024г. №20-3/8 </w:t>
      </w:r>
    </w:p>
    <w:p w:rsidR="0054364E" w:rsidRPr="0054364E" w:rsidRDefault="0054364E" w:rsidP="0054364E">
      <w:pPr>
        <w:ind w:left="0" w:firstLine="0"/>
        <w:rPr>
          <w:b/>
          <w:sz w:val="28"/>
          <w:szCs w:val="28"/>
        </w:rPr>
      </w:pPr>
      <w:r w:rsidRPr="0054364E">
        <w:rPr>
          <w:b/>
          <w:sz w:val="28"/>
          <w:szCs w:val="28"/>
        </w:rPr>
        <w:t>«Об установлении налога на имущество физических лиц»</w:t>
      </w:r>
    </w:p>
    <w:p w:rsidR="0054364E" w:rsidRPr="0054364E" w:rsidRDefault="0054364E" w:rsidP="0054364E">
      <w:pPr>
        <w:shd w:val="clear" w:color="auto" w:fill="FFFFFF"/>
        <w:spacing w:before="120"/>
        <w:ind w:left="0" w:firstLine="1134"/>
        <w:jc w:val="both"/>
        <w:rPr>
          <w:sz w:val="28"/>
          <w:szCs w:val="28"/>
        </w:rPr>
      </w:pPr>
      <w:r w:rsidRPr="0054364E">
        <w:rPr>
          <w:sz w:val="28"/>
          <w:szCs w:val="28"/>
        </w:rPr>
        <w:t xml:space="preserve">В соответствии с главой 32 Налогового кодекса РФ, руководствуясь Уставом Александровского сельсовета </w:t>
      </w:r>
      <w:proofErr w:type="spellStart"/>
      <w:r w:rsidRPr="0054364E">
        <w:rPr>
          <w:sz w:val="28"/>
          <w:szCs w:val="28"/>
        </w:rPr>
        <w:t>Бессоновского</w:t>
      </w:r>
      <w:proofErr w:type="spellEnd"/>
      <w:r w:rsidRPr="0054364E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,</w:t>
      </w:r>
    </w:p>
    <w:p w:rsidR="0054364E" w:rsidRPr="0054364E" w:rsidRDefault="0054364E" w:rsidP="0054364E">
      <w:pPr>
        <w:spacing w:after="120"/>
        <w:ind w:left="0" w:firstLine="709"/>
        <w:rPr>
          <w:b/>
          <w:sz w:val="28"/>
          <w:szCs w:val="28"/>
        </w:rPr>
      </w:pPr>
      <w:r w:rsidRPr="0054364E">
        <w:rPr>
          <w:b/>
          <w:sz w:val="28"/>
          <w:szCs w:val="28"/>
        </w:rPr>
        <w:t>Комитет местного самоуправления решил:</w:t>
      </w:r>
    </w:p>
    <w:p w:rsidR="0054364E" w:rsidRPr="0054364E" w:rsidRDefault="0054364E" w:rsidP="0054364E">
      <w:pPr>
        <w:ind w:left="0" w:firstLine="709"/>
        <w:jc w:val="both"/>
        <w:rPr>
          <w:iCs/>
          <w:sz w:val="28"/>
          <w:szCs w:val="28"/>
        </w:rPr>
      </w:pPr>
      <w:r w:rsidRPr="0054364E">
        <w:rPr>
          <w:sz w:val="28"/>
          <w:szCs w:val="28"/>
        </w:rPr>
        <w:t xml:space="preserve">1. Внести </w:t>
      </w:r>
      <w:r w:rsidRPr="0054364E">
        <w:rPr>
          <w:kern w:val="28"/>
          <w:sz w:val="28"/>
          <w:szCs w:val="28"/>
        </w:rPr>
        <w:t>изменение</w:t>
      </w:r>
      <w:r w:rsidRPr="0054364E">
        <w:rPr>
          <w:sz w:val="28"/>
          <w:szCs w:val="28"/>
        </w:rPr>
        <w:t xml:space="preserve"> в</w:t>
      </w:r>
      <w:r w:rsidRPr="0054364E">
        <w:rPr>
          <w:kern w:val="28"/>
          <w:sz w:val="28"/>
          <w:szCs w:val="28"/>
        </w:rPr>
        <w:t xml:space="preserve"> решение </w:t>
      </w:r>
      <w:r w:rsidRPr="0054364E">
        <w:rPr>
          <w:sz w:val="28"/>
          <w:szCs w:val="28"/>
        </w:rPr>
        <w:t>Ко</w:t>
      </w:r>
      <w:r>
        <w:rPr>
          <w:sz w:val="28"/>
          <w:szCs w:val="28"/>
        </w:rPr>
        <w:t xml:space="preserve">митета местного самоуправления </w:t>
      </w:r>
      <w:r w:rsidRPr="0054364E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 w:rsidRPr="0054364E">
        <w:rPr>
          <w:sz w:val="28"/>
          <w:szCs w:val="28"/>
        </w:rPr>
        <w:t>Бессоновского</w:t>
      </w:r>
      <w:proofErr w:type="spellEnd"/>
      <w:r w:rsidRPr="0054364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</w:t>
      </w:r>
      <w:r w:rsidRPr="0054364E">
        <w:rPr>
          <w:sz w:val="28"/>
          <w:szCs w:val="28"/>
        </w:rPr>
        <w:t xml:space="preserve"> № 20-3/8 от 14.11.2024г. «Об установлении налога на имущество физических лиц»</w:t>
      </w:r>
      <w:r w:rsidRPr="0054364E">
        <w:rPr>
          <w:kern w:val="28"/>
          <w:sz w:val="28"/>
          <w:szCs w:val="28"/>
        </w:rPr>
        <w:t xml:space="preserve"> изложив </w:t>
      </w:r>
      <w:r w:rsidRPr="0054364E">
        <w:rPr>
          <w:iCs/>
          <w:sz w:val="28"/>
          <w:szCs w:val="28"/>
        </w:rPr>
        <w:t>подпункт 3 пункта 2 в следующей редакции:</w:t>
      </w:r>
    </w:p>
    <w:p w:rsidR="0054364E" w:rsidRPr="0054364E" w:rsidRDefault="0054364E" w:rsidP="0054364E">
      <w:pPr>
        <w:ind w:left="0"/>
        <w:jc w:val="both"/>
        <w:rPr>
          <w:sz w:val="28"/>
          <w:szCs w:val="28"/>
        </w:rPr>
      </w:pPr>
      <w:r w:rsidRPr="0054364E">
        <w:rPr>
          <w:iCs/>
          <w:sz w:val="28"/>
          <w:szCs w:val="28"/>
        </w:rPr>
        <w:t>«</w:t>
      </w:r>
      <w:r w:rsidRPr="0054364E">
        <w:rPr>
          <w:iCs/>
          <w:sz w:val="28"/>
          <w:szCs w:val="28"/>
        </w:rPr>
        <w:tab/>
      </w:r>
      <w:r w:rsidRPr="0054364E">
        <w:rPr>
          <w:i/>
          <w:iCs/>
          <w:sz w:val="28"/>
          <w:szCs w:val="28"/>
        </w:rPr>
        <w:t>3) 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Pr="0054364E">
        <w:rPr>
          <w:i/>
          <w:iCs/>
          <w:sz w:val="28"/>
          <w:szCs w:val="28"/>
        </w:rPr>
        <w:t>.</w:t>
      </w:r>
      <w:r w:rsidRPr="0054364E">
        <w:rPr>
          <w:iCs/>
          <w:sz w:val="28"/>
          <w:szCs w:val="28"/>
        </w:rPr>
        <w:t>»</w:t>
      </w:r>
      <w:proofErr w:type="gramEnd"/>
    </w:p>
    <w:p w:rsidR="0054364E" w:rsidRPr="0054364E" w:rsidRDefault="0054364E" w:rsidP="0054364E">
      <w:pPr>
        <w:ind w:left="0" w:firstLine="709"/>
        <w:jc w:val="both"/>
        <w:rPr>
          <w:sz w:val="28"/>
          <w:szCs w:val="28"/>
        </w:rPr>
      </w:pPr>
      <w:r w:rsidRPr="0054364E">
        <w:rPr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54364E">
        <w:rPr>
          <w:sz w:val="28"/>
          <w:szCs w:val="28"/>
        </w:rPr>
        <w:t>Бессоновского</w:t>
      </w:r>
      <w:proofErr w:type="spellEnd"/>
      <w:r w:rsidRPr="0054364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54364E">
        <w:rPr>
          <w:sz w:val="28"/>
          <w:szCs w:val="28"/>
        </w:rPr>
        <w:t>Бессоновского</w:t>
      </w:r>
      <w:proofErr w:type="spellEnd"/>
      <w:r w:rsidRPr="0054364E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54364E" w:rsidRPr="0054364E" w:rsidRDefault="0054364E" w:rsidP="0054364E">
      <w:pPr>
        <w:ind w:left="0" w:firstLine="709"/>
        <w:jc w:val="both"/>
        <w:rPr>
          <w:sz w:val="28"/>
          <w:szCs w:val="28"/>
        </w:rPr>
      </w:pPr>
      <w:r w:rsidRPr="0054364E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опубликования, но не ранее 1-го числа очередного налогового периода по налогу.</w:t>
      </w:r>
    </w:p>
    <w:p w:rsidR="005D333E" w:rsidRPr="0054364E" w:rsidRDefault="0054364E" w:rsidP="0054364E">
      <w:pPr>
        <w:pStyle w:val="a0"/>
        <w:tabs>
          <w:tab w:val="left" w:pos="7785"/>
        </w:tabs>
        <w:spacing w:before="0" w:after="120"/>
        <w:ind w:left="0"/>
        <w:rPr>
          <w:sz w:val="28"/>
          <w:szCs w:val="28"/>
        </w:rPr>
      </w:pPr>
      <w:r w:rsidRPr="0054364E">
        <w:rPr>
          <w:sz w:val="28"/>
          <w:szCs w:val="28"/>
        </w:rPr>
        <w:t xml:space="preserve">4. Контроль исполнения настоящего решения возложить на администрацию Александровского сельсовета </w:t>
      </w:r>
      <w:proofErr w:type="spellStart"/>
      <w:r w:rsidRPr="0054364E">
        <w:rPr>
          <w:sz w:val="28"/>
          <w:szCs w:val="28"/>
        </w:rPr>
        <w:t>Бессоновского</w:t>
      </w:r>
      <w:proofErr w:type="spellEnd"/>
      <w:r w:rsidRPr="0054364E">
        <w:rPr>
          <w:sz w:val="28"/>
          <w:szCs w:val="28"/>
        </w:rPr>
        <w:t xml:space="preserve"> района Пензенской области.</w:t>
      </w:r>
    </w:p>
    <w:p w:rsidR="00342588" w:rsidRPr="00CF2102" w:rsidRDefault="00980D6B" w:rsidP="00CF2102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  <w:r w:rsidRPr="00CF2102">
        <w:rPr>
          <w:sz w:val="28"/>
          <w:szCs w:val="28"/>
        </w:rPr>
        <w:t xml:space="preserve">Глава Александровского сельсовета </w:t>
      </w:r>
    </w:p>
    <w:p w:rsidR="004B6E0F" w:rsidRPr="00CF2102" w:rsidRDefault="00980D6B" w:rsidP="00CF2102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</w:t>
      </w:r>
      <w:r w:rsidR="00CF2102">
        <w:rPr>
          <w:sz w:val="28"/>
          <w:szCs w:val="28"/>
        </w:rPr>
        <w:t xml:space="preserve">                                         В.К. </w:t>
      </w:r>
      <w:proofErr w:type="spellStart"/>
      <w:r w:rsidR="00CF2102">
        <w:rPr>
          <w:sz w:val="28"/>
          <w:szCs w:val="28"/>
        </w:rPr>
        <w:t>Вихрева</w:t>
      </w:r>
      <w:proofErr w:type="spellEnd"/>
    </w:p>
    <w:sectPr w:rsidR="004B6E0F" w:rsidRPr="00CF2102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607" w:rsidRDefault="00655607">
      <w:r>
        <w:separator/>
      </w:r>
    </w:p>
  </w:endnote>
  <w:endnote w:type="continuationSeparator" w:id="0">
    <w:p w:rsidR="00655607" w:rsidRDefault="0065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607" w:rsidRDefault="00655607">
      <w:r>
        <w:separator/>
      </w:r>
    </w:p>
  </w:footnote>
  <w:footnote w:type="continuationSeparator" w:id="0">
    <w:p w:rsidR="00655607" w:rsidRDefault="00655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4364E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55607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5E40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2102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39AA3-30D0-420E-A480-21625F2E1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5</cp:revision>
  <cp:lastPrinted>2026-03-20T14:08:00Z</cp:lastPrinted>
  <dcterms:created xsi:type="dcterms:W3CDTF">2026-02-19T09:12:00Z</dcterms:created>
  <dcterms:modified xsi:type="dcterms:W3CDTF">2026-03-20T14:11:00Z</dcterms:modified>
</cp:coreProperties>
</file>