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521" w:rsidRPr="00B44521" w:rsidRDefault="00B44521" w:rsidP="00B44521">
      <w:pPr>
        <w:ind w:right="-1"/>
        <w:jc w:val="center"/>
        <w:rPr>
          <w:rFonts w:ascii="Times New Roman" w:hAnsi="Times New Roman" w:cs="Times New Roman"/>
        </w:rPr>
      </w:pPr>
      <w:r w:rsidRPr="00B44521">
        <w:rPr>
          <w:rFonts w:ascii="Times New Roman" w:hAnsi="Times New Roman" w:cs="Times New Roman"/>
          <w:noProof/>
        </w:rPr>
        <w:drawing>
          <wp:inline distT="0" distB="0" distL="0" distR="0">
            <wp:extent cx="729615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521" w:rsidRPr="00B44521" w:rsidRDefault="00B44521" w:rsidP="00B44521">
      <w:pPr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B44521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администрациЯ </w:t>
      </w:r>
      <w:r w:rsidR="00B25BAE">
        <w:rPr>
          <w:rFonts w:ascii="Times New Roman" w:hAnsi="Times New Roman" w:cs="Times New Roman"/>
          <w:b/>
          <w:caps/>
          <w:noProof/>
          <w:sz w:val="28"/>
          <w:szCs w:val="28"/>
        </w:rPr>
        <w:t>Александровского</w:t>
      </w:r>
      <w:r w:rsidRPr="00B44521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 СЕЛЬСОВЕТА</w:t>
      </w:r>
    </w:p>
    <w:p w:rsidR="00B44521" w:rsidRPr="00B44521" w:rsidRDefault="00B44521" w:rsidP="00B4452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521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B44521" w:rsidRPr="00B44521" w:rsidRDefault="00B44521" w:rsidP="00B44521">
      <w:pPr>
        <w:tabs>
          <w:tab w:val="center" w:pos="5103"/>
          <w:tab w:val="left" w:pos="8949"/>
          <w:tab w:val="left" w:pos="9210"/>
        </w:tabs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B44521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B44521" w:rsidRPr="00B25BAE" w:rsidRDefault="00B44521" w:rsidP="00B44521">
      <w:pPr>
        <w:tabs>
          <w:tab w:val="left" w:pos="8949"/>
          <w:tab w:val="left" w:pos="9210"/>
        </w:tabs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B44521" w:rsidRPr="00B25BAE" w:rsidRDefault="00B25BAE" w:rsidP="00654A38">
      <w:pPr>
        <w:pStyle w:val="a5"/>
        <w:ind w:left="0"/>
        <w:jc w:val="center"/>
        <w:rPr>
          <w:rFonts w:ascii="Times New Roman" w:hAnsi="Times New Roman"/>
          <w:sz w:val="24"/>
          <w:szCs w:val="24"/>
          <w:u w:val="single"/>
        </w:rPr>
      </w:pPr>
      <w:r w:rsidRPr="00B25BAE">
        <w:rPr>
          <w:rFonts w:ascii="Times New Roman" w:hAnsi="Times New Roman"/>
          <w:sz w:val="24"/>
          <w:szCs w:val="24"/>
          <w:u w:val="single"/>
        </w:rPr>
        <w:t xml:space="preserve">от 30.11.2020г </w:t>
      </w:r>
      <w:r w:rsidR="00B44521" w:rsidRPr="00B25BAE">
        <w:rPr>
          <w:rFonts w:ascii="Times New Roman" w:hAnsi="Times New Roman"/>
          <w:sz w:val="24"/>
          <w:szCs w:val="24"/>
          <w:u w:val="single"/>
        </w:rPr>
        <w:t xml:space="preserve">№ </w:t>
      </w:r>
      <w:r w:rsidR="00975B7D">
        <w:rPr>
          <w:rFonts w:ascii="Times New Roman" w:hAnsi="Times New Roman"/>
          <w:sz w:val="24"/>
          <w:szCs w:val="24"/>
          <w:u w:val="single"/>
        </w:rPr>
        <w:t>78</w:t>
      </w:r>
    </w:p>
    <w:p w:rsidR="00B25BAE" w:rsidRPr="00B25BAE" w:rsidRDefault="00B25BAE" w:rsidP="00654A38">
      <w:pPr>
        <w:pStyle w:val="a5"/>
        <w:ind w:left="0"/>
        <w:jc w:val="center"/>
        <w:rPr>
          <w:rFonts w:ascii="Times New Roman" w:hAnsi="Times New Roman"/>
          <w:b/>
          <w:bCs/>
        </w:rPr>
      </w:pPr>
      <w:proofErr w:type="spellStart"/>
      <w:r w:rsidRPr="00B25BAE">
        <w:rPr>
          <w:rFonts w:ascii="Times New Roman" w:hAnsi="Times New Roman"/>
        </w:rPr>
        <w:t>с</w:t>
      </w:r>
      <w:proofErr w:type="gramStart"/>
      <w:r w:rsidRPr="00B25BAE">
        <w:rPr>
          <w:rFonts w:ascii="Times New Roman" w:hAnsi="Times New Roman"/>
        </w:rPr>
        <w:t>.А</w:t>
      </w:r>
      <w:proofErr w:type="gramEnd"/>
      <w:r w:rsidRPr="00B25BAE">
        <w:rPr>
          <w:rFonts w:ascii="Times New Roman" w:hAnsi="Times New Roman"/>
        </w:rPr>
        <w:t>лександровка</w:t>
      </w:r>
      <w:proofErr w:type="spellEnd"/>
    </w:p>
    <w:p w:rsidR="00B44521" w:rsidRPr="00B44521" w:rsidRDefault="00B44521" w:rsidP="00B445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521">
        <w:rPr>
          <w:rFonts w:ascii="Times New Roman" w:hAnsi="Times New Roman" w:cs="Times New Roman"/>
          <w:b/>
          <w:sz w:val="28"/>
          <w:szCs w:val="28"/>
        </w:rPr>
        <w:t>"</w:t>
      </w:r>
      <w:bookmarkStart w:id="0" w:name="_GoBack"/>
      <w:r w:rsidRPr="00B44521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</w:t>
      </w:r>
      <w:bookmarkEnd w:id="0"/>
      <w:r w:rsidRPr="00B44521">
        <w:rPr>
          <w:rFonts w:ascii="Times New Roman" w:hAnsi="Times New Roman" w:cs="Times New Roman"/>
          <w:b/>
          <w:sz w:val="28"/>
          <w:szCs w:val="28"/>
        </w:rPr>
        <w:t>"</w:t>
      </w:r>
    </w:p>
    <w:p w:rsidR="00B44521" w:rsidRPr="00B44521" w:rsidRDefault="00B44521" w:rsidP="00B445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4521" w:rsidRPr="00B25BAE" w:rsidRDefault="00B44521" w:rsidP="00B25BA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BAE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</w:t>
      </w:r>
      <w:hyperlink r:id="rId7" w:history="1">
        <w:r w:rsidRPr="00B25BAE">
          <w:rPr>
            <w:rFonts w:ascii="Times New Roman" w:hAnsi="Times New Roman" w:cs="Times New Roman"/>
            <w:sz w:val="26"/>
            <w:szCs w:val="26"/>
          </w:rPr>
          <w:t>от 27.07.2010 N 210-ФЗ</w:t>
        </w:r>
      </w:hyperlink>
      <w:r w:rsidRPr="00B25BAE">
        <w:rPr>
          <w:rFonts w:ascii="Times New Roman" w:hAnsi="Times New Roman" w:cs="Times New Roman"/>
          <w:sz w:val="26"/>
          <w:szCs w:val="26"/>
        </w:rPr>
        <w:t xml:space="preserve"> "Об организации предоставления государственных и муниципальных услуг" (с последующими изменениями), </w:t>
      </w:r>
      <w:hyperlink r:id="rId8" w:history="1">
        <w:r w:rsidRPr="00B25BAE">
          <w:rPr>
            <w:rFonts w:ascii="Times New Roman" w:hAnsi="Times New Roman" w:cs="Times New Roman"/>
            <w:sz w:val="26"/>
            <w:szCs w:val="26"/>
          </w:rPr>
          <w:t>от 06.10.2003 N 131-ФЗ</w:t>
        </w:r>
      </w:hyperlink>
      <w:r w:rsidRPr="00B25BAE">
        <w:rPr>
          <w:rFonts w:ascii="Times New Roman" w:hAnsi="Times New Roman" w:cs="Times New Roman"/>
          <w:sz w:val="26"/>
          <w:szCs w:val="26"/>
        </w:rPr>
        <w:t xml:space="preserve"> "Об общих принципах организации местного самоуправления в Российской Федерации"</w:t>
      </w:r>
      <w:proofErr w:type="gramStart"/>
      <w:r w:rsidRPr="00B25BAE">
        <w:rPr>
          <w:rFonts w:ascii="Times New Roman" w:hAnsi="Times New Roman" w:cs="Times New Roman"/>
          <w:sz w:val="26"/>
          <w:szCs w:val="26"/>
        </w:rPr>
        <w:t>,</w:t>
      </w:r>
      <w:r w:rsidR="00B25BAE" w:rsidRPr="00B25BAE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="00B25BAE" w:rsidRPr="00B25BAE">
        <w:rPr>
          <w:rFonts w:ascii="Times New Roman" w:hAnsi="Times New Roman" w:cs="Times New Roman"/>
          <w:sz w:val="26"/>
          <w:szCs w:val="26"/>
        </w:rPr>
        <w:t xml:space="preserve">уководствуясь </w:t>
      </w:r>
      <w:r w:rsidRPr="00B25BAE">
        <w:rPr>
          <w:rFonts w:ascii="Times New Roman" w:hAnsi="Times New Roman" w:cs="Times New Roman"/>
          <w:sz w:val="26"/>
          <w:szCs w:val="26"/>
        </w:rPr>
        <w:t xml:space="preserve"> </w:t>
      </w:r>
      <w:r w:rsidR="00B25BAE" w:rsidRPr="00B25BAE">
        <w:rPr>
          <w:rFonts w:ascii="Times New Roman" w:hAnsi="Times New Roman" w:cs="Times New Roman"/>
          <w:sz w:val="26"/>
          <w:szCs w:val="26"/>
        </w:rPr>
        <w:t xml:space="preserve">постановлениями Александровского сельсовета Бессоновского района Пензенской области от 06.05.2020 № 29 «О разработке и утверждении административных регламентов предоставления муниципальных услуг органами местного самоуправления Александровского сельсовета Бессоновского района Пензенской области», от </w:t>
      </w:r>
      <w:r w:rsidR="00193AD5">
        <w:rPr>
          <w:rFonts w:ascii="Times New Roman" w:hAnsi="Times New Roman" w:cs="Times New Roman"/>
          <w:sz w:val="26"/>
          <w:szCs w:val="26"/>
        </w:rPr>
        <w:t>30</w:t>
      </w:r>
      <w:r w:rsidR="00B25BAE" w:rsidRPr="00B25BAE">
        <w:rPr>
          <w:rFonts w:ascii="Times New Roman" w:hAnsi="Times New Roman" w:cs="Times New Roman"/>
          <w:sz w:val="26"/>
          <w:szCs w:val="26"/>
        </w:rPr>
        <w:t>.</w:t>
      </w:r>
      <w:r w:rsidR="00193AD5">
        <w:rPr>
          <w:rFonts w:ascii="Times New Roman" w:hAnsi="Times New Roman" w:cs="Times New Roman"/>
          <w:sz w:val="26"/>
          <w:szCs w:val="26"/>
        </w:rPr>
        <w:t>11.2020г № 77</w:t>
      </w:r>
      <w:r w:rsidR="00B25BAE" w:rsidRPr="00B25BAE">
        <w:rPr>
          <w:rFonts w:ascii="Times New Roman" w:hAnsi="Times New Roman" w:cs="Times New Roman"/>
          <w:sz w:val="26"/>
          <w:szCs w:val="26"/>
        </w:rPr>
        <w:t xml:space="preserve"> «Об утверждении Реестра муниципальных услуг, предоставляемых администрацией Александровского сельсовета Бессоновского района Пензенской области»,</w:t>
      </w:r>
      <w:r w:rsidR="00B25BAE" w:rsidRPr="00B25BAE">
        <w:rPr>
          <w:b/>
          <w:sz w:val="26"/>
          <w:szCs w:val="26"/>
        </w:rPr>
        <w:t xml:space="preserve"> </w:t>
      </w:r>
      <w:hyperlink r:id="rId9" w:history="1">
        <w:r w:rsidRPr="00B25BAE">
          <w:rPr>
            <w:rFonts w:ascii="Times New Roman" w:hAnsi="Times New Roman" w:cs="Times New Roman"/>
            <w:sz w:val="26"/>
            <w:szCs w:val="26"/>
          </w:rPr>
          <w:t>статьей 23</w:t>
        </w:r>
      </w:hyperlink>
      <w:r w:rsidRPr="00B25BAE">
        <w:rPr>
          <w:rFonts w:ascii="Times New Roman" w:hAnsi="Times New Roman" w:cs="Times New Roman"/>
          <w:sz w:val="26"/>
          <w:szCs w:val="26"/>
        </w:rPr>
        <w:t xml:space="preserve"> Устава </w:t>
      </w:r>
      <w:r w:rsidR="00B25BAE" w:rsidRPr="00B25BAE">
        <w:rPr>
          <w:rFonts w:ascii="Times New Roman" w:hAnsi="Times New Roman" w:cs="Times New Roman"/>
          <w:sz w:val="26"/>
          <w:szCs w:val="26"/>
        </w:rPr>
        <w:t>Александровского</w:t>
      </w:r>
      <w:r w:rsidRPr="00B25BAE">
        <w:rPr>
          <w:rFonts w:ascii="Times New Roman" w:hAnsi="Times New Roman" w:cs="Times New Roman"/>
          <w:sz w:val="26"/>
          <w:szCs w:val="26"/>
        </w:rPr>
        <w:t xml:space="preserve"> сельсовета, администрация </w:t>
      </w:r>
      <w:r w:rsidR="00B25BAE" w:rsidRPr="00B25BAE">
        <w:rPr>
          <w:rFonts w:ascii="Times New Roman" w:hAnsi="Times New Roman" w:cs="Times New Roman"/>
          <w:sz w:val="26"/>
          <w:szCs w:val="26"/>
        </w:rPr>
        <w:t>Александровского</w:t>
      </w:r>
      <w:r w:rsidRPr="00B25BAE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="00B25BAE" w:rsidRPr="00B25BAE">
        <w:rPr>
          <w:rFonts w:ascii="Times New Roman" w:hAnsi="Times New Roman" w:cs="Times New Roman"/>
          <w:sz w:val="26"/>
          <w:szCs w:val="26"/>
        </w:rPr>
        <w:t>Александровского</w:t>
      </w:r>
      <w:r w:rsidRPr="00B25BAE">
        <w:rPr>
          <w:rFonts w:ascii="Times New Roman" w:hAnsi="Times New Roman" w:cs="Times New Roman"/>
          <w:sz w:val="26"/>
          <w:szCs w:val="26"/>
        </w:rPr>
        <w:t xml:space="preserve"> сельсовета постановляет:</w:t>
      </w:r>
    </w:p>
    <w:p w:rsidR="00B44521" w:rsidRPr="00B25BAE" w:rsidRDefault="00B44521" w:rsidP="00B44521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BAE">
        <w:rPr>
          <w:rFonts w:ascii="Times New Roman" w:hAnsi="Times New Roman" w:cs="Times New Roman"/>
          <w:sz w:val="26"/>
          <w:szCs w:val="26"/>
        </w:rPr>
        <w:t xml:space="preserve">1. Утвердить прилагаемый </w:t>
      </w:r>
      <w:hyperlink r:id="rId10" w:history="1">
        <w:r w:rsidRPr="00B25BAE">
          <w:rPr>
            <w:rFonts w:ascii="Times New Roman" w:hAnsi="Times New Roman" w:cs="Times New Roman"/>
            <w:sz w:val="26"/>
            <w:szCs w:val="26"/>
          </w:rPr>
          <w:t>административный регламент</w:t>
        </w:r>
      </w:hyperlink>
      <w:r w:rsidRPr="00B25BAE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 (далее - Административный регламент).</w:t>
      </w:r>
    </w:p>
    <w:p w:rsidR="00B44521" w:rsidRPr="00B25BAE" w:rsidRDefault="00FA3058" w:rsidP="00FA3058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BAE">
        <w:rPr>
          <w:rFonts w:ascii="Times New Roman" w:hAnsi="Times New Roman" w:cs="Times New Roman"/>
          <w:sz w:val="26"/>
          <w:szCs w:val="26"/>
        </w:rPr>
        <w:t xml:space="preserve">2. </w:t>
      </w:r>
      <w:r w:rsidR="00B44521" w:rsidRPr="00B25BAE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информационном бюллетене </w:t>
      </w:r>
      <w:r w:rsidR="00B25BAE" w:rsidRPr="00B25BAE">
        <w:rPr>
          <w:rFonts w:ascii="Times New Roman" w:hAnsi="Times New Roman" w:cs="Times New Roman"/>
          <w:sz w:val="26"/>
          <w:szCs w:val="26"/>
        </w:rPr>
        <w:t>Александровского</w:t>
      </w:r>
      <w:r w:rsidR="00B44521" w:rsidRPr="00B25BAE">
        <w:rPr>
          <w:rFonts w:ascii="Times New Roman" w:hAnsi="Times New Roman" w:cs="Times New Roman"/>
          <w:sz w:val="26"/>
          <w:szCs w:val="26"/>
        </w:rPr>
        <w:t xml:space="preserve"> сельсовета «Сельские ведомости» и разместить на официальном сайте администрации </w:t>
      </w:r>
      <w:r w:rsidR="00B25BAE" w:rsidRPr="00B25BAE">
        <w:rPr>
          <w:rFonts w:ascii="Times New Roman" w:hAnsi="Times New Roman" w:cs="Times New Roman"/>
          <w:sz w:val="26"/>
          <w:szCs w:val="26"/>
        </w:rPr>
        <w:t>Александровского</w:t>
      </w:r>
      <w:r w:rsidR="00B44521" w:rsidRPr="00B25BAE">
        <w:rPr>
          <w:rFonts w:ascii="Times New Roman" w:hAnsi="Times New Roman" w:cs="Times New Roman"/>
          <w:sz w:val="26"/>
          <w:szCs w:val="26"/>
        </w:rPr>
        <w:t xml:space="preserve"> сельсовета в информационно</w:t>
      </w:r>
      <w:r w:rsidRPr="00B25BAE">
        <w:rPr>
          <w:rFonts w:ascii="Times New Roman" w:hAnsi="Times New Roman" w:cs="Times New Roman"/>
          <w:sz w:val="26"/>
          <w:szCs w:val="26"/>
        </w:rPr>
        <w:t xml:space="preserve"> </w:t>
      </w:r>
      <w:r w:rsidR="00B44521" w:rsidRPr="00B25BAE">
        <w:rPr>
          <w:rFonts w:ascii="Times New Roman" w:hAnsi="Times New Roman" w:cs="Times New Roman"/>
          <w:sz w:val="26"/>
          <w:szCs w:val="26"/>
        </w:rPr>
        <w:t>- телекоммуникационной сети «Интернет».</w:t>
      </w:r>
    </w:p>
    <w:p w:rsidR="00B44521" w:rsidRPr="00B25BAE" w:rsidRDefault="00FA3058" w:rsidP="00FA3058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BAE">
        <w:rPr>
          <w:rFonts w:ascii="Times New Roman" w:hAnsi="Times New Roman" w:cs="Times New Roman"/>
          <w:sz w:val="26"/>
          <w:szCs w:val="26"/>
        </w:rPr>
        <w:t xml:space="preserve">3. </w:t>
      </w:r>
      <w:r w:rsidR="00B44521" w:rsidRPr="00B25BAE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на следующий день со дня его опубликования.</w:t>
      </w:r>
    </w:p>
    <w:p w:rsidR="00B44521" w:rsidRDefault="00FA3058" w:rsidP="00FA3058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BAE">
        <w:rPr>
          <w:rFonts w:ascii="Times New Roman" w:hAnsi="Times New Roman" w:cs="Times New Roman"/>
          <w:sz w:val="26"/>
          <w:szCs w:val="26"/>
        </w:rPr>
        <w:t>4.</w:t>
      </w:r>
      <w:proofErr w:type="gramStart"/>
      <w:r w:rsidR="00B44521" w:rsidRPr="00B25BA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B44521" w:rsidRPr="00B25BAE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r w:rsidR="00B25BAE" w:rsidRPr="00B25BAE">
        <w:rPr>
          <w:rFonts w:ascii="Times New Roman" w:hAnsi="Times New Roman" w:cs="Times New Roman"/>
          <w:sz w:val="26"/>
          <w:szCs w:val="26"/>
        </w:rPr>
        <w:t>Александровского</w:t>
      </w:r>
      <w:r w:rsidR="00B44521" w:rsidRPr="00B25BAE">
        <w:rPr>
          <w:rFonts w:ascii="Times New Roman" w:hAnsi="Times New Roman" w:cs="Times New Roman"/>
          <w:sz w:val="26"/>
          <w:szCs w:val="26"/>
        </w:rPr>
        <w:t xml:space="preserve"> сельсовета Бессоновского района Пензенской области.</w:t>
      </w:r>
    </w:p>
    <w:p w:rsidR="00B25BAE" w:rsidRPr="00B25BAE" w:rsidRDefault="00B25BAE" w:rsidP="00FA3058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44521" w:rsidRPr="00B25BAE" w:rsidRDefault="00B44521" w:rsidP="00B44521">
      <w:pPr>
        <w:pStyle w:val="ConsPlusNormal"/>
        <w:rPr>
          <w:sz w:val="26"/>
          <w:szCs w:val="26"/>
        </w:rPr>
      </w:pPr>
    </w:p>
    <w:p w:rsidR="00B44521" w:rsidRPr="00B25BAE" w:rsidRDefault="00B44521" w:rsidP="00B44521">
      <w:pPr>
        <w:pStyle w:val="ConsPlusNormal"/>
        <w:rPr>
          <w:sz w:val="26"/>
          <w:szCs w:val="26"/>
        </w:rPr>
      </w:pPr>
      <w:r w:rsidRPr="00B25BAE">
        <w:rPr>
          <w:rFonts w:ascii="Times New Roman" w:hAnsi="Times New Roman" w:cs="Times New Roman"/>
          <w:sz w:val="26"/>
          <w:szCs w:val="26"/>
        </w:rPr>
        <w:t>Глава администрации  сельсовета</w:t>
      </w:r>
      <w:r w:rsidRPr="00B25BAE">
        <w:rPr>
          <w:rFonts w:ascii="Times New Roman" w:hAnsi="Times New Roman" w:cs="Times New Roman"/>
          <w:sz w:val="26"/>
          <w:szCs w:val="26"/>
        </w:rPr>
        <w:tab/>
      </w:r>
      <w:r w:rsidRPr="00B25BAE">
        <w:rPr>
          <w:rFonts w:ascii="Times New Roman" w:hAnsi="Times New Roman" w:cs="Times New Roman"/>
          <w:sz w:val="26"/>
          <w:szCs w:val="26"/>
        </w:rPr>
        <w:tab/>
      </w:r>
      <w:r w:rsidRPr="00B25BAE">
        <w:rPr>
          <w:rFonts w:ascii="Times New Roman" w:hAnsi="Times New Roman" w:cs="Times New Roman"/>
          <w:sz w:val="26"/>
          <w:szCs w:val="26"/>
        </w:rPr>
        <w:tab/>
      </w:r>
      <w:r w:rsidRPr="00B25BAE">
        <w:rPr>
          <w:rFonts w:ascii="Times New Roman" w:hAnsi="Times New Roman" w:cs="Times New Roman"/>
          <w:sz w:val="26"/>
          <w:szCs w:val="26"/>
        </w:rPr>
        <w:tab/>
      </w:r>
      <w:r w:rsidRPr="00B25BAE">
        <w:rPr>
          <w:rFonts w:ascii="Times New Roman" w:hAnsi="Times New Roman" w:cs="Times New Roman"/>
          <w:sz w:val="26"/>
          <w:szCs w:val="26"/>
        </w:rPr>
        <w:tab/>
      </w:r>
      <w:r w:rsidRPr="00B25BAE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B25BAE" w:rsidRPr="00B25BAE">
        <w:rPr>
          <w:rFonts w:ascii="Times New Roman" w:hAnsi="Times New Roman" w:cs="Times New Roman"/>
          <w:sz w:val="26"/>
          <w:szCs w:val="26"/>
        </w:rPr>
        <w:t>С.А.Вехов</w:t>
      </w:r>
      <w:proofErr w:type="spell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lastRenderedPageBreak/>
        <w:t>Утвержден</w:t>
      </w:r>
      <w:proofErr w:type="gramEnd"/>
      <w:r w:rsidR="00FA3058">
        <w:rPr>
          <w:rFonts w:ascii="Times New Roman" w:hAnsi="Times New Roman" w:cs="Times New Roman"/>
          <w:b/>
          <w:bCs/>
          <w:color w:val="26282F"/>
          <w:sz w:val="24"/>
          <w:szCs w:val="24"/>
        </w:rPr>
        <w:t xml:space="preserve"> </w:t>
      </w:r>
      <w:hyperlink r:id="rId11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постановлением</w:t>
        </w:r>
      </w:hyperlink>
      <w:r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br/>
        <w:t xml:space="preserve">Администрации </w:t>
      </w:r>
      <w:r w:rsidR="00B25BAE">
        <w:rPr>
          <w:rFonts w:ascii="Times New Roman" w:hAnsi="Times New Roman" w:cs="Times New Roman"/>
          <w:b/>
          <w:bCs/>
          <w:color w:val="26282F"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 xml:space="preserve"> сельсовета </w:t>
      </w:r>
    </w:p>
    <w:p w:rsidR="00B44521" w:rsidRPr="00B44521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>Бессоновского</w:t>
      </w:r>
      <w:r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t xml:space="preserve"> района Пензенской области</w:t>
      </w:r>
      <w:r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br/>
        <w:t xml:space="preserve">от </w:t>
      </w:r>
      <w:r w:rsidR="00B25BAE">
        <w:rPr>
          <w:rFonts w:ascii="Times New Roman" w:hAnsi="Times New Roman" w:cs="Times New Roman"/>
          <w:b/>
          <w:bCs/>
          <w:color w:val="26282F"/>
          <w:sz w:val="24"/>
          <w:szCs w:val="24"/>
        </w:rPr>
        <w:t>30.11</w:t>
      </w:r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 xml:space="preserve">.2020 г. </w:t>
      </w:r>
      <w:r w:rsidR="00975B7D">
        <w:rPr>
          <w:rFonts w:ascii="Times New Roman" w:hAnsi="Times New Roman" w:cs="Times New Roman"/>
          <w:b/>
          <w:bCs/>
          <w:color w:val="26282F"/>
          <w:sz w:val="24"/>
          <w:szCs w:val="24"/>
        </w:rPr>
        <w:t>№78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Административный регламент</w:t>
      </w:r>
      <w:r w:rsidRPr="00B44521">
        <w:rPr>
          <w:rFonts w:ascii="Times New Roman" w:hAnsi="Times New Roman" w:cs="Times New Roman"/>
          <w:b/>
          <w:bCs/>
          <w:color w:val="26282F"/>
        </w:rPr>
        <w:br/>
        <w:t>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</w:t>
      </w:r>
    </w:p>
    <w:p w:rsidR="00B44521" w:rsidRPr="00B44521" w:rsidRDefault="00B44521" w:rsidP="00B44521">
      <w:pPr>
        <w:suppressAutoHyphens/>
        <w:spacing w:after="0" w:line="240" w:lineRule="auto"/>
        <w:ind w:left="170"/>
        <w:jc w:val="both"/>
        <w:rPr>
          <w:rFonts w:ascii="Times New Roman" w:hAnsi="Times New Roman" w:cs="Times New Roman"/>
          <w:color w:val="353842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I. Общие положения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Предмет регулирования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 (далее - Административный регламент) устанавливает порядок и стандарт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 (далее - муниципальная услуга), определяет сроки и последовательность административных процедур (действий) Администрации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44521">
        <w:rPr>
          <w:rFonts w:ascii="Times New Roman" w:hAnsi="Times New Roman" w:cs="Times New Roman"/>
          <w:sz w:val="24"/>
          <w:szCs w:val="24"/>
        </w:rPr>
        <w:t xml:space="preserve"> (далее - Администрация) при предоставлении муниципальной услуги.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Круг заявителей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1.2. Заявителями на предоставление муниципальной услуги являются граждане Российской Федерации, местом жительства которых является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  <w:r w:rsidR="00B73EF7">
        <w:rPr>
          <w:rFonts w:ascii="Times New Roman" w:hAnsi="Times New Roman" w:cs="Times New Roman"/>
          <w:sz w:val="24"/>
          <w:szCs w:val="24"/>
        </w:rPr>
        <w:t>Александровский</w:t>
      </w:r>
      <w:r>
        <w:rPr>
          <w:rFonts w:ascii="Times New Roman" w:hAnsi="Times New Roman" w:cs="Times New Roman"/>
          <w:sz w:val="24"/>
          <w:szCs w:val="24"/>
        </w:rPr>
        <w:t xml:space="preserve"> сельсовет Бессоновского района Пензенской области</w:t>
      </w:r>
      <w:r w:rsidRPr="00B44521">
        <w:rPr>
          <w:rFonts w:ascii="Times New Roman" w:hAnsi="Times New Roman" w:cs="Times New Roman"/>
          <w:sz w:val="24"/>
          <w:szCs w:val="24"/>
        </w:rPr>
        <w:t xml:space="preserve">, признанные в установленном </w:t>
      </w:r>
      <w:hyperlink r:id="rId12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жилищным законодательством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порядке нуждающимися в жилых помещениях, предоставляемых по договорам социального найма.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Требования к порядку информирования о предоставлении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1.3. Основными требованиями к информированию заявителей являются: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полнота информирования;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наглядность форм предоставляемой информации;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удобство и доступность получения информации;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оперативность предоставления информации.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1.4. Информирование о предоставлении Администрацией муниципальной услуги осуществляется: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1.4.1. непосредственно в здании Администрации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44521">
        <w:rPr>
          <w:rFonts w:ascii="Times New Roman" w:hAnsi="Times New Roman" w:cs="Times New Roman"/>
          <w:sz w:val="24"/>
          <w:szCs w:val="24"/>
        </w:rPr>
        <w:t>с использованием средств наглядной информации;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1.4.2.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lastRenderedPageBreak/>
        <w:t>1.4.3. посредством использования телефонной, почтовой связи, а также электронной почты;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1.4.4. посредством размещения информации на официальном сайте Администрации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44521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"Интернет": </w:t>
      </w:r>
      <w:r w:rsidR="00B25BAE" w:rsidRPr="008E209C">
        <w:rPr>
          <w:rFonts w:ascii="Times New Roman" w:hAnsi="Times New Roman" w:cs="Times New Roman"/>
        </w:rPr>
        <w:t xml:space="preserve"> </w:t>
      </w:r>
      <w:hyperlink r:id="rId13" w:history="1">
        <w:r w:rsidR="00B25BAE" w:rsidRPr="008E209C">
          <w:rPr>
            <w:rFonts w:ascii="Times New Roman" w:hAnsi="Times New Roman" w:cs="Times New Roman"/>
            <w:color w:val="0000FF"/>
            <w:u w:val="single"/>
          </w:rPr>
          <w:t>http://</w:t>
        </w:r>
        <w:r w:rsidR="00B25BAE" w:rsidRPr="00B01A0F">
          <w:t xml:space="preserve"> </w:t>
        </w:r>
        <w:r w:rsidR="00B25BAE" w:rsidRPr="00B01A0F">
          <w:rPr>
            <w:rFonts w:ascii="Times New Roman" w:hAnsi="Times New Roman" w:cs="Times New Roman"/>
            <w:color w:val="0000FF"/>
            <w:u w:val="single"/>
          </w:rPr>
          <w:t>aleksandrovka</w:t>
        </w:r>
        <w:r w:rsidR="00B25BAE" w:rsidRPr="008E209C">
          <w:rPr>
            <w:rFonts w:ascii="Times New Roman" w:hAnsi="Times New Roman" w:cs="Times New Roman"/>
            <w:color w:val="0000FF"/>
            <w:u w:val="single"/>
          </w:rPr>
          <w:t>.bessonovka.pnzreg.ru/</w:t>
        </w:r>
      </w:hyperlink>
      <w:r w:rsidR="00B25BAE" w:rsidRPr="00B44521">
        <w:rPr>
          <w:rFonts w:ascii="Times New Roman" w:hAnsi="Times New Roman" w:cs="Times New Roman"/>
          <w:sz w:val="24"/>
          <w:szCs w:val="24"/>
        </w:rPr>
        <w:t xml:space="preserve"> </w:t>
      </w:r>
      <w:r w:rsidRPr="00B44521">
        <w:rPr>
          <w:rFonts w:ascii="Times New Roman" w:hAnsi="Times New Roman" w:cs="Times New Roman"/>
          <w:sz w:val="24"/>
          <w:szCs w:val="24"/>
        </w:rPr>
        <w:t xml:space="preserve">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(функций)": </w:t>
      </w:r>
      <w:hyperlink r:id="rId14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www.gosuslugi.ru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(далее - Единый портал) и (или) в информационной системе "Региональный портал государственных и муниципальных услуг Пензенской области" (</w:t>
      </w:r>
      <w:hyperlink r:id="rId15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gosuslugi.pnzreg.ru</w:t>
        </w:r>
      </w:hyperlink>
      <w:r w:rsidRPr="00B44521">
        <w:rPr>
          <w:rFonts w:ascii="Times New Roman" w:hAnsi="Times New Roman" w:cs="Times New Roman"/>
          <w:sz w:val="24"/>
          <w:szCs w:val="24"/>
        </w:rPr>
        <w:t>) (далее - Региональный портал).</w:t>
      </w:r>
      <w:proofErr w:type="gramEnd"/>
    </w:p>
    <w:p w:rsidR="00FA3058" w:rsidRPr="00FA3058" w:rsidRDefault="00B44521" w:rsidP="00FA3058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A30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1.5. </w:t>
      </w:r>
      <w:r w:rsidR="00FA3058" w:rsidRPr="00FA30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Информация о месте нахождения Администрации:</w:t>
      </w:r>
    </w:p>
    <w:p w:rsidR="00FA3058" w:rsidRPr="00A75FC5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>Юридический адрес (местонахождение) Администрации: 4427</w:t>
      </w:r>
      <w:r w:rsidR="00B25BAE">
        <w:rPr>
          <w:rFonts w:ascii="Times New Roman" w:hAnsi="Times New Roman" w:cs="Times New Roman"/>
          <w:bCs/>
          <w:color w:val="000000"/>
          <w:sz w:val="24"/>
          <w:szCs w:val="24"/>
        </w:rPr>
        <w:t>52</w:t>
      </w:r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Пензенская область, </w:t>
      </w:r>
      <w:proofErr w:type="spellStart"/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>Бессоновский</w:t>
      </w:r>
      <w:proofErr w:type="spellEnd"/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район, с. </w:t>
      </w:r>
      <w:r w:rsidR="00B25BAE">
        <w:rPr>
          <w:rFonts w:ascii="Times New Roman" w:hAnsi="Times New Roman" w:cs="Times New Roman"/>
          <w:bCs/>
          <w:color w:val="000000"/>
          <w:sz w:val="24"/>
          <w:szCs w:val="24"/>
        </w:rPr>
        <w:t>Александровка</w:t>
      </w:r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ул. Центральная, </w:t>
      </w:r>
      <w:r w:rsidR="00B25BAE">
        <w:rPr>
          <w:rFonts w:ascii="Times New Roman" w:hAnsi="Times New Roman" w:cs="Times New Roman"/>
          <w:bCs/>
          <w:color w:val="000000"/>
          <w:sz w:val="24"/>
          <w:szCs w:val="24"/>
        </w:rPr>
        <w:t>9</w:t>
      </w:r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gramEnd"/>
    </w:p>
    <w:p w:rsidR="00FA3058" w:rsidRPr="00A75FC5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>Телефон: 8 (84140) 2</w:t>
      </w:r>
      <w:r w:rsidR="00B25BAE">
        <w:rPr>
          <w:rFonts w:ascii="Times New Roman" w:hAnsi="Times New Roman" w:cs="Times New Roman"/>
          <w:bCs/>
          <w:color w:val="000000"/>
          <w:sz w:val="24"/>
          <w:szCs w:val="24"/>
        </w:rPr>
        <w:t>8330</w:t>
      </w:r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A3058" w:rsidRPr="00A75FC5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Официальный сайт Администрации: </w:t>
      </w:r>
      <w:hyperlink r:id="rId16" w:history="1">
        <w:r w:rsidR="00B25BAE" w:rsidRPr="008E209C">
          <w:rPr>
            <w:rFonts w:ascii="Times New Roman" w:hAnsi="Times New Roman" w:cs="Times New Roman"/>
            <w:color w:val="0000FF"/>
            <w:u w:val="single"/>
          </w:rPr>
          <w:t>http://</w:t>
        </w:r>
        <w:r w:rsidR="00B25BAE" w:rsidRPr="00B01A0F">
          <w:t xml:space="preserve"> </w:t>
        </w:r>
        <w:r w:rsidR="00B25BAE" w:rsidRPr="00B01A0F">
          <w:rPr>
            <w:rFonts w:ascii="Times New Roman" w:hAnsi="Times New Roman" w:cs="Times New Roman"/>
            <w:color w:val="0000FF"/>
            <w:u w:val="single"/>
          </w:rPr>
          <w:t>aleksandrovka</w:t>
        </w:r>
        <w:r w:rsidR="00B25BAE" w:rsidRPr="008E209C">
          <w:rPr>
            <w:rFonts w:ascii="Times New Roman" w:hAnsi="Times New Roman" w:cs="Times New Roman"/>
            <w:color w:val="0000FF"/>
            <w:u w:val="single"/>
          </w:rPr>
          <w:t>.bessonovka.pnzreg.ru/</w:t>
        </w:r>
      </w:hyperlink>
    </w:p>
    <w:p w:rsidR="00FA3058" w:rsidRPr="00B25BAE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Адрес электронной почты Администрации: </w:t>
      </w:r>
      <w:r w:rsidR="00B25BA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</w:t>
      </w:r>
      <w:r w:rsidR="00B25BAE" w:rsidRPr="00B25BAE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proofErr w:type="spellStart"/>
      <w:r w:rsidR="00B25BA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aleksandrovka</w:t>
      </w:r>
      <w:proofErr w:type="spellEnd"/>
      <w:r w:rsidR="00B25BAE" w:rsidRPr="00B25BAE">
        <w:rPr>
          <w:rFonts w:ascii="Times New Roman" w:hAnsi="Times New Roman" w:cs="Times New Roman"/>
          <w:bCs/>
          <w:color w:val="000000"/>
          <w:sz w:val="24"/>
          <w:szCs w:val="24"/>
        </w:rPr>
        <w:t>@</w:t>
      </w:r>
      <w:r w:rsidR="00B25BA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mail</w:t>
      </w:r>
      <w:r w:rsidR="00B25BAE" w:rsidRPr="00B25BA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spellStart"/>
      <w:r w:rsidR="00B25BA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ru</w:t>
      </w:r>
      <w:proofErr w:type="spellEnd"/>
    </w:p>
    <w:p w:rsidR="00FA3058" w:rsidRPr="00A75FC5" w:rsidRDefault="00FA3058" w:rsidP="00FA3058">
      <w:pPr>
        <w:pStyle w:val="ConsPlusNormal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>График работы Администрации: рабочие дни (суббота, воскресенье – выходные дни), ч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асы приёма: с 8.00 часов до 16.15</w:t>
      </w:r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часов, обеденный перерыв: с 12.00 часов до 13.00 часов.</w:t>
      </w:r>
    </w:p>
    <w:p w:rsidR="00FA3058" w:rsidRPr="00A75FC5" w:rsidRDefault="00FA3058" w:rsidP="00FA3058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>1.5. Заявители вправе получить муниципальную услугу через муниципальное  автономное учреждение "Многофункциональный центр предоставления государственных и муниципальных услуг" (далее - МАУ "МФЦ").</w:t>
      </w:r>
    </w:p>
    <w:p w:rsidR="00FA3058" w:rsidRPr="00FA3058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A30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МАУ «МФЦ» находится по адресу: 442400, Пензенская область Бессоновского район, с. </w:t>
      </w:r>
      <w:proofErr w:type="spellStart"/>
      <w:r w:rsidRPr="00FA30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Бессоновска</w:t>
      </w:r>
      <w:proofErr w:type="spellEnd"/>
      <w:r w:rsidRPr="00FA30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ул. Центральная д. 246</w:t>
      </w:r>
    </w:p>
    <w:p w:rsidR="00FA3058" w:rsidRPr="00FA3058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A30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График работы МАУ «МФЦ»  рабочие дни, часы приема: с 8 часов до 17 часов, суббота - с 8 часов до 13 часов, без перерыва на обед.</w:t>
      </w:r>
    </w:p>
    <w:p w:rsidR="00FA3058" w:rsidRPr="00FA3058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A30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Телефон: МАУ «МФЦ»   8 (84140) 25444; 8 (84140)25280; адрес электронной почты в информационно-телекоммуникационной сети «Интернет»: МАУ «МФЦ»  mfc@nextmail.ru</w:t>
      </w:r>
    </w:p>
    <w:p w:rsidR="00FA3058" w:rsidRPr="00FA3058" w:rsidRDefault="00FA3058" w:rsidP="00FA3058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A30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1.6. Заявители вправе получить муниципальную услугу через "Многофункциональный центр предоставления государственных и муниципальных услуг Бессоновского муниципального района Пензенской области" 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B44521" w:rsidRPr="00FA3058" w:rsidRDefault="00B44521" w:rsidP="00FA305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II. Стандарт предоставления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Наименование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2.1. Наименование муниципальной услуги: "Предоставление малоимущим гражданам по договорам социального найма жилых помещений муниципального жилищного фонда".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Наименование органа местного самоуправления, предоставляющего муниципальную услугу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2.2. Предоставление муниципальной услуги осуществляет Администрация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Результат предоставления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2.3.1. в случае принятия решения о предоставлении заявителю жилого помещения муниципального жилищного фонда по договору социального найма - документ, подтверждающий принятие такого решения;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lastRenderedPageBreak/>
        <w:t>2.3.2. в случае принятия решения об отказе в предоставлении заявителю жилого помещения муниципального жилищного фонда по договору социального найма - уведомление заявителя об отказе в предоставлении жилого помещения муниципального жилищного фонда по договору социального найма.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Срок предоставления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не может превышать 30 рабочих дней со дня регистрации заявления о предоставлении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Правовые основания для предоставления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2.5. Предоставление муниципальной услуги осуществляется в соответствии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>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1) </w:t>
      </w:r>
      <w:hyperlink r:id="rId17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Федеральным законом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от 06.10.2003 N 131-ФЗ "Об общих принципах организации местного самоуправления в Российской Федерации";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2) </w:t>
      </w:r>
      <w:hyperlink r:id="rId18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Жилищным кодексом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3) </w:t>
      </w:r>
      <w:hyperlink r:id="rId19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Федеральным законом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от 29.12.2004 N 189-ФЗ "О введении в действие Жилищного кодекса Российской Федерации";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4) </w:t>
      </w:r>
      <w:hyperlink r:id="rId20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Федеральным законом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от 27.07.2010 N 210-ФЗ "Об организации предоставления государственных и муниципальных услуг" (далее - Федеральный закон N 210-ФЗ);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5) </w:t>
      </w:r>
      <w:hyperlink r:id="rId21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Федеральным законом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от 27.07.2006 N 152-ФЗ "О персональных данных";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44521">
        <w:rPr>
          <w:rFonts w:ascii="Times New Roman" w:hAnsi="Times New Roman" w:cs="Times New Roman"/>
          <w:sz w:val="24"/>
          <w:szCs w:val="24"/>
        </w:rPr>
        <w:t xml:space="preserve">) </w:t>
      </w:r>
      <w:hyperlink r:id="rId22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Законом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Пензенской области от 22.12.2005 N 948-ЗПО "О порядке признания граждан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в целях постановки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в жилых помещениях, предоставляемых по договорам социального найма, в Пензенской области";</w:t>
      </w:r>
    </w:p>
    <w:p w:rsidR="00B44521" w:rsidRPr="00B44521" w:rsidRDefault="00B44521" w:rsidP="00FA3058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3058">
        <w:rPr>
          <w:rFonts w:ascii="Times New Roman" w:hAnsi="Times New Roman" w:cs="Times New Roman"/>
          <w:sz w:val="24"/>
          <w:szCs w:val="24"/>
        </w:rPr>
        <w:t xml:space="preserve">7) </w:t>
      </w:r>
      <w:hyperlink r:id="rId23" w:history="1">
        <w:r w:rsidRPr="00FA3058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FA3058">
        <w:rPr>
          <w:rFonts w:ascii="Times New Roman" w:hAnsi="Times New Roman" w:cs="Times New Roman"/>
          <w:sz w:val="24"/>
          <w:szCs w:val="24"/>
        </w:rPr>
        <w:t xml:space="preserve">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 w:rsidR="00FA3058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2.6. Исчерпывающий перечень документов, которые заявитель должен представить самостоятельно: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2.6.1. Заявление по форме согласно </w:t>
      </w:r>
      <w:hyperlink r:id="rId24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приложению N </w:t>
        </w:r>
      </w:hyperlink>
      <w:r>
        <w:rPr>
          <w:rFonts w:ascii="Times New Roman" w:hAnsi="Times New Roman" w:cs="Times New Roman"/>
          <w:sz w:val="24"/>
          <w:szCs w:val="24"/>
        </w:rPr>
        <w:t>1</w:t>
      </w:r>
      <w:r w:rsidRPr="00B44521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регламенту, в том числе в форме электронного документа, заверенного </w:t>
      </w:r>
      <w:hyperlink r:id="rId25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электронной подписью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заявителя в соответствии с требованиями действующего законодательства.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2.6.2. В отношении граждан, поставленных на учет в качестве нуждающихся в улучшении жилищных условий до 1 марта 2005 года: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1) копии документов, удостоверяющих личность и подтверждающих гражданство Российской Федерации заявителя и всех членов его семьи. В случае невозможности личной явки заявителя при подаче документов и (или) получении уведомления его интересы может представлять иное лицо при предъявлении паспорта или иного документа, удостоверяющего личность гражданина, на основании доверенности, оформленной надлежащим образом в соответствии с действующим законодательством. Интересы недееспособных граждан может представлять законный представитель-опекун на основании приказа об установлении опеки; интересы несовершеннолетних - законные представители (родители, усыновители, опекуны, специалисты органов детской опеки);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2) документы, содержащие сведения о составе семьи заявителя и степени родства: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</w:t>
      </w:r>
      <w:r w:rsidRPr="00B44521">
        <w:rPr>
          <w:rFonts w:ascii="Times New Roman" w:hAnsi="Times New Roman" w:cs="Times New Roman"/>
          <w:sz w:val="24"/>
          <w:szCs w:val="24"/>
        </w:rPr>
        <w:lastRenderedPageBreak/>
        <w:t>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в) решение суда о признании гражданина членом семьи заявителя;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Положения данного </w:t>
      </w:r>
      <w:hyperlink r:id="rId26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подпункта 3)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применяются до 01.01.2021;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4)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5)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6)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27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 xml:space="preserve">пунктом 4 части 1 статьи 51 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Жилищного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Федерации).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2.6.3. В отношении граждан, поставленных на учет в качестве нуждающихся в улучшении жилищных условий после 1 марта 2005 года: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1) копии документов, удостоверяющих личность и подтверждающих гражданство Российской Федерации заявителя и всех членов его семьи. В случае невозможности личной явки заявителя при подаче документов и (или) получении уведомления его интересы может представлять иное лицо при предъявлении паспорта или иного документа, удостоверяющего личность гражданина, на основании доверенности, оформленной надлежащим образом в соответствии с действующим законодательством. Интересы недееспособных граждан может представлять законный представитель-опекун на основании приказа об установлении опеки; интересы несовершеннолетних - законные представители (родители, усыновители, опекуны, специалисты органов детской опеки);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2) документы, содержащие сведения о составе семьи заявителя и степени родства: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в) решение суда о признании гражданина членом семьи заявителя;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Положения данного </w:t>
      </w:r>
      <w:hyperlink r:id="rId28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подпункта 3)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применяются до 01.01.2021;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4)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5)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sz w:val="24"/>
          <w:szCs w:val="24"/>
        </w:rPr>
        <w:lastRenderedPageBreak/>
        <w:t xml:space="preserve">6)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29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 xml:space="preserve">пунктом 4 части 1 статьи 51 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Жилищного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Федерации).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2.6.4. Заявители, указанные в </w:t>
      </w:r>
      <w:hyperlink r:id="rId30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пункте 2.6.3</w:t>
        </w:r>
      </w:hyperlink>
      <w:r w:rsidRPr="00B44521">
        <w:rPr>
          <w:rFonts w:ascii="Times New Roman" w:hAnsi="Times New Roman" w:cs="Times New Roman"/>
          <w:sz w:val="24"/>
          <w:szCs w:val="24"/>
        </w:rPr>
        <w:t>, для признания их малоимущими в целях получения жилых помещений по договорам социального найма дополнительно представляют документы (справки), содержащие: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1) сведения о недвижимом имуществе (дачах,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2) сведения о доходах заявителя и членов его семьи за двенадцать месяцев, предшествующих месяцу подачи заявления о предоставлении муниципального жилого помещения по договору социального найма;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</w:t>
      </w:r>
      <w:hyperlink r:id="rId31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Федерального закона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от 29.07.1998 N 135-ФЗ "Об оценочной деятельности в Российской Федерации" (в случае проведения заявителем оценки стоимости имущества);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4) сведения о стоимости подлежащего налогообложению недвижимого имущества (жилых помещений, дач, гаражей и иных строений, помещений и сооружений), находящегося в собственности заявителя и членов его семьи, определенной на основании </w:t>
      </w:r>
      <w:hyperlink r:id="rId32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Федерального закона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от 29.07.1998 N 135-ФЗ "Об оценочной деятельности в Российской Федерации" (в случае проведения заявителем оценки стоимости имущества).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2.6.5.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</w:t>
      </w:r>
      <w:hyperlink r:id="rId33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федеральным законом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Документы, подтверждающие получение согласия, могут быть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в том числе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Документы, предусмотренные </w:t>
      </w:r>
      <w:hyperlink r:id="rId34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подпунктами 1)-6) пункта 2.6.2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, </w:t>
      </w:r>
      <w:hyperlink r:id="rId35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подпунктами 1)-6) пункта 2.6.3</w:t>
        </w:r>
      </w:hyperlink>
      <w:r w:rsidRPr="00B44521">
        <w:rPr>
          <w:rFonts w:ascii="Times New Roman" w:hAnsi="Times New Roman" w:cs="Times New Roman"/>
          <w:sz w:val="24"/>
          <w:szCs w:val="24"/>
        </w:rPr>
        <w:t>, представляются в копиях с одновременным представлением оригинала, либо представляются нотариально заверенные копии документов без подтверждения их подлинности оригиналом.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2.7. Исчерпывающий перечень документов, запрашиваемых в порядке межведомственного информационного взаимодействия: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2.7.1. В отношении граждан, поставленных на учет в качестве нуждающихся в улучшении жилищных условий до 1 марта 2005 года: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sz w:val="24"/>
          <w:szCs w:val="24"/>
        </w:rPr>
        <w:lastRenderedPageBreak/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</w:t>
      </w:r>
      <w:hyperlink r:id="rId36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подпункте 6) пункта 2.6.2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Представление документов, указанных в настоящем </w:t>
      </w:r>
      <w:hyperlink r:id="rId37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подпункте 5)</w:t>
        </w:r>
      </w:hyperlink>
      <w:r w:rsidRPr="00B44521">
        <w:rPr>
          <w:rFonts w:ascii="Times New Roman" w:hAnsi="Times New Roman" w:cs="Times New Roman"/>
          <w:sz w:val="24"/>
          <w:szCs w:val="24"/>
        </w:rPr>
        <w:t>, предусмотрено после 01.01.2021.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2.7.2. В отношении граждан, поставленных на учет в качестве нуждающихся в улучшении жилищных условий после 1 марта 2005 года: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</w:t>
      </w:r>
      <w:hyperlink r:id="rId38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подпункте 5) пункта 2.6.3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Представление документов, указанных в настоящем </w:t>
      </w:r>
      <w:hyperlink r:id="rId39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подпункте 5)</w:t>
        </w:r>
      </w:hyperlink>
      <w:r w:rsidRPr="00B44521">
        <w:rPr>
          <w:rFonts w:ascii="Times New Roman" w:hAnsi="Times New Roman" w:cs="Times New Roman"/>
          <w:sz w:val="24"/>
          <w:szCs w:val="24"/>
        </w:rPr>
        <w:t>, предусмотрено после 01.01.2021.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2.7.3. Для признания заявителей, указанных в </w:t>
      </w:r>
      <w:hyperlink r:id="rId40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пункте 2.7.2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в целях получения жилых помещений по договорам социального найма уполномоченный орган дополнительно запрашивает документы (сведения), содержащие: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1) сведения о транспортных средствах, находящихся в собственности заявителя и членов его семьи и подлежащих налогообложению;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2) сведения о недвижимом имуществе (дачах,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3) данные о кадастровой стоимости земельных участков, находящихся в собственности заявителя или членов его семьи и подлежащих налогообложению.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2.8. Администрация запрашивает документы, указанные в </w:t>
      </w:r>
      <w:hyperlink r:id="rId41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пункте 2.7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уполномоченных органах государственной власти, в органах местного самоуправления и иных организациях, участвующих в предоставлении муниципальной услуги, в порядке межведомственного информационного взаимодействия.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Заявитель вправе представить по собственной инициативе документы, указанные в </w:t>
      </w:r>
      <w:hyperlink r:id="rId42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пункте 2.7</w:t>
        </w:r>
      </w:hyperlink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Исчерпывающий перечень услуг, которые являются необходимыми и обязательными для предоставления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2.9. Не предусмотрен.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2.10.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</w:t>
      </w:r>
      <w:hyperlink r:id="rId43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усиленной квалифицированной электронной подписи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(при подаче заявления в форме электронного документа).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2.11. Основания для приостановления муниципальной услуги не предусмотрены.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2.12. В предоставлении муниципальной услуги заявителю отказывается в следующих случаях: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2.12.1. не представлены документы, предусмотренные </w:t>
      </w:r>
      <w:hyperlink r:id="rId44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пунктом 2.6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2.12.2. представление документов, указанных в </w:t>
      </w:r>
      <w:hyperlink r:id="rId45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пункте 2.6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лицом, не имеющим надлежащим образом оформленных полномочий;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2.12.3. представлены документы, которые не подтверждают право соответствующих граждан на получение жилых помещений муниципального жилищного фонда по договорам социального найма.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2.13. Муниципальная услуга предоставляется бесплатно.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2.14. Время ожидания в очереди не должно превышать: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Срок регистрации запроса заявителя о предоставлении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2.15.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2.16.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proofErr w:type="gramStart"/>
      <w:r w:rsidRPr="00B44521">
        <w:rPr>
          <w:rFonts w:ascii="Times New Roman" w:hAnsi="Times New Roman" w:cs="Times New Roman"/>
          <w:b/>
          <w:bCs/>
          <w:color w:val="26282F"/>
        </w:rPr>
        <w:lastRenderedPageBreak/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2.17. Здания, в которых располагаются помещения Администрации, МФЦ, должны быть расположены с учетом транспортной и пешеходной доступности для заявителей.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Помещения Администрации, МФЦ должны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46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СанПиН 2.2.2/2.4.1340-03</w:t>
        </w:r>
      </w:hyperlink>
      <w:r w:rsidRPr="00B44521">
        <w:rPr>
          <w:rFonts w:ascii="Times New Roman" w:hAnsi="Times New Roman" w:cs="Times New Roman"/>
          <w:sz w:val="24"/>
          <w:szCs w:val="24"/>
        </w:rPr>
        <w:t>".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автотранспортных сре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дств с в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>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lastRenderedPageBreak/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B44521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44521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"тревожными кнопками" или переносными многофункциональными брелоками-коммуникаторами).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B44521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>) с указанием фамилии, имени, отчества и должности.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Показатели доступности и качества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2.25.1. предоставление возможности получения муниципальной услуги в электронной форме или в многофункциональном центре;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2.25.2. транспортная или пешая доступность к местам предоставления муниципальной услуги;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2.25.4. соблюдение требований административного регламента о порядке информирования об оказании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2.26. Показателями качества предоставления муниципальной услуги являются: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2.26.1. соблюдение сроков предоставления муниципальной услуги;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2.27. В процессе предоставления муниципальной услуги заявитель взаимодействует с муниципальными служащими Администрации, специалистами МФЦ: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2.27.1. при подаче документов для получения муниципальной услуги;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2.27.2. при получении результата оказания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lastRenderedPageBreak/>
        <w:t>2.28. 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2.29. Заявление и иные документы, указанные в </w:t>
      </w:r>
      <w:hyperlink r:id="rId47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пунктах 2.6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8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2.7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могут быть поданы заявителем в электронной форме.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2.30. Заявление и документы в форме электронных документов предоставляются в Администрацию посредством отправки через личный кабинет </w:t>
      </w:r>
      <w:hyperlink r:id="rId49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Единого портала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и (или) </w:t>
      </w:r>
      <w:hyperlink r:id="rId50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Регионального портала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2.31. Заявление и документы в электронной форме подписываются в соответствии с </w:t>
      </w:r>
      <w:hyperlink r:id="rId51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Федеральным законом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N 63-ФЗ </w:t>
      </w:r>
      <w:hyperlink r:id="rId52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простой электронной подписью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, либо </w:t>
      </w:r>
      <w:hyperlink r:id="rId53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усиленной неквалифицированной электронной подписью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, либо </w:t>
      </w:r>
      <w:hyperlink r:id="rId54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усиленной квалификационной электронной подписью</w:t>
        </w:r>
      </w:hyperlink>
      <w:r w:rsidRPr="00B44521">
        <w:rPr>
          <w:rFonts w:ascii="Times New Roman" w:hAnsi="Times New Roman" w:cs="Times New Roman"/>
          <w:sz w:val="24"/>
          <w:szCs w:val="24"/>
        </w:rPr>
        <w:t>, соответствующей одному из следующих классов средств электронной подписи: КС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>, КС2, КС3.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2.32.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не требуется в случае представления заявления посредством отправки через личный кабинет </w:t>
      </w:r>
      <w:hyperlink r:id="rId55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Единого портала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и (или) </w:t>
      </w:r>
      <w:hyperlink r:id="rId56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Регионального портала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, а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если заявление подписано </w:t>
      </w:r>
      <w:hyperlink r:id="rId57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усиленной квалифицированной электронной подписью</w:t>
        </w:r>
      </w:hyperlink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2.33.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Заявления представляются в виде файлов в формате </w:t>
      </w:r>
      <w:proofErr w:type="spellStart"/>
      <w:r w:rsidRPr="00B44521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4521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4521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4521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4521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4521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2.34. По выбору заявителя результат предоставления муниципальной услуги направляется в виде: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2.34.1. электронного документа, подписанного уполномоченным должностным лицом с использованием </w:t>
      </w:r>
      <w:hyperlink r:id="rId58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усиленной квалифицированной электронной подписи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через личный кабинет </w:t>
      </w:r>
      <w:hyperlink r:id="rId59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Единого портала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и (или) </w:t>
      </w:r>
      <w:hyperlink r:id="rId60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Регионального портала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>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2.34.2. документа на бумажном носителе, который заявитель (представитель заявителя) получает непосредственно при личном обращении в Администрацию либо многофункциональный центр;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2.34.3. документа на бумажном носителе, который направляется заявителю посредством почтового отправления.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III.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многофункциональном центре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3.1.1. прием и регистрация заявления для получения муниципальной услуги;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lastRenderedPageBreak/>
        <w:t>3.1.2. формирование и направление запросов;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3.1.3. рассмотрение заявления и принятие решения;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3.1.4. выдача заявителю результата предоставления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Прием и регистрация заявления для получения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3.3. Заявление представляется заявителем (представителем заявителя) в Администрацию или многофункциональный центр.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 документа.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Заявление подписывается заявителем либо представителем заявителя.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полноты и правильности оформления заявления.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3.5. При приеме заявления сотрудник Администрации, специалист МФЦ, ответственный за прием и регистрацию документов по предоставлению муниципальной услуги, проверяет: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правильность заполнения заявления;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комплектность документов, прилагаемых к заявлению.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3.6. Поступившие заявление и документы, в том числе из многофункционального центра, регистрируются с присвоением входящего номера и указанием даты получения.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3.7. Если заявление и документы представляются заявителем (представителем заявителя) в многофункциональный центр лично, то заявителю (представителю заявителя) выдается расписка в получении документов, форма которой предусмотрена специализированной программой специалистов многофункционального центра.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Расписка выдается заявителю (представителю заявителя) в день получения многофункциональным центром таких документов.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3.8. В случае если заявление и документы представлены в Администрацию посредством почтового отправления, расписка в получении таких заявлений и документов направляется Администрацией заявителю указанным в заявлении способом.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перечня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в Администрацию.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3.10. Заявление и документы (при их наличии), представленные заявителем (представителем заявителя) через многофункциональный центр,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многофункциональным центром.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lastRenderedPageBreak/>
        <w:t xml:space="preserve">3.11.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При поступлении обращения за получением услуг в электронной форме, подписанного </w:t>
      </w:r>
      <w:hyperlink r:id="rId61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усиленной квалифицированной электронной подписью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</w:t>
      </w:r>
      <w:hyperlink r:id="rId62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статье 11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63-ФЗ.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3.12. Если в результате проверки </w:t>
      </w:r>
      <w:hyperlink r:id="rId63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усиленной квалифицированной электронной подписи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будет выявлено несоблюдение установленных условий признания ее действительности, заявителю направляется отказ в приеме к рассмотрению документов с указанием пунктов </w:t>
      </w:r>
      <w:hyperlink r:id="rId64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статьи 11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63-ФЗ, которые послужили основанием для принятия указанного решения, указанным заявителем в заявлении способом.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3.13. Критерием принятия решения о приеме заявления является соблюдение требований, предусмотренных </w:t>
      </w:r>
      <w:hyperlink r:id="rId65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пунктом 2.6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3.14. Зарегистрированное заявление и документы при отсутствии оснований, предусмотренных </w:t>
      </w:r>
      <w:hyperlink r:id="rId66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пунктом 2.10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передаются на рассмотрение Главе администрации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 w:rsidR="00FA3058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B44521">
        <w:rPr>
          <w:rFonts w:ascii="Times New Roman" w:hAnsi="Times New Roman" w:cs="Times New Roman"/>
          <w:sz w:val="24"/>
          <w:szCs w:val="24"/>
        </w:rPr>
        <w:t>, который определяет исполнителя, ответственного за работу с поступившим заявлением (далее - ответственный исполнитель).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3.15. Продолжительность административной процедуры (максимальный срок ее выполнения) составляет 1 рабочий день.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3.16.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Формирование и направление запросов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3.17. Основанием для начала административной процедуры является прием заявления без приложения документов, указанных в </w:t>
      </w:r>
      <w:hyperlink r:id="rId67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пункте 2.7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3.18. В этом случае в зависимости от представленных документов ответственный исполнитель в течение 3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3.19. Направление запросов в рамках межведомственного информационного взаимодействия осуществляется в соответствии с требованиями </w:t>
      </w:r>
      <w:hyperlink r:id="rId68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Федерального закона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N 210-ФЗ.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3.20.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Межведомственные запросы в форме электронного документа подписываются </w:t>
      </w:r>
      <w:hyperlink r:id="rId69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электронной подписью</w:t>
        </w:r>
      </w:hyperlink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3.21. Продолжительность административной процедуры (максимальный срок ее выполнения) не может превышать 5 рабочих дней.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3.22.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Рассмотрение заявления и принятие решения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3.23.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lastRenderedPageBreak/>
        <w:t>Фамилия, имя и отчество (при наличии) ответственного исполнителя, телефон сообщаются заявителю по его обращению.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3.24.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полноты и достоверности сведений, содержащихся в представленных документах;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согласованности представленной информации между отдельными документами комплекта;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- наличия оснований для отказа в предоставлении муниципальной услуги, предусмотренных </w:t>
      </w:r>
      <w:hyperlink r:id="rId70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пунктом 2.12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3.25.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в срок, не превышающий 30 рабочих дней со дня поступления к нему заявления и документов.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3.26.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3.27.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 в электронной системе документооборота Администрации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 w:rsidR="00FA3058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После согласования проекты постановлений Администрации направляются на подпись Главе администрации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 w:rsidR="00FA3058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3.28. Подписанные Главой администрацией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44521">
        <w:rPr>
          <w:rFonts w:ascii="Times New Roman" w:hAnsi="Times New Roman" w:cs="Times New Roman"/>
          <w:sz w:val="24"/>
          <w:szCs w:val="24"/>
        </w:rPr>
        <w:t>постановления регистрируются в установленном порядке.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3.29. Продолжительность административной процедуры (максимальный срок ее выполнения) составляет 30 рабочих дней.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3.30.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Выдача заявителю результата предоставления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3.31.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1) постановление Администрации о принятии решения о предоставлении заявителю жилого помещения муниципального жилищного фонда по договору социального найма;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2) уведомление заявителя об отказе в предоставлении жилого помещения муниципального жилищного фонда по договору социального найма.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3.32. Критерием принятия решения о выдаче результата оказания муниципальной услуги заявителю являются подготовленные Администрацией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44521">
        <w:rPr>
          <w:rFonts w:ascii="Times New Roman" w:hAnsi="Times New Roman" w:cs="Times New Roman"/>
          <w:sz w:val="24"/>
          <w:szCs w:val="24"/>
        </w:rPr>
        <w:t xml:space="preserve">документы, предусмотренные </w:t>
      </w:r>
      <w:hyperlink r:id="rId71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пунктом 3.31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3.33. Копия постановления Администрации направляется заявителю письмом в течение 3 рабочих дней со дня принятия решения. Способы выдачи результата могут быть и лично при обращении в Администрацию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B44521">
        <w:rPr>
          <w:rFonts w:ascii="Times New Roman" w:hAnsi="Times New Roman" w:cs="Times New Roman"/>
          <w:sz w:val="24"/>
          <w:szCs w:val="24"/>
        </w:rPr>
        <w:t xml:space="preserve">, в МБУ "Многофункциональный центр предоставления государственных и муниципальных услуг </w:t>
      </w:r>
      <w:r>
        <w:rPr>
          <w:rFonts w:ascii="Times New Roman" w:hAnsi="Times New Roman" w:cs="Times New Roman"/>
          <w:sz w:val="24"/>
          <w:szCs w:val="24"/>
        </w:rPr>
        <w:t xml:space="preserve">Бессоновского </w:t>
      </w:r>
      <w:r w:rsidRPr="00B44521">
        <w:rPr>
          <w:rFonts w:ascii="Times New Roman" w:hAnsi="Times New Roman" w:cs="Times New Roman"/>
          <w:sz w:val="24"/>
          <w:szCs w:val="24"/>
        </w:rPr>
        <w:t>района Пензенской области" и посредством почтового отправления.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3.34.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результата предоставления муниципальной услуги через многофункциональный центр по месту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lastRenderedPageBreak/>
        <w:t>3.35. Продолжительность административной процедуры (максимальный срок ее выполнения) составляет 3 рабочих дня.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3.36. Результатом административной процедуры является выдача заявителю результата предоставления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 xml:space="preserve">IV. Формы </w:t>
      </w:r>
      <w:proofErr w:type="gramStart"/>
      <w:r w:rsidRPr="00B44521">
        <w:rPr>
          <w:rFonts w:ascii="Times New Roman" w:hAnsi="Times New Roman" w:cs="Times New Roman"/>
          <w:b/>
          <w:bCs/>
          <w:color w:val="26282F"/>
        </w:rPr>
        <w:t>контроля за</w:t>
      </w:r>
      <w:proofErr w:type="gramEnd"/>
      <w:r w:rsidRPr="00B44521">
        <w:rPr>
          <w:rFonts w:ascii="Times New Roman" w:hAnsi="Times New Roman" w:cs="Times New Roman"/>
          <w:b/>
          <w:bCs/>
          <w:color w:val="26282F"/>
        </w:rPr>
        <w:t xml:space="preserve"> исполнением административного регламента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Периодичность осуществления проверок определяется Главой администрации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 w:rsidR="00FA3058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обращений (жалоб) граждан и юридических лиц, связанных с нарушениями при предоставлении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Плановые и внеплановые проверки проводятся на основании распоряжений Главы администрации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 w:rsidR="00FA3058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>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</w:t>
      </w:r>
      <w:hyperlink r:id="rId72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Единый портал</w:t>
        </w:r>
      </w:hyperlink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V. 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государственных или муниципальных услуг, или их работников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lastRenderedPageBreak/>
        <w:t>5.1.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услуги,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5.2. Предметом досудебного (внесудебного) обжалования заявителем являются решения и действия (бездействие)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3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4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услуги.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5.4. Заявитель имеет право на обжалование решений и действий (бездействия)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5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в досудебном (внесудебном) порядке.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5.5. Заявитель может обратиться с жалобой, в том числе в следующих случаях: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5.5.1. нарушения срока регистрации запроса о предоставлении муниципальной услуги, запроса, указанного в </w:t>
      </w:r>
      <w:hyperlink r:id="rId76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статье 15.1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5.5.2. нарушения срока предоставления муниципальной услуги.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7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1.3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5.5.3. требования у заявителя документов или информации,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44521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5.5.4. отказа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B44521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услуги, у заявителя;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5.5.5.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52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</w:t>
      </w:r>
      <w:r w:rsidRPr="00B44521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государственных или муниципальных услуг в полном объеме в порядке, определенном </w:t>
      </w:r>
      <w:hyperlink r:id="rId78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1.3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5.5.6.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52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5.5.7. отказ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9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80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1.3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5.5.8. нарушение срока или порядка выдачи документов по результатам предоставления муниципальной услуги;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5.5.9.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нормативными правовыми актами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52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81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1.3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5.5.10.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82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 xml:space="preserve">пунктом 4 части 1 статьи 7 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Федерального закона от 27.07.2010 N 210-ФЗ.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83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1.3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N 210-ФЗ.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5.6. Жалоба подается в письменной форме на бумажном носителе, в электронной форме в Администрацию, многофункциональный центр, а также организации,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</w:t>
      </w:r>
      <w:hyperlink r:id="rId84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210-ФЗ. Жалобы на решения и действия (бездействие) главы Администрации, подаются в </w:t>
      </w:r>
      <w:r>
        <w:rPr>
          <w:rFonts w:ascii="Times New Roman" w:hAnsi="Times New Roman" w:cs="Times New Roman"/>
          <w:sz w:val="24"/>
          <w:szCs w:val="24"/>
        </w:rPr>
        <w:t>Комитет местного самоуправления</w:t>
      </w:r>
      <w:r w:rsidRPr="00B44521">
        <w:rPr>
          <w:rFonts w:ascii="Times New Roman" w:hAnsi="Times New Roman" w:cs="Times New Roman"/>
          <w:sz w:val="24"/>
          <w:szCs w:val="24"/>
        </w:rPr>
        <w:t xml:space="preserve">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52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N 210-ФЗ, подаются руководителям этих организаций.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5.7. Жалоба на решения и действия (бездействия) Администрации, должностного лица Администрации (руководителя), предоставляющего муниципальную услугу, либо муниципального служащего, многофункционального центра, работника многофункционального </w:t>
      </w:r>
      <w:r w:rsidRPr="00B44521">
        <w:rPr>
          <w:rFonts w:ascii="Times New Roman" w:hAnsi="Times New Roman" w:cs="Times New Roman"/>
          <w:sz w:val="24"/>
          <w:szCs w:val="24"/>
        </w:rPr>
        <w:lastRenderedPageBreak/>
        <w:t xml:space="preserve">центра, а также организаций, предусмотренных </w:t>
      </w:r>
      <w:hyperlink r:id="rId85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услуги, может быть направлена: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а) по почте;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б) через многофункциональный центр;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в) с использованием информационно-телекоммуникационной сети "Интернет";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г) </w:t>
      </w:r>
      <w:hyperlink r:id="rId86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официального сайта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Администрации, многофункционального центра, организаций предусмотренных </w:t>
      </w:r>
      <w:hyperlink r:id="rId87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 участвующих в предоставлении муниципальной услуги;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д) федеральной государственной информационной системы "</w:t>
      </w:r>
      <w:hyperlink r:id="rId88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Единый портал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(функций)";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е) региональной государственной информационной системы "</w:t>
      </w:r>
      <w:hyperlink r:id="rId89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Портал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 Пензенской области";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ж)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(далее - система досудебного обжалования) с использованием информационно-телекоммуникационной сети "Интернет".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з)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при личном приеме заявителя.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5.8. Жалоба должна содержать: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5.8.1. наименование органа - Администрации, должностного лица Администрации, предоставляющего муниципальную услугу, либо муниципального служащего, многофункционального центра, его руководителя и (или) работника многофункционального центра, а также организаций, предусмотренных </w:t>
      </w:r>
      <w:hyperlink r:id="rId90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руководителя и (или) работников, участвующих в предоставлении муниципальной услуги решения и действия (бездействие) которых обжалуются;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sz w:val="24"/>
          <w:szCs w:val="24"/>
        </w:rPr>
        <w:t>5.8.2.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5.8.3. сведения об обжалуемых решениях и действиях (бездействии) Администрации, должностного лица Администрации,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91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их работников;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5.8.4.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92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5.10.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Жалоба, поступившая в Администрацию, должностному лицу Администрации, предоставляющего муниципальную услугу, либо муниципальному служащему, многофункциональный центр, работнику многофункционального центра, а также организацию, предусмотренную </w:t>
      </w:r>
      <w:hyperlink r:id="rId93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 xml:space="preserve">частью 1.1. статьи 16 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работнику, участвующих в предоставлении муниципальной услуги, либо вышестоящий орган (при его наличии), подлежит рассмотрению в течение пятнадцати рабочих дней со дня ее регистрации, а в случае обжалования отказа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N 210-ФЗ, или их работников, участвующих в предоставлении муниципальной услуги в приеме документов у заявителя либо в </w:t>
      </w:r>
      <w:r w:rsidRPr="00B44521">
        <w:rPr>
          <w:rFonts w:ascii="Times New Roman" w:hAnsi="Times New Roman" w:cs="Times New Roman"/>
          <w:sz w:val="24"/>
          <w:szCs w:val="24"/>
        </w:rPr>
        <w:lastRenderedPageBreak/>
        <w:t>исправлении допущенных опечаток и ошибок или в случае обжалования нарушения установленного срока таких исправлений - в течение пяти рабочих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дней со дня ее регистрации.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5.11. По результатам рассмотрения жалобы принимается одно из следующих решений: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 w:rsidR="00FA3058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B4452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5.12.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Результатом рассмотрения жалобы, является мотивированный ответ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94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услуги, по существу поставленных вопросов, направляемый заявителю в письменной форме и по желанию заявителя в электронной форме, не позднее дня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>, следующего за днем принятия решения.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5.13. В случае признания жалобы подлежащей удовлетворению в ответе заявителю, указанном в </w:t>
      </w:r>
      <w:hyperlink r:id="rId95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части 5.11 раздела 5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Регламента, дается информация о действиях, осуществляемых Администрацией, предоставляющей муниципальную услугу, многофункционального центра, а также организаций, предусмотренных </w:t>
      </w:r>
      <w:hyperlink r:id="rId96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5.14. В случае признания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заявителю, указанном в </w:t>
      </w:r>
      <w:hyperlink r:id="rId97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части 5.11 раздела 5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5.15. В случае установления в ходе или по результатам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прокуратуру </w:t>
      </w:r>
      <w:r>
        <w:rPr>
          <w:rFonts w:ascii="Times New Roman" w:hAnsi="Times New Roman" w:cs="Times New Roman"/>
          <w:sz w:val="24"/>
          <w:szCs w:val="24"/>
        </w:rPr>
        <w:t>Бессоновского</w:t>
      </w:r>
      <w:r w:rsidRPr="00B44521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5.16.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Решения, действия (бездействие) должностных лиц и муниципальных служащих Администрации, либо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r:id="rId98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принятые в рамках предоставления муниципальной услуги, также могут быть обжалованы заявителем в суд в порядке и сроки, установленные законодательством Российской Федерации.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5.17. Заявитель вправе обжаловать решения и (или) действия (бездействия) органа местного самоуправления в антимонопольный орган, в соответствии с правилами </w:t>
      </w:r>
      <w:hyperlink r:id="rId99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статьи 18.1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от 26.07.2006 N 135-ФЗ "О защите конкуренции".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5.18. Положение настоящего Регламента предоставления муниципальной услуги, устанавливающие порядок рассмотрения жалоб на нарушение прав граждан и организаций при предоставлении муниципальной услуги, не распространяются на отношения, регулируемые </w:t>
      </w:r>
      <w:hyperlink r:id="rId100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Федеральным законом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от 2 мая 2006 года N 59-ФЗ "О порядке рассмотрения обращения граждан Российской Федерации"</w:t>
      </w:r>
      <w:r w:rsidR="00FA3058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B44521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B44521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B44521" w:rsidRPr="00B44521" w:rsidRDefault="00FA3058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lastRenderedPageBreak/>
        <w:t>П</w:t>
      </w:r>
      <w:r w:rsidR="00B44521"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t>риложение N 1</w:t>
      </w:r>
      <w:r w:rsidR="00B44521"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br/>
        <w:t xml:space="preserve">к </w:t>
      </w:r>
      <w:hyperlink r:id="rId101" w:history="1">
        <w:r w:rsidR="00B44521" w:rsidRPr="00B44521">
          <w:rPr>
            <w:rFonts w:ascii="Times New Roman" w:hAnsi="Times New Roman" w:cs="Times New Roman"/>
            <w:color w:val="106BBE"/>
            <w:sz w:val="24"/>
            <w:szCs w:val="24"/>
          </w:rPr>
          <w:t>Административному регламенту</w:t>
        </w:r>
      </w:hyperlink>
      <w:r w:rsidR="00B44521"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br/>
        <w:t>предоставления муниципальной услуги</w:t>
      </w:r>
      <w:r w:rsidR="00B44521"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br/>
        <w:t>"Предоставление малоимущим гражданам</w:t>
      </w:r>
      <w:r w:rsidR="00B44521"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br/>
        <w:t>по договорам социального найма жилых</w:t>
      </w:r>
      <w:r w:rsidR="00B44521"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br/>
        <w:t>помещений муниципального жилищного фонда"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                                        В Администрацию </w:t>
      </w:r>
      <w:r w:rsidR="00B25BAE">
        <w:rPr>
          <w:rFonts w:ascii="Times New Roman" w:hAnsi="Times New Roman" w:cs="Times New Roman"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B44521" w:rsidRPr="00B44521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</w:t>
      </w:r>
    </w:p>
    <w:p w:rsidR="00B44521" w:rsidRPr="00B44521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                                         муниципального образования)</w:t>
      </w:r>
    </w:p>
    <w:p w:rsidR="00B44521" w:rsidRPr="00B44521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                        от ________________________________________,</w:t>
      </w:r>
    </w:p>
    <w:p w:rsidR="00B44521" w:rsidRPr="00B44521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                                 (фамилия, имя, отчество гражданина)</w:t>
      </w:r>
    </w:p>
    <w:p w:rsidR="00B44521" w:rsidRPr="00B44521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по адресу: ____________________</w:t>
      </w:r>
    </w:p>
    <w:p w:rsidR="00B44521" w:rsidRPr="00B44521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</w:t>
      </w:r>
    </w:p>
    <w:p w:rsidR="00B44521" w:rsidRPr="00B44521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                        тел. _______________________________________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t>Заявление о предоставлении жилого помещения муниципального жилищного</w:t>
      </w:r>
    </w:p>
    <w:p w:rsidR="00B44521" w:rsidRPr="00B44521" w:rsidRDefault="00B44521" w:rsidP="00B4452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t>фонда по договору социального найма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Прошу предоставить мне на состав семьи _______________________ чел.,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521">
        <w:rPr>
          <w:rFonts w:ascii="Times New Roman" w:hAnsi="Times New Roman" w:cs="Times New Roman"/>
          <w:sz w:val="24"/>
          <w:szCs w:val="24"/>
        </w:rPr>
        <w:t>состоящем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>им) на  учете в качестве нуждающихся в жилых помещениях,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521">
        <w:rPr>
          <w:rFonts w:ascii="Times New Roman" w:hAnsi="Times New Roman" w:cs="Times New Roman"/>
          <w:sz w:val="24"/>
          <w:szCs w:val="24"/>
        </w:rPr>
        <w:t xml:space="preserve">предоставляемых по договорам 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44521">
        <w:rPr>
          <w:rFonts w:ascii="Times New Roman" w:hAnsi="Times New Roman" w:cs="Times New Roman"/>
          <w:sz w:val="24"/>
          <w:szCs w:val="24"/>
        </w:rPr>
        <w:t>оциального найма, жилое помещение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521">
        <w:rPr>
          <w:rFonts w:ascii="Times New Roman" w:hAnsi="Times New Roman" w:cs="Times New Roman"/>
          <w:sz w:val="24"/>
          <w:szCs w:val="24"/>
        </w:rPr>
        <w:t>муниципального жилищного фонда по договору социального найма.</w:t>
      </w:r>
    </w:p>
    <w:p w:rsidR="00B44521" w:rsidRPr="00B44521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К заявлению прилагаю документы:</w:t>
      </w:r>
    </w:p>
    <w:p w:rsidR="00B44521" w:rsidRPr="00B44521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1. ______________________________________________________________________</w:t>
      </w:r>
    </w:p>
    <w:p w:rsidR="00B44521" w:rsidRPr="00B44521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 ______________________________________________________________________</w:t>
      </w:r>
    </w:p>
    <w:p w:rsidR="00B44521" w:rsidRPr="00B44521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 ______________________________________________________________________</w:t>
      </w:r>
    </w:p>
    <w:p w:rsidR="00B44521" w:rsidRPr="00B44521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и т.д.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Подписи совершеннолетних членов семьи:</w:t>
      </w:r>
    </w:p>
    <w:p w:rsidR="00B44521" w:rsidRPr="00B44521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____________________ (И.О. Фамилия) ___________________ (И.О. Фамилия)</w:t>
      </w:r>
    </w:p>
    <w:p w:rsidR="00B44521" w:rsidRPr="00B44521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____________________ (И.О. Фамилия) ___________________ (И.О. Фамилия)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"__" _____________ ____________  Подпись заявителя ______________________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Прошу направлять мне уведомления на указанный выше  почтовый  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521">
        <w:rPr>
          <w:rFonts w:ascii="Times New Roman" w:hAnsi="Times New Roman" w:cs="Times New Roman"/>
          <w:sz w:val="24"/>
          <w:szCs w:val="24"/>
        </w:rPr>
        <w:t xml:space="preserve">на адрес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B44521">
        <w:rPr>
          <w:rFonts w:ascii="Times New Roman" w:hAnsi="Times New Roman" w:cs="Times New Roman"/>
          <w:sz w:val="24"/>
          <w:szCs w:val="24"/>
        </w:rPr>
        <w:t>лектронной почты ________________________ (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B44521" w:rsidRPr="00B44521" w:rsidRDefault="00B44521" w:rsidP="00B44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EEA" w:rsidRPr="00B44521" w:rsidRDefault="00030EEA" w:rsidP="00B44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30EEA" w:rsidRPr="00B44521" w:rsidSect="00FA3058">
      <w:pgSz w:w="12240" w:h="15840"/>
      <w:pgMar w:top="426" w:right="850" w:bottom="851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4521"/>
    <w:rsid w:val="00030EEA"/>
    <w:rsid w:val="0006687F"/>
    <w:rsid w:val="00193AD5"/>
    <w:rsid w:val="00194314"/>
    <w:rsid w:val="004B02A8"/>
    <w:rsid w:val="00654A38"/>
    <w:rsid w:val="00937DBB"/>
    <w:rsid w:val="00975B7D"/>
    <w:rsid w:val="00AC3EBD"/>
    <w:rsid w:val="00B25BAE"/>
    <w:rsid w:val="00B44423"/>
    <w:rsid w:val="00B44521"/>
    <w:rsid w:val="00B73EF7"/>
    <w:rsid w:val="00F20658"/>
    <w:rsid w:val="00FA3058"/>
    <w:rsid w:val="00FF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A8"/>
  </w:style>
  <w:style w:type="paragraph" w:styleId="1">
    <w:name w:val="heading 1"/>
    <w:basedOn w:val="a"/>
    <w:next w:val="a"/>
    <w:link w:val="10"/>
    <w:uiPriority w:val="99"/>
    <w:qFormat/>
    <w:rsid w:val="00B44521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4521"/>
    <w:rPr>
      <w:rFonts w:ascii="Times New Roman CYR" w:hAnsi="Times New Roman CYR" w:cs="Times New Roman CYR"/>
      <w:sz w:val="24"/>
      <w:szCs w:val="24"/>
    </w:rPr>
  </w:style>
  <w:style w:type="paragraph" w:customStyle="1" w:styleId="ConsTitle">
    <w:name w:val="ConsTitle"/>
    <w:rsid w:val="00B445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B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52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B445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44521"/>
    <w:rPr>
      <w:rFonts w:ascii="Calibri" w:eastAsia="Times New Roman" w:hAnsi="Calibri" w:cs="Calibri"/>
      <w:szCs w:val="20"/>
    </w:rPr>
  </w:style>
  <w:style w:type="paragraph" w:styleId="a5">
    <w:name w:val="List Paragraph"/>
    <w:basedOn w:val="a"/>
    <w:qFormat/>
    <w:rsid w:val="00B4452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l%20" TargetMode="External"/><Relationship Id="rId21" Type="http://schemas.openxmlformats.org/officeDocument/2006/relationships/hyperlink" Target="http://internet.garant.ru/document/redirect/12148567/0" TargetMode="External"/><Relationship Id="rId42" Type="http://schemas.openxmlformats.org/officeDocument/2006/relationships/hyperlink" Target="l%20" TargetMode="External"/><Relationship Id="rId47" Type="http://schemas.openxmlformats.org/officeDocument/2006/relationships/hyperlink" Target="l%20" TargetMode="External"/><Relationship Id="rId63" Type="http://schemas.openxmlformats.org/officeDocument/2006/relationships/hyperlink" Target="http://internet.garant.ru/document/redirect/12184522/54" TargetMode="External"/><Relationship Id="rId68" Type="http://schemas.openxmlformats.org/officeDocument/2006/relationships/hyperlink" Target="http://internet.garant.ru/document/redirect/12177515/0" TargetMode="External"/><Relationship Id="rId84" Type="http://schemas.openxmlformats.org/officeDocument/2006/relationships/hyperlink" Target="http://internet.garant.ru/document/redirect/12177515/16011" TargetMode="External"/><Relationship Id="rId89" Type="http://schemas.openxmlformats.org/officeDocument/2006/relationships/hyperlink" Target="http://internet.garant.ru/document/redirect/17400700/45" TargetMode="External"/><Relationship Id="rId7" Type="http://schemas.openxmlformats.org/officeDocument/2006/relationships/hyperlink" Target="http://internet.garant.ru/document/redirect/12177515/0" TargetMode="External"/><Relationship Id="rId71" Type="http://schemas.openxmlformats.org/officeDocument/2006/relationships/hyperlink" Target="l%20" TargetMode="External"/><Relationship Id="rId92" Type="http://schemas.openxmlformats.org/officeDocument/2006/relationships/hyperlink" Target="http://internet.garant.ru/document/redirect/12177515/16011" TargetMode="External"/><Relationship Id="rId2" Type="http://schemas.openxmlformats.org/officeDocument/2006/relationships/styles" Target="styles.xml"/><Relationship Id="rId16" Type="http://schemas.openxmlformats.org/officeDocument/2006/relationships/hyperlink" Target="http://grabovsky.bessonovka.pnzreg.ru/" TargetMode="External"/><Relationship Id="rId29" Type="http://schemas.openxmlformats.org/officeDocument/2006/relationships/hyperlink" Target="http://internet.garant.ru/document/redirect/12138291/51014" TargetMode="External"/><Relationship Id="rId11" Type="http://schemas.openxmlformats.org/officeDocument/2006/relationships/hyperlink" Target="l%20" TargetMode="External"/><Relationship Id="rId24" Type="http://schemas.openxmlformats.org/officeDocument/2006/relationships/hyperlink" Target="l%20" TargetMode="External"/><Relationship Id="rId32" Type="http://schemas.openxmlformats.org/officeDocument/2006/relationships/hyperlink" Target="http://internet.garant.ru/document/redirect/12112509/0" TargetMode="External"/><Relationship Id="rId37" Type="http://schemas.openxmlformats.org/officeDocument/2006/relationships/hyperlink" Target="l%20" TargetMode="External"/><Relationship Id="rId40" Type="http://schemas.openxmlformats.org/officeDocument/2006/relationships/hyperlink" Target="l%20" TargetMode="External"/><Relationship Id="rId45" Type="http://schemas.openxmlformats.org/officeDocument/2006/relationships/hyperlink" Target="l%20" TargetMode="External"/><Relationship Id="rId53" Type="http://schemas.openxmlformats.org/officeDocument/2006/relationships/hyperlink" Target="http://internet.garant.ru/document/redirect/12184522/53" TargetMode="External"/><Relationship Id="rId58" Type="http://schemas.openxmlformats.org/officeDocument/2006/relationships/hyperlink" Target="http://internet.garant.ru/document/redirect/12184522/54" TargetMode="External"/><Relationship Id="rId66" Type="http://schemas.openxmlformats.org/officeDocument/2006/relationships/hyperlink" Target="l%20" TargetMode="External"/><Relationship Id="rId74" Type="http://schemas.openxmlformats.org/officeDocument/2006/relationships/hyperlink" Target="http://internet.garant.ru/document/redirect/12177515/16011" TargetMode="External"/><Relationship Id="rId79" Type="http://schemas.openxmlformats.org/officeDocument/2006/relationships/hyperlink" Target="http://internet.garant.ru/document/redirect/12177515/16011" TargetMode="External"/><Relationship Id="rId87" Type="http://schemas.openxmlformats.org/officeDocument/2006/relationships/hyperlink" Target="http://internet.garant.ru/document/redirect/12177515/16011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internet.garant.ru/document/redirect/12184522/54" TargetMode="External"/><Relationship Id="rId82" Type="http://schemas.openxmlformats.org/officeDocument/2006/relationships/hyperlink" Target="http://internet.garant.ru/document/redirect/12177515/7014" TargetMode="External"/><Relationship Id="rId90" Type="http://schemas.openxmlformats.org/officeDocument/2006/relationships/hyperlink" Target="http://internet.garant.ru/document/redirect/12177515/16011" TargetMode="External"/><Relationship Id="rId95" Type="http://schemas.openxmlformats.org/officeDocument/2006/relationships/hyperlink" Target="l%20" TargetMode="External"/><Relationship Id="rId19" Type="http://schemas.openxmlformats.org/officeDocument/2006/relationships/hyperlink" Target="http://internet.garant.ru/document/redirect/12138290/0" TargetMode="External"/><Relationship Id="rId14" Type="http://schemas.openxmlformats.org/officeDocument/2006/relationships/hyperlink" Target="http://internet.garant.ru/document/redirect/17400700/2770" TargetMode="External"/><Relationship Id="rId22" Type="http://schemas.openxmlformats.org/officeDocument/2006/relationships/hyperlink" Target="http://internet.garant.ru/document/redirect/17407011/0" TargetMode="External"/><Relationship Id="rId27" Type="http://schemas.openxmlformats.org/officeDocument/2006/relationships/hyperlink" Target="http://internet.garant.ru/document/redirect/12138291/51014" TargetMode="External"/><Relationship Id="rId30" Type="http://schemas.openxmlformats.org/officeDocument/2006/relationships/hyperlink" Target="l%20" TargetMode="External"/><Relationship Id="rId35" Type="http://schemas.openxmlformats.org/officeDocument/2006/relationships/hyperlink" Target="l%20" TargetMode="External"/><Relationship Id="rId43" Type="http://schemas.openxmlformats.org/officeDocument/2006/relationships/hyperlink" Target="http://internet.garant.ru/document/redirect/12184522/54" TargetMode="External"/><Relationship Id="rId48" Type="http://schemas.openxmlformats.org/officeDocument/2006/relationships/hyperlink" Target="l%20" TargetMode="External"/><Relationship Id="rId56" Type="http://schemas.openxmlformats.org/officeDocument/2006/relationships/hyperlink" Target="http://internet.garant.ru/document/redirect/17400700/45" TargetMode="External"/><Relationship Id="rId64" Type="http://schemas.openxmlformats.org/officeDocument/2006/relationships/hyperlink" Target="http://internet.garant.ru/document/redirect/12184522/11" TargetMode="External"/><Relationship Id="rId69" Type="http://schemas.openxmlformats.org/officeDocument/2006/relationships/hyperlink" Target="http://internet.garant.ru/document/redirect/12184522/21" TargetMode="External"/><Relationship Id="rId77" Type="http://schemas.openxmlformats.org/officeDocument/2006/relationships/hyperlink" Target="http://internet.garant.ru/document/redirect/12177515/160013" TargetMode="External"/><Relationship Id="rId100" Type="http://schemas.openxmlformats.org/officeDocument/2006/relationships/hyperlink" Target="http://internet.garant.ru/document/redirect/12146661/0" TargetMode="External"/><Relationship Id="rId8" Type="http://schemas.openxmlformats.org/officeDocument/2006/relationships/hyperlink" Target="http://internet.garant.ru/document/redirect/186367/0" TargetMode="External"/><Relationship Id="rId51" Type="http://schemas.openxmlformats.org/officeDocument/2006/relationships/hyperlink" Target="http://internet.garant.ru/document/redirect/12184522/0" TargetMode="External"/><Relationship Id="rId72" Type="http://schemas.openxmlformats.org/officeDocument/2006/relationships/hyperlink" Target="http://internet.garant.ru/document/redirect/17400700/2770" TargetMode="External"/><Relationship Id="rId80" Type="http://schemas.openxmlformats.org/officeDocument/2006/relationships/hyperlink" Target="http://internet.garant.ru/document/redirect/12177515/160013" TargetMode="External"/><Relationship Id="rId85" Type="http://schemas.openxmlformats.org/officeDocument/2006/relationships/hyperlink" Target="http://internet.garant.ru/document/redirect/12177515/16011" TargetMode="External"/><Relationship Id="rId93" Type="http://schemas.openxmlformats.org/officeDocument/2006/relationships/hyperlink" Target="http://internet.garant.ru/document/redirect/12177515/16011" TargetMode="External"/><Relationship Id="rId98" Type="http://schemas.openxmlformats.org/officeDocument/2006/relationships/hyperlink" Target="http://internet.garant.ru/document/redirect/12177515/1601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internet.garant.ru/document/redirect/12138291/0" TargetMode="External"/><Relationship Id="rId17" Type="http://schemas.openxmlformats.org/officeDocument/2006/relationships/hyperlink" Target="http://internet.garant.ru/document/redirect/186367/0" TargetMode="External"/><Relationship Id="rId25" Type="http://schemas.openxmlformats.org/officeDocument/2006/relationships/hyperlink" Target="http://internet.garant.ru/document/redirect/12184522/21" TargetMode="External"/><Relationship Id="rId33" Type="http://schemas.openxmlformats.org/officeDocument/2006/relationships/hyperlink" Target="http://internet.garant.ru/document/redirect/12148567/0" TargetMode="External"/><Relationship Id="rId38" Type="http://schemas.openxmlformats.org/officeDocument/2006/relationships/hyperlink" Target="l%20" TargetMode="External"/><Relationship Id="rId46" Type="http://schemas.openxmlformats.org/officeDocument/2006/relationships/hyperlink" Target="http://internet.garant.ru/document/redirect/4179328/10000" TargetMode="External"/><Relationship Id="rId59" Type="http://schemas.openxmlformats.org/officeDocument/2006/relationships/hyperlink" Target="http://internet.garant.ru/document/redirect/17400700/2770" TargetMode="External"/><Relationship Id="rId67" Type="http://schemas.openxmlformats.org/officeDocument/2006/relationships/hyperlink" Target="l%20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internet.garant.ru/document/redirect/12177515/0" TargetMode="External"/><Relationship Id="rId41" Type="http://schemas.openxmlformats.org/officeDocument/2006/relationships/hyperlink" Target="l%20" TargetMode="External"/><Relationship Id="rId54" Type="http://schemas.openxmlformats.org/officeDocument/2006/relationships/hyperlink" Target="http://internet.garant.ru/document/redirect/12184522/54" TargetMode="External"/><Relationship Id="rId62" Type="http://schemas.openxmlformats.org/officeDocument/2006/relationships/hyperlink" Target="http://internet.garant.ru/document/redirect/12184522/11" TargetMode="External"/><Relationship Id="rId70" Type="http://schemas.openxmlformats.org/officeDocument/2006/relationships/hyperlink" Target="l%20" TargetMode="External"/><Relationship Id="rId75" Type="http://schemas.openxmlformats.org/officeDocument/2006/relationships/hyperlink" Target="http://internet.garant.ru/document/redirect/12177515/16011" TargetMode="External"/><Relationship Id="rId83" Type="http://schemas.openxmlformats.org/officeDocument/2006/relationships/hyperlink" Target="http://internet.garant.ru/document/redirect/12177515/160013" TargetMode="External"/><Relationship Id="rId88" Type="http://schemas.openxmlformats.org/officeDocument/2006/relationships/hyperlink" Target="http://internet.garant.ru/document/redirect/17400700/2770" TargetMode="External"/><Relationship Id="rId91" Type="http://schemas.openxmlformats.org/officeDocument/2006/relationships/hyperlink" Target="http://internet.garant.ru/document/redirect/12177515/16011" TargetMode="External"/><Relationship Id="rId96" Type="http://schemas.openxmlformats.org/officeDocument/2006/relationships/hyperlink" Target="http://internet.garant.ru/document/redirect/12177515/1601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://internet.garant.ru/document/redirect/17400700/45" TargetMode="External"/><Relationship Id="rId23" Type="http://schemas.openxmlformats.org/officeDocument/2006/relationships/hyperlink" Target="http://internet.garant.ru/document/redirect/17393300/0" TargetMode="External"/><Relationship Id="rId28" Type="http://schemas.openxmlformats.org/officeDocument/2006/relationships/hyperlink" Target="l%20" TargetMode="External"/><Relationship Id="rId36" Type="http://schemas.openxmlformats.org/officeDocument/2006/relationships/hyperlink" Target="l%20" TargetMode="External"/><Relationship Id="rId49" Type="http://schemas.openxmlformats.org/officeDocument/2006/relationships/hyperlink" Target="http://internet.garant.ru/document/redirect/17400700/2770" TargetMode="External"/><Relationship Id="rId57" Type="http://schemas.openxmlformats.org/officeDocument/2006/relationships/hyperlink" Target="http://internet.garant.ru/document/redirect/12184522/54" TargetMode="External"/><Relationship Id="rId10" Type="http://schemas.openxmlformats.org/officeDocument/2006/relationships/hyperlink" Target="l%20" TargetMode="External"/><Relationship Id="rId31" Type="http://schemas.openxmlformats.org/officeDocument/2006/relationships/hyperlink" Target="http://internet.garant.ru/document/redirect/12112509/0" TargetMode="External"/><Relationship Id="rId44" Type="http://schemas.openxmlformats.org/officeDocument/2006/relationships/hyperlink" Target="l%20" TargetMode="External"/><Relationship Id="rId52" Type="http://schemas.openxmlformats.org/officeDocument/2006/relationships/hyperlink" Target="http://internet.garant.ru/document/redirect/12184522/21" TargetMode="External"/><Relationship Id="rId60" Type="http://schemas.openxmlformats.org/officeDocument/2006/relationships/hyperlink" Target="http://internet.garant.ru/document/redirect/17400700/45" TargetMode="External"/><Relationship Id="rId65" Type="http://schemas.openxmlformats.org/officeDocument/2006/relationships/hyperlink" Target="l%20" TargetMode="External"/><Relationship Id="rId73" Type="http://schemas.openxmlformats.org/officeDocument/2006/relationships/hyperlink" Target="http://internet.garant.ru/document/redirect/12177515/16011" TargetMode="External"/><Relationship Id="rId78" Type="http://schemas.openxmlformats.org/officeDocument/2006/relationships/hyperlink" Target="http://internet.garant.ru/document/redirect/12177515/160013" TargetMode="External"/><Relationship Id="rId81" Type="http://schemas.openxmlformats.org/officeDocument/2006/relationships/hyperlink" Target="http://internet.garant.ru/document/redirect/12177515/160013" TargetMode="External"/><Relationship Id="rId86" Type="http://schemas.openxmlformats.org/officeDocument/2006/relationships/hyperlink" Target="http://internet.garant.ru/document/redirect/17400700/55" TargetMode="External"/><Relationship Id="rId94" Type="http://schemas.openxmlformats.org/officeDocument/2006/relationships/hyperlink" Target="http://internet.garant.ru/document/redirect/12177515/16011" TargetMode="External"/><Relationship Id="rId99" Type="http://schemas.openxmlformats.org/officeDocument/2006/relationships/hyperlink" Target="http://internet.garant.ru/document/redirect/12148517/23010248" TargetMode="External"/><Relationship Id="rId101" Type="http://schemas.openxmlformats.org/officeDocument/2006/relationships/hyperlink" Target="l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7393300/23" TargetMode="External"/><Relationship Id="rId13" Type="http://schemas.openxmlformats.org/officeDocument/2006/relationships/hyperlink" Target="http://grabovsky.bessonovka.pnzreg.ru/" TargetMode="External"/><Relationship Id="rId18" Type="http://schemas.openxmlformats.org/officeDocument/2006/relationships/hyperlink" Target="http://internet.garant.ru/document/redirect/12138291/0" TargetMode="External"/><Relationship Id="rId39" Type="http://schemas.openxmlformats.org/officeDocument/2006/relationships/hyperlink" Target="l%20" TargetMode="External"/><Relationship Id="rId34" Type="http://schemas.openxmlformats.org/officeDocument/2006/relationships/hyperlink" Target="l%20" TargetMode="External"/><Relationship Id="rId50" Type="http://schemas.openxmlformats.org/officeDocument/2006/relationships/hyperlink" Target="http://internet.garant.ru/document/redirect/17400700/45" TargetMode="External"/><Relationship Id="rId55" Type="http://schemas.openxmlformats.org/officeDocument/2006/relationships/hyperlink" Target="http://internet.garant.ru/document/redirect/17400700/2770" TargetMode="External"/><Relationship Id="rId76" Type="http://schemas.openxmlformats.org/officeDocument/2006/relationships/hyperlink" Target="http://internet.garant.ru/document/redirect/12177515/1510" TargetMode="External"/><Relationship Id="rId97" Type="http://schemas.openxmlformats.org/officeDocument/2006/relationships/hyperlink" Target="l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10563</Words>
  <Characters>60214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2020-03-03T05:20:00Z</cp:lastPrinted>
  <dcterms:created xsi:type="dcterms:W3CDTF">2020-03-03T04:54:00Z</dcterms:created>
  <dcterms:modified xsi:type="dcterms:W3CDTF">2026-04-09T09:51:00Z</dcterms:modified>
</cp:coreProperties>
</file>