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104" w:rsidRPr="001365DC" w:rsidRDefault="00F63104" w:rsidP="00E71DA2">
      <w:pPr>
        <w:pStyle w:val="a7"/>
        <w:rPr>
          <w:b w:val="0"/>
          <w:sz w:val="32"/>
          <w:szCs w:val="32"/>
        </w:rPr>
      </w:pPr>
    </w:p>
    <w:p w:rsidR="00BE11BA" w:rsidRPr="00C01438" w:rsidRDefault="00BE11BA" w:rsidP="00E71DA2">
      <w:pPr>
        <w:pStyle w:val="a7"/>
        <w:rPr>
          <w:sz w:val="28"/>
          <w:szCs w:val="28"/>
        </w:rPr>
      </w:pPr>
      <w:r w:rsidRPr="00C01438">
        <w:rPr>
          <w:sz w:val="28"/>
          <w:szCs w:val="28"/>
        </w:rPr>
        <w:t>РОССИЙСКАЯ ФЕДЕРАЦИЯ</w:t>
      </w:r>
    </w:p>
    <w:p w:rsidR="00BE11BA" w:rsidRPr="00C01438" w:rsidRDefault="00BE11BA" w:rsidP="00E71DA2">
      <w:pPr>
        <w:pStyle w:val="a8"/>
        <w:jc w:val="center"/>
        <w:rPr>
          <w:b/>
        </w:rPr>
      </w:pPr>
      <w:r w:rsidRPr="00C01438">
        <w:rPr>
          <w:b/>
        </w:rPr>
        <w:t>ИЗБИРАТЕЛЬНАЯ   КОМИССИЯ  ПЕНЗЕНСКОЙ  ОБЛАСТИ</w:t>
      </w:r>
    </w:p>
    <w:p w:rsidR="00BE11BA" w:rsidRDefault="00BE11BA" w:rsidP="00E71DA2">
      <w:pPr>
        <w:jc w:val="center"/>
        <w:rPr>
          <w:b/>
        </w:rPr>
      </w:pPr>
    </w:p>
    <w:p w:rsidR="00BE11BA" w:rsidRPr="0042610A" w:rsidRDefault="00BE11BA" w:rsidP="00E71DA2">
      <w:pPr>
        <w:jc w:val="center"/>
        <w:rPr>
          <w:b/>
          <w:sz w:val="36"/>
          <w:szCs w:val="36"/>
        </w:rPr>
      </w:pPr>
      <w:proofErr w:type="gramStart"/>
      <w:r w:rsidRPr="0042610A">
        <w:rPr>
          <w:b/>
          <w:sz w:val="36"/>
          <w:szCs w:val="36"/>
        </w:rPr>
        <w:t>П</w:t>
      </w:r>
      <w:proofErr w:type="gramEnd"/>
      <w:r w:rsidRPr="0042610A">
        <w:rPr>
          <w:b/>
          <w:sz w:val="36"/>
          <w:szCs w:val="36"/>
        </w:rPr>
        <w:t xml:space="preserve"> О С Т А Н О В Л Е Н И Е</w:t>
      </w:r>
    </w:p>
    <w:p w:rsidR="00BE11BA" w:rsidRPr="00FF127B" w:rsidRDefault="00BE11BA" w:rsidP="00E71DA2">
      <w:pPr>
        <w:jc w:val="center"/>
        <w:rPr>
          <w:sz w:val="32"/>
          <w:szCs w:val="3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BE11BA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E11BA" w:rsidRPr="00950E78" w:rsidRDefault="00950E78" w:rsidP="00E71DA2">
            <w:pPr>
              <w:tabs>
                <w:tab w:val="left" w:pos="2835"/>
                <w:tab w:val="left" w:pos="6237"/>
              </w:tabs>
              <w:overflowPunct w:val="0"/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24.06.2022</w:t>
            </w:r>
          </w:p>
        </w:tc>
        <w:tc>
          <w:tcPr>
            <w:tcW w:w="3261" w:type="dxa"/>
            <w:shd w:val="clear" w:color="auto" w:fill="auto"/>
          </w:tcPr>
          <w:p w:rsidR="00BE11BA" w:rsidRDefault="00BE11BA" w:rsidP="00E71DA2">
            <w:pPr>
              <w:tabs>
                <w:tab w:val="left" w:pos="2835"/>
                <w:tab w:val="left" w:pos="6237"/>
              </w:tabs>
              <w:overflowPunct w:val="0"/>
              <w:autoSpaceDE w:val="0"/>
              <w:autoSpaceDN w:val="0"/>
              <w:adjustRightInd w:val="0"/>
            </w:pPr>
          </w:p>
        </w:tc>
        <w:tc>
          <w:tcPr>
            <w:tcW w:w="384" w:type="dxa"/>
            <w:shd w:val="clear" w:color="auto" w:fill="auto"/>
          </w:tcPr>
          <w:p w:rsidR="00BE11BA" w:rsidRDefault="00BE11BA" w:rsidP="00E71DA2">
            <w:pPr>
              <w:tabs>
                <w:tab w:val="left" w:pos="2835"/>
                <w:tab w:val="left" w:pos="6237"/>
              </w:tabs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BE11BA" w:rsidRDefault="00950E78" w:rsidP="00E71DA2">
            <w:pPr>
              <w:tabs>
                <w:tab w:val="left" w:pos="2835"/>
                <w:tab w:val="left" w:pos="6237"/>
              </w:tabs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11/145-6</w:t>
            </w:r>
          </w:p>
        </w:tc>
      </w:tr>
    </w:tbl>
    <w:p w:rsidR="00BE11BA" w:rsidRDefault="00BE11BA" w:rsidP="00E71DA2">
      <w:pPr>
        <w:tabs>
          <w:tab w:val="left" w:pos="2835"/>
          <w:tab w:val="left" w:pos="6237"/>
        </w:tabs>
        <w:jc w:val="center"/>
        <w:rPr>
          <w:sz w:val="16"/>
          <w:szCs w:val="20"/>
        </w:rPr>
      </w:pPr>
    </w:p>
    <w:p w:rsidR="00BE11BA" w:rsidRDefault="00BE11BA" w:rsidP="00E71DA2">
      <w:pPr>
        <w:tabs>
          <w:tab w:val="left" w:pos="2835"/>
          <w:tab w:val="left" w:pos="6237"/>
        </w:tabs>
        <w:jc w:val="center"/>
        <w:rPr>
          <w:sz w:val="20"/>
        </w:rPr>
      </w:pPr>
      <w:r>
        <w:t>г. Пенза</w:t>
      </w:r>
    </w:p>
    <w:p w:rsidR="00BE11BA" w:rsidRDefault="00F511D1" w:rsidP="00E71DA2">
      <w:pPr>
        <w:tabs>
          <w:tab w:val="left" w:pos="2835"/>
          <w:tab w:val="left" w:pos="6237"/>
        </w:tabs>
        <w:jc w:val="center"/>
        <w:rPr>
          <w:sz w:val="16"/>
        </w:rPr>
      </w:pPr>
      <w:r w:rsidRPr="00F511D1">
        <w:pict>
          <v:group id="_x0000_s1027" style="position:absolute;left:0;text-align:left;margin-left:-10.05pt;margin-top:1.2pt;width:517.3pt;height:18.45pt;z-index:251657728" coordsize="20005,19918">
            <v:group id="_x0000_s1028" style="position:absolute;width:955;height:13294" coordsize="20000,19941">
              <v:line id="_x0000_s1029" style="position:absolute" from="0,0" to="20000,69" strokecolor="#ccc">
                <v:stroke startarrowwidth="narrow" startarrowlength="short" endarrowwidth="narrow" endarrowlength="short"/>
              </v:line>
              <v:line id="_x0000_s1030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1" style="position:absolute;left:19050;top:6624;width:955;height:13294" coordsize="20000,19941">
              <v:line id="_x0000_s1032" style="position:absolute;flip:x" from="0,0" to="20000,69" strokecolor="#ccc">
                <v:stroke startarrowwidth="narrow" startarrowlength="short" endarrowwidth="narrow" endarrowlength="short"/>
              </v:line>
              <v:line id="_x0000_s1033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BE11BA" w:rsidRPr="0057416A" w:rsidRDefault="00BE11BA" w:rsidP="00E71DA2">
      <w:pPr>
        <w:jc w:val="center"/>
        <w:rPr>
          <w:b/>
          <w:sz w:val="28"/>
          <w:szCs w:val="28"/>
        </w:rPr>
      </w:pPr>
      <w:r w:rsidRPr="0057416A">
        <w:rPr>
          <w:b/>
          <w:sz w:val="28"/>
          <w:szCs w:val="28"/>
        </w:rPr>
        <w:t xml:space="preserve">Об утверждении </w:t>
      </w:r>
      <w:r w:rsidR="005A302B" w:rsidRPr="0057416A">
        <w:rPr>
          <w:b/>
          <w:sz w:val="28"/>
          <w:szCs w:val="28"/>
        </w:rPr>
        <w:t>п</w:t>
      </w:r>
      <w:r w:rsidR="005A302B" w:rsidRPr="0057416A">
        <w:rPr>
          <w:b/>
          <w:bCs/>
          <w:sz w:val="28"/>
          <w:szCs w:val="28"/>
        </w:rPr>
        <w:t xml:space="preserve">орядка </w:t>
      </w:r>
      <w:r w:rsidR="005A302B" w:rsidRPr="0057416A">
        <w:rPr>
          <w:b/>
          <w:sz w:val="28"/>
          <w:szCs w:val="28"/>
        </w:rPr>
        <w:t xml:space="preserve">проведения жеребьевки по распределению </w:t>
      </w:r>
      <w:r w:rsidR="005A302B" w:rsidRPr="0057416A">
        <w:rPr>
          <w:b/>
          <w:bCs/>
          <w:sz w:val="28"/>
          <w:szCs w:val="28"/>
        </w:rPr>
        <w:t xml:space="preserve">печатной площади для публикации предвыборных агитационных материалов в региональных государственных периодических печатных изданиях при проведении </w:t>
      </w:r>
      <w:proofErr w:type="gramStart"/>
      <w:r w:rsidR="005A302B" w:rsidRPr="0057416A">
        <w:rPr>
          <w:b/>
          <w:bCs/>
          <w:sz w:val="28"/>
          <w:szCs w:val="28"/>
        </w:rPr>
        <w:t xml:space="preserve">выборов депутатов </w:t>
      </w:r>
      <w:r w:rsidR="005A302B" w:rsidRPr="0057416A">
        <w:rPr>
          <w:b/>
          <w:sz w:val="28"/>
          <w:szCs w:val="28"/>
        </w:rPr>
        <w:t xml:space="preserve">Законодательного Собрания Пензенской области </w:t>
      </w:r>
      <w:r w:rsidR="00086F02" w:rsidRPr="00C01438">
        <w:rPr>
          <w:b/>
          <w:color w:val="000000" w:themeColor="text1"/>
          <w:sz w:val="28"/>
          <w:szCs w:val="28"/>
        </w:rPr>
        <w:t>седьмого</w:t>
      </w:r>
      <w:r w:rsidR="005A302B" w:rsidRPr="0057416A">
        <w:rPr>
          <w:b/>
          <w:sz w:val="28"/>
          <w:szCs w:val="28"/>
        </w:rPr>
        <w:t xml:space="preserve"> созыва</w:t>
      </w:r>
      <w:proofErr w:type="gramEnd"/>
      <w:r w:rsidR="00922488" w:rsidRPr="0057416A">
        <w:rPr>
          <w:b/>
          <w:sz w:val="28"/>
          <w:szCs w:val="28"/>
        </w:rPr>
        <w:t xml:space="preserve"> </w:t>
      </w:r>
    </w:p>
    <w:p w:rsidR="00BE11BA" w:rsidRDefault="00BE11BA" w:rsidP="00E71DA2">
      <w:pPr>
        <w:spacing w:line="360" w:lineRule="auto"/>
        <w:ind w:firstLine="540"/>
        <w:jc w:val="both"/>
        <w:rPr>
          <w:sz w:val="28"/>
          <w:szCs w:val="20"/>
        </w:rPr>
      </w:pPr>
    </w:p>
    <w:p w:rsidR="00BE11BA" w:rsidRPr="004F31FB" w:rsidRDefault="00BE11BA" w:rsidP="00E71DA2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 xml:space="preserve">Во исполнение </w:t>
      </w:r>
      <w:r w:rsidR="005A302B">
        <w:rPr>
          <w:sz w:val="28"/>
        </w:rPr>
        <w:t xml:space="preserve">пункта 4 </w:t>
      </w:r>
      <w:r>
        <w:rPr>
          <w:sz w:val="28"/>
        </w:rPr>
        <w:t xml:space="preserve">статьи </w:t>
      </w:r>
      <w:r w:rsidR="005A302B">
        <w:rPr>
          <w:sz w:val="28"/>
        </w:rPr>
        <w:t>17</w:t>
      </w:r>
      <w:r>
        <w:rPr>
          <w:sz w:val="28"/>
        </w:rPr>
        <w:t xml:space="preserve"> </w:t>
      </w:r>
      <w:r>
        <w:rPr>
          <w:sz w:val="28"/>
          <w:szCs w:val="28"/>
        </w:rPr>
        <w:t xml:space="preserve">Закона Пензенской области </w:t>
      </w:r>
      <w:r w:rsidR="000A6847">
        <w:rPr>
          <w:sz w:val="28"/>
          <w:szCs w:val="28"/>
        </w:rPr>
        <w:br/>
      </w:r>
      <w:r w:rsidR="00C01438">
        <w:rPr>
          <w:sz w:val="28"/>
          <w:szCs w:val="28"/>
        </w:rPr>
        <w:t xml:space="preserve">от 22.12.2005 № 949-ЗПО </w:t>
      </w:r>
      <w:r>
        <w:rPr>
          <w:sz w:val="28"/>
          <w:szCs w:val="28"/>
        </w:rPr>
        <w:t>«О выборах депутатов Законодательного Собрания Пензенской области»</w:t>
      </w:r>
      <w:r w:rsidR="004F31FB" w:rsidRPr="004F31FB">
        <w:rPr>
          <w:sz w:val="28"/>
          <w:szCs w:val="28"/>
        </w:rPr>
        <w:t xml:space="preserve"> (</w:t>
      </w:r>
      <w:r w:rsidR="004F31FB">
        <w:rPr>
          <w:sz w:val="28"/>
          <w:szCs w:val="28"/>
        </w:rPr>
        <w:t>с последующими изменениями)</w:t>
      </w:r>
    </w:p>
    <w:p w:rsidR="00BE11BA" w:rsidRDefault="00BE11BA" w:rsidP="00E71DA2">
      <w:pPr>
        <w:spacing w:line="360" w:lineRule="auto"/>
        <w:ind w:firstLine="540"/>
        <w:jc w:val="both"/>
        <w:rPr>
          <w:b/>
          <w:sz w:val="28"/>
        </w:rPr>
      </w:pPr>
      <w:r>
        <w:rPr>
          <w:sz w:val="28"/>
        </w:rPr>
        <w:t xml:space="preserve">Избирательная комиссия Пензенской области </w:t>
      </w:r>
      <w:r>
        <w:rPr>
          <w:b/>
          <w:sz w:val="28"/>
        </w:rPr>
        <w:t>постановляет:</w:t>
      </w:r>
    </w:p>
    <w:p w:rsidR="00BE11BA" w:rsidRPr="000A6847" w:rsidRDefault="00BE11BA" w:rsidP="00E71DA2">
      <w:pPr>
        <w:spacing w:line="360" w:lineRule="auto"/>
        <w:ind w:firstLine="567"/>
        <w:jc w:val="both"/>
        <w:rPr>
          <w:sz w:val="28"/>
        </w:rPr>
      </w:pPr>
      <w:r w:rsidRPr="000A6847">
        <w:rPr>
          <w:sz w:val="28"/>
        </w:rPr>
        <w:t xml:space="preserve">1. </w:t>
      </w:r>
      <w:proofErr w:type="gramStart"/>
      <w:r w:rsidRPr="000A6847">
        <w:rPr>
          <w:sz w:val="28"/>
        </w:rPr>
        <w:t xml:space="preserve">Утвердить </w:t>
      </w:r>
      <w:r w:rsidR="005A302B" w:rsidRPr="000A6847">
        <w:rPr>
          <w:sz w:val="28"/>
        </w:rPr>
        <w:t>п</w:t>
      </w:r>
      <w:r w:rsidR="00633E9D" w:rsidRPr="000A6847">
        <w:rPr>
          <w:sz w:val="28"/>
        </w:rPr>
        <w:t xml:space="preserve">орядок проведения жеребьевки по распределению между зарегистрированными кандидатами в депутаты Законодательного Собрания Пензенской области </w:t>
      </w:r>
      <w:r w:rsidR="0057416A" w:rsidRPr="0014354C">
        <w:rPr>
          <w:color w:val="000000" w:themeColor="text1"/>
          <w:sz w:val="28"/>
          <w:szCs w:val="28"/>
        </w:rPr>
        <w:t>седьмого</w:t>
      </w:r>
      <w:r w:rsidR="0057416A" w:rsidRPr="0057416A">
        <w:rPr>
          <w:b/>
          <w:sz w:val="28"/>
          <w:szCs w:val="28"/>
        </w:rPr>
        <w:t xml:space="preserve"> </w:t>
      </w:r>
      <w:r w:rsidR="00633E9D" w:rsidRPr="000A6847">
        <w:rPr>
          <w:sz w:val="28"/>
        </w:rPr>
        <w:t xml:space="preserve">созыва, избирательными объединениями, выдвинувшими зарегистрированные областные списки кандидатов в депутаты Законодательного Собрания Пензенской области </w:t>
      </w:r>
      <w:r w:rsidR="000F23A2">
        <w:rPr>
          <w:sz w:val="28"/>
        </w:rPr>
        <w:t>седьмого</w:t>
      </w:r>
      <w:r w:rsidR="00633E9D" w:rsidRPr="000A6847">
        <w:rPr>
          <w:sz w:val="28"/>
        </w:rPr>
        <w:t xml:space="preserve"> созыва, печатной площади для публикации предвыборных агитационных материалов в региональных государственных периодических печатных изданиях при проведении выборов депутатов Законодательного Собрания Пензенской области </w:t>
      </w:r>
      <w:r w:rsidR="0057416A" w:rsidRPr="000F23A2">
        <w:rPr>
          <w:color w:val="000000" w:themeColor="text1"/>
          <w:sz w:val="28"/>
          <w:szCs w:val="28"/>
        </w:rPr>
        <w:t xml:space="preserve">седьмого </w:t>
      </w:r>
      <w:r w:rsidR="001E6CE4" w:rsidRPr="000F23A2">
        <w:rPr>
          <w:color w:val="000000" w:themeColor="text1"/>
          <w:sz w:val="28"/>
        </w:rPr>
        <w:t xml:space="preserve"> </w:t>
      </w:r>
      <w:r w:rsidR="00633E9D" w:rsidRPr="000A6847">
        <w:rPr>
          <w:sz w:val="28"/>
        </w:rPr>
        <w:t>созыва</w:t>
      </w:r>
      <w:r w:rsidR="00A31DBA" w:rsidRPr="000A6847">
        <w:rPr>
          <w:sz w:val="28"/>
        </w:rPr>
        <w:t xml:space="preserve"> (прил</w:t>
      </w:r>
      <w:r w:rsidR="000F23A2">
        <w:rPr>
          <w:sz w:val="28"/>
        </w:rPr>
        <w:t>агается</w:t>
      </w:r>
      <w:r w:rsidRPr="000A6847">
        <w:rPr>
          <w:sz w:val="28"/>
        </w:rPr>
        <w:t>).</w:t>
      </w:r>
      <w:proofErr w:type="gramEnd"/>
    </w:p>
    <w:p w:rsidR="00BE11BA" w:rsidRPr="000A6847" w:rsidRDefault="000F23A2" w:rsidP="00E71DA2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2</w:t>
      </w:r>
      <w:r w:rsidR="00BE11BA">
        <w:rPr>
          <w:sz w:val="28"/>
        </w:rPr>
        <w:t xml:space="preserve">. </w:t>
      </w:r>
      <w:r w:rsidR="001E6CE4">
        <w:rPr>
          <w:sz w:val="28"/>
        </w:rPr>
        <w:t xml:space="preserve">Признать утратившим силу постановление Избирательной комиссии Пензенской области от </w:t>
      </w:r>
      <w:r w:rsidR="00943D29" w:rsidRPr="000F23A2">
        <w:rPr>
          <w:color w:val="000000" w:themeColor="text1"/>
          <w:sz w:val="28"/>
        </w:rPr>
        <w:t xml:space="preserve">19.05.2017 </w:t>
      </w:r>
      <w:r w:rsidR="001E6CE4" w:rsidRPr="000F23A2">
        <w:rPr>
          <w:color w:val="000000" w:themeColor="text1"/>
          <w:sz w:val="28"/>
        </w:rPr>
        <w:t xml:space="preserve">№ </w:t>
      </w:r>
      <w:r w:rsidR="00943D29" w:rsidRPr="000F23A2">
        <w:rPr>
          <w:color w:val="000000" w:themeColor="text1"/>
          <w:sz w:val="28"/>
          <w:szCs w:val="28"/>
        </w:rPr>
        <w:t>12/93-6</w:t>
      </w:r>
      <w:r w:rsidR="0050565D">
        <w:rPr>
          <w:sz w:val="28"/>
        </w:rPr>
        <w:t xml:space="preserve"> «Об утверждении порядка проведения жеребьевки по распределению печатной площади для публикации предвыборных агитационных материалов в региональных государственных периодических печатных изданиях при проведении </w:t>
      </w:r>
      <w:proofErr w:type="gramStart"/>
      <w:r w:rsidR="0050565D">
        <w:rPr>
          <w:sz w:val="28"/>
        </w:rPr>
        <w:t xml:space="preserve">выборов депутатов Законодательного Собрания Пензенской области </w:t>
      </w:r>
      <w:r>
        <w:rPr>
          <w:sz w:val="28"/>
        </w:rPr>
        <w:t>шестого</w:t>
      </w:r>
      <w:r w:rsidR="0050565D">
        <w:rPr>
          <w:sz w:val="28"/>
        </w:rPr>
        <w:t xml:space="preserve"> созыва</w:t>
      </w:r>
      <w:proofErr w:type="gramEnd"/>
      <w:r w:rsidR="0050565D">
        <w:rPr>
          <w:sz w:val="28"/>
        </w:rPr>
        <w:t xml:space="preserve"> и образцов договоров»</w:t>
      </w:r>
      <w:r w:rsidR="00BE11BA">
        <w:rPr>
          <w:sz w:val="28"/>
        </w:rPr>
        <w:t>.</w:t>
      </w:r>
    </w:p>
    <w:p w:rsidR="00BE11BA" w:rsidRPr="000A6847" w:rsidRDefault="000F23A2" w:rsidP="00E71DA2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lastRenderedPageBreak/>
        <w:t>3</w:t>
      </w:r>
      <w:r w:rsidR="00BE11BA">
        <w:rPr>
          <w:sz w:val="28"/>
        </w:rPr>
        <w:t xml:space="preserve">. </w:t>
      </w:r>
      <w:proofErr w:type="gramStart"/>
      <w:r w:rsidR="00BE11BA">
        <w:rPr>
          <w:sz w:val="28"/>
        </w:rPr>
        <w:t>Контроль за</w:t>
      </w:r>
      <w:proofErr w:type="gramEnd"/>
      <w:r w:rsidR="00BE11BA">
        <w:rPr>
          <w:sz w:val="28"/>
        </w:rPr>
        <w:t xml:space="preserve"> исполнением настоящего постановления возложить на заместителя председателя Избирательной комиссии Пензенской области </w:t>
      </w:r>
      <w:proofErr w:type="spellStart"/>
      <w:r w:rsidR="00BE11BA">
        <w:rPr>
          <w:sz w:val="28"/>
        </w:rPr>
        <w:t>Климухина</w:t>
      </w:r>
      <w:proofErr w:type="spellEnd"/>
      <w:r w:rsidR="00BE11BA">
        <w:rPr>
          <w:sz w:val="28"/>
        </w:rPr>
        <w:t xml:space="preserve"> А.Н.</w:t>
      </w:r>
    </w:p>
    <w:p w:rsidR="00BE11BA" w:rsidRDefault="00BE11BA" w:rsidP="00E71DA2">
      <w:pPr>
        <w:spacing w:line="360" w:lineRule="auto"/>
        <w:ind w:firstLine="540"/>
        <w:jc w:val="both"/>
        <w:rPr>
          <w:sz w:val="28"/>
          <w:szCs w:val="28"/>
        </w:rPr>
      </w:pPr>
    </w:p>
    <w:p w:rsidR="00BE11BA" w:rsidRDefault="00BE11BA" w:rsidP="00E71DA2">
      <w:pPr>
        <w:spacing w:line="360" w:lineRule="auto"/>
        <w:ind w:firstLine="540"/>
        <w:jc w:val="both"/>
        <w:rPr>
          <w:sz w:val="28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5740"/>
      </w:tblGrid>
      <w:tr w:rsidR="00BE11BA">
        <w:trPr>
          <w:trHeight w:val="940"/>
        </w:trPr>
        <w:tc>
          <w:tcPr>
            <w:tcW w:w="3472" w:type="dxa"/>
            <w:shd w:val="clear" w:color="auto" w:fill="auto"/>
          </w:tcPr>
          <w:p w:rsidR="00BE11BA" w:rsidRDefault="00BE11BA" w:rsidP="00E71D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</w:p>
          <w:p w:rsidR="00BE11BA" w:rsidRDefault="00BE11BA" w:rsidP="00E71D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Избирательной комиссии</w:t>
            </w:r>
          </w:p>
          <w:p w:rsidR="00BE11BA" w:rsidRDefault="00BE11BA" w:rsidP="00E71D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Пензенской области</w:t>
            </w:r>
          </w:p>
          <w:p w:rsidR="00BE11BA" w:rsidRDefault="00BE11BA" w:rsidP="00E71DA2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8"/>
              </w:rPr>
            </w:pPr>
          </w:p>
        </w:tc>
        <w:tc>
          <w:tcPr>
            <w:tcW w:w="5740" w:type="dxa"/>
            <w:shd w:val="clear" w:color="auto" w:fill="auto"/>
          </w:tcPr>
          <w:p w:rsidR="00BE11BA" w:rsidRDefault="00BE11BA" w:rsidP="00E71DA2">
            <w:pPr>
              <w:jc w:val="right"/>
              <w:rPr>
                <w:sz w:val="28"/>
              </w:rPr>
            </w:pPr>
          </w:p>
          <w:p w:rsidR="00BE11BA" w:rsidRDefault="00BE11BA" w:rsidP="00E71DA2">
            <w:pPr>
              <w:jc w:val="right"/>
              <w:rPr>
                <w:sz w:val="28"/>
              </w:rPr>
            </w:pPr>
          </w:p>
          <w:p w:rsidR="00BE11BA" w:rsidRDefault="0050565D" w:rsidP="00E71DA2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8"/>
              </w:rPr>
            </w:pPr>
            <w:r>
              <w:rPr>
                <w:sz w:val="28"/>
              </w:rPr>
              <w:t>А.А.</w:t>
            </w:r>
            <w:r w:rsidR="00BE11BA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Синюков</w:t>
            </w:r>
            <w:proofErr w:type="spellEnd"/>
          </w:p>
        </w:tc>
      </w:tr>
      <w:tr w:rsidR="00BE11BA">
        <w:tc>
          <w:tcPr>
            <w:tcW w:w="3472" w:type="dxa"/>
            <w:shd w:val="clear" w:color="auto" w:fill="auto"/>
          </w:tcPr>
          <w:p w:rsidR="00BE11BA" w:rsidRDefault="00BE11BA" w:rsidP="00E71D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Секретарь</w:t>
            </w:r>
          </w:p>
          <w:p w:rsidR="00BE11BA" w:rsidRDefault="00BE11BA" w:rsidP="00E71D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Избирательной комиссии</w:t>
            </w:r>
          </w:p>
          <w:p w:rsidR="00BE11BA" w:rsidRDefault="00BE11BA" w:rsidP="00E71DA2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>
              <w:rPr>
                <w:sz w:val="28"/>
              </w:rPr>
              <w:t>Пензенской области</w:t>
            </w:r>
          </w:p>
        </w:tc>
        <w:tc>
          <w:tcPr>
            <w:tcW w:w="5740" w:type="dxa"/>
            <w:shd w:val="clear" w:color="auto" w:fill="auto"/>
          </w:tcPr>
          <w:p w:rsidR="00BE11BA" w:rsidRDefault="00BE11BA" w:rsidP="00E71DA2">
            <w:pPr>
              <w:jc w:val="right"/>
              <w:rPr>
                <w:sz w:val="28"/>
              </w:rPr>
            </w:pPr>
          </w:p>
          <w:p w:rsidR="00BE11BA" w:rsidRDefault="00BE11BA" w:rsidP="00E71DA2">
            <w:pPr>
              <w:jc w:val="right"/>
              <w:rPr>
                <w:sz w:val="28"/>
              </w:rPr>
            </w:pPr>
          </w:p>
          <w:p w:rsidR="00BE11BA" w:rsidRDefault="00BE11BA" w:rsidP="00E71DA2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Т.Б. Рожкова</w:t>
            </w:r>
          </w:p>
        </w:tc>
      </w:tr>
    </w:tbl>
    <w:p w:rsidR="00BE11BA" w:rsidRDefault="00BE11BA" w:rsidP="00E71DA2">
      <w:pPr>
        <w:tabs>
          <w:tab w:val="left" w:pos="8222"/>
        </w:tabs>
      </w:pPr>
    </w:p>
    <w:p w:rsidR="000F23A2" w:rsidRDefault="00AE303F" w:rsidP="000219B0">
      <w:pPr>
        <w:autoSpaceDE w:val="0"/>
        <w:autoSpaceDN w:val="0"/>
        <w:adjustRightInd w:val="0"/>
        <w:jc w:val="right"/>
      </w:pPr>
      <w:r>
        <w:br w:type="page"/>
      </w:r>
      <w:bookmarkStart w:id="0" w:name="sub_3205"/>
      <w:bookmarkStart w:id="1" w:name="sub_6207"/>
      <w:r w:rsidR="004021FF" w:rsidRPr="00133876">
        <w:lastRenderedPageBreak/>
        <w:t xml:space="preserve">Приложение </w:t>
      </w:r>
    </w:p>
    <w:p w:rsidR="004021FF" w:rsidRDefault="004021FF" w:rsidP="000219B0">
      <w:pPr>
        <w:autoSpaceDE w:val="0"/>
        <w:autoSpaceDN w:val="0"/>
        <w:adjustRightInd w:val="0"/>
        <w:jc w:val="right"/>
      </w:pPr>
      <w:r>
        <w:t>УТВЕРЖДЕН</w:t>
      </w:r>
    </w:p>
    <w:p w:rsidR="004021FF" w:rsidRDefault="004021FF" w:rsidP="000219B0">
      <w:pPr>
        <w:autoSpaceDE w:val="0"/>
        <w:autoSpaceDN w:val="0"/>
        <w:adjustRightInd w:val="0"/>
        <w:jc w:val="right"/>
      </w:pPr>
      <w:r>
        <w:t>постановлением</w:t>
      </w:r>
    </w:p>
    <w:p w:rsidR="004021FF" w:rsidRDefault="004021FF" w:rsidP="000219B0">
      <w:pPr>
        <w:autoSpaceDE w:val="0"/>
        <w:autoSpaceDN w:val="0"/>
        <w:adjustRightInd w:val="0"/>
        <w:jc w:val="right"/>
      </w:pPr>
      <w:r>
        <w:t>Избирательной комиссии</w:t>
      </w:r>
    </w:p>
    <w:p w:rsidR="004021FF" w:rsidRDefault="004021FF" w:rsidP="000219B0">
      <w:pPr>
        <w:autoSpaceDE w:val="0"/>
        <w:autoSpaceDN w:val="0"/>
        <w:adjustRightInd w:val="0"/>
        <w:jc w:val="right"/>
      </w:pPr>
      <w:r>
        <w:t>Пензенской области</w:t>
      </w:r>
    </w:p>
    <w:p w:rsidR="004021FF" w:rsidRDefault="00862559" w:rsidP="000219B0">
      <w:pPr>
        <w:autoSpaceDE w:val="0"/>
        <w:autoSpaceDN w:val="0"/>
        <w:adjustRightInd w:val="0"/>
        <w:jc w:val="right"/>
      </w:pPr>
      <w:r>
        <w:t>о</w:t>
      </w:r>
      <w:r w:rsidR="004021FF">
        <w:t>т</w:t>
      </w:r>
      <w:r>
        <w:t xml:space="preserve"> </w:t>
      </w:r>
      <w:r w:rsidR="00950E78">
        <w:t>24.06.2022</w:t>
      </w:r>
      <w:r w:rsidR="004021FF">
        <w:t xml:space="preserve"> №</w:t>
      </w:r>
      <w:r w:rsidR="001573C7">
        <w:t xml:space="preserve"> </w:t>
      </w:r>
      <w:r w:rsidR="00950E78">
        <w:t>11/145-7</w:t>
      </w:r>
    </w:p>
    <w:p w:rsidR="00205B16" w:rsidRPr="005C5C62" w:rsidRDefault="00205B16" w:rsidP="00E71DA2">
      <w:pPr>
        <w:pStyle w:val="ConsPlusTitle"/>
        <w:widowControl/>
        <w:jc w:val="center"/>
        <w:rPr>
          <w:bCs w:val="0"/>
          <w:sz w:val="24"/>
          <w:szCs w:val="24"/>
        </w:rPr>
      </w:pPr>
      <w:r w:rsidRPr="005C5C62">
        <w:rPr>
          <w:bCs w:val="0"/>
          <w:sz w:val="24"/>
          <w:szCs w:val="24"/>
        </w:rPr>
        <w:t>Порядок</w:t>
      </w:r>
    </w:p>
    <w:p w:rsidR="00205B16" w:rsidRDefault="00031BE8" w:rsidP="00E71DA2">
      <w:pPr>
        <w:pStyle w:val="ConsPlusTitle"/>
        <w:widowControl/>
        <w:jc w:val="center"/>
        <w:rPr>
          <w:bCs w:val="0"/>
          <w:sz w:val="24"/>
          <w:szCs w:val="24"/>
        </w:rPr>
      </w:pPr>
      <w:proofErr w:type="gramStart"/>
      <w:r w:rsidRPr="005C5C62">
        <w:rPr>
          <w:sz w:val="24"/>
          <w:szCs w:val="24"/>
        </w:rPr>
        <w:t xml:space="preserve">проведения жеребьевки по распределению между зарегистрированными кандидатами в депутаты Законодательного Собрания Пензенской области </w:t>
      </w:r>
      <w:r w:rsidR="00BC7A99">
        <w:rPr>
          <w:sz w:val="24"/>
          <w:szCs w:val="24"/>
        </w:rPr>
        <w:t>седьмого</w:t>
      </w:r>
      <w:r w:rsidRPr="005C5C62">
        <w:rPr>
          <w:sz w:val="24"/>
          <w:szCs w:val="24"/>
        </w:rPr>
        <w:t xml:space="preserve"> созыва, избирательными объединениями, выдвинувшими зарегистрированные областные списки кандидатов в депутаты Законодательного Собрания Пензенской области </w:t>
      </w:r>
      <w:r w:rsidR="00BC7A99">
        <w:rPr>
          <w:sz w:val="24"/>
          <w:szCs w:val="24"/>
        </w:rPr>
        <w:t xml:space="preserve">седьмого </w:t>
      </w:r>
      <w:r w:rsidRPr="005C5C62">
        <w:rPr>
          <w:sz w:val="24"/>
          <w:szCs w:val="24"/>
        </w:rPr>
        <w:t xml:space="preserve">созыва, </w:t>
      </w:r>
      <w:r w:rsidR="00205B16" w:rsidRPr="005C5C62">
        <w:rPr>
          <w:bCs w:val="0"/>
          <w:sz w:val="24"/>
          <w:szCs w:val="24"/>
        </w:rPr>
        <w:t xml:space="preserve">печатной площади для публикации предвыборных агитационных материалов в региональных государственных периодических печатных изданиях при проведении выборов депутатов </w:t>
      </w:r>
      <w:r w:rsidRPr="005C5C62">
        <w:rPr>
          <w:sz w:val="24"/>
          <w:szCs w:val="24"/>
        </w:rPr>
        <w:t xml:space="preserve">Законодательного Собрания Пензенской области </w:t>
      </w:r>
      <w:r w:rsidR="00BC7A99">
        <w:rPr>
          <w:sz w:val="24"/>
          <w:szCs w:val="24"/>
        </w:rPr>
        <w:t xml:space="preserve">седьмого </w:t>
      </w:r>
      <w:r w:rsidRPr="005C5C62">
        <w:rPr>
          <w:sz w:val="24"/>
          <w:szCs w:val="24"/>
        </w:rPr>
        <w:t>созыва</w:t>
      </w:r>
      <w:r>
        <w:rPr>
          <w:bCs w:val="0"/>
          <w:sz w:val="24"/>
          <w:szCs w:val="24"/>
        </w:rPr>
        <w:t xml:space="preserve"> </w:t>
      </w:r>
      <w:proofErr w:type="gramEnd"/>
    </w:p>
    <w:p w:rsidR="00205B16" w:rsidRDefault="00205B16" w:rsidP="00D6298F">
      <w:pPr>
        <w:pStyle w:val="ConsPlusTitle"/>
        <w:widowControl/>
        <w:spacing w:line="360" w:lineRule="auto"/>
        <w:jc w:val="center"/>
        <w:rPr>
          <w:bCs w:val="0"/>
          <w:sz w:val="24"/>
          <w:szCs w:val="24"/>
        </w:rPr>
      </w:pPr>
    </w:p>
    <w:p w:rsidR="005C5C62" w:rsidRDefault="00205B16" w:rsidP="00D6298F">
      <w:pPr>
        <w:pStyle w:val="31"/>
        <w:spacing w:after="0" w:line="360" w:lineRule="auto"/>
        <w:ind w:left="0"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Настоящим Порядком регулируется проведение </w:t>
      </w:r>
      <w:r w:rsidR="005C5C62" w:rsidRPr="005C5C62">
        <w:rPr>
          <w:sz w:val="24"/>
          <w:szCs w:val="24"/>
        </w:rPr>
        <w:t xml:space="preserve">жеребьевки по распределению между зарегистрированными кандидатами в депутаты Законодательного Собрания Пензенской области </w:t>
      </w:r>
      <w:r w:rsidR="00DD7E21">
        <w:rPr>
          <w:sz w:val="24"/>
          <w:szCs w:val="24"/>
        </w:rPr>
        <w:t xml:space="preserve">седьмого </w:t>
      </w:r>
      <w:r w:rsidR="005C5C62" w:rsidRPr="005C5C62">
        <w:rPr>
          <w:sz w:val="24"/>
          <w:szCs w:val="24"/>
        </w:rPr>
        <w:t xml:space="preserve">созыва, избирательными объединениями, выдвинувшими зарегистрированные областные списки кандидатов в депутаты </w:t>
      </w:r>
      <w:r w:rsidR="000F0334" w:rsidRPr="005C5C62">
        <w:rPr>
          <w:sz w:val="24"/>
          <w:szCs w:val="24"/>
        </w:rPr>
        <w:t xml:space="preserve">Законодательного Собрания Пензенской области </w:t>
      </w:r>
      <w:r w:rsidR="00BC7A99">
        <w:rPr>
          <w:sz w:val="24"/>
          <w:szCs w:val="24"/>
        </w:rPr>
        <w:t xml:space="preserve">седьмого </w:t>
      </w:r>
      <w:r w:rsidR="000F0334" w:rsidRPr="005C5C62">
        <w:rPr>
          <w:sz w:val="24"/>
          <w:szCs w:val="24"/>
        </w:rPr>
        <w:t>созыва</w:t>
      </w:r>
      <w:r w:rsidR="005C5C62" w:rsidRPr="005C5C62">
        <w:rPr>
          <w:sz w:val="24"/>
          <w:szCs w:val="24"/>
        </w:rPr>
        <w:t xml:space="preserve">, </w:t>
      </w:r>
      <w:r w:rsidR="005C5C62" w:rsidRPr="005C5C62">
        <w:rPr>
          <w:bCs/>
          <w:sz w:val="24"/>
          <w:szCs w:val="24"/>
        </w:rPr>
        <w:t xml:space="preserve">печатной площади для публикации предвыборных агитационных материалов в региональных государственных периодических печатных изданиях при проведении выборов депутатов </w:t>
      </w:r>
      <w:r w:rsidR="000F0334" w:rsidRPr="005C5C62">
        <w:rPr>
          <w:sz w:val="24"/>
          <w:szCs w:val="24"/>
        </w:rPr>
        <w:t xml:space="preserve">Законодательного Собрания Пензенской области </w:t>
      </w:r>
      <w:r w:rsidR="00BC7A99">
        <w:rPr>
          <w:sz w:val="24"/>
          <w:szCs w:val="24"/>
        </w:rPr>
        <w:t xml:space="preserve">седьмого </w:t>
      </w:r>
      <w:r w:rsidR="000F0334" w:rsidRPr="005C5C62">
        <w:rPr>
          <w:sz w:val="24"/>
          <w:szCs w:val="24"/>
        </w:rPr>
        <w:t>созыва</w:t>
      </w:r>
      <w:r w:rsidR="000F0334">
        <w:rPr>
          <w:sz w:val="24"/>
          <w:szCs w:val="24"/>
        </w:rPr>
        <w:t xml:space="preserve"> </w:t>
      </w:r>
      <w:r w:rsidR="005C5C62">
        <w:rPr>
          <w:sz w:val="24"/>
          <w:szCs w:val="24"/>
        </w:rPr>
        <w:t>(далее – Порядок) в соответствии</w:t>
      </w:r>
      <w:proofErr w:type="gramEnd"/>
      <w:r w:rsidR="005C5C62">
        <w:rPr>
          <w:sz w:val="24"/>
          <w:szCs w:val="24"/>
        </w:rPr>
        <w:t xml:space="preserve"> </w:t>
      </w:r>
      <w:r w:rsidR="005C5C62" w:rsidRPr="000C39C2">
        <w:rPr>
          <w:sz w:val="24"/>
          <w:szCs w:val="24"/>
        </w:rPr>
        <w:t>со статьей 5</w:t>
      </w:r>
      <w:r w:rsidR="00DC1AE8">
        <w:rPr>
          <w:sz w:val="24"/>
          <w:szCs w:val="24"/>
        </w:rPr>
        <w:t>2</w:t>
      </w:r>
      <w:r w:rsidR="005C5C62" w:rsidRPr="000C39C2">
        <w:rPr>
          <w:sz w:val="24"/>
          <w:szCs w:val="24"/>
        </w:rPr>
        <w:t xml:space="preserve"> Закона Пензенской области от 22.12.2005 №  949-ЗПО «О выборах депутатов Законодательного Собрания Пензенской области»</w:t>
      </w:r>
      <w:r w:rsidR="00B10F81">
        <w:rPr>
          <w:sz w:val="24"/>
          <w:szCs w:val="24"/>
        </w:rPr>
        <w:t xml:space="preserve"> (далее — Закон Пензенской области)</w:t>
      </w:r>
      <w:r w:rsidR="00DC1AE8">
        <w:rPr>
          <w:sz w:val="24"/>
          <w:szCs w:val="24"/>
        </w:rPr>
        <w:t>.</w:t>
      </w:r>
    </w:p>
    <w:p w:rsidR="000F23A2" w:rsidRPr="009779B8" w:rsidRDefault="00C562C2" w:rsidP="000F23A2">
      <w:pPr>
        <w:pStyle w:val="-1"/>
        <w:rPr>
          <w:color w:val="000000" w:themeColor="text1"/>
          <w:sz w:val="24"/>
          <w:szCs w:val="24"/>
        </w:rPr>
      </w:pPr>
      <w:r w:rsidRPr="00661852">
        <w:rPr>
          <w:sz w:val="24"/>
          <w:szCs w:val="24"/>
        </w:rPr>
        <w:t>Жеребьевки по распределению бе</w:t>
      </w:r>
      <w:r w:rsidR="00D96769">
        <w:rPr>
          <w:sz w:val="24"/>
          <w:szCs w:val="24"/>
        </w:rPr>
        <w:t>звозмездной</w:t>
      </w:r>
      <w:r w:rsidRPr="00661852">
        <w:rPr>
          <w:sz w:val="24"/>
          <w:szCs w:val="24"/>
        </w:rPr>
        <w:t xml:space="preserve"> и платной печатной площади, проводятся </w:t>
      </w:r>
      <w:r w:rsidR="00661852" w:rsidRPr="00661852">
        <w:rPr>
          <w:sz w:val="24"/>
          <w:szCs w:val="24"/>
        </w:rPr>
        <w:t>по</w:t>
      </w:r>
      <w:r w:rsidR="00923507">
        <w:rPr>
          <w:sz w:val="24"/>
          <w:szCs w:val="24"/>
        </w:rPr>
        <w:t>сле</w:t>
      </w:r>
      <w:r w:rsidR="00661852" w:rsidRPr="00661852">
        <w:rPr>
          <w:sz w:val="24"/>
          <w:szCs w:val="24"/>
        </w:rPr>
        <w:t xml:space="preserve"> завершени</w:t>
      </w:r>
      <w:r w:rsidR="00923507">
        <w:rPr>
          <w:sz w:val="24"/>
          <w:szCs w:val="24"/>
        </w:rPr>
        <w:t>я</w:t>
      </w:r>
      <w:r w:rsidR="00661852" w:rsidRPr="00661852">
        <w:rPr>
          <w:sz w:val="24"/>
          <w:szCs w:val="24"/>
        </w:rPr>
        <w:t xml:space="preserve"> регистрации всех кандидатов, </w:t>
      </w:r>
      <w:r w:rsidR="00B8772C">
        <w:rPr>
          <w:sz w:val="24"/>
          <w:szCs w:val="24"/>
        </w:rPr>
        <w:t xml:space="preserve">областных </w:t>
      </w:r>
      <w:r w:rsidR="00661852" w:rsidRPr="00661852">
        <w:rPr>
          <w:sz w:val="24"/>
          <w:szCs w:val="24"/>
        </w:rPr>
        <w:t xml:space="preserve">списков кандидатов, но не позднее чем за 30 дней до дня голосования, то есть </w:t>
      </w:r>
      <w:r w:rsidR="000F23A2">
        <w:rPr>
          <w:sz w:val="24"/>
          <w:szCs w:val="24"/>
        </w:rPr>
        <w:t xml:space="preserve">в один из дней </w:t>
      </w:r>
      <w:r w:rsidR="000F23A2" w:rsidRPr="009779B8">
        <w:rPr>
          <w:color w:val="000000" w:themeColor="text1"/>
          <w:sz w:val="24"/>
          <w:szCs w:val="24"/>
        </w:rPr>
        <w:t>с 8 по 1</w:t>
      </w:r>
      <w:r w:rsidR="008C2984" w:rsidRPr="009779B8">
        <w:rPr>
          <w:color w:val="000000" w:themeColor="text1"/>
          <w:sz w:val="24"/>
          <w:szCs w:val="24"/>
        </w:rPr>
        <w:t>1</w:t>
      </w:r>
      <w:r w:rsidR="000F23A2" w:rsidRPr="009779B8">
        <w:rPr>
          <w:color w:val="000000" w:themeColor="text1"/>
          <w:sz w:val="24"/>
          <w:szCs w:val="24"/>
        </w:rPr>
        <w:t xml:space="preserve"> августа 2022 года.</w:t>
      </w:r>
    </w:p>
    <w:p w:rsidR="00C93A18" w:rsidRDefault="00C93A18" w:rsidP="00D6298F">
      <w:pPr>
        <w:pStyle w:val="-1"/>
        <w:rPr>
          <w:sz w:val="24"/>
          <w:szCs w:val="24"/>
        </w:rPr>
      </w:pPr>
      <w:r>
        <w:rPr>
          <w:sz w:val="24"/>
          <w:szCs w:val="24"/>
        </w:rPr>
        <w:t>В настоящем Порядке используются следующие сокращения:</w:t>
      </w:r>
    </w:p>
    <w:p w:rsidR="00C93A18" w:rsidRDefault="00C93A18" w:rsidP="00D6298F">
      <w:pPr>
        <w:spacing w:line="360" w:lineRule="auto"/>
        <w:ind w:firstLine="720"/>
        <w:jc w:val="both"/>
      </w:pPr>
      <w:r>
        <w:t xml:space="preserve">Законодательное Собрание Пензенской области </w:t>
      </w:r>
      <w:r w:rsidR="000F23A2">
        <w:t>седьмого</w:t>
      </w:r>
      <w:r>
        <w:t xml:space="preserve"> созыва </w:t>
      </w:r>
      <w:r w:rsidR="00A311DD">
        <w:t>–</w:t>
      </w:r>
      <w:r>
        <w:t xml:space="preserve"> </w:t>
      </w:r>
      <w:r w:rsidR="00A311DD">
        <w:t>ЗСПО,</w:t>
      </w:r>
    </w:p>
    <w:p w:rsidR="00C93A18" w:rsidRDefault="00C93A18" w:rsidP="006226E5">
      <w:pPr>
        <w:spacing w:line="360" w:lineRule="auto"/>
        <w:ind w:firstLine="709"/>
        <w:jc w:val="both"/>
      </w:pPr>
      <w:r>
        <w:t>редакция регионального государственного периодического печатного издания -  редакция,</w:t>
      </w:r>
    </w:p>
    <w:p w:rsidR="00A311DD" w:rsidRDefault="009C5940" w:rsidP="006226E5">
      <w:pPr>
        <w:spacing w:line="360" w:lineRule="auto"/>
        <w:jc w:val="both"/>
      </w:pPr>
      <w:r>
        <w:t>регионально</w:t>
      </w:r>
      <w:r w:rsidR="00330734">
        <w:t>е</w:t>
      </w:r>
      <w:r>
        <w:t xml:space="preserve"> </w:t>
      </w:r>
      <w:r w:rsidR="00A311DD">
        <w:t>государственное периодическое печатн</w:t>
      </w:r>
      <w:r w:rsidR="00A67321">
        <w:t>ое</w:t>
      </w:r>
      <w:r w:rsidR="00A311DD">
        <w:t xml:space="preserve"> издани</w:t>
      </w:r>
      <w:r w:rsidR="00A67321">
        <w:t>е - издание,</w:t>
      </w:r>
    </w:p>
    <w:p w:rsidR="00C93A18" w:rsidRDefault="00C93A18" w:rsidP="00D6298F">
      <w:pPr>
        <w:spacing w:line="360" w:lineRule="auto"/>
        <w:ind w:firstLine="720"/>
        <w:jc w:val="both"/>
      </w:pPr>
      <w:r>
        <w:t xml:space="preserve"> зарегистрированный кандидат в депутаты Законодательного Собрания Пензенской области </w:t>
      </w:r>
      <w:r w:rsidR="000F23A2">
        <w:t>седьмого</w:t>
      </w:r>
      <w:r>
        <w:t xml:space="preserve"> созыва - кандидат, </w:t>
      </w:r>
    </w:p>
    <w:p w:rsidR="00C93A18" w:rsidRDefault="00C93A18" w:rsidP="00D6298F">
      <w:pPr>
        <w:spacing w:line="360" w:lineRule="auto"/>
        <w:ind w:firstLine="720"/>
        <w:jc w:val="both"/>
      </w:pPr>
      <w:r>
        <w:t xml:space="preserve">избирательное объединение, выдвинувшее  зарегистрированный областной список кандидатов в депутаты Законодательного Собрания Пензенской области </w:t>
      </w:r>
      <w:r w:rsidR="000F23A2">
        <w:t>седьмого</w:t>
      </w:r>
      <w:r>
        <w:t xml:space="preserve"> созыва -  избирательное объединение, </w:t>
      </w:r>
    </w:p>
    <w:p w:rsidR="00A311DD" w:rsidRDefault="00A311DD" w:rsidP="00D6298F">
      <w:pPr>
        <w:spacing w:line="360" w:lineRule="auto"/>
        <w:ind w:firstLine="720"/>
        <w:jc w:val="both"/>
      </w:pPr>
      <w:r>
        <w:t>Избирательная комиссия Пензенской области – ИКПО,</w:t>
      </w:r>
    </w:p>
    <w:p w:rsidR="00C93A18" w:rsidRDefault="00C93A18" w:rsidP="00D6298F">
      <w:pPr>
        <w:spacing w:line="360" w:lineRule="auto"/>
        <w:ind w:firstLine="720"/>
        <w:jc w:val="both"/>
      </w:pPr>
      <w:r>
        <w:t>окружная избирательная комиссия – ОИК,</w:t>
      </w:r>
    </w:p>
    <w:p w:rsidR="004A6530" w:rsidRDefault="00C93A18" w:rsidP="00D6298F">
      <w:pPr>
        <w:spacing w:line="360" w:lineRule="auto"/>
        <w:ind w:firstLine="720"/>
        <w:jc w:val="both"/>
      </w:pPr>
      <w:r>
        <w:t xml:space="preserve">территориальная избирательная комиссия – </w:t>
      </w:r>
      <w:r w:rsidR="00330734">
        <w:t>ТИК,</w:t>
      </w:r>
    </w:p>
    <w:p w:rsidR="00C93A18" w:rsidRDefault="004A6530" w:rsidP="00D6298F">
      <w:pPr>
        <w:spacing w:line="360" w:lineRule="auto"/>
        <w:ind w:firstLine="720"/>
        <w:jc w:val="both"/>
      </w:pPr>
      <w:r>
        <w:lastRenderedPageBreak/>
        <w:t>средства  массовой информации - СМИ</w:t>
      </w:r>
      <w:r w:rsidR="00C93A18">
        <w:t>.</w:t>
      </w:r>
    </w:p>
    <w:p w:rsidR="00205B16" w:rsidRDefault="00205B16" w:rsidP="00D6298F">
      <w:pPr>
        <w:pStyle w:val="20"/>
        <w:spacing w:after="0" w:line="360" w:lineRule="auto"/>
        <w:jc w:val="center"/>
        <w:rPr>
          <w:b/>
          <w:bCs/>
        </w:rPr>
      </w:pPr>
      <w:r>
        <w:rPr>
          <w:b/>
          <w:bCs/>
        </w:rPr>
        <w:t xml:space="preserve">1. Распределение </w:t>
      </w:r>
      <w:r w:rsidR="004A6530">
        <w:rPr>
          <w:b/>
          <w:bCs/>
        </w:rPr>
        <w:t>безвозмездной</w:t>
      </w:r>
      <w:r w:rsidR="00DC1AE8">
        <w:rPr>
          <w:b/>
          <w:bCs/>
        </w:rPr>
        <w:t xml:space="preserve"> печатной площади</w:t>
      </w:r>
    </w:p>
    <w:p w:rsidR="009C5940" w:rsidRDefault="00684139" w:rsidP="00D6298F">
      <w:pPr>
        <w:spacing w:line="360" w:lineRule="auto"/>
        <w:ind w:firstLine="720"/>
        <w:jc w:val="both"/>
      </w:pPr>
      <w:r>
        <w:t xml:space="preserve">Редакции изданий, распространяемых на территории Пензенской области и выходящих не реже одного раза в неделю, обязаны выделять печатные площади для агитационных материалов, предоставляемых </w:t>
      </w:r>
      <w:r w:rsidR="00A311DD">
        <w:t xml:space="preserve">зарегистрированными </w:t>
      </w:r>
      <w:r>
        <w:t xml:space="preserve">кандидатами в депутаты </w:t>
      </w:r>
      <w:r w:rsidR="00A311DD">
        <w:t>ЗСПО</w:t>
      </w:r>
      <w:r>
        <w:t>, избирательными объединениями</w:t>
      </w:r>
      <w:r w:rsidR="009C5940">
        <w:t>.</w:t>
      </w:r>
    </w:p>
    <w:p w:rsidR="005838D2" w:rsidRDefault="005838D2" w:rsidP="00D6298F">
      <w:pPr>
        <w:spacing w:line="360" w:lineRule="auto"/>
        <w:ind w:firstLine="720"/>
        <w:jc w:val="both"/>
      </w:pPr>
      <w:bookmarkStart w:id="2" w:name="sub_524"/>
      <w:r>
        <w:t>Предоставление безвозмездной печатной площади кандидатам</w:t>
      </w:r>
      <w:r w:rsidR="004F31FB">
        <w:t xml:space="preserve"> </w:t>
      </w:r>
      <w:r>
        <w:t>в изданиях осуществляется на основании график</w:t>
      </w:r>
      <w:r w:rsidR="000F0334">
        <w:t>а</w:t>
      </w:r>
      <w:r>
        <w:t xml:space="preserve">, утверждаемого </w:t>
      </w:r>
      <w:r w:rsidR="00A67321">
        <w:t>ОИК</w:t>
      </w:r>
      <w:r w:rsidR="004F31FB">
        <w:t xml:space="preserve"> (кроме областных изданий).</w:t>
      </w:r>
    </w:p>
    <w:p w:rsidR="004F31FB" w:rsidRDefault="004F31FB" w:rsidP="004F31FB">
      <w:pPr>
        <w:spacing w:line="360" w:lineRule="auto"/>
        <w:ind w:firstLine="720"/>
        <w:jc w:val="both"/>
      </w:pPr>
      <w:r>
        <w:t>Предоставление безвозмездной печатной площади кандидатам в областных изданиях и предоставление безвозмездной печатной площади избирательным объединениям в изданиях осуществляется на основании графика, утверждаемого ИКПО.</w:t>
      </w:r>
    </w:p>
    <w:bookmarkEnd w:id="2"/>
    <w:p w:rsidR="008C6B7B" w:rsidRPr="00AB0D48" w:rsidRDefault="00923507" w:rsidP="00D6298F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0C39C2">
        <w:t xml:space="preserve">Жеребьевку по распределению </w:t>
      </w:r>
      <w:r w:rsidR="004A6530">
        <w:t xml:space="preserve">безвозмездной </w:t>
      </w:r>
      <w:r>
        <w:t>печатной площади</w:t>
      </w:r>
      <w:r w:rsidRPr="000C39C2">
        <w:t xml:space="preserve"> провод</w:t>
      </w:r>
      <w:r>
        <w:t>и</w:t>
      </w:r>
      <w:r w:rsidRPr="000C39C2">
        <w:t>т</w:t>
      </w:r>
      <w:r>
        <w:t xml:space="preserve"> редакция в присутствии членов </w:t>
      </w:r>
      <w:r w:rsidR="00A67321">
        <w:t>ТИК</w:t>
      </w:r>
      <w:r w:rsidR="00950E78">
        <w:t>.</w:t>
      </w:r>
      <w:r w:rsidR="004F31FB">
        <w:t xml:space="preserve"> </w:t>
      </w:r>
    </w:p>
    <w:p w:rsidR="00781032" w:rsidRDefault="008C6B7B" w:rsidP="00D6298F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Редакция совместно с соответствующей и</w:t>
      </w:r>
      <w:r w:rsidR="00923507" w:rsidRPr="000C39C2">
        <w:t>збирательн</w:t>
      </w:r>
      <w:r>
        <w:t xml:space="preserve">ой </w:t>
      </w:r>
      <w:r w:rsidR="00923507" w:rsidRPr="000C39C2">
        <w:t>комисси</w:t>
      </w:r>
      <w:r>
        <w:t xml:space="preserve">ей </w:t>
      </w:r>
      <w:r w:rsidR="005010C1">
        <w:t>определяе</w:t>
      </w:r>
      <w:r w:rsidR="00923507" w:rsidRPr="000C39C2">
        <w:t>т дату, время и место проведения жеребьевки по распределению</w:t>
      </w:r>
      <w:r w:rsidR="00781032">
        <w:t xml:space="preserve"> </w:t>
      </w:r>
      <w:r w:rsidR="004A6530">
        <w:t xml:space="preserve">безвозмездной </w:t>
      </w:r>
      <w:r w:rsidR="00781032">
        <w:t>печатной площади.</w:t>
      </w:r>
    </w:p>
    <w:p w:rsidR="00923507" w:rsidRPr="000C39C2" w:rsidRDefault="005010C1" w:rsidP="00D6298F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ИКПО </w:t>
      </w:r>
      <w:r w:rsidR="00923507" w:rsidRPr="000C39C2">
        <w:t xml:space="preserve">не </w:t>
      </w:r>
      <w:proofErr w:type="gramStart"/>
      <w:r w:rsidR="00923507" w:rsidRPr="000C39C2">
        <w:t>позднее</w:t>
      </w:r>
      <w:proofErr w:type="gramEnd"/>
      <w:r w:rsidR="00923507" w:rsidRPr="000C39C2">
        <w:t xml:space="preserve"> чем за один день до дня проведения жеребьевки информирует избирательные объединения</w:t>
      </w:r>
      <w:r w:rsidR="00EE6319">
        <w:t xml:space="preserve">  </w:t>
      </w:r>
      <w:r w:rsidR="00923507" w:rsidRPr="000C39C2">
        <w:t xml:space="preserve">через </w:t>
      </w:r>
      <w:r w:rsidR="004A6530">
        <w:t>СМИ</w:t>
      </w:r>
      <w:r w:rsidR="00923507" w:rsidRPr="000C39C2">
        <w:t xml:space="preserve"> или иным способом о дате, времени и месте проведения жеребьевки, а также размещает </w:t>
      </w:r>
      <w:r w:rsidR="00923507">
        <w:t>соответствующую</w:t>
      </w:r>
      <w:r w:rsidR="00923507" w:rsidRPr="000C39C2">
        <w:t xml:space="preserve"> информацию на своем </w:t>
      </w:r>
      <w:r w:rsidR="001573C7">
        <w:t>официальном</w:t>
      </w:r>
      <w:r w:rsidR="001573C7" w:rsidRPr="000C39C2">
        <w:t xml:space="preserve"> </w:t>
      </w:r>
      <w:r w:rsidR="00923507" w:rsidRPr="000C39C2">
        <w:t>сайте</w:t>
      </w:r>
      <w:r w:rsidR="001573C7">
        <w:t>.</w:t>
      </w:r>
      <w:r w:rsidR="00923507">
        <w:t xml:space="preserve"> ОИК </w:t>
      </w:r>
      <w:r w:rsidR="00923507" w:rsidRPr="000C39C2">
        <w:t xml:space="preserve">не </w:t>
      </w:r>
      <w:proofErr w:type="gramStart"/>
      <w:r w:rsidR="00923507" w:rsidRPr="000C39C2">
        <w:t>позднее</w:t>
      </w:r>
      <w:proofErr w:type="gramEnd"/>
      <w:r w:rsidR="00923507" w:rsidRPr="000C39C2">
        <w:t xml:space="preserve"> чем за один день до дня проведения жеребьевки информируют кандидатов о дате, времени и месте проведения жеребьевки.</w:t>
      </w:r>
    </w:p>
    <w:p w:rsidR="00E11D22" w:rsidRDefault="00E11D22" w:rsidP="00D6298F">
      <w:pPr>
        <w:pStyle w:val="-1"/>
        <w:rPr>
          <w:sz w:val="24"/>
          <w:szCs w:val="24"/>
        </w:rPr>
      </w:pPr>
      <w:r w:rsidRPr="000C39C2">
        <w:rPr>
          <w:sz w:val="24"/>
          <w:szCs w:val="24"/>
        </w:rPr>
        <w:t xml:space="preserve">Не </w:t>
      </w:r>
      <w:proofErr w:type="gramStart"/>
      <w:r w:rsidRPr="000C39C2">
        <w:rPr>
          <w:sz w:val="24"/>
          <w:szCs w:val="24"/>
        </w:rPr>
        <w:t>позднее</w:t>
      </w:r>
      <w:proofErr w:type="gramEnd"/>
      <w:r w:rsidRPr="000C39C2">
        <w:rPr>
          <w:sz w:val="24"/>
          <w:szCs w:val="24"/>
        </w:rPr>
        <w:t xml:space="preserve"> чем за 2 дня до проведения жеребьевки </w:t>
      </w:r>
      <w:r w:rsidR="004A6530">
        <w:rPr>
          <w:sz w:val="24"/>
          <w:szCs w:val="24"/>
        </w:rPr>
        <w:t xml:space="preserve">ИКПО </w:t>
      </w:r>
      <w:r w:rsidRPr="000C39C2">
        <w:rPr>
          <w:sz w:val="24"/>
          <w:szCs w:val="24"/>
        </w:rPr>
        <w:t xml:space="preserve">и </w:t>
      </w:r>
      <w:r>
        <w:rPr>
          <w:sz w:val="24"/>
          <w:szCs w:val="24"/>
        </w:rPr>
        <w:t>ОИК</w:t>
      </w:r>
      <w:r w:rsidRPr="000C39C2">
        <w:rPr>
          <w:sz w:val="24"/>
          <w:szCs w:val="24"/>
        </w:rPr>
        <w:t xml:space="preserve"> уведомляют </w:t>
      </w:r>
      <w:r w:rsidR="001573C7">
        <w:rPr>
          <w:sz w:val="24"/>
          <w:szCs w:val="24"/>
        </w:rPr>
        <w:t xml:space="preserve">соответствующую </w:t>
      </w:r>
      <w:r>
        <w:rPr>
          <w:sz w:val="24"/>
          <w:szCs w:val="24"/>
        </w:rPr>
        <w:t>редакцию</w:t>
      </w:r>
      <w:r w:rsidRPr="000C39C2">
        <w:rPr>
          <w:sz w:val="24"/>
          <w:szCs w:val="24"/>
        </w:rPr>
        <w:t xml:space="preserve"> о количестве избирательных объединений, кандидатов, среди которых должн</w:t>
      </w:r>
      <w:r>
        <w:rPr>
          <w:sz w:val="24"/>
          <w:szCs w:val="24"/>
        </w:rPr>
        <w:t>а</w:t>
      </w:r>
      <w:r w:rsidRPr="000C39C2">
        <w:rPr>
          <w:sz w:val="24"/>
          <w:szCs w:val="24"/>
        </w:rPr>
        <w:t xml:space="preserve"> быть распределен</w:t>
      </w:r>
      <w:r>
        <w:rPr>
          <w:sz w:val="24"/>
          <w:szCs w:val="24"/>
        </w:rPr>
        <w:t>а</w:t>
      </w:r>
      <w:r w:rsidRPr="000C39C2">
        <w:rPr>
          <w:sz w:val="24"/>
          <w:szCs w:val="24"/>
        </w:rPr>
        <w:t xml:space="preserve"> </w:t>
      </w:r>
      <w:r w:rsidR="004A6530">
        <w:rPr>
          <w:sz w:val="24"/>
          <w:szCs w:val="24"/>
        </w:rPr>
        <w:t xml:space="preserve">безвозмездная </w:t>
      </w:r>
      <w:r>
        <w:rPr>
          <w:sz w:val="24"/>
          <w:szCs w:val="24"/>
        </w:rPr>
        <w:t>печатная площадь.</w:t>
      </w:r>
    </w:p>
    <w:p w:rsidR="0058086A" w:rsidRDefault="00D56062" w:rsidP="00D6298F">
      <w:pPr>
        <w:spacing w:line="360" w:lineRule="auto"/>
        <w:ind w:firstLine="720"/>
        <w:jc w:val="both"/>
      </w:pPr>
      <w:bookmarkStart w:id="3" w:name="sub_523"/>
      <w:proofErr w:type="gramStart"/>
      <w:r>
        <w:t xml:space="preserve">Общий еженедельный минимальный объем безвозмездной печатной площади, которую каждая из редакций </w:t>
      </w:r>
      <w:r w:rsidR="00692ABE">
        <w:t xml:space="preserve">предоставляет соответственно </w:t>
      </w:r>
      <w:r>
        <w:t>кандидатам</w:t>
      </w:r>
      <w:r w:rsidR="00692ABE">
        <w:t xml:space="preserve">, </w:t>
      </w:r>
      <w:r>
        <w:t>избирательным объединениям, должен составлять не менее 10 процентов от общего объема еженедельной печатной площади соответствующего печатного издания</w:t>
      </w:r>
      <w:r w:rsidR="00322789">
        <w:t xml:space="preserve"> </w:t>
      </w:r>
      <w:bookmarkEnd w:id="3"/>
      <w:r w:rsidR="00322789">
        <w:t xml:space="preserve">в </w:t>
      </w:r>
      <w:r w:rsidR="00205B16">
        <w:t xml:space="preserve">пределах периода, который начинается за 28 дней до дня голосования, </w:t>
      </w:r>
      <w:r w:rsidR="00205B16" w:rsidRPr="009779B8">
        <w:rPr>
          <w:color w:val="000000" w:themeColor="text1"/>
        </w:rPr>
        <w:t xml:space="preserve">то есть </w:t>
      </w:r>
      <w:r w:rsidR="009779B8" w:rsidRPr="009779B8">
        <w:rPr>
          <w:color w:val="000000" w:themeColor="text1"/>
          <w:lang w:val="en-US"/>
        </w:rPr>
        <w:t>c</w:t>
      </w:r>
      <w:r w:rsidR="009779B8" w:rsidRPr="009779B8">
        <w:rPr>
          <w:color w:val="000000" w:themeColor="text1"/>
        </w:rPr>
        <w:t xml:space="preserve"> </w:t>
      </w:r>
      <w:r w:rsidR="0058086A" w:rsidRPr="009779B8">
        <w:rPr>
          <w:color w:val="000000" w:themeColor="text1"/>
        </w:rPr>
        <w:t>1</w:t>
      </w:r>
      <w:r w:rsidR="000F33FE" w:rsidRPr="009779B8">
        <w:rPr>
          <w:color w:val="000000" w:themeColor="text1"/>
        </w:rPr>
        <w:t>3</w:t>
      </w:r>
      <w:r w:rsidR="00072204" w:rsidRPr="009779B8">
        <w:rPr>
          <w:color w:val="000000" w:themeColor="text1"/>
        </w:rPr>
        <w:t xml:space="preserve"> августа</w:t>
      </w:r>
      <w:r w:rsidR="0058086A" w:rsidRPr="009779B8">
        <w:rPr>
          <w:color w:val="000000" w:themeColor="text1"/>
        </w:rPr>
        <w:t xml:space="preserve"> 2</w:t>
      </w:r>
      <w:r w:rsidR="00205B16" w:rsidRPr="009779B8">
        <w:rPr>
          <w:color w:val="000000" w:themeColor="text1"/>
        </w:rPr>
        <w:t>0</w:t>
      </w:r>
      <w:r w:rsidR="005051A6" w:rsidRPr="009779B8">
        <w:rPr>
          <w:color w:val="000000" w:themeColor="text1"/>
        </w:rPr>
        <w:t>22</w:t>
      </w:r>
      <w:r w:rsidR="00205B16" w:rsidRPr="009779B8">
        <w:rPr>
          <w:color w:val="000000" w:themeColor="text1"/>
        </w:rPr>
        <w:t xml:space="preserve"> года</w:t>
      </w:r>
      <w:r w:rsidR="00A43BCB" w:rsidRPr="009779B8">
        <w:rPr>
          <w:color w:val="000000" w:themeColor="text1"/>
        </w:rPr>
        <w:t xml:space="preserve"> и</w:t>
      </w:r>
      <w:r w:rsidR="00A43BCB">
        <w:rPr>
          <w:color w:val="C00000"/>
        </w:rPr>
        <w:t xml:space="preserve"> </w:t>
      </w:r>
      <w:r w:rsidR="009779B8" w:rsidRPr="0020755F">
        <w:t xml:space="preserve"> до ноля часов </w:t>
      </w:r>
      <w:r w:rsidR="009779B8">
        <w:t xml:space="preserve">09 </w:t>
      </w:r>
      <w:r w:rsidR="009779B8" w:rsidRPr="0020755F">
        <w:t>сентября 2022 года по местному времени</w:t>
      </w:r>
      <w:r w:rsidR="009779B8">
        <w:t>.</w:t>
      </w:r>
      <w:r w:rsidR="00205B16" w:rsidRPr="00BC7A99">
        <w:rPr>
          <w:color w:val="C00000"/>
        </w:rPr>
        <w:t xml:space="preserve"> </w:t>
      </w:r>
      <w:proofErr w:type="gramEnd"/>
    </w:p>
    <w:p w:rsidR="0018374A" w:rsidRDefault="00330938" w:rsidP="00D6298F">
      <w:pPr>
        <w:spacing w:line="360" w:lineRule="auto"/>
        <w:ind w:firstLine="720"/>
        <w:jc w:val="both"/>
      </w:pPr>
      <w:r w:rsidRPr="00B128F9">
        <w:t xml:space="preserve">В агитационном периоде четыре недели. </w:t>
      </w:r>
      <w:r w:rsidR="004F31FB">
        <w:t>При этом необходимо учесть, что в связи с принятием решения ИКПО  о трехдневном голосовании на выборах  в единый день голосования 11.09.2022</w:t>
      </w:r>
      <w:r w:rsidR="0018374A">
        <w:t xml:space="preserve"> (постановление ИКПО от 14.06.2022 </w:t>
      </w:r>
      <w:r w:rsidR="00AB0D48">
        <w:t>№10/121-7)</w:t>
      </w:r>
      <w:r w:rsidR="0018374A">
        <w:t xml:space="preserve"> с  ноля часов </w:t>
      </w:r>
      <w:r w:rsidR="004F31FB">
        <w:t>пятниц</w:t>
      </w:r>
      <w:r w:rsidR="0018374A">
        <w:t>ы 09.09.2022 агитация не проводится.</w:t>
      </w:r>
      <w:r w:rsidR="004F31FB">
        <w:t xml:space="preserve"> </w:t>
      </w:r>
    </w:p>
    <w:p w:rsidR="00330938" w:rsidRDefault="0018374A" w:rsidP="00D6298F">
      <w:pPr>
        <w:spacing w:line="360" w:lineRule="auto"/>
        <w:ind w:firstLine="720"/>
        <w:jc w:val="both"/>
      </w:pPr>
      <w:r>
        <w:t>Ч</w:t>
      </w:r>
      <w:r w:rsidR="00330938" w:rsidRPr="00DF2A87">
        <w:t>тобы посчитать</w:t>
      </w:r>
      <w:r w:rsidR="00330938" w:rsidRPr="0092135C">
        <w:rPr>
          <w:b/>
        </w:rPr>
        <w:t xml:space="preserve"> </w:t>
      </w:r>
      <w:r w:rsidR="00330938" w:rsidRPr="00072204">
        <w:t xml:space="preserve">общий минимальный объем </w:t>
      </w:r>
      <w:r w:rsidR="00A13567" w:rsidRPr="00072204">
        <w:t>безвозмездной</w:t>
      </w:r>
      <w:r w:rsidR="00330938" w:rsidRPr="00072204">
        <w:t xml:space="preserve"> печатной площади</w:t>
      </w:r>
      <w:r w:rsidR="00330938" w:rsidRPr="0092135C">
        <w:rPr>
          <w:b/>
        </w:rPr>
        <w:t xml:space="preserve"> </w:t>
      </w:r>
      <w:r w:rsidR="00330938" w:rsidRPr="00B128F9">
        <w:t>для публикаций, нужно</w:t>
      </w:r>
      <w:r w:rsidR="00330938">
        <w:t xml:space="preserve"> </w:t>
      </w:r>
      <w:r w:rsidR="00330938" w:rsidRPr="00B128F9">
        <w:t>объем печатной площади одной газеты (в кв.см</w:t>
      </w:r>
      <w:r w:rsidR="00330938">
        <w:t>.</w:t>
      </w:r>
      <w:r w:rsidR="00330938" w:rsidRPr="00B128F9">
        <w:t xml:space="preserve">) разделить на 100%, потом умножить на </w:t>
      </w:r>
      <w:r w:rsidR="00330938">
        <w:t>10</w:t>
      </w:r>
      <w:r w:rsidR="009C5940">
        <w:t xml:space="preserve"> </w:t>
      </w:r>
      <w:r w:rsidR="00330938" w:rsidRPr="00B128F9">
        <w:t>и полученное число умножить на количество выпусков в агитационном периоде.</w:t>
      </w:r>
      <w:r w:rsidR="00330938">
        <w:t xml:space="preserve"> </w:t>
      </w:r>
      <w:r w:rsidR="00330938">
        <w:lastRenderedPageBreak/>
        <w:t>Е</w:t>
      </w:r>
      <w:r w:rsidR="00330938" w:rsidRPr="00B128F9">
        <w:t>сли в неделю выходит два выпуска газеты разного объема, тогда нужно сначала посчитать средний объем одной газеты: сложить площадь (в кв. см.) двух газет и поделить на 2. После этого средний объем печатной площади одной газеты (в кв.см</w:t>
      </w:r>
      <w:r w:rsidR="00330938">
        <w:t>.</w:t>
      </w:r>
      <w:r w:rsidR="00330938" w:rsidRPr="00B128F9">
        <w:t xml:space="preserve">) </w:t>
      </w:r>
      <w:proofErr w:type="gramStart"/>
      <w:r w:rsidR="00330938" w:rsidRPr="00B128F9">
        <w:t>разделить на 100</w:t>
      </w:r>
      <w:r w:rsidR="009C5940">
        <w:t>%</w:t>
      </w:r>
      <w:r w:rsidR="00330938" w:rsidRPr="00B128F9">
        <w:t xml:space="preserve"> умножить</w:t>
      </w:r>
      <w:proofErr w:type="gramEnd"/>
      <w:r w:rsidR="00330938" w:rsidRPr="00B128F9">
        <w:t xml:space="preserve"> на </w:t>
      </w:r>
      <w:r w:rsidR="00330938">
        <w:t>10</w:t>
      </w:r>
      <w:r w:rsidR="00330938" w:rsidRPr="00B128F9">
        <w:t xml:space="preserve">. Полученное число умножить на количество выпусков в агитационном периоде. </w:t>
      </w:r>
    </w:p>
    <w:p w:rsidR="00330938" w:rsidRDefault="00330938" w:rsidP="00D6298F">
      <w:pPr>
        <w:spacing w:line="360" w:lineRule="auto"/>
        <w:ind w:firstLine="720"/>
        <w:jc w:val="both"/>
      </w:pPr>
      <w:r>
        <w:t>Получен</w:t>
      </w:r>
      <w:r w:rsidRPr="00B128F9">
        <w:t xml:space="preserve"> общий объем </w:t>
      </w:r>
      <w:r>
        <w:t>бе</w:t>
      </w:r>
      <w:r w:rsidR="00D96769">
        <w:t>звозмездной</w:t>
      </w:r>
      <w:r w:rsidRPr="00B128F9">
        <w:t xml:space="preserve"> печатной площади, который должен быть предоставлен для проведения предвыборной агитации.</w:t>
      </w:r>
      <w:r>
        <w:t xml:space="preserve"> По усмотрению редакции </w:t>
      </w:r>
      <w:r w:rsidRPr="00B128F9">
        <w:t xml:space="preserve">общий объем </w:t>
      </w:r>
      <w:r w:rsidR="004A6530">
        <w:t>бе</w:t>
      </w:r>
      <w:r w:rsidR="00D96769">
        <w:t>звозмездной</w:t>
      </w:r>
      <w:r w:rsidRPr="00B128F9">
        <w:t xml:space="preserve"> печатной площади</w:t>
      </w:r>
      <w:r>
        <w:t xml:space="preserve"> может быть увеличен.</w:t>
      </w:r>
    </w:p>
    <w:p w:rsidR="009C5940" w:rsidRDefault="00322789" w:rsidP="00D6298F">
      <w:pPr>
        <w:spacing w:line="360" w:lineRule="auto"/>
        <w:ind w:firstLine="720"/>
        <w:jc w:val="both"/>
      </w:pPr>
      <w:r>
        <w:t>Половина общего объема безвозмездной печатной площади предоставляется кандидатам, зарегистрированным по одномандатным избирательным округам, другая половина - избирательным объединениям</w:t>
      </w:r>
      <w:r w:rsidR="009C5940">
        <w:t>.</w:t>
      </w:r>
    </w:p>
    <w:p w:rsidR="00A3035A" w:rsidRDefault="00BA7BCD" w:rsidP="00D6298F">
      <w:pPr>
        <w:spacing w:line="360" w:lineRule="auto"/>
        <w:ind w:firstLine="720"/>
        <w:jc w:val="both"/>
      </w:pPr>
      <w:r>
        <w:t>П</w:t>
      </w:r>
      <w:r w:rsidR="00A3035A">
        <w:t xml:space="preserve">олученный общий объем безвозмездной печатной площади нужно </w:t>
      </w:r>
      <w:r w:rsidR="00EB1107">
        <w:t>раз</w:t>
      </w:r>
      <w:r w:rsidR="0044775B">
        <w:t>делить на 2.</w:t>
      </w:r>
    </w:p>
    <w:p w:rsidR="007710C4" w:rsidRDefault="00A3035A" w:rsidP="00D6298F">
      <w:pPr>
        <w:spacing w:line="360" w:lineRule="auto"/>
        <w:ind w:firstLine="720"/>
        <w:jc w:val="both"/>
      </w:pPr>
      <w:r>
        <w:t xml:space="preserve">Далее одна из этих частей делится на количество </w:t>
      </w:r>
      <w:r w:rsidR="00FA0762">
        <w:t>кандидатов  в одномандатном избирательном округе</w:t>
      </w:r>
      <w:r w:rsidR="007710C4">
        <w:t xml:space="preserve"> - для определения доли бе</w:t>
      </w:r>
      <w:r w:rsidR="00072204">
        <w:t>звозмездной</w:t>
      </w:r>
      <w:r w:rsidR="007710C4">
        <w:t xml:space="preserve"> печатной площади, пред</w:t>
      </w:r>
      <w:r w:rsidR="0044775B">
        <w:t>оставляемой каждому кандидату.</w:t>
      </w:r>
    </w:p>
    <w:p w:rsidR="007710C4" w:rsidRDefault="007710C4" w:rsidP="00D6298F">
      <w:pPr>
        <w:spacing w:line="360" w:lineRule="auto"/>
        <w:ind w:firstLine="720"/>
        <w:jc w:val="both"/>
      </w:pPr>
      <w:r>
        <w:t>Вторая из частей делится на количе</w:t>
      </w:r>
      <w:r w:rsidR="009C5940">
        <w:t>ство избирательных объединений</w:t>
      </w:r>
      <w:r w:rsidR="00A43BCB">
        <w:t xml:space="preserve"> </w:t>
      </w:r>
      <w:r>
        <w:t xml:space="preserve">- для определения доли </w:t>
      </w:r>
      <w:r w:rsidR="00072204">
        <w:t>безвозмездной</w:t>
      </w:r>
      <w:r>
        <w:t xml:space="preserve"> печатной площади, предоставляемой каждому избирательному объединению</w:t>
      </w:r>
      <w:r w:rsidR="0018581D">
        <w:t>.</w:t>
      </w:r>
    </w:p>
    <w:p w:rsidR="00E85D85" w:rsidRDefault="00E85D85" w:rsidP="00D6298F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Безвозмездная печатная площадь распределяется путем жеребьевки таким образом, чтобы каждый из участников получил равный с другими участниками объем печатной площади (каждое избирательное объединение - равный с другими избирательными объединениями объем безвозмездной печатной площади, каждый кандидат - равный с другими кандидатами объем б</w:t>
      </w:r>
      <w:r w:rsidR="0044775B">
        <w:t>езвозмездной печатной площади).</w:t>
      </w:r>
    </w:p>
    <w:p w:rsidR="009C0DF2" w:rsidRPr="00EF2D59" w:rsidRDefault="00A13567" w:rsidP="00D6298F">
      <w:pPr>
        <w:spacing w:line="360" w:lineRule="auto"/>
        <w:ind w:firstLine="720"/>
        <w:jc w:val="both"/>
        <w:rPr>
          <w:bCs/>
        </w:rPr>
      </w:pPr>
      <w:r w:rsidRPr="00EF2D59">
        <w:rPr>
          <w:bCs/>
        </w:rPr>
        <w:t>До дня проведения жеребьев</w:t>
      </w:r>
      <w:r w:rsidR="00065560" w:rsidRPr="00EF2D59">
        <w:rPr>
          <w:bCs/>
        </w:rPr>
        <w:t>о</w:t>
      </w:r>
      <w:r w:rsidRPr="00EF2D59">
        <w:rPr>
          <w:bCs/>
        </w:rPr>
        <w:t>к необходимо:</w:t>
      </w:r>
    </w:p>
    <w:p w:rsidR="009C0DF2" w:rsidRPr="00B128F9" w:rsidRDefault="00A13567" w:rsidP="00D6298F">
      <w:pPr>
        <w:pStyle w:val="ConsPlusTitle"/>
        <w:widowControl/>
        <w:spacing w:line="360" w:lineRule="auto"/>
        <w:ind w:firstLine="72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1. </w:t>
      </w:r>
      <w:r w:rsidR="009C0DF2" w:rsidRPr="00B128F9">
        <w:rPr>
          <w:b w:val="0"/>
          <w:bCs w:val="0"/>
          <w:sz w:val="24"/>
          <w:szCs w:val="24"/>
        </w:rPr>
        <w:t>Определить помещение, где будут проведены жеребьевки, дату и время проведения жеребьевок.</w:t>
      </w:r>
    </w:p>
    <w:p w:rsidR="009C0DF2" w:rsidRDefault="00A13567" w:rsidP="00D6298F">
      <w:pPr>
        <w:pStyle w:val="ConsPlusTitle"/>
        <w:widowControl/>
        <w:spacing w:line="360" w:lineRule="auto"/>
        <w:ind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</w:t>
      </w:r>
      <w:r w:rsidR="009C0DF2" w:rsidRPr="00B128F9">
        <w:rPr>
          <w:b w:val="0"/>
          <w:sz w:val="24"/>
          <w:szCs w:val="24"/>
        </w:rPr>
        <w:t>. Проинформировать заинтересованных лиц о дате, времени и месте проведения жеребьевки (опубликовать объявление в газете, разместить на сайтах</w:t>
      </w:r>
      <w:r w:rsidR="009C0DF2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ИКПО, ОИК, </w:t>
      </w:r>
      <w:r w:rsidR="009C0DF2">
        <w:rPr>
          <w:b w:val="0"/>
          <w:sz w:val="24"/>
          <w:szCs w:val="24"/>
        </w:rPr>
        <w:t>ТИК и СМИ).</w:t>
      </w:r>
    </w:p>
    <w:p w:rsidR="009C0DF2" w:rsidRPr="00B128F9" w:rsidRDefault="00A13567" w:rsidP="00D6298F">
      <w:pPr>
        <w:pStyle w:val="ConsPlusTitle"/>
        <w:widowControl/>
        <w:spacing w:line="360" w:lineRule="auto"/>
        <w:ind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</w:t>
      </w:r>
      <w:r w:rsidR="009C0DF2" w:rsidRPr="00B128F9">
        <w:rPr>
          <w:b w:val="0"/>
          <w:sz w:val="24"/>
          <w:szCs w:val="24"/>
        </w:rPr>
        <w:t xml:space="preserve">. Определить даты и номера газет, в которых будет предоставлена </w:t>
      </w:r>
      <w:r w:rsidR="00065560">
        <w:rPr>
          <w:b w:val="0"/>
          <w:sz w:val="24"/>
          <w:szCs w:val="24"/>
        </w:rPr>
        <w:t>бе</w:t>
      </w:r>
      <w:r w:rsidR="00D96769">
        <w:rPr>
          <w:b w:val="0"/>
          <w:sz w:val="24"/>
          <w:szCs w:val="24"/>
        </w:rPr>
        <w:t>звозмездная</w:t>
      </w:r>
      <w:r w:rsidR="009C0DF2" w:rsidRPr="00B128F9">
        <w:rPr>
          <w:b w:val="0"/>
          <w:sz w:val="24"/>
          <w:szCs w:val="24"/>
        </w:rPr>
        <w:t xml:space="preserve"> печатная площадь для размещения агитационных материалов.  </w:t>
      </w:r>
    </w:p>
    <w:p w:rsidR="00065560" w:rsidRDefault="00065560" w:rsidP="00D6298F">
      <w:pPr>
        <w:pStyle w:val="ConsPlusTitle"/>
        <w:widowControl/>
        <w:spacing w:line="360" w:lineRule="auto"/>
        <w:ind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4</w:t>
      </w:r>
      <w:r w:rsidR="009C0DF2" w:rsidRPr="00B128F9">
        <w:rPr>
          <w:b w:val="0"/>
          <w:sz w:val="24"/>
          <w:szCs w:val="24"/>
        </w:rPr>
        <w:t xml:space="preserve">. </w:t>
      </w:r>
      <w:r w:rsidR="008307DF">
        <w:rPr>
          <w:b w:val="0"/>
          <w:sz w:val="24"/>
          <w:szCs w:val="24"/>
        </w:rPr>
        <w:t>П</w:t>
      </w:r>
      <w:r w:rsidR="009C0DF2" w:rsidRPr="00B128F9">
        <w:rPr>
          <w:b w:val="0"/>
          <w:sz w:val="24"/>
          <w:szCs w:val="24"/>
        </w:rPr>
        <w:t>одготовить конверты для жеребьевки с отметкой наименования печатного издания, в которые должны быть вложены листы с информацией о дате и номере выпуска предвыборного агитационного материала,</w:t>
      </w:r>
      <w:r w:rsidR="009C0DF2" w:rsidRPr="00B128F9">
        <w:rPr>
          <w:sz w:val="24"/>
          <w:szCs w:val="24"/>
        </w:rPr>
        <w:t xml:space="preserve"> </w:t>
      </w:r>
      <w:r w:rsidR="009C0DF2" w:rsidRPr="00B128F9">
        <w:rPr>
          <w:b w:val="0"/>
          <w:sz w:val="24"/>
          <w:szCs w:val="24"/>
        </w:rPr>
        <w:t xml:space="preserve">место на полосе газеты, площадь публикации в квадратных сантиметрах, шрифт наборного текста, а также листы регистрации участников жеребьевок, протоколы проведения жеребьевок. </w:t>
      </w:r>
    </w:p>
    <w:p w:rsidR="00065560" w:rsidRDefault="009C0DF2" w:rsidP="00D6298F">
      <w:pPr>
        <w:pStyle w:val="ConsPlusTitle"/>
        <w:widowControl/>
        <w:spacing w:line="360" w:lineRule="auto"/>
        <w:ind w:firstLine="720"/>
        <w:jc w:val="both"/>
        <w:rPr>
          <w:b w:val="0"/>
          <w:sz w:val="24"/>
          <w:szCs w:val="24"/>
        </w:rPr>
      </w:pPr>
      <w:r w:rsidRPr="00B128F9">
        <w:rPr>
          <w:b w:val="0"/>
          <w:sz w:val="24"/>
          <w:szCs w:val="24"/>
        </w:rPr>
        <w:lastRenderedPageBreak/>
        <w:t xml:space="preserve">Количество конвертов </w:t>
      </w:r>
      <w:r w:rsidR="00065560">
        <w:rPr>
          <w:b w:val="0"/>
          <w:sz w:val="24"/>
          <w:szCs w:val="24"/>
        </w:rPr>
        <w:t xml:space="preserve">для проведения жеребьевки по предоставлению безвозмездной печатной площади определяется общим количеством зарегистрированных в округе кандидатов и избирательных объединений, зарегистрировавших областные списки кандидатов. </w:t>
      </w:r>
    </w:p>
    <w:p w:rsidR="009C0DF2" w:rsidRPr="00B128F9" w:rsidRDefault="00065560" w:rsidP="00E71DA2">
      <w:pPr>
        <w:pStyle w:val="ConsPlusTitle"/>
        <w:widowControl/>
        <w:spacing w:line="360" w:lineRule="auto"/>
        <w:ind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</w:t>
      </w:r>
      <w:r w:rsidR="009C0DF2" w:rsidRPr="00B128F9">
        <w:rPr>
          <w:b w:val="0"/>
          <w:sz w:val="24"/>
          <w:szCs w:val="24"/>
        </w:rPr>
        <w:t>. Подготовить договор</w:t>
      </w:r>
      <w:r w:rsidR="008307DF">
        <w:rPr>
          <w:b w:val="0"/>
          <w:sz w:val="24"/>
          <w:szCs w:val="24"/>
        </w:rPr>
        <w:t>ы</w:t>
      </w:r>
      <w:r w:rsidR="009C0DF2" w:rsidRPr="00B128F9">
        <w:rPr>
          <w:b w:val="0"/>
          <w:sz w:val="24"/>
          <w:szCs w:val="24"/>
        </w:rPr>
        <w:t xml:space="preserve"> о предоставлении </w:t>
      </w:r>
      <w:r>
        <w:rPr>
          <w:b w:val="0"/>
          <w:sz w:val="24"/>
          <w:szCs w:val="24"/>
        </w:rPr>
        <w:t xml:space="preserve">безвозмездной и платной </w:t>
      </w:r>
      <w:r w:rsidR="009C0DF2" w:rsidRPr="00B128F9">
        <w:rPr>
          <w:b w:val="0"/>
          <w:sz w:val="24"/>
          <w:szCs w:val="24"/>
        </w:rPr>
        <w:t>печатн</w:t>
      </w:r>
      <w:r>
        <w:rPr>
          <w:b w:val="0"/>
          <w:sz w:val="24"/>
          <w:szCs w:val="24"/>
        </w:rPr>
        <w:t xml:space="preserve">ых </w:t>
      </w:r>
      <w:r w:rsidR="009C0DF2" w:rsidRPr="00B128F9">
        <w:rPr>
          <w:b w:val="0"/>
          <w:sz w:val="24"/>
          <w:szCs w:val="24"/>
        </w:rPr>
        <w:t xml:space="preserve"> площад</w:t>
      </w:r>
      <w:r>
        <w:rPr>
          <w:b w:val="0"/>
          <w:sz w:val="24"/>
          <w:szCs w:val="24"/>
        </w:rPr>
        <w:t>ей</w:t>
      </w:r>
      <w:r w:rsidR="009C0DF2" w:rsidRPr="00B128F9">
        <w:rPr>
          <w:b w:val="0"/>
          <w:sz w:val="24"/>
          <w:szCs w:val="24"/>
        </w:rPr>
        <w:t>, в которые внести все необходимые реквизиты редакции и подписать редактором</w:t>
      </w:r>
      <w:r w:rsidR="00874B7D">
        <w:rPr>
          <w:b w:val="0"/>
          <w:sz w:val="24"/>
          <w:szCs w:val="24"/>
        </w:rPr>
        <w:t>. Договоры будут вручены, по возможности,</w:t>
      </w:r>
      <w:r w:rsidR="008307DF">
        <w:rPr>
          <w:b w:val="0"/>
          <w:sz w:val="24"/>
          <w:szCs w:val="24"/>
        </w:rPr>
        <w:t xml:space="preserve"> </w:t>
      </w:r>
      <w:r w:rsidR="009C0DF2" w:rsidRPr="00B128F9">
        <w:rPr>
          <w:b w:val="0"/>
          <w:sz w:val="24"/>
          <w:szCs w:val="24"/>
        </w:rPr>
        <w:t>представителям</w:t>
      </w:r>
      <w:r w:rsidR="009C0DF2">
        <w:rPr>
          <w:b w:val="0"/>
          <w:sz w:val="24"/>
          <w:szCs w:val="24"/>
        </w:rPr>
        <w:t xml:space="preserve"> кандидатов</w:t>
      </w:r>
      <w:r w:rsidR="008307DF">
        <w:rPr>
          <w:b w:val="0"/>
          <w:sz w:val="24"/>
          <w:szCs w:val="24"/>
        </w:rPr>
        <w:t>, избирательны</w:t>
      </w:r>
      <w:r w:rsidR="000B287F">
        <w:rPr>
          <w:b w:val="0"/>
          <w:sz w:val="24"/>
          <w:szCs w:val="24"/>
        </w:rPr>
        <w:t>х</w:t>
      </w:r>
      <w:r w:rsidR="008307DF">
        <w:rPr>
          <w:b w:val="0"/>
          <w:sz w:val="24"/>
          <w:szCs w:val="24"/>
        </w:rPr>
        <w:t xml:space="preserve"> объединени</w:t>
      </w:r>
      <w:r w:rsidR="000B287F">
        <w:rPr>
          <w:b w:val="0"/>
          <w:sz w:val="24"/>
          <w:szCs w:val="24"/>
        </w:rPr>
        <w:t>й</w:t>
      </w:r>
      <w:r w:rsidR="008307DF">
        <w:rPr>
          <w:b w:val="0"/>
          <w:sz w:val="24"/>
          <w:szCs w:val="24"/>
        </w:rPr>
        <w:t xml:space="preserve"> после проведения жеребьевки </w:t>
      </w:r>
      <w:r w:rsidR="009C0DF2" w:rsidRPr="00B128F9">
        <w:rPr>
          <w:b w:val="0"/>
          <w:sz w:val="24"/>
          <w:szCs w:val="24"/>
        </w:rPr>
        <w:t xml:space="preserve"> под роспись.  </w:t>
      </w:r>
    </w:p>
    <w:p w:rsidR="009C0DF2" w:rsidRPr="00B128F9" w:rsidRDefault="00874B7D" w:rsidP="00E71DA2">
      <w:pPr>
        <w:pStyle w:val="ConsPlusTitle"/>
        <w:widowControl/>
        <w:spacing w:after="120" w:line="360" w:lineRule="auto"/>
        <w:ind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6</w:t>
      </w:r>
      <w:r w:rsidR="009C0DF2" w:rsidRPr="00B128F9">
        <w:rPr>
          <w:b w:val="0"/>
          <w:sz w:val="24"/>
          <w:szCs w:val="24"/>
        </w:rPr>
        <w:t>. Подготовить лист регистрации, на котором указать дату, место, время проведения жеребьевки, наименование печатного издания, а также</w:t>
      </w:r>
      <w:r w:rsidR="009C0DF2">
        <w:rPr>
          <w:b w:val="0"/>
          <w:sz w:val="24"/>
          <w:szCs w:val="24"/>
        </w:rPr>
        <w:t xml:space="preserve"> следующие сведения:</w:t>
      </w:r>
      <w:r w:rsidR="009C0DF2" w:rsidRPr="00B128F9">
        <w:rPr>
          <w:b w:val="0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36"/>
        <w:gridCol w:w="4110"/>
        <w:gridCol w:w="2127"/>
      </w:tblGrid>
      <w:tr w:rsidR="009C0DF2" w:rsidRPr="003F619E" w:rsidTr="0030485A">
        <w:tc>
          <w:tcPr>
            <w:tcW w:w="3936" w:type="dxa"/>
          </w:tcPr>
          <w:p w:rsidR="008307DF" w:rsidRPr="003F619E" w:rsidRDefault="008307DF" w:rsidP="0030485A">
            <w:pPr>
              <w:pStyle w:val="ConsPlusTitle"/>
              <w:widowControl/>
              <w:jc w:val="center"/>
              <w:rPr>
                <w:b w:val="0"/>
                <w:sz w:val="20"/>
                <w:szCs w:val="20"/>
              </w:rPr>
            </w:pPr>
            <w:r w:rsidRPr="003F619E">
              <w:rPr>
                <w:b w:val="0"/>
                <w:sz w:val="20"/>
                <w:szCs w:val="20"/>
              </w:rPr>
              <w:t>Наименование избирательного объединения,</w:t>
            </w:r>
          </w:p>
          <w:p w:rsidR="009C0DF2" w:rsidRPr="003F619E" w:rsidRDefault="009C0DF2" w:rsidP="0030485A">
            <w:pPr>
              <w:pStyle w:val="ConsPlusTitle"/>
              <w:widowControl/>
              <w:jc w:val="center"/>
              <w:rPr>
                <w:b w:val="0"/>
                <w:sz w:val="20"/>
                <w:szCs w:val="20"/>
              </w:rPr>
            </w:pPr>
            <w:r w:rsidRPr="003F619E">
              <w:rPr>
                <w:b w:val="0"/>
                <w:sz w:val="20"/>
                <w:szCs w:val="20"/>
              </w:rPr>
              <w:t>Ф.И.О. кандидата</w:t>
            </w:r>
          </w:p>
        </w:tc>
        <w:tc>
          <w:tcPr>
            <w:tcW w:w="4110" w:type="dxa"/>
          </w:tcPr>
          <w:p w:rsidR="009C0DF2" w:rsidRPr="003F619E" w:rsidRDefault="009C0DF2" w:rsidP="0030485A">
            <w:pPr>
              <w:pStyle w:val="ConsPlusTitle"/>
              <w:widowControl/>
              <w:jc w:val="center"/>
              <w:rPr>
                <w:b w:val="0"/>
                <w:sz w:val="20"/>
                <w:szCs w:val="20"/>
              </w:rPr>
            </w:pPr>
            <w:r w:rsidRPr="003F619E">
              <w:rPr>
                <w:b w:val="0"/>
                <w:sz w:val="20"/>
                <w:szCs w:val="20"/>
              </w:rPr>
              <w:t xml:space="preserve">Ф.И.О. представителя </w:t>
            </w:r>
            <w:r w:rsidR="008307DF" w:rsidRPr="003F619E">
              <w:rPr>
                <w:b w:val="0"/>
                <w:sz w:val="20"/>
                <w:szCs w:val="20"/>
              </w:rPr>
              <w:t xml:space="preserve">избирательного объединения, </w:t>
            </w:r>
            <w:r w:rsidRPr="003F619E">
              <w:rPr>
                <w:b w:val="0"/>
                <w:sz w:val="20"/>
                <w:szCs w:val="20"/>
              </w:rPr>
              <w:t>кандидата, иного участника жеребьевки</w:t>
            </w:r>
          </w:p>
        </w:tc>
        <w:tc>
          <w:tcPr>
            <w:tcW w:w="2127" w:type="dxa"/>
          </w:tcPr>
          <w:p w:rsidR="009C0DF2" w:rsidRPr="003F619E" w:rsidRDefault="009C0DF2" w:rsidP="0030485A">
            <w:pPr>
              <w:pStyle w:val="ConsPlusTitle"/>
              <w:widowControl/>
              <w:jc w:val="center"/>
              <w:rPr>
                <w:b w:val="0"/>
                <w:sz w:val="20"/>
                <w:szCs w:val="20"/>
              </w:rPr>
            </w:pPr>
            <w:r w:rsidRPr="003F619E">
              <w:rPr>
                <w:b w:val="0"/>
                <w:sz w:val="20"/>
                <w:szCs w:val="20"/>
              </w:rPr>
              <w:t>Представленный документ</w:t>
            </w:r>
          </w:p>
          <w:p w:rsidR="009C0DF2" w:rsidRPr="003F619E" w:rsidRDefault="009C0DF2" w:rsidP="0030485A">
            <w:pPr>
              <w:pStyle w:val="ConsPlusTitle"/>
              <w:widowControl/>
              <w:ind w:firstLine="720"/>
              <w:jc w:val="center"/>
              <w:rPr>
                <w:b w:val="0"/>
                <w:sz w:val="20"/>
                <w:szCs w:val="20"/>
              </w:rPr>
            </w:pPr>
          </w:p>
        </w:tc>
      </w:tr>
      <w:tr w:rsidR="009C0DF2" w:rsidRPr="003F619E" w:rsidTr="0030485A">
        <w:tc>
          <w:tcPr>
            <w:tcW w:w="3936" w:type="dxa"/>
          </w:tcPr>
          <w:p w:rsidR="009C0DF2" w:rsidRPr="003F619E" w:rsidRDefault="009C0DF2" w:rsidP="0030485A">
            <w:pPr>
              <w:pStyle w:val="ConsPlusTitle"/>
              <w:widowControl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110" w:type="dxa"/>
          </w:tcPr>
          <w:p w:rsidR="009C0DF2" w:rsidRPr="003F619E" w:rsidRDefault="009C0DF2" w:rsidP="0030485A">
            <w:pPr>
              <w:pStyle w:val="ConsPlusTitle"/>
              <w:widowControl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127" w:type="dxa"/>
          </w:tcPr>
          <w:p w:rsidR="009C0DF2" w:rsidRPr="003F619E" w:rsidRDefault="009C0DF2" w:rsidP="0030485A">
            <w:pPr>
              <w:pStyle w:val="ConsPlusTitle"/>
              <w:widowControl/>
              <w:jc w:val="both"/>
              <w:rPr>
                <w:b w:val="0"/>
                <w:sz w:val="24"/>
                <w:szCs w:val="24"/>
              </w:rPr>
            </w:pPr>
          </w:p>
        </w:tc>
      </w:tr>
    </w:tbl>
    <w:p w:rsidR="00727F8E" w:rsidRPr="000C39C2" w:rsidRDefault="00727F8E" w:rsidP="00D6298F">
      <w:pPr>
        <w:pStyle w:val="-1"/>
        <w:spacing w:before="120"/>
        <w:rPr>
          <w:sz w:val="24"/>
          <w:szCs w:val="24"/>
        </w:rPr>
      </w:pPr>
      <w:r w:rsidRPr="000C39C2">
        <w:rPr>
          <w:sz w:val="24"/>
          <w:szCs w:val="24"/>
        </w:rPr>
        <w:t xml:space="preserve">В жеребьевке участвуют кандидаты, зарегистрированные по одномандатным избирательным округам, </w:t>
      </w:r>
      <w:r>
        <w:rPr>
          <w:sz w:val="24"/>
          <w:szCs w:val="24"/>
        </w:rPr>
        <w:t>представители</w:t>
      </w:r>
      <w:r w:rsidRPr="000C39C2">
        <w:rPr>
          <w:sz w:val="24"/>
          <w:szCs w:val="24"/>
        </w:rPr>
        <w:t xml:space="preserve"> избирательных объединений,</w:t>
      </w:r>
      <w:r>
        <w:rPr>
          <w:sz w:val="24"/>
          <w:szCs w:val="24"/>
        </w:rPr>
        <w:t xml:space="preserve"> зарегистрировавшие областные списки кандидатов,</w:t>
      </w:r>
      <w:r w:rsidRPr="000C39C2">
        <w:rPr>
          <w:sz w:val="24"/>
          <w:szCs w:val="24"/>
        </w:rPr>
        <w:t xml:space="preserve"> их доверенные лица, члены комиссий с правом совещательного голоса, уполномоченные представител</w:t>
      </w:r>
      <w:r>
        <w:rPr>
          <w:sz w:val="24"/>
          <w:szCs w:val="24"/>
        </w:rPr>
        <w:t>и</w:t>
      </w:r>
      <w:r w:rsidRPr="000C39C2">
        <w:rPr>
          <w:sz w:val="24"/>
          <w:szCs w:val="24"/>
        </w:rPr>
        <w:t xml:space="preserve">, в том числе по финансовым вопросам, иные лица </w:t>
      </w:r>
      <w:r>
        <w:rPr>
          <w:sz w:val="24"/>
          <w:szCs w:val="24"/>
        </w:rPr>
        <w:t xml:space="preserve">- </w:t>
      </w:r>
      <w:r w:rsidRPr="000C39C2">
        <w:rPr>
          <w:sz w:val="24"/>
          <w:szCs w:val="24"/>
        </w:rPr>
        <w:t xml:space="preserve">на основании доверенности </w:t>
      </w:r>
      <w:r w:rsidRPr="000C39C2">
        <w:rPr>
          <w:rStyle w:val="af"/>
          <w:sz w:val="24"/>
          <w:szCs w:val="24"/>
        </w:rPr>
        <w:footnoteReference w:customMarkFollows="1" w:id="2"/>
        <w:t>*</w:t>
      </w:r>
      <w:r w:rsidRPr="000C39C2">
        <w:rPr>
          <w:sz w:val="24"/>
          <w:szCs w:val="24"/>
        </w:rPr>
        <w:t>.</w:t>
      </w:r>
    </w:p>
    <w:p w:rsidR="00727F8E" w:rsidRPr="000B287F" w:rsidRDefault="00727F8E" w:rsidP="00D6298F">
      <w:pPr>
        <w:pStyle w:val="-1"/>
        <w:rPr>
          <w:sz w:val="24"/>
          <w:szCs w:val="24"/>
        </w:rPr>
      </w:pPr>
      <w:r w:rsidRPr="000C39C2">
        <w:rPr>
          <w:sz w:val="24"/>
          <w:szCs w:val="24"/>
        </w:rPr>
        <w:t>В случае отсутствия представителя избирательного объединения, кандидата</w:t>
      </w:r>
      <w:r w:rsidR="000B287F">
        <w:rPr>
          <w:sz w:val="24"/>
          <w:szCs w:val="24"/>
        </w:rPr>
        <w:t xml:space="preserve"> при проведении</w:t>
      </w:r>
      <w:r w:rsidRPr="000C39C2">
        <w:rPr>
          <w:sz w:val="24"/>
          <w:szCs w:val="24"/>
        </w:rPr>
        <w:t xml:space="preserve"> жеребьевк</w:t>
      </w:r>
      <w:r w:rsidR="000B287F">
        <w:rPr>
          <w:sz w:val="24"/>
          <w:szCs w:val="24"/>
        </w:rPr>
        <w:t>и</w:t>
      </w:r>
      <w:r w:rsidRPr="000C39C2">
        <w:rPr>
          <w:sz w:val="24"/>
          <w:szCs w:val="24"/>
        </w:rPr>
        <w:t xml:space="preserve"> в их интересах участвует член </w:t>
      </w:r>
      <w:r w:rsidR="002A2A6E">
        <w:rPr>
          <w:sz w:val="24"/>
          <w:szCs w:val="24"/>
        </w:rPr>
        <w:t>ИКПО</w:t>
      </w:r>
      <w:r w:rsidRPr="000C39C2">
        <w:rPr>
          <w:sz w:val="24"/>
          <w:szCs w:val="24"/>
        </w:rPr>
        <w:t xml:space="preserve"> с правом решающего голоса</w:t>
      </w:r>
      <w:r>
        <w:rPr>
          <w:sz w:val="24"/>
          <w:szCs w:val="24"/>
        </w:rPr>
        <w:t xml:space="preserve"> или член </w:t>
      </w:r>
      <w:r w:rsidR="00BA7BCD">
        <w:rPr>
          <w:sz w:val="24"/>
          <w:szCs w:val="24"/>
        </w:rPr>
        <w:t>Т</w:t>
      </w:r>
      <w:r w:rsidR="002A2A6E">
        <w:rPr>
          <w:sz w:val="24"/>
          <w:szCs w:val="24"/>
        </w:rPr>
        <w:t>ИК</w:t>
      </w:r>
      <w:r>
        <w:rPr>
          <w:sz w:val="24"/>
          <w:szCs w:val="24"/>
        </w:rPr>
        <w:t xml:space="preserve"> с правом решающего голоса</w:t>
      </w:r>
      <w:r w:rsidR="00BA7BCD">
        <w:rPr>
          <w:sz w:val="24"/>
          <w:szCs w:val="24"/>
        </w:rPr>
        <w:t xml:space="preserve">. </w:t>
      </w:r>
    </w:p>
    <w:p w:rsidR="00C000D1" w:rsidRDefault="009C0DF2" w:rsidP="00D6298F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B128F9">
        <w:t>Если представитель кандидата не присутствует при проведении жеребьевки, в интересах этого кандидата участвует</w:t>
      </w:r>
      <w:r w:rsidR="00583206">
        <w:t xml:space="preserve"> в жеребьевке </w:t>
      </w:r>
      <w:r w:rsidRPr="00B128F9">
        <w:t xml:space="preserve"> член ТИК с правом решающего голоса</w:t>
      </w:r>
      <w:r w:rsidR="00C000D1">
        <w:t>.</w:t>
      </w:r>
    </w:p>
    <w:p w:rsidR="00583206" w:rsidRDefault="00583206" w:rsidP="00D6298F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B128F9">
        <w:t xml:space="preserve">Если представитель </w:t>
      </w:r>
      <w:r>
        <w:t xml:space="preserve">избирательного объединения </w:t>
      </w:r>
      <w:r w:rsidRPr="00B128F9">
        <w:t xml:space="preserve"> не присутствует при проведении жеребьевки, в интересах этого </w:t>
      </w:r>
      <w:r>
        <w:t xml:space="preserve">избирательного объединения </w:t>
      </w:r>
      <w:r w:rsidRPr="00B128F9">
        <w:t>участвует</w:t>
      </w:r>
      <w:r>
        <w:t xml:space="preserve"> в жеребьевке </w:t>
      </w:r>
      <w:r w:rsidRPr="00B128F9">
        <w:t xml:space="preserve"> член </w:t>
      </w:r>
      <w:r w:rsidR="002F09E6">
        <w:t>ИКПО или ТИК</w:t>
      </w:r>
      <w:r w:rsidRPr="00B128F9">
        <w:t xml:space="preserve"> с правом решающего голоса</w:t>
      </w:r>
      <w:r>
        <w:t>.</w:t>
      </w:r>
    </w:p>
    <w:p w:rsidR="009C0DF2" w:rsidRDefault="009C0DF2" w:rsidP="00D6298F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B128F9">
        <w:t>До начала проведения жеребьевки регистрируются все участники жеребьевки.</w:t>
      </w:r>
    </w:p>
    <w:p w:rsidR="00583206" w:rsidRPr="00583206" w:rsidRDefault="00583206" w:rsidP="00D6298F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</w:rPr>
      </w:pPr>
      <w:r w:rsidRPr="00583206">
        <w:rPr>
          <w:b/>
        </w:rPr>
        <w:t>Порядок проведения жеребьевки</w:t>
      </w:r>
    </w:p>
    <w:p w:rsidR="009C0DF2" w:rsidRPr="00B128F9" w:rsidRDefault="009C0DF2" w:rsidP="00D6298F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B128F9">
        <w:t>Представитель редакции представляет на всеобщее обозрение конверты</w:t>
      </w:r>
      <w:r w:rsidR="00583206">
        <w:t xml:space="preserve">, подготовленные для проведения  </w:t>
      </w:r>
      <w:r w:rsidRPr="00B128F9">
        <w:t>жеребьевки</w:t>
      </w:r>
      <w:r w:rsidR="00583206">
        <w:t>,</w:t>
      </w:r>
      <w:r w:rsidRPr="00B128F9">
        <w:t xml:space="preserve"> с отметкой наименования печатного издания, в которые должны быть вложены листы с информацией о дате и номере выпуска предвыборного агитационного материала кандидата, </w:t>
      </w:r>
      <w:r w:rsidR="00C36759">
        <w:t xml:space="preserve">избирательного объединения, </w:t>
      </w:r>
      <w:r w:rsidRPr="00B128F9">
        <w:t>мест</w:t>
      </w:r>
      <w:r w:rsidR="00A2252F">
        <w:t>е</w:t>
      </w:r>
      <w:r w:rsidRPr="00B128F9">
        <w:t xml:space="preserve"> на полосе газеты, площад</w:t>
      </w:r>
      <w:r w:rsidR="00583206">
        <w:t xml:space="preserve">и </w:t>
      </w:r>
      <w:r w:rsidRPr="00B128F9">
        <w:t xml:space="preserve"> публикации в квадратных сантиметрах, шрифт</w:t>
      </w:r>
      <w:r w:rsidR="00583206">
        <w:t>е</w:t>
      </w:r>
      <w:r w:rsidRPr="00B128F9">
        <w:t xml:space="preserve"> наборного текста.</w:t>
      </w:r>
    </w:p>
    <w:p w:rsidR="009C0DF2" w:rsidRPr="00B128F9" w:rsidRDefault="009C0DF2" w:rsidP="00D6298F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B128F9">
        <w:t xml:space="preserve">Все вышеназванные  </w:t>
      </w:r>
      <w:r w:rsidR="00FA024E">
        <w:t xml:space="preserve">общие </w:t>
      </w:r>
      <w:r w:rsidRPr="00B128F9">
        <w:t>условия оглашаются представителем редакции.</w:t>
      </w:r>
    </w:p>
    <w:p w:rsidR="009C0DF2" w:rsidRDefault="009C0DF2" w:rsidP="00D6298F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B128F9">
        <w:lastRenderedPageBreak/>
        <w:t xml:space="preserve">Участникам жеребьевки предлагается </w:t>
      </w:r>
      <w:r>
        <w:t>выбрать</w:t>
      </w:r>
      <w:r w:rsidRPr="00B128F9">
        <w:t xml:space="preserve"> один из конвертов.</w:t>
      </w:r>
    </w:p>
    <w:p w:rsidR="00A2252F" w:rsidRDefault="00EB1107" w:rsidP="00D6298F">
      <w:pPr>
        <w:pStyle w:val="-1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Сначала</w:t>
      </w:r>
      <w:r w:rsidR="00A2252F" w:rsidRPr="000C39C2">
        <w:rPr>
          <w:sz w:val="24"/>
          <w:szCs w:val="24"/>
        </w:rPr>
        <w:t xml:space="preserve"> проводится жеребьевка между избирательными объединениями в очередности, соответствующей хронологическому порядку регистрации их областных списков кандидатов.</w:t>
      </w:r>
      <w:r w:rsidR="00A2252F">
        <w:rPr>
          <w:sz w:val="24"/>
          <w:szCs w:val="24"/>
        </w:rPr>
        <w:t xml:space="preserve"> Потом</w:t>
      </w:r>
      <w:r w:rsidR="00A2252F" w:rsidRPr="000C39C2">
        <w:rPr>
          <w:sz w:val="24"/>
          <w:szCs w:val="24"/>
        </w:rPr>
        <w:t xml:space="preserve"> проводится жеребьевка между </w:t>
      </w:r>
      <w:r w:rsidR="00A2252F">
        <w:rPr>
          <w:sz w:val="24"/>
          <w:szCs w:val="24"/>
        </w:rPr>
        <w:t xml:space="preserve">кандидатами в депутаты по </w:t>
      </w:r>
      <w:r w:rsidR="000B287F">
        <w:rPr>
          <w:sz w:val="24"/>
          <w:szCs w:val="24"/>
        </w:rPr>
        <w:t xml:space="preserve">одномандатному </w:t>
      </w:r>
      <w:r w:rsidR="00A2252F">
        <w:rPr>
          <w:sz w:val="24"/>
          <w:szCs w:val="24"/>
        </w:rPr>
        <w:t>избирательному округу</w:t>
      </w:r>
      <w:r w:rsidR="000B287F">
        <w:rPr>
          <w:sz w:val="24"/>
          <w:szCs w:val="24"/>
        </w:rPr>
        <w:t xml:space="preserve"> </w:t>
      </w:r>
      <w:r w:rsidR="00A2252F" w:rsidRPr="000C39C2">
        <w:rPr>
          <w:sz w:val="24"/>
          <w:szCs w:val="24"/>
        </w:rPr>
        <w:t xml:space="preserve">в очередности, соответствующей хронологическому порядку </w:t>
      </w:r>
      <w:r w:rsidR="00A2252F">
        <w:rPr>
          <w:sz w:val="24"/>
          <w:szCs w:val="24"/>
        </w:rPr>
        <w:t xml:space="preserve">их </w:t>
      </w:r>
      <w:r w:rsidR="00A2252F" w:rsidRPr="000C39C2">
        <w:rPr>
          <w:sz w:val="24"/>
          <w:szCs w:val="24"/>
        </w:rPr>
        <w:t>регистрации</w:t>
      </w:r>
      <w:r w:rsidR="00A2252F">
        <w:rPr>
          <w:sz w:val="24"/>
          <w:szCs w:val="24"/>
        </w:rPr>
        <w:t>.</w:t>
      </w:r>
      <w:r w:rsidR="00A2252F" w:rsidRPr="000C39C2">
        <w:rPr>
          <w:sz w:val="24"/>
          <w:szCs w:val="24"/>
        </w:rPr>
        <w:t xml:space="preserve"> </w:t>
      </w:r>
    </w:p>
    <w:p w:rsidR="009C0DF2" w:rsidRPr="00B128F9" w:rsidRDefault="009C0DF2" w:rsidP="00D6298F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B128F9">
        <w:t>После того</w:t>
      </w:r>
      <w:r w:rsidR="00EB1107">
        <w:t>,</w:t>
      </w:r>
      <w:r w:rsidRPr="00B128F9">
        <w:t xml:space="preserve"> как представитель</w:t>
      </w:r>
      <w:r w:rsidR="00A2252F">
        <w:t xml:space="preserve"> избирательного объединения,</w:t>
      </w:r>
      <w:r w:rsidRPr="00B128F9">
        <w:t xml:space="preserve"> кандидата </w:t>
      </w:r>
      <w:r>
        <w:t>выбрал</w:t>
      </w:r>
      <w:r w:rsidRPr="00B128F9">
        <w:t xml:space="preserve"> конверт,</w:t>
      </w:r>
      <w:r w:rsidR="00727F8E" w:rsidRPr="00727F8E">
        <w:t xml:space="preserve"> </w:t>
      </w:r>
      <w:r w:rsidR="002F09E6">
        <w:t>с</w:t>
      </w:r>
      <w:r w:rsidR="00727F8E" w:rsidRPr="00B128F9">
        <w:t>одержащаяся в конверте информация оглашается и</w:t>
      </w:r>
      <w:r w:rsidR="002F09E6">
        <w:t xml:space="preserve">м и </w:t>
      </w:r>
      <w:r w:rsidR="00727F8E" w:rsidRPr="00B128F9">
        <w:t xml:space="preserve">вносится представителем редакции в протокол </w:t>
      </w:r>
      <w:r w:rsidR="00727F8E" w:rsidRPr="00B128F9">
        <w:rPr>
          <w:bCs/>
        </w:rPr>
        <w:t>жеребьевки.</w:t>
      </w:r>
      <w:r w:rsidR="00782429">
        <w:rPr>
          <w:bCs/>
        </w:rPr>
        <w:t xml:space="preserve"> </w:t>
      </w:r>
      <w:r w:rsidRPr="00B128F9">
        <w:t xml:space="preserve">Представитель редакции незамедлительно вписывает в протокол дату публикации, номер выпуска предвыборного агитационного материала </w:t>
      </w:r>
      <w:r w:rsidR="0018436D">
        <w:t xml:space="preserve">избирательного объединения, </w:t>
      </w:r>
      <w:r w:rsidRPr="00B128F9">
        <w:t xml:space="preserve">кандидата, место на полосе газеты, фамилию </w:t>
      </w:r>
      <w:r>
        <w:t xml:space="preserve">и </w:t>
      </w:r>
      <w:r w:rsidRPr="00B128F9">
        <w:t xml:space="preserve">инициалы тянувшего жребий. Тянувший жребий представитель кандидата или член </w:t>
      </w:r>
      <w:r w:rsidR="0018436D">
        <w:t xml:space="preserve">ИКПО, ОИК, </w:t>
      </w:r>
      <w:r w:rsidRPr="00B128F9">
        <w:t xml:space="preserve">ТИК ставит свою подпись в протоколе. </w:t>
      </w:r>
    </w:p>
    <w:p w:rsidR="009C0DF2" w:rsidRPr="00B128F9" w:rsidRDefault="00200D81" w:rsidP="00D6298F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</w:rPr>
      </w:pPr>
      <w:r>
        <w:rPr>
          <w:b/>
        </w:rPr>
        <w:t xml:space="preserve">Порядок работы после проведения </w:t>
      </w:r>
      <w:r w:rsidR="00FB2022">
        <w:rPr>
          <w:b/>
        </w:rPr>
        <w:t>жеребьевки</w:t>
      </w:r>
    </w:p>
    <w:p w:rsidR="002A5973" w:rsidRDefault="009C0DF2" w:rsidP="00D6298F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B128F9">
        <w:t>1. Два представителя соответствующей редакции печатного издания и член</w:t>
      </w:r>
      <w:r w:rsidR="00200D81">
        <w:t xml:space="preserve"> ИКПО,</w:t>
      </w:r>
      <w:r w:rsidR="00A2252F">
        <w:t xml:space="preserve"> </w:t>
      </w:r>
      <w:r w:rsidR="00BA7BCD">
        <w:t>Т</w:t>
      </w:r>
      <w:r w:rsidR="00A2252F">
        <w:t>ИК</w:t>
      </w:r>
      <w:r w:rsidR="00200D81" w:rsidRPr="00B128F9">
        <w:t xml:space="preserve"> </w:t>
      </w:r>
      <w:r w:rsidRPr="00B128F9">
        <w:t xml:space="preserve">подписывают протокол о распределении </w:t>
      </w:r>
      <w:r w:rsidR="00200D81">
        <w:t xml:space="preserve">безвозмездной </w:t>
      </w:r>
      <w:r w:rsidRPr="00B128F9">
        <w:t xml:space="preserve"> печатной площади</w:t>
      </w:r>
      <w:r w:rsidR="00D36164">
        <w:t xml:space="preserve"> (приложение </w:t>
      </w:r>
      <w:r w:rsidR="0044775B">
        <w:t xml:space="preserve">№ </w:t>
      </w:r>
      <w:r w:rsidR="00D36164">
        <w:t>1 к настоящему порядку)</w:t>
      </w:r>
      <w:r w:rsidRPr="00B128F9">
        <w:t xml:space="preserve">. </w:t>
      </w:r>
    </w:p>
    <w:p w:rsidR="002A5973" w:rsidRPr="00B128F9" w:rsidRDefault="002A5973" w:rsidP="00D6298F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2. График предоставления безвозмездной печатной площади кандидатам</w:t>
      </w:r>
      <w:r w:rsidR="00BA7BCD" w:rsidRPr="00BA7BCD">
        <w:t xml:space="preserve"> </w:t>
      </w:r>
      <w:r w:rsidR="00BA7BCD">
        <w:t>утверждается ОИК (кроме областных изданий). График предоставления безвозмездной печатной площади кандидатам в областных изданиях</w:t>
      </w:r>
      <w:r>
        <w:t xml:space="preserve">, </w:t>
      </w:r>
      <w:r w:rsidR="00BA7BCD">
        <w:t xml:space="preserve">график предоставления безвозмездной печатной площади </w:t>
      </w:r>
      <w:r>
        <w:t>избирательным объединениям</w:t>
      </w:r>
      <w:r w:rsidR="00303223">
        <w:t xml:space="preserve"> </w:t>
      </w:r>
      <w:r>
        <w:t xml:space="preserve">утверждается </w:t>
      </w:r>
      <w:r w:rsidR="000B287F">
        <w:t>ИКПО</w:t>
      </w:r>
      <w:r w:rsidR="00303223">
        <w:t>. Все графики предоставления безвозмездной печатной площади незамедлительно представляются в ИКПО.</w:t>
      </w:r>
    </w:p>
    <w:p w:rsidR="009C0DF2" w:rsidRDefault="002A5973" w:rsidP="00D6298F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3</w:t>
      </w:r>
      <w:r w:rsidR="009C0DF2" w:rsidRPr="00B128F9">
        <w:t>. Редакция СМИ</w:t>
      </w:r>
      <w:r w:rsidR="00200D81">
        <w:t>, ИКПО, ТИК размещают</w:t>
      </w:r>
      <w:r w:rsidR="009C0DF2" w:rsidRPr="00B128F9">
        <w:t xml:space="preserve"> информацию о датах выхода публикаций предвыборных агитационных материалов кандидатов, содержащуюся в протоколе</w:t>
      </w:r>
      <w:r w:rsidR="009C0DF2">
        <w:t>,</w:t>
      </w:r>
      <w:r w:rsidR="009C0DF2" w:rsidRPr="00B128F9">
        <w:t xml:space="preserve"> </w:t>
      </w:r>
      <w:r w:rsidR="00200D81">
        <w:t>размещаю</w:t>
      </w:r>
      <w:r w:rsidR="009C0DF2" w:rsidRPr="00B128F9">
        <w:t xml:space="preserve">т на </w:t>
      </w:r>
      <w:r w:rsidR="00200D81">
        <w:t xml:space="preserve">своих </w:t>
      </w:r>
      <w:r w:rsidR="009C0DF2" w:rsidRPr="00B128F9">
        <w:t>сайт</w:t>
      </w:r>
      <w:r w:rsidR="00200D81">
        <w:t>ах</w:t>
      </w:r>
      <w:r w:rsidR="009C0DF2" w:rsidRPr="00B128F9">
        <w:t>.</w:t>
      </w:r>
    </w:p>
    <w:p w:rsidR="00205B16" w:rsidRDefault="00205B16" w:rsidP="00A43BCB">
      <w:pPr>
        <w:pStyle w:val="20"/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2. Распределение платной печатной площади </w:t>
      </w:r>
      <w:r>
        <w:rPr>
          <w:b/>
          <w:bCs/>
        </w:rPr>
        <w:br/>
        <w:t>в региональных государственных периодических печатных изданиях</w:t>
      </w:r>
    </w:p>
    <w:p w:rsidR="00072204" w:rsidRDefault="006D6E70" w:rsidP="00D6298F">
      <w:pPr>
        <w:spacing w:before="120" w:line="360" w:lineRule="auto"/>
        <w:ind w:firstLine="720"/>
        <w:jc w:val="both"/>
      </w:pPr>
      <w:bookmarkStart w:id="4" w:name="sub_526"/>
      <w:r>
        <w:t>Редакции изданий, распространяемых на территории Пензенской области, выходящих не реже одного раза в неделю, обязаны резервировать печатную площадь для проведения предвыборной агитации за плату. Размер и условия оплаты должны быть едиными для всех кандидатов, избирательны</w:t>
      </w:r>
      <w:r w:rsidR="0058558B">
        <w:t>х объединений</w:t>
      </w:r>
      <w:r>
        <w:t>.</w:t>
      </w:r>
    </w:p>
    <w:p w:rsidR="00072204" w:rsidRPr="005051A6" w:rsidRDefault="00072204" w:rsidP="00D6298F">
      <w:pPr>
        <w:spacing w:line="360" w:lineRule="auto"/>
        <w:ind w:firstLine="720"/>
        <w:jc w:val="both"/>
      </w:pPr>
      <w:r w:rsidRPr="005051A6">
        <w:t xml:space="preserve">Общий объем резервируемой печатной площади должен быть равен установленному объему, предназначенному для бесплатных публикаций агитационных предвыборных материалов, или превышать его, но не более чем в пять раз. </w:t>
      </w:r>
    </w:p>
    <w:p w:rsidR="0065411B" w:rsidRDefault="0065411B" w:rsidP="00D6298F">
      <w:pPr>
        <w:pStyle w:val="31"/>
        <w:spacing w:after="0"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Жеребьевка по распределению платной печатной площади проводится в те же сроки, в том же порядке и на тех же условиях, что и жеребьевка по распределению безвозмездной печатной площади, но со следующими особенностями.</w:t>
      </w:r>
    </w:p>
    <w:p w:rsidR="00200F2E" w:rsidRDefault="0058558B" w:rsidP="00D6298F">
      <w:pPr>
        <w:spacing w:line="360" w:lineRule="auto"/>
        <w:ind w:firstLine="720"/>
        <w:jc w:val="both"/>
      </w:pPr>
      <w:r>
        <w:t>К</w:t>
      </w:r>
      <w:r w:rsidR="006D6E70">
        <w:t>андидат в депутаты, избирательное объединение вправе за соответствующую плату получить из общего объема зарезервированной печатной площади печатную площадь в пределах доли, полученной в результате деления этого объема на число зарегистрированных кандидатов, избирательных объединений</w:t>
      </w:r>
      <w:r w:rsidR="00200F2E">
        <w:t>.</w:t>
      </w:r>
    </w:p>
    <w:p w:rsidR="00A460B2" w:rsidRDefault="006D6E70" w:rsidP="00D6298F">
      <w:pPr>
        <w:spacing w:line="360" w:lineRule="auto"/>
        <w:ind w:firstLine="720"/>
        <w:jc w:val="both"/>
      </w:pPr>
      <w:r>
        <w:t xml:space="preserve">Дата опубликования предвыборных агитационных материалов </w:t>
      </w:r>
      <w:r w:rsidR="00A460B2">
        <w:t xml:space="preserve">на платной площади </w:t>
      </w:r>
      <w:r>
        <w:t xml:space="preserve">определяется жеребьевкой, проводимой редакцией периодического печатного издания с участием заинтересованных лиц на основании письменных заявок на участие в жеребьевке, поданных кандидатами, избирательными объединениями, </w:t>
      </w:r>
    </w:p>
    <w:p w:rsidR="006D6E70" w:rsidRDefault="006D6E70" w:rsidP="00D6298F">
      <w:pPr>
        <w:spacing w:line="360" w:lineRule="auto"/>
        <w:ind w:firstLine="720"/>
        <w:jc w:val="both"/>
      </w:pPr>
      <w:r>
        <w:t>Оплата должна производиться до предоставления печатной площади. При отсутствии документов, подтверждающих оплату дополнительной печатной площади, предоставление печатной площади не допускается.</w:t>
      </w:r>
    </w:p>
    <w:bookmarkEnd w:id="4"/>
    <w:p w:rsidR="0065411B" w:rsidRDefault="00205B16" w:rsidP="00D6298F">
      <w:pPr>
        <w:pStyle w:val="-1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Жеребьевка по распределению платной печатной площади проводится редакцией самостоятельно, без обязательного участия членов избирательн</w:t>
      </w:r>
      <w:r w:rsidR="0065411B">
        <w:rPr>
          <w:sz w:val="24"/>
          <w:szCs w:val="24"/>
        </w:rPr>
        <w:t>ых комиссий.</w:t>
      </w:r>
    </w:p>
    <w:p w:rsidR="00205B16" w:rsidRDefault="00205B16" w:rsidP="00D6298F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Протоколы жеребьевки по распределению платной печатной площади подписывают два или более представителя редакции, а в случае присутствия при проведении жеребьевки представителя </w:t>
      </w:r>
      <w:r w:rsidR="00BA7BCD">
        <w:t>избирательной комиссии</w:t>
      </w:r>
      <w:r>
        <w:t xml:space="preserve"> – и представитель соответствующей избирательной комиссии. </w:t>
      </w:r>
      <w:r w:rsidR="00303223">
        <w:t xml:space="preserve">Протоколы жеребьевки по распределению платной печатной площади </w:t>
      </w:r>
      <w:r w:rsidR="0005274A">
        <w:t xml:space="preserve">незамедлительно </w:t>
      </w:r>
      <w:r w:rsidR="00303223">
        <w:t>представляются в ИКПО.</w:t>
      </w:r>
    </w:p>
    <w:p w:rsidR="00303223" w:rsidRDefault="00205B16" w:rsidP="00D6298F">
      <w:pPr>
        <w:pStyle w:val="22"/>
        <w:spacing w:before="0"/>
        <w:rPr>
          <w:sz w:val="24"/>
        </w:rPr>
      </w:pPr>
      <w:r>
        <w:rPr>
          <w:sz w:val="24"/>
        </w:rPr>
        <w:t>Информация о датах выхода предвыборных агитационных материалов каждо</w:t>
      </w:r>
      <w:r w:rsidR="0065411B">
        <w:rPr>
          <w:sz w:val="24"/>
        </w:rPr>
        <w:t>го избирательного объединения, кандидата размещается</w:t>
      </w:r>
      <w:r w:rsidR="00303223">
        <w:rPr>
          <w:sz w:val="24"/>
        </w:rPr>
        <w:t xml:space="preserve">  </w:t>
      </w:r>
      <w:r w:rsidR="00303223" w:rsidRPr="00303223">
        <w:rPr>
          <w:sz w:val="24"/>
        </w:rPr>
        <w:t>СМИ, ИКПО, ТИК</w:t>
      </w:r>
      <w:r w:rsidR="00303223">
        <w:t xml:space="preserve"> </w:t>
      </w:r>
      <w:r w:rsidR="0065411B">
        <w:rPr>
          <w:sz w:val="24"/>
        </w:rPr>
        <w:t xml:space="preserve">в </w:t>
      </w:r>
      <w:r>
        <w:rPr>
          <w:sz w:val="24"/>
        </w:rPr>
        <w:t>сети Интернет</w:t>
      </w:r>
      <w:r w:rsidR="00303223">
        <w:rPr>
          <w:sz w:val="24"/>
        </w:rPr>
        <w:t>.</w:t>
      </w:r>
    </w:p>
    <w:p w:rsidR="006D6E70" w:rsidRDefault="00B75B92" w:rsidP="00D6298F">
      <w:pPr>
        <w:spacing w:line="360" w:lineRule="auto"/>
        <w:ind w:firstLine="720"/>
        <w:jc w:val="both"/>
      </w:pPr>
      <w:bookmarkStart w:id="5" w:name="sub_5212"/>
      <w:r>
        <w:t>П</w:t>
      </w:r>
      <w:r w:rsidR="006D6E70">
        <w:t>ечатная площадь предоставляется редакцией периодического печатного издания после заключения договора между кандидатом, избирательным объединением, с одной стороны, и редакцией, с другой, о предоставлении печатной площади. В договоре о предоставлении печатной площади должны быть указаны следующие условия: дата опубликования агитационного материала, порядок оплаты и стоимость печатной площади, срок представления материалов для опубликования, а также другие условия.</w:t>
      </w:r>
    </w:p>
    <w:p w:rsidR="00A43BCB" w:rsidRDefault="00C61C8A" w:rsidP="00A43BCB">
      <w:pPr>
        <w:pStyle w:val="ab"/>
        <w:ind w:left="0" w:firstLine="720"/>
        <w:jc w:val="center"/>
        <w:rPr>
          <w:rFonts w:ascii="Times New Roman" w:hAnsi="Times New Roman"/>
          <w:b/>
        </w:rPr>
      </w:pPr>
      <w:bookmarkStart w:id="6" w:name="sub_50"/>
      <w:bookmarkEnd w:id="5"/>
      <w:r>
        <w:rPr>
          <w:rFonts w:ascii="Times New Roman" w:hAnsi="Times New Roman"/>
          <w:b/>
        </w:rPr>
        <w:t xml:space="preserve">3. </w:t>
      </w:r>
      <w:r w:rsidR="00A305E7" w:rsidRPr="00A305E7">
        <w:rPr>
          <w:rFonts w:ascii="Times New Roman" w:hAnsi="Times New Roman"/>
          <w:b/>
        </w:rPr>
        <w:t xml:space="preserve">Общие условия проведения предвыборной агитации </w:t>
      </w:r>
    </w:p>
    <w:p w:rsidR="00A305E7" w:rsidRPr="00A305E7" w:rsidRDefault="00A305E7" w:rsidP="00A43BCB">
      <w:pPr>
        <w:pStyle w:val="ab"/>
        <w:ind w:left="0" w:firstLine="720"/>
        <w:jc w:val="center"/>
        <w:rPr>
          <w:rFonts w:ascii="Times New Roman" w:hAnsi="Times New Roman"/>
          <w:b/>
        </w:rPr>
      </w:pPr>
      <w:r w:rsidRPr="00A305E7">
        <w:rPr>
          <w:rFonts w:ascii="Times New Roman" w:hAnsi="Times New Roman"/>
          <w:b/>
        </w:rPr>
        <w:t>в периодических печатных изданиях</w:t>
      </w:r>
    </w:p>
    <w:p w:rsidR="00B10F81" w:rsidRDefault="00B10F81" w:rsidP="00D6298F">
      <w:pPr>
        <w:spacing w:before="120" w:line="360" w:lineRule="auto"/>
        <w:ind w:firstLine="720"/>
        <w:jc w:val="both"/>
      </w:pPr>
      <w:bookmarkStart w:id="7" w:name="sub_5001"/>
      <w:bookmarkEnd w:id="6"/>
      <w:proofErr w:type="gramStart"/>
      <w:r>
        <w:t xml:space="preserve">В соответствии с частью 7 статьи 50 Закона Пензенской области сведения о размере (в валюте Российской Федерации) и другие условия оплаты печатной площади должны быть опубликованы редакцией периодического печатного издания не позднее чем через 30 дней со дня официального опубликования (публикации) решения о назначении выборов депутатов Законодательного Собрания </w:t>
      </w:r>
      <w:r w:rsidR="0044775B">
        <w:t>П</w:t>
      </w:r>
      <w:r>
        <w:t xml:space="preserve">ензенской области </w:t>
      </w:r>
      <w:r w:rsidR="00BC7A99">
        <w:t>седьмого</w:t>
      </w:r>
      <w:r>
        <w:t xml:space="preserve"> созыва.</w:t>
      </w:r>
      <w:proofErr w:type="gramEnd"/>
      <w:r>
        <w:t xml:space="preserve"> Указанные сведения, </w:t>
      </w:r>
      <w:r>
        <w:lastRenderedPageBreak/>
        <w:t>информация о дате и об источнике их опубликования, сведения о регистрационном номере и дате выдачи свидетельства о регистрации средства массовой информации и уведомление о готовности предоставить печатную площадь для проведения предвыборной агитации в тот же срок должны быть представлены в Избирательную комиссию Пензенской области.</w:t>
      </w:r>
      <w:r w:rsidR="0044775B">
        <w:t xml:space="preserve"> Образец уведомления — приложение № 2 к настоящему порядку.</w:t>
      </w:r>
    </w:p>
    <w:p w:rsidR="00592D28" w:rsidRDefault="00592D28" w:rsidP="00D6298F">
      <w:pPr>
        <w:spacing w:line="360" w:lineRule="auto"/>
        <w:ind w:firstLine="720"/>
        <w:jc w:val="both"/>
      </w:pPr>
      <w:r>
        <w:t xml:space="preserve">Редакции </w:t>
      </w:r>
      <w:r w:rsidR="00A305E7" w:rsidRPr="00A305E7">
        <w:t>обязаны обеспечить равные условия проведения предвыборной агитации соответственно кандидатам, избирательным объединениям</w:t>
      </w:r>
      <w:r>
        <w:t>.</w:t>
      </w:r>
    </w:p>
    <w:p w:rsidR="001772D9" w:rsidRDefault="001772D9" w:rsidP="00D6298F">
      <w:pPr>
        <w:spacing w:line="360" w:lineRule="auto"/>
        <w:ind w:firstLine="720"/>
        <w:jc w:val="both"/>
      </w:pPr>
      <w:bookmarkStart w:id="8" w:name="sub_5003"/>
      <w:bookmarkEnd w:id="7"/>
      <w:r>
        <w:t>К</w:t>
      </w:r>
      <w:r w:rsidR="00A305E7" w:rsidRPr="00A305E7">
        <w:t>андидат, избирательное объединение не вправе использовать предоставленн</w:t>
      </w:r>
      <w:r>
        <w:t>ую</w:t>
      </w:r>
      <w:r w:rsidR="00A305E7" w:rsidRPr="00A305E7">
        <w:t xml:space="preserve"> им печатную площадь для проведения предвыборной агитации за других кандидатов, за другие избирательные объединения. </w:t>
      </w:r>
    </w:p>
    <w:p w:rsidR="00A305E7" w:rsidRPr="00A305E7" w:rsidRDefault="001772D9" w:rsidP="00D6298F">
      <w:pPr>
        <w:spacing w:line="360" w:lineRule="auto"/>
        <w:ind w:firstLine="720"/>
        <w:jc w:val="both"/>
      </w:pPr>
      <w:r>
        <w:t>К</w:t>
      </w:r>
      <w:r w:rsidR="00A305E7" w:rsidRPr="00A305E7">
        <w:t>андидат, выдвинутый избирательным объединением, вправе использовать предоставленн</w:t>
      </w:r>
      <w:r>
        <w:t>ую</w:t>
      </w:r>
      <w:r w:rsidR="00A305E7" w:rsidRPr="00A305E7">
        <w:t xml:space="preserve"> ему печатную площадь для проведения предвыборной агитации за выдвинувшее его избирательное объединение, а также за других кандидатов, выдвинутых этим избирательным объединением. Избирательное объединение, выдвинувшее областной список кандидатов, вправе использовать предоставленн</w:t>
      </w:r>
      <w:r>
        <w:t>ую</w:t>
      </w:r>
      <w:r w:rsidR="00A305E7" w:rsidRPr="00A305E7">
        <w:t xml:space="preserve"> ему печатную площадь для проведения предвыборной агитации за любого выдвинутого им кандидата.</w:t>
      </w:r>
    </w:p>
    <w:p w:rsidR="00A305E7" w:rsidRPr="009779B8" w:rsidRDefault="001772D9" w:rsidP="00D6298F">
      <w:pPr>
        <w:spacing w:line="360" w:lineRule="auto"/>
        <w:ind w:firstLine="720"/>
        <w:jc w:val="both"/>
        <w:rPr>
          <w:color w:val="000000" w:themeColor="text1"/>
        </w:rPr>
      </w:pPr>
      <w:bookmarkStart w:id="9" w:name="sub_5009"/>
      <w:bookmarkEnd w:id="8"/>
      <w:r>
        <w:t>Редакции</w:t>
      </w:r>
      <w:r w:rsidR="00A305E7" w:rsidRPr="00A305E7">
        <w:t xml:space="preserve"> обязаны вести отдельный учет объем</w:t>
      </w:r>
      <w:r w:rsidR="00200F2E">
        <w:t>а</w:t>
      </w:r>
      <w:r w:rsidR="00A305E7" w:rsidRPr="00A305E7">
        <w:t xml:space="preserve"> и стоимости печатной площади, предоставленн</w:t>
      </w:r>
      <w:r w:rsidR="00CA06F4">
        <w:t>ой</w:t>
      </w:r>
      <w:r w:rsidR="00A305E7" w:rsidRPr="00A305E7">
        <w:t xml:space="preserve"> для проведения предвыборной агитации, по формам и в порядке, которые установлены</w:t>
      </w:r>
      <w:r w:rsidR="00CA06F4">
        <w:t xml:space="preserve"> постановлением </w:t>
      </w:r>
      <w:r w:rsidR="00A305E7" w:rsidRPr="00A305E7">
        <w:t xml:space="preserve">Избирательной комиссией Пензенской области, и представлять данные такого учета в Избирательную комиссию Пензенской области не позднее </w:t>
      </w:r>
      <w:r w:rsidR="00BC7A99" w:rsidRPr="009779B8">
        <w:rPr>
          <w:color w:val="000000" w:themeColor="text1"/>
        </w:rPr>
        <w:t>чем через десять дней со дня голосования</w:t>
      </w:r>
      <w:r w:rsidR="00A305E7" w:rsidRPr="009779B8">
        <w:rPr>
          <w:color w:val="000000" w:themeColor="text1"/>
        </w:rPr>
        <w:t>.</w:t>
      </w:r>
    </w:p>
    <w:p w:rsidR="00A305E7" w:rsidRDefault="00A305E7" w:rsidP="00D6298F">
      <w:pPr>
        <w:spacing w:line="360" w:lineRule="auto"/>
        <w:ind w:firstLine="720"/>
        <w:jc w:val="both"/>
      </w:pPr>
      <w:bookmarkStart w:id="10" w:name="sub_5012"/>
      <w:bookmarkEnd w:id="9"/>
      <w:r w:rsidRPr="00A305E7">
        <w:t>Предоставление печатной площади в изданиях для проведения предвыборной агитации производится в соответствии с договором, заключенным в письменной форме между редакцией и кандидатом</w:t>
      </w:r>
      <w:r w:rsidR="00200F2E">
        <w:t xml:space="preserve"> и (или)</w:t>
      </w:r>
      <w:r w:rsidR="00C65663">
        <w:t xml:space="preserve"> избирательным объединение</w:t>
      </w:r>
      <w:r w:rsidRPr="00A305E7">
        <w:t>м</w:t>
      </w:r>
      <w:r w:rsidR="00C65663">
        <w:t xml:space="preserve"> </w:t>
      </w:r>
      <w:r w:rsidRPr="00A305E7">
        <w:t>до предоставления печатной площади.</w:t>
      </w:r>
    </w:p>
    <w:p w:rsidR="00B10F81" w:rsidRDefault="00B10F81" w:rsidP="00D6298F">
      <w:pPr>
        <w:autoSpaceDE w:val="0"/>
        <w:autoSpaceDN w:val="0"/>
        <w:adjustRightInd w:val="0"/>
        <w:spacing w:line="360" w:lineRule="auto"/>
        <w:ind w:firstLine="720"/>
        <w:jc w:val="both"/>
      </w:pPr>
      <w:r>
        <w:t>Во всех предвыборных агитационных материалах, размещаемых в периодическом печатном издании, во исполнение статьи 52 Закона Пензенской области «О выборах депутатов</w:t>
      </w:r>
      <w:r w:rsidRPr="005A1044">
        <w:t xml:space="preserve"> </w:t>
      </w:r>
      <w:r>
        <w:t>Законодательного Собрания Пензенской области» должна быть размещена следующая информация:</w:t>
      </w:r>
    </w:p>
    <w:p w:rsidR="00B10F81" w:rsidRPr="00FE3CD7" w:rsidRDefault="00B10F81" w:rsidP="00D6298F">
      <w:pPr>
        <w:autoSpaceDE w:val="0"/>
        <w:autoSpaceDN w:val="0"/>
        <w:adjustRightInd w:val="0"/>
        <w:spacing w:line="360" w:lineRule="auto"/>
        <w:ind w:firstLine="720"/>
        <w:jc w:val="both"/>
        <w:rPr>
          <w:bCs/>
        </w:rPr>
      </w:pPr>
      <w:r w:rsidRPr="00FE3CD7">
        <w:rPr>
          <w:bCs/>
        </w:rPr>
        <w:t xml:space="preserve">«Оплачено за счет средств </w:t>
      </w:r>
      <w:r>
        <w:rPr>
          <w:bCs/>
        </w:rPr>
        <w:t xml:space="preserve">избирательного фонда </w:t>
      </w:r>
      <w:r w:rsidRPr="00FE3CD7">
        <w:t xml:space="preserve">зарегистрированного кандидата в депутаты Законодательного </w:t>
      </w:r>
      <w:proofErr w:type="gramStart"/>
      <w:r w:rsidRPr="00FE3CD7">
        <w:t xml:space="preserve">Собрания Пензенской области </w:t>
      </w:r>
      <w:r w:rsidR="00BC2889">
        <w:t>седьмого</w:t>
      </w:r>
      <w:r w:rsidRPr="00FE3CD7">
        <w:t xml:space="preserve"> созыва </w:t>
      </w:r>
      <w:r w:rsidRPr="00FE3CD7">
        <w:rPr>
          <w:bCs/>
        </w:rPr>
        <w:t>Пензенского регионального отделения политической партии</w:t>
      </w:r>
      <w:proofErr w:type="gramEnd"/>
      <w:r w:rsidRPr="00FE3CD7">
        <w:t xml:space="preserve"> «____________________</w:t>
      </w:r>
      <w:r w:rsidR="00980494">
        <w:t>______________</w:t>
      </w:r>
      <w:r w:rsidR="0030485A">
        <w:t>.</w:t>
      </w:r>
      <w:r w:rsidRPr="00FE3CD7">
        <w:t>»</w:t>
      </w:r>
    </w:p>
    <w:p w:rsidR="00BC2889" w:rsidRDefault="00B10F81" w:rsidP="00D6298F">
      <w:pPr>
        <w:autoSpaceDE w:val="0"/>
        <w:autoSpaceDN w:val="0"/>
        <w:adjustRightInd w:val="0"/>
        <w:spacing w:line="360" w:lineRule="auto"/>
        <w:ind w:firstLine="720"/>
        <w:jc w:val="both"/>
      </w:pPr>
      <w:r w:rsidRPr="00FE3CD7">
        <w:rPr>
          <w:bCs/>
        </w:rPr>
        <w:t xml:space="preserve">«Опубликовано по заказу </w:t>
      </w:r>
      <w:r w:rsidRPr="00FE3CD7">
        <w:t xml:space="preserve">зарегистрированного кандидата в депутаты Законодательного Собрания Пензенской области </w:t>
      </w:r>
      <w:r w:rsidR="000F23A2">
        <w:t>седьмого</w:t>
      </w:r>
      <w:r w:rsidRPr="00FE3CD7">
        <w:t xml:space="preserve"> созыва </w:t>
      </w:r>
      <w:r w:rsidRPr="00FE3CD7">
        <w:rPr>
          <w:bCs/>
        </w:rPr>
        <w:t>Пензенского регионального отделения политической партии</w:t>
      </w:r>
      <w:r w:rsidRPr="00FE3CD7">
        <w:t xml:space="preserve"> «____________________</w:t>
      </w:r>
      <w:r w:rsidR="00980494">
        <w:t>_____</w:t>
      </w:r>
      <w:r w:rsidRPr="00FE3CD7">
        <w:t>», выдвинувшего зарегистрированны</w:t>
      </w:r>
      <w:r w:rsidR="00D96769">
        <w:t>й</w:t>
      </w:r>
      <w:r w:rsidRPr="00FE3CD7">
        <w:t xml:space="preserve"> областн</w:t>
      </w:r>
      <w:r w:rsidR="00D96769">
        <w:t>ой</w:t>
      </w:r>
      <w:r w:rsidRPr="00FE3CD7">
        <w:t xml:space="preserve"> спис</w:t>
      </w:r>
      <w:r w:rsidR="00D96769">
        <w:t>ок</w:t>
      </w:r>
      <w:r w:rsidRPr="00FE3CD7">
        <w:t xml:space="preserve"> кандидатов в депутаты Законодательного Собрания Пензенской области </w:t>
      </w:r>
      <w:r w:rsidR="00BC2889">
        <w:lastRenderedPageBreak/>
        <w:t>седьмого</w:t>
      </w:r>
      <w:r w:rsidRPr="00FE3CD7">
        <w:t xml:space="preserve"> созыва, </w:t>
      </w:r>
      <w:r w:rsidRPr="00FE3CD7">
        <w:rPr>
          <w:bCs/>
        </w:rPr>
        <w:t>безвозмездно, в соответствии с ч</w:t>
      </w:r>
      <w:r w:rsidR="00D96769">
        <w:rPr>
          <w:bCs/>
        </w:rPr>
        <w:t>астью</w:t>
      </w:r>
      <w:r w:rsidRPr="00FE3CD7">
        <w:rPr>
          <w:bCs/>
        </w:rPr>
        <w:t xml:space="preserve"> 3 ст</w:t>
      </w:r>
      <w:r w:rsidR="00D96769">
        <w:rPr>
          <w:bCs/>
        </w:rPr>
        <w:t>атьи</w:t>
      </w:r>
      <w:r w:rsidRPr="00FE3CD7">
        <w:rPr>
          <w:bCs/>
        </w:rPr>
        <w:t xml:space="preserve"> 52 </w:t>
      </w:r>
      <w:r w:rsidRPr="00FE3CD7">
        <w:t>Закона Пензенской области</w:t>
      </w:r>
      <w:r w:rsidR="0030485A">
        <w:t>»</w:t>
      </w:r>
      <w:r>
        <w:t>.</w:t>
      </w:r>
    </w:p>
    <w:p w:rsidR="00BC2889" w:rsidRPr="00BA7BCD" w:rsidRDefault="00BC2889" w:rsidP="005518D2">
      <w:pPr>
        <w:autoSpaceDE w:val="0"/>
        <w:autoSpaceDN w:val="0"/>
        <w:adjustRightInd w:val="0"/>
        <w:spacing w:line="360" w:lineRule="auto"/>
        <w:ind w:firstLine="720"/>
        <w:jc w:val="both"/>
        <w:rPr>
          <w:color w:val="000000" w:themeColor="text1"/>
        </w:rPr>
      </w:pPr>
      <w:proofErr w:type="gramStart"/>
      <w:r w:rsidRPr="00BA7BCD">
        <w:rPr>
          <w:color w:val="000000" w:themeColor="text1"/>
        </w:rPr>
        <w:t xml:space="preserve">Агитационный материал кандидата в депутаты Законодательного Собрания, являющегося физическим лицом, выполняющим функции иностранного агента, кандидата, </w:t>
      </w:r>
      <w:proofErr w:type="spellStart"/>
      <w:r w:rsidRPr="00BA7BCD">
        <w:rPr>
          <w:color w:val="000000" w:themeColor="text1"/>
        </w:rPr>
        <w:t>аффилированного</w:t>
      </w:r>
      <w:proofErr w:type="spellEnd"/>
      <w:r w:rsidRPr="00BA7BCD">
        <w:rPr>
          <w:color w:val="000000" w:themeColor="text1"/>
        </w:rPr>
        <w:t xml:space="preserve"> с выполняющим функции иностранного агента лицом, должен содержать информацию о том, что данный кандидат является физическим лицом, выполняющим функции иностранного агента, либо кандидатом, </w:t>
      </w:r>
      <w:proofErr w:type="spellStart"/>
      <w:r w:rsidRPr="00BA7BCD">
        <w:rPr>
          <w:color w:val="000000" w:themeColor="text1"/>
        </w:rPr>
        <w:t>аффилированным</w:t>
      </w:r>
      <w:proofErr w:type="spellEnd"/>
      <w:r w:rsidRPr="00BA7BCD">
        <w:rPr>
          <w:color w:val="000000" w:themeColor="text1"/>
        </w:rPr>
        <w:t xml:space="preserve"> с выполняющим функции иностранного агента лицом.</w:t>
      </w:r>
      <w:proofErr w:type="gramEnd"/>
      <w:r w:rsidRPr="00BA7BCD">
        <w:rPr>
          <w:color w:val="000000" w:themeColor="text1"/>
        </w:rPr>
        <w:t xml:space="preserve"> </w:t>
      </w:r>
      <w:proofErr w:type="gramStart"/>
      <w:r w:rsidRPr="00BA7BCD">
        <w:rPr>
          <w:color w:val="000000" w:themeColor="text1"/>
        </w:rPr>
        <w:t xml:space="preserve">Агитационный материал избирательного объединения, выдвинувшего на соответствующих выборах депутатов Законодательного Собрания кандидата (в том числе в составе списка кандидатов), который является физическим лицом, выполняющим функции иностранного агента, либо кандидатом, </w:t>
      </w:r>
      <w:proofErr w:type="spellStart"/>
      <w:r w:rsidRPr="00BA7BCD">
        <w:rPr>
          <w:color w:val="000000" w:themeColor="text1"/>
        </w:rPr>
        <w:t>аффилированным</w:t>
      </w:r>
      <w:proofErr w:type="spellEnd"/>
      <w:r w:rsidRPr="00BA7BCD">
        <w:rPr>
          <w:color w:val="000000" w:themeColor="text1"/>
        </w:rPr>
        <w:t xml:space="preserve"> с выполняющим функции иностранного агента лицом, должен содержать информацию о том, что избирательным объединением выдвинут (в том числе в составе списка кандидатов) такой кандидат.</w:t>
      </w:r>
      <w:proofErr w:type="gramEnd"/>
      <w:r w:rsidRPr="00BA7BCD">
        <w:rPr>
          <w:color w:val="000000" w:themeColor="text1"/>
        </w:rPr>
        <w:t xml:space="preserve"> Данная информация должна быть ясно видимой (ясно различаемой на слух) и занимать не менее 15 процентов от площади (объема) агитационного материала.</w:t>
      </w:r>
      <w:bookmarkStart w:id="11" w:name="P1153"/>
      <w:bookmarkEnd w:id="11"/>
    </w:p>
    <w:p w:rsidR="00DE71D9" w:rsidRPr="00BA7BCD" w:rsidRDefault="00BC2889" w:rsidP="005518D2">
      <w:pPr>
        <w:autoSpaceDE w:val="0"/>
        <w:autoSpaceDN w:val="0"/>
        <w:adjustRightInd w:val="0"/>
        <w:spacing w:line="360" w:lineRule="auto"/>
        <w:ind w:firstLine="720"/>
        <w:jc w:val="both"/>
        <w:rPr>
          <w:color w:val="000000" w:themeColor="text1"/>
        </w:rPr>
      </w:pPr>
      <w:r w:rsidRPr="00BA7BCD">
        <w:rPr>
          <w:color w:val="000000" w:themeColor="text1"/>
        </w:rPr>
        <w:t>В случае</w:t>
      </w:r>
      <w:proofErr w:type="gramStart"/>
      <w:r w:rsidRPr="00BA7BCD">
        <w:rPr>
          <w:color w:val="000000" w:themeColor="text1"/>
        </w:rPr>
        <w:t>,</w:t>
      </w:r>
      <w:proofErr w:type="gramEnd"/>
      <w:r w:rsidRPr="00BA7BCD">
        <w:rPr>
          <w:color w:val="000000" w:themeColor="text1"/>
        </w:rPr>
        <w:t xml:space="preserve"> если в агитационном материале используется высказывание физического лица, включенного в список физических лиц, выполняющих функции иностранного агента, или физического лица, информация о котором включена в реестр иностранных средств массовой информации, выполняющих функции иностранного агента, данное высказывание должно предваряться информацией о том, что оно является высказыванием такого физического лица. Данная информация должна быть ясно видимой (ясно различаемой на слух) и занимать не менее 15 процентов от площади (объема) агитационного материала. </w:t>
      </w:r>
      <w:proofErr w:type="gramStart"/>
      <w:r w:rsidRPr="00BA7BCD">
        <w:rPr>
          <w:color w:val="000000" w:themeColor="text1"/>
        </w:rPr>
        <w:t>В случае использования такого высказывания в агитационном материале кандидат, избирательное объединение при предоставлении агитационного материала в установленном порядке в организацию телерадиовещания, редакцию периодического печатного издания, комиссию предоставляют информацию о том, какое высказывание какого физического лица, включенного в список физических лиц, выполняющих функции иностранного агента, или физического лица, информация о котором включена в реестр иностранных средств массовой информации, выполняющих функции иностранного</w:t>
      </w:r>
      <w:proofErr w:type="gramEnd"/>
      <w:r w:rsidRPr="00BA7BCD">
        <w:rPr>
          <w:color w:val="000000" w:themeColor="text1"/>
        </w:rPr>
        <w:t xml:space="preserve"> агента, использовано в агитационном материале.</w:t>
      </w:r>
      <w:r w:rsidR="00DE71D9" w:rsidRPr="00BA7BCD">
        <w:rPr>
          <w:color w:val="000000" w:themeColor="text1"/>
        </w:rPr>
        <w:t xml:space="preserve"> Данная информация должна быть ясно видимой (ясно различаемой на слух) и занимать не менее 15 процентов от площади (объема) агитационного материала.</w:t>
      </w:r>
    </w:p>
    <w:p w:rsidR="00D445F7" w:rsidRPr="00BA7BCD" w:rsidRDefault="00D445F7" w:rsidP="005518D2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BA7B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Копия агитационного материала, предназначенного для размещения на каналах организаций, осуществляющих телерадиовещание, в периодических печатных изданиях, после направления (передачи) агитационного материала в указанную организацию, редакцию периодического печатного издания и до начала его распространения представляется зарегистрированным кандидатом в окружную избирательную комиссию, избирательным </w:t>
      </w:r>
      <w:r w:rsidRPr="00BA7BC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объединением в Избирательную комиссию Пензенской области вместе с информацией о том, изображение какого кандидата (каких кандидатов) использовано в соответствующем агитационном</w:t>
      </w:r>
      <w:proofErr w:type="gramEnd"/>
      <w:r w:rsidRPr="00BA7B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BA7BCD">
        <w:rPr>
          <w:rFonts w:ascii="Times New Roman" w:hAnsi="Times New Roman" w:cs="Times New Roman"/>
          <w:color w:val="000000" w:themeColor="text1"/>
          <w:sz w:val="24"/>
          <w:szCs w:val="24"/>
        </w:rPr>
        <w:t>материале</w:t>
      </w:r>
      <w:proofErr w:type="gramEnd"/>
      <w:r w:rsidRPr="00BA7B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(в случае использования изображений кандидата (кандидатов) в агитационном материале) (ч. 12-1ст. 50 ЗПО №949-ЗПО)</w:t>
      </w:r>
      <w:r w:rsidR="00DF356E" w:rsidRPr="00BA7BC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C2889" w:rsidRPr="005518D2" w:rsidRDefault="00BC2889" w:rsidP="005518D2">
      <w:pPr>
        <w:autoSpaceDE w:val="0"/>
        <w:autoSpaceDN w:val="0"/>
        <w:adjustRightInd w:val="0"/>
        <w:spacing w:line="360" w:lineRule="auto"/>
        <w:ind w:firstLine="720"/>
        <w:jc w:val="both"/>
        <w:rPr>
          <w:color w:val="FF0000"/>
        </w:rPr>
      </w:pPr>
    </w:p>
    <w:p w:rsidR="00DE71D9" w:rsidRPr="005518D2" w:rsidRDefault="00DE71D9" w:rsidP="005518D2">
      <w:pPr>
        <w:autoSpaceDE w:val="0"/>
        <w:autoSpaceDN w:val="0"/>
        <w:adjustRightInd w:val="0"/>
        <w:spacing w:line="360" w:lineRule="auto"/>
        <w:ind w:firstLine="720"/>
        <w:jc w:val="both"/>
        <w:rPr>
          <w:color w:val="C00000"/>
        </w:rPr>
      </w:pPr>
    </w:p>
    <w:p w:rsidR="005051A6" w:rsidRDefault="005051A6" w:rsidP="00E71DA2">
      <w:pPr>
        <w:autoSpaceDE w:val="0"/>
        <w:autoSpaceDN w:val="0"/>
        <w:adjustRightInd w:val="0"/>
        <w:spacing w:line="360" w:lineRule="auto"/>
        <w:ind w:firstLine="720"/>
        <w:jc w:val="both"/>
        <w:sectPr w:rsidR="005051A6" w:rsidSect="00E71DA2">
          <w:headerReference w:type="even" r:id="rId9"/>
          <w:footerReference w:type="default" r:id="rId10"/>
          <w:footnotePr>
            <w:numRestart w:val="eachPage"/>
          </w:footnotePr>
          <w:pgSz w:w="11906" w:h="16838"/>
          <w:pgMar w:top="899" w:right="707" w:bottom="1134" w:left="1134" w:header="708" w:footer="708" w:gutter="0"/>
          <w:pgNumType w:start="1"/>
          <w:cols w:space="720"/>
          <w:titlePg/>
          <w:docGrid w:linePitch="326"/>
        </w:sectPr>
      </w:pPr>
    </w:p>
    <w:bookmarkEnd w:id="10"/>
    <w:p w:rsidR="00205B16" w:rsidRPr="002E05E2" w:rsidRDefault="00205B16" w:rsidP="00E71DA2">
      <w:pPr>
        <w:widowControl w:val="0"/>
        <w:jc w:val="right"/>
        <w:rPr>
          <w:sz w:val="20"/>
          <w:szCs w:val="20"/>
        </w:rPr>
      </w:pPr>
      <w:r w:rsidRPr="002E05E2">
        <w:rPr>
          <w:sz w:val="20"/>
          <w:szCs w:val="20"/>
        </w:rPr>
        <w:lastRenderedPageBreak/>
        <w:t xml:space="preserve">Приложение </w:t>
      </w:r>
      <w:r w:rsidR="00C61C8A">
        <w:rPr>
          <w:sz w:val="20"/>
          <w:szCs w:val="20"/>
        </w:rPr>
        <w:t xml:space="preserve">№ 1 </w:t>
      </w:r>
      <w:r w:rsidRPr="002E05E2">
        <w:rPr>
          <w:sz w:val="20"/>
          <w:szCs w:val="20"/>
        </w:rPr>
        <w:t>к Порядку</w:t>
      </w:r>
    </w:p>
    <w:p w:rsidR="002E05E2" w:rsidRPr="002E05E2" w:rsidRDefault="002E05E2" w:rsidP="00E71DA2">
      <w:pPr>
        <w:widowControl w:val="0"/>
        <w:jc w:val="right"/>
        <w:rPr>
          <w:sz w:val="20"/>
          <w:szCs w:val="20"/>
        </w:rPr>
      </w:pPr>
      <w:r w:rsidRPr="002E05E2">
        <w:rPr>
          <w:sz w:val="20"/>
          <w:szCs w:val="20"/>
        </w:rPr>
        <w:t xml:space="preserve">проведения жеребьевки </w:t>
      </w:r>
    </w:p>
    <w:p w:rsidR="009876F2" w:rsidRPr="00994854" w:rsidRDefault="009876F2" w:rsidP="00E71DA2">
      <w:pPr>
        <w:pStyle w:val="30"/>
        <w:spacing w:before="240" w:after="0"/>
        <w:jc w:val="center"/>
        <w:rPr>
          <w:b/>
          <w:sz w:val="24"/>
          <w:szCs w:val="24"/>
        </w:rPr>
      </w:pPr>
      <w:r w:rsidRPr="00994854">
        <w:rPr>
          <w:b/>
          <w:sz w:val="24"/>
          <w:szCs w:val="24"/>
        </w:rPr>
        <w:t>Протокол</w:t>
      </w:r>
    </w:p>
    <w:p w:rsidR="00205B16" w:rsidRPr="00994854" w:rsidRDefault="009876F2" w:rsidP="00E71DA2">
      <w:pPr>
        <w:widowControl w:val="0"/>
        <w:jc w:val="center"/>
        <w:rPr>
          <w:b/>
          <w:bCs/>
        </w:rPr>
      </w:pPr>
      <w:r w:rsidRPr="00994854">
        <w:rPr>
          <w:b/>
        </w:rPr>
        <w:t>жеребьевки по распределению безвозмездной печатной площади между кандидатами в депутаты, избирательными объединениями, выдвинувшими зарегистрированные областные списки  кандидатов в депутаты Законодательного Собрания Пензенской области</w:t>
      </w:r>
      <w:r w:rsidR="00B13674" w:rsidRPr="00994854">
        <w:rPr>
          <w:b/>
        </w:rPr>
        <w:t xml:space="preserve"> </w:t>
      </w:r>
      <w:r w:rsidR="00BC7A99">
        <w:rPr>
          <w:b/>
        </w:rPr>
        <w:t>седьмого</w:t>
      </w:r>
      <w:r w:rsidR="00B13674" w:rsidRPr="00994854">
        <w:rPr>
          <w:b/>
        </w:rPr>
        <w:t xml:space="preserve"> созыва</w:t>
      </w:r>
      <w:r w:rsidRPr="00994854">
        <w:rPr>
          <w:b/>
        </w:rPr>
        <w:t xml:space="preserve"> </w:t>
      </w:r>
      <w:r w:rsidR="00205B16" w:rsidRPr="00994854">
        <w:rPr>
          <w:b/>
          <w:bCs/>
        </w:rPr>
        <w:t>в региональном государственном периодическом печатном издании</w:t>
      </w:r>
    </w:p>
    <w:p w:rsidR="00205B16" w:rsidRPr="009876F2" w:rsidRDefault="00205B16" w:rsidP="00E71DA2">
      <w:pPr>
        <w:widowControl w:val="0"/>
        <w:jc w:val="both"/>
      </w:pPr>
    </w:p>
    <w:p w:rsidR="00205B16" w:rsidRDefault="00205B16" w:rsidP="00E71DA2">
      <w:pPr>
        <w:widowControl w:val="0"/>
        <w:pBdr>
          <w:top w:val="single" w:sz="4" w:space="1" w:color="auto"/>
        </w:pBdr>
        <w:spacing w:line="360" w:lineRule="auto"/>
        <w:jc w:val="center"/>
        <w:rPr>
          <w:vertAlign w:val="superscript"/>
        </w:rPr>
      </w:pPr>
      <w:r>
        <w:rPr>
          <w:vertAlign w:val="superscript"/>
        </w:rPr>
        <w:t>(наименование регионального государственного периодического печатного издания)</w:t>
      </w:r>
    </w:p>
    <w:tbl>
      <w:tblPr>
        <w:tblW w:w="150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54"/>
        <w:gridCol w:w="2126"/>
        <w:gridCol w:w="4111"/>
        <w:gridCol w:w="3634"/>
        <w:gridCol w:w="4708"/>
      </w:tblGrid>
      <w:tr w:rsidR="00205B16" w:rsidRPr="00994854" w:rsidTr="00531C23">
        <w:trPr>
          <w:cantSplit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B16" w:rsidRPr="00994854" w:rsidRDefault="00205B16" w:rsidP="00E71DA2">
            <w:pPr>
              <w:jc w:val="center"/>
            </w:pPr>
            <w:r w:rsidRPr="00994854">
              <w:t xml:space="preserve">№ </w:t>
            </w:r>
            <w:proofErr w:type="spellStart"/>
            <w:proofErr w:type="gramStart"/>
            <w:r w:rsidRPr="00994854">
              <w:t>п</w:t>
            </w:r>
            <w:proofErr w:type="spellEnd"/>
            <w:proofErr w:type="gramEnd"/>
            <w:r w:rsidRPr="00994854">
              <w:t>/</w:t>
            </w:r>
            <w:proofErr w:type="spellStart"/>
            <w:r w:rsidRPr="00994854">
              <w:t>п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6F2" w:rsidRPr="00994854" w:rsidRDefault="009876F2" w:rsidP="00E71DA2">
            <w:pPr>
              <w:autoSpaceDE w:val="0"/>
              <w:autoSpaceDN w:val="0"/>
              <w:adjustRightInd w:val="0"/>
              <w:jc w:val="center"/>
            </w:pPr>
            <w:r w:rsidRPr="00994854">
              <w:t>Наименование избирательного объединения,</w:t>
            </w:r>
          </w:p>
          <w:p w:rsidR="00205B16" w:rsidRPr="00994854" w:rsidRDefault="009876F2" w:rsidP="00E71DA2">
            <w:pPr>
              <w:jc w:val="center"/>
            </w:pPr>
            <w:r w:rsidRPr="00994854">
              <w:t>Ф.И.О. кандидата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B16" w:rsidRPr="00994854" w:rsidRDefault="00C36759" w:rsidP="00E71DA2">
            <w:pPr>
              <w:jc w:val="center"/>
            </w:pPr>
            <w:r w:rsidRPr="00994854">
              <w:t>Дата и номер выпуска предвыборного агитационного материала кандидата, избирательного объединения, место на полосе газеты, площадь  публикации в квадратных сантиметрах</w:t>
            </w:r>
            <w:r w:rsidRPr="00994854">
              <w:rPr>
                <w:rStyle w:val="af"/>
              </w:rPr>
              <w:t xml:space="preserve"> </w:t>
            </w:r>
            <w:r w:rsidR="00205B16" w:rsidRPr="00994854">
              <w:rPr>
                <w:rStyle w:val="af"/>
              </w:rPr>
              <w:footnoteReference w:customMarkFollows="1" w:id="3"/>
              <w:t>*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B16" w:rsidRPr="00994854" w:rsidRDefault="009876F2" w:rsidP="00E71DA2">
            <w:pPr>
              <w:jc w:val="center"/>
            </w:pPr>
            <w:r w:rsidRPr="00994854">
              <w:t>Фамилия, инициалы представителя избирательного объединения, кандидата, участвовавшего в жеребьевке (члена избирательной комиссии с правом решающего голоса)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B16" w:rsidRPr="00994854" w:rsidRDefault="009876F2" w:rsidP="00E71DA2">
            <w:pPr>
              <w:pStyle w:val="20"/>
              <w:spacing w:after="0" w:line="240" w:lineRule="auto"/>
              <w:jc w:val="center"/>
            </w:pPr>
            <w:r w:rsidRPr="00994854">
              <w:t>Подпись представителя избирательного объединения, кандидата, участвовавшего в жеребьевке (члена избирательной комиссии с правом решающего голоса), и дата подписания</w:t>
            </w:r>
          </w:p>
        </w:tc>
      </w:tr>
      <w:tr w:rsidR="00205B16" w:rsidTr="00531C23">
        <w:trPr>
          <w:cantSplit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16" w:rsidRDefault="00205B16" w:rsidP="00E71DA2">
            <w:pPr>
              <w:spacing w:line="360" w:lineRule="auto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16" w:rsidRDefault="00205B16" w:rsidP="00E71DA2">
            <w:pPr>
              <w:spacing w:line="360" w:lineRule="auto"/>
              <w:jc w:val="both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16" w:rsidRDefault="00205B16" w:rsidP="00E71DA2">
            <w:pPr>
              <w:spacing w:line="360" w:lineRule="auto"/>
              <w:jc w:val="both"/>
            </w:pP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16" w:rsidRDefault="00205B16" w:rsidP="00E71DA2">
            <w:pPr>
              <w:spacing w:line="360" w:lineRule="auto"/>
              <w:jc w:val="both"/>
            </w:pP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B16" w:rsidRDefault="00205B16" w:rsidP="00E71DA2">
            <w:pPr>
              <w:spacing w:line="360" w:lineRule="auto"/>
              <w:jc w:val="both"/>
            </w:pPr>
          </w:p>
        </w:tc>
      </w:tr>
    </w:tbl>
    <w:p w:rsidR="00205B16" w:rsidRDefault="00205B16" w:rsidP="00E71DA2">
      <w:pPr>
        <w:widowControl w:val="0"/>
        <w:spacing w:line="360" w:lineRule="auto"/>
        <w:jc w:val="both"/>
      </w:pPr>
      <w:r>
        <w:t>Представители редакции регионального государственного периодического печатного издания</w:t>
      </w:r>
      <w:r>
        <w:rPr>
          <w:rStyle w:val="af"/>
        </w:rPr>
        <w:footnoteReference w:customMarkFollows="1" w:id="4"/>
        <w:t>**</w:t>
      </w:r>
    </w:p>
    <w:tbl>
      <w:tblPr>
        <w:tblW w:w="1494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985"/>
        <w:gridCol w:w="284"/>
        <w:gridCol w:w="2552"/>
        <w:gridCol w:w="284"/>
        <w:gridCol w:w="1558"/>
        <w:gridCol w:w="1645"/>
        <w:gridCol w:w="2352"/>
        <w:gridCol w:w="360"/>
        <w:gridCol w:w="2307"/>
        <w:gridCol w:w="332"/>
        <w:gridCol w:w="1288"/>
      </w:tblGrid>
      <w:tr w:rsidR="00205B16" w:rsidTr="00531C23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05B16" w:rsidRDefault="00205B16" w:rsidP="00E71DA2">
            <w:pPr>
              <w:spacing w:line="360" w:lineRule="auto"/>
              <w:jc w:val="both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05B16" w:rsidRDefault="00205B16" w:rsidP="00E71DA2">
            <w:pPr>
              <w:spacing w:line="360" w:lineRule="auto"/>
              <w:jc w:val="both"/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05B16" w:rsidRDefault="00205B16" w:rsidP="00E71DA2">
            <w:pPr>
              <w:spacing w:line="360" w:lineRule="auto"/>
              <w:jc w:val="both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05B16" w:rsidRDefault="00205B16" w:rsidP="00E71DA2">
            <w:pPr>
              <w:spacing w:line="360" w:lineRule="auto"/>
              <w:jc w:val="both"/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05B16" w:rsidRDefault="00205B16" w:rsidP="00E71DA2">
            <w:pPr>
              <w:spacing w:line="360" w:lineRule="auto"/>
              <w:jc w:val="both"/>
            </w:pPr>
          </w:p>
        </w:tc>
        <w:tc>
          <w:tcPr>
            <w:tcW w:w="1645" w:type="dxa"/>
            <w:shd w:val="clear" w:color="auto" w:fill="auto"/>
            <w:vAlign w:val="bottom"/>
          </w:tcPr>
          <w:p w:rsidR="00205B16" w:rsidRDefault="00205B16" w:rsidP="00E71DA2">
            <w:pPr>
              <w:spacing w:line="360" w:lineRule="auto"/>
              <w:jc w:val="both"/>
            </w:pP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05B16" w:rsidRDefault="00205B16" w:rsidP="00E71DA2">
            <w:pPr>
              <w:spacing w:line="360" w:lineRule="auto"/>
              <w:jc w:val="both"/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205B16" w:rsidRDefault="00205B16" w:rsidP="00E71DA2">
            <w:pPr>
              <w:spacing w:line="360" w:lineRule="auto"/>
              <w:jc w:val="both"/>
            </w:pP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05B16" w:rsidRDefault="00205B16" w:rsidP="00E71DA2">
            <w:pPr>
              <w:spacing w:line="360" w:lineRule="auto"/>
              <w:jc w:val="both"/>
            </w:pPr>
          </w:p>
        </w:tc>
        <w:tc>
          <w:tcPr>
            <w:tcW w:w="332" w:type="dxa"/>
            <w:shd w:val="clear" w:color="auto" w:fill="auto"/>
            <w:vAlign w:val="bottom"/>
          </w:tcPr>
          <w:p w:rsidR="00205B16" w:rsidRDefault="00205B16" w:rsidP="00E71DA2">
            <w:pPr>
              <w:spacing w:line="360" w:lineRule="auto"/>
              <w:jc w:val="both"/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05B16" w:rsidRDefault="00205B16" w:rsidP="00E71DA2">
            <w:pPr>
              <w:spacing w:line="360" w:lineRule="auto"/>
              <w:jc w:val="both"/>
            </w:pPr>
          </w:p>
        </w:tc>
      </w:tr>
      <w:tr w:rsidR="00205B16" w:rsidTr="00531C23">
        <w:tc>
          <w:tcPr>
            <w:tcW w:w="1985" w:type="dxa"/>
            <w:shd w:val="clear" w:color="auto" w:fill="auto"/>
          </w:tcPr>
          <w:p w:rsidR="00205B16" w:rsidRDefault="00205B16" w:rsidP="00E71DA2">
            <w:pPr>
              <w:spacing w:line="360" w:lineRule="auto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shd w:val="clear" w:color="auto" w:fill="auto"/>
          </w:tcPr>
          <w:p w:rsidR="00205B16" w:rsidRDefault="00205B16" w:rsidP="00E71DA2">
            <w:pPr>
              <w:spacing w:line="360" w:lineRule="auto"/>
              <w:jc w:val="center"/>
              <w:rPr>
                <w:vertAlign w:val="superscript"/>
              </w:rPr>
            </w:pPr>
          </w:p>
        </w:tc>
        <w:tc>
          <w:tcPr>
            <w:tcW w:w="2552" w:type="dxa"/>
            <w:shd w:val="clear" w:color="auto" w:fill="auto"/>
          </w:tcPr>
          <w:p w:rsidR="00205B16" w:rsidRDefault="00205B16" w:rsidP="00E71DA2">
            <w:pPr>
              <w:spacing w:line="360" w:lineRule="auto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(инициалы, фамилия)</w:t>
            </w:r>
          </w:p>
        </w:tc>
        <w:tc>
          <w:tcPr>
            <w:tcW w:w="284" w:type="dxa"/>
            <w:shd w:val="clear" w:color="auto" w:fill="auto"/>
          </w:tcPr>
          <w:p w:rsidR="00205B16" w:rsidRDefault="00205B16" w:rsidP="00E71DA2">
            <w:pPr>
              <w:spacing w:line="360" w:lineRule="auto"/>
              <w:jc w:val="center"/>
              <w:rPr>
                <w:vertAlign w:val="superscript"/>
              </w:rPr>
            </w:pPr>
          </w:p>
        </w:tc>
        <w:tc>
          <w:tcPr>
            <w:tcW w:w="1558" w:type="dxa"/>
            <w:shd w:val="clear" w:color="auto" w:fill="auto"/>
          </w:tcPr>
          <w:p w:rsidR="00205B16" w:rsidRDefault="00205B16" w:rsidP="00E71DA2">
            <w:pPr>
              <w:spacing w:line="360" w:lineRule="auto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(дата)</w:t>
            </w:r>
          </w:p>
        </w:tc>
        <w:tc>
          <w:tcPr>
            <w:tcW w:w="1645" w:type="dxa"/>
            <w:shd w:val="clear" w:color="auto" w:fill="auto"/>
          </w:tcPr>
          <w:p w:rsidR="00205B16" w:rsidRDefault="00205B16" w:rsidP="00E71DA2">
            <w:pPr>
              <w:spacing w:line="360" w:lineRule="auto"/>
              <w:jc w:val="center"/>
              <w:rPr>
                <w:vertAlign w:val="superscript"/>
              </w:rPr>
            </w:pPr>
          </w:p>
        </w:tc>
        <w:tc>
          <w:tcPr>
            <w:tcW w:w="2352" w:type="dxa"/>
            <w:shd w:val="clear" w:color="auto" w:fill="auto"/>
          </w:tcPr>
          <w:p w:rsidR="00205B16" w:rsidRDefault="00205B16" w:rsidP="00E71DA2">
            <w:pPr>
              <w:spacing w:line="360" w:lineRule="auto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(подпись)</w:t>
            </w:r>
          </w:p>
        </w:tc>
        <w:tc>
          <w:tcPr>
            <w:tcW w:w="360" w:type="dxa"/>
            <w:shd w:val="clear" w:color="auto" w:fill="auto"/>
          </w:tcPr>
          <w:p w:rsidR="00205B16" w:rsidRDefault="00205B16" w:rsidP="00E71DA2">
            <w:pPr>
              <w:spacing w:line="360" w:lineRule="auto"/>
              <w:jc w:val="center"/>
              <w:rPr>
                <w:vertAlign w:val="superscript"/>
              </w:rPr>
            </w:pPr>
          </w:p>
        </w:tc>
        <w:tc>
          <w:tcPr>
            <w:tcW w:w="2307" w:type="dxa"/>
            <w:shd w:val="clear" w:color="auto" w:fill="auto"/>
          </w:tcPr>
          <w:p w:rsidR="00205B16" w:rsidRDefault="00205B16" w:rsidP="00E71DA2">
            <w:pPr>
              <w:spacing w:line="360" w:lineRule="auto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(инициалы, фамилия)</w:t>
            </w:r>
          </w:p>
        </w:tc>
        <w:tc>
          <w:tcPr>
            <w:tcW w:w="332" w:type="dxa"/>
            <w:shd w:val="clear" w:color="auto" w:fill="auto"/>
          </w:tcPr>
          <w:p w:rsidR="00205B16" w:rsidRDefault="00205B16" w:rsidP="00E71DA2">
            <w:pPr>
              <w:spacing w:line="360" w:lineRule="auto"/>
              <w:jc w:val="center"/>
              <w:rPr>
                <w:vertAlign w:val="superscript"/>
              </w:rPr>
            </w:pPr>
          </w:p>
        </w:tc>
        <w:tc>
          <w:tcPr>
            <w:tcW w:w="1288" w:type="dxa"/>
            <w:shd w:val="clear" w:color="auto" w:fill="auto"/>
          </w:tcPr>
          <w:p w:rsidR="00205B16" w:rsidRDefault="00205B16" w:rsidP="00E71DA2">
            <w:pPr>
              <w:spacing w:line="360" w:lineRule="auto"/>
              <w:jc w:val="center"/>
              <w:rPr>
                <w:vertAlign w:val="superscript"/>
                <w:lang w:val="en-US"/>
              </w:rPr>
            </w:pPr>
            <w:r>
              <w:rPr>
                <w:vertAlign w:val="superscript"/>
              </w:rPr>
              <w:t>(дата)</w:t>
            </w:r>
          </w:p>
        </w:tc>
      </w:tr>
    </w:tbl>
    <w:p w:rsidR="00205B16" w:rsidRDefault="00205B16" w:rsidP="00E71DA2">
      <w:pPr>
        <w:widowControl w:val="0"/>
        <w:spacing w:line="360" w:lineRule="auto"/>
        <w:jc w:val="both"/>
      </w:pPr>
      <w:r>
        <w:t xml:space="preserve">Член избирательной комиссии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985"/>
        <w:gridCol w:w="284"/>
        <w:gridCol w:w="2552"/>
        <w:gridCol w:w="284"/>
        <w:gridCol w:w="1558"/>
      </w:tblGrid>
      <w:tr w:rsidR="00205B16">
        <w:tc>
          <w:tcPr>
            <w:tcW w:w="1985" w:type="dxa"/>
            <w:shd w:val="clear" w:color="auto" w:fill="auto"/>
          </w:tcPr>
          <w:p w:rsidR="00205B16" w:rsidRDefault="00205B16" w:rsidP="00E71DA2">
            <w:pPr>
              <w:spacing w:line="360" w:lineRule="auto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подпись)</w:t>
            </w:r>
          </w:p>
        </w:tc>
        <w:tc>
          <w:tcPr>
            <w:tcW w:w="284" w:type="dxa"/>
            <w:shd w:val="clear" w:color="auto" w:fill="auto"/>
          </w:tcPr>
          <w:p w:rsidR="00205B16" w:rsidRDefault="00205B16" w:rsidP="00E71DA2">
            <w:pPr>
              <w:spacing w:line="360" w:lineRule="auto"/>
              <w:jc w:val="center"/>
              <w:rPr>
                <w:vertAlign w:val="superscript"/>
              </w:rPr>
            </w:pPr>
          </w:p>
        </w:tc>
        <w:tc>
          <w:tcPr>
            <w:tcW w:w="2552" w:type="dxa"/>
            <w:shd w:val="clear" w:color="auto" w:fill="auto"/>
          </w:tcPr>
          <w:p w:rsidR="00205B16" w:rsidRDefault="00205B16" w:rsidP="00E71DA2">
            <w:pPr>
              <w:spacing w:line="360" w:lineRule="auto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(инициалы, фамилия)</w:t>
            </w:r>
          </w:p>
        </w:tc>
        <w:tc>
          <w:tcPr>
            <w:tcW w:w="284" w:type="dxa"/>
            <w:shd w:val="clear" w:color="auto" w:fill="auto"/>
          </w:tcPr>
          <w:p w:rsidR="00205B16" w:rsidRDefault="00205B16" w:rsidP="00E71DA2">
            <w:pPr>
              <w:spacing w:line="360" w:lineRule="auto"/>
              <w:jc w:val="center"/>
              <w:rPr>
                <w:vertAlign w:val="superscript"/>
              </w:rPr>
            </w:pPr>
          </w:p>
        </w:tc>
        <w:tc>
          <w:tcPr>
            <w:tcW w:w="1558" w:type="dxa"/>
            <w:shd w:val="clear" w:color="auto" w:fill="auto"/>
          </w:tcPr>
          <w:p w:rsidR="00205B16" w:rsidRDefault="00205B16" w:rsidP="00E71DA2">
            <w:pPr>
              <w:spacing w:line="360" w:lineRule="auto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(дата)</w:t>
            </w:r>
          </w:p>
        </w:tc>
      </w:tr>
      <w:bookmarkEnd w:id="0"/>
      <w:bookmarkEnd w:id="1"/>
    </w:tbl>
    <w:p w:rsidR="00706883" w:rsidRDefault="00706883" w:rsidP="00E71DA2">
      <w:pPr>
        <w:widowControl w:val="0"/>
        <w:rPr>
          <w:sz w:val="20"/>
          <w:szCs w:val="20"/>
        </w:rPr>
      </w:pPr>
    </w:p>
    <w:p w:rsidR="00AE303F" w:rsidRDefault="00AE303F" w:rsidP="00E71DA2">
      <w:pPr>
        <w:widowControl w:val="0"/>
        <w:jc w:val="center"/>
        <w:rPr>
          <w:sz w:val="20"/>
          <w:szCs w:val="20"/>
        </w:rPr>
        <w:sectPr w:rsidR="00AE303F" w:rsidSect="00E71DA2">
          <w:footnotePr>
            <w:numRestart w:val="eachPage"/>
          </w:footnotePr>
          <w:pgSz w:w="16838" w:h="11906" w:orient="landscape"/>
          <w:pgMar w:top="993" w:right="707" w:bottom="851" w:left="1134" w:header="709" w:footer="709" w:gutter="0"/>
          <w:pgNumType w:start="12"/>
          <w:cols w:space="720"/>
        </w:sectPr>
      </w:pPr>
    </w:p>
    <w:p w:rsidR="00706883" w:rsidRDefault="00706883" w:rsidP="00E71DA2">
      <w:pPr>
        <w:widowControl w:val="0"/>
        <w:rPr>
          <w:sz w:val="20"/>
          <w:szCs w:val="20"/>
        </w:rPr>
      </w:pPr>
    </w:p>
    <w:p w:rsidR="00CD75EE" w:rsidRPr="002E05E2" w:rsidRDefault="00CD75EE" w:rsidP="00E71DA2">
      <w:pPr>
        <w:widowControl w:val="0"/>
        <w:jc w:val="right"/>
        <w:rPr>
          <w:sz w:val="20"/>
          <w:szCs w:val="20"/>
        </w:rPr>
      </w:pPr>
      <w:r w:rsidRPr="002E05E2">
        <w:rPr>
          <w:sz w:val="20"/>
          <w:szCs w:val="20"/>
        </w:rPr>
        <w:t xml:space="preserve">Приложение </w:t>
      </w:r>
      <w:r>
        <w:rPr>
          <w:sz w:val="20"/>
          <w:szCs w:val="20"/>
        </w:rPr>
        <w:t xml:space="preserve">№ 2 </w:t>
      </w:r>
      <w:r w:rsidRPr="002E05E2">
        <w:rPr>
          <w:sz w:val="20"/>
          <w:szCs w:val="20"/>
        </w:rPr>
        <w:t>к Порядку</w:t>
      </w:r>
    </w:p>
    <w:p w:rsidR="00CD75EE" w:rsidRPr="002E05E2" w:rsidRDefault="00CD75EE" w:rsidP="00E71DA2">
      <w:pPr>
        <w:widowControl w:val="0"/>
        <w:jc w:val="right"/>
        <w:rPr>
          <w:sz w:val="20"/>
          <w:szCs w:val="20"/>
        </w:rPr>
      </w:pPr>
      <w:r w:rsidRPr="002E05E2">
        <w:rPr>
          <w:sz w:val="20"/>
          <w:szCs w:val="20"/>
        </w:rPr>
        <w:t xml:space="preserve">проведения жеребьевки </w:t>
      </w:r>
    </w:p>
    <w:p w:rsidR="00CD75EE" w:rsidRDefault="00CD75EE" w:rsidP="00E71DA2">
      <w:pPr>
        <w:autoSpaceDE w:val="0"/>
        <w:autoSpaceDN w:val="0"/>
        <w:adjustRightInd w:val="0"/>
        <w:jc w:val="center"/>
      </w:pPr>
    </w:p>
    <w:p w:rsidR="0051464F" w:rsidRPr="002E4EDA" w:rsidRDefault="0051464F" w:rsidP="0051464F">
      <w:pPr>
        <w:jc w:val="center"/>
        <w:rPr>
          <w:b/>
        </w:rPr>
      </w:pPr>
      <w:r w:rsidRPr="002E4EDA">
        <w:rPr>
          <w:b/>
        </w:rPr>
        <w:t>Образ</w:t>
      </w:r>
      <w:r>
        <w:rPr>
          <w:b/>
        </w:rPr>
        <w:t>е</w:t>
      </w:r>
      <w:r w:rsidRPr="002E4EDA">
        <w:rPr>
          <w:b/>
        </w:rPr>
        <w:t>ц уведомлени</w:t>
      </w:r>
      <w:r>
        <w:rPr>
          <w:b/>
        </w:rPr>
        <w:t>я</w:t>
      </w:r>
      <w:r w:rsidRPr="002E4EDA">
        <w:rPr>
          <w:b/>
        </w:rPr>
        <w:t xml:space="preserve"> для</w:t>
      </w:r>
      <w:r w:rsidRPr="00E65418">
        <w:rPr>
          <w:b/>
        </w:rPr>
        <w:t xml:space="preserve"> </w:t>
      </w:r>
      <w:r>
        <w:rPr>
          <w:b/>
        </w:rPr>
        <w:t xml:space="preserve">государственных </w:t>
      </w:r>
      <w:r w:rsidRPr="002E4EDA">
        <w:rPr>
          <w:b/>
        </w:rPr>
        <w:t xml:space="preserve">печатных средств массовой информации </w:t>
      </w:r>
    </w:p>
    <w:p w:rsidR="0051464F" w:rsidRPr="002E4EDA" w:rsidRDefault="0051464F" w:rsidP="0051464F">
      <w:pPr>
        <w:jc w:val="center"/>
        <w:rPr>
          <w:b/>
        </w:rPr>
      </w:pPr>
    </w:p>
    <w:tbl>
      <w:tblPr>
        <w:tblW w:w="9825" w:type="dxa"/>
        <w:tblLayout w:type="fixed"/>
        <w:tblLook w:val="01E0"/>
      </w:tblPr>
      <w:tblGrid>
        <w:gridCol w:w="3936"/>
        <w:gridCol w:w="5889"/>
      </w:tblGrid>
      <w:tr w:rsidR="0051464F" w:rsidRPr="002E4EDA" w:rsidTr="00172EC8">
        <w:trPr>
          <w:trHeight w:val="2380"/>
        </w:trPr>
        <w:tc>
          <w:tcPr>
            <w:tcW w:w="3936" w:type="dxa"/>
          </w:tcPr>
          <w:p w:rsidR="0051464F" w:rsidRPr="002E4EDA" w:rsidRDefault="0051464F" w:rsidP="00172EC8">
            <w:pPr>
              <w:suppressAutoHyphens/>
              <w:autoSpaceDE w:val="0"/>
              <w:autoSpaceDN w:val="0"/>
              <w:adjustRightInd w:val="0"/>
              <w:spacing w:line="360" w:lineRule="auto"/>
              <w:outlineLvl w:val="2"/>
            </w:pPr>
          </w:p>
          <w:p w:rsidR="0051464F" w:rsidRPr="002E4EDA" w:rsidRDefault="0051464F" w:rsidP="00172EC8">
            <w:pPr>
              <w:suppressAutoHyphens/>
              <w:autoSpaceDE w:val="0"/>
              <w:autoSpaceDN w:val="0"/>
              <w:adjustRightInd w:val="0"/>
              <w:spacing w:line="360" w:lineRule="auto"/>
              <w:outlineLvl w:val="2"/>
            </w:pPr>
          </w:p>
        </w:tc>
        <w:tc>
          <w:tcPr>
            <w:tcW w:w="5889" w:type="dxa"/>
            <w:vAlign w:val="bottom"/>
          </w:tcPr>
          <w:p w:rsidR="0051464F" w:rsidRPr="002E4EDA" w:rsidRDefault="0051464F" w:rsidP="00172EC8">
            <w:pPr>
              <w:autoSpaceDE w:val="0"/>
              <w:autoSpaceDN w:val="0"/>
              <w:adjustRightInd w:val="0"/>
              <w:jc w:val="center"/>
              <w:outlineLvl w:val="2"/>
              <w:rPr>
                <w:bCs/>
                <w:iCs/>
              </w:rPr>
            </w:pPr>
            <w:r w:rsidRPr="002E4EDA">
              <w:t xml:space="preserve">В </w:t>
            </w:r>
            <w:r w:rsidRPr="002E4EDA">
              <w:rPr>
                <w:bCs/>
                <w:iCs/>
              </w:rPr>
              <w:t>Избирательную комиссию Пензенской области,</w:t>
            </w:r>
          </w:p>
          <w:p w:rsidR="0051464F" w:rsidRPr="002E4EDA" w:rsidRDefault="0051464F" w:rsidP="00172EC8">
            <w:pPr>
              <w:autoSpaceDE w:val="0"/>
              <w:autoSpaceDN w:val="0"/>
              <w:adjustRightInd w:val="0"/>
              <w:jc w:val="center"/>
              <w:outlineLvl w:val="2"/>
              <w:rPr>
                <w:bCs/>
                <w:iCs/>
              </w:rPr>
            </w:pPr>
            <w:r w:rsidRPr="002E4EDA">
              <w:rPr>
                <w:bCs/>
                <w:iCs/>
              </w:rPr>
              <w:t>ул. Володарского, д. 49 , г</w:t>
            </w:r>
            <w:proofErr w:type="gramStart"/>
            <w:r w:rsidRPr="002E4EDA">
              <w:rPr>
                <w:bCs/>
                <w:iCs/>
              </w:rPr>
              <w:t>.П</w:t>
            </w:r>
            <w:proofErr w:type="gramEnd"/>
            <w:r w:rsidRPr="002E4EDA">
              <w:rPr>
                <w:bCs/>
                <w:iCs/>
              </w:rPr>
              <w:t xml:space="preserve">енза </w:t>
            </w:r>
          </w:p>
          <w:p w:rsidR="0051464F" w:rsidRPr="002E4EDA" w:rsidRDefault="0051464F" w:rsidP="00172EC8">
            <w:pPr>
              <w:autoSpaceDE w:val="0"/>
              <w:autoSpaceDN w:val="0"/>
              <w:adjustRightInd w:val="0"/>
              <w:jc w:val="center"/>
              <w:outlineLvl w:val="2"/>
            </w:pPr>
            <w:r w:rsidRPr="002E4EDA">
              <w:t>от _______________________________________</w:t>
            </w:r>
          </w:p>
          <w:p w:rsidR="0051464F" w:rsidRPr="002E4EDA" w:rsidRDefault="0051464F" w:rsidP="00172EC8">
            <w:pPr>
              <w:autoSpaceDE w:val="0"/>
              <w:autoSpaceDN w:val="0"/>
              <w:adjustRightInd w:val="0"/>
              <w:jc w:val="center"/>
              <w:outlineLvl w:val="2"/>
              <w:rPr>
                <w:sz w:val="20"/>
                <w:szCs w:val="20"/>
              </w:rPr>
            </w:pPr>
            <w:r w:rsidRPr="002E4EDA">
              <w:rPr>
                <w:sz w:val="20"/>
                <w:szCs w:val="20"/>
              </w:rPr>
              <w:t>полное наименование организации</w:t>
            </w:r>
          </w:p>
          <w:p w:rsidR="0051464F" w:rsidRPr="002E4EDA" w:rsidRDefault="0051464F" w:rsidP="00172EC8">
            <w:pPr>
              <w:autoSpaceDE w:val="0"/>
              <w:autoSpaceDN w:val="0"/>
              <w:adjustRightInd w:val="0"/>
              <w:jc w:val="center"/>
              <w:outlineLvl w:val="2"/>
            </w:pPr>
            <w:r w:rsidRPr="002E4EDA">
              <w:t>ИНН:__________________</w:t>
            </w:r>
            <w:r w:rsidR="00347BAF">
              <w:t>____</w:t>
            </w:r>
            <w:r w:rsidR="00347BAF" w:rsidRPr="00DE03C0">
              <w:rPr>
                <w:sz w:val="20"/>
                <w:szCs w:val="20"/>
              </w:rPr>
              <w:t xml:space="preserve"> </w:t>
            </w:r>
            <w:r w:rsidR="00347BAF" w:rsidRPr="00347BAF">
              <w:t xml:space="preserve">ОГРН </w:t>
            </w:r>
            <w:r w:rsidR="00347BAF">
              <w:rPr>
                <w:sz w:val="20"/>
                <w:szCs w:val="20"/>
              </w:rPr>
              <w:t>___________</w:t>
            </w:r>
            <w:r w:rsidRPr="002E4EDA">
              <w:t>,</w:t>
            </w:r>
          </w:p>
          <w:p w:rsidR="0051464F" w:rsidRPr="002E4EDA" w:rsidRDefault="0051464F" w:rsidP="00172EC8">
            <w:pPr>
              <w:autoSpaceDE w:val="0"/>
              <w:autoSpaceDN w:val="0"/>
              <w:adjustRightInd w:val="0"/>
              <w:jc w:val="center"/>
              <w:outlineLvl w:val="2"/>
            </w:pPr>
            <w:r w:rsidRPr="002E4EDA">
              <w:t xml:space="preserve">юридический адрес организации (включая почтовый индекс) ________ </w:t>
            </w:r>
            <w:r>
              <w:t xml:space="preserve">номер </w:t>
            </w:r>
            <w:r w:rsidRPr="002E4EDA">
              <w:t>телефон</w:t>
            </w:r>
            <w:r>
              <w:t>а</w:t>
            </w:r>
            <w:r w:rsidRPr="002E4EDA">
              <w:t xml:space="preserve"> ____</w:t>
            </w:r>
            <w:r>
              <w:t>_____</w:t>
            </w:r>
            <w:r w:rsidRPr="002E4EDA">
              <w:t>,  адрес электронной почты</w:t>
            </w:r>
          </w:p>
        </w:tc>
      </w:tr>
    </w:tbl>
    <w:p w:rsidR="0051464F" w:rsidRPr="002E4EDA" w:rsidRDefault="0051464F" w:rsidP="0051464F">
      <w:pPr>
        <w:keepNext/>
        <w:autoSpaceDE w:val="0"/>
        <w:autoSpaceDN w:val="0"/>
        <w:adjustRightInd w:val="0"/>
        <w:spacing w:before="240" w:line="360" w:lineRule="auto"/>
        <w:jc w:val="center"/>
        <w:outlineLvl w:val="0"/>
        <w:rPr>
          <w:b/>
          <w:bCs/>
        </w:rPr>
      </w:pPr>
      <w:r w:rsidRPr="002E4EDA">
        <w:rPr>
          <w:b/>
          <w:bCs/>
        </w:rPr>
        <w:t>УВЕДОМЛЕНИЕ</w:t>
      </w:r>
    </w:p>
    <w:p w:rsidR="0051464F" w:rsidRPr="002E4EDA" w:rsidRDefault="0051464F" w:rsidP="0051464F">
      <w:pPr>
        <w:autoSpaceDE w:val="0"/>
        <w:autoSpaceDN w:val="0"/>
        <w:adjustRightInd w:val="0"/>
        <w:ind w:firstLine="720"/>
        <w:jc w:val="both"/>
      </w:pPr>
      <w:r w:rsidRPr="002E4EDA">
        <w:t xml:space="preserve">В соответствии с частью </w:t>
      </w:r>
      <w:r w:rsidR="00172EC8">
        <w:t>7</w:t>
      </w:r>
      <w:r w:rsidRPr="002E4EDA">
        <w:t xml:space="preserve"> статьи </w:t>
      </w:r>
      <w:r w:rsidR="00172EC8">
        <w:t>50</w:t>
      </w:r>
      <w:r w:rsidRPr="002E4EDA">
        <w:t xml:space="preserve"> </w:t>
      </w:r>
      <w:r>
        <w:t xml:space="preserve"> </w:t>
      </w:r>
      <w:r w:rsidR="00172EC8">
        <w:t>З</w:t>
      </w:r>
      <w:r>
        <w:t>акона</w:t>
      </w:r>
      <w:r w:rsidR="00172EC8">
        <w:t xml:space="preserve"> Пензенской области </w:t>
      </w:r>
      <w:r>
        <w:t>от 22.</w:t>
      </w:r>
      <w:r w:rsidR="00172EC8">
        <w:t>1</w:t>
      </w:r>
      <w:r w:rsidRPr="007D1339">
        <w:t>2</w:t>
      </w:r>
      <w:r>
        <w:t>.20</w:t>
      </w:r>
      <w:r w:rsidR="00172EC8">
        <w:t>05</w:t>
      </w:r>
      <w:r w:rsidRPr="002E4EDA">
        <w:t xml:space="preserve"> </w:t>
      </w:r>
      <w:r>
        <w:br/>
      </w:r>
      <w:r w:rsidRPr="002E4EDA">
        <w:t xml:space="preserve">№ </w:t>
      </w:r>
      <w:r>
        <w:t xml:space="preserve"> </w:t>
      </w:r>
      <w:r w:rsidR="00172EC8">
        <w:t>949-ЗПО</w:t>
      </w:r>
      <w:r>
        <w:t xml:space="preserve">  </w:t>
      </w:r>
      <w:r w:rsidRPr="002E4EDA">
        <w:t xml:space="preserve">«О выборах </w:t>
      </w:r>
      <w:r>
        <w:t xml:space="preserve">депутатов </w:t>
      </w:r>
      <w:r w:rsidR="00E67CF9">
        <w:t>Законодательного Собрания Пензенской области</w:t>
      </w:r>
      <w:r w:rsidRPr="002E4EDA">
        <w:t xml:space="preserve">» </w:t>
      </w:r>
    </w:p>
    <w:p w:rsidR="0051464F" w:rsidRPr="002E4EDA" w:rsidRDefault="0051464F" w:rsidP="0051464F">
      <w:pPr>
        <w:autoSpaceDE w:val="0"/>
        <w:autoSpaceDN w:val="0"/>
        <w:adjustRightInd w:val="0"/>
        <w:jc w:val="both"/>
      </w:pPr>
      <w:r w:rsidRPr="002E4EDA">
        <w:t>_____________________________________________________________________________</w:t>
      </w:r>
    </w:p>
    <w:p w:rsidR="0051464F" w:rsidRPr="002E4EDA" w:rsidRDefault="0051464F" w:rsidP="0051464F">
      <w:pPr>
        <w:autoSpaceDE w:val="0"/>
        <w:autoSpaceDN w:val="0"/>
        <w:adjustRightInd w:val="0"/>
        <w:jc w:val="center"/>
        <w:outlineLvl w:val="2"/>
        <w:rPr>
          <w:sz w:val="20"/>
          <w:szCs w:val="20"/>
        </w:rPr>
      </w:pPr>
      <w:r w:rsidRPr="002E4EDA">
        <w:rPr>
          <w:sz w:val="20"/>
          <w:szCs w:val="20"/>
        </w:rPr>
        <w:t xml:space="preserve">(полное наименование </w:t>
      </w:r>
      <w:r w:rsidRPr="001C1FBE">
        <w:rPr>
          <w:b/>
          <w:sz w:val="20"/>
          <w:szCs w:val="20"/>
        </w:rPr>
        <w:t>редакции</w:t>
      </w:r>
      <w:r w:rsidRPr="002E4EDA">
        <w:rPr>
          <w:sz w:val="20"/>
          <w:szCs w:val="20"/>
        </w:rPr>
        <w:t xml:space="preserve">, осуществляющей выпуск периодического печатного издания) </w:t>
      </w:r>
    </w:p>
    <w:p w:rsidR="0051464F" w:rsidRPr="002E4EDA" w:rsidRDefault="0051464F" w:rsidP="0051464F">
      <w:pPr>
        <w:autoSpaceDE w:val="0"/>
        <w:autoSpaceDN w:val="0"/>
        <w:adjustRightInd w:val="0"/>
        <w:jc w:val="both"/>
        <w:outlineLvl w:val="2"/>
      </w:pPr>
      <w:r w:rsidRPr="002E4EDA">
        <w:t xml:space="preserve">сообщает о готовности предоставить печатную площадь в периодическом печатном издании  _____________________________________________________________________, </w:t>
      </w:r>
    </w:p>
    <w:p w:rsidR="0051464F" w:rsidRPr="002E4EDA" w:rsidRDefault="0051464F" w:rsidP="0051464F">
      <w:pPr>
        <w:autoSpaceDE w:val="0"/>
        <w:autoSpaceDN w:val="0"/>
        <w:adjustRightInd w:val="0"/>
        <w:jc w:val="center"/>
        <w:outlineLvl w:val="2"/>
        <w:rPr>
          <w:sz w:val="20"/>
          <w:szCs w:val="20"/>
        </w:rPr>
      </w:pPr>
      <w:r w:rsidRPr="002E4EDA">
        <w:rPr>
          <w:sz w:val="20"/>
          <w:szCs w:val="20"/>
        </w:rPr>
        <w:t xml:space="preserve">(наименование периодического печатного </w:t>
      </w:r>
      <w:r w:rsidRPr="001C1FBE">
        <w:rPr>
          <w:b/>
          <w:sz w:val="20"/>
          <w:szCs w:val="20"/>
        </w:rPr>
        <w:t>издания</w:t>
      </w:r>
      <w:r w:rsidRPr="002E4EDA">
        <w:rPr>
          <w:sz w:val="20"/>
          <w:szCs w:val="20"/>
        </w:rPr>
        <w:t>)</w:t>
      </w:r>
    </w:p>
    <w:p w:rsidR="0051464F" w:rsidRPr="002E4EDA" w:rsidRDefault="0051464F" w:rsidP="0051464F">
      <w:pPr>
        <w:autoSpaceDE w:val="0"/>
        <w:autoSpaceDN w:val="0"/>
        <w:adjustRightInd w:val="0"/>
        <w:jc w:val="both"/>
        <w:rPr>
          <w:bCs/>
        </w:rPr>
      </w:pPr>
      <w:r w:rsidRPr="002E4EDA">
        <w:rPr>
          <w:bCs/>
        </w:rPr>
        <w:t>зарегистрированном ___________________________________________________________</w:t>
      </w:r>
    </w:p>
    <w:p w:rsidR="0051464F" w:rsidRPr="002E4EDA" w:rsidRDefault="0051464F" w:rsidP="0051464F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2E4EDA">
        <w:rPr>
          <w:bCs/>
          <w:sz w:val="20"/>
          <w:szCs w:val="20"/>
        </w:rPr>
        <w:t xml:space="preserve">                                        </w:t>
      </w:r>
      <w:proofErr w:type="gramStart"/>
      <w:r w:rsidRPr="002E4EDA">
        <w:rPr>
          <w:bCs/>
          <w:sz w:val="20"/>
          <w:szCs w:val="20"/>
        </w:rPr>
        <w:t>(дата выдачи свидетельства о регистрации средства массовой информации</w:t>
      </w:r>
      <w:r>
        <w:rPr>
          <w:bCs/>
          <w:sz w:val="20"/>
          <w:szCs w:val="20"/>
        </w:rPr>
        <w:t>,</w:t>
      </w:r>
      <w:r w:rsidRPr="00716C07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 серия № </w:t>
      </w:r>
      <w:proofErr w:type="gramEnd"/>
    </w:p>
    <w:p w:rsidR="0051464F" w:rsidRPr="002E4EDA" w:rsidRDefault="0051464F" w:rsidP="0051464F">
      <w:pPr>
        <w:autoSpaceDE w:val="0"/>
        <w:autoSpaceDN w:val="0"/>
        <w:adjustRightInd w:val="0"/>
        <w:jc w:val="both"/>
      </w:pPr>
      <w:r w:rsidRPr="002E4EDA">
        <w:t>для проведения предвыборной агитации на</w:t>
      </w:r>
      <w:r w:rsidRPr="00716C07">
        <w:t xml:space="preserve"> </w:t>
      </w:r>
      <w:r w:rsidRPr="002E4EDA">
        <w:t xml:space="preserve">выборах </w:t>
      </w:r>
      <w:r>
        <w:t>депутатов</w:t>
      </w:r>
      <w:r w:rsidR="00E67CF9">
        <w:t xml:space="preserve"> </w:t>
      </w:r>
      <w:r>
        <w:t xml:space="preserve"> </w:t>
      </w:r>
      <w:r w:rsidR="00E67CF9">
        <w:t>Законодательного Собрания Пензенской области седьмого</w:t>
      </w:r>
      <w:r>
        <w:t xml:space="preserve"> созыва</w:t>
      </w:r>
      <w:r w:rsidRPr="002E4EDA">
        <w:t>, назначенных на 1</w:t>
      </w:r>
      <w:r w:rsidR="00E67CF9">
        <w:t>1</w:t>
      </w:r>
      <w:r w:rsidRPr="002E4EDA">
        <w:t>.09.202</w:t>
      </w:r>
      <w:r w:rsidR="00E67CF9">
        <w:t>2</w:t>
      </w:r>
      <w:r w:rsidRPr="002E4EDA">
        <w:t>.</w:t>
      </w:r>
    </w:p>
    <w:p w:rsidR="0051464F" w:rsidRPr="002E4EDA" w:rsidRDefault="0051464F" w:rsidP="0051464F">
      <w:pPr>
        <w:autoSpaceDE w:val="0"/>
        <w:autoSpaceDN w:val="0"/>
        <w:adjustRightInd w:val="0"/>
        <w:ind w:firstLine="709"/>
        <w:jc w:val="both"/>
        <w:outlineLvl w:val="2"/>
      </w:pPr>
      <w:r w:rsidRPr="002E4EDA">
        <w:t xml:space="preserve">Стоимость (в валюте Российской Федерации) размещения предвыборных агитационных материалов составляет _______ рублей за </w:t>
      </w:r>
      <w:r w:rsidRPr="002E4EDA">
        <w:rPr>
          <w:u w:val="single"/>
        </w:rPr>
        <w:t>1</w:t>
      </w:r>
      <w:r w:rsidRPr="002E4EDA">
        <w:t xml:space="preserve"> кв. см.</w:t>
      </w:r>
    </w:p>
    <w:p w:rsidR="0051464F" w:rsidRPr="002E4EDA" w:rsidRDefault="0051464F" w:rsidP="0051464F">
      <w:pPr>
        <w:ind w:firstLine="708"/>
        <w:jc w:val="both"/>
      </w:pPr>
      <w:proofErr w:type="gramStart"/>
      <w:r w:rsidRPr="002E4EDA">
        <w:t>Общий объем безвозмездной печатной площади — ________ кв.см. (общий объем безвозмездной площади рассчитывается региональными государственными периодическими печатными изданиями за весь агитационный период</w:t>
      </w:r>
      <w:r>
        <w:t xml:space="preserve"> (не менее 10% от общего объема еженедельной печатной площади издания в пределах агитационного периода в СМИ</w:t>
      </w:r>
      <w:r w:rsidRPr="002E4EDA">
        <w:t>).</w:t>
      </w:r>
      <w:proofErr w:type="gramEnd"/>
    </w:p>
    <w:p w:rsidR="0051464F" w:rsidRPr="002E4EDA" w:rsidRDefault="0051464F" w:rsidP="0051464F">
      <w:pPr>
        <w:ind w:firstLine="708"/>
        <w:jc w:val="both"/>
      </w:pPr>
      <w:r w:rsidRPr="002E4EDA">
        <w:t>Общий объем платной печатной площади — ________ кв.см. (рассчитывается общий объем предоставляемой площади за весь агитационный период).</w:t>
      </w:r>
    </w:p>
    <w:p w:rsidR="0051464F" w:rsidRPr="002E4EDA" w:rsidRDefault="0051464F" w:rsidP="0051464F">
      <w:pPr>
        <w:autoSpaceDE w:val="0"/>
        <w:autoSpaceDN w:val="0"/>
        <w:adjustRightInd w:val="0"/>
        <w:ind w:firstLine="709"/>
        <w:jc w:val="both"/>
        <w:outlineLvl w:val="2"/>
      </w:pPr>
      <w:r w:rsidRPr="002E4EDA">
        <w:t xml:space="preserve">Сведения о размере и других условиях оплаты печатной площади опубликованы в печатном издании «_________________» </w:t>
      </w:r>
      <w:proofErr w:type="gramStart"/>
      <w:r w:rsidRPr="002E4EDA">
        <w:t>от</w:t>
      </w:r>
      <w:proofErr w:type="gramEnd"/>
      <w:r w:rsidRPr="002E4EDA">
        <w:t xml:space="preserve"> _________(дата) № ___ и размещены по адресу  ___________ (сайт, по желанию).</w:t>
      </w:r>
    </w:p>
    <w:p w:rsidR="0051464F" w:rsidRPr="002E4EDA" w:rsidRDefault="0051464F" w:rsidP="0051464F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</w:pPr>
    </w:p>
    <w:p w:rsidR="0051464F" w:rsidRPr="002E4EDA" w:rsidRDefault="0051464F" w:rsidP="0051464F">
      <w:pPr>
        <w:autoSpaceDE w:val="0"/>
        <w:autoSpaceDN w:val="0"/>
        <w:adjustRightInd w:val="0"/>
        <w:ind w:firstLine="709"/>
        <w:jc w:val="both"/>
        <w:outlineLvl w:val="2"/>
      </w:pPr>
      <w:r w:rsidRPr="002E4EDA">
        <w:t>Приложение: экземпляр (наименование, дата, номер печатного издания) с опубликованными сведениями о размере и других условиях оплаты (</w:t>
      </w:r>
      <w:proofErr w:type="gramStart"/>
      <w:r w:rsidRPr="002E4EDA">
        <w:t>с</w:t>
      </w:r>
      <w:proofErr w:type="gramEnd"/>
      <w:r w:rsidRPr="002E4EDA">
        <w:t>. __).</w:t>
      </w:r>
    </w:p>
    <w:p w:rsidR="0051464F" w:rsidRDefault="0051464F" w:rsidP="0051464F">
      <w:pPr>
        <w:autoSpaceDE w:val="0"/>
        <w:autoSpaceDN w:val="0"/>
        <w:adjustRightInd w:val="0"/>
        <w:jc w:val="both"/>
        <w:outlineLvl w:val="2"/>
      </w:pPr>
    </w:p>
    <w:p w:rsidR="0051464F" w:rsidRDefault="0051464F" w:rsidP="0051464F">
      <w:pPr>
        <w:autoSpaceDE w:val="0"/>
        <w:autoSpaceDN w:val="0"/>
        <w:adjustRightInd w:val="0"/>
        <w:jc w:val="both"/>
        <w:outlineLvl w:val="2"/>
      </w:pPr>
    </w:p>
    <w:p w:rsidR="0051464F" w:rsidRDefault="0051464F" w:rsidP="0051464F">
      <w:pPr>
        <w:autoSpaceDE w:val="0"/>
        <w:autoSpaceDN w:val="0"/>
        <w:adjustRightInd w:val="0"/>
        <w:jc w:val="both"/>
        <w:outlineLvl w:val="2"/>
      </w:pPr>
    </w:p>
    <w:p w:rsidR="0051464F" w:rsidRDefault="0051464F" w:rsidP="0051464F">
      <w:pPr>
        <w:autoSpaceDE w:val="0"/>
        <w:autoSpaceDN w:val="0"/>
        <w:adjustRightInd w:val="0"/>
        <w:jc w:val="both"/>
        <w:outlineLvl w:val="2"/>
      </w:pPr>
    </w:p>
    <w:p w:rsidR="0051464F" w:rsidRPr="002E4EDA" w:rsidRDefault="0051464F" w:rsidP="0051464F">
      <w:pPr>
        <w:autoSpaceDE w:val="0"/>
        <w:autoSpaceDN w:val="0"/>
        <w:adjustRightInd w:val="0"/>
        <w:jc w:val="both"/>
        <w:outlineLvl w:val="2"/>
      </w:pPr>
      <w:r w:rsidRPr="002E4EDA">
        <w:t>Руководитель организации ______________    ____________________</w:t>
      </w:r>
    </w:p>
    <w:p w:rsidR="0051464F" w:rsidRPr="002E4EDA" w:rsidRDefault="0051464F" w:rsidP="0051464F">
      <w:pPr>
        <w:tabs>
          <w:tab w:val="left" w:pos="7740"/>
        </w:tabs>
        <w:rPr>
          <w:sz w:val="20"/>
          <w:szCs w:val="20"/>
        </w:rPr>
      </w:pPr>
      <w:r w:rsidRPr="002E4EDA">
        <w:rPr>
          <w:sz w:val="20"/>
          <w:szCs w:val="20"/>
        </w:rPr>
        <w:t xml:space="preserve">                   МП                          </w:t>
      </w:r>
      <w:r>
        <w:rPr>
          <w:sz w:val="20"/>
          <w:szCs w:val="20"/>
        </w:rPr>
        <w:t xml:space="preserve">               </w:t>
      </w:r>
      <w:r w:rsidRPr="002E4EDA">
        <w:rPr>
          <w:sz w:val="20"/>
          <w:szCs w:val="20"/>
        </w:rPr>
        <w:t>(подпись)</w:t>
      </w:r>
      <w:r>
        <w:rPr>
          <w:sz w:val="20"/>
          <w:szCs w:val="20"/>
        </w:rPr>
        <w:t xml:space="preserve">                 (фамилия и инициалы)</w:t>
      </w:r>
    </w:p>
    <w:p w:rsidR="00E67CF9" w:rsidRDefault="00E67CF9" w:rsidP="00E67CF9"/>
    <w:p w:rsidR="0051464F" w:rsidRPr="00E65418" w:rsidRDefault="0051464F" w:rsidP="0051464F">
      <w:pPr>
        <w:rPr>
          <w:sz w:val="28"/>
          <w:szCs w:val="28"/>
        </w:rPr>
      </w:pPr>
      <w:r>
        <w:t xml:space="preserve"> </w:t>
      </w:r>
      <w:r w:rsidRPr="00E65418">
        <w:rPr>
          <w:sz w:val="28"/>
          <w:szCs w:val="28"/>
        </w:rPr>
        <w:br w:type="page"/>
      </w:r>
    </w:p>
    <w:p w:rsidR="0051464F" w:rsidRDefault="0051464F" w:rsidP="0051464F">
      <w:pPr>
        <w:jc w:val="center"/>
        <w:rPr>
          <w:b/>
        </w:rPr>
      </w:pPr>
    </w:p>
    <w:p w:rsidR="0051464F" w:rsidRPr="00F15FE6" w:rsidRDefault="0051464F" w:rsidP="0051464F">
      <w:pPr>
        <w:jc w:val="center"/>
        <w:rPr>
          <w:b/>
        </w:rPr>
      </w:pPr>
      <w:r w:rsidRPr="00F15FE6">
        <w:rPr>
          <w:b/>
        </w:rPr>
        <w:t>Примерная  информация о предоставлении печатной площади</w:t>
      </w:r>
    </w:p>
    <w:p w:rsidR="0051464F" w:rsidRPr="00F15FE6" w:rsidRDefault="0051464F" w:rsidP="0051464F">
      <w:pPr>
        <w:autoSpaceDE w:val="0"/>
        <w:autoSpaceDN w:val="0"/>
        <w:adjustRightInd w:val="0"/>
        <w:jc w:val="center"/>
        <w:outlineLvl w:val="2"/>
        <w:rPr>
          <w:b/>
        </w:rPr>
      </w:pPr>
      <w:r w:rsidRPr="00F15FE6">
        <w:rPr>
          <w:b/>
        </w:rPr>
        <w:t xml:space="preserve">для проведения предвыборной агитации на выборах депутатов </w:t>
      </w:r>
      <w:r w:rsidR="00E67CF9">
        <w:rPr>
          <w:b/>
        </w:rPr>
        <w:t>Законодательного Собрания Пензенской области седьмого</w:t>
      </w:r>
      <w:r w:rsidRPr="00F15FE6">
        <w:rPr>
          <w:b/>
        </w:rPr>
        <w:t xml:space="preserve"> созыва 1</w:t>
      </w:r>
      <w:r w:rsidR="00E67CF9">
        <w:rPr>
          <w:b/>
        </w:rPr>
        <w:t>1</w:t>
      </w:r>
      <w:r w:rsidRPr="00F15FE6">
        <w:rPr>
          <w:b/>
        </w:rPr>
        <w:t>.09.202</w:t>
      </w:r>
      <w:r w:rsidR="00E67CF9">
        <w:rPr>
          <w:b/>
        </w:rPr>
        <w:t>2</w:t>
      </w:r>
    </w:p>
    <w:p w:rsidR="0051464F" w:rsidRPr="00F15FE6" w:rsidRDefault="0051464F" w:rsidP="0051464F">
      <w:pPr>
        <w:autoSpaceDE w:val="0"/>
        <w:autoSpaceDN w:val="0"/>
        <w:adjustRightInd w:val="0"/>
        <w:jc w:val="center"/>
        <w:outlineLvl w:val="2"/>
        <w:rPr>
          <w:b/>
        </w:rPr>
      </w:pPr>
      <w:r w:rsidRPr="00F15FE6">
        <w:rPr>
          <w:b/>
        </w:rPr>
        <w:t xml:space="preserve"> </w:t>
      </w:r>
      <w:r>
        <w:rPr>
          <w:b/>
        </w:rPr>
        <w:t>(</w:t>
      </w:r>
      <w:r w:rsidRPr="00F15FE6">
        <w:rPr>
          <w:b/>
        </w:rPr>
        <w:t>для опубликования</w:t>
      </w:r>
      <w:r>
        <w:rPr>
          <w:b/>
        </w:rPr>
        <w:t>)</w:t>
      </w:r>
    </w:p>
    <w:p w:rsidR="0051464F" w:rsidRPr="00F15FE6" w:rsidRDefault="0051464F" w:rsidP="0051464F">
      <w:pPr>
        <w:ind w:firstLine="709"/>
        <w:jc w:val="both"/>
        <w:rPr>
          <w:b/>
        </w:rPr>
      </w:pPr>
    </w:p>
    <w:p w:rsidR="0051464F" w:rsidRPr="00DE03C0" w:rsidRDefault="0051464F" w:rsidP="0051464F">
      <w:pPr>
        <w:ind w:firstLine="709"/>
        <w:jc w:val="both"/>
      </w:pPr>
      <w:r w:rsidRPr="00DE03C0">
        <w:t>Редакция _______________________________________________________________</w:t>
      </w:r>
    </w:p>
    <w:p w:rsidR="0051464F" w:rsidRPr="00DE03C0" w:rsidRDefault="0051464F" w:rsidP="0051464F">
      <w:pPr>
        <w:jc w:val="both"/>
        <w:rPr>
          <w:sz w:val="20"/>
          <w:szCs w:val="20"/>
        </w:rPr>
      </w:pPr>
      <w:proofErr w:type="gramStart"/>
      <w:r w:rsidRPr="00DE03C0">
        <w:rPr>
          <w:sz w:val="20"/>
          <w:szCs w:val="20"/>
        </w:rPr>
        <w:t xml:space="preserve">…                     </w:t>
      </w:r>
      <w:r>
        <w:rPr>
          <w:sz w:val="20"/>
          <w:szCs w:val="20"/>
        </w:rPr>
        <w:t xml:space="preserve">     </w:t>
      </w:r>
      <w:r w:rsidRPr="00DE03C0">
        <w:rPr>
          <w:sz w:val="20"/>
          <w:szCs w:val="20"/>
        </w:rPr>
        <w:t xml:space="preserve">    (название средства массовой информации в соответствии с указанным в свидетельстве </w:t>
      </w:r>
      <w:proofErr w:type="gramEnd"/>
    </w:p>
    <w:p w:rsidR="0051464F" w:rsidRPr="00DE03C0" w:rsidRDefault="0051464F" w:rsidP="0051464F">
      <w:pPr>
        <w:jc w:val="both"/>
      </w:pPr>
      <w:r w:rsidRPr="00DE03C0">
        <w:t>_____________________________________________________________________________</w:t>
      </w:r>
    </w:p>
    <w:p w:rsidR="0051464F" w:rsidRPr="00DE03C0" w:rsidRDefault="0051464F" w:rsidP="0051464F">
      <w:pPr>
        <w:jc w:val="center"/>
        <w:rPr>
          <w:sz w:val="20"/>
          <w:szCs w:val="20"/>
        </w:rPr>
      </w:pPr>
      <w:r w:rsidRPr="00DE03C0">
        <w:rPr>
          <w:sz w:val="20"/>
          <w:szCs w:val="20"/>
        </w:rPr>
        <w:t xml:space="preserve">о регистрации средства массовой информации; </w:t>
      </w:r>
    </w:p>
    <w:p w:rsidR="0051464F" w:rsidRPr="00DE03C0" w:rsidRDefault="0051464F" w:rsidP="0051464F">
      <w:pPr>
        <w:jc w:val="both"/>
      </w:pPr>
      <w:r w:rsidRPr="00DE03C0">
        <w:t>_____________________________________________________________________________</w:t>
      </w:r>
    </w:p>
    <w:p w:rsidR="0051464F" w:rsidRDefault="0051464F" w:rsidP="0051464F">
      <w:pPr>
        <w:spacing w:before="120" w:line="360" w:lineRule="auto"/>
        <w:jc w:val="both"/>
      </w:pPr>
      <w:r w:rsidRPr="00DE03C0">
        <w:t>сообщает о готовности предоставить</w:t>
      </w:r>
      <w:r w:rsidRPr="00D23C8B">
        <w:t xml:space="preserve"> </w:t>
      </w:r>
      <w:r w:rsidR="00E67CF9">
        <w:t>избирательным объединениям</w:t>
      </w:r>
      <w:r>
        <w:t xml:space="preserve">, выдвинувшим </w:t>
      </w:r>
      <w:r w:rsidR="00E67CF9">
        <w:t xml:space="preserve">зарегистрированные областные </w:t>
      </w:r>
      <w:r>
        <w:t>списки кандидатов</w:t>
      </w:r>
      <w:r w:rsidR="00E67CF9">
        <w:t xml:space="preserve"> </w:t>
      </w:r>
      <w:r>
        <w:t>в депутаты</w:t>
      </w:r>
      <w:r w:rsidR="00273AA5">
        <w:t>, кандидатам в депутаты</w:t>
      </w:r>
      <w:r>
        <w:t xml:space="preserve"> </w:t>
      </w:r>
      <w:r w:rsidR="00347BAF">
        <w:t xml:space="preserve">Законодательного Собрания Пензенской области седьмого </w:t>
      </w:r>
      <w:r>
        <w:t>созыва</w:t>
      </w:r>
      <w:r w:rsidR="00347BAF">
        <w:t>,</w:t>
      </w:r>
      <w:r w:rsidRPr="00DE03C0">
        <w:t xml:space="preserve"> печатную площадь в газете «______</w:t>
      </w:r>
      <w:r w:rsidR="00347BAF">
        <w:t>_________________</w:t>
      </w:r>
      <w:r w:rsidRPr="00DE03C0">
        <w:t>»</w:t>
      </w:r>
      <w:r w:rsidR="00273AA5">
        <w:t>.</w:t>
      </w:r>
      <w:r>
        <w:t xml:space="preserve"> </w:t>
      </w:r>
    </w:p>
    <w:p w:rsidR="0051464F" w:rsidRPr="00DE03C0" w:rsidRDefault="00273AA5" w:rsidP="0051464F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51464F" w:rsidRPr="00DE03C0">
        <w:rPr>
          <w:sz w:val="20"/>
          <w:szCs w:val="20"/>
        </w:rPr>
        <w:t xml:space="preserve">(наименование </w:t>
      </w:r>
      <w:r w:rsidR="0051464F">
        <w:rPr>
          <w:sz w:val="20"/>
          <w:szCs w:val="20"/>
        </w:rPr>
        <w:t>издания</w:t>
      </w:r>
      <w:r w:rsidR="0051464F" w:rsidRPr="00DE03C0">
        <w:rPr>
          <w:sz w:val="20"/>
          <w:szCs w:val="20"/>
        </w:rPr>
        <w:t>)</w:t>
      </w:r>
    </w:p>
    <w:p w:rsidR="0051464F" w:rsidRDefault="00347BAF" w:rsidP="0051464F">
      <w:pPr>
        <w:spacing w:before="120" w:line="360" w:lineRule="auto"/>
        <w:jc w:val="both"/>
      </w:pPr>
      <w:r w:rsidRPr="00DE03C0">
        <w:t xml:space="preserve">для размещения предвыборных </w:t>
      </w:r>
      <w:r w:rsidR="0051464F" w:rsidRPr="00DE03C0">
        <w:t>агитационных материалов</w:t>
      </w:r>
      <w:r w:rsidR="0051464F">
        <w:t>.</w:t>
      </w:r>
    </w:p>
    <w:p w:rsidR="00DE666E" w:rsidRDefault="0051464F" w:rsidP="00347BAF">
      <w:pPr>
        <w:spacing w:line="360" w:lineRule="auto"/>
        <w:ind w:firstLine="708"/>
        <w:jc w:val="both"/>
      </w:pPr>
      <w:r w:rsidRPr="00DE03C0">
        <w:t>Стоимость размещения предвыборных агитационных материалов на платной основе составляет _________ рублей за ___ кв.см.</w:t>
      </w:r>
    </w:p>
    <w:p w:rsidR="00C63855" w:rsidRDefault="00C63855" w:rsidP="00347BAF">
      <w:pPr>
        <w:spacing w:line="360" w:lineRule="auto"/>
        <w:ind w:firstLine="708"/>
        <w:jc w:val="both"/>
        <w:rPr>
          <w:szCs w:val="28"/>
        </w:rPr>
      </w:pPr>
    </w:p>
    <w:sectPr w:rsidR="00C63855" w:rsidSect="00DB76A6">
      <w:footerReference w:type="default" r:id="rId11"/>
      <w:pgSz w:w="11906" w:h="16838"/>
      <w:pgMar w:top="1134" w:right="707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374A" w:rsidRDefault="0018374A">
      <w:r>
        <w:separator/>
      </w:r>
    </w:p>
  </w:endnote>
  <w:endnote w:type="continuationSeparator" w:id="1">
    <w:p w:rsidR="0018374A" w:rsidRDefault="001837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74A" w:rsidRPr="00215259" w:rsidRDefault="0018374A" w:rsidP="00215259">
    <w:pPr>
      <w:pStyle w:val="a4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74A" w:rsidRDefault="0018374A" w:rsidP="00215259">
    <w:pPr>
      <w:pStyle w:val="a4"/>
    </w:pPr>
  </w:p>
  <w:p w:rsidR="0018374A" w:rsidRPr="00DA0AC2" w:rsidRDefault="0018374A" w:rsidP="00DA0AC2">
    <w:pPr>
      <w:pStyle w:val="a4"/>
      <w:rPr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374A" w:rsidRDefault="0018374A">
      <w:r>
        <w:separator/>
      </w:r>
    </w:p>
  </w:footnote>
  <w:footnote w:type="continuationSeparator" w:id="1">
    <w:p w:rsidR="0018374A" w:rsidRDefault="0018374A">
      <w:r>
        <w:continuationSeparator/>
      </w:r>
    </w:p>
  </w:footnote>
  <w:footnote w:id="2">
    <w:p w:rsidR="0018374A" w:rsidRDefault="0018374A" w:rsidP="00727F8E">
      <w:pPr>
        <w:pStyle w:val="a6"/>
      </w:pPr>
      <w:r>
        <w:rPr>
          <w:rStyle w:val="af"/>
        </w:rPr>
        <w:t>*</w:t>
      </w:r>
      <w:r>
        <w:t> Удостоверение кандидата, удостоверение доверенного лица, члена избирательной комиссии с правом совещательного голоса, для уполномоченного представителя избирательного объединения - документ, удостоверяющий личность, для иных лиц – доверенность, выданная кандидатом, избирательным объединением, и паспорт гражданина Российской Федерации.</w:t>
      </w:r>
    </w:p>
  </w:footnote>
  <w:footnote w:id="3">
    <w:p w:rsidR="0018374A" w:rsidRDefault="0018374A" w:rsidP="00205B16">
      <w:pPr>
        <w:pStyle w:val="a6"/>
      </w:pPr>
      <w:r>
        <w:rPr>
          <w:rStyle w:val="af"/>
        </w:rPr>
        <w:t>*</w:t>
      </w:r>
      <w:r>
        <w:rPr>
          <w:lang w:val="en-US"/>
        </w:rPr>
        <w:t> </w:t>
      </w:r>
      <w:r>
        <w:t>Если на одной полосе будут расположены несколько предвыборных агитационных материалов, в наименование графы также включаются слова «место на полосе».</w:t>
      </w:r>
    </w:p>
  </w:footnote>
  <w:footnote w:id="4">
    <w:p w:rsidR="0018374A" w:rsidRDefault="0018374A" w:rsidP="00205B16">
      <w:pPr>
        <w:pStyle w:val="a6"/>
      </w:pPr>
      <w:r>
        <w:rPr>
          <w:rStyle w:val="af"/>
        </w:rPr>
        <w:t>**</w:t>
      </w:r>
      <w:r>
        <w:rPr>
          <w:lang w:val="en-US"/>
        </w:rPr>
        <w:t> </w:t>
      </w:r>
      <w:r>
        <w:t>Протокол подписывается не менее чем двумя представителями редакции регионального государственного периодического печатного издания.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74A" w:rsidRDefault="00F511D1">
    <w:pPr>
      <w:pStyle w:val="a3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 w:rsidR="0018374A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18374A" w:rsidRDefault="0018374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F9634C6"/>
    <w:lvl w:ilvl="0">
      <w:numFmt w:val="decimal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4"/>
    <w:multiLevelType w:val="singleLevel"/>
    <w:tmpl w:val="00000004"/>
    <w:name w:val="WW8Num4"/>
    <w:lvl w:ilvl="0"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5">
    <w:nsid w:val="00000005"/>
    <w:multiLevelType w:val="multilevel"/>
    <w:tmpl w:val="5B2E4CE6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Courier New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Courier New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Courier New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6">
    <w:nsid w:val="06481AF1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911"/>
        </w:tabs>
        <w:ind w:left="911" w:hanging="360"/>
      </w:pPr>
    </w:lvl>
    <w:lvl w:ilvl="2" w:tplc="0419001B">
      <w:start w:val="1"/>
      <w:numFmt w:val="decimal"/>
      <w:lvlText w:val="%3."/>
      <w:lvlJc w:val="left"/>
      <w:pPr>
        <w:tabs>
          <w:tab w:val="num" w:pos="1631"/>
        </w:tabs>
        <w:ind w:left="1631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51"/>
        </w:tabs>
        <w:ind w:left="2351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71"/>
        </w:tabs>
        <w:ind w:left="3071" w:hanging="360"/>
      </w:pPr>
    </w:lvl>
    <w:lvl w:ilvl="5" w:tplc="0419001B">
      <w:start w:val="1"/>
      <w:numFmt w:val="decimal"/>
      <w:lvlText w:val="%6."/>
      <w:lvlJc w:val="left"/>
      <w:pPr>
        <w:tabs>
          <w:tab w:val="num" w:pos="3791"/>
        </w:tabs>
        <w:ind w:left="3791" w:hanging="360"/>
      </w:pPr>
    </w:lvl>
    <w:lvl w:ilvl="6" w:tplc="0419000F">
      <w:start w:val="1"/>
      <w:numFmt w:val="decimal"/>
      <w:lvlText w:val="%7."/>
      <w:lvlJc w:val="left"/>
      <w:pPr>
        <w:tabs>
          <w:tab w:val="num" w:pos="4511"/>
        </w:tabs>
        <w:ind w:left="4511" w:hanging="360"/>
      </w:pPr>
    </w:lvl>
    <w:lvl w:ilvl="7" w:tplc="04190019">
      <w:start w:val="1"/>
      <w:numFmt w:val="decimal"/>
      <w:lvlText w:val="%8."/>
      <w:lvlJc w:val="left"/>
      <w:pPr>
        <w:tabs>
          <w:tab w:val="num" w:pos="5231"/>
        </w:tabs>
        <w:ind w:left="5231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51"/>
        </w:tabs>
        <w:ind w:left="5951" w:hanging="360"/>
      </w:pPr>
    </w:lvl>
  </w:abstractNum>
  <w:abstractNum w:abstractNumId="7">
    <w:nsid w:val="20202DD6"/>
    <w:multiLevelType w:val="hybridMultilevel"/>
    <w:tmpl w:val="486CB4F0"/>
    <w:lvl w:ilvl="0" w:tplc="00000003">
      <w:start w:val="1"/>
      <w:numFmt w:val="bullet"/>
      <w:lvlText w:val=""/>
      <w:lvlJc w:val="left"/>
      <w:pPr>
        <w:ind w:left="106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911"/>
        </w:tabs>
        <w:ind w:left="911" w:hanging="360"/>
      </w:pPr>
    </w:lvl>
    <w:lvl w:ilvl="2" w:tplc="0419001B">
      <w:start w:val="1"/>
      <w:numFmt w:val="decimal"/>
      <w:lvlText w:val="%3."/>
      <w:lvlJc w:val="left"/>
      <w:pPr>
        <w:tabs>
          <w:tab w:val="num" w:pos="1631"/>
        </w:tabs>
        <w:ind w:left="1631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51"/>
        </w:tabs>
        <w:ind w:left="2351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71"/>
        </w:tabs>
        <w:ind w:left="3071" w:hanging="360"/>
      </w:pPr>
    </w:lvl>
    <w:lvl w:ilvl="5" w:tplc="0419001B">
      <w:start w:val="1"/>
      <w:numFmt w:val="decimal"/>
      <w:lvlText w:val="%6."/>
      <w:lvlJc w:val="left"/>
      <w:pPr>
        <w:tabs>
          <w:tab w:val="num" w:pos="3791"/>
        </w:tabs>
        <w:ind w:left="3791" w:hanging="360"/>
      </w:pPr>
    </w:lvl>
    <w:lvl w:ilvl="6" w:tplc="0419000F">
      <w:start w:val="1"/>
      <w:numFmt w:val="decimal"/>
      <w:lvlText w:val="%7."/>
      <w:lvlJc w:val="left"/>
      <w:pPr>
        <w:tabs>
          <w:tab w:val="num" w:pos="4511"/>
        </w:tabs>
        <w:ind w:left="4511" w:hanging="360"/>
      </w:pPr>
    </w:lvl>
    <w:lvl w:ilvl="7" w:tplc="04190019">
      <w:start w:val="1"/>
      <w:numFmt w:val="decimal"/>
      <w:lvlText w:val="%8."/>
      <w:lvlJc w:val="left"/>
      <w:pPr>
        <w:tabs>
          <w:tab w:val="num" w:pos="5231"/>
        </w:tabs>
        <w:ind w:left="5231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51"/>
        </w:tabs>
        <w:ind w:left="5951" w:hanging="360"/>
      </w:pPr>
    </w:lvl>
  </w:abstractNum>
  <w:abstractNum w:abstractNumId="9">
    <w:nsid w:val="31DF01C9"/>
    <w:multiLevelType w:val="hybridMultilevel"/>
    <w:tmpl w:val="DE6A1ED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8E0802"/>
    <w:multiLevelType w:val="multilevel"/>
    <w:tmpl w:val="D9346198"/>
    <w:lvl w:ilvl="0">
      <w:start w:val="1"/>
      <w:numFmt w:val="decimal"/>
      <w:lvlText w:val="%1.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15"/>
        </w:tabs>
        <w:ind w:left="2115" w:hanging="103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55"/>
        </w:tabs>
        <w:ind w:left="2655" w:hanging="103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1">
    <w:nsid w:val="400E10DC"/>
    <w:multiLevelType w:val="hybridMultilevel"/>
    <w:tmpl w:val="9DAC4778"/>
    <w:lvl w:ilvl="0" w:tplc="0419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12">
    <w:nsid w:val="604D222B"/>
    <w:multiLevelType w:val="singleLevel"/>
    <w:tmpl w:val="01CAEE1C"/>
    <w:lvl w:ilvl="0">
      <w:start w:val="1"/>
      <w:numFmt w:val="decimal"/>
      <w:lvlText w:val="5.%1."/>
      <w:legacy w:legacy="1" w:legacySpace="0" w:legacyIndent="602"/>
      <w:lvlJc w:val="left"/>
      <w:rPr>
        <w:rFonts w:ascii="Times New Roman" w:hAnsi="Times New Roman" w:cs="Times New Roman" w:hint="default"/>
      </w:rPr>
    </w:lvl>
  </w:abstractNum>
  <w:abstractNum w:abstractNumId="13">
    <w:nsid w:val="6EFA3BE7"/>
    <w:multiLevelType w:val="hybridMultilevel"/>
    <w:tmpl w:val="8B38582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7BF11D95"/>
    <w:multiLevelType w:val="hybridMultilevel"/>
    <w:tmpl w:val="BCB2A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12"/>
  </w:num>
  <w:num w:numId="9">
    <w:abstractNumId w:val="11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"/>
  </w:num>
  <w:num w:numId="12">
    <w:abstractNumId w:val="10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8"/>
  </w:num>
  <w:num w:numId="16">
    <w:abstractNumId w:val="6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36865"/>
  </w:hdrShapeDefaults>
  <w:footnotePr>
    <w:numRestart w:val="eachPage"/>
    <w:footnote w:id="0"/>
    <w:footnote w:id="1"/>
  </w:footnotePr>
  <w:endnotePr>
    <w:endnote w:id="0"/>
    <w:endnote w:id="1"/>
  </w:endnotePr>
  <w:compat/>
  <w:rsids>
    <w:rsidRoot w:val="008F454F"/>
    <w:rsid w:val="00000EC9"/>
    <w:rsid w:val="00014D55"/>
    <w:rsid w:val="000219B0"/>
    <w:rsid w:val="00023703"/>
    <w:rsid w:val="00031BE8"/>
    <w:rsid w:val="00032599"/>
    <w:rsid w:val="00037829"/>
    <w:rsid w:val="00041A3D"/>
    <w:rsid w:val="0005274A"/>
    <w:rsid w:val="00056CA1"/>
    <w:rsid w:val="00065560"/>
    <w:rsid w:val="00066112"/>
    <w:rsid w:val="000661D4"/>
    <w:rsid w:val="00070E44"/>
    <w:rsid w:val="00072204"/>
    <w:rsid w:val="00086F02"/>
    <w:rsid w:val="00087DBD"/>
    <w:rsid w:val="00095E5D"/>
    <w:rsid w:val="000A6847"/>
    <w:rsid w:val="000B287F"/>
    <w:rsid w:val="000B4DCE"/>
    <w:rsid w:val="000F0334"/>
    <w:rsid w:val="000F23A2"/>
    <w:rsid w:val="000F33FE"/>
    <w:rsid w:val="00120A7B"/>
    <w:rsid w:val="001365DC"/>
    <w:rsid w:val="0014354C"/>
    <w:rsid w:val="00144946"/>
    <w:rsid w:val="001573C7"/>
    <w:rsid w:val="00163028"/>
    <w:rsid w:val="00165CB5"/>
    <w:rsid w:val="00172EC8"/>
    <w:rsid w:val="00176BAA"/>
    <w:rsid w:val="001772D9"/>
    <w:rsid w:val="00180717"/>
    <w:rsid w:val="0018374A"/>
    <w:rsid w:val="0018436D"/>
    <w:rsid w:val="0018581D"/>
    <w:rsid w:val="00186E87"/>
    <w:rsid w:val="00194575"/>
    <w:rsid w:val="001B7121"/>
    <w:rsid w:val="001C34B1"/>
    <w:rsid w:val="001C5F61"/>
    <w:rsid w:val="001E320E"/>
    <w:rsid w:val="001E6CE4"/>
    <w:rsid w:val="001F3226"/>
    <w:rsid w:val="00200D81"/>
    <w:rsid w:val="00200F2E"/>
    <w:rsid w:val="00202CC4"/>
    <w:rsid w:val="00205B16"/>
    <w:rsid w:val="00215259"/>
    <w:rsid w:val="002170E4"/>
    <w:rsid w:val="00232A90"/>
    <w:rsid w:val="00233060"/>
    <w:rsid w:val="00233584"/>
    <w:rsid w:val="00236A89"/>
    <w:rsid w:val="00241E06"/>
    <w:rsid w:val="0025268D"/>
    <w:rsid w:val="00272079"/>
    <w:rsid w:val="00273AA5"/>
    <w:rsid w:val="00281B93"/>
    <w:rsid w:val="00286221"/>
    <w:rsid w:val="002A1094"/>
    <w:rsid w:val="002A2A6E"/>
    <w:rsid w:val="002A5973"/>
    <w:rsid w:val="002B60BE"/>
    <w:rsid w:val="002B7CB0"/>
    <w:rsid w:val="002C13D2"/>
    <w:rsid w:val="002D0482"/>
    <w:rsid w:val="002D0E00"/>
    <w:rsid w:val="002E05E2"/>
    <w:rsid w:val="002E509A"/>
    <w:rsid w:val="002F09E6"/>
    <w:rsid w:val="002F2DC4"/>
    <w:rsid w:val="00303223"/>
    <w:rsid w:val="003042E6"/>
    <w:rsid w:val="0030485A"/>
    <w:rsid w:val="003103A3"/>
    <w:rsid w:val="00313AC8"/>
    <w:rsid w:val="00322789"/>
    <w:rsid w:val="00330734"/>
    <w:rsid w:val="00330938"/>
    <w:rsid w:val="003313F5"/>
    <w:rsid w:val="003326D8"/>
    <w:rsid w:val="00347783"/>
    <w:rsid w:val="00347BAF"/>
    <w:rsid w:val="003508F8"/>
    <w:rsid w:val="00351105"/>
    <w:rsid w:val="00366987"/>
    <w:rsid w:val="00370CBD"/>
    <w:rsid w:val="00375642"/>
    <w:rsid w:val="00375B2E"/>
    <w:rsid w:val="003919E6"/>
    <w:rsid w:val="00392F6C"/>
    <w:rsid w:val="0039339C"/>
    <w:rsid w:val="003A5268"/>
    <w:rsid w:val="003C3CD3"/>
    <w:rsid w:val="003C41C7"/>
    <w:rsid w:val="003D126B"/>
    <w:rsid w:val="003D3158"/>
    <w:rsid w:val="003D7CF1"/>
    <w:rsid w:val="003F619E"/>
    <w:rsid w:val="004021FF"/>
    <w:rsid w:val="0040546E"/>
    <w:rsid w:val="0042610A"/>
    <w:rsid w:val="004359D1"/>
    <w:rsid w:val="0044775B"/>
    <w:rsid w:val="0045512A"/>
    <w:rsid w:val="004646B6"/>
    <w:rsid w:val="00465EF2"/>
    <w:rsid w:val="00474F40"/>
    <w:rsid w:val="00476532"/>
    <w:rsid w:val="00491A0B"/>
    <w:rsid w:val="00493D2A"/>
    <w:rsid w:val="00497EC2"/>
    <w:rsid w:val="004A6530"/>
    <w:rsid w:val="004B31E1"/>
    <w:rsid w:val="004C43BB"/>
    <w:rsid w:val="004D3D62"/>
    <w:rsid w:val="004D4EA3"/>
    <w:rsid w:val="004F31FB"/>
    <w:rsid w:val="005010C1"/>
    <w:rsid w:val="005051A6"/>
    <w:rsid w:val="0050565D"/>
    <w:rsid w:val="00511082"/>
    <w:rsid w:val="0051464F"/>
    <w:rsid w:val="00523E3C"/>
    <w:rsid w:val="00526823"/>
    <w:rsid w:val="0053171D"/>
    <w:rsid w:val="00531C23"/>
    <w:rsid w:val="00533206"/>
    <w:rsid w:val="005518D2"/>
    <w:rsid w:val="0057416A"/>
    <w:rsid w:val="0058086A"/>
    <w:rsid w:val="00583206"/>
    <w:rsid w:val="005838D2"/>
    <w:rsid w:val="0058558B"/>
    <w:rsid w:val="00592D28"/>
    <w:rsid w:val="005A0A3A"/>
    <w:rsid w:val="005A1044"/>
    <w:rsid w:val="005A302B"/>
    <w:rsid w:val="005A3BE8"/>
    <w:rsid w:val="005B4969"/>
    <w:rsid w:val="005C08A2"/>
    <w:rsid w:val="005C5C62"/>
    <w:rsid w:val="005C6118"/>
    <w:rsid w:val="005D3C03"/>
    <w:rsid w:val="005F0751"/>
    <w:rsid w:val="00602174"/>
    <w:rsid w:val="00615685"/>
    <w:rsid w:val="0062252B"/>
    <w:rsid w:val="006226E5"/>
    <w:rsid w:val="00623D09"/>
    <w:rsid w:val="006302D6"/>
    <w:rsid w:val="00633E9D"/>
    <w:rsid w:val="0065411B"/>
    <w:rsid w:val="00661852"/>
    <w:rsid w:val="00662C0D"/>
    <w:rsid w:val="00684139"/>
    <w:rsid w:val="00690473"/>
    <w:rsid w:val="00692ABE"/>
    <w:rsid w:val="006B7466"/>
    <w:rsid w:val="006D0AA7"/>
    <w:rsid w:val="006D5031"/>
    <w:rsid w:val="006D6E70"/>
    <w:rsid w:val="00706883"/>
    <w:rsid w:val="00712704"/>
    <w:rsid w:val="00717C6C"/>
    <w:rsid w:val="00722DEE"/>
    <w:rsid w:val="00727F8E"/>
    <w:rsid w:val="00731302"/>
    <w:rsid w:val="00750867"/>
    <w:rsid w:val="00752421"/>
    <w:rsid w:val="007645AB"/>
    <w:rsid w:val="007710C4"/>
    <w:rsid w:val="00772404"/>
    <w:rsid w:val="007763BA"/>
    <w:rsid w:val="0078100C"/>
    <w:rsid w:val="00781032"/>
    <w:rsid w:val="00782429"/>
    <w:rsid w:val="007920D4"/>
    <w:rsid w:val="0079301F"/>
    <w:rsid w:val="007A6EE6"/>
    <w:rsid w:val="007D0B57"/>
    <w:rsid w:val="007E3F5D"/>
    <w:rsid w:val="007F33DE"/>
    <w:rsid w:val="00804AEF"/>
    <w:rsid w:val="0081639B"/>
    <w:rsid w:val="00823364"/>
    <w:rsid w:val="00827F4A"/>
    <w:rsid w:val="008307DF"/>
    <w:rsid w:val="00834E4A"/>
    <w:rsid w:val="0083637F"/>
    <w:rsid w:val="00841921"/>
    <w:rsid w:val="00851D10"/>
    <w:rsid w:val="008532D1"/>
    <w:rsid w:val="00862559"/>
    <w:rsid w:val="008745EA"/>
    <w:rsid w:val="00874B7D"/>
    <w:rsid w:val="00882FA0"/>
    <w:rsid w:val="0088556A"/>
    <w:rsid w:val="00892328"/>
    <w:rsid w:val="008C140C"/>
    <w:rsid w:val="008C2984"/>
    <w:rsid w:val="008C6B7B"/>
    <w:rsid w:val="008D4235"/>
    <w:rsid w:val="008D5602"/>
    <w:rsid w:val="008D5B33"/>
    <w:rsid w:val="008E2AED"/>
    <w:rsid w:val="008E523C"/>
    <w:rsid w:val="008F454F"/>
    <w:rsid w:val="00922488"/>
    <w:rsid w:val="00923507"/>
    <w:rsid w:val="00931621"/>
    <w:rsid w:val="00936F8E"/>
    <w:rsid w:val="00943D29"/>
    <w:rsid w:val="00945950"/>
    <w:rsid w:val="00950E78"/>
    <w:rsid w:val="009779B8"/>
    <w:rsid w:val="00980494"/>
    <w:rsid w:val="009876F2"/>
    <w:rsid w:val="00994854"/>
    <w:rsid w:val="009A4434"/>
    <w:rsid w:val="009B4BB1"/>
    <w:rsid w:val="009C0DF2"/>
    <w:rsid w:val="009C1270"/>
    <w:rsid w:val="009C5940"/>
    <w:rsid w:val="00A13567"/>
    <w:rsid w:val="00A2252F"/>
    <w:rsid w:val="00A3035A"/>
    <w:rsid w:val="00A305E7"/>
    <w:rsid w:val="00A311DD"/>
    <w:rsid w:val="00A31A95"/>
    <w:rsid w:val="00A31DBA"/>
    <w:rsid w:val="00A43BCB"/>
    <w:rsid w:val="00A460B2"/>
    <w:rsid w:val="00A53225"/>
    <w:rsid w:val="00A67321"/>
    <w:rsid w:val="00A67473"/>
    <w:rsid w:val="00A70FC5"/>
    <w:rsid w:val="00A71276"/>
    <w:rsid w:val="00A75B64"/>
    <w:rsid w:val="00A867F7"/>
    <w:rsid w:val="00A96826"/>
    <w:rsid w:val="00AB0D48"/>
    <w:rsid w:val="00AB5550"/>
    <w:rsid w:val="00AE303F"/>
    <w:rsid w:val="00AE37EB"/>
    <w:rsid w:val="00AF24B6"/>
    <w:rsid w:val="00B10F81"/>
    <w:rsid w:val="00B13674"/>
    <w:rsid w:val="00B227AD"/>
    <w:rsid w:val="00B35453"/>
    <w:rsid w:val="00B3717A"/>
    <w:rsid w:val="00B460C1"/>
    <w:rsid w:val="00B553F9"/>
    <w:rsid w:val="00B569C6"/>
    <w:rsid w:val="00B6128F"/>
    <w:rsid w:val="00B65655"/>
    <w:rsid w:val="00B75B92"/>
    <w:rsid w:val="00B831F8"/>
    <w:rsid w:val="00B86C44"/>
    <w:rsid w:val="00B8772C"/>
    <w:rsid w:val="00B93FE5"/>
    <w:rsid w:val="00BA02F7"/>
    <w:rsid w:val="00BA7BCD"/>
    <w:rsid w:val="00BB1328"/>
    <w:rsid w:val="00BC2889"/>
    <w:rsid w:val="00BC7A99"/>
    <w:rsid w:val="00BD1D7F"/>
    <w:rsid w:val="00BE11BA"/>
    <w:rsid w:val="00BE2796"/>
    <w:rsid w:val="00C000D1"/>
    <w:rsid w:val="00C010FE"/>
    <w:rsid w:val="00C01438"/>
    <w:rsid w:val="00C02B4F"/>
    <w:rsid w:val="00C04B86"/>
    <w:rsid w:val="00C143A2"/>
    <w:rsid w:val="00C36759"/>
    <w:rsid w:val="00C40924"/>
    <w:rsid w:val="00C43913"/>
    <w:rsid w:val="00C5175D"/>
    <w:rsid w:val="00C528BA"/>
    <w:rsid w:val="00C562C2"/>
    <w:rsid w:val="00C61C8A"/>
    <w:rsid w:val="00C6204E"/>
    <w:rsid w:val="00C63855"/>
    <w:rsid w:val="00C65663"/>
    <w:rsid w:val="00C75D60"/>
    <w:rsid w:val="00C86753"/>
    <w:rsid w:val="00C86E10"/>
    <w:rsid w:val="00C93860"/>
    <w:rsid w:val="00C93A18"/>
    <w:rsid w:val="00C94390"/>
    <w:rsid w:val="00C97531"/>
    <w:rsid w:val="00CA06F4"/>
    <w:rsid w:val="00CA1D3E"/>
    <w:rsid w:val="00CD12D1"/>
    <w:rsid w:val="00CD31B9"/>
    <w:rsid w:val="00CD3D7D"/>
    <w:rsid w:val="00CD3F98"/>
    <w:rsid w:val="00CD75EE"/>
    <w:rsid w:val="00CE146E"/>
    <w:rsid w:val="00CF7EA0"/>
    <w:rsid w:val="00D149BC"/>
    <w:rsid w:val="00D25323"/>
    <w:rsid w:val="00D25D5B"/>
    <w:rsid w:val="00D36164"/>
    <w:rsid w:val="00D42CC9"/>
    <w:rsid w:val="00D445F7"/>
    <w:rsid w:val="00D54A2E"/>
    <w:rsid w:val="00D56062"/>
    <w:rsid w:val="00D6298F"/>
    <w:rsid w:val="00D647B8"/>
    <w:rsid w:val="00D74A59"/>
    <w:rsid w:val="00D774DB"/>
    <w:rsid w:val="00D81FBF"/>
    <w:rsid w:val="00D96769"/>
    <w:rsid w:val="00D96D8B"/>
    <w:rsid w:val="00DA0502"/>
    <w:rsid w:val="00DA0AC2"/>
    <w:rsid w:val="00DA15D6"/>
    <w:rsid w:val="00DA2606"/>
    <w:rsid w:val="00DB76A6"/>
    <w:rsid w:val="00DC1AE8"/>
    <w:rsid w:val="00DD2AD9"/>
    <w:rsid w:val="00DD7E21"/>
    <w:rsid w:val="00DE666E"/>
    <w:rsid w:val="00DE71D9"/>
    <w:rsid w:val="00DF0114"/>
    <w:rsid w:val="00DF356E"/>
    <w:rsid w:val="00E03760"/>
    <w:rsid w:val="00E11D22"/>
    <w:rsid w:val="00E25296"/>
    <w:rsid w:val="00E33569"/>
    <w:rsid w:val="00E356AC"/>
    <w:rsid w:val="00E36E8E"/>
    <w:rsid w:val="00E4091B"/>
    <w:rsid w:val="00E613F4"/>
    <w:rsid w:val="00E67CF9"/>
    <w:rsid w:val="00E71DA2"/>
    <w:rsid w:val="00E74639"/>
    <w:rsid w:val="00E85D85"/>
    <w:rsid w:val="00EA2D6F"/>
    <w:rsid w:val="00EB1107"/>
    <w:rsid w:val="00EE317F"/>
    <w:rsid w:val="00EE6319"/>
    <w:rsid w:val="00EF2D59"/>
    <w:rsid w:val="00EF5FE6"/>
    <w:rsid w:val="00F22627"/>
    <w:rsid w:val="00F35071"/>
    <w:rsid w:val="00F50653"/>
    <w:rsid w:val="00F51085"/>
    <w:rsid w:val="00F511D1"/>
    <w:rsid w:val="00F626C0"/>
    <w:rsid w:val="00F63104"/>
    <w:rsid w:val="00F82E17"/>
    <w:rsid w:val="00F8669F"/>
    <w:rsid w:val="00F91C18"/>
    <w:rsid w:val="00FA024E"/>
    <w:rsid w:val="00FA0762"/>
    <w:rsid w:val="00FA4EF6"/>
    <w:rsid w:val="00FB2022"/>
    <w:rsid w:val="00FC2617"/>
    <w:rsid w:val="00FC4BA7"/>
    <w:rsid w:val="00FD5F84"/>
    <w:rsid w:val="00FE3C58"/>
    <w:rsid w:val="00FE3CD7"/>
    <w:rsid w:val="00FF01D4"/>
    <w:rsid w:val="00FF127B"/>
    <w:rsid w:val="00FF19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footnote reference" w:uiPriority="0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221"/>
    <w:rPr>
      <w:sz w:val="24"/>
      <w:szCs w:val="24"/>
    </w:rPr>
  </w:style>
  <w:style w:type="paragraph" w:styleId="1">
    <w:name w:val="heading 1"/>
    <w:basedOn w:val="a"/>
    <w:next w:val="a"/>
    <w:qFormat/>
    <w:rsid w:val="00205B16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2">
    <w:name w:val="heading 2"/>
    <w:basedOn w:val="a"/>
    <w:next w:val="a"/>
    <w:qFormat/>
    <w:rsid w:val="00205B1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205B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205B1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205B1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F454F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8F454F"/>
    <w:pPr>
      <w:tabs>
        <w:tab w:val="center" w:pos="4677"/>
        <w:tab w:val="right" w:pos="9355"/>
      </w:tabs>
    </w:pPr>
  </w:style>
  <w:style w:type="paragraph" w:styleId="a6">
    <w:name w:val="footnote text"/>
    <w:basedOn w:val="a"/>
    <w:semiHidden/>
    <w:rsid w:val="00205B16"/>
    <w:pPr>
      <w:jc w:val="both"/>
    </w:pPr>
    <w:rPr>
      <w:sz w:val="20"/>
      <w:szCs w:val="20"/>
    </w:rPr>
  </w:style>
  <w:style w:type="paragraph" w:styleId="a7">
    <w:name w:val="caption"/>
    <w:basedOn w:val="a"/>
    <w:next w:val="a"/>
    <w:qFormat/>
    <w:rsid w:val="00205B16"/>
    <w:pPr>
      <w:jc w:val="center"/>
    </w:pPr>
    <w:rPr>
      <w:b/>
      <w:bCs/>
      <w:sz w:val="18"/>
      <w:szCs w:val="18"/>
    </w:rPr>
  </w:style>
  <w:style w:type="paragraph" w:styleId="a8">
    <w:name w:val="Body Text"/>
    <w:basedOn w:val="a"/>
    <w:rsid w:val="00205B16"/>
    <w:pPr>
      <w:jc w:val="both"/>
    </w:pPr>
    <w:rPr>
      <w:sz w:val="28"/>
      <w:szCs w:val="28"/>
    </w:rPr>
  </w:style>
  <w:style w:type="paragraph" w:styleId="a9">
    <w:name w:val="Body Text Indent"/>
    <w:basedOn w:val="a"/>
    <w:rsid w:val="00205B16"/>
    <w:pPr>
      <w:autoSpaceDE w:val="0"/>
      <w:autoSpaceDN w:val="0"/>
      <w:adjustRightInd w:val="0"/>
      <w:ind w:firstLine="540"/>
      <w:jc w:val="center"/>
    </w:pPr>
    <w:rPr>
      <w:b/>
      <w:bCs/>
      <w:sz w:val="28"/>
    </w:rPr>
  </w:style>
  <w:style w:type="paragraph" w:styleId="20">
    <w:name w:val="Body Text 2"/>
    <w:basedOn w:val="a"/>
    <w:link w:val="21"/>
    <w:uiPriority w:val="99"/>
    <w:rsid w:val="00205B16"/>
    <w:pPr>
      <w:spacing w:after="120" w:line="480" w:lineRule="auto"/>
    </w:pPr>
  </w:style>
  <w:style w:type="paragraph" w:styleId="30">
    <w:name w:val="Body Text 3"/>
    <w:basedOn w:val="a"/>
    <w:rsid w:val="00205B16"/>
    <w:pPr>
      <w:spacing w:after="120"/>
    </w:pPr>
    <w:rPr>
      <w:sz w:val="16"/>
      <w:szCs w:val="16"/>
    </w:rPr>
  </w:style>
  <w:style w:type="paragraph" w:styleId="22">
    <w:name w:val="Body Text Indent 2"/>
    <w:basedOn w:val="a"/>
    <w:rsid w:val="00205B16"/>
    <w:pPr>
      <w:spacing w:before="120" w:line="360" w:lineRule="auto"/>
      <w:ind w:firstLine="709"/>
      <w:jc w:val="both"/>
    </w:pPr>
    <w:rPr>
      <w:sz w:val="28"/>
    </w:rPr>
  </w:style>
  <w:style w:type="paragraph" w:styleId="31">
    <w:name w:val="Body Text Indent 3"/>
    <w:basedOn w:val="a"/>
    <w:rsid w:val="00205B16"/>
    <w:pPr>
      <w:spacing w:after="120"/>
      <w:ind w:left="283"/>
    </w:pPr>
    <w:rPr>
      <w:sz w:val="16"/>
      <w:szCs w:val="16"/>
    </w:rPr>
  </w:style>
  <w:style w:type="paragraph" w:styleId="aa">
    <w:name w:val="Block Text"/>
    <w:basedOn w:val="a"/>
    <w:rsid w:val="00205B16"/>
    <w:pPr>
      <w:ind w:left="4678" w:right="-1"/>
      <w:jc w:val="right"/>
    </w:pPr>
    <w:rPr>
      <w:sz w:val="20"/>
      <w:szCs w:val="20"/>
    </w:rPr>
  </w:style>
  <w:style w:type="paragraph" w:customStyle="1" w:styleId="ab">
    <w:name w:val="Заголовок статьи"/>
    <w:basedOn w:val="a"/>
    <w:next w:val="a"/>
    <w:rsid w:val="00205B16"/>
    <w:pPr>
      <w:autoSpaceDE w:val="0"/>
      <w:autoSpaceDN w:val="0"/>
      <w:adjustRightInd w:val="0"/>
      <w:ind w:left="1612" w:hanging="892"/>
      <w:jc w:val="both"/>
    </w:pPr>
    <w:rPr>
      <w:rFonts w:ascii="Arial" w:hAnsi="Arial"/>
    </w:rPr>
  </w:style>
  <w:style w:type="paragraph" w:customStyle="1" w:styleId="ac">
    <w:name w:val="Комментарий"/>
    <w:basedOn w:val="a"/>
    <w:next w:val="a"/>
    <w:rsid w:val="00205B16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</w:rPr>
  </w:style>
  <w:style w:type="paragraph" w:customStyle="1" w:styleId="23">
    <w:name w:val="Стиль2"/>
    <w:basedOn w:val="a"/>
    <w:rsid w:val="00205B16"/>
    <w:pPr>
      <w:jc w:val="center"/>
    </w:pPr>
    <w:rPr>
      <w:sz w:val="28"/>
      <w:szCs w:val="28"/>
    </w:rPr>
  </w:style>
  <w:style w:type="paragraph" w:customStyle="1" w:styleId="-1">
    <w:name w:val="Т-1"/>
    <w:aliases w:val="5,Текст14-1,Текст 14,текст14-1"/>
    <w:basedOn w:val="a"/>
    <w:rsid w:val="00205B16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14">
    <w:name w:val="Загл.14"/>
    <w:basedOn w:val="a"/>
    <w:rsid w:val="00205B16"/>
    <w:pPr>
      <w:overflowPunct w:val="0"/>
      <w:autoSpaceDE w:val="0"/>
      <w:autoSpaceDN w:val="0"/>
      <w:adjustRightInd w:val="0"/>
      <w:jc w:val="center"/>
    </w:pPr>
    <w:rPr>
      <w:rFonts w:ascii="Times New Roman CYR" w:hAnsi="Times New Roman CYR" w:cs="Times New Roman CYR"/>
      <w:b/>
      <w:bCs/>
      <w:sz w:val="28"/>
      <w:szCs w:val="28"/>
    </w:rPr>
  </w:style>
  <w:style w:type="paragraph" w:customStyle="1" w:styleId="ad">
    <w:name w:val="Таб"/>
    <w:basedOn w:val="a3"/>
    <w:rsid w:val="00205B16"/>
    <w:pPr>
      <w:tabs>
        <w:tab w:val="clear" w:pos="4677"/>
        <w:tab w:val="clear" w:pos="9355"/>
      </w:tabs>
    </w:pPr>
    <w:rPr>
      <w:sz w:val="28"/>
      <w:szCs w:val="28"/>
    </w:rPr>
  </w:style>
  <w:style w:type="paragraph" w:customStyle="1" w:styleId="ConsPlusTitle">
    <w:name w:val="ConsPlusTitle"/>
    <w:rsid w:val="00205B16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rmal">
    <w:name w:val="ConsPlusNormal"/>
    <w:rsid w:val="00205B1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rsid w:val="00205B16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Cell">
    <w:name w:val="ConsPlusCell"/>
    <w:rsid w:val="00205B16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customStyle="1" w:styleId="ae">
    <w:name w:val="Информация об изменениях документа"/>
    <w:basedOn w:val="a"/>
    <w:next w:val="a"/>
    <w:rsid w:val="00205B16"/>
    <w:pPr>
      <w:widowControl w:val="0"/>
      <w:autoSpaceDE w:val="0"/>
      <w:autoSpaceDN w:val="0"/>
      <w:adjustRightInd w:val="0"/>
      <w:jc w:val="both"/>
    </w:pPr>
    <w:rPr>
      <w:rFonts w:ascii="Arial" w:hAnsi="Arial"/>
      <w:i/>
      <w:iCs/>
      <w:color w:val="800080"/>
    </w:rPr>
  </w:style>
  <w:style w:type="character" w:styleId="af">
    <w:name w:val="footnote reference"/>
    <w:semiHidden/>
    <w:rsid w:val="00205B16"/>
    <w:rPr>
      <w:vertAlign w:val="superscript"/>
    </w:rPr>
  </w:style>
  <w:style w:type="character" w:styleId="af0">
    <w:name w:val="page number"/>
    <w:rsid w:val="00205B16"/>
    <w:rPr>
      <w:rFonts w:ascii="Times New Roman" w:hAnsi="Times New Roman" w:cs="Times New Roman" w:hint="default"/>
      <w:sz w:val="24"/>
    </w:rPr>
  </w:style>
  <w:style w:type="character" w:customStyle="1" w:styleId="af1">
    <w:name w:val="Цветовое выделение"/>
    <w:rsid w:val="00205B16"/>
    <w:rPr>
      <w:b/>
      <w:bCs/>
      <w:color w:val="000080"/>
    </w:rPr>
  </w:style>
  <w:style w:type="character" w:customStyle="1" w:styleId="af2">
    <w:name w:val="Гипертекстовая ссылка"/>
    <w:rsid w:val="00205B16"/>
    <w:rPr>
      <w:b/>
      <w:bCs/>
      <w:color w:val="008000"/>
    </w:rPr>
  </w:style>
  <w:style w:type="character" w:customStyle="1" w:styleId="iiianoaieou">
    <w:name w:val="iiia? no?aieou"/>
    <w:rsid w:val="00205B16"/>
    <w:rPr>
      <w:sz w:val="20"/>
      <w:szCs w:val="20"/>
    </w:rPr>
  </w:style>
  <w:style w:type="character" w:styleId="af3">
    <w:name w:val="Hyperlink"/>
    <w:uiPriority w:val="99"/>
    <w:rsid w:val="00205B16"/>
    <w:rPr>
      <w:color w:val="0000FF"/>
      <w:u w:val="single"/>
    </w:rPr>
  </w:style>
  <w:style w:type="character" w:styleId="af4">
    <w:name w:val="FollowedHyperlink"/>
    <w:rsid w:val="00205B16"/>
    <w:rPr>
      <w:color w:val="0000FF"/>
      <w:u w:val="single"/>
    </w:rPr>
  </w:style>
  <w:style w:type="character" w:styleId="af5">
    <w:name w:val="Strong"/>
    <w:qFormat/>
    <w:rsid w:val="00205B16"/>
    <w:rPr>
      <w:b/>
      <w:bCs/>
    </w:rPr>
  </w:style>
  <w:style w:type="table" w:styleId="af6">
    <w:name w:val="Table Grid"/>
    <w:basedOn w:val="a1"/>
    <w:uiPriority w:val="59"/>
    <w:rsid w:val="008D42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Balloon Text"/>
    <w:basedOn w:val="a"/>
    <w:semiHidden/>
    <w:rsid w:val="006D0AA7"/>
    <w:rPr>
      <w:rFonts w:ascii="Tahoma" w:hAnsi="Tahoma" w:cs="Tahoma"/>
      <w:sz w:val="16"/>
      <w:szCs w:val="16"/>
    </w:rPr>
  </w:style>
  <w:style w:type="character" w:customStyle="1" w:styleId="a5">
    <w:name w:val="Нижний колонтитул Знак"/>
    <w:link w:val="a4"/>
    <w:uiPriority w:val="99"/>
    <w:rsid w:val="00072204"/>
    <w:rPr>
      <w:sz w:val="24"/>
      <w:szCs w:val="24"/>
    </w:rPr>
  </w:style>
  <w:style w:type="paragraph" w:customStyle="1" w:styleId="10">
    <w:name w:val="Обычный1"/>
    <w:rsid w:val="008E2AED"/>
    <w:pPr>
      <w:widowControl w:val="0"/>
      <w:suppressAutoHyphens/>
      <w:spacing w:line="480" w:lineRule="auto"/>
      <w:ind w:firstLine="720"/>
      <w:jc w:val="both"/>
    </w:pPr>
    <w:rPr>
      <w:rFonts w:eastAsia="Arial"/>
      <w:sz w:val="24"/>
      <w:lang w:eastAsia="ar-SA"/>
    </w:rPr>
  </w:style>
  <w:style w:type="paragraph" w:styleId="af8">
    <w:name w:val="endnote text"/>
    <w:basedOn w:val="a"/>
    <w:link w:val="af9"/>
    <w:semiHidden/>
    <w:rsid w:val="008E2AED"/>
    <w:pPr>
      <w:suppressAutoHyphens/>
    </w:pPr>
    <w:rPr>
      <w:sz w:val="20"/>
      <w:szCs w:val="20"/>
      <w:lang w:eastAsia="ar-SA"/>
    </w:rPr>
  </w:style>
  <w:style w:type="character" w:customStyle="1" w:styleId="af9">
    <w:name w:val="Текст концевой сноски Знак"/>
    <w:basedOn w:val="a0"/>
    <w:link w:val="af8"/>
    <w:semiHidden/>
    <w:rsid w:val="008E2AED"/>
    <w:rPr>
      <w:lang w:eastAsia="ar-SA"/>
    </w:rPr>
  </w:style>
  <w:style w:type="paragraph" w:customStyle="1" w:styleId="210">
    <w:name w:val="Основной текст с отступом 21"/>
    <w:basedOn w:val="a"/>
    <w:rsid w:val="008E2AED"/>
    <w:pPr>
      <w:suppressAutoHyphens/>
      <w:spacing w:after="120" w:line="480" w:lineRule="auto"/>
      <w:ind w:left="283"/>
    </w:pPr>
    <w:rPr>
      <w:sz w:val="28"/>
      <w:szCs w:val="20"/>
      <w:lang w:eastAsia="ar-SA"/>
    </w:rPr>
  </w:style>
  <w:style w:type="paragraph" w:customStyle="1" w:styleId="Normal1">
    <w:name w:val="Normal1"/>
    <w:rsid w:val="008E2AED"/>
    <w:pPr>
      <w:widowControl w:val="0"/>
      <w:spacing w:line="480" w:lineRule="auto"/>
      <w:ind w:firstLine="720"/>
      <w:jc w:val="both"/>
    </w:pPr>
    <w:rPr>
      <w:snapToGrid w:val="0"/>
      <w:sz w:val="24"/>
    </w:rPr>
  </w:style>
  <w:style w:type="paragraph" w:customStyle="1" w:styleId="BodyText21">
    <w:name w:val="Body Text 21"/>
    <w:basedOn w:val="a"/>
    <w:rsid w:val="008E2AED"/>
    <w:pPr>
      <w:widowControl w:val="0"/>
      <w:spacing w:line="360" w:lineRule="auto"/>
      <w:ind w:firstLine="720"/>
      <w:jc w:val="both"/>
    </w:pPr>
    <w:rPr>
      <w:sz w:val="28"/>
      <w:szCs w:val="20"/>
    </w:rPr>
  </w:style>
  <w:style w:type="paragraph" w:customStyle="1" w:styleId="211">
    <w:name w:val="Основной текст 21"/>
    <w:basedOn w:val="a"/>
    <w:rsid w:val="008E2AED"/>
    <w:pPr>
      <w:suppressAutoHyphens/>
      <w:jc w:val="both"/>
    </w:pPr>
    <w:rPr>
      <w:sz w:val="28"/>
      <w:lang w:eastAsia="ar-SA"/>
    </w:rPr>
  </w:style>
  <w:style w:type="paragraph" w:customStyle="1" w:styleId="220">
    <w:name w:val="Основной текст 22"/>
    <w:basedOn w:val="a"/>
    <w:rsid w:val="008E2AED"/>
    <w:pPr>
      <w:suppressAutoHyphens/>
      <w:jc w:val="both"/>
    </w:pPr>
    <w:rPr>
      <w:sz w:val="28"/>
      <w:lang w:eastAsia="ar-SA"/>
    </w:rPr>
  </w:style>
  <w:style w:type="paragraph" w:customStyle="1" w:styleId="221">
    <w:name w:val="Основной текст с отступом 22"/>
    <w:basedOn w:val="a"/>
    <w:rsid w:val="008E2AED"/>
    <w:pPr>
      <w:suppressAutoHyphens/>
      <w:spacing w:line="360" w:lineRule="auto"/>
      <w:ind w:firstLine="700"/>
      <w:jc w:val="both"/>
    </w:pPr>
    <w:rPr>
      <w:sz w:val="28"/>
      <w:lang w:eastAsia="ar-SA"/>
    </w:rPr>
  </w:style>
  <w:style w:type="paragraph" w:customStyle="1" w:styleId="310">
    <w:name w:val="Основной текст с отступом 31"/>
    <w:basedOn w:val="a"/>
    <w:rsid w:val="008E2AED"/>
    <w:pPr>
      <w:suppressAutoHyphens/>
      <w:spacing w:before="120" w:after="120"/>
      <w:ind w:left="720"/>
      <w:jc w:val="center"/>
    </w:pPr>
    <w:rPr>
      <w:b/>
      <w:sz w:val="28"/>
      <w:szCs w:val="20"/>
      <w:lang w:eastAsia="ar-SA"/>
    </w:rPr>
  </w:style>
  <w:style w:type="paragraph" w:styleId="afa">
    <w:name w:val="List Paragraph"/>
    <w:basedOn w:val="a"/>
    <w:uiPriority w:val="34"/>
    <w:qFormat/>
    <w:rsid w:val="008E2AED"/>
    <w:pPr>
      <w:ind w:left="720"/>
      <w:contextualSpacing/>
    </w:pPr>
  </w:style>
  <w:style w:type="paragraph" w:styleId="afb">
    <w:name w:val="Title"/>
    <w:basedOn w:val="a"/>
    <w:link w:val="afc"/>
    <w:qFormat/>
    <w:rsid w:val="008E2AED"/>
    <w:pPr>
      <w:jc w:val="center"/>
    </w:pPr>
    <w:rPr>
      <w:b/>
      <w:sz w:val="28"/>
      <w:szCs w:val="20"/>
    </w:rPr>
  </w:style>
  <w:style w:type="character" w:customStyle="1" w:styleId="afc">
    <w:name w:val="Название Знак"/>
    <w:basedOn w:val="a0"/>
    <w:link w:val="afb"/>
    <w:rsid w:val="008E2AED"/>
    <w:rPr>
      <w:b/>
      <w:sz w:val="28"/>
    </w:rPr>
  </w:style>
  <w:style w:type="character" w:customStyle="1" w:styleId="21">
    <w:name w:val="Основной текст 2 Знак"/>
    <w:basedOn w:val="a0"/>
    <w:link w:val="20"/>
    <w:uiPriority w:val="99"/>
    <w:rsid w:val="008E2AED"/>
    <w:rPr>
      <w:sz w:val="24"/>
      <w:szCs w:val="24"/>
    </w:rPr>
  </w:style>
  <w:style w:type="paragraph" w:customStyle="1" w:styleId="14007">
    <w:name w:val="Стиль 14 пт По ширине Справа:  007 см Междустр.интервал:  полут..."/>
    <w:basedOn w:val="a"/>
    <w:rsid w:val="008E2AED"/>
    <w:pPr>
      <w:spacing w:line="360" w:lineRule="auto"/>
      <w:ind w:right="40" w:firstLine="567"/>
      <w:jc w:val="both"/>
    </w:pPr>
    <w:rPr>
      <w:sz w:val="28"/>
      <w:szCs w:val="20"/>
    </w:rPr>
  </w:style>
  <w:style w:type="paragraph" w:styleId="afd">
    <w:name w:val="No Spacing"/>
    <w:link w:val="afe"/>
    <w:uiPriority w:val="1"/>
    <w:qFormat/>
    <w:rsid w:val="00C143A2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afe">
    <w:name w:val="Без интервала Знак"/>
    <w:basedOn w:val="a0"/>
    <w:link w:val="afd"/>
    <w:uiPriority w:val="1"/>
    <w:rsid w:val="00C143A2"/>
    <w:rPr>
      <w:rFonts w:asciiTheme="minorHAnsi" w:eastAsiaTheme="minorEastAsia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1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912766">
          <w:marLeft w:val="1701"/>
          <w:marRight w:val="170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9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2022-05-04T00:00:00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4100716-4F6D-4D8C-B4C1-2972194F4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14</Pages>
  <Words>3057</Words>
  <Characters>24108</Characters>
  <Application>Microsoft Office Word</Application>
  <DocSecurity>0</DocSecurity>
  <Lines>200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Выборы депутатов Законодательного Собрания                       Пензенской области шестого созыва</vt:lpstr>
    </vt:vector>
  </TitlesOfParts>
  <Company>г.Пенза</Company>
  <LinksUpToDate>false</LinksUpToDate>
  <CharactersWithSpaces>27111</CharactersWithSpaces>
  <SharedDoc>false</SharedDoc>
  <HLinks>
    <vt:vector size="12" baseType="variant">
      <vt:variant>
        <vt:i4>73335848</vt:i4>
      </vt:variant>
      <vt:variant>
        <vt:i4>3</vt:i4>
      </vt:variant>
      <vt:variant>
        <vt:i4>0</vt:i4>
      </vt:variant>
      <vt:variant>
        <vt:i4>5</vt:i4>
      </vt:variant>
      <vt:variant>
        <vt:lpwstr>C:\Users\zam58\Documents\Выборы депутатов ЗС 2017\Информирование и агитация\Жеребьевка в ПГТРК.doc</vt:lpwstr>
      </vt:variant>
      <vt:variant>
        <vt:lpwstr>Par1060</vt:lpwstr>
      </vt:variant>
      <vt:variant>
        <vt:i4>73335848</vt:i4>
      </vt:variant>
      <vt:variant>
        <vt:i4>0</vt:i4>
      </vt:variant>
      <vt:variant>
        <vt:i4>0</vt:i4>
      </vt:variant>
      <vt:variant>
        <vt:i4>5</vt:i4>
      </vt:variant>
      <vt:variant>
        <vt:lpwstr>C:\Users\zam58\Documents\Выборы депутатов ЗС 2017\Информирование и агитация\Жеребьевка в ПГТРК.doc</vt:lpwstr>
      </vt:variant>
      <vt:variant>
        <vt:lpwstr>Par1060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Выборы депутатов Законодательного Собрания                       Пензенской области шестого созыва</dc:title>
  <dc:creator>Избирательная комиссия Пензенской области</dc:creator>
  <cp:lastModifiedBy>pravo58</cp:lastModifiedBy>
  <cp:revision>30</cp:revision>
  <cp:lastPrinted>2022-05-06T08:09:00Z</cp:lastPrinted>
  <dcterms:created xsi:type="dcterms:W3CDTF">2022-05-05T09:20:00Z</dcterms:created>
  <dcterms:modified xsi:type="dcterms:W3CDTF">2022-06-24T09:11:00Z</dcterms:modified>
</cp:coreProperties>
</file>