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0140ED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882DBF">
        <w:rPr>
          <w:sz w:val="28"/>
        </w:rPr>
        <w:t>.08</w:t>
      </w:r>
      <w:r w:rsidR="00A01BD5">
        <w:rPr>
          <w:sz w:val="28"/>
        </w:rPr>
        <w:t>.202</w:t>
      </w:r>
      <w:r w:rsidR="009173B2">
        <w:rPr>
          <w:sz w:val="28"/>
        </w:rPr>
        <w:t>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882DBF">
        <w:rPr>
          <w:sz w:val="28"/>
        </w:rPr>
        <w:t>52/253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487CD2">
        <w:rPr>
          <w:b/>
          <w:bCs/>
        </w:rPr>
        <w:t>74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88239A">
        <w:rPr>
          <w:bCs w:val="0"/>
        </w:rPr>
        <w:t>7</w:t>
      </w:r>
      <w:r w:rsidR="00487CD2">
        <w:rPr>
          <w:bCs w:val="0"/>
        </w:rPr>
        <w:t>4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877449">
        <w:rPr>
          <w:bCs w:val="0"/>
        </w:rPr>
        <w:t>Козловой М.В., Хрипуновой Я.А.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882DBF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882DBF">
        <w:rPr>
          <w:bCs w:val="0"/>
        </w:rPr>
        <w:t>23/238-7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88239A">
        <w:rPr>
          <w:bCs/>
          <w:sz w:val="28"/>
        </w:rPr>
        <w:t>7</w:t>
      </w:r>
      <w:r w:rsidR="00877449">
        <w:rPr>
          <w:bCs/>
          <w:sz w:val="28"/>
        </w:rPr>
        <w:t>4</w:t>
      </w:r>
      <w:r w:rsidR="0088239A">
        <w:rPr>
          <w:bCs/>
          <w:sz w:val="28"/>
        </w:rPr>
        <w:t xml:space="preserve"> </w:t>
      </w:r>
      <w:r w:rsidR="00877449">
        <w:rPr>
          <w:bCs/>
          <w:sz w:val="28"/>
        </w:rPr>
        <w:t>Козловой М.В.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173B2">
        <w:rPr>
          <w:bCs/>
          <w:sz w:val="28"/>
        </w:rPr>
        <w:t>собранием избирателей по месту работы</w:t>
      </w:r>
      <w:r w:rsidR="00D87B86">
        <w:rPr>
          <w:bCs/>
          <w:sz w:val="28"/>
        </w:rPr>
        <w:t>.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избирательного участка № 37</w:t>
      </w:r>
      <w:r w:rsidR="00877449">
        <w:rPr>
          <w:bCs/>
          <w:sz w:val="28"/>
        </w:rPr>
        <w:t>4</w:t>
      </w:r>
      <w:r>
        <w:rPr>
          <w:bCs/>
          <w:sz w:val="28"/>
        </w:rPr>
        <w:t xml:space="preserve"> </w:t>
      </w:r>
      <w:r w:rsidR="00877449">
        <w:rPr>
          <w:bCs/>
          <w:sz w:val="28"/>
        </w:rPr>
        <w:t>Хрипуновой Я.А.</w:t>
      </w:r>
      <w:r>
        <w:rPr>
          <w:bCs/>
          <w:sz w:val="28"/>
        </w:rPr>
        <w:t>, предложенно</w:t>
      </w:r>
      <w:r w:rsidR="00877449">
        <w:rPr>
          <w:bCs/>
          <w:sz w:val="28"/>
        </w:rPr>
        <w:t>й</w:t>
      </w:r>
      <w:r>
        <w:rPr>
          <w:bCs/>
          <w:sz w:val="28"/>
        </w:rPr>
        <w:t xml:space="preserve"> для </w:t>
      </w:r>
      <w:r>
        <w:rPr>
          <w:bCs/>
          <w:sz w:val="28"/>
        </w:rPr>
        <w:lastRenderedPageBreak/>
        <w:t xml:space="preserve">назначения в состав участковой комиссии </w:t>
      </w:r>
      <w:r w:rsidR="00877449">
        <w:rPr>
          <w:bCs/>
          <w:sz w:val="28"/>
        </w:rPr>
        <w:t>собранием избирателей по месту работы.</w:t>
      </w:r>
    </w:p>
    <w:p w:rsidR="0088239A" w:rsidRDefault="00B6033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 w:rsidR="00877449">
        <w:rPr>
          <w:bCs/>
          <w:sz w:val="28"/>
        </w:rPr>
        <w:t>4</w:t>
      </w:r>
      <w:r w:rsidR="0088239A">
        <w:rPr>
          <w:bCs/>
          <w:sz w:val="28"/>
        </w:rPr>
        <w:t xml:space="preserve"> </w:t>
      </w:r>
      <w:r w:rsidR="00877449">
        <w:rPr>
          <w:bCs/>
          <w:sz w:val="28"/>
        </w:rPr>
        <w:t>Назарову Светлану Николаевну</w:t>
      </w:r>
      <w:r w:rsidR="0088239A">
        <w:rPr>
          <w:bCs/>
          <w:sz w:val="28"/>
        </w:rPr>
        <w:t>, 19</w:t>
      </w:r>
      <w:r w:rsidR="00877449">
        <w:rPr>
          <w:bCs/>
          <w:sz w:val="28"/>
        </w:rPr>
        <w:t>66</w:t>
      </w:r>
      <w:r w:rsidR="0088239A">
        <w:rPr>
          <w:bCs/>
          <w:sz w:val="28"/>
        </w:rPr>
        <w:t xml:space="preserve"> года рождения, образование </w:t>
      </w:r>
      <w:r w:rsidR="004725E4"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877449">
        <w:rPr>
          <w:bCs/>
          <w:sz w:val="28"/>
        </w:rPr>
        <w:t>начальника Управления образования Бессоновского района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 xml:space="preserve">предложенной для назначения в состав участковой комиссии </w:t>
      </w:r>
      <w:r w:rsidR="00877449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88239A" w:rsidRDefault="00B6033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участка № 37</w:t>
      </w:r>
      <w:r w:rsidR="00877449">
        <w:rPr>
          <w:bCs/>
          <w:sz w:val="28"/>
        </w:rPr>
        <w:t>4</w:t>
      </w:r>
      <w:r w:rsidR="007D6028">
        <w:rPr>
          <w:bCs/>
          <w:sz w:val="28"/>
        </w:rPr>
        <w:t xml:space="preserve"> </w:t>
      </w:r>
      <w:r w:rsidR="00877449">
        <w:rPr>
          <w:bCs/>
          <w:sz w:val="28"/>
        </w:rPr>
        <w:t>Братчикову Ларису Анатольевну</w:t>
      </w:r>
      <w:r w:rsidR="007D6028">
        <w:rPr>
          <w:bCs/>
          <w:sz w:val="28"/>
        </w:rPr>
        <w:t>, 19</w:t>
      </w:r>
      <w:r w:rsidR="00877449">
        <w:rPr>
          <w:bCs/>
          <w:sz w:val="28"/>
        </w:rPr>
        <w:t>73</w:t>
      </w:r>
      <w:r w:rsidR="007D6028">
        <w:rPr>
          <w:bCs/>
          <w:sz w:val="28"/>
        </w:rPr>
        <w:t xml:space="preserve"> года рождения, образование </w:t>
      </w:r>
      <w:r w:rsidR="00877449">
        <w:rPr>
          <w:bCs/>
          <w:sz w:val="28"/>
        </w:rPr>
        <w:t>высшее,</w:t>
      </w:r>
      <w:r w:rsidR="007D6028">
        <w:rPr>
          <w:bCs/>
          <w:sz w:val="28"/>
        </w:rPr>
        <w:t xml:space="preserve"> </w:t>
      </w:r>
      <w:r w:rsidR="00877449">
        <w:rPr>
          <w:bCs/>
          <w:sz w:val="28"/>
        </w:rPr>
        <w:t xml:space="preserve">заместителя начальника отдела Управления образования Бессоновского района, </w:t>
      </w:r>
      <w:r w:rsidR="007D6028">
        <w:rPr>
          <w:bCs/>
          <w:sz w:val="28"/>
        </w:rPr>
        <w:t>предложенн</w:t>
      </w:r>
      <w:r w:rsidR="004725E4"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877449" w:rsidRDefault="00877449" w:rsidP="00877449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5.Назначить в состав участковой комиссии избирательного участка № 374 Ходцеву Юлию Викторовну, 1970 года рождения, образование среднее профессиональное, заместителя </w:t>
      </w:r>
      <w:r w:rsidR="00AC1942">
        <w:rPr>
          <w:bCs/>
          <w:sz w:val="28"/>
        </w:rPr>
        <w:t xml:space="preserve">директора МКУ Методического центра поддержки развития образования Бессоновского района, </w:t>
      </w:r>
      <w:r>
        <w:rPr>
          <w:bCs/>
          <w:sz w:val="28"/>
        </w:rPr>
        <w:t>предложенную для назначения в состав участковой комиссии собранием избирателей по месту работы.</w:t>
      </w:r>
    </w:p>
    <w:p w:rsidR="00877449" w:rsidRDefault="00AC1942" w:rsidP="00AC194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6.Назначить в состав участковой комиссии избирательного участка № 374 Судоргину Наталью Игоревну, 1994 года рождения, образование высшее, воспитателя МАОУ ДДМШВ начальная школа – Детский сад с.Бессоновка, предложенную для назначения в состав участковой комиссии собранием избирателей по месту работы.</w:t>
      </w:r>
    </w:p>
    <w:p w:rsidR="00A17144" w:rsidRDefault="00AC194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>
        <w:rPr>
          <w:bCs/>
          <w:sz w:val="28"/>
        </w:rPr>
        <w:t>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B6033E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108" w:rsidRDefault="003C5108" w:rsidP="00960231">
      <w:r>
        <w:separator/>
      </w:r>
    </w:p>
  </w:endnote>
  <w:endnote w:type="continuationSeparator" w:id="1">
    <w:p w:rsidR="003C5108" w:rsidRDefault="003C5108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108" w:rsidRDefault="003C5108" w:rsidP="00960231">
      <w:r>
        <w:separator/>
      </w:r>
    </w:p>
  </w:footnote>
  <w:footnote w:type="continuationSeparator" w:id="1">
    <w:p w:rsidR="003C5108" w:rsidRDefault="003C5108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656AE"/>
    <w:rsid w:val="001921B0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23675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5225A"/>
    <w:rsid w:val="004617CD"/>
    <w:rsid w:val="004725E4"/>
    <w:rsid w:val="00487CD2"/>
    <w:rsid w:val="0049281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5F70F2"/>
    <w:rsid w:val="006049E9"/>
    <w:rsid w:val="00632E95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2021-08-09T08:24:00Z</cp:lastPrinted>
  <dcterms:created xsi:type="dcterms:W3CDTF">2022-08-29T12:30:00Z</dcterms:created>
  <dcterms:modified xsi:type="dcterms:W3CDTF">2022-08-30T14:41:00Z</dcterms:modified>
</cp:coreProperties>
</file>