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B8" w:rsidRDefault="008065B8" w:rsidP="00A40575">
      <w:pPr>
        <w:spacing w:after="0"/>
        <w:ind w:right="-1"/>
        <w:rPr>
          <w:rFonts w:ascii="Times New Roman" w:hAnsi="Times New Roman"/>
          <w:noProof/>
        </w:rPr>
      </w:pPr>
    </w:p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449" w:rsidRDefault="00232449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 w:rsidR="00A40575">
        <w:rPr>
          <w:rFonts w:ascii="Times New Roman" w:hAnsi="Times New Roman"/>
          <w:b/>
          <w:caps/>
          <w:noProof/>
          <w:sz w:val="28"/>
          <w:szCs w:val="28"/>
        </w:rPr>
        <w:t>Александровского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A40575" w:rsidRDefault="00A40575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79644A" w:rsidRPr="004B0FCF" w:rsidRDefault="00A40575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79644A" w:rsidRPr="004B0FCF">
        <w:rPr>
          <w:rFonts w:ascii="Times New Roman" w:hAnsi="Times New Roman"/>
          <w:b/>
          <w:sz w:val="28"/>
          <w:szCs w:val="28"/>
        </w:rPr>
        <w:t>ПОСТАНОВЛЕНИЕ</w:t>
      </w:r>
    </w:p>
    <w:p w:rsidR="007D4BBB" w:rsidRDefault="007D4BBB" w:rsidP="00A40575">
      <w:pPr>
        <w:spacing w:after="0" w:line="240" w:lineRule="auto"/>
        <w:ind w:right="-1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7D4BBB" w:rsidRDefault="007D4BBB" w:rsidP="007D4BBB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4BBB" w:rsidRPr="00A40575" w:rsidRDefault="00A40575" w:rsidP="007D4BBB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о</w:t>
      </w:r>
      <w:r w:rsidRPr="00A40575">
        <w:rPr>
          <w:rFonts w:ascii="Times New Roman" w:hAnsi="Times New Roman" w:cs="Times New Roman"/>
          <w:sz w:val="26"/>
          <w:szCs w:val="26"/>
          <w:u w:val="single"/>
        </w:rPr>
        <w:t xml:space="preserve">т  </w:t>
      </w:r>
      <w:r w:rsidR="00227D75">
        <w:rPr>
          <w:rFonts w:ascii="Times New Roman" w:hAnsi="Times New Roman" w:cs="Times New Roman"/>
          <w:sz w:val="26"/>
          <w:szCs w:val="26"/>
          <w:u w:val="single"/>
        </w:rPr>
        <w:t>« 17</w:t>
      </w:r>
      <w:r w:rsidR="007D4BBB" w:rsidRPr="00A40575">
        <w:rPr>
          <w:rFonts w:ascii="Times New Roman" w:hAnsi="Times New Roman" w:cs="Times New Roman"/>
          <w:sz w:val="26"/>
          <w:szCs w:val="26"/>
          <w:u w:val="single"/>
        </w:rPr>
        <w:t xml:space="preserve"> » июня</w:t>
      </w:r>
      <w:r w:rsidRPr="00A40575">
        <w:rPr>
          <w:rFonts w:ascii="Times New Roman" w:hAnsi="Times New Roman" w:cs="Times New Roman"/>
          <w:sz w:val="26"/>
          <w:szCs w:val="26"/>
          <w:u w:val="single"/>
        </w:rPr>
        <w:t xml:space="preserve"> 2020года    </w:t>
      </w:r>
      <w:r w:rsidR="007D4BBB" w:rsidRPr="00A40575">
        <w:rPr>
          <w:rFonts w:ascii="Times New Roman" w:hAnsi="Times New Roman" w:cs="Times New Roman"/>
          <w:sz w:val="26"/>
          <w:szCs w:val="26"/>
          <w:u w:val="single"/>
        </w:rPr>
        <w:t>№</w:t>
      </w:r>
      <w:r w:rsidR="004468D4">
        <w:rPr>
          <w:rFonts w:ascii="Times New Roman" w:hAnsi="Times New Roman" w:cs="Times New Roman"/>
          <w:sz w:val="26"/>
          <w:szCs w:val="26"/>
          <w:u w:val="single"/>
        </w:rPr>
        <w:t>42</w:t>
      </w:r>
    </w:p>
    <w:p w:rsidR="007D4BBB" w:rsidRPr="00A40575" w:rsidRDefault="00A40575" w:rsidP="007D4B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A40575">
        <w:rPr>
          <w:rFonts w:ascii="Times New Roman" w:hAnsi="Times New Roman" w:cs="Times New Roman"/>
          <w:color w:val="000000"/>
          <w:sz w:val="24"/>
          <w:szCs w:val="24"/>
        </w:rPr>
        <w:t>.А</w:t>
      </w:r>
      <w:proofErr w:type="gramEnd"/>
      <w:r w:rsidRPr="00A40575">
        <w:rPr>
          <w:rFonts w:ascii="Times New Roman" w:hAnsi="Times New Roman" w:cs="Times New Roman"/>
          <w:color w:val="000000"/>
          <w:sz w:val="24"/>
          <w:szCs w:val="24"/>
        </w:rPr>
        <w:t>лександровка</w:t>
      </w:r>
    </w:p>
    <w:p w:rsidR="007D4BBB" w:rsidRDefault="007D4BBB" w:rsidP="007D4B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BBB" w:rsidRDefault="007D4BBB" w:rsidP="007D4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</w:t>
      </w:r>
      <w:r w:rsidR="008065B8">
        <w:rPr>
          <w:rFonts w:ascii="Times New Roman" w:eastAsia="Times New Roman" w:hAnsi="Times New Roman" w:cs="Times New Roman"/>
          <w:b/>
          <w:sz w:val="28"/>
          <w:szCs w:val="28"/>
        </w:rPr>
        <w:t xml:space="preserve">остановление администрации от 08.04.2019 </w:t>
      </w:r>
    </w:p>
    <w:p w:rsidR="007D4BBB" w:rsidRDefault="008065B8" w:rsidP="007D4BBB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 w:val="0"/>
          <w:sz w:val="28"/>
          <w:szCs w:val="28"/>
        </w:rPr>
        <w:t>№44</w:t>
      </w:r>
      <w:r w:rsidR="007D4BBB">
        <w:rPr>
          <w:rFonts w:ascii="Times New Roman" w:hAnsi="Times New Roman" w:cs="Times New Roman"/>
          <w:bCs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специального разрешения на движение по</w:t>
      </w:r>
      <w:r w:rsidR="007D4BBB">
        <w:rPr>
          <w:rFonts w:ascii="Times New Roman" w:hAnsi="Times New Roman" w:cs="Times New Roman"/>
          <w:sz w:val="28"/>
          <w:szCs w:val="28"/>
        </w:rPr>
        <w:t xml:space="preserve">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</w:t>
      </w:r>
      <w:proofErr w:type="gramEnd"/>
      <w:r w:rsidR="007D4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BBB">
        <w:rPr>
          <w:rFonts w:ascii="Times New Roman" w:hAnsi="Times New Roman" w:cs="Times New Roman"/>
          <w:sz w:val="28"/>
          <w:szCs w:val="28"/>
        </w:rPr>
        <w:t>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proofErr w:type="gramEnd"/>
    </w:p>
    <w:p w:rsidR="007D4BBB" w:rsidRDefault="007D4BBB" w:rsidP="007D4BBB">
      <w:pPr>
        <w:spacing w:line="100" w:lineRule="atLeast"/>
        <w:jc w:val="center"/>
        <w:rPr>
          <w:rFonts w:ascii="Times New Roman" w:eastAsia="PMingLiU" w:hAnsi="Times New Roman" w:cs="Times New Roman"/>
          <w:sz w:val="28"/>
          <w:szCs w:val="28"/>
        </w:rPr>
      </w:pPr>
    </w:p>
    <w:p w:rsidR="00A40575" w:rsidRDefault="007D4BBB" w:rsidP="007D4BBB">
      <w:pPr>
        <w:spacing w:after="0" w:line="240" w:lineRule="auto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В целях реализации положений Федерального </w:t>
      </w:r>
      <w:hyperlink r:id="rId5" w:history="1">
        <w:r w:rsidRPr="008065B8">
          <w:rPr>
            <w:rStyle w:val="a5"/>
            <w:rFonts w:ascii="Times New Roman" w:eastAsia="PMingLiU" w:hAnsi="Times New Roman" w:cs="Times New Roman"/>
            <w:color w:val="000000" w:themeColor="text1"/>
            <w:sz w:val="28"/>
            <w:szCs w:val="28"/>
            <w:u w:val="none"/>
          </w:rPr>
          <w:t>закона</w:t>
        </w:r>
      </w:hyperlink>
      <w:r w:rsidRPr="008065B8">
        <w:rPr>
          <w:rFonts w:ascii="Times New Roman" w:eastAsia="PMingLiU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PMingLiU" w:hAnsi="Times New Roman" w:cs="Times New Roman"/>
          <w:sz w:val="28"/>
          <w:szCs w:val="28"/>
        </w:rPr>
        <w:t xml:space="preserve">от 27.07.2010 N 210-ФЗ "Об организации предоставления государственных и муниципальных услуг" (с последующими изменениями), Постановления Правительства РФ </w:t>
      </w:r>
      <w:proofErr w:type="gramStart"/>
      <w:r>
        <w:rPr>
          <w:rFonts w:ascii="Times New Roman" w:eastAsia="PMingLiU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PMingLiU" w:hAnsi="Times New Roman" w:cs="Times New Roman"/>
          <w:sz w:val="28"/>
          <w:szCs w:val="28"/>
        </w:rPr>
        <w:t xml:space="preserve"> 19 ноября 2014 г. N 1221 «Об утверждении Правил присвоения, изменения и аннулирования адресов», в соответствии с </w:t>
      </w:r>
      <w:r w:rsidR="008065B8">
        <w:rPr>
          <w:rFonts w:ascii="Times New Roman" w:eastAsia="PMingLiU" w:hAnsi="Times New Roman" w:cs="Times New Roman"/>
          <w:sz w:val="28"/>
          <w:szCs w:val="28"/>
        </w:rPr>
        <w:t>постановлениями</w:t>
      </w:r>
      <w:r>
        <w:rPr>
          <w:rFonts w:ascii="Times New Roman" w:eastAsia="PMingLiU" w:hAnsi="Times New Roman" w:cs="Times New Roman"/>
          <w:sz w:val="28"/>
          <w:szCs w:val="28"/>
        </w:rPr>
        <w:t xml:space="preserve"> администрации </w:t>
      </w:r>
      <w:r w:rsidR="00A40575">
        <w:rPr>
          <w:rFonts w:ascii="Times New Roman" w:eastAsia="PMingLiU" w:hAnsi="Times New Roman" w:cs="Times New Roman"/>
          <w:sz w:val="28"/>
          <w:szCs w:val="28"/>
        </w:rPr>
        <w:t>Александровского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Бессоновского района П</w:t>
      </w:r>
      <w:r w:rsidR="008065B8">
        <w:rPr>
          <w:rFonts w:ascii="Times New Roman" w:eastAsia="PMingLiU" w:hAnsi="Times New Roman" w:cs="Times New Roman"/>
          <w:sz w:val="28"/>
          <w:szCs w:val="28"/>
        </w:rPr>
        <w:t>ензенской области от 06.05.2020 №</w:t>
      </w:r>
      <w:r w:rsidR="00A40575">
        <w:rPr>
          <w:rFonts w:ascii="Times New Roman" w:eastAsia="PMingLiU" w:hAnsi="Times New Roman" w:cs="Times New Roman"/>
          <w:sz w:val="28"/>
          <w:szCs w:val="28"/>
        </w:rPr>
        <w:t>29</w:t>
      </w:r>
      <w:r>
        <w:rPr>
          <w:rFonts w:ascii="Times New Roman" w:eastAsia="PMingLiU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</w:t>
      </w:r>
      <w:r w:rsidR="00A40575">
        <w:rPr>
          <w:rFonts w:ascii="Times New Roman" w:eastAsia="PMingLiU" w:hAnsi="Times New Roman" w:cs="Times New Roman"/>
          <w:sz w:val="28"/>
          <w:szCs w:val="28"/>
        </w:rPr>
        <w:t>Александровского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Бессоновского района Пензе</w:t>
      </w:r>
      <w:r w:rsidR="008065B8">
        <w:rPr>
          <w:rFonts w:ascii="Times New Roman" w:eastAsia="PMingLiU" w:hAnsi="Times New Roman" w:cs="Times New Roman"/>
          <w:sz w:val="28"/>
          <w:szCs w:val="28"/>
        </w:rPr>
        <w:t xml:space="preserve">нской области», от 06.05.2020 № </w:t>
      </w:r>
      <w:r w:rsidR="00A40575">
        <w:rPr>
          <w:rFonts w:ascii="Times New Roman" w:eastAsia="PMingLiU" w:hAnsi="Times New Roman" w:cs="Times New Roman"/>
          <w:sz w:val="28"/>
          <w:szCs w:val="28"/>
        </w:rPr>
        <w:t>31</w:t>
      </w:r>
    </w:p>
    <w:p w:rsidR="007D4BBB" w:rsidRDefault="008065B8" w:rsidP="007D4BBB">
      <w:pPr>
        <w:spacing w:after="0" w:line="240" w:lineRule="auto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 «Об утверждении Реестра </w:t>
      </w:r>
      <w:r w:rsidR="007D4BBB">
        <w:rPr>
          <w:rFonts w:ascii="Times New Roman" w:eastAsia="PMingLiU" w:hAnsi="Times New Roman" w:cs="Times New Roman"/>
          <w:sz w:val="28"/>
          <w:szCs w:val="28"/>
        </w:rPr>
        <w:t xml:space="preserve">муниципальных услуг, предоставляемых администрацией </w:t>
      </w:r>
      <w:r w:rsidR="00A40575">
        <w:rPr>
          <w:rFonts w:ascii="Times New Roman" w:eastAsia="PMingLiU" w:hAnsi="Times New Roman" w:cs="Times New Roman"/>
          <w:sz w:val="28"/>
          <w:szCs w:val="28"/>
        </w:rPr>
        <w:t>Александровского</w:t>
      </w:r>
      <w:r w:rsidR="007D4BBB">
        <w:rPr>
          <w:rFonts w:ascii="Times New Roman" w:eastAsia="PMingLiU" w:hAnsi="Times New Roman" w:cs="Times New Roman"/>
          <w:sz w:val="28"/>
          <w:szCs w:val="28"/>
        </w:rPr>
        <w:t xml:space="preserve"> сельсовета </w:t>
      </w:r>
    </w:p>
    <w:p w:rsidR="007D4BBB" w:rsidRDefault="007D4BBB" w:rsidP="007D4BBB">
      <w:pPr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Бессоновского района Пензенской области», на основании Устава </w:t>
      </w:r>
      <w:r w:rsidR="00A40575">
        <w:rPr>
          <w:rFonts w:ascii="Times New Roman" w:eastAsia="PMingLiU" w:hAnsi="Times New Roman" w:cs="Times New Roman"/>
          <w:sz w:val="28"/>
          <w:szCs w:val="28"/>
        </w:rPr>
        <w:t>Александровского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A40575">
        <w:rPr>
          <w:rFonts w:ascii="Times New Roman" w:eastAsia="PMingLiU" w:hAnsi="Times New Roman" w:cs="Times New Roman"/>
          <w:sz w:val="28"/>
          <w:szCs w:val="28"/>
        </w:rPr>
        <w:t>Александровского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</w:t>
      </w:r>
      <w:r w:rsidRPr="00A40575">
        <w:rPr>
          <w:rFonts w:ascii="Times New Roman" w:eastAsia="PMingLiU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eastAsia="PMingLiU" w:hAnsi="Times New Roman" w:cs="Times New Roman"/>
          <w:sz w:val="28"/>
          <w:szCs w:val="28"/>
        </w:rPr>
        <w:t>:</w:t>
      </w:r>
    </w:p>
    <w:p w:rsidR="007D4BBB" w:rsidRDefault="007D4BBB" w:rsidP="007D4BBB">
      <w:pPr>
        <w:tabs>
          <w:tab w:val="left" w:pos="2445"/>
        </w:tabs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lastRenderedPageBreak/>
        <w:tab/>
      </w:r>
    </w:p>
    <w:p w:rsidR="007D4BBB" w:rsidRDefault="007D4BBB" w:rsidP="007D4BBB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"/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</w:t>
      </w:r>
      <w:r w:rsidR="00A40575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Александровского</w:t>
      </w:r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сельсовета Бессоновского района Пенз</w:t>
      </w:r>
      <w:r w:rsidR="008065B8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енской области от 08.04.2019 №</w:t>
      </w:r>
      <w:r w:rsidR="00A40575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29</w:t>
      </w:r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 следующие изменения:</w:t>
      </w:r>
    </w:p>
    <w:p w:rsidR="007D4BBB" w:rsidRDefault="007D4BBB" w:rsidP="007D4BBB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 предоставления муниципальной услуги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дополнить разделом 6 следующего содержания:</w:t>
      </w:r>
    </w:p>
    <w:p w:rsidR="007D4BBB" w:rsidRDefault="007D4BBB" w:rsidP="007D4BBB">
      <w:pPr>
        <w:pStyle w:val="1"/>
        <w:shd w:val="clear" w:color="auto" w:fill="FFFFFF"/>
        <w:spacing w:before="0" w:beforeAutospacing="0" w:after="144" w:afterAutospacing="0" w:line="322" w:lineRule="atLeast"/>
        <w:jc w:val="center"/>
        <w:rPr>
          <w:b w:val="0"/>
          <w:kern w:val="0"/>
          <w:sz w:val="28"/>
          <w:szCs w:val="28"/>
        </w:rPr>
      </w:pPr>
    </w:p>
    <w:p w:rsidR="007D4BBB" w:rsidRDefault="007D4BBB" w:rsidP="007D4BBB">
      <w:pPr>
        <w:pStyle w:val="1"/>
        <w:shd w:val="clear" w:color="auto" w:fill="FFFFFF"/>
        <w:spacing w:before="0" w:beforeAutospacing="0" w:after="0" w:afterAutospacing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«6. Исправление допущенных опечаток и (или) ошибок</w:t>
      </w:r>
    </w:p>
    <w:p w:rsidR="007D4BBB" w:rsidRDefault="007D4BBB" w:rsidP="007D4B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выданных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результате предоставления государственной</w:t>
      </w:r>
    </w:p>
    <w:p w:rsidR="007D4BBB" w:rsidRDefault="007D4BBB" w:rsidP="007D4B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услуги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документах</w:t>
      </w:r>
      <w:proofErr w:type="gramEnd"/>
    </w:p>
    <w:p w:rsidR="007D4BBB" w:rsidRDefault="007D4BBB" w:rsidP="007D4BB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D4BBB" w:rsidRDefault="007D4BBB" w:rsidP="007D4BB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dst100262"/>
      <w:bookmarkEnd w:id="1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6.1. Основанием для начала административной процедуры является представление (направление) заявителем в администрацию </w:t>
      </w:r>
      <w:r w:rsidR="00A40575">
        <w:rPr>
          <w:rFonts w:ascii="Times New Roman" w:eastAsia="Times New Roman" w:hAnsi="Times New Roman" w:cs="Times New Roman"/>
          <w:bCs/>
          <w:sz w:val="28"/>
          <w:szCs w:val="28"/>
        </w:rPr>
        <w:t>Александровского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в произвольной форме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dst100263"/>
      <w:bookmarkEnd w:id="2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6.2. Должностное лицо администрации, ответственное за предоставление государственной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соответствующего заявления.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dst100264"/>
      <w:bookmarkEnd w:id="3"/>
      <w:r>
        <w:rPr>
          <w:rFonts w:ascii="Times New Roman" w:eastAsia="Times New Roman" w:hAnsi="Times New Roman" w:cs="Times New Roman"/>
          <w:bCs/>
          <w:sz w:val="28"/>
          <w:szCs w:val="28"/>
        </w:rPr>
        <w:t>6.3. Критерием принятия решения по административной процедуре является наличие или отсутствие таких опечаток и (или) ошибок.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dst100265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6.4.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должностное лицо администрации, осуществляет исправление и замену указанных документов в срок, не превышающий 2 рабочих дней с момента регистрации соответствующего заявления.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Информация о замене специального разрешения фиксируется в журнале исходящей документации.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dst100266"/>
      <w:bookmarkEnd w:id="5"/>
      <w:r>
        <w:rPr>
          <w:rFonts w:ascii="Times New Roman" w:eastAsia="Times New Roman" w:hAnsi="Times New Roman" w:cs="Times New Roman"/>
          <w:bCs/>
          <w:sz w:val="28"/>
          <w:szCs w:val="28"/>
        </w:rPr>
        <w:t>6.5. В случае отсутствия опечаток и (или) ошибок в документах, выданных в результате предоставления государственной услуги, должностное лицо администрации, ответственное за предоставление государственной услуги, письменно сообщает заявителю об отсутствии таких опечаток и (или) ошибок в срок, не превышающий 2 рабочих дней с момента регистрации соответствующего заявления.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dst100267"/>
      <w:bookmarkEnd w:id="6"/>
      <w:r>
        <w:rPr>
          <w:rFonts w:ascii="Times New Roman" w:eastAsia="Times New Roman" w:hAnsi="Times New Roman" w:cs="Times New Roman"/>
          <w:bCs/>
          <w:sz w:val="28"/>
          <w:szCs w:val="28"/>
        </w:rPr>
        <w:t>6.6.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6.7. Исправление допущенных опечаток и ошибок в документах, выданных в результате предоставления муниципальной услуги осуществляется без взимания платы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.».</w:t>
      </w:r>
      <w:proofErr w:type="gramEnd"/>
    </w:p>
    <w:bookmarkEnd w:id="0"/>
    <w:p w:rsidR="007D4BBB" w:rsidRDefault="007D4BBB" w:rsidP="007D4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2.Настоящее постановление вступает в силу на следующий день после дня его официального опубликования.</w:t>
      </w:r>
    </w:p>
    <w:p w:rsidR="007D4BBB" w:rsidRDefault="007D4BBB" w:rsidP="007D4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r w:rsidR="00A40575">
        <w:rPr>
          <w:rFonts w:ascii="Times New Roman" w:eastAsia="Times New Roman" w:hAnsi="Times New Roman" w:cs="Times New Roman"/>
          <w:bCs/>
          <w:sz w:val="28"/>
          <w:szCs w:val="28"/>
        </w:rPr>
        <w:t>Александровского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в сети «Интернет».</w:t>
      </w:r>
    </w:p>
    <w:p w:rsidR="007D4BBB" w:rsidRDefault="007D4BBB" w:rsidP="007D4B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r w:rsidR="00FA65F2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главу  администрации </w:t>
      </w:r>
      <w:r w:rsidR="00A40575">
        <w:rPr>
          <w:rFonts w:ascii="Times New Roman" w:eastAsia="Times New Roman" w:hAnsi="Times New Roman" w:cs="Times New Roman"/>
          <w:bCs/>
          <w:sz w:val="28"/>
          <w:szCs w:val="28"/>
        </w:rPr>
        <w:t>Александровского</w:t>
      </w:r>
      <w:r w:rsidR="00FA65F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</w:t>
      </w:r>
      <w:r w:rsidR="00227D75">
        <w:rPr>
          <w:rFonts w:ascii="Times New Roman" w:eastAsia="Times New Roman" w:hAnsi="Times New Roman" w:cs="Times New Roman"/>
          <w:bCs/>
          <w:sz w:val="28"/>
          <w:szCs w:val="28"/>
        </w:rPr>
        <w:t>льсовета  Бессоновского района П</w:t>
      </w:r>
      <w:r w:rsidR="00FA65F2">
        <w:rPr>
          <w:rFonts w:ascii="Times New Roman" w:eastAsia="Times New Roman" w:hAnsi="Times New Roman" w:cs="Times New Roman"/>
          <w:bCs/>
          <w:sz w:val="28"/>
          <w:szCs w:val="28"/>
        </w:rPr>
        <w:t>ензенской  области.</w:t>
      </w: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E8399F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40575" w:rsidRDefault="00A40575" w:rsidP="00E83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Глава</w:t>
      </w:r>
      <w:r w:rsidR="008065B8" w:rsidRPr="008065B8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E8399F" w:rsidRPr="008065B8" w:rsidRDefault="00A40575" w:rsidP="00E83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Александровского  </w:t>
      </w:r>
      <w:r w:rsidR="00E8399F" w:rsidRPr="008065B8">
        <w:rPr>
          <w:rFonts w:ascii="Times New Roman" w:hAnsi="Times New Roman" w:cs="Times New Roman"/>
          <w:sz w:val="28"/>
          <w:szCs w:val="28"/>
        </w:rPr>
        <w:t xml:space="preserve">сельсовета   </w:t>
      </w:r>
      <w:r w:rsidR="008065B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065B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С.А.Вехов</w:t>
      </w:r>
      <w:proofErr w:type="spellEnd"/>
    </w:p>
    <w:sectPr w:rsidR="00E8399F" w:rsidRPr="008065B8" w:rsidSect="00A405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067081"/>
    <w:rsid w:val="002126CA"/>
    <w:rsid w:val="00227D75"/>
    <w:rsid w:val="00232449"/>
    <w:rsid w:val="0025106F"/>
    <w:rsid w:val="003B6307"/>
    <w:rsid w:val="003C46CA"/>
    <w:rsid w:val="00423402"/>
    <w:rsid w:val="004468D4"/>
    <w:rsid w:val="00567228"/>
    <w:rsid w:val="00733771"/>
    <w:rsid w:val="0079644A"/>
    <w:rsid w:val="007D4BBB"/>
    <w:rsid w:val="008065B8"/>
    <w:rsid w:val="00824DBC"/>
    <w:rsid w:val="009B4412"/>
    <w:rsid w:val="00A40575"/>
    <w:rsid w:val="00A4301A"/>
    <w:rsid w:val="00A94E16"/>
    <w:rsid w:val="00E8399F"/>
    <w:rsid w:val="00F40CAC"/>
    <w:rsid w:val="00FA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7D4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4B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Title">
    <w:name w:val="ConsTitle"/>
    <w:rsid w:val="007D4B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9C7E3647639B5296A9192228C951262E0FDCD8D6BAF0ADA80219F97DD4544B519A44AF6A2F74D3JD51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7</cp:revision>
  <cp:lastPrinted>2020-06-26T05:41:00Z</cp:lastPrinted>
  <dcterms:created xsi:type="dcterms:W3CDTF">2020-06-18T05:54:00Z</dcterms:created>
  <dcterms:modified xsi:type="dcterms:W3CDTF">2020-06-26T05:41:00Z</dcterms:modified>
</cp:coreProperties>
</file>