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B3F" w:rsidRDefault="009F7529" w:rsidP="003137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работы территориальной избирательной комиссии Бессоновского района</w:t>
      </w:r>
      <w:r w:rsidR="00B36D9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B3DEB">
        <w:rPr>
          <w:rFonts w:ascii="Times New Roman" w:hAnsi="Times New Roman" w:cs="Times New Roman"/>
          <w:b/>
          <w:sz w:val="28"/>
          <w:szCs w:val="28"/>
        </w:rPr>
        <w:t xml:space="preserve">организующей подготовку и проведение выборов в органы местного самоуправления Бессоновского района, </w:t>
      </w:r>
      <w:r>
        <w:rPr>
          <w:rFonts w:ascii="Times New Roman" w:hAnsi="Times New Roman" w:cs="Times New Roman"/>
          <w:b/>
          <w:sz w:val="28"/>
          <w:szCs w:val="28"/>
        </w:rPr>
        <w:t xml:space="preserve">в период подготовки и проведения </w:t>
      </w:r>
      <w:r w:rsidR="00CB3DEB">
        <w:rPr>
          <w:rFonts w:ascii="Times New Roman" w:hAnsi="Times New Roman" w:cs="Times New Roman"/>
          <w:b/>
          <w:sz w:val="28"/>
          <w:szCs w:val="28"/>
        </w:rPr>
        <w:t xml:space="preserve">дополнительных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выборов</w:t>
      </w:r>
      <w:r w:rsidR="003137AC" w:rsidRPr="009F75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3DEB">
        <w:rPr>
          <w:rFonts w:ascii="Times New Roman" w:hAnsi="Times New Roman" w:cs="Times New Roman"/>
          <w:b/>
          <w:sz w:val="28"/>
          <w:szCs w:val="28"/>
        </w:rPr>
        <w:t>депутата Комитета местного самоуправления Грабовского сельсовета</w:t>
      </w:r>
      <w:proofErr w:type="gramEnd"/>
      <w:r w:rsidR="00CB3DEB">
        <w:rPr>
          <w:rFonts w:ascii="Times New Roman" w:hAnsi="Times New Roman" w:cs="Times New Roman"/>
          <w:b/>
          <w:sz w:val="28"/>
          <w:szCs w:val="28"/>
        </w:rPr>
        <w:t xml:space="preserve"> Бессоновского района Пензенской области третьего</w:t>
      </w:r>
      <w:r w:rsidR="003137AC" w:rsidRPr="009F7529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3DEB">
        <w:rPr>
          <w:rFonts w:ascii="Times New Roman" w:hAnsi="Times New Roman" w:cs="Times New Roman"/>
          <w:b/>
          <w:sz w:val="28"/>
          <w:szCs w:val="28"/>
        </w:rPr>
        <w:t xml:space="preserve">по одномандатному избирательному округу №4 </w:t>
      </w:r>
    </w:p>
    <w:p w:rsidR="00E76929" w:rsidRPr="009F7529" w:rsidRDefault="009F7529" w:rsidP="00693B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сентября 2022 года</w:t>
      </w:r>
    </w:p>
    <w:p w:rsidR="003137AC" w:rsidRDefault="003137AC" w:rsidP="003137A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085"/>
        <w:gridCol w:w="1134"/>
        <w:gridCol w:w="3544"/>
        <w:gridCol w:w="1949"/>
      </w:tblGrid>
      <w:tr w:rsidR="003137AC" w:rsidTr="00BF1187">
        <w:tc>
          <w:tcPr>
            <w:tcW w:w="3085" w:type="dxa"/>
          </w:tcPr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избирательной комиссии</w:t>
            </w:r>
          </w:p>
        </w:tc>
        <w:tc>
          <w:tcPr>
            <w:tcW w:w="1134" w:type="dxa"/>
          </w:tcPr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избирательных округов</w:t>
            </w:r>
          </w:p>
        </w:tc>
        <w:tc>
          <w:tcPr>
            <w:tcW w:w="3544" w:type="dxa"/>
          </w:tcPr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нахождения избирательной комиссии, телефон, электронный адрес, режим работы</w:t>
            </w:r>
          </w:p>
        </w:tc>
        <w:tc>
          <w:tcPr>
            <w:tcW w:w="1949" w:type="dxa"/>
          </w:tcPr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председателя комиссии, телефон</w:t>
            </w:r>
          </w:p>
        </w:tc>
      </w:tr>
      <w:tr w:rsidR="003137AC" w:rsidTr="00015F4F">
        <w:tc>
          <w:tcPr>
            <w:tcW w:w="9712" w:type="dxa"/>
            <w:gridSpan w:val="4"/>
          </w:tcPr>
          <w:p w:rsidR="003137AC" w:rsidRPr="003137AC" w:rsidRDefault="00CB3DEB" w:rsidP="007D1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в</w:t>
            </w:r>
            <w:r w:rsidR="003137AC" w:rsidRPr="003137AC">
              <w:rPr>
                <w:rFonts w:ascii="Times New Roman" w:hAnsi="Times New Roman" w:cs="Times New Roman"/>
                <w:b/>
                <w:sz w:val="24"/>
                <w:szCs w:val="24"/>
              </w:rPr>
              <w:t>ыборы депутат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3137AC" w:rsidRPr="00313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Комитета местного самоуправления Грабовского сельсовета Бессон</w:t>
            </w:r>
            <w:r w:rsidR="007D1BD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вского района </w:t>
            </w:r>
            <w:r w:rsidR="003137AC" w:rsidRPr="00313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Пензенской области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третьего</w:t>
            </w:r>
            <w:r w:rsidR="00B36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37AC" w:rsidRPr="003137AC">
              <w:rPr>
                <w:rFonts w:ascii="Times New Roman" w:hAnsi="Times New Roman" w:cs="Times New Roman"/>
                <w:b/>
                <w:sz w:val="24"/>
                <w:szCs w:val="24"/>
              </w:rPr>
              <w:t>созыва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одномандат</w:t>
            </w:r>
            <w:r w:rsidR="007D1BD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ому избирательному округу №4</w:t>
            </w:r>
          </w:p>
        </w:tc>
      </w:tr>
      <w:tr w:rsidR="003137AC" w:rsidTr="00BF1187">
        <w:tc>
          <w:tcPr>
            <w:tcW w:w="3085" w:type="dxa"/>
          </w:tcPr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r w:rsidRPr="003137AC">
              <w:rPr>
                <w:rFonts w:ascii="Times New Roman" w:hAnsi="Times New Roman" w:cs="Times New Roman"/>
                <w:b/>
              </w:rPr>
              <w:t>Территориальная избирательная комиссия Бессоновского района Пензенской области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3137AC" w:rsidRPr="003137AC" w:rsidRDefault="00F414A1" w:rsidP="00313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93B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44" w:type="dxa"/>
          </w:tcPr>
          <w:p w:rsid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442780, Пензенская область, Бессоновский район, село Бессоновка, ул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оммунистическая, д.2 (здание администрации района),</w:t>
            </w:r>
          </w:p>
          <w:p w:rsid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8(841-40) 25-0-02;</w:t>
            </w:r>
          </w:p>
          <w:p w:rsidR="003137AC" w:rsidRPr="003137AC" w:rsidRDefault="006B2C8A" w:rsidP="003137AC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="003137AC" w:rsidRPr="00CD5495">
                <w:rPr>
                  <w:rStyle w:val="a4"/>
                  <w:rFonts w:ascii="Times New Roman" w:hAnsi="Times New Roman" w:cs="Times New Roman"/>
                  <w:lang w:val="en-US"/>
                </w:rPr>
                <w:t>tik</w:t>
              </w:r>
              <w:r w:rsidR="003137AC" w:rsidRPr="003137AC">
                <w:rPr>
                  <w:rStyle w:val="a4"/>
                  <w:rFonts w:ascii="Times New Roman" w:hAnsi="Times New Roman" w:cs="Times New Roman"/>
                </w:rPr>
                <w:t>_005_</w:t>
              </w:r>
              <w:r w:rsidR="003137AC" w:rsidRPr="00CD5495">
                <w:rPr>
                  <w:rStyle w:val="a4"/>
                  <w:rFonts w:ascii="Times New Roman" w:hAnsi="Times New Roman" w:cs="Times New Roman"/>
                  <w:lang w:val="en-US"/>
                </w:rPr>
                <w:t>besson</w:t>
              </w:r>
              <w:r w:rsidR="003137AC" w:rsidRPr="003137AC">
                <w:rPr>
                  <w:rStyle w:val="a4"/>
                  <w:rFonts w:ascii="Times New Roman" w:hAnsi="Times New Roman" w:cs="Times New Roman"/>
                </w:rPr>
                <w:t>@</w:t>
              </w:r>
              <w:r w:rsidR="003137AC" w:rsidRPr="00CD5495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3137AC" w:rsidRPr="003137AC">
                <w:rPr>
                  <w:rStyle w:val="a4"/>
                  <w:rFonts w:ascii="Times New Roman" w:hAnsi="Times New Roman" w:cs="Times New Roman"/>
                </w:rPr>
                <w:t>.</w:t>
              </w:r>
              <w:r w:rsidR="003137AC" w:rsidRPr="00CD5495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Понедельник-пятница: 9.00 – 18.00</w:t>
            </w:r>
          </w:p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Суббота, воскресенье: 9.00 – 13.00</w:t>
            </w:r>
          </w:p>
        </w:tc>
        <w:tc>
          <w:tcPr>
            <w:tcW w:w="1949" w:type="dxa"/>
          </w:tcPr>
          <w:p w:rsid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Грибова Ольга Николаевна</w:t>
            </w:r>
          </w:p>
          <w:p w:rsidR="003137AC" w:rsidRPr="003137AC" w:rsidRDefault="00BF1187" w:rsidP="00313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8(841-40) 23-9-26</w:t>
            </w:r>
          </w:p>
        </w:tc>
      </w:tr>
    </w:tbl>
    <w:p w:rsidR="003137AC" w:rsidRPr="003137AC" w:rsidRDefault="003137AC" w:rsidP="003137A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3137AC" w:rsidRPr="003137AC" w:rsidSect="00E7692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929"/>
    <w:rsid w:val="002E6561"/>
    <w:rsid w:val="003137AC"/>
    <w:rsid w:val="00504EF1"/>
    <w:rsid w:val="00564551"/>
    <w:rsid w:val="00693B3F"/>
    <w:rsid w:val="006B2C8A"/>
    <w:rsid w:val="00754E87"/>
    <w:rsid w:val="007D1BD7"/>
    <w:rsid w:val="009F7529"/>
    <w:rsid w:val="00A46B4E"/>
    <w:rsid w:val="00AB060F"/>
    <w:rsid w:val="00B36D94"/>
    <w:rsid w:val="00BF1187"/>
    <w:rsid w:val="00C926C6"/>
    <w:rsid w:val="00CB3DEB"/>
    <w:rsid w:val="00E76929"/>
    <w:rsid w:val="00F4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7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137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k_005_besso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2022-06-24T06:25:00Z</cp:lastPrinted>
  <dcterms:created xsi:type="dcterms:W3CDTF">2022-06-24T07:23:00Z</dcterms:created>
  <dcterms:modified xsi:type="dcterms:W3CDTF">2022-06-24T12:36:00Z</dcterms:modified>
</cp:coreProperties>
</file>