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685"/>
        <w:tblW w:w="10282" w:type="dxa"/>
        <w:tblCellSpacing w:w="20" w:type="dxa"/>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Look w:val="01E0" w:firstRow="1" w:lastRow="1" w:firstColumn="1" w:lastColumn="1" w:noHBand="0" w:noVBand="0"/>
      </w:tblPr>
      <w:tblGrid>
        <w:gridCol w:w="10282"/>
      </w:tblGrid>
      <w:tr w:rsidR="008725C1" w:rsidRPr="00833D4A" w14:paraId="2DF9023D" w14:textId="77777777" w:rsidTr="00CC06DE">
        <w:trPr>
          <w:trHeight w:val="14983"/>
          <w:tblCellSpacing w:w="20" w:type="dxa"/>
        </w:trPr>
        <w:tc>
          <w:tcPr>
            <w:tcW w:w="10202" w:type="dxa"/>
          </w:tcPr>
          <w:p w14:paraId="593EAA04" w14:textId="77777777" w:rsidR="008725C1" w:rsidRPr="00833D4A" w:rsidRDefault="00D35F67" w:rsidP="003F6407">
            <w:pPr>
              <w:jc w:val="center"/>
              <w:rPr>
                <w:sz w:val="16"/>
                <w:szCs w:val="16"/>
              </w:rPr>
            </w:pPr>
            <w:r w:rsidRPr="00833D4A">
              <w:rPr>
                <w:sz w:val="16"/>
                <w:szCs w:val="16"/>
              </w:rPr>
              <w:t>,</w:t>
            </w:r>
          </w:p>
          <w:p w14:paraId="540D4840" w14:textId="77777777" w:rsidR="008725C1" w:rsidRPr="00833D4A" w:rsidRDefault="008725C1" w:rsidP="003F6407">
            <w:pPr>
              <w:jc w:val="center"/>
              <w:rPr>
                <w:sz w:val="16"/>
                <w:szCs w:val="16"/>
                <w:lang w:val="en-US"/>
              </w:rPr>
            </w:pPr>
          </w:p>
          <w:p w14:paraId="1C998F33" w14:textId="77777777" w:rsidR="008725C1" w:rsidRPr="00833D4A" w:rsidRDefault="008725C1" w:rsidP="003F6407">
            <w:pPr>
              <w:jc w:val="center"/>
              <w:rPr>
                <w:sz w:val="16"/>
                <w:szCs w:val="16"/>
                <w:lang w:val="en-US"/>
              </w:rPr>
            </w:pPr>
          </w:p>
          <w:p w14:paraId="4A176A19" w14:textId="77777777" w:rsidR="008725C1" w:rsidRPr="00833D4A" w:rsidRDefault="008725C1" w:rsidP="003F6407">
            <w:pPr>
              <w:jc w:val="center"/>
              <w:rPr>
                <w:sz w:val="16"/>
                <w:szCs w:val="16"/>
                <w:lang w:val="en-US"/>
              </w:rPr>
            </w:pPr>
          </w:p>
          <w:p w14:paraId="7F4E215D" w14:textId="77777777" w:rsidR="008725C1" w:rsidRPr="00833D4A" w:rsidRDefault="00BA5195" w:rsidP="003F6407">
            <w:pPr>
              <w:jc w:val="center"/>
              <w:rPr>
                <w:sz w:val="16"/>
                <w:szCs w:val="16"/>
                <w:lang w:val="en-US"/>
              </w:rPr>
            </w:pPr>
            <w:r w:rsidRPr="00833D4A">
              <w:rPr>
                <w:noProof/>
                <w:sz w:val="16"/>
                <w:szCs w:val="16"/>
              </w:rPr>
              <w:drawing>
                <wp:inline distT="0" distB="0" distL="0" distR="0" wp14:anchorId="1758E504" wp14:editId="48568C3D">
                  <wp:extent cx="1718945" cy="2055495"/>
                  <wp:effectExtent l="19050" t="0" r="0" b="0"/>
                  <wp:docPr id="1"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8"/>
                          <a:srcRect/>
                          <a:stretch>
                            <a:fillRect/>
                          </a:stretch>
                        </pic:blipFill>
                        <pic:spPr bwMode="auto">
                          <a:xfrm>
                            <a:off x="0" y="0"/>
                            <a:ext cx="1718945" cy="2055495"/>
                          </a:xfrm>
                          <a:prstGeom prst="rect">
                            <a:avLst/>
                          </a:prstGeom>
                          <a:noFill/>
                          <a:ln w="9525">
                            <a:noFill/>
                            <a:miter lim="800000"/>
                            <a:headEnd/>
                            <a:tailEnd/>
                          </a:ln>
                        </pic:spPr>
                      </pic:pic>
                    </a:graphicData>
                  </a:graphic>
                </wp:inline>
              </w:drawing>
            </w:r>
          </w:p>
          <w:p w14:paraId="7362D648" w14:textId="77777777" w:rsidR="008725C1" w:rsidRPr="00833D4A" w:rsidRDefault="008725C1" w:rsidP="003F6407">
            <w:pPr>
              <w:jc w:val="center"/>
              <w:rPr>
                <w:sz w:val="16"/>
                <w:szCs w:val="16"/>
                <w:lang w:val="en-US"/>
              </w:rPr>
            </w:pPr>
          </w:p>
          <w:p w14:paraId="31C37EC5" w14:textId="77777777" w:rsidR="008725C1" w:rsidRPr="00833D4A" w:rsidRDefault="008725C1" w:rsidP="003F6407">
            <w:pPr>
              <w:jc w:val="center"/>
              <w:rPr>
                <w:sz w:val="16"/>
                <w:szCs w:val="16"/>
                <w:lang w:val="en-US"/>
              </w:rPr>
            </w:pPr>
          </w:p>
          <w:p w14:paraId="33E313B9" w14:textId="77A3CE38" w:rsidR="008725C1" w:rsidRPr="00833D4A" w:rsidRDefault="00A61485" w:rsidP="003F6407">
            <w:pPr>
              <w:jc w:val="center"/>
              <w:rPr>
                <w:sz w:val="16"/>
                <w:szCs w:val="16"/>
              </w:rPr>
            </w:pPr>
            <w:r w:rsidRPr="00833D4A">
              <w:rPr>
                <w:noProof/>
                <w:sz w:val="16"/>
                <w:szCs w:val="16"/>
              </w:rPr>
              <mc:AlternateContent>
                <mc:Choice Requires="wps">
                  <w:drawing>
                    <wp:inline distT="0" distB="0" distL="0" distR="0" wp14:anchorId="3B4EEC6F" wp14:editId="3755F4F9">
                      <wp:extent cx="6010275" cy="1743075"/>
                      <wp:effectExtent l="38100" t="38100" r="9525" b="9525"/>
                      <wp:docPr id="1224744885"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010275" cy="1743075"/>
                              </a:xfrm>
                              <a:prstGeom prst="rect">
                                <a:avLst/>
                              </a:prstGeom>
                              <a:extLst>
                                <a:ext uri="{AF507438-7753-43E0-B8FC-AC1667EBCBE1}">
                                  <a14:hiddenEffects xmlns:a14="http://schemas.microsoft.com/office/drawing/2010/main">
                                    <a:effectLst/>
                                  </a14:hiddenEffects>
                                </a:ext>
                              </a:extLst>
                            </wps:spPr>
                            <wps:txbx>
                              <w:txbxContent>
                                <w:p w14:paraId="544590A2" w14:textId="77777777" w:rsidR="00EA5A0B" w:rsidRPr="00BF5295" w:rsidRDefault="00EA5A0B" w:rsidP="00A61485">
                                  <w:pPr>
                                    <w:jc w:val="center"/>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pPr>
                                  <w:r w:rsidRPr="00BF5295">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t xml:space="preserve">Вестник </w:t>
                                  </w:r>
                                </w:p>
                                <w:p w14:paraId="0BCA7C3C" w14:textId="77777777" w:rsidR="00EA5A0B" w:rsidRPr="00BF5295" w:rsidRDefault="00EA5A0B" w:rsidP="00A61485">
                                  <w:pPr>
                                    <w:jc w:val="center"/>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pPr>
                                  <w:r w:rsidRPr="00BF5295">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t>Бессоновского района</w:t>
                                  </w:r>
                                </w:p>
                              </w:txbxContent>
                            </wps:txbx>
                            <wps:bodyPr wrap="square" numCol="1" fromWordArt="1">
                              <a:prstTxWarp prst="textPlain">
                                <a:avLst>
                                  <a:gd name="adj" fmla="val 50000"/>
                                </a:avLst>
                              </a:prstTxWarp>
                              <a:spAutoFit/>
                              <a:scene3d>
                                <a:camera prst="legacyPerspectiveTopLeft"/>
                                <a:lightRig rig="legacyNormal3" dir="r"/>
                              </a:scene3d>
                              <a:sp3d extrusionH="201600" prstMaterial="legacyMetal">
                                <a:extrusionClr>
                                  <a:srgbClr val="FFFFFF"/>
                                </a:extrusionClr>
                                <a:contourClr>
                                  <a:srgbClr val="FFFFFF"/>
                                </a:contourClr>
                              </a:sp3d>
                            </wps:bodyPr>
                          </wps:wsp>
                        </a:graphicData>
                      </a:graphic>
                    </wp:inline>
                  </w:drawing>
                </mc:Choice>
                <mc:Fallback>
                  <w:pict>
                    <v:shapetype w14:anchorId="3B4EEC6F" id="_x0000_t202" coordsize="21600,21600" o:spt="202" path="m,l,21600r21600,l21600,xe">
                      <v:stroke joinstyle="miter"/>
                      <v:path gradientshapeok="t" o:connecttype="rect"/>
                    </v:shapetype>
                    <v:shape id="WordArt 1" o:spid="_x0000_s1026" type="#_x0000_t202" style="width:473.25pt;height:13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" filled="f" stroked="f">
                      <o:lock v:ext="edit" shapetype="t"/>
                      <v:textbox style="mso-fit-shape-to-text:t">
                        <w:txbxContent>
                          <w:p w14:paraId="544590A2" w14:textId="77777777" w:rsidR="00EA5A0B" w:rsidRPr="00BF5295" w:rsidRDefault="00EA5A0B" w:rsidP="00A61485">
                            <w:pPr>
                              <w:jc w:val="center"/>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pPr>
                            <w:r w:rsidRPr="00BF5295">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t xml:space="preserve">Вестник </w:t>
                            </w:r>
                          </w:p>
                          <w:p w14:paraId="0BCA7C3C" w14:textId="77777777" w:rsidR="00EA5A0B" w:rsidRPr="00BF5295" w:rsidRDefault="00EA5A0B" w:rsidP="00A61485">
                            <w:pPr>
                              <w:jc w:val="center"/>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pPr>
                            <w:r w:rsidRPr="00BF5295">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t>Бессоновского района</w:t>
                            </w:r>
                          </w:p>
                        </w:txbxContent>
                      </v:textbox>
                      <w10:anchorlock/>
                    </v:shape>
                  </w:pict>
                </mc:Fallback>
              </mc:AlternateContent>
            </w:r>
          </w:p>
          <w:p w14:paraId="297876FA" w14:textId="77777777" w:rsidR="008725C1" w:rsidRPr="00833D4A" w:rsidRDefault="008725C1" w:rsidP="003F6407">
            <w:pPr>
              <w:jc w:val="center"/>
              <w:rPr>
                <w:sz w:val="16"/>
                <w:szCs w:val="16"/>
                <w:lang w:val="en-US"/>
              </w:rPr>
            </w:pPr>
          </w:p>
          <w:p w14:paraId="0D791556" w14:textId="77777777" w:rsidR="008725C1" w:rsidRPr="00833D4A" w:rsidRDefault="008725C1" w:rsidP="003F6407">
            <w:pPr>
              <w:jc w:val="center"/>
              <w:rPr>
                <w:sz w:val="16"/>
                <w:szCs w:val="16"/>
                <w:lang w:val="en-US"/>
              </w:rPr>
            </w:pPr>
          </w:p>
          <w:p w14:paraId="793446C6" w14:textId="77777777" w:rsidR="008725C1" w:rsidRPr="00833D4A" w:rsidRDefault="008725C1" w:rsidP="003F6407">
            <w:pPr>
              <w:jc w:val="center"/>
              <w:rPr>
                <w:sz w:val="16"/>
                <w:szCs w:val="16"/>
                <w:lang w:val="en-US"/>
              </w:rPr>
            </w:pPr>
          </w:p>
          <w:p w14:paraId="658C2585" w14:textId="77777777" w:rsidR="008725C1" w:rsidRPr="00833D4A" w:rsidRDefault="008725C1" w:rsidP="003F6407">
            <w:pPr>
              <w:jc w:val="center"/>
              <w:rPr>
                <w:sz w:val="16"/>
                <w:szCs w:val="16"/>
              </w:rPr>
            </w:pPr>
          </w:p>
          <w:p w14:paraId="4C884871" w14:textId="77777777" w:rsidR="008725C1" w:rsidRPr="00833D4A" w:rsidRDefault="008725C1" w:rsidP="003F6407">
            <w:pPr>
              <w:jc w:val="center"/>
              <w:rPr>
                <w:sz w:val="16"/>
                <w:szCs w:val="16"/>
              </w:rPr>
            </w:pPr>
          </w:p>
          <w:p w14:paraId="234FEAD3" w14:textId="77777777" w:rsidR="008725C1" w:rsidRPr="00833D4A" w:rsidRDefault="008725C1" w:rsidP="003F6407">
            <w:pPr>
              <w:jc w:val="center"/>
              <w:rPr>
                <w:sz w:val="16"/>
                <w:szCs w:val="16"/>
                <w:lang w:val="en-US"/>
              </w:rPr>
            </w:pPr>
          </w:p>
          <w:p w14:paraId="4BF056FA" w14:textId="77777777" w:rsidR="008725C1" w:rsidRPr="00833D4A" w:rsidRDefault="008725C1" w:rsidP="003F6407">
            <w:pPr>
              <w:jc w:val="center"/>
              <w:rPr>
                <w:sz w:val="16"/>
                <w:szCs w:val="16"/>
                <w:lang w:val="en-US"/>
              </w:rPr>
            </w:pPr>
          </w:p>
          <w:p w14:paraId="5E4582BF" w14:textId="77777777" w:rsidR="008725C1" w:rsidRPr="00833D4A" w:rsidRDefault="008725C1" w:rsidP="003F6407">
            <w:pPr>
              <w:jc w:val="center"/>
              <w:rPr>
                <w:sz w:val="16"/>
                <w:szCs w:val="16"/>
                <w:lang w:val="en-US"/>
              </w:rPr>
            </w:pPr>
          </w:p>
          <w:p w14:paraId="789C962D" w14:textId="7883E52A" w:rsidR="0019538A" w:rsidRPr="00833D4A" w:rsidRDefault="0019538A" w:rsidP="0019538A">
            <w:pPr>
              <w:jc w:val="center"/>
              <w:rPr>
                <w:b/>
                <w:bCs/>
                <w:sz w:val="36"/>
                <w:szCs w:val="36"/>
              </w:rPr>
            </w:pPr>
            <w:r w:rsidRPr="00833D4A">
              <w:rPr>
                <w:b/>
                <w:bCs/>
                <w:sz w:val="36"/>
                <w:szCs w:val="36"/>
              </w:rPr>
              <w:t>№</w:t>
            </w:r>
            <w:r w:rsidR="00424D71" w:rsidRPr="00424D71">
              <w:rPr>
                <w:b/>
                <w:bCs/>
                <w:sz w:val="36"/>
                <w:szCs w:val="36"/>
              </w:rPr>
              <w:t xml:space="preserve"> </w:t>
            </w:r>
            <w:r w:rsidR="002A66C6">
              <w:rPr>
                <w:b/>
                <w:bCs/>
                <w:sz w:val="36"/>
                <w:szCs w:val="36"/>
                <w:lang w:val="en-US"/>
              </w:rPr>
              <w:t>20</w:t>
            </w:r>
            <w:r w:rsidR="00424D71" w:rsidRPr="00424D71">
              <w:rPr>
                <w:b/>
                <w:bCs/>
                <w:sz w:val="36"/>
                <w:szCs w:val="36"/>
              </w:rPr>
              <w:t xml:space="preserve"> (6</w:t>
            </w:r>
            <w:r w:rsidR="002A66C6">
              <w:rPr>
                <w:b/>
                <w:bCs/>
                <w:sz w:val="36"/>
                <w:szCs w:val="36"/>
                <w:lang w:val="en-US"/>
              </w:rPr>
              <w:t>93</w:t>
            </w:r>
            <w:r w:rsidR="00424D71" w:rsidRPr="00424D71">
              <w:rPr>
                <w:b/>
                <w:bCs/>
                <w:sz w:val="36"/>
                <w:szCs w:val="36"/>
              </w:rPr>
              <w:t>)</w:t>
            </w:r>
          </w:p>
          <w:p w14:paraId="741F8FF2" w14:textId="4FBA26A0" w:rsidR="008725C1" w:rsidRPr="00833D4A" w:rsidRDefault="0019538A" w:rsidP="0019538A">
            <w:pPr>
              <w:jc w:val="center"/>
              <w:rPr>
                <w:b/>
                <w:bCs/>
                <w:sz w:val="36"/>
                <w:szCs w:val="36"/>
              </w:rPr>
            </w:pPr>
            <w:r w:rsidRPr="00833D4A">
              <w:rPr>
                <w:b/>
                <w:bCs/>
                <w:sz w:val="36"/>
                <w:szCs w:val="36"/>
              </w:rPr>
              <w:t xml:space="preserve">от </w:t>
            </w:r>
            <w:r w:rsidR="00495870">
              <w:rPr>
                <w:b/>
                <w:bCs/>
                <w:sz w:val="36"/>
                <w:szCs w:val="36"/>
              </w:rPr>
              <w:t>30</w:t>
            </w:r>
            <w:r w:rsidRPr="00833D4A">
              <w:rPr>
                <w:b/>
                <w:bCs/>
                <w:sz w:val="36"/>
                <w:szCs w:val="36"/>
              </w:rPr>
              <w:t xml:space="preserve"> </w:t>
            </w:r>
            <w:r w:rsidR="002A66C6">
              <w:rPr>
                <w:b/>
                <w:bCs/>
                <w:sz w:val="36"/>
                <w:szCs w:val="36"/>
              </w:rPr>
              <w:t>июн</w:t>
            </w:r>
            <w:r w:rsidR="00424D71">
              <w:rPr>
                <w:b/>
                <w:bCs/>
                <w:sz w:val="36"/>
                <w:szCs w:val="36"/>
              </w:rPr>
              <w:t>я</w:t>
            </w:r>
            <w:r w:rsidRPr="00833D4A">
              <w:rPr>
                <w:b/>
                <w:bCs/>
                <w:sz w:val="36"/>
                <w:szCs w:val="36"/>
              </w:rPr>
              <w:t xml:space="preserve"> 202</w:t>
            </w:r>
            <w:r w:rsidR="00A7296F" w:rsidRPr="00833D4A">
              <w:rPr>
                <w:b/>
                <w:bCs/>
                <w:sz w:val="36"/>
                <w:szCs w:val="36"/>
              </w:rPr>
              <w:t>6</w:t>
            </w:r>
            <w:r w:rsidR="00ED336B" w:rsidRPr="00833D4A">
              <w:rPr>
                <w:b/>
                <w:bCs/>
                <w:sz w:val="36"/>
                <w:szCs w:val="36"/>
              </w:rPr>
              <w:t xml:space="preserve"> </w:t>
            </w:r>
            <w:r w:rsidR="008725C1" w:rsidRPr="00833D4A">
              <w:rPr>
                <w:b/>
                <w:bCs/>
                <w:sz w:val="36"/>
                <w:szCs w:val="36"/>
              </w:rPr>
              <w:t xml:space="preserve">г. </w:t>
            </w:r>
          </w:p>
          <w:p w14:paraId="79E23CA8" w14:textId="77777777" w:rsidR="008725C1" w:rsidRPr="00833D4A" w:rsidRDefault="008725C1" w:rsidP="003F6407">
            <w:pPr>
              <w:rPr>
                <w:b/>
                <w:bCs/>
                <w:sz w:val="36"/>
                <w:szCs w:val="36"/>
              </w:rPr>
            </w:pPr>
          </w:p>
          <w:p w14:paraId="773E0212" w14:textId="77777777" w:rsidR="008725C1" w:rsidRPr="00833D4A" w:rsidRDefault="008725C1" w:rsidP="003F6407">
            <w:pPr>
              <w:jc w:val="center"/>
              <w:rPr>
                <w:b/>
                <w:bCs/>
                <w:sz w:val="36"/>
                <w:szCs w:val="36"/>
              </w:rPr>
            </w:pPr>
          </w:p>
          <w:p w14:paraId="20E27549" w14:textId="77777777" w:rsidR="008725C1" w:rsidRPr="00833D4A" w:rsidRDefault="008725C1" w:rsidP="003F6407">
            <w:pPr>
              <w:jc w:val="center"/>
              <w:rPr>
                <w:b/>
                <w:bCs/>
                <w:sz w:val="36"/>
                <w:szCs w:val="36"/>
              </w:rPr>
            </w:pPr>
          </w:p>
          <w:p w14:paraId="2ABA3807" w14:textId="77777777" w:rsidR="008725C1" w:rsidRPr="00833D4A" w:rsidRDefault="008725C1" w:rsidP="003F6407">
            <w:pPr>
              <w:jc w:val="center"/>
              <w:rPr>
                <w:b/>
                <w:bCs/>
                <w:sz w:val="36"/>
                <w:szCs w:val="36"/>
              </w:rPr>
            </w:pPr>
          </w:p>
          <w:p w14:paraId="45043B76" w14:textId="77777777" w:rsidR="008725C1" w:rsidRPr="00833D4A" w:rsidRDefault="008725C1" w:rsidP="003F6407">
            <w:pPr>
              <w:jc w:val="center"/>
              <w:rPr>
                <w:b/>
                <w:bCs/>
                <w:sz w:val="36"/>
                <w:szCs w:val="36"/>
              </w:rPr>
            </w:pPr>
          </w:p>
          <w:p w14:paraId="4E69EC51" w14:textId="77777777" w:rsidR="008725C1" w:rsidRPr="00833D4A" w:rsidRDefault="008725C1" w:rsidP="003F6407">
            <w:pPr>
              <w:jc w:val="center"/>
              <w:rPr>
                <w:b/>
                <w:bCs/>
                <w:sz w:val="36"/>
                <w:szCs w:val="36"/>
              </w:rPr>
            </w:pPr>
          </w:p>
          <w:p w14:paraId="509BC015" w14:textId="77777777" w:rsidR="008725C1" w:rsidRPr="00833D4A" w:rsidRDefault="008725C1" w:rsidP="003F6407">
            <w:pPr>
              <w:jc w:val="center"/>
              <w:rPr>
                <w:b/>
                <w:bCs/>
                <w:sz w:val="36"/>
                <w:szCs w:val="36"/>
              </w:rPr>
            </w:pPr>
          </w:p>
          <w:p w14:paraId="0224CB9C" w14:textId="77777777" w:rsidR="008725C1" w:rsidRPr="00833D4A" w:rsidRDefault="008725C1" w:rsidP="003F6407">
            <w:pPr>
              <w:jc w:val="center"/>
              <w:rPr>
                <w:b/>
                <w:bCs/>
                <w:sz w:val="36"/>
                <w:szCs w:val="36"/>
              </w:rPr>
            </w:pPr>
          </w:p>
          <w:p w14:paraId="58A3DB50" w14:textId="77777777" w:rsidR="008725C1" w:rsidRPr="00833D4A" w:rsidRDefault="008725C1" w:rsidP="001F70F3">
            <w:pPr>
              <w:jc w:val="center"/>
              <w:rPr>
                <w:b/>
                <w:bCs/>
              </w:rPr>
            </w:pPr>
            <w:r w:rsidRPr="00833D4A">
              <w:rPr>
                <w:b/>
                <w:bCs/>
              </w:rPr>
              <w:t>с. Бессоновка</w:t>
            </w:r>
          </w:p>
          <w:p w14:paraId="21217C62" w14:textId="77777777" w:rsidR="008725C1" w:rsidRPr="00833D4A" w:rsidRDefault="008725C1" w:rsidP="001F70F3">
            <w:pPr>
              <w:jc w:val="center"/>
              <w:rPr>
                <w:b/>
                <w:bCs/>
              </w:rPr>
            </w:pPr>
          </w:p>
          <w:p w14:paraId="1CAD90CC" w14:textId="77777777" w:rsidR="008725C1" w:rsidRPr="00833D4A" w:rsidRDefault="008725C1" w:rsidP="001F70F3">
            <w:pPr>
              <w:jc w:val="center"/>
              <w:rPr>
                <w:b/>
                <w:bCs/>
              </w:rPr>
            </w:pPr>
          </w:p>
          <w:p w14:paraId="4998A9BE" w14:textId="77777777" w:rsidR="008725C1" w:rsidRPr="00833D4A" w:rsidRDefault="008725C1" w:rsidP="001F70F3">
            <w:pPr>
              <w:jc w:val="center"/>
              <w:rPr>
                <w:b/>
                <w:bCs/>
              </w:rPr>
            </w:pPr>
          </w:p>
          <w:p w14:paraId="00B4AA61" w14:textId="77777777" w:rsidR="008725C1" w:rsidRPr="00833D4A" w:rsidRDefault="008725C1" w:rsidP="001F70F3">
            <w:pPr>
              <w:jc w:val="center"/>
              <w:rPr>
                <w:b/>
                <w:bCs/>
              </w:rPr>
            </w:pPr>
          </w:p>
        </w:tc>
      </w:tr>
    </w:tbl>
    <w:tbl>
      <w:tblPr>
        <w:tblW w:w="4893"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43"/>
        <w:gridCol w:w="535"/>
      </w:tblGrid>
      <w:tr w:rsidR="00934C3B" w:rsidRPr="00833D4A" w14:paraId="649A22D0" w14:textId="77777777" w:rsidTr="002159C6">
        <w:tc>
          <w:tcPr>
            <w:tcW w:w="4732" w:type="pct"/>
          </w:tcPr>
          <w:p w14:paraId="44D79E13" w14:textId="6CD3585B" w:rsidR="00934C3B" w:rsidRPr="00833D4A" w:rsidRDefault="00BB293A" w:rsidP="00D01CBC">
            <w:pPr>
              <w:jc w:val="both"/>
              <w:rPr>
                <w:b/>
                <w:bCs/>
                <w:sz w:val="20"/>
                <w:szCs w:val="20"/>
              </w:rPr>
            </w:pPr>
            <w:r w:rsidRPr="00BB293A">
              <w:rPr>
                <w:b/>
                <w:bCs/>
                <w:sz w:val="20"/>
                <w:szCs w:val="20"/>
              </w:rPr>
              <w:lastRenderedPageBreak/>
              <w:t>Постановление</w:t>
            </w:r>
            <w:r w:rsidR="00DA6FFA" w:rsidRPr="00833D4A">
              <w:rPr>
                <w:b/>
                <w:bCs/>
                <w:sz w:val="20"/>
                <w:szCs w:val="20"/>
              </w:rPr>
              <w:t xml:space="preserve"> </w:t>
            </w:r>
            <w:r w:rsidR="001E253F" w:rsidRPr="001E253F">
              <w:rPr>
                <w:b/>
                <w:bCs/>
                <w:sz w:val="20"/>
                <w:szCs w:val="20"/>
              </w:rPr>
              <w:t>от 11 июня 2026 года № 565</w:t>
            </w:r>
            <w:r w:rsidR="00DA6FFA" w:rsidRPr="00833D4A">
              <w:rPr>
                <w:b/>
                <w:bCs/>
                <w:sz w:val="20"/>
                <w:szCs w:val="20"/>
              </w:rPr>
              <w:t xml:space="preserve">. </w:t>
            </w:r>
            <w:r w:rsidR="001E253F" w:rsidRPr="001E253F">
              <w:rPr>
                <w:b/>
                <w:bCs/>
                <w:sz w:val="20"/>
                <w:szCs w:val="20"/>
              </w:rPr>
              <w:t>Об утверждении программы проведения проверки готовности к отопительному периоду 2026 - 2027 годов на территории Бессоновского района Пензенской области</w:t>
            </w:r>
          </w:p>
        </w:tc>
        <w:tc>
          <w:tcPr>
            <w:tcW w:w="268" w:type="pct"/>
            <w:vAlign w:val="center"/>
          </w:tcPr>
          <w:p w14:paraId="1ED821EC" w14:textId="77777777" w:rsidR="00934C3B" w:rsidRPr="00833D4A" w:rsidRDefault="00934C3B" w:rsidP="005437BF">
            <w:pPr>
              <w:jc w:val="center"/>
              <w:rPr>
                <w:b/>
                <w:bCs/>
                <w:sz w:val="20"/>
                <w:szCs w:val="20"/>
              </w:rPr>
            </w:pPr>
            <w:r w:rsidRPr="00833D4A">
              <w:rPr>
                <w:b/>
                <w:bCs/>
                <w:sz w:val="20"/>
                <w:szCs w:val="20"/>
              </w:rPr>
              <w:t>3</w:t>
            </w:r>
          </w:p>
        </w:tc>
      </w:tr>
      <w:tr w:rsidR="000B3829" w:rsidRPr="00833D4A" w14:paraId="215CA6FC" w14:textId="77777777" w:rsidTr="002159C6">
        <w:tc>
          <w:tcPr>
            <w:tcW w:w="4732" w:type="pct"/>
          </w:tcPr>
          <w:p w14:paraId="2D4CDF1B" w14:textId="4C9D3EF0" w:rsidR="000B3829" w:rsidRPr="00833D4A" w:rsidRDefault="000B3829" w:rsidP="00D01CBC">
            <w:pPr>
              <w:jc w:val="both"/>
              <w:rPr>
                <w:b/>
                <w:bCs/>
                <w:sz w:val="20"/>
                <w:szCs w:val="20"/>
              </w:rPr>
            </w:pPr>
            <w:r w:rsidRPr="00833D4A">
              <w:rPr>
                <w:b/>
                <w:bCs/>
                <w:sz w:val="20"/>
                <w:szCs w:val="20"/>
              </w:rPr>
              <w:t xml:space="preserve">Постановление </w:t>
            </w:r>
            <w:r w:rsidR="001E253F" w:rsidRPr="001E253F">
              <w:rPr>
                <w:b/>
                <w:bCs/>
                <w:sz w:val="20"/>
                <w:szCs w:val="20"/>
              </w:rPr>
              <w:t>от 17 июня</w:t>
            </w:r>
            <w:r w:rsidR="001E253F">
              <w:rPr>
                <w:b/>
                <w:bCs/>
                <w:sz w:val="20"/>
                <w:szCs w:val="20"/>
              </w:rPr>
              <w:t xml:space="preserve"> </w:t>
            </w:r>
            <w:r w:rsidR="001E253F" w:rsidRPr="001E253F">
              <w:rPr>
                <w:b/>
                <w:bCs/>
                <w:sz w:val="20"/>
                <w:szCs w:val="20"/>
              </w:rPr>
              <w:t>2026 № 575</w:t>
            </w:r>
            <w:r w:rsidRPr="00833D4A">
              <w:rPr>
                <w:b/>
                <w:bCs/>
                <w:sz w:val="20"/>
                <w:szCs w:val="20"/>
              </w:rPr>
              <w:t xml:space="preserve">. </w:t>
            </w:r>
            <w:r w:rsidR="001E253F" w:rsidRPr="001E253F">
              <w:rPr>
                <w:b/>
                <w:bCs/>
                <w:sz w:val="20"/>
                <w:szCs w:val="20"/>
              </w:rPr>
              <w:t>О внесении изменений в постановление администрации Бессоновского района Пензенской области от 28.02.2019 № 172 «Об утверждении Порядка формирования и использования резерва управленческих кадров и Методики оценки профессиональных и личностных компетенций кандидатов в резерв управленческих кадров Бессоновского района Пензенской области»</w:t>
            </w:r>
          </w:p>
        </w:tc>
        <w:tc>
          <w:tcPr>
            <w:tcW w:w="268" w:type="pct"/>
            <w:vAlign w:val="center"/>
          </w:tcPr>
          <w:p w14:paraId="7917CE92" w14:textId="5491E61D" w:rsidR="000B3829" w:rsidRPr="00833D4A" w:rsidRDefault="00BB293A" w:rsidP="005437BF">
            <w:pPr>
              <w:jc w:val="center"/>
              <w:rPr>
                <w:b/>
                <w:bCs/>
                <w:sz w:val="20"/>
                <w:szCs w:val="20"/>
              </w:rPr>
            </w:pPr>
            <w:r>
              <w:rPr>
                <w:b/>
                <w:bCs/>
                <w:sz w:val="20"/>
                <w:szCs w:val="20"/>
              </w:rPr>
              <w:t>4</w:t>
            </w:r>
            <w:r w:rsidR="001E253F">
              <w:rPr>
                <w:b/>
                <w:bCs/>
                <w:sz w:val="20"/>
                <w:szCs w:val="20"/>
              </w:rPr>
              <w:t>5</w:t>
            </w:r>
          </w:p>
        </w:tc>
      </w:tr>
      <w:tr w:rsidR="004C4471" w:rsidRPr="00833D4A" w14:paraId="45660268" w14:textId="77777777" w:rsidTr="002159C6">
        <w:tc>
          <w:tcPr>
            <w:tcW w:w="4732" w:type="pct"/>
          </w:tcPr>
          <w:p w14:paraId="268B5A80" w14:textId="7C9C7E94" w:rsidR="001E253F" w:rsidRPr="001E253F" w:rsidRDefault="004C4471" w:rsidP="001E253F">
            <w:pPr>
              <w:jc w:val="both"/>
              <w:rPr>
                <w:b/>
                <w:bCs/>
                <w:sz w:val="20"/>
                <w:szCs w:val="20"/>
              </w:rPr>
            </w:pPr>
            <w:r w:rsidRPr="00833D4A">
              <w:rPr>
                <w:b/>
                <w:bCs/>
                <w:sz w:val="20"/>
                <w:szCs w:val="20"/>
              </w:rPr>
              <w:t xml:space="preserve">Постановление </w:t>
            </w:r>
            <w:r w:rsidR="001E253F" w:rsidRPr="001E253F">
              <w:rPr>
                <w:b/>
                <w:bCs/>
                <w:sz w:val="20"/>
                <w:szCs w:val="20"/>
              </w:rPr>
              <w:t>от 17 июня 2026 № 576</w:t>
            </w:r>
            <w:r w:rsidRPr="00833D4A">
              <w:rPr>
                <w:b/>
                <w:bCs/>
                <w:sz w:val="20"/>
                <w:szCs w:val="20"/>
              </w:rPr>
              <w:t xml:space="preserve">. </w:t>
            </w:r>
            <w:r w:rsidR="001E253F" w:rsidRPr="001E253F">
              <w:rPr>
                <w:b/>
                <w:bCs/>
                <w:sz w:val="20"/>
                <w:szCs w:val="20"/>
              </w:rPr>
              <w:t>О внесении изменений в постановление администрации Бессоновского района Пензенской области от 22.07.2024 г. № 874 «Об утверждении Регламента сопровождения инвестиционных проектов, реализуемых и (или) планируемых к реализации на территории Бессоновского района Пензенской области и Перечня ключевых показателей эффективности деятельности главы Бессоновского района Пензенской области и</w:t>
            </w:r>
          </w:p>
          <w:p w14:paraId="665AA5B3" w14:textId="4B1B96AC" w:rsidR="004C4471" w:rsidRPr="00833D4A" w:rsidRDefault="001E253F" w:rsidP="001E253F">
            <w:pPr>
              <w:jc w:val="both"/>
              <w:rPr>
                <w:b/>
                <w:bCs/>
                <w:sz w:val="20"/>
                <w:szCs w:val="20"/>
              </w:rPr>
            </w:pPr>
            <w:r w:rsidRPr="001E253F">
              <w:rPr>
                <w:b/>
                <w:bCs/>
                <w:sz w:val="20"/>
                <w:szCs w:val="20"/>
              </w:rPr>
              <w:t>инвестиционного уполномоченного по сопровождению инвестиционных проектов администрации Бессоновского района Пензенской области»</w:t>
            </w:r>
          </w:p>
        </w:tc>
        <w:tc>
          <w:tcPr>
            <w:tcW w:w="268" w:type="pct"/>
            <w:vAlign w:val="center"/>
          </w:tcPr>
          <w:p w14:paraId="3E93C128" w14:textId="0E0F6781" w:rsidR="004C4471" w:rsidRPr="00833D4A" w:rsidRDefault="001E253F" w:rsidP="005437BF">
            <w:pPr>
              <w:jc w:val="center"/>
              <w:rPr>
                <w:b/>
                <w:bCs/>
                <w:sz w:val="20"/>
                <w:szCs w:val="20"/>
              </w:rPr>
            </w:pPr>
            <w:r>
              <w:rPr>
                <w:b/>
                <w:bCs/>
                <w:sz w:val="20"/>
                <w:szCs w:val="20"/>
              </w:rPr>
              <w:t>46</w:t>
            </w:r>
          </w:p>
        </w:tc>
      </w:tr>
      <w:tr w:rsidR="00300198" w:rsidRPr="00833D4A" w14:paraId="2E2005ED" w14:textId="77777777" w:rsidTr="002159C6">
        <w:tc>
          <w:tcPr>
            <w:tcW w:w="4732" w:type="pct"/>
          </w:tcPr>
          <w:p w14:paraId="2824E42C" w14:textId="0C73E91D" w:rsidR="00300198" w:rsidRPr="00833D4A" w:rsidRDefault="00510742" w:rsidP="00D01CBC">
            <w:pPr>
              <w:jc w:val="both"/>
              <w:rPr>
                <w:b/>
                <w:bCs/>
                <w:sz w:val="20"/>
                <w:szCs w:val="20"/>
              </w:rPr>
            </w:pPr>
            <w:r w:rsidRPr="00833D4A">
              <w:rPr>
                <w:b/>
                <w:bCs/>
                <w:sz w:val="20"/>
                <w:szCs w:val="20"/>
              </w:rPr>
              <w:t xml:space="preserve">Постановление </w:t>
            </w:r>
            <w:r w:rsidR="001E253F" w:rsidRPr="001E253F">
              <w:rPr>
                <w:b/>
                <w:bCs/>
                <w:sz w:val="20"/>
                <w:szCs w:val="20"/>
              </w:rPr>
              <w:t>от 19 июня 2026 № 586</w:t>
            </w:r>
            <w:r w:rsidRPr="00833D4A">
              <w:rPr>
                <w:b/>
                <w:bCs/>
                <w:sz w:val="20"/>
                <w:szCs w:val="20"/>
              </w:rPr>
              <w:t xml:space="preserve">. </w:t>
            </w:r>
            <w:r w:rsidR="001E253F" w:rsidRPr="001E253F">
              <w:rPr>
                <w:b/>
                <w:bCs/>
                <w:sz w:val="20"/>
                <w:szCs w:val="20"/>
              </w:rPr>
              <w:t>О внесении изменений в Положение о системе оплаты труда работников муниципальных бюджетных, автономных учреждений культуры Бессоновского района Пензенской области, подведомственных администрации Бессоновского района Пензенской области, утвержденное постановлением администрации Бессоновского района Пензенской области от 20.05.2026 № 488</w:t>
            </w:r>
          </w:p>
        </w:tc>
        <w:tc>
          <w:tcPr>
            <w:tcW w:w="268" w:type="pct"/>
            <w:vAlign w:val="center"/>
          </w:tcPr>
          <w:p w14:paraId="2A52309F" w14:textId="2B9E5088" w:rsidR="00300198" w:rsidRPr="00833D4A" w:rsidRDefault="001E253F" w:rsidP="005437BF">
            <w:pPr>
              <w:jc w:val="center"/>
              <w:rPr>
                <w:b/>
                <w:bCs/>
                <w:sz w:val="20"/>
                <w:szCs w:val="20"/>
              </w:rPr>
            </w:pPr>
            <w:r>
              <w:rPr>
                <w:b/>
                <w:bCs/>
                <w:sz w:val="20"/>
                <w:szCs w:val="20"/>
              </w:rPr>
              <w:t>49</w:t>
            </w:r>
          </w:p>
        </w:tc>
      </w:tr>
      <w:tr w:rsidR="00300198" w:rsidRPr="00833D4A" w14:paraId="6D9420F5" w14:textId="77777777" w:rsidTr="002159C6">
        <w:tc>
          <w:tcPr>
            <w:tcW w:w="4732" w:type="pct"/>
          </w:tcPr>
          <w:p w14:paraId="43A2897B" w14:textId="5BB2896A" w:rsidR="00300198" w:rsidRPr="00833D4A" w:rsidRDefault="00510742" w:rsidP="00D01CBC">
            <w:pPr>
              <w:jc w:val="both"/>
              <w:rPr>
                <w:b/>
                <w:bCs/>
                <w:sz w:val="20"/>
                <w:szCs w:val="20"/>
              </w:rPr>
            </w:pPr>
            <w:r w:rsidRPr="00833D4A">
              <w:rPr>
                <w:b/>
                <w:bCs/>
                <w:sz w:val="20"/>
                <w:szCs w:val="20"/>
              </w:rPr>
              <w:t xml:space="preserve">Постановление </w:t>
            </w:r>
            <w:r w:rsidR="001E253F" w:rsidRPr="001E253F">
              <w:rPr>
                <w:b/>
                <w:bCs/>
                <w:sz w:val="20"/>
                <w:szCs w:val="20"/>
              </w:rPr>
              <w:t>от 22 июня 2026 № 587</w:t>
            </w:r>
            <w:r w:rsidRPr="00833D4A">
              <w:rPr>
                <w:b/>
                <w:bCs/>
                <w:sz w:val="20"/>
                <w:szCs w:val="20"/>
              </w:rPr>
              <w:t xml:space="preserve">. </w:t>
            </w:r>
            <w:r w:rsidR="001E253F" w:rsidRPr="001E253F">
              <w:rPr>
                <w:b/>
                <w:bCs/>
                <w:sz w:val="20"/>
                <w:szCs w:val="20"/>
              </w:rPr>
              <w:t>Об изменении вида разрешенного использования земельного участка</w:t>
            </w:r>
          </w:p>
        </w:tc>
        <w:tc>
          <w:tcPr>
            <w:tcW w:w="268" w:type="pct"/>
            <w:vAlign w:val="center"/>
          </w:tcPr>
          <w:p w14:paraId="4D811F21" w14:textId="597FBEAD" w:rsidR="00300198" w:rsidRPr="00833D4A" w:rsidRDefault="001E253F" w:rsidP="005437BF">
            <w:pPr>
              <w:jc w:val="center"/>
              <w:rPr>
                <w:b/>
                <w:bCs/>
                <w:sz w:val="20"/>
                <w:szCs w:val="20"/>
              </w:rPr>
            </w:pPr>
            <w:r>
              <w:rPr>
                <w:b/>
                <w:bCs/>
                <w:sz w:val="20"/>
                <w:szCs w:val="20"/>
              </w:rPr>
              <w:t>5</w:t>
            </w:r>
            <w:r w:rsidR="00BB293A">
              <w:rPr>
                <w:b/>
                <w:bCs/>
                <w:sz w:val="20"/>
                <w:szCs w:val="20"/>
              </w:rPr>
              <w:t>1</w:t>
            </w:r>
          </w:p>
        </w:tc>
      </w:tr>
      <w:tr w:rsidR="00CE3108" w:rsidRPr="00833D4A" w14:paraId="35F61A93" w14:textId="77777777" w:rsidTr="002159C6">
        <w:tc>
          <w:tcPr>
            <w:tcW w:w="4732" w:type="pct"/>
          </w:tcPr>
          <w:p w14:paraId="1FEC8541" w14:textId="7FC3F58E" w:rsidR="00CE3108" w:rsidRPr="00833D4A" w:rsidRDefault="00CE3108" w:rsidP="00BB293A">
            <w:pPr>
              <w:jc w:val="both"/>
              <w:rPr>
                <w:b/>
                <w:bCs/>
                <w:sz w:val="20"/>
                <w:szCs w:val="20"/>
              </w:rPr>
            </w:pPr>
            <w:r w:rsidRPr="00833D4A">
              <w:rPr>
                <w:b/>
                <w:bCs/>
                <w:sz w:val="20"/>
                <w:szCs w:val="20"/>
              </w:rPr>
              <w:t xml:space="preserve">Постановление </w:t>
            </w:r>
            <w:r w:rsidR="001E253F" w:rsidRPr="001E253F">
              <w:rPr>
                <w:b/>
                <w:bCs/>
                <w:sz w:val="20"/>
                <w:szCs w:val="20"/>
              </w:rPr>
              <w:t>от 22 июня 2026 № 591</w:t>
            </w:r>
            <w:r w:rsidRPr="00833D4A">
              <w:rPr>
                <w:b/>
                <w:bCs/>
                <w:sz w:val="20"/>
                <w:szCs w:val="20"/>
              </w:rPr>
              <w:t xml:space="preserve">. </w:t>
            </w:r>
            <w:r w:rsidR="001E253F" w:rsidRPr="001E253F">
              <w:rPr>
                <w:b/>
                <w:bCs/>
                <w:sz w:val="20"/>
                <w:szCs w:val="20"/>
              </w:rPr>
              <w:t>О внесении изменений в Положение о системе оплаты труда работников Муниципального бюджетного образовательного учреждения дополнительного образования детская школа искусств Бессоновского района, функции и полномочия учредителя, в отношении которого осуществляет администрация Бессоновского района Пензенской области, утвержденное постановлением администрации Бессоновского района Пензенской области от 26.05.2026 № 512</w:t>
            </w:r>
          </w:p>
        </w:tc>
        <w:tc>
          <w:tcPr>
            <w:tcW w:w="268" w:type="pct"/>
            <w:vAlign w:val="center"/>
          </w:tcPr>
          <w:p w14:paraId="4FC0E3F5" w14:textId="69399916" w:rsidR="00CE3108" w:rsidRPr="00833D4A" w:rsidRDefault="001E253F" w:rsidP="005437BF">
            <w:pPr>
              <w:jc w:val="center"/>
              <w:rPr>
                <w:b/>
                <w:bCs/>
                <w:sz w:val="20"/>
                <w:szCs w:val="20"/>
              </w:rPr>
            </w:pPr>
            <w:r>
              <w:rPr>
                <w:b/>
                <w:bCs/>
                <w:sz w:val="20"/>
                <w:szCs w:val="20"/>
              </w:rPr>
              <w:t>52</w:t>
            </w:r>
          </w:p>
        </w:tc>
      </w:tr>
      <w:tr w:rsidR="004A7365" w:rsidRPr="00833D4A" w14:paraId="32AD582D" w14:textId="77777777" w:rsidTr="002159C6">
        <w:tc>
          <w:tcPr>
            <w:tcW w:w="4732" w:type="pct"/>
          </w:tcPr>
          <w:p w14:paraId="26B1CE86" w14:textId="388C046C" w:rsidR="001E253F" w:rsidRPr="001E253F" w:rsidRDefault="004A7365" w:rsidP="001E253F">
            <w:pPr>
              <w:jc w:val="both"/>
              <w:rPr>
                <w:b/>
                <w:bCs/>
                <w:sz w:val="20"/>
                <w:szCs w:val="20"/>
              </w:rPr>
            </w:pPr>
            <w:r w:rsidRPr="00833D4A">
              <w:rPr>
                <w:b/>
                <w:bCs/>
                <w:sz w:val="20"/>
                <w:szCs w:val="20"/>
              </w:rPr>
              <w:t xml:space="preserve">Постановление </w:t>
            </w:r>
            <w:r w:rsidR="001E253F" w:rsidRPr="001E253F">
              <w:rPr>
                <w:b/>
                <w:bCs/>
                <w:sz w:val="20"/>
                <w:szCs w:val="20"/>
              </w:rPr>
              <w:t>от 25 июня 2026 № 600</w:t>
            </w:r>
            <w:r w:rsidRPr="00833D4A">
              <w:rPr>
                <w:b/>
                <w:bCs/>
                <w:sz w:val="20"/>
                <w:szCs w:val="20"/>
              </w:rPr>
              <w:t xml:space="preserve">. </w:t>
            </w:r>
            <w:r w:rsidR="001E253F" w:rsidRPr="001E253F">
              <w:rPr>
                <w:b/>
                <w:bCs/>
                <w:sz w:val="20"/>
                <w:szCs w:val="20"/>
              </w:rPr>
              <w:t>Об утверждении перечня земельных участков, предназначенных для предоставления отдельным категориям граждан в собственность бесплатно для индивидуального жилищного строительства</w:t>
            </w:r>
          </w:p>
          <w:p w14:paraId="0DC35DC6" w14:textId="0E4CAC65" w:rsidR="004A7365" w:rsidRPr="00833D4A" w:rsidRDefault="001E253F" w:rsidP="001E253F">
            <w:pPr>
              <w:jc w:val="both"/>
              <w:rPr>
                <w:b/>
                <w:bCs/>
                <w:sz w:val="20"/>
                <w:szCs w:val="20"/>
              </w:rPr>
            </w:pPr>
            <w:r w:rsidRPr="001E253F">
              <w:rPr>
                <w:b/>
                <w:bCs/>
                <w:sz w:val="20"/>
                <w:szCs w:val="20"/>
              </w:rPr>
              <w:t>на территории Бессоновского района</w:t>
            </w:r>
          </w:p>
        </w:tc>
        <w:tc>
          <w:tcPr>
            <w:tcW w:w="268" w:type="pct"/>
            <w:vAlign w:val="center"/>
          </w:tcPr>
          <w:p w14:paraId="1AF135E5" w14:textId="0C71F7DC" w:rsidR="004A7365" w:rsidRDefault="001E253F" w:rsidP="005437BF">
            <w:pPr>
              <w:jc w:val="center"/>
              <w:rPr>
                <w:b/>
                <w:bCs/>
                <w:sz w:val="20"/>
                <w:szCs w:val="20"/>
              </w:rPr>
            </w:pPr>
            <w:r>
              <w:rPr>
                <w:b/>
                <w:bCs/>
                <w:sz w:val="20"/>
                <w:szCs w:val="20"/>
              </w:rPr>
              <w:t>54</w:t>
            </w:r>
          </w:p>
        </w:tc>
      </w:tr>
      <w:tr w:rsidR="005C24EA" w:rsidRPr="00833D4A" w14:paraId="63D25BEC" w14:textId="77777777" w:rsidTr="002159C6">
        <w:tc>
          <w:tcPr>
            <w:tcW w:w="4732" w:type="pct"/>
          </w:tcPr>
          <w:p w14:paraId="6AC699AF" w14:textId="2CF59DE2" w:rsidR="005C24EA" w:rsidRPr="00833D4A" w:rsidRDefault="001E253F" w:rsidP="001E253F">
            <w:pPr>
              <w:jc w:val="both"/>
              <w:rPr>
                <w:b/>
                <w:bCs/>
                <w:sz w:val="20"/>
                <w:szCs w:val="20"/>
              </w:rPr>
            </w:pPr>
            <w:r w:rsidRPr="001E253F">
              <w:rPr>
                <w:b/>
                <w:bCs/>
                <w:sz w:val="20"/>
                <w:szCs w:val="20"/>
              </w:rPr>
              <w:t>Постановление</w:t>
            </w:r>
            <w:r w:rsidR="005C24EA" w:rsidRPr="00833D4A">
              <w:rPr>
                <w:b/>
                <w:bCs/>
                <w:sz w:val="20"/>
                <w:szCs w:val="20"/>
              </w:rPr>
              <w:t xml:space="preserve"> </w:t>
            </w:r>
            <w:r w:rsidRPr="001E253F">
              <w:rPr>
                <w:b/>
                <w:bCs/>
                <w:sz w:val="20"/>
                <w:szCs w:val="20"/>
              </w:rPr>
              <w:t>от 26 июня 2026 года № 605</w:t>
            </w:r>
            <w:r w:rsidR="005C24EA" w:rsidRPr="00833D4A">
              <w:rPr>
                <w:b/>
                <w:bCs/>
                <w:sz w:val="20"/>
                <w:szCs w:val="20"/>
              </w:rPr>
              <w:t xml:space="preserve">. </w:t>
            </w:r>
            <w:r w:rsidRPr="001E253F">
              <w:rPr>
                <w:b/>
                <w:bCs/>
                <w:sz w:val="20"/>
                <w:szCs w:val="20"/>
              </w:rPr>
              <w:t>О внесении изменений в постановление от 17 апреля 2023 года № 370 «Об образовании избирательных участков на территории Бессоновского района»</w:t>
            </w:r>
          </w:p>
        </w:tc>
        <w:tc>
          <w:tcPr>
            <w:tcW w:w="268" w:type="pct"/>
            <w:vAlign w:val="center"/>
          </w:tcPr>
          <w:p w14:paraId="6002BB25" w14:textId="41FF431C" w:rsidR="005C24EA" w:rsidRDefault="001E253F" w:rsidP="005437BF">
            <w:pPr>
              <w:jc w:val="center"/>
              <w:rPr>
                <w:b/>
                <w:bCs/>
                <w:sz w:val="20"/>
                <w:szCs w:val="20"/>
              </w:rPr>
            </w:pPr>
            <w:r>
              <w:rPr>
                <w:b/>
                <w:bCs/>
                <w:sz w:val="20"/>
                <w:szCs w:val="20"/>
              </w:rPr>
              <w:t>5</w:t>
            </w:r>
            <w:r w:rsidR="00BB293A">
              <w:rPr>
                <w:b/>
                <w:bCs/>
                <w:sz w:val="20"/>
                <w:szCs w:val="20"/>
              </w:rPr>
              <w:t>7</w:t>
            </w:r>
          </w:p>
        </w:tc>
      </w:tr>
      <w:tr w:rsidR="001E253F" w:rsidRPr="00833D4A" w14:paraId="43A0A891" w14:textId="77777777" w:rsidTr="002159C6">
        <w:tc>
          <w:tcPr>
            <w:tcW w:w="4732" w:type="pct"/>
          </w:tcPr>
          <w:p w14:paraId="26C15D96" w14:textId="389450C0" w:rsidR="001E253F" w:rsidRPr="001E253F" w:rsidRDefault="001E253F" w:rsidP="001E253F">
            <w:pPr>
              <w:jc w:val="both"/>
              <w:rPr>
                <w:b/>
                <w:bCs/>
                <w:sz w:val="20"/>
                <w:szCs w:val="20"/>
              </w:rPr>
            </w:pPr>
            <w:r w:rsidRPr="001E253F">
              <w:rPr>
                <w:b/>
                <w:bCs/>
                <w:sz w:val="20"/>
                <w:szCs w:val="20"/>
              </w:rPr>
              <w:t>Постановление</w:t>
            </w:r>
            <w:r w:rsidRPr="00833D4A">
              <w:rPr>
                <w:b/>
                <w:bCs/>
                <w:sz w:val="20"/>
                <w:szCs w:val="20"/>
              </w:rPr>
              <w:t xml:space="preserve"> </w:t>
            </w:r>
            <w:r w:rsidRPr="001E253F">
              <w:rPr>
                <w:b/>
                <w:bCs/>
                <w:sz w:val="20"/>
                <w:szCs w:val="20"/>
              </w:rPr>
              <w:t>от 26 июня 2026 года № 606</w:t>
            </w:r>
            <w:r w:rsidRPr="00833D4A">
              <w:rPr>
                <w:b/>
                <w:bCs/>
                <w:sz w:val="20"/>
                <w:szCs w:val="20"/>
              </w:rPr>
              <w:t xml:space="preserve">. </w:t>
            </w:r>
            <w:r w:rsidRPr="001E253F">
              <w:rPr>
                <w:b/>
                <w:bCs/>
                <w:sz w:val="20"/>
                <w:szCs w:val="20"/>
              </w:rPr>
              <w:t>О проведении оценки готовности организаций, осуществляющих образовательную деятельность, функции и полномочия учредителя, в отношении которых осуществляет Управление образования муниципального района Бессоновский район Пензенской области, к началу 2026-2027 учебного года и работе в зимних условиях</w:t>
            </w:r>
          </w:p>
        </w:tc>
        <w:tc>
          <w:tcPr>
            <w:tcW w:w="268" w:type="pct"/>
            <w:vAlign w:val="center"/>
          </w:tcPr>
          <w:p w14:paraId="633000EE" w14:textId="7D3DAE64" w:rsidR="001E253F" w:rsidRDefault="001E253F" w:rsidP="005437BF">
            <w:pPr>
              <w:jc w:val="center"/>
              <w:rPr>
                <w:b/>
                <w:bCs/>
                <w:sz w:val="20"/>
                <w:szCs w:val="20"/>
              </w:rPr>
            </w:pPr>
            <w:r>
              <w:rPr>
                <w:b/>
                <w:bCs/>
                <w:sz w:val="20"/>
                <w:szCs w:val="20"/>
              </w:rPr>
              <w:t>63</w:t>
            </w:r>
          </w:p>
        </w:tc>
      </w:tr>
      <w:tr w:rsidR="001E253F" w:rsidRPr="00833D4A" w14:paraId="3163121B" w14:textId="77777777" w:rsidTr="002159C6">
        <w:tc>
          <w:tcPr>
            <w:tcW w:w="4732" w:type="pct"/>
          </w:tcPr>
          <w:p w14:paraId="4ABBBBCB" w14:textId="13004FF0" w:rsidR="001E253F" w:rsidRPr="001E253F" w:rsidRDefault="001E253F" w:rsidP="001E253F">
            <w:pPr>
              <w:jc w:val="both"/>
              <w:rPr>
                <w:b/>
                <w:bCs/>
                <w:sz w:val="20"/>
                <w:szCs w:val="20"/>
              </w:rPr>
            </w:pPr>
            <w:r w:rsidRPr="001E253F">
              <w:rPr>
                <w:b/>
                <w:bCs/>
                <w:sz w:val="20"/>
                <w:szCs w:val="20"/>
              </w:rPr>
              <w:t>Постановление</w:t>
            </w:r>
            <w:r w:rsidRPr="00833D4A">
              <w:rPr>
                <w:b/>
                <w:bCs/>
                <w:sz w:val="20"/>
                <w:szCs w:val="20"/>
              </w:rPr>
              <w:t xml:space="preserve"> </w:t>
            </w:r>
            <w:r w:rsidRPr="001E253F">
              <w:rPr>
                <w:b/>
                <w:bCs/>
                <w:sz w:val="20"/>
                <w:szCs w:val="20"/>
              </w:rPr>
              <w:t>от 29 июня 2026 года № 607</w:t>
            </w:r>
            <w:r w:rsidRPr="00833D4A">
              <w:rPr>
                <w:b/>
                <w:bCs/>
                <w:sz w:val="20"/>
                <w:szCs w:val="20"/>
              </w:rPr>
              <w:t xml:space="preserve">. </w:t>
            </w:r>
            <w:r w:rsidRPr="001E253F">
              <w:rPr>
                <w:b/>
                <w:bCs/>
                <w:sz w:val="20"/>
                <w:szCs w:val="20"/>
              </w:rPr>
              <w:t>О внесении изменений в виды разрешенного использования земельного участка</w:t>
            </w:r>
          </w:p>
        </w:tc>
        <w:tc>
          <w:tcPr>
            <w:tcW w:w="268" w:type="pct"/>
            <w:vAlign w:val="center"/>
          </w:tcPr>
          <w:p w14:paraId="1F203377" w14:textId="490CBF7D" w:rsidR="001E253F" w:rsidRDefault="001E253F" w:rsidP="005437BF">
            <w:pPr>
              <w:jc w:val="center"/>
              <w:rPr>
                <w:b/>
                <w:bCs/>
                <w:sz w:val="20"/>
                <w:szCs w:val="20"/>
              </w:rPr>
            </w:pPr>
            <w:r>
              <w:rPr>
                <w:b/>
                <w:bCs/>
                <w:sz w:val="20"/>
                <w:szCs w:val="20"/>
              </w:rPr>
              <w:t>68</w:t>
            </w:r>
          </w:p>
        </w:tc>
      </w:tr>
    </w:tbl>
    <w:p w14:paraId="4B07D90D" w14:textId="77777777" w:rsidR="006F6430" w:rsidRPr="00833D4A" w:rsidRDefault="006F6430" w:rsidP="00062383">
      <w:pPr>
        <w:spacing w:after="200" w:line="276" w:lineRule="auto"/>
        <w:rPr>
          <w:sz w:val="20"/>
          <w:szCs w:val="20"/>
        </w:rPr>
      </w:pPr>
    </w:p>
    <w:p w14:paraId="7A7A7AEF" w14:textId="77777777" w:rsidR="0002639D" w:rsidRPr="00833D4A" w:rsidRDefault="0002639D">
      <w:pPr>
        <w:rPr>
          <w:sz w:val="20"/>
          <w:szCs w:val="20"/>
        </w:rPr>
        <w:sectPr w:rsidR="0002639D" w:rsidRPr="00833D4A" w:rsidSect="00EA5A0B">
          <w:headerReference w:type="even" r:id="rId9"/>
          <w:headerReference w:type="default" r:id="rId10"/>
          <w:pgSz w:w="11907" w:h="16840"/>
          <w:pgMar w:top="992" w:right="567" w:bottom="851" w:left="1134" w:header="720" w:footer="720" w:gutter="0"/>
          <w:cols w:space="720"/>
          <w:titlePg/>
        </w:sectPr>
      </w:pPr>
    </w:p>
    <w:tbl>
      <w:tblPr>
        <w:tblpPr w:leftFromText="180" w:rightFromText="180" w:vertAnchor="page" w:horzAnchor="margin" w:tblpY="391"/>
        <w:tblW w:w="9996" w:type="dxa"/>
        <w:tblLayout w:type="fixed"/>
        <w:tblCellMar>
          <w:left w:w="0" w:type="dxa"/>
          <w:right w:w="0" w:type="dxa"/>
        </w:tblCellMar>
        <w:tblLook w:val="01E0" w:firstRow="1" w:lastRow="1" w:firstColumn="1" w:lastColumn="1" w:noHBand="0" w:noVBand="0"/>
      </w:tblPr>
      <w:tblGrid>
        <w:gridCol w:w="9996"/>
      </w:tblGrid>
      <w:tr w:rsidR="00640421" w:rsidRPr="00833D4A" w14:paraId="26224141" w14:textId="77777777" w:rsidTr="00640421">
        <w:trPr>
          <w:trHeight w:val="562"/>
        </w:trPr>
        <w:tc>
          <w:tcPr>
            <w:tcW w:w="9996" w:type="dxa"/>
          </w:tcPr>
          <w:p w14:paraId="032F867B" w14:textId="77777777" w:rsidR="00640421" w:rsidRPr="00833D4A" w:rsidRDefault="00640421" w:rsidP="00640421">
            <w:pPr>
              <w:jc w:val="center"/>
              <w:rPr>
                <w:b/>
              </w:rPr>
            </w:pPr>
            <w:r>
              <w:rPr>
                <w:b/>
              </w:rPr>
              <w:lastRenderedPageBreak/>
              <w:t>ПОСТАНОВЛЕНИЕ</w:t>
            </w:r>
            <w:r w:rsidRPr="00833D4A">
              <w:rPr>
                <w:b/>
              </w:rPr>
              <w:t xml:space="preserve"> АДМИНИСТРАЦИЯ БЕССОНОВСКОГО РАЙОНА</w:t>
            </w:r>
          </w:p>
          <w:p w14:paraId="5146D9E7" w14:textId="77777777" w:rsidR="00640421" w:rsidRPr="00833D4A" w:rsidRDefault="00640421" w:rsidP="00640421">
            <w:pPr>
              <w:jc w:val="center"/>
              <w:rPr>
                <w:b/>
              </w:rPr>
            </w:pPr>
            <w:r w:rsidRPr="00833D4A">
              <w:rPr>
                <w:b/>
              </w:rPr>
              <w:t>ПЕНЗЕНСКОЙ ОБЛАСТИ</w:t>
            </w:r>
          </w:p>
        </w:tc>
      </w:tr>
      <w:tr w:rsidR="00640421" w:rsidRPr="00833D4A" w14:paraId="0582849F" w14:textId="77777777" w:rsidTr="00640421">
        <w:trPr>
          <w:trHeight w:val="437"/>
        </w:trPr>
        <w:tc>
          <w:tcPr>
            <w:tcW w:w="9996" w:type="dxa"/>
          </w:tcPr>
          <w:p w14:paraId="0B2E2D0A" w14:textId="77777777" w:rsidR="00640421" w:rsidRPr="00833D4A" w:rsidRDefault="00640421" w:rsidP="00640421">
            <w:pPr>
              <w:jc w:val="center"/>
              <w:rPr>
                <w:b/>
              </w:rPr>
            </w:pPr>
            <w:r w:rsidRPr="00833D4A">
              <w:t xml:space="preserve">от </w:t>
            </w:r>
            <w:r w:rsidRPr="00150507">
              <w:t>11 июня 2026 года</w:t>
            </w:r>
            <w:r>
              <w:t xml:space="preserve"> </w:t>
            </w:r>
            <w:r w:rsidRPr="00150507">
              <w:t>№</w:t>
            </w:r>
            <w:r>
              <w:t xml:space="preserve"> </w:t>
            </w:r>
            <w:r w:rsidRPr="00150507">
              <w:t>565</w:t>
            </w:r>
          </w:p>
        </w:tc>
      </w:tr>
    </w:tbl>
    <w:p w14:paraId="3CA8E112" w14:textId="25154841" w:rsidR="00FB24DE" w:rsidRDefault="00150507" w:rsidP="00FB24DE">
      <w:pPr>
        <w:ind w:firstLine="709"/>
        <w:jc w:val="center"/>
        <w:rPr>
          <w:rStyle w:val="docdata"/>
          <w:b/>
          <w:bCs/>
          <w:color w:val="000000"/>
        </w:rPr>
      </w:pPr>
      <w:r w:rsidRPr="00150507">
        <w:rPr>
          <w:rStyle w:val="docdata"/>
          <w:b/>
          <w:bCs/>
          <w:color w:val="000000"/>
        </w:rPr>
        <w:t>Об утверждении программы проведения проверки готовности к отопительному периоду 2026 - 2027 годов на территории Бессоновского района Пензенской области</w:t>
      </w:r>
    </w:p>
    <w:p w14:paraId="28BE1647" w14:textId="77777777" w:rsidR="00FF40E8" w:rsidRPr="00833D4A" w:rsidRDefault="00FF40E8" w:rsidP="00FB24DE">
      <w:pPr>
        <w:ind w:firstLine="709"/>
        <w:jc w:val="center"/>
        <w:rPr>
          <w:rFonts w:eastAsia="Calibri"/>
          <w:lang w:eastAsia="en-US"/>
        </w:rPr>
      </w:pPr>
    </w:p>
    <w:p w14:paraId="3BAD1551" w14:textId="71326959" w:rsidR="00150507" w:rsidRPr="00265F22" w:rsidRDefault="00150507" w:rsidP="00150507">
      <w:pPr>
        <w:spacing w:after="11" w:line="268" w:lineRule="auto"/>
        <w:ind w:left="11" w:right="55" w:firstLine="698"/>
        <w:jc w:val="both"/>
        <w:rPr>
          <w:sz w:val="22"/>
          <w:szCs w:val="22"/>
        </w:rPr>
      </w:pPr>
      <w:r w:rsidRPr="00265F22">
        <w:rPr>
          <w:sz w:val="22"/>
          <w:szCs w:val="22"/>
        </w:rPr>
        <w:t xml:space="preserve">Руководствуясь Федеральным законом от 27.07.2010 № 190-ФЗ «О теплоснабжении», в соответствии с Правилами обеспечения готовности к отопительному периоду и порядком проведения оценки обеспечения готовности к отопительному периоду, утвержденными приказом Минэнерго России от 13.11.2024 № 2234, в целях осуществления своевременной и качественной подготовки жилищно-коммунального хозяйства Бессоновского района к работе в осенне-зимний период 2025-2026 годов, на основании Устава муниципального района Бессоновский район Пензенской области, администрация Бессоновского района Пензенской области постановляет: </w:t>
      </w:r>
    </w:p>
    <w:p w14:paraId="7A17A47B" w14:textId="77777777" w:rsidR="00150507" w:rsidRPr="00265F22" w:rsidRDefault="00150507" w:rsidP="00150507">
      <w:pPr>
        <w:spacing w:after="11" w:line="268" w:lineRule="auto"/>
        <w:ind w:right="55"/>
        <w:jc w:val="both"/>
        <w:rPr>
          <w:sz w:val="22"/>
          <w:szCs w:val="22"/>
        </w:rPr>
      </w:pPr>
      <w:r w:rsidRPr="00265F22">
        <w:rPr>
          <w:sz w:val="22"/>
          <w:szCs w:val="22"/>
        </w:rPr>
        <w:t xml:space="preserve">     1.Утвердить программу проведения оценки обеспечения готовности к отопительному периоду 2026-2027 годов, теплоснабжающих организаций на территории Бессоновского района (Приложение 1). </w:t>
      </w:r>
    </w:p>
    <w:p w14:paraId="780DFDA3" w14:textId="77777777" w:rsidR="00150507" w:rsidRPr="00265F22" w:rsidRDefault="00150507" w:rsidP="00150507">
      <w:pPr>
        <w:spacing w:after="11" w:line="268" w:lineRule="auto"/>
        <w:ind w:right="55"/>
        <w:jc w:val="both"/>
        <w:rPr>
          <w:sz w:val="22"/>
          <w:szCs w:val="22"/>
        </w:rPr>
      </w:pPr>
      <w:r w:rsidRPr="00265F22">
        <w:rPr>
          <w:sz w:val="22"/>
          <w:szCs w:val="22"/>
        </w:rPr>
        <w:t xml:space="preserve">     2.Утвердить перечень теплоснабжающих организаций, осуществляющих деятельность в сфере теплоснабжения на территории Бессоновского района (Приложение2).</w:t>
      </w:r>
    </w:p>
    <w:p w14:paraId="4BC85944" w14:textId="77777777" w:rsidR="00150507" w:rsidRPr="00265F22" w:rsidRDefault="00150507" w:rsidP="00150507">
      <w:pPr>
        <w:pStyle w:val="afff0"/>
        <w:tabs>
          <w:tab w:val="left" w:pos="990"/>
        </w:tabs>
        <w:ind w:left="11"/>
        <w:jc w:val="both"/>
        <w:rPr>
          <w:rFonts w:ascii="Times New Roman" w:hAnsi="Times New Roman"/>
          <w:sz w:val="22"/>
          <w:szCs w:val="22"/>
        </w:rPr>
      </w:pPr>
      <w:r w:rsidRPr="00265F22">
        <w:rPr>
          <w:rFonts w:ascii="Times New Roman" w:hAnsi="Times New Roman"/>
          <w:sz w:val="22"/>
          <w:szCs w:val="22"/>
        </w:rPr>
        <w:t xml:space="preserve">     3.Опубликовать настоящее постановление в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 телекоммуникационной сети «Интернет».  </w:t>
      </w:r>
    </w:p>
    <w:p w14:paraId="601553B4" w14:textId="77777777" w:rsidR="00150507" w:rsidRPr="00265F22" w:rsidRDefault="00150507" w:rsidP="00150507">
      <w:pPr>
        <w:pStyle w:val="afff0"/>
        <w:tabs>
          <w:tab w:val="left" w:pos="990"/>
        </w:tabs>
        <w:ind w:left="11"/>
        <w:jc w:val="both"/>
        <w:rPr>
          <w:rFonts w:ascii="Times New Roman" w:hAnsi="Times New Roman"/>
          <w:sz w:val="22"/>
          <w:szCs w:val="22"/>
        </w:rPr>
      </w:pPr>
      <w:r w:rsidRPr="00265F22">
        <w:rPr>
          <w:rFonts w:ascii="Times New Roman" w:hAnsi="Times New Roman"/>
          <w:sz w:val="22"/>
          <w:szCs w:val="22"/>
        </w:rPr>
        <w:t xml:space="preserve"> 4. Настоящее постановление вступает в силу на следующий день после дня его официального опубликования.</w:t>
      </w:r>
    </w:p>
    <w:p w14:paraId="2D38FD9A" w14:textId="77777777" w:rsidR="00150507" w:rsidRPr="00265F22" w:rsidRDefault="00150507" w:rsidP="00150507">
      <w:pPr>
        <w:pStyle w:val="afff0"/>
        <w:tabs>
          <w:tab w:val="left" w:pos="990"/>
        </w:tabs>
        <w:ind w:left="11"/>
        <w:jc w:val="both"/>
        <w:rPr>
          <w:rFonts w:ascii="Times New Roman" w:hAnsi="Times New Roman"/>
          <w:sz w:val="22"/>
          <w:szCs w:val="22"/>
        </w:rPr>
      </w:pPr>
      <w:r w:rsidRPr="00265F22">
        <w:rPr>
          <w:rFonts w:ascii="Times New Roman" w:hAnsi="Times New Roman"/>
          <w:sz w:val="22"/>
          <w:szCs w:val="22"/>
        </w:rPr>
        <w:t xml:space="preserve"> 5. Контроль над выполнением настоящего постановления возложить на первого заместителя главы администрации Бессоновского района Пензенской области.</w:t>
      </w:r>
    </w:p>
    <w:p w14:paraId="7E65D548" w14:textId="7758235A" w:rsidR="00150507" w:rsidRPr="00265F22" w:rsidRDefault="00150507" w:rsidP="00150507">
      <w:pPr>
        <w:rPr>
          <w:sz w:val="22"/>
          <w:szCs w:val="22"/>
        </w:rPr>
      </w:pPr>
      <w:r w:rsidRPr="00265F22">
        <w:rPr>
          <w:color w:val="000000"/>
          <w:sz w:val="22"/>
          <w:szCs w:val="22"/>
        </w:rPr>
        <w:t xml:space="preserve">Глава Бессоновского района </w:t>
      </w:r>
      <w:r w:rsidRPr="00265F22">
        <w:rPr>
          <w:sz w:val="22"/>
          <w:szCs w:val="22"/>
        </w:rPr>
        <w:t xml:space="preserve">           Н.В.Шалдаева       </w:t>
      </w:r>
    </w:p>
    <w:p w14:paraId="23B43148" w14:textId="77777777" w:rsidR="00150507" w:rsidRPr="00844352" w:rsidRDefault="00150507" w:rsidP="00150507">
      <w:pPr>
        <w:jc w:val="center"/>
      </w:pPr>
    </w:p>
    <w:p w14:paraId="52D35007" w14:textId="77777777" w:rsidR="00150507" w:rsidRPr="00844352" w:rsidRDefault="00150507" w:rsidP="00150507">
      <w:pPr>
        <w:jc w:val="center"/>
      </w:pPr>
    </w:p>
    <w:p w14:paraId="387F8833" w14:textId="599B2950" w:rsidR="00150507" w:rsidRPr="00265F22" w:rsidRDefault="00150507" w:rsidP="00265F22">
      <w:pPr>
        <w:jc w:val="right"/>
      </w:pPr>
      <w:r w:rsidRPr="00265F22">
        <w:t xml:space="preserve">                                                                                                                                          </w:t>
      </w:r>
    </w:p>
    <w:p w14:paraId="0F98CF5E" w14:textId="77777777" w:rsidR="00150507" w:rsidRPr="00265F22" w:rsidRDefault="00150507" w:rsidP="00150507">
      <w:pPr>
        <w:spacing w:line="276" w:lineRule="auto"/>
        <w:jc w:val="right"/>
      </w:pPr>
      <w:r w:rsidRPr="00265F22">
        <w:t>Приложение №1</w:t>
      </w:r>
    </w:p>
    <w:p w14:paraId="7457FD85" w14:textId="77777777" w:rsidR="00150507" w:rsidRPr="00265F22" w:rsidRDefault="00150507" w:rsidP="00150507">
      <w:pPr>
        <w:spacing w:line="276" w:lineRule="auto"/>
        <w:jc w:val="right"/>
      </w:pPr>
      <w:r w:rsidRPr="00265F22">
        <w:t xml:space="preserve">                                                                       УТВЕРЖДЕНА</w:t>
      </w:r>
    </w:p>
    <w:p w14:paraId="6EA5D63E" w14:textId="77777777" w:rsidR="00150507" w:rsidRPr="00265F22" w:rsidRDefault="00150507" w:rsidP="00150507">
      <w:pPr>
        <w:tabs>
          <w:tab w:val="left" w:pos="5529"/>
        </w:tabs>
        <w:spacing w:line="276" w:lineRule="auto"/>
        <w:ind w:left="4536"/>
        <w:jc w:val="right"/>
      </w:pPr>
      <w:r w:rsidRPr="00265F22">
        <w:t>постановлением Администрации</w:t>
      </w:r>
    </w:p>
    <w:p w14:paraId="6B18FD56" w14:textId="77777777" w:rsidR="00150507" w:rsidRPr="00265F22" w:rsidRDefault="00150507" w:rsidP="00150507">
      <w:pPr>
        <w:tabs>
          <w:tab w:val="left" w:pos="5529"/>
        </w:tabs>
        <w:spacing w:line="276" w:lineRule="auto"/>
        <w:ind w:left="4536"/>
        <w:jc w:val="right"/>
      </w:pPr>
      <w:r w:rsidRPr="00265F22">
        <w:t>Бессоновского района</w:t>
      </w:r>
    </w:p>
    <w:p w14:paraId="38BBACFA" w14:textId="795B2122" w:rsidR="00150507" w:rsidRPr="00265F22" w:rsidRDefault="00150507" w:rsidP="00150507">
      <w:pPr>
        <w:tabs>
          <w:tab w:val="left" w:pos="5529"/>
        </w:tabs>
        <w:spacing w:line="276" w:lineRule="auto"/>
        <w:ind w:left="4536"/>
        <w:jc w:val="right"/>
      </w:pPr>
      <w:r w:rsidRPr="00265F22">
        <w:tab/>
        <w:t xml:space="preserve">  </w:t>
      </w:r>
      <w:r w:rsidR="00DD3BEC" w:rsidRPr="00265F22">
        <w:t>от 11</w:t>
      </w:r>
      <w:r w:rsidRPr="00265F22">
        <w:t>июня</w:t>
      </w:r>
      <w:r w:rsidR="00DD3BEC" w:rsidRPr="00265F22">
        <w:t xml:space="preserve"> 2026 №</w:t>
      </w:r>
      <w:r w:rsidRPr="00265F22">
        <w:t xml:space="preserve">565 </w:t>
      </w:r>
    </w:p>
    <w:p w14:paraId="12E7B97B" w14:textId="77777777" w:rsidR="00150507" w:rsidRDefault="00150507" w:rsidP="00150507">
      <w:pPr>
        <w:tabs>
          <w:tab w:val="left" w:pos="5529"/>
        </w:tabs>
        <w:spacing w:line="276" w:lineRule="auto"/>
        <w:ind w:left="4536"/>
        <w:jc w:val="both"/>
        <w:rPr>
          <w:rFonts w:ascii="Liberation Serif" w:hAnsi="Liberation Serif"/>
          <w:sz w:val="26"/>
          <w:szCs w:val="26"/>
        </w:rPr>
      </w:pPr>
    </w:p>
    <w:p w14:paraId="5EC3622C" w14:textId="77777777" w:rsidR="00150507" w:rsidRPr="00265F22" w:rsidRDefault="00150507" w:rsidP="00150507">
      <w:pPr>
        <w:widowControl w:val="0"/>
        <w:spacing w:line="276" w:lineRule="auto"/>
        <w:ind w:left="284"/>
        <w:jc w:val="center"/>
        <w:rPr>
          <w:rFonts w:ascii="Liberation Serif" w:hAnsi="Liberation Serif" w:cs="Calibri"/>
          <w:b/>
          <w:bCs/>
        </w:rPr>
      </w:pPr>
      <w:r w:rsidRPr="00265F22">
        <w:rPr>
          <w:rFonts w:ascii="Liberation Serif" w:hAnsi="Liberation Serif" w:cs="Calibri"/>
          <w:b/>
          <w:bCs/>
        </w:rPr>
        <w:t xml:space="preserve">Программа проведения оценки обеспечения готовности </w:t>
      </w:r>
    </w:p>
    <w:p w14:paraId="089A1E8F" w14:textId="47B31B0D" w:rsidR="00150507" w:rsidRDefault="00150507" w:rsidP="00150507">
      <w:pPr>
        <w:widowControl w:val="0"/>
        <w:spacing w:line="276" w:lineRule="auto"/>
        <w:ind w:left="284"/>
        <w:jc w:val="center"/>
        <w:rPr>
          <w:rFonts w:ascii="Liberation Serif" w:hAnsi="Liberation Serif" w:cs="Calibri"/>
          <w:b/>
          <w:bCs/>
          <w:sz w:val="26"/>
          <w:szCs w:val="26"/>
        </w:rPr>
      </w:pPr>
      <w:r w:rsidRPr="00265F22">
        <w:rPr>
          <w:rFonts w:ascii="Liberation Serif" w:hAnsi="Liberation Serif" w:cs="Calibri"/>
          <w:b/>
          <w:bCs/>
        </w:rPr>
        <w:t>к отопительному периоду 2026-2027 годов теплоснабжающих, теплосетевых организаций Бессоновского района Пензенской области</w:t>
      </w:r>
    </w:p>
    <w:p w14:paraId="3D21A634" w14:textId="77777777" w:rsidR="00DD3BEC" w:rsidRPr="00240526" w:rsidRDefault="00DD3BEC" w:rsidP="00150507">
      <w:pPr>
        <w:widowControl w:val="0"/>
        <w:spacing w:line="276" w:lineRule="auto"/>
        <w:ind w:left="284"/>
        <w:jc w:val="center"/>
        <w:rPr>
          <w:rFonts w:ascii="Liberation Serif" w:hAnsi="Liberation Serif" w:cs="Calibri"/>
          <w:b/>
          <w:bCs/>
          <w:sz w:val="26"/>
          <w:szCs w:val="26"/>
        </w:rPr>
      </w:pPr>
    </w:p>
    <w:p w14:paraId="1B930EFF" w14:textId="77777777" w:rsidR="00150507" w:rsidRPr="00DD3BEC" w:rsidRDefault="00150507" w:rsidP="00150507">
      <w:pPr>
        <w:tabs>
          <w:tab w:val="left" w:pos="5529"/>
        </w:tabs>
        <w:spacing w:line="276" w:lineRule="auto"/>
        <w:ind w:left="284" w:firstLine="709"/>
        <w:jc w:val="both"/>
        <w:rPr>
          <w:sz w:val="22"/>
          <w:szCs w:val="22"/>
        </w:rPr>
      </w:pPr>
      <w:r w:rsidRPr="00DD3BEC">
        <w:rPr>
          <w:sz w:val="22"/>
          <w:szCs w:val="22"/>
        </w:rPr>
        <w:t xml:space="preserve">1. Целью программы проведения оценки обеспечения готовности к отопительному периоду 2026-2027 годов теплоснабжающих организаций на территории Бессоновского района Пензенской области (далее - Программа) является оценка обеспечения готовности к отопительному периоду 2026-2027 годов путем проведения оценки обеспечения готовности теплоснабжающих организаций. </w:t>
      </w:r>
    </w:p>
    <w:p w14:paraId="73B30534" w14:textId="77777777" w:rsidR="00150507" w:rsidRPr="00DD3BEC" w:rsidRDefault="00150507" w:rsidP="00150507">
      <w:pPr>
        <w:tabs>
          <w:tab w:val="left" w:pos="5529"/>
        </w:tabs>
        <w:spacing w:line="276" w:lineRule="auto"/>
        <w:ind w:left="284" w:firstLine="709"/>
        <w:jc w:val="both"/>
        <w:rPr>
          <w:sz w:val="22"/>
          <w:szCs w:val="22"/>
        </w:rPr>
      </w:pPr>
      <w:r w:rsidRPr="00DD3BEC">
        <w:rPr>
          <w:sz w:val="22"/>
          <w:szCs w:val="22"/>
        </w:rPr>
        <w:t xml:space="preserve">2. Программа разработана в соответствии с: </w:t>
      </w:r>
    </w:p>
    <w:p w14:paraId="35DBA16A" w14:textId="77777777" w:rsidR="00150507" w:rsidRPr="00DD3BEC" w:rsidRDefault="00150507" w:rsidP="00150507">
      <w:pPr>
        <w:tabs>
          <w:tab w:val="left" w:pos="5529"/>
        </w:tabs>
        <w:spacing w:line="276" w:lineRule="auto"/>
        <w:ind w:left="284" w:firstLine="709"/>
        <w:jc w:val="both"/>
        <w:rPr>
          <w:sz w:val="22"/>
          <w:szCs w:val="22"/>
        </w:rPr>
      </w:pPr>
      <w:r w:rsidRPr="00DD3BEC">
        <w:rPr>
          <w:sz w:val="22"/>
          <w:szCs w:val="22"/>
        </w:rPr>
        <w:t>- Федеральным законом от 06.10.2003 № 131-ФЗ «Об общих принципах организации местного самоуправления в Российской Федерации» (далее - Федеральный закон № 131-ФЗ);</w:t>
      </w:r>
    </w:p>
    <w:p w14:paraId="45CC2D5C" w14:textId="77777777" w:rsidR="00150507" w:rsidRPr="00DD3BEC" w:rsidRDefault="00150507" w:rsidP="00150507">
      <w:pPr>
        <w:tabs>
          <w:tab w:val="left" w:pos="5529"/>
        </w:tabs>
        <w:spacing w:line="276" w:lineRule="auto"/>
        <w:ind w:left="284" w:firstLine="709"/>
        <w:jc w:val="both"/>
        <w:rPr>
          <w:sz w:val="22"/>
          <w:szCs w:val="22"/>
        </w:rPr>
      </w:pPr>
      <w:r w:rsidRPr="00DD3BEC">
        <w:rPr>
          <w:sz w:val="22"/>
          <w:szCs w:val="22"/>
        </w:rPr>
        <w:t xml:space="preserve">- Федеральным законом от 27.07.2010 № 190-ФЗ «О теплоснабжении» (далее – Федеральный закон № 190-ФЗ); </w:t>
      </w:r>
    </w:p>
    <w:p w14:paraId="44F4F1B2" w14:textId="77777777" w:rsidR="00150507" w:rsidRPr="00DD3BEC" w:rsidRDefault="00150507" w:rsidP="00150507">
      <w:pPr>
        <w:tabs>
          <w:tab w:val="left" w:pos="5529"/>
        </w:tabs>
        <w:spacing w:line="276" w:lineRule="auto"/>
        <w:ind w:left="284" w:firstLine="709"/>
        <w:jc w:val="both"/>
        <w:rPr>
          <w:sz w:val="22"/>
          <w:szCs w:val="22"/>
        </w:rPr>
      </w:pPr>
      <w:r w:rsidRPr="00DD3BEC">
        <w:rPr>
          <w:sz w:val="22"/>
          <w:szCs w:val="22"/>
        </w:rPr>
        <w:t xml:space="preserve">- Правилами обеспечения готовности к отопительному периоду, утвержденными Приказом Министерства энергетики Российской Федерации от 13.11.2024 № 2234 (далее - Правила). </w:t>
      </w:r>
    </w:p>
    <w:p w14:paraId="03E91A40" w14:textId="77777777" w:rsidR="00150507" w:rsidRPr="00DD3BEC" w:rsidRDefault="00150507" w:rsidP="00150507">
      <w:pPr>
        <w:tabs>
          <w:tab w:val="left" w:pos="5529"/>
        </w:tabs>
        <w:spacing w:line="276" w:lineRule="auto"/>
        <w:ind w:left="284" w:firstLine="709"/>
        <w:jc w:val="both"/>
        <w:rPr>
          <w:sz w:val="22"/>
          <w:szCs w:val="22"/>
        </w:rPr>
      </w:pPr>
      <w:r w:rsidRPr="00DD3BEC">
        <w:rPr>
          <w:sz w:val="22"/>
          <w:szCs w:val="22"/>
        </w:rPr>
        <w:t xml:space="preserve">- Порядка проведения оценки обеспечения готовности к отопительному периоду, </w:t>
      </w:r>
      <w:bookmarkStart w:id="0" w:name="_Hlk204077175"/>
      <w:r w:rsidRPr="00DD3BEC">
        <w:rPr>
          <w:sz w:val="22"/>
          <w:szCs w:val="22"/>
        </w:rPr>
        <w:t xml:space="preserve">утвержденными Приказом Министерства энергетики Российской Федерации от 13.11.2024 № 2234 </w:t>
      </w:r>
      <w:bookmarkEnd w:id="0"/>
      <w:r w:rsidRPr="00DD3BEC">
        <w:rPr>
          <w:sz w:val="22"/>
          <w:szCs w:val="22"/>
        </w:rPr>
        <w:t xml:space="preserve">(далее - Порядок). </w:t>
      </w:r>
    </w:p>
    <w:p w14:paraId="20A0C1E6" w14:textId="3D82AFB3" w:rsidR="00150507" w:rsidRPr="00DD3BEC" w:rsidRDefault="00150507" w:rsidP="00150507">
      <w:pPr>
        <w:tabs>
          <w:tab w:val="left" w:pos="5529"/>
        </w:tabs>
        <w:spacing w:line="276" w:lineRule="auto"/>
        <w:ind w:left="284" w:firstLine="709"/>
        <w:jc w:val="both"/>
        <w:rPr>
          <w:sz w:val="22"/>
          <w:szCs w:val="22"/>
        </w:rPr>
      </w:pPr>
      <w:r w:rsidRPr="00DD3BEC">
        <w:rPr>
          <w:sz w:val="22"/>
          <w:szCs w:val="22"/>
        </w:rPr>
        <w:t xml:space="preserve">3. Оценка обеспечения готовности к отопительному периоду теплоснабжающих организаций   проводится в соответствии с Правилами </w:t>
      </w:r>
      <w:r w:rsidR="00265F22" w:rsidRPr="00DD3BEC">
        <w:rPr>
          <w:sz w:val="22"/>
          <w:szCs w:val="22"/>
        </w:rPr>
        <w:t>и порядком</w:t>
      </w:r>
      <w:r w:rsidRPr="00DD3BEC">
        <w:rPr>
          <w:sz w:val="22"/>
          <w:szCs w:val="22"/>
        </w:rPr>
        <w:t>, в которых установлены обязательные требования по обеспечению готовности к отопительному периоду для:</w:t>
      </w:r>
    </w:p>
    <w:p w14:paraId="523B5451" w14:textId="77777777" w:rsidR="00150507" w:rsidRPr="00DD3BEC" w:rsidRDefault="00150507" w:rsidP="00150507">
      <w:pPr>
        <w:tabs>
          <w:tab w:val="left" w:pos="5529"/>
        </w:tabs>
        <w:spacing w:line="276" w:lineRule="auto"/>
        <w:ind w:left="284" w:firstLine="709"/>
        <w:jc w:val="both"/>
        <w:rPr>
          <w:sz w:val="22"/>
          <w:szCs w:val="22"/>
        </w:rPr>
      </w:pPr>
      <w:r w:rsidRPr="00DD3BEC">
        <w:rPr>
          <w:sz w:val="22"/>
          <w:szCs w:val="22"/>
        </w:rPr>
        <w:t>3.1 - теплоснабжающих и теплосетевых организаций;</w:t>
      </w:r>
    </w:p>
    <w:p w14:paraId="491E975E" w14:textId="77777777" w:rsidR="00150507" w:rsidRPr="00DD3BEC" w:rsidRDefault="00150507" w:rsidP="00150507">
      <w:pPr>
        <w:tabs>
          <w:tab w:val="left" w:pos="5529"/>
        </w:tabs>
        <w:spacing w:line="276" w:lineRule="auto"/>
        <w:ind w:left="284" w:firstLine="709"/>
        <w:jc w:val="both"/>
        <w:rPr>
          <w:sz w:val="22"/>
          <w:szCs w:val="22"/>
        </w:rPr>
      </w:pPr>
      <w:r w:rsidRPr="00DD3BEC">
        <w:rPr>
          <w:sz w:val="22"/>
          <w:szCs w:val="22"/>
        </w:rPr>
        <w:lastRenderedPageBreak/>
        <w:t>4. Для проведения оценки обеспечения готовности к отопительному периоду теплоснабжающих теплосетевых организаций в срок до 30.05.2025 создается Комиссии (далее – Комиссия).</w:t>
      </w:r>
    </w:p>
    <w:p w14:paraId="35A1D93A" w14:textId="77777777" w:rsidR="00150507" w:rsidRPr="00DD3BEC" w:rsidRDefault="00150507" w:rsidP="00150507">
      <w:pPr>
        <w:tabs>
          <w:tab w:val="left" w:pos="5529"/>
        </w:tabs>
        <w:spacing w:line="276" w:lineRule="auto"/>
        <w:ind w:left="284" w:firstLine="709"/>
        <w:jc w:val="both"/>
        <w:rPr>
          <w:sz w:val="22"/>
          <w:szCs w:val="22"/>
        </w:rPr>
      </w:pPr>
      <w:r w:rsidRPr="00DD3BEC">
        <w:rPr>
          <w:sz w:val="22"/>
          <w:szCs w:val="22"/>
        </w:rPr>
        <w:t>В комиссию включаются представители:</w:t>
      </w:r>
    </w:p>
    <w:p w14:paraId="1D174503" w14:textId="77777777" w:rsidR="00150507" w:rsidRPr="00DD3BEC" w:rsidRDefault="00150507" w:rsidP="00150507">
      <w:pPr>
        <w:tabs>
          <w:tab w:val="left" w:pos="5529"/>
        </w:tabs>
        <w:spacing w:line="276" w:lineRule="auto"/>
        <w:ind w:left="284" w:firstLine="709"/>
        <w:jc w:val="both"/>
        <w:rPr>
          <w:sz w:val="22"/>
          <w:szCs w:val="22"/>
        </w:rPr>
      </w:pPr>
      <w:r w:rsidRPr="00DD3BEC">
        <w:rPr>
          <w:sz w:val="22"/>
          <w:szCs w:val="22"/>
        </w:rPr>
        <w:t>- Администрации Бессоновского района Пензенской области;</w:t>
      </w:r>
    </w:p>
    <w:p w14:paraId="0396AA5D" w14:textId="3F7BA86D" w:rsidR="00150507" w:rsidRPr="00DD3BEC" w:rsidRDefault="00150507" w:rsidP="00DD3BEC">
      <w:pPr>
        <w:keepLines/>
        <w:tabs>
          <w:tab w:val="right" w:pos="5529"/>
        </w:tabs>
        <w:spacing w:line="276" w:lineRule="auto"/>
        <w:ind w:left="284" w:right="113"/>
        <w:jc w:val="both"/>
        <w:rPr>
          <w:sz w:val="22"/>
          <w:szCs w:val="22"/>
        </w:rPr>
      </w:pPr>
      <w:r w:rsidRPr="00DD3BEC">
        <w:rPr>
          <w:sz w:val="22"/>
          <w:szCs w:val="22"/>
        </w:rPr>
        <w:t xml:space="preserve">           - Управления Федеральной службы по экологическому, технологическому и атомному надзору (Ростехнадзор).</w:t>
      </w:r>
    </w:p>
    <w:p w14:paraId="46125573" w14:textId="77777777" w:rsidR="00150507" w:rsidRPr="00DD3BEC" w:rsidRDefault="00150507" w:rsidP="00150507">
      <w:pPr>
        <w:keepLines/>
        <w:tabs>
          <w:tab w:val="right" w:pos="5529"/>
        </w:tabs>
        <w:spacing w:line="276" w:lineRule="auto"/>
        <w:ind w:left="284" w:right="113"/>
        <w:jc w:val="both"/>
        <w:rPr>
          <w:sz w:val="22"/>
          <w:szCs w:val="22"/>
        </w:rPr>
      </w:pPr>
      <w:r w:rsidRPr="00DD3BEC">
        <w:rPr>
          <w:sz w:val="22"/>
          <w:szCs w:val="22"/>
        </w:rPr>
        <w:t xml:space="preserve">          - Представитель «Газпром газораспределение Пенза» в г. Пенза </w:t>
      </w:r>
    </w:p>
    <w:p w14:paraId="4865084D" w14:textId="77777777" w:rsidR="00150507" w:rsidRPr="00DD3BEC" w:rsidRDefault="00150507" w:rsidP="00150507">
      <w:pPr>
        <w:keepLines/>
        <w:tabs>
          <w:tab w:val="right" w:pos="5529"/>
        </w:tabs>
        <w:spacing w:line="276" w:lineRule="auto"/>
        <w:ind w:left="284" w:right="113" w:firstLine="709"/>
        <w:jc w:val="both"/>
        <w:rPr>
          <w:sz w:val="22"/>
          <w:szCs w:val="22"/>
        </w:rPr>
      </w:pPr>
      <w:r w:rsidRPr="00DD3BEC">
        <w:rPr>
          <w:sz w:val="22"/>
          <w:szCs w:val="22"/>
        </w:rPr>
        <w:t xml:space="preserve">5. Работа Комиссии по оценке обеспечения готовности к отопительному периоду 2026-2027 годов теплоснабжающих организаций на территории Бессоновского района Пензенской области осуществляется в соответствии с графиком проведения оценки обеспечения готовности к отопительному периоду 2026-2027 годов согласно Приложению 1 к настоящей Программе (далее - График). </w:t>
      </w:r>
    </w:p>
    <w:p w14:paraId="66FC3E8C" w14:textId="77777777" w:rsidR="00150507" w:rsidRPr="00DD3BEC" w:rsidRDefault="00150507" w:rsidP="00150507">
      <w:pPr>
        <w:keepLines/>
        <w:tabs>
          <w:tab w:val="right" w:pos="5529"/>
        </w:tabs>
        <w:spacing w:line="276" w:lineRule="auto"/>
        <w:ind w:left="284" w:right="113" w:firstLine="709"/>
        <w:jc w:val="both"/>
        <w:rPr>
          <w:sz w:val="22"/>
          <w:szCs w:val="22"/>
        </w:rPr>
      </w:pPr>
      <w:r w:rsidRPr="00DD3BEC">
        <w:rPr>
          <w:sz w:val="22"/>
          <w:szCs w:val="22"/>
        </w:rPr>
        <w:t xml:space="preserve">6. Комиссия осуществляет оценку обеспечения готовности в соответствии с перечнем теплоснабжающих организаций, в отношении которых проводится оценка обеспечения готовности к отопительному периоду 2026-2027 годов, согласно Приложению 2 к настоящей Программе. </w:t>
      </w:r>
    </w:p>
    <w:p w14:paraId="75F8731F" w14:textId="77777777" w:rsidR="00150507" w:rsidRPr="00DD3BEC" w:rsidRDefault="00150507" w:rsidP="00150507">
      <w:pPr>
        <w:keepLines/>
        <w:tabs>
          <w:tab w:val="right" w:pos="5529"/>
        </w:tabs>
        <w:spacing w:line="276" w:lineRule="auto"/>
        <w:ind w:left="284" w:right="113" w:firstLine="709"/>
        <w:jc w:val="both"/>
        <w:rPr>
          <w:sz w:val="22"/>
          <w:szCs w:val="22"/>
        </w:rPr>
      </w:pPr>
      <w:r w:rsidRPr="00DD3BEC">
        <w:rPr>
          <w:sz w:val="22"/>
          <w:szCs w:val="22"/>
        </w:rPr>
        <w:t xml:space="preserve">8. Комиссия в срок не позднее чем за 20 календарных дней до дня начала проведения оценки обеспечения готовности в соответствии с Графиком уведомляет о сроках проведения оценки готовности посредством размещения на официальном сайте Администрации Бессоновского района в информационно-телекоммуникационной сети Интернет информации о начале проведения оценки обеспечения готовности и программы оценки готовности, а также посредством письменного уведомления каждого лица, подлежащего оценке обеспечения готовности, любым доступным способом, позволяющим подтвердить факт его получения. </w:t>
      </w:r>
    </w:p>
    <w:p w14:paraId="57656C8A" w14:textId="77777777" w:rsidR="00150507" w:rsidRPr="00DD3BEC" w:rsidRDefault="00150507" w:rsidP="00150507">
      <w:pPr>
        <w:keepLines/>
        <w:tabs>
          <w:tab w:val="right" w:pos="5529"/>
        </w:tabs>
        <w:spacing w:line="276" w:lineRule="auto"/>
        <w:ind w:left="284" w:right="113" w:firstLine="709"/>
        <w:jc w:val="both"/>
        <w:rPr>
          <w:sz w:val="22"/>
          <w:szCs w:val="22"/>
        </w:rPr>
      </w:pPr>
      <w:r w:rsidRPr="00DD3BEC">
        <w:rPr>
          <w:sz w:val="22"/>
          <w:szCs w:val="22"/>
        </w:rPr>
        <w:t>Уведомление о сроках проведения оценки готовности должно содержать дату, к которой лица, указанные в Приложении 1 к Программе обязаны подготовить и представить комиссии документы, подтверждающие выполнение требований по обеспечению готовности к отопительному периоду, установленных пунктами 9 - 11 Правил, а также оценочные листы (Приложение 5 и 6).</w:t>
      </w:r>
    </w:p>
    <w:p w14:paraId="6901C2C5" w14:textId="77777777" w:rsidR="00150507" w:rsidRPr="00DD3BEC" w:rsidRDefault="00150507" w:rsidP="00150507">
      <w:pPr>
        <w:keepLines/>
        <w:tabs>
          <w:tab w:val="right" w:pos="5529"/>
        </w:tabs>
        <w:spacing w:line="276" w:lineRule="auto"/>
        <w:ind w:left="284" w:right="113" w:firstLine="709"/>
        <w:jc w:val="both"/>
        <w:rPr>
          <w:sz w:val="22"/>
          <w:szCs w:val="22"/>
        </w:rPr>
      </w:pPr>
      <w:r w:rsidRPr="00DD3BEC">
        <w:rPr>
          <w:sz w:val="22"/>
          <w:szCs w:val="22"/>
        </w:rPr>
        <w:t xml:space="preserve">Документы, подтверждающие выполнение требований по обеспечению готовности к отопительному периоду, должны быть представлены Комиссии не позднее, чем за 3 (три) рабочих дня до соответствующего срока проверки, указанного в Графике. </w:t>
      </w:r>
    </w:p>
    <w:p w14:paraId="0399FB34" w14:textId="77777777" w:rsidR="00150507" w:rsidRPr="00DD3BEC" w:rsidRDefault="00150507" w:rsidP="00150507">
      <w:pPr>
        <w:keepLines/>
        <w:tabs>
          <w:tab w:val="right" w:pos="5529"/>
        </w:tabs>
        <w:spacing w:line="276" w:lineRule="auto"/>
        <w:ind w:left="284" w:right="113" w:firstLine="709"/>
        <w:jc w:val="both"/>
        <w:rPr>
          <w:sz w:val="22"/>
          <w:szCs w:val="22"/>
        </w:rPr>
      </w:pPr>
      <w:r w:rsidRPr="00DD3BEC">
        <w:rPr>
          <w:sz w:val="22"/>
          <w:szCs w:val="22"/>
        </w:rPr>
        <w:t xml:space="preserve">9. В рамках проведения оценки обеспечения готовности, Комиссия осуществляет оценку готовности на предмет выполнения требований, установленных Правилами и в отношении каждого объекта оценки обеспечения готовности, устанавливает их уровень готовности к отопительному периоду (далее - уровень готовности) на основании значения индекса готовности. </w:t>
      </w:r>
    </w:p>
    <w:p w14:paraId="4546A221" w14:textId="77777777" w:rsidR="00150507" w:rsidRPr="00DD3BEC" w:rsidRDefault="00150507" w:rsidP="00150507">
      <w:pPr>
        <w:keepLines/>
        <w:tabs>
          <w:tab w:val="right" w:pos="5529"/>
        </w:tabs>
        <w:spacing w:line="276" w:lineRule="auto"/>
        <w:ind w:left="284" w:right="113" w:firstLine="709"/>
        <w:jc w:val="both"/>
        <w:rPr>
          <w:sz w:val="22"/>
          <w:szCs w:val="22"/>
        </w:rPr>
      </w:pPr>
      <w:r w:rsidRPr="00DD3BEC">
        <w:rPr>
          <w:sz w:val="22"/>
          <w:szCs w:val="22"/>
        </w:rPr>
        <w:t xml:space="preserve">Индекс готовности объекта оценки обеспечения готовности определяется расчетным способом с точностью до 2 знака после запятой в соответствии с формулами, установленными в оценочных листах. </w:t>
      </w:r>
    </w:p>
    <w:p w14:paraId="41C69438" w14:textId="77777777" w:rsidR="00150507" w:rsidRPr="00DD3BEC" w:rsidRDefault="00150507" w:rsidP="00150507">
      <w:pPr>
        <w:keepLines/>
        <w:tabs>
          <w:tab w:val="right" w:pos="5529"/>
        </w:tabs>
        <w:spacing w:line="276" w:lineRule="auto"/>
        <w:ind w:left="284" w:right="113" w:firstLine="709"/>
        <w:jc w:val="both"/>
        <w:rPr>
          <w:sz w:val="22"/>
          <w:szCs w:val="22"/>
        </w:rPr>
      </w:pPr>
      <w:r w:rsidRPr="00DD3BEC">
        <w:rPr>
          <w:sz w:val="22"/>
          <w:szCs w:val="22"/>
        </w:rPr>
        <w:t xml:space="preserve">По результатам расчета индекса готовности устанавливается: </w:t>
      </w:r>
    </w:p>
    <w:p w14:paraId="7A310613" w14:textId="77777777" w:rsidR="00150507" w:rsidRPr="00DD3BEC" w:rsidRDefault="00150507" w:rsidP="00150507">
      <w:pPr>
        <w:keepLines/>
        <w:tabs>
          <w:tab w:val="right" w:pos="5529"/>
        </w:tabs>
        <w:spacing w:line="276" w:lineRule="auto"/>
        <w:ind w:left="284" w:right="113" w:firstLine="709"/>
        <w:jc w:val="both"/>
        <w:rPr>
          <w:sz w:val="22"/>
          <w:szCs w:val="22"/>
        </w:rPr>
      </w:pPr>
      <w:r w:rsidRPr="00DD3BEC">
        <w:rPr>
          <w:sz w:val="22"/>
          <w:szCs w:val="22"/>
        </w:rPr>
        <w:t xml:space="preserve">- уровень готовности "Не готов" - если индекс готовности меньше 0,8; </w:t>
      </w:r>
    </w:p>
    <w:p w14:paraId="45C31005" w14:textId="77777777" w:rsidR="00150507" w:rsidRPr="00DD3BEC" w:rsidRDefault="00150507" w:rsidP="00150507">
      <w:pPr>
        <w:keepLines/>
        <w:tabs>
          <w:tab w:val="right" w:pos="5529"/>
        </w:tabs>
        <w:spacing w:line="276" w:lineRule="auto"/>
        <w:ind w:left="284" w:right="113" w:firstLine="709"/>
        <w:jc w:val="both"/>
        <w:rPr>
          <w:sz w:val="22"/>
          <w:szCs w:val="22"/>
        </w:rPr>
      </w:pPr>
      <w:r w:rsidRPr="00DD3BEC">
        <w:rPr>
          <w:sz w:val="22"/>
          <w:szCs w:val="22"/>
        </w:rPr>
        <w:t xml:space="preserve">- уровень готовности "Готов с условиями" - если индекс готовности меньше 0,9 и больше либо равен 0,8; </w:t>
      </w:r>
    </w:p>
    <w:p w14:paraId="20A5B60F" w14:textId="251205F7" w:rsidR="00150507" w:rsidRPr="00DD3BEC" w:rsidRDefault="00150507" w:rsidP="00DD3BEC">
      <w:pPr>
        <w:keepLines/>
        <w:tabs>
          <w:tab w:val="right" w:pos="5529"/>
        </w:tabs>
        <w:spacing w:line="276" w:lineRule="auto"/>
        <w:ind w:left="284" w:right="113" w:firstLine="709"/>
        <w:jc w:val="both"/>
        <w:rPr>
          <w:sz w:val="22"/>
          <w:szCs w:val="22"/>
        </w:rPr>
      </w:pPr>
      <w:r w:rsidRPr="00DD3BEC">
        <w:rPr>
          <w:sz w:val="22"/>
          <w:szCs w:val="22"/>
        </w:rPr>
        <w:t>- уровень готовности "Готов" - если индекс готовности больше либо равен 0,9.</w:t>
      </w:r>
    </w:p>
    <w:p w14:paraId="1046259C" w14:textId="77777777" w:rsidR="00150507" w:rsidRPr="00DD3BEC" w:rsidRDefault="00150507" w:rsidP="00150507">
      <w:pPr>
        <w:keepLines/>
        <w:tabs>
          <w:tab w:val="right" w:pos="5529"/>
        </w:tabs>
        <w:spacing w:line="276" w:lineRule="auto"/>
        <w:ind w:left="284" w:right="113" w:firstLine="709"/>
        <w:jc w:val="both"/>
        <w:rPr>
          <w:sz w:val="22"/>
          <w:szCs w:val="22"/>
        </w:rPr>
      </w:pPr>
      <w:r w:rsidRPr="00DD3BEC">
        <w:rPr>
          <w:sz w:val="22"/>
          <w:szCs w:val="22"/>
        </w:rPr>
        <w:t xml:space="preserve">В случае если балльная оценка хотя бы одного показателя готовности, определенного пунктами 19 и 20 Порядка равна 0, то значение индекса готовности принимается не более 0,8. </w:t>
      </w:r>
    </w:p>
    <w:p w14:paraId="6E1D8213" w14:textId="77777777" w:rsidR="00150507" w:rsidRPr="00DD3BEC" w:rsidRDefault="00150507" w:rsidP="00150507">
      <w:pPr>
        <w:keepLines/>
        <w:tabs>
          <w:tab w:val="right" w:pos="5529"/>
        </w:tabs>
        <w:spacing w:line="276" w:lineRule="auto"/>
        <w:ind w:left="284" w:right="113" w:firstLine="709"/>
        <w:jc w:val="both"/>
        <w:rPr>
          <w:sz w:val="22"/>
          <w:szCs w:val="22"/>
        </w:rPr>
      </w:pPr>
      <w:r w:rsidRPr="00DD3BEC">
        <w:rPr>
          <w:sz w:val="22"/>
          <w:szCs w:val="22"/>
        </w:rPr>
        <w:t xml:space="preserve">При расчете индекса готовности в случае, если требования к объекту теплоснабжения, установленные статьей 20 федерального закона № 190-ФЗ не применяются в соответствии с законодательством Российской Федерации, значение показателя в оценочных листах принимается равным 1. </w:t>
      </w:r>
    </w:p>
    <w:p w14:paraId="7D13F9C7" w14:textId="77777777" w:rsidR="00150507" w:rsidRPr="00DD3BEC" w:rsidRDefault="00150507" w:rsidP="00150507">
      <w:pPr>
        <w:keepLines/>
        <w:tabs>
          <w:tab w:val="right" w:pos="5529"/>
        </w:tabs>
        <w:spacing w:line="276" w:lineRule="auto"/>
        <w:ind w:left="284" w:right="113" w:firstLine="709"/>
        <w:jc w:val="both"/>
        <w:rPr>
          <w:sz w:val="22"/>
          <w:szCs w:val="22"/>
        </w:rPr>
      </w:pPr>
      <w:r w:rsidRPr="00DD3BEC">
        <w:rPr>
          <w:sz w:val="22"/>
          <w:szCs w:val="22"/>
        </w:rPr>
        <w:t>10. В отношении теплоснабжающих и теплосетевых организаций расчет индекса готовности, заполнение оценочных листов, установление уровня готовности и оформление результатов оценки обеспечения готовности проводятся Комиссией в соответствии с требованиями пункта 9 Правил.</w:t>
      </w:r>
    </w:p>
    <w:p w14:paraId="02623046" w14:textId="77777777" w:rsidR="00150507" w:rsidRPr="00DD3BEC" w:rsidRDefault="00150507" w:rsidP="00150507">
      <w:pPr>
        <w:keepLines/>
        <w:tabs>
          <w:tab w:val="right" w:pos="5529"/>
        </w:tabs>
        <w:spacing w:line="276" w:lineRule="auto"/>
        <w:ind w:left="284" w:right="113" w:firstLine="709"/>
        <w:jc w:val="both"/>
        <w:rPr>
          <w:sz w:val="22"/>
          <w:szCs w:val="22"/>
        </w:rPr>
      </w:pPr>
      <w:r w:rsidRPr="00DD3BEC">
        <w:rPr>
          <w:sz w:val="22"/>
          <w:szCs w:val="22"/>
        </w:rPr>
        <w:t>В случае расхождений между сведениями (информацией), представленными в Комиссию, у теплоснабжающих и теплосетевых организаций могут быть запрошены дополнительные документы (сведения), предусмотренные Правилами, а также может быть проведен визуальный осмотр объектов оценки обеспечения готовности с участием ЕТО.</w:t>
      </w:r>
    </w:p>
    <w:p w14:paraId="0BE28CFA" w14:textId="77777777" w:rsidR="00150507" w:rsidRPr="00DD3BEC" w:rsidRDefault="00150507" w:rsidP="00150507">
      <w:pPr>
        <w:keepLines/>
        <w:tabs>
          <w:tab w:val="right" w:pos="5529"/>
        </w:tabs>
        <w:spacing w:line="276" w:lineRule="auto"/>
        <w:ind w:left="284" w:right="113" w:firstLine="709"/>
        <w:jc w:val="both"/>
        <w:rPr>
          <w:sz w:val="22"/>
          <w:szCs w:val="22"/>
        </w:rPr>
      </w:pPr>
      <w:r w:rsidRPr="00DD3BEC">
        <w:rPr>
          <w:sz w:val="22"/>
          <w:szCs w:val="22"/>
        </w:rPr>
        <w:t>11. В отношении ЕТО расчет индекса готовности, заполнение оценочных листов, установление уровня готовности и оформление результатов оценки обеспечения готовности проводятся Комиссией в соответствии с пунктом 9 Правил.</w:t>
      </w:r>
    </w:p>
    <w:p w14:paraId="0D47185C" w14:textId="77777777" w:rsidR="00150507" w:rsidRPr="00DD3BEC" w:rsidRDefault="00150507" w:rsidP="00150507">
      <w:pPr>
        <w:keepLines/>
        <w:tabs>
          <w:tab w:val="right" w:pos="5529"/>
        </w:tabs>
        <w:spacing w:line="276" w:lineRule="auto"/>
        <w:ind w:left="284" w:right="113" w:firstLine="709"/>
        <w:jc w:val="both"/>
        <w:rPr>
          <w:sz w:val="22"/>
          <w:szCs w:val="22"/>
        </w:rPr>
      </w:pPr>
      <w:r w:rsidRPr="00DD3BEC">
        <w:rPr>
          <w:sz w:val="22"/>
          <w:szCs w:val="22"/>
        </w:rPr>
        <w:t>В случае расхождений между сведениями (информацией), представленной в Комиссию, у ЕТО могут быть запрошены дополнительные документы (сведения), предусмотренные Правилами, а также может быть проведен визуальный осмотр объектов оценки обеспечения готовности.</w:t>
      </w:r>
    </w:p>
    <w:p w14:paraId="7B7E3B1B" w14:textId="77777777" w:rsidR="00150507" w:rsidRPr="00DD3BEC" w:rsidRDefault="00150507" w:rsidP="00150507">
      <w:pPr>
        <w:keepLines/>
        <w:tabs>
          <w:tab w:val="right" w:pos="5529"/>
        </w:tabs>
        <w:spacing w:line="276" w:lineRule="auto"/>
        <w:ind w:left="284" w:right="113" w:firstLine="709"/>
        <w:jc w:val="both"/>
        <w:rPr>
          <w:sz w:val="22"/>
          <w:szCs w:val="22"/>
        </w:rPr>
      </w:pPr>
      <w:r w:rsidRPr="00DD3BEC">
        <w:rPr>
          <w:sz w:val="22"/>
          <w:szCs w:val="22"/>
        </w:rPr>
        <w:lastRenderedPageBreak/>
        <w:t>12. Сроки проведения оценки обеспечения готовности устанавливаются согласно приложению 1 к настоящей Программе.</w:t>
      </w:r>
    </w:p>
    <w:p w14:paraId="34AE6682" w14:textId="77777777" w:rsidR="00150507" w:rsidRPr="00DD3BEC" w:rsidRDefault="00150507" w:rsidP="00150507">
      <w:pPr>
        <w:keepLines/>
        <w:tabs>
          <w:tab w:val="right" w:pos="5529"/>
        </w:tabs>
        <w:spacing w:line="276" w:lineRule="auto"/>
        <w:ind w:left="284" w:right="113" w:firstLine="709"/>
        <w:jc w:val="both"/>
        <w:rPr>
          <w:sz w:val="22"/>
          <w:szCs w:val="22"/>
        </w:rPr>
      </w:pPr>
      <w:r w:rsidRPr="00DD3BEC">
        <w:rPr>
          <w:sz w:val="22"/>
          <w:szCs w:val="22"/>
        </w:rPr>
        <w:t xml:space="preserve">13. Результаты оценки обеспечения готовности оформляются в акте, который составляется не позднее одного рабочего дня с даты завершения оценки обеспечения готовности, согласно приложению 3 к настоящей Программе. </w:t>
      </w:r>
    </w:p>
    <w:p w14:paraId="219F6B29" w14:textId="77777777" w:rsidR="00150507" w:rsidRPr="00DD3BEC" w:rsidRDefault="00150507" w:rsidP="00150507">
      <w:pPr>
        <w:keepLines/>
        <w:tabs>
          <w:tab w:val="right" w:pos="5529"/>
        </w:tabs>
        <w:spacing w:line="276" w:lineRule="auto"/>
        <w:ind w:left="284" w:right="113" w:firstLine="709"/>
        <w:jc w:val="both"/>
        <w:rPr>
          <w:sz w:val="22"/>
          <w:szCs w:val="22"/>
        </w:rPr>
      </w:pPr>
      <w:r w:rsidRPr="00DD3BEC">
        <w:rPr>
          <w:sz w:val="22"/>
          <w:szCs w:val="22"/>
        </w:rPr>
        <w:t>14. К акту прилагается заполненный оценочный лист на каждый объект оценки обеспечения готовности. При наличии у Комиссии замечаний к соблюдению проверяемым лицом требований по обеспечению готовности, установленных Правилами, в оценочном листе указывается срок устранения выявленных замечаний Приложение4</w:t>
      </w:r>
    </w:p>
    <w:p w14:paraId="7BDEC6E1" w14:textId="77777777" w:rsidR="00150507" w:rsidRPr="00DD3BEC" w:rsidRDefault="00150507" w:rsidP="00150507">
      <w:pPr>
        <w:keepLines/>
        <w:tabs>
          <w:tab w:val="right" w:pos="5529"/>
        </w:tabs>
        <w:spacing w:line="276" w:lineRule="auto"/>
        <w:ind w:left="284" w:right="113" w:firstLine="709"/>
        <w:jc w:val="both"/>
        <w:rPr>
          <w:sz w:val="22"/>
          <w:szCs w:val="22"/>
        </w:rPr>
      </w:pPr>
      <w:r w:rsidRPr="00DD3BEC">
        <w:rPr>
          <w:sz w:val="22"/>
          <w:szCs w:val="22"/>
        </w:rPr>
        <w:t xml:space="preserve">15. В случае устранения указанных в оценочном листе замечаний комиссией, на основании уведомления об устранении замечаний лица, в отношении которого был выдан оценочный лист с замечаниями, не позднее 14 календарных дней со дня получения комиссией такого уведомления, проводится повторная оценка обеспечения готовности на предмет устранения ранее выданных замечаний, по результатам которой составляется новый акт и прилагается новый оценочный лист. </w:t>
      </w:r>
    </w:p>
    <w:p w14:paraId="2AA3CB88" w14:textId="404B553E" w:rsidR="00150507" w:rsidRPr="00DD3BEC" w:rsidRDefault="00150507" w:rsidP="00DD3BEC">
      <w:pPr>
        <w:keepLines/>
        <w:tabs>
          <w:tab w:val="right" w:pos="5529"/>
        </w:tabs>
        <w:spacing w:line="276" w:lineRule="auto"/>
        <w:ind w:left="284" w:right="113" w:firstLine="709"/>
        <w:jc w:val="both"/>
        <w:rPr>
          <w:sz w:val="22"/>
          <w:szCs w:val="22"/>
        </w:rPr>
      </w:pPr>
      <w:r w:rsidRPr="00DD3BEC">
        <w:rPr>
          <w:sz w:val="22"/>
          <w:szCs w:val="22"/>
        </w:rPr>
        <w:t xml:space="preserve">16. Срок составления акта определяется не позднее 22.09.2026 - для теплоснабжающих организаций. </w:t>
      </w:r>
    </w:p>
    <w:p w14:paraId="68C3E5CA" w14:textId="77777777" w:rsidR="00150507" w:rsidRPr="00DD3BEC" w:rsidRDefault="00150507" w:rsidP="00150507">
      <w:pPr>
        <w:keepLines/>
        <w:tabs>
          <w:tab w:val="right" w:pos="5529"/>
        </w:tabs>
        <w:spacing w:line="276" w:lineRule="auto"/>
        <w:ind w:left="284" w:right="113" w:firstLine="709"/>
        <w:jc w:val="both"/>
        <w:rPr>
          <w:sz w:val="22"/>
          <w:szCs w:val="22"/>
        </w:rPr>
      </w:pPr>
      <w:r w:rsidRPr="00DD3BEC">
        <w:rPr>
          <w:sz w:val="22"/>
          <w:szCs w:val="22"/>
        </w:rPr>
        <w:t xml:space="preserve">17. Паспорт обеспечения готовности к отопительному периоду (далее - паспорт) согласно приложению 5 к настоящей Программе выдается в течение 3 рабочих дней со дня подписания акта, в случаях, если в отношении проверяемого лица установлен уровень готовности "Готов", а также в случае установления в отношении проверяемого лица уровня готовности "Готов с условиями", если сроки устранения замечаний комиссии по обеспечению готовности и повторная оценка обеспечения готовности на предмет устранения ранее выданных замечаний выходят за рамки сроков, установленных пунктом 13 Порядка. </w:t>
      </w:r>
    </w:p>
    <w:p w14:paraId="3E536EDE" w14:textId="77777777" w:rsidR="00150507" w:rsidRPr="00DD3BEC" w:rsidRDefault="00150507" w:rsidP="00150507">
      <w:pPr>
        <w:keepLines/>
        <w:tabs>
          <w:tab w:val="right" w:pos="5529"/>
        </w:tabs>
        <w:spacing w:line="276" w:lineRule="auto"/>
        <w:ind w:left="284" w:right="113" w:firstLine="709"/>
        <w:jc w:val="both"/>
        <w:rPr>
          <w:sz w:val="22"/>
          <w:szCs w:val="22"/>
        </w:rPr>
      </w:pPr>
      <w:r w:rsidRPr="00DD3BEC">
        <w:rPr>
          <w:sz w:val="22"/>
          <w:szCs w:val="22"/>
        </w:rPr>
        <w:t xml:space="preserve">18. Сроки выдачи паспортов определяются не позднее 25.09.2026 - для теплоснабжающих организаций. </w:t>
      </w:r>
    </w:p>
    <w:p w14:paraId="21D1177D" w14:textId="77777777" w:rsidR="00150507" w:rsidRPr="00DD3BEC" w:rsidRDefault="00150507" w:rsidP="00150507">
      <w:pPr>
        <w:keepLines/>
        <w:tabs>
          <w:tab w:val="right" w:pos="5529"/>
        </w:tabs>
        <w:spacing w:line="276" w:lineRule="auto"/>
        <w:ind w:left="284" w:right="113" w:firstLine="709"/>
        <w:jc w:val="both"/>
        <w:rPr>
          <w:sz w:val="22"/>
          <w:szCs w:val="22"/>
        </w:rPr>
      </w:pPr>
      <w:r w:rsidRPr="00DD3BEC">
        <w:rPr>
          <w:sz w:val="22"/>
          <w:szCs w:val="22"/>
        </w:rPr>
        <w:t xml:space="preserve">Сводная информация о результатах оценки обеспечения готовности с указанием проверяемого лица, уровня готовности и индекса готовности подлежит опубликованию на официальном сайте Администрации Бессоновского района Пензенской области в информационно-телекоммуникационной сети Интернет в срок до 01.12.2026. </w:t>
      </w:r>
    </w:p>
    <w:p w14:paraId="6D7ECBE8" w14:textId="77777777" w:rsidR="00150507" w:rsidRPr="00DD3BEC" w:rsidRDefault="00150507" w:rsidP="00150507">
      <w:pPr>
        <w:keepLines/>
        <w:tabs>
          <w:tab w:val="right" w:pos="5529"/>
        </w:tabs>
        <w:spacing w:line="276" w:lineRule="auto"/>
        <w:ind w:left="284" w:right="113" w:firstLine="709"/>
        <w:jc w:val="both"/>
        <w:rPr>
          <w:sz w:val="22"/>
          <w:szCs w:val="22"/>
        </w:rPr>
      </w:pPr>
      <w:r w:rsidRPr="00DD3BEC">
        <w:rPr>
          <w:sz w:val="22"/>
          <w:szCs w:val="22"/>
        </w:rPr>
        <w:t xml:space="preserve">19. Лица, не получившие паспорт до даты, установленной пунктом 14 настоящей Программы, обязаны продолжить подготовку к отопительному периоду посредством устранения указанных в оценочном листе замечаний. </w:t>
      </w:r>
    </w:p>
    <w:p w14:paraId="346177A5" w14:textId="77777777" w:rsidR="00150507" w:rsidRPr="00DD3BEC" w:rsidRDefault="00150507" w:rsidP="00150507">
      <w:pPr>
        <w:keepLines/>
        <w:tabs>
          <w:tab w:val="right" w:pos="5529"/>
        </w:tabs>
        <w:spacing w:line="276" w:lineRule="auto"/>
        <w:ind w:left="284" w:right="113" w:firstLine="709"/>
        <w:jc w:val="both"/>
        <w:rPr>
          <w:sz w:val="22"/>
          <w:szCs w:val="22"/>
        </w:rPr>
      </w:pPr>
      <w:r w:rsidRPr="00DD3BEC">
        <w:rPr>
          <w:sz w:val="22"/>
          <w:szCs w:val="22"/>
        </w:rPr>
        <w:t xml:space="preserve">20. В целях проведения оценки обеспечения готовности Комиссия рассматривает документы, подтверждающие выполнение требований по обеспечению готовности к отопительному периоду, установленных пунктами 9 - 11 Правил. </w:t>
      </w:r>
    </w:p>
    <w:p w14:paraId="1A37D23B" w14:textId="77777777" w:rsidR="00150507" w:rsidRPr="00DD3BEC" w:rsidRDefault="00150507" w:rsidP="00150507">
      <w:pPr>
        <w:keepLines/>
        <w:tabs>
          <w:tab w:val="right" w:pos="5529"/>
        </w:tabs>
        <w:spacing w:line="276" w:lineRule="auto"/>
        <w:ind w:left="284" w:right="113" w:firstLine="709"/>
        <w:jc w:val="both"/>
        <w:rPr>
          <w:sz w:val="22"/>
          <w:szCs w:val="22"/>
        </w:rPr>
      </w:pPr>
      <w:r w:rsidRPr="00DD3BEC">
        <w:rPr>
          <w:sz w:val="22"/>
          <w:szCs w:val="22"/>
        </w:rPr>
        <w:t xml:space="preserve">По решению Комиссии проводится осмотр объектов оценки обеспечения готовности. </w:t>
      </w:r>
    </w:p>
    <w:p w14:paraId="6A88DA60" w14:textId="77777777" w:rsidR="00150507" w:rsidRPr="00DD3BEC" w:rsidRDefault="00150507" w:rsidP="00150507">
      <w:pPr>
        <w:keepLines/>
        <w:tabs>
          <w:tab w:val="right" w:pos="5529"/>
        </w:tabs>
        <w:spacing w:line="276" w:lineRule="auto"/>
        <w:ind w:left="284" w:right="113" w:firstLine="709"/>
        <w:jc w:val="both"/>
        <w:rPr>
          <w:sz w:val="22"/>
          <w:szCs w:val="22"/>
        </w:rPr>
      </w:pPr>
      <w:r w:rsidRPr="00DD3BEC">
        <w:rPr>
          <w:sz w:val="22"/>
          <w:szCs w:val="22"/>
        </w:rPr>
        <w:t xml:space="preserve">21. Значение индекса готовности теплоснабжающих и теплосетевых организаций, не может быть более 0,8 в случае, если хотя бы один из нижеперечисленных показателей готовности равен 0: </w:t>
      </w:r>
    </w:p>
    <w:p w14:paraId="1F2E96E1" w14:textId="77777777" w:rsidR="00150507" w:rsidRPr="00DD3BEC" w:rsidRDefault="00150507" w:rsidP="00150507">
      <w:pPr>
        <w:keepLines/>
        <w:tabs>
          <w:tab w:val="right" w:pos="5529"/>
        </w:tabs>
        <w:spacing w:line="276" w:lineRule="auto"/>
        <w:ind w:left="284" w:right="113" w:firstLine="709"/>
        <w:jc w:val="both"/>
        <w:rPr>
          <w:sz w:val="22"/>
          <w:szCs w:val="22"/>
        </w:rPr>
      </w:pPr>
      <w:r w:rsidRPr="00DD3BEC">
        <w:rPr>
          <w:sz w:val="22"/>
          <w:szCs w:val="22"/>
        </w:rPr>
        <w:t xml:space="preserve">- показатель наличия акта о проведении очистки и промывки тепловых сетей, тепловых пунктов в соответствии с требованиями пунктов 5.3.37, 6.2.17, 12.18 Правил технической эксплуатации тепловых энергоустановок, утвержденных приказом Минэнерго России от 24 марта 2003 г. № 115 (далее - Правила № 115) (подпункт 9.3.21 пункта 9 Правил); </w:t>
      </w:r>
    </w:p>
    <w:p w14:paraId="595EEED5" w14:textId="77777777" w:rsidR="00150507" w:rsidRPr="00DD3BEC" w:rsidRDefault="00150507" w:rsidP="00150507">
      <w:pPr>
        <w:keepLines/>
        <w:tabs>
          <w:tab w:val="right" w:pos="5529"/>
        </w:tabs>
        <w:spacing w:line="276" w:lineRule="auto"/>
        <w:ind w:left="284" w:right="113" w:firstLine="709"/>
        <w:jc w:val="both"/>
        <w:rPr>
          <w:sz w:val="22"/>
          <w:szCs w:val="22"/>
        </w:rPr>
      </w:pPr>
      <w:r w:rsidRPr="00DD3BEC">
        <w:rPr>
          <w:sz w:val="22"/>
          <w:szCs w:val="22"/>
        </w:rPr>
        <w:t xml:space="preserve">- показатель наличия актов проведения гидравлических испытаний на прочность и плотность трубопроводов тепловых сетей в соответствии с пунктом 6.2.16 Правил   № 115 (подпункт 9.3.19 пункта 9 Правил); </w:t>
      </w:r>
    </w:p>
    <w:p w14:paraId="29FD4AF4" w14:textId="77777777" w:rsidR="00150507" w:rsidRPr="00DD3BEC" w:rsidRDefault="00150507" w:rsidP="00150507">
      <w:pPr>
        <w:keepLines/>
        <w:tabs>
          <w:tab w:val="right" w:pos="5529"/>
        </w:tabs>
        <w:spacing w:line="276" w:lineRule="auto"/>
        <w:ind w:left="284" w:right="113" w:firstLine="709"/>
        <w:jc w:val="both"/>
        <w:rPr>
          <w:sz w:val="22"/>
          <w:szCs w:val="22"/>
        </w:rPr>
      </w:pPr>
      <w:r w:rsidRPr="00DD3BEC">
        <w:rPr>
          <w:sz w:val="22"/>
          <w:szCs w:val="22"/>
        </w:rPr>
        <w:t xml:space="preserve">- показатель наличия, разработанного в соответствии с пунктом 2.7.10 Правил     № 115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(пункт 9.3.14 пункта 9 Правил). </w:t>
      </w:r>
    </w:p>
    <w:p w14:paraId="753149DB" w14:textId="77777777" w:rsidR="00150507" w:rsidRPr="00DD3BEC" w:rsidRDefault="00150507" w:rsidP="00150507">
      <w:pPr>
        <w:keepLines/>
        <w:tabs>
          <w:tab w:val="right" w:pos="5529"/>
        </w:tabs>
        <w:spacing w:line="276" w:lineRule="auto"/>
        <w:ind w:left="284" w:right="113" w:firstLine="709"/>
        <w:jc w:val="both"/>
        <w:rPr>
          <w:color w:val="FFFFFF" w:themeColor="background1"/>
          <w:sz w:val="22"/>
          <w:szCs w:val="22"/>
        </w:rPr>
      </w:pPr>
      <w:r w:rsidRPr="00DD3BEC">
        <w:rPr>
          <w:sz w:val="22"/>
          <w:szCs w:val="22"/>
        </w:rPr>
        <w:t>22. Перечень документов, рассматриваемых Комиссией при оценке обеспечения готовности к отопительному периоду 2026-2027 годов теплоснабжающих организаций утвержденными Приказом Министерства энергетики Российской Федерации от 13.11.2024 № 2234 (пункт 9.2,9.3,9.3.1-9.3.29)</w:t>
      </w:r>
    </w:p>
    <w:p w14:paraId="7E8513F5" w14:textId="0DFD40FE" w:rsidR="00150507" w:rsidRPr="00DD3BEC" w:rsidRDefault="00150507" w:rsidP="00150507">
      <w:pPr>
        <w:tabs>
          <w:tab w:val="left" w:pos="5529"/>
        </w:tabs>
        <w:spacing w:line="276" w:lineRule="auto"/>
        <w:ind w:left="284"/>
        <w:rPr>
          <w:sz w:val="22"/>
          <w:szCs w:val="22"/>
        </w:rPr>
      </w:pPr>
    </w:p>
    <w:p w14:paraId="525BAB65" w14:textId="77777777" w:rsidR="00150507" w:rsidRPr="00DD3BEC" w:rsidRDefault="00150507" w:rsidP="00150507">
      <w:pPr>
        <w:tabs>
          <w:tab w:val="left" w:pos="5529"/>
        </w:tabs>
        <w:spacing w:line="276" w:lineRule="auto"/>
        <w:ind w:left="4962"/>
        <w:rPr>
          <w:sz w:val="22"/>
          <w:szCs w:val="22"/>
        </w:rPr>
      </w:pPr>
      <w:r w:rsidRPr="00DD3BEC">
        <w:rPr>
          <w:sz w:val="22"/>
          <w:szCs w:val="22"/>
        </w:rPr>
        <w:t xml:space="preserve">                         Приложение 1</w:t>
      </w:r>
    </w:p>
    <w:p w14:paraId="21CB123E" w14:textId="77777777" w:rsidR="00150507" w:rsidRPr="00DD3BEC" w:rsidRDefault="00150507" w:rsidP="00150507">
      <w:pPr>
        <w:tabs>
          <w:tab w:val="left" w:pos="5529"/>
        </w:tabs>
        <w:spacing w:line="276" w:lineRule="auto"/>
        <w:ind w:left="4962" w:right="-285"/>
        <w:rPr>
          <w:sz w:val="22"/>
          <w:szCs w:val="22"/>
        </w:rPr>
      </w:pPr>
      <w:r w:rsidRPr="00DD3BEC">
        <w:rPr>
          <w:sz w:val="22"/>
          <w:szCs w:val="22"/>
        </w:rPr>
        <w:t>к Программе проведения оценки обеспечения готовности к отопительному периоду 2026-2027 годов теплоснабжающих организаций Бессоновского района Пензенской области</w:t>
      </w:r>
    </w:p>
    <w:p w14:paraId="0687921E" w14:textId="77777777" w:rsidR="00150507" w:rsidRPr="00DD3BEC" w:rsidRDefault="00150507" w:rsidP="00150507">
      <w:pPr>
        <w:tabs>
          <w:tab w:val="left" w:pos="5529"/>
        </w:tabs>
        <w:spacing w:line="276" w:lineRule="auto"/>
        <w:jc w:val="center"/>
        <w:rPr>
          <w:sz w:val="22"/>
          <w:szCs w:val="22"/>
        </w:rPr>
      </w:pPr>
    </w:p>
    <w:p w14:paraId="19FD4837" w14:textId="77777777" w:rsidR="00150507" w:rsidRPr="00DD3BEC" w:rsidRDefault="00150507" w:rsidP="00150507">
      <w:pPr>
        <w:tabs>
          <w:tab w:val="left" w:pos="5529"/>
        </w:tabs>
        <w:spacing w:line="276" w:lineRule="auto"/>
        <w:jc w:val="center"/>
        <w:rPr>
          <w:sz w:val="22"/>
          <w:szCs w:val="22"/>
        </w:rPr>
      </w:pPr>
    </w:p>
    <w:p w14:paraId="24C82C1E" w14:textId="77777777" w:rsidR="00150507" w:rsidRPr="00DD3BEC" w:rsidRDefault="00150507" w:rsidP="00150507">
      <w:pPr>
        <w:tabs>
          <w:tab w:val="left" w:pos="5529"/>
        </w:tabs>
        <w:spacing w:line="276" w:lineRule="auto"/>
        <w:jc w:val="center"/>
        <w:rPr>
          <w:sz w:val="22"/>
          <w:szCs w:val="22"/>
        </w:rPr>
      </w:pPr>
      <w:r w:rsidRPr="00DD3BEC">
        <w:rPr>
          <w:sz w:val="22"/>
          <w:szCs w:val="22"/>
        </w:rPr>
        <w:lastRenderedPageBreak/>
        <w:t xml:space="preserve">График проведения оценки готовности к отопительному периоду </w:t>
      </w:r>
    </w:p>
    <w:p w14:paraId="2E512EFA" w14:textId="77777777" w:rsidR="00150507" w:rsidRPr="00DD3BEC" w:rsidRDefault="00150507" w:rsidP="00150507">
      <w:pPr>
        <w:tabs>
          <w:tab w:val="left" w:pos="5529"/>
        </w:tabs>
        <w:spacing w:line="276" w:lineRule="auto"/>
        <w:jc w:val="center"/>
        <w:rPr>
          <w:sz w:val="22"/>
          <w:szCs w:val="22"/>
        </w:rPr>
      </w:pPr>
      <w:r w:rsidRPr="00DD3BEC">
        <w:rPr>
          <w:sz w:val="22"/>
          <w:szCs w:val="22"/>
        </w:rPr>
        <w:t>2026 – 2027 годов</w:t>
      </w:r>
    </w:p>
    <w:p w14:paraId="7B83E982" w14:textId="77777777" w:rsidR="00150507" w:rsidRPr="00DD3BEC" w:rsidRDefault="00150507" w:rsidP="00150507">
      <w:pPr>
        <w:tabs>
          <w:tab w:val="left" w:pos="5529"/>
        </w:tabs>
        <w:spacing w:line="276" w:lineRule="auto"/>
        <w:ind w:left="4536"/>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3709"/>
        <w:gridCol w:w="1708"/>
        <w:gridCol w:w="1554"/>
        <w:gridCol w:w="1842"/>
      </w:tblGrid>
      <w:tr w:rsidR="00150507" w:rsidRPr="00DD3BEC" w14:paraId="2306DA30" w14:textId="77777777" w:rsidTr="00A75A63">
        <w:trPr>
          <w:trHeight w:val="259"/>
        </w:trPr>
        <w:tc>
          <w:tcPr>
            <w:tcW w:w="707" w:type="dxa"/>
            <w:tcBorders>
              <w:top w:val="single" w:sz="4" w:space="0" w:color="auto"/>
              <w:left w:val="single" w:sz="4" w:space="0" w:color="auto"/>
              <w:bottom w:val="single" w:sz="4" w:space="0" w:color="auto"/>
              <w:right w:val="single" w:sz="4" w:space="0" w:color="auto"/>
            </w:tcBorders>
            <w:vAlign w:val="center"/>
          </w:tcPr>
          <w:p w14:paraId="0EA22561" w14:textId="77777777" w:rsidR="00150507" w:rsidRPr="00DD3BEC" w:rsidRDefault="00150507" w:rsidP="00A75A63">
            <w:pPr>
              <w:tabs>
                <w:tab w:val="left" w:pos="5529"/>
              </w:tabs>
              <w:spacing w:line="276" w:lineRule="auto"/>
              <w:jc w:val="center"/>
              <w:rPr>
                <w:sz w:val="22"/>
                <w:szCs w:val="22"/>
              </w:rPr>
            </w:pPr>
            <w:r w:rsidRPr="00DD3BEC">
              <w:rPr>
                <w:sz w:val="22"/>
                <w:szCs w:val="22"/>
              </w:rPr>
              <w:t>№ п/п</w:t>
            </w:r>
          </w:p>
        </w:tc>
        <w:tc>
          <w:tcPr>
            <w:tcW w:w="3709" w:type="dxa"/>
            <w:tcBorders>
              <w:top w:val="single" w:sz="4" w:space="0" w:color="auto"/>
              <w:left w:val="single" w:sz="4" w:space="0" w:color="auto"/>
              <w:bottom w:val="single" w:sz="4" w:space="0" w:color="auto"/>
              <w:right w:val="single" w:sz="4" w:space="0" w:color="auto"/>
            </w:tcBorders>
            <w:vAlign w:val="center"/>
          </w:tcPr>
          <w:p w14:paraId="7D80A52B" w14:textId="77777777" w:rsidR="00150507" w:rsidRPr="00DD3BEC" w:rsidRDefault="00150507" w:rsidP="00A75A63">
            <w:pPr>
              <w:tabs>
                <w:tab w:val="left" w:pos="5529"/>
              </w:tabs>
              <w:spacing w:line="276" w:lineRule="auto"/>
              <w:jc w:val="center"/>
              <w:rPr>
                <w:sz w:val="22"/>
                <w:szCs w:val="22"/>
              </w:rPr>
            </w:pPr>
            <w:r w:rsidRPr="00DD3BEC">
              <w:rPr>
                <w:sz w:val="22"/>
                <w:szCs w:val="22"/>
              </w:rPr>
              <w:t>Объекты, подлежащие проверке</w:t>
            </w:r>
          </w:p>
        </w:tc>
        <w:tc>
          <w:tcPr>
            <w:tcW w:w="1708" w:type="dxa"/>
            <w:tcBorders>
              <w:top w:val="single" w:sz="4" w:space="0" w:color="auto"/>
              <w:left w:val="single" w:sz="4" w:space="0" w:color="auto"/>
              <w:bottom w:val="single" w:sz="4" w:space="0" w:color="auto"/>
              <w:right w:val="single" w:sz="4" w:space="0" w:color="auto"/>
            </w:tcBorders>
          </w:tcPr>
          <w:p w14:paraId="4B4D65E5" w14:textId="77777777" w:rsidR="00150507" w:rsidRPr="00DD3BEC" w:rsidRDefault="00150507" w:rsidP="00A75A63">
            <w:pPr>
              <w:tabs>
                <w:tab w:val="left" w:pos="5529"/>
              </w:tabs>
              <w:spacing w:line="276" w:lineRule="auto"/>
              <w:jc w:val="center"/>
              <w:rPr>
                <w:sz w:val="22"/>
                <w:szCs w:val="22"/>
              </w:rPr>
            </w:pPr>
            <w:r w:rsidRPr="00DD3BEC">
              <w:rPr>
                <w:sz w:val="22"/>
                <w:szCs w:val="22"/>
              </w:rPr>
              <w:t>Количество проверяемых юридических лиц</w:t>
            </w:r>
          </w:p>
        </w:tc>
        <w:tc>
          <w:tcPr>
            <w:tcW w:w="1554" w:type="dxa"/>
            <w:tcBorders>
              <w:top w:val="single" w:sz="4" w:space="0" w:color="auto"/>
              <w:left w:val="single" w:sz="4" w:space="0" w:color="auto"/>
              <w:bottom w:val="single" w:sz="4" w:space="0" w:color="auto"/>
              <w:right w:val="single" w:sz="4" w:space="0" w:color="auto"/>
            </w:tcBorders>
            <w:vAlign w:val="center"/>
          </w:tcPr>
          <w:p w14:paraId="734AE505" w14:textId="77777777" w:rsidR="00150507" w:rsidRPr="00DD3BEC" w:rsidRDefault="00150507" w:rsidP="00A75A63">
            <w:pPr>
              <w:tabs>
                <w:tab w:val="left" w:pos="5529"/>
              </w:tabs>
              <w:spacing w:line="276" w:lineRule="auto"/>
              <w:jc w:val="center"/>
              <w:rPr>
                <w:sz w:val="22"/>
                <w:szCs w:val="22"/>
              </w:rPr>
            </w:pPr>
            <w:r w:rsidRPr="00DD3BEC">
              <w:rPr>
                <w:sz w:val="22"/>
                <w:szCs w:val="22"/>
              </w:rPr>
              <w:t>Количество объектов</w:t>
            </w:r>
          </w:p>
        </w:tc>
        <w:tc>
          <w:tcPr>
            <w:tcW w:w="1842" w:type="dxa"/>
            <w:tcBorders>
              <w:top w:val="single" w:sz="4" w:space="0" w:color="auto"/>
              <w:left w:val="single" w:sz="4" w:space="0" w:color="auto"/>
              <w:bottom w:val="single" w:sz="4" w:space="0" w:color="auto"/>
              <w:right w:val="single" w:sz="4" w:space="0" w:color="auto"/>
            </w:tcBorders>
            <w:vAlign w:val="center"/>
          </w:tcPr>
          <w:p w14:paraId="1B40E110" w14:textId="77777777" w:rsidR="00150507" w:rsidRPr="00DD3BEC" w:rsidRDefault="00150507" w:rsidP="00A75A63">
            <w:pPr>
              <w:tabs>
                <w:tab w:val="left" w:pos="5529"/>
              </w:tabs>
              <w:spacing w:line="276" w:lineRule="auto"/>
              <w:jc w:val="center"/>
              <w:rPr>
                <w:sz w:val="22"/>
                <w:szCs w:val="22"/>
              </w:rPr>
            </w:pPr>
            <w:r w:rsidRPr="00DD3BEC">
              <w:rPr>
                <w:sz w:val="22"/>
                <w:szCs w:val="22"/>
              </w:rPr>
              <w:t>Сроки проведения оценки обеспечения готовности</w:t>
            </w:r>
          </w:p>
        </w:tc>
      </w:tr>
      <w:tr w:rsidR="00150507" w:rsidRPr="00DD3BEC" w14:paraId="72431D80" w14:textId="77777777" w:rsidTr="00A75A63">
        <w:trPr>
          <w:trHeight w:val="259"/>
        </w:trPr>
        <w:tc>
          <w:tcPr>
            <w:tcW w:w="707" w:type="dxa"/>
            <w:tcBorders>
              <w:top w:val="single" w:sz="4" w:space="0" w:color="auto"/>
              <w:left w:val="single" w:sz="4" w:space="0" w:color="auto"/>
              <w:bottom w:val="single" w:sz="4" w:space="0" w:color="auto"/>
              <w:right w:val="single" w:sz="4" w:space="0" w:color="auto"/>
            </w:tcBorders>
          </w:tcPr>
          <w:p w14:paraId="58ED1FD4" w14:textId="77777777" w:rsidR="00150507" w:rsidRPr="00DD3BEC" w:rsidRDefault="00150507" w:rsidP="00A75A63">
            <w:pPr>
              <w:tabs>
                <w:tab w:val="left" w:pos="5529"/>
              </w:tabs>
              <w:spacing w:line="276" w:lineRule="auto"/>
              <w:rPr>
                <w:sz w:val="22"/>
                <w:szCs w:val="22"/>
              </w:rPr>
            </w:pPr>
          </w:p>
        </w:tc>
        <w:tc>
          <w:tcPr>
            <w:tcW w:w="3709" w:type="dxa"/>
            <w:tcBorders>
              <w:top w:val="single" w:sz="4" w:space="0" w:color="auto"/>
              <w:left w:val="single" w:sz="4" w:space="0" w:color="auto"/>
              <w:bottom w:val="single" w:sz="4" w:space="0" w:color="auto"/>
              <w:right w:val="single" w:sz="4" w:space="0" w:color="auto"/>
            </w:tcBorders>
          </w:tcPr>
          <w:p w14:paraId="1BEAF14B" w14:textId="77777777" w:rsidR="00150507" w:rsidRPr="00DD3BEC" w:rsidRDefault="00150507" w:rsidP="00A75A63">
            <w:pPr>
              <w:tabs>
                <w:tab w:val="left" w:pos="5529"/>
              </w:tabs>
              <w:spacing w:line="276" w:lineRule="auto"/>
              <w:rPr>
                <w:sz w:val="22"/>
                <w:szCs w:val="22"/>
              </w:rPr>
            </w:pPr>
            <w:r w:rsidRPr="00DD3BEC">
              <w:rPr>
                <w:sz w:val="22"/>
                <w:szCs w:val="22"/>
              </w:rPr>
              <w:t>Теплоснабжающие организации</w:t>
            </w:r>
          </w:p>
        </w:tc>
        <w:tc>
          <w:tcPr>
            <w:tcW w:w="1708" w:type="dxa"/>
            <w:tcBorders>
              <w:top w:val="single" w:sz="4" w:space="0" w:color="auto"/>
              <w:left w:val="single" w:sz="4" w:space="0" w:color="auto"/>
              <w:bottom w:val="single" w:sz="4" w:space="0" w:color="auto"/>
              <w:right w:val="single" w:sz="4" w:space="0" w:color="auto"/>
            </w:tcBorders>
          </w:tcPr>
          <w:p w14:paraId="1F378597" w14:textId="77777777" w:rsidR="00150507" w:rsidRPr="00DD3BEC" w:rsidRDefault="00150507" w:rsidP="00A75A63">
            <w:pPr>
              <w:tabs>
                <w:tab w:val="left" w:pos="5529"/>
              </w:tabs>
              <w:spacing w:line="276" w:lineRule="auto"/>
              <w:jc w:val="center"/>
              <w:rPr>
                <w:sz w:val="22"/>
                <w:szCs w:val="22"/>
              </w:rPr>
            </w:pPr>
            <w:r w:rsidRPr="00DD3BEC">
              <w:rPr>
                <w:sz w:val="22"/>
                <w:szCs w:val="22"/>
              </w:rPr>
              <w:t>3</w:t>
            </w:r>
          </w:p>
        </w:tc>
        <w:tc>
          <w:tcPr>
            <w:tcW w:w="1554" w:type="dxa"/>
            <w:tcBorders>
              <w:top w:val="single" w:sz="4" w:space="0" w:color="auto"/>
              <w:left w:val="single" w:sz="4" w:space="0" w:color="auto"/>
              <w:bottom w:val="single" w:sz="4" w:space="0" w:color="auto"/>
              <w:right w:val="single" w:sz="4" w:space="0" w:color="auto"/>
            </w:tcBorders>
          </w:tcPr>
          <w:p w14:paraId="300CC64D" w14:textId="77777777" w:rsidR="00150507" w:rsidRPr="00DD3BEC" w:rsidRDefault="00150507" w:rsidP="00A75A63">
            <w:pPr>
              <w:tabs>
                <w:tab w:val="left" w:pos="5529"/>
              </w:tabs>
              <w:spacing w:line="276" w:lineRule="auto"/>
              <w:jc w:val="center"/>
              <w:rPr>
                <w:sz w:val="22"/>
                <w:szCs w:val="22"/>
              </w:rPr>
            </w:pPr>
            <w:r w:rsidRPr="00DD3BEC">
              <w:rPr>
                <w:sz w:val="22"/>
                <w:szCs w:val="22"/>
              </w:rPr>
              <w:t>25</w:t>
            </w:r>
          </w:p>
        </w:tc>
        <w:tc>
          <w:tcPr>
            <w:tcW w:w="1842" w:type="dxa"/>
            <w:tcBorders>
              <w:top w:val="single" w:sz="4" w:space="0" w:color="auto"/>
              <w:left w:val="single" w:sz="4" w:space="0" w:color="auto"/>
              <w:bottom w:val="single" w:sz="4" w:space="0" w:color="auto"/>
              <w:right w:val="single" w:sz="4" w:space="0" w:color="auto"/>
            </w:tcBorders>
          </w:tcPr>
          <w:p w14:paraId="752046A5" w14:textId="77777777" w:rsidR="00150507" w:rsidRPr="00DD3BEC" w:rsidRDefault="00150507" w:rsidP="00A75A63">
            <w:pPr>
              <w:tabs>
                <w:tab w:val="left" w:pos="5529"/>
              </w:tabs>
              <w:spacing w:line="276" w:lineRule="auto"/>
              <w:rPr>
                <w:sz w:val="22"/>
                <w:szCs w:val="22"/>
              </w:rPr>
            </w:pPr>
          </w:p>
        </w:tc>
      </w:tr>
      <w:tr w:rsidR="00150507" w:rsidRPr="00DD3BEC" w14:paraId="45C06812" w14:textId="77777777" w:rsidTr="00A75A63">
        <w:trPr>
          <w:trHeight w:val="259"/>
        </w:trPr>
        <w:tc>
          <w:tcPr>
            <w:tcW w:w="707" w:type="dxa"/>
            <w:tcBorders>
              <w:top w:val="single" w:sz="4" w:space="0" w:color="auto"/>
              <w:left w:val="single" w:sz="4" w:space="0" w:color="auto"/>
              <w:bottom w:val="single" w:sz="4" w:space="0" w:color="auto"/>
              <w:right w:val="single" w:sz="4" w:space="0" w:color="auto"/>
            </w:tcBorders>
          </w:tcPr>
          <w:p w14:paraId="13CFB78E" w14:textId="77777777" w:rsidR="00150507" w:rsidRPr="00DD3BEC" w:rsidRDefault="00150507" w:rsidP="00A75A63">
            <w:pPr>
              <w:tabs>
                <w:tab w:val="left" w:pos="5529"/>
              </w:tabs>
              <w:spacing w:line="276" w:lineRule="auto"/>
              <w:rPr>
                <w:sz w:val="22"/>
                <w:szCs w:val="22"/>
              </w:rPr>
            </w:pPr>
            <w:r w:rsidRPr="00DD3BEC">
              <w:rPr>
                <w:sz w:val="22"/>
                <w:szCs w:val="22"/>
              </w:rPr>
              <w:t>1</w:t>
            </w:r>
          </w:p>
        </w:tc>
        <w:tc>
          <w:tcPr>
            <w:tcW w:w="3709" w:type="dxa"/>
            <w:tcBorders>
              <w:top w:val="single" w:sz="4" w:space="0" w:color="auto"/>
              <w:left w:val="single" w:sz="4" w:space="0" w:color="auto"/>
              <w:bottom w:val="single" w:sz="4" w:space="0" w:color="auto"/>
              <w:right w:val="single" w:sz="4" w:space="0" w:color="auto"/>
            </w:tcBorders>
          </w:tcPr>
          <w:p w14:paraId="22C18666" w14:textId="77777777" w:rsidR="00150507" w:rsidRPr="00DD3BEC" w:rsidRDefault="00150507" w:rsidP="00A75A63">
            <w:pPr>
              <w:tabs>
                <w:tab w:val="left" w:pos="5529"/>
              </w:tabs>
              <w:spacing w:line="276" w:lineRule="auto"/>
              <w:rPr>
                <w:sz w:val="22"/>
                <w:szCs w:val="22"/>
              </w:rPr>
            </w:pPr>
            <w:r w:rsidRPr="00DD3BEC">
              <w:rPr>
                <w:sz w:val="22"/>
                <w:szCs w:val="22"/>
              </w:rPr>
              <w:t>ООО «ТЕПЛОВДОМ»</w:t>
            </w:r>
          </w:p>
        </w:tc>
        <w:tc>
          <w:tcPr>
            <w:tcW w:w="1708" w:type="dxa"/>
            <w:tcBorders>
              <w:top w:val="single" w:sz="4" w:space="0" w:color="auto"/>
              <w:left w:val="single" w:sz="4" w:space="0" w:color="auto"/>
              <w:bottom w:val="single" w:sz="4" w:space="0" w:color="auto"/>
              <w:right w:val="single" w:sz="4" w:space="0" w:color="auto"/>
            </w:tcBorders>
          </w:tcPr>
          <w:p w14:paraId="754DB94A" w14:textId="77777777" w:rsidR="00150507" w:rsidRPr="00DD3BEC" w:rsidRDefault="00150507" w:rsidP="00A75A63">
            <w:pPr>
              <w:tabs>
                <w:tab w:val="left" w:pos="5529"/>
              </w:tabs>
              <w:spacing w:line="276" w:lineRule="auto"/>
              <w:jc w:val="center"/>
              <w:rPr>
                <w:sz w:val="22"/>
                <w:szCs w:val="22"/>
              </w:rPr>
            </w:pPr>
            <w:r w:rsidRPr="00DD3BEC">
              <w:rPr>
                <w:sz w:val="22"/>
                <w:szCs w:val="22"/>
              </w:rPr>
              <w:t>1</w:t>
            </w:r>
          </w:p>
        </w:tc>
        <w:tc>
          <w:tcPr>
            <w:tcW w:w="1554" w:type="dxa"/>
            <w:tcBorders>
              <w:top w:val="single" w:sz="4" w:space="0" w:color="auto"/>
              <w:left w:val="single" w:sz="4" w:space="0" w:color="auto"/>
              <w:bottom w:val="single" w:sz="4" w:space="0" w:color="auto"/>
              <w:right w:val="single" w:sz="4" w:space="0" w:color="auto"/>
            </w:tcBorders>
          </w:tcPr>
          <w:p w14:paraId="41CA3B9A" w14:textId="77777777" w:rsidR="00150507" w:rsidRPr="00DD3BEC" w:rsidRDefault="00150507" w:rsidP="00A75A63">
            <w:pPr>
              <w:tabs>
                <w:tab w:val="left" w:pos="5529"/>
              </w:tabs>
              <w:spacing w:line="276" w:lineRule="auto"/>
              <w:jc w:val="center"/>
              <w:rPr>
                <w:sz w:val="22"/>
                <w:szCs w:val="22"/>
              </w:rPr>
            </w:pPr>
            <w:r w:rsidRPr="00DD3BEC">
              <w:rPr>
                <w:sz w:val="22"/>
                <w:szCs w:val="22"/>
              </w:rPr>
              <w:t>1</w:t>
            </w:r>
          </w:p>
        </w:tc>
        <w:tc>
          <w:tcPr>
            <w:tcW w:w="1842" w:type="dxa"/>
            <w:tcBorders>
              <w:top w:val="single" w:sz="4" w:space="0" w:color="auto"/>
              <w:left w:val="single" w:sz="4" w:space="0" w:color="auto"/>
              <w:bottom w:val="single" w:sz="4" w:space="0" w:color="auto"/>
              <w:right w:val="single" w:sz="4" w:space="0" w:color="auto"/>
            </w:tcBorders>
          </w:tcPr>
          <w:p w14:paraId="065D5632" w14:textId="77777777" w:rsidR="00150507" w:rsidRPr="00DD3BEC" w:rsidRDefault="00150507" w:rsidP="00A75A63">
            <w:pPr>
              <w:tabs>
                <w:tab w:val="left" w:pos="5529"/>
              </w:tabs>
              <w:spacing w:line="276" w:lineRule="auto"/>
              <w:jc w:val="center"/>
              <w:rPr>
                <w:sz w:val="22"/>
                <w:szCs w:val="22"/>
              </w:rPr>
            </w:pPr>
            <w:r w:rsidRPr="00DD3BEC">
              <w:rPr>
                <w:sz w:val="22"/>
                <w:szCs w:val="22"/>
              </w:rPr>
              <w:t>10.09.2026</w:t>
            </w:r>
          </w:p>
        </w:tc>
      </w:tr>
      <w:tr w:rsidR="00150507" w:rsidRPr="00DD3BEC" w14:paraId="16914DD1" w14:textId="77777777" w:rsidTr="00A75A63">
        <w:trPr>
          <w:trHeight w:val="259"/>
        </w:trPr>
        <w:tc>
          <w:tcPr>
            <w:tcW w:w="707" w:type="dxa"/>
            <w:tcBorders>
              <w:top w:val="single" w:sz="4" w:space="0" w:color="auto"/>
              <w:left w:val="single" w:sz="4" w:space="0" w:color="auto"/>
              <w:bottom w:val="single" w:sz="4" w:space="0" w:color="auto"/>
              <w:right w:val="single" w:sz="4" w:space="0" w:color="auto"/>
            </w:tcBorders>
          </w:tcPr>
          <w:p w14:paraId="01656551" w14:textId="77777777" w:rsidR="00150507" w:rsidRPr="00DD3BEC" w:rsidRDefault="00150507" w:rsidP="00A75A63">
            <w:pPr>
              <w:tabs>
                <w:tab w:val="left" w:pos="5529"/>
              </w:tabs>
              <w:spacing w:line="276" w:lineRule="auto"/>
              <w:rPr>
                <w:sz w:val="22"/>
                <w:szCs w:val="22"/>
              </w:rPr>
            </w:pPr>
            <w:r w:rsidRPr="00DD3BEC">
              <w:rPr>
                <w:sz w:val="22"/>
                <w:szCs w:val="22"/>
              </w:rPr>
              <w:t>2</w:t>
            </w:r>
          </w:p>
        </w:tc>
        <w:tc>
          <w:tcPr>
            <w:tcW w:w="3709" w:type="dxa"/>
            <w:tcBorders>
              <w:top w:val="single" w:sz="4" w:space="0" w:color="auto"/>
              <w:left w:val="single" w:sz="4" w:space="0" w:color="auto"/>
              <w:bottom w:val="single" w:sz="4" w:space="0" w:color="auto"/>
              <w:right w:val="single" w:sz="4" w:space="0" w:color="auto"/>
            </w:tcBorders>
          </w:tcPr>
          <w:p w14:paraId="29EC81AF" w14:textId="77777777" w:rsidR="00150507" w:rsidRPr="00DD3BEC" w:rsidRDefault="00150507" w:rsidP="00A75A63">
            <w:pPr>
              <w:tabs>
                <w:tab w:val="left" w:pos="5529"/>
              </w:tabs>
              <w:spacing w:line="276" w:lineRule="auto"/>
              <w:rPr>
                <w:sz w:val="22"/>
                <w:szCs w:val="22"/>
              </w:rPr>
            </w:pPr>
            <w:r w:rsidRPr="00DD3BEC">
              <w:rPr>
                <w:sz w:val="22"/>
                <w:szCs w:val="22"/>
              </w:rPr>
              <w:t>ООО «ТЕПЛОКОМ»</w:t>
            </w:r>
          </w:p>
        </w:tc>
        <w:tc>
          <w:tcPr>
            <w:tcW w:w="1708" w:type="dxa"/>
            <w:tcBorders>
              <w:top w:val="single" w:sz="4" w:space="0" w:color="auto"/>
              <w:left w:val="single" w:sz="4" w:space="0" w:color="auto"/>
              <w:bottom w:val="single" w:sz="4" w:space="0" w:color="auto"/>
              <w:right w:val="single" w:sz="4" w:space="0" w:color="auto"/>
            </w:tcBorders>
          </w:tcPr>
          <w:p w14:paraId="7137E553" w14:textId="77777777" w:rsidR="00150507" w:rsidRPr="00DD3BEC" w:rsidRDefault="00150507" w:rsidP="00A75A63">
            <w:pPr>
              <w:tabs>
                <w:tab w:val="left" w:pos="5529"/>
              </w:tabs>
              <w:spacing w:line="276" w:lineRule="auto"/>
              <w:jc w:val="center"/>
              <w:rPr>
                <w:sz w:val="22"/>
                <w:szCs w:val="22"/>
              </w:rPr>
            </w:pPr>
            <w:r w:rsidRPr="00DD3BEC">
              <w:rPr>
                <w:sz w:val="22"/>
                <w:szCs w:val="22"/>
              </w:rPr>
              <w:t>1</w:t>
            </w:r>
          </w:p>
        </w:tc>
        <w:tc>
          <w:tcPr>
            <w:tcW w:w="1554" w:type="dxa"/>
            <w:tcBorders>
              <w:top w:val="single" w:sz="4" w:space="0" w:color="auto"/>
              <w:left w:val="single" w:sz="4" w:space="0" w:color="auto"/>
              <w:bottom w:val="single" w:sz="4" w:space="0" w:color="auto"/>
              <w:right w:val="single" w:sz="4" w:space="0" w:color="auto"/>
            </w:tcBorders>
          </w:tcPr>
          <w:p w14:paraId="086582D3" w14:textId="77777777" w:rsidR="00150507" w:rsidRPr="00DD3BEC" w:rsidRDefault="00150507" w:rsidP="00A75A63">
            <w:pPr>
              <w:tabs>
                <w:tab w:val="left" w:pos="5529"/>
              </w:tabs>
              <w:spacing w:line="276" w:lineRule="auto"/>
              <w:jc w:val="center"/>
              <w:rPr>
                <w:sz w:val="22"/>
                <w:szCs w:val="22"/>
              </w:rPr>
            </w:pPr>
            <w:r w:rsidRPr="00DD3BEC">
              <w:rPr>
                <w:sz w:val="22"/>
                <w:szCs w:val="22"/>
              </w:rPr>
              <w:t>1</w:t>
            </w:r>
          </w:p>
        </w:tc>
        <w:tc>
          <w:tcPr>
            <w:tcW w:w="1842" w:type="dxa"/>
            <w:tcBorders>
              <w:top w:val="single" w:sz="4" w:space="0" w:color="auto"/>
              <w:left w:val="single" w:sz="4" w:space="0" w:color="auto"/>
              <w:bottom w:val="single" w:sz="4" w:space="0" w:color="auto"/>
              <w:right w:val="single" w:sz="4" w:space="0" w:color="auto"/>
            </w:tcBorders>
          </w:tcPr>
          <w:p w14:paraId="39589678" w14:textId="77777777" w:rsidR="00150507" w:rsidRPr="00DD3BEC" w:rsidRDefault="00150507" w:rsidP="00A75A63">
            <w:pPr>
              <w:tabs>
                <w:tab w:val="left" w:pos="5529"/>
              </w:tabs>
              <w:spacing w:line="276" w:lineRule="auto"/>
              <w:jc w:val="center"/>
              <w:rPr>
                <w:sz w:val="22"/>
                <w:szCs w:val="22"/>
              </w:rPr>
            </w:pPr>
            <w:r w:rsidRPr="00DD3BEC">
              <w:rPr>
                <w:sz w:val="22"/>
                <w:szCs w:val="22"/>
              </w:rPr>
              <w:t>09.09.2026</w:t>
            </w:r>
          </w:p>
        </w:tc>
      </w:tr>
      <w:tr w:rsidR="00150507" w:rsidRPr="00DD3BEC" w14:paraId="1FAB7C65" w14:textId="77777777" w:rsidTr="00A75A63">
        <w:trPr>
          <w:trHeight w:val="259"/>
        </w:trPr>
        <w:tc>
          <w:tcPr>
            <w:tcW w:w="707" w:type="dxa"/>
            <w:tcBorders>
              <w:top w:val="single" w:sz="4" w:space="0" w:color="auto"/>
              <w:left w:val="single" w:sz="4" w:space="0" w:color="auto"/>
              <w:bottom w:val="single" w:sz="4" w:space="0" w:color="auto"/>
              <w:right w:val="single" w:sz="4" w:space="0" w:color="auto"/>
            </w:tcBorders>
          </w:tcPr>
          <w:p w14:paraId="5F6304B2" w14:textId="77777777" w:rsidR="00150507" w:rsidRPr="00DD3BEC" w:rsidRDefault="00150507" w:rsidP="00A75A63">
            <w:pPr>
              <w:tabs>
                <w:tab w:val="left" w:pos="5529"/>
              </w:tabs>
              <w:spacing w:line="276" w:lineRule="auto"/>
              <w:rPr>
                <w:sz w:val="22"/>
                <w:szCs w:val="22"/>
              </w:rPr>
            </w:pPr>
            <w:r w:rsidRPr="00DD3BEC">
              <w:rPr>
                <w:sz w:val="22"/>
                <w:szCs w:val="22"/>
              </w:rPr>
              <w:t>3</w:t>
            </w:r>
          </w:p>
        </w:tc>
        <w:tc>
          <w:tcPr>
            <w:tcW w:w="3709" w:type="dxa"/>
            <w:tcBorders>
              <w:top w:val="single" w:sz="4" w:space="0" w:color="auto"/>
              <w:left w:val="single" w:sz="4" w:space="0" w:color="auto"/>
              <w:bottom w:val="single" w:sz="4" w:space="0" w:color="auto"/>
              <w:right w:val="single" w:sz="4" w:space="0" w:color="auto"/>
            </w:tcBorders>
          </w:tcPr>
          <w:p w14:paraId="74B7FC39" w14:textId="77777777" w:rsidR="00150507" w:rsidRPr="00DD3BEC" w:rsidRDefault="00150507" w:rsidP="00A75A63">
            <w:pPr>
              <w:tabs>
                <w:tab w:val="left" w:pos="5529"/>
              </w:tabs>
              <w:spacing w:line="276" w:lineRule="auto"/>
              <w:rPr>
                <w:sz w:val="22"/>
                <w:szCs w:val="22"/>
              </w:rPr>
            </w:pPr>
            <w:r w:rsidRPr="00DD3BEC">
              <w:rPr>
                <w:sz w:val="22"/>
                <w:szCs w:val="22"/>
              </w:rPr>
              <w:t>МЭУ Бессоновского района</w:t>
            </w:r>
          </w:p>
        </w:tc>
        <w:tc>
          <w:tcPr>
            <w:tcW w:w="1708" w:type="dxa"/>
            <w:tcBorders>
              <w:top w:val="single" w:sz="4" w:space="0" w:color="auto"/>
              <w:left w:val="single" w:sz="4" w:space="0" w:color="auto"/>
              <w:bottom w:val="single" w:sz="4" w:space="0" w:color="auto"/>
              <w:right w:val="single" w:sz="4" w:space="0" w:color="auto"/>
            </w:tcBorders>
          </w:tcPr>
          <w:p w14:paraId="5154158F" w14:textId="77777777" w:rsidR="00150507" w:rsidRPr="00DD3BEC" w:rsidRDefault="00150507" w:rsidP="00A75A63">
            <w:pPr>
              <w:tabs>
                <w:tab w:val="left" w:pos="5529"/>
              </w:tabs>
              <w:spacing w:line="276" w:lineRule="auto"/>
              <w:jc w:val="center"/>
              <w:rPr>
                <w:sz w:val="22"/>
                <w:szCs w:val="22"/>
              </w:rPr>
            </w:pPr>
            <w:r w:rsidRPr="00DD3BEC">
              <w:rPr>
                <w:sz w:val="22"/>
                <w:szCs w:val="22"/>
              </w:rPr>
              <w:t>1</w:t>
            </w:r>
          </w:p>
        </w:tc>
        <w:tc>
          <w:tcPr>
            <w:tcW w:w="1554" w:type="dxa"/>
            <w:tcBorders>
              <w:top w:val="single" w:sz="4" w:space="0" w:color="auto"/>
              <w:left w:val="single" w:sz="4" w:space="0" w:color="auto"/>
              <w:bottom w:val="single" w:sz="4" w:space="0" w:color="auto"/>
              <w:right w:val="single" w:sz="4" w:space="0" w:color="auto"/>
            </w:tcBorders>
          </w:tcPr>
          <w:p w14:paraId="21CBFCB9" w14:textId="77777777" w:rsidR="00150507" w:rsidRPr="00DD3BEC" w:rsidRDefault="00150507" w:rsidP="00A75A63">
            <w:pPr>
              <w:tabs>
                <w:tab w:val="left" w:pos="5529"/>
              </w:tabs>
              <w:spacing w:line="276" w:lineRule="auto"/>
              <w:jc w:val="center"/>
              <w:rPr>
                <w:sz w:val="22"/>
                <w:szCs w:val="22"/>
              </w:rPr>
            </w:pPr>
            <w:r w:rsidRPr="00DD3BEC">
              <w:rPr>
                <w:sz w:val="22"/>
                <w:szCs w:val="22"/>
              </w:rPr>
              <w:t>23</w:t>
            </w:r>
          </w:p>
        </w:tc>
        <w:tc>
          <w:tcPr>
            <w:tcW w:w="1842" w:type="dxa"/>
            <w:tcBorders>
              <w:top w:val="single" w:sz="4" w:space="0" w:color="auto"/>
              <w:left w:val="single" w:sz="4" w:space="0" w:color="auto"/>
              <w:bottom w:val="single" w:sz="4" w:space="0" w:color="auto"/>
              <w:right w:val="single" w:sz="4" w:space="0" w:color="auto"/>
            </w:tcBorders>
          </w:tcPr>
          <w:p w14:paraId="29AAFCA8" w14:textId="77777777" w:rsidR="00150507" w:rsidRPr="00DD3BEC" w:rsidRDefault="00150507" w:rsidP="00A75A63">
            <w:pPr>
              <w:tabs>
                <w:tab w:val="left" w:pos="5529"/>
              </w:tabs>
              <w:spacing w:line="276" w:lineRule="auto"/>
              <w:jc w:val="center"/>
              <w:rPr>
                <w:sz w:val="22"/>
                <w:szCs w:val="22"/>
              </w:rPr>
            </w:pPr>
            <w:r w:rsidRPr="00DD3BEC">
              <w:rPr>
                <w:sz w:val="22"/>
                <w:szCs w:val="22"/>
              </w:rPr>
              <w:t>07.09.2026</w:t>
            </w:r>
          </w:p>
        </w:tc>
      </w:tr>
    </w:tbl>
    <w:p w14:paraId="10CFED7C" w14:textId="308CC040" w:rsidR="00150507" w:rsidRPr="00DD3BEC" w:rsidRDefault="00150507" w:rsidP="00150507">
      <w:pPr>
        <w:tabs>
          <w:tab w:val="left" w:pos="5529"/>
        </w:tabs>
        <w:spacing w:line="276" w:lineRule="auto"/>
        <w:ind w:left="4962"/>
        <w:rPr>
          <w:sz w:val="22"/>
          <w:szCs w:val="22"/>
        </w:rPr>
      </w:pPr>
      <w:r w:rsidRPr="00DD3BEC">
        <w:rPr>
          <w:sz w:val="22"/>
          <w:szCs w:val="22"/>
        </w:rPr>
        <w:t xml:space="preserve">     </w:t>
      </w:r>
    </w:p>
    <w:p w14:paraId="13D669C5" w14:textId="77777777" w:rsidR="00150507" w:rsidRPr="00DD3BEC" w:rsidRDefault="00150507" w:rsidP="00150507">
      <w:pPr>
        <w:tabs>
          <w:tab w:val="left" w:pos="5529"/>
        </w:tabs>
        <w:spacing w:line="276" w:lineRule="auto"/>
        <w:ind w:left="4962"/>
        <w:rPr>
          <w:sz w:val="22"/>
          <w:szCs w:val="22"/>
        </w:rPr>
      </w:pPr>
      <w:r w:rsidRPr="00DD3BEC">
        <w:rPr>
          <w:sz w:val="22"/>
          <w:szCs w:val="22"/>
        </w:rPr>
        <w:t xml:space="preserve">                          Приложение 2</w:t>
      </w:r>
    </w:p>
    <w:p w14:paraId="23A45521" w14:textId="77777777" w:rsidR="00150507" w:rsidRPr="00DD3BEC" w:rsidRDefault="00150507" w:rsidP="00150507">
      <w:pPr>
        <w:tabs>
          <w:tab w:val="left" w:pos="5529"/>
        </w:tabs>
        <w:spacing w:line="276" w:lineRule="auto"/>
        <w:ind w:left="4962"/>
        <w:rPr>
          <w:sz w:val="22"/>
          <w:szCs w:val="22"/>
        </w:rPr>
      </w:pPr>
      <w:r w:rsidRPr="00DD3BEC">
        <w:rPr>
          <w:sz w:val="22"/>
          <w:szCs w:val="22"/>
        </w:rPr>
        <w:t>к Программе проведения оценки обеспечения готовности к отопительному периоду 2026-2027 годов теплоснабжающих организаций Бессоновского района Пензенской области</w:t>
      </w:r>
    </w:p>
    <w:p w14:paraId="72628D0E" w14:textId="77777777" w:rsidR="00150507" w:rsidRPr="00DD3BEC" w:rsidRDefault="00150507" w:rsidP="00150507">
      <w:pPr>
        <w:tabs>
          <w:tab w:val="left" w:pos="5529"/>
        </w:tabs>
        <w:spacing w:line="276" w:lineRule="auto"/>
        <w:jc w:val="center"/>
        <w:rPr>
          <w:sz w:val="22"/>
          <w:szCs w:val="22"/>
        </w:rPr>
      </w:pPr>
      <w:r w:rsidRPr="00DD3BEC">
        <w:rPr>
          <w:sz w:val="22"/>
          <w:szCs w:val="22"/>
        </w:rPr>
        <w:t>Перечень</w:t>
      </w:r>
    </w:p>
    <w:p w14:paraId="49CA4985" w14:textId="77777777" w:rsidR="00150507" w:rsidRPr="00DD3BEC" w:rsidRDefault="00150507" w:rsidP="00150507">
      <w:pPr>
        <w:tabs>
          <w:tab w:val="left" w:pos="5529"/>
        </w:tabs>
        <w:spacing w:line="276" w:lineRule="auto"/>
        <w:jc w:val="center"/>
        <w:rPr>
          <w:sz w:val="22"/>
          <w:szCs w:val="22"/>
        </w:rPr>
      </w:pPr>
      <w:r w:rsidRPr="00DD3BEC">
        <w:rPr>
          <w:sz w:val="22"/>
          <w:szCs w:val="22"/>
        </w:rPr>
        <w:t xml:space="preserve">теплоснабжающих организаций </w:t>
      </w:r>
    </w:p>
    <w:p w14:paraId="707361D5" w14:textId="77777777" w:rsidR="00150507" w:rsidRPr="00DD3BEC" w:rsidRDefault="00150507" w:rsidP="00150507">
      <w:pPr>
        <w:tabs>
          <w:tab w:val="left" w:pos="5529"/>
        </w:tabs>
        <w:spacing w:line="276" w:lineRule="auto"/>
        <w:jc w:val="center"/>
        <w:rPr>
          <w:sz w:val="22"/>
          <w:szCs w:val="22"/>
        </w:rPr>
      </w:pPr>
      <w:r w:rsidRPr="00DD3BEC">
        <w:rPr>
          <w:sz w:val="22"/>
          <w:szCs w:val="22"/>
        </w:rPr>
        <w:t xml:space="preserve">в отношении которых проводится оценка обеспечения готовности </w:t>
      </w:r>
    </w:p>
    <w:p w14:paraId="157D2583" w14:textId="77777777" w:rsidR="00150507" w:rsidRPr="00DD3BEC" w:rsidRDefault="00150507" w:rsidP="00150507">
      <w:pPr>
        <w:tabs>
          <w:tab w:val="left" w:pos="5529"/>
        </w:tabs>
        <w:spacing w:line="276" w:lineRule="auto"/>
        <w:jc w:val="center"/>
        <w:rPr>
          <w:sz w:val="22"/>
          <w:szCs w:val="22"/>
        </w:rPr>
      </w:pPr>
      <w:r w:rsidRPr="00DD3BEC">
        <w:rPr>
          <w:sz w:val="22"/>
          <w:szCs w:val="22"/>
        </w:rPr>
        <w:t>к отопительному периоду 2026-2027 годов</w:t>
      </w:r>
    </w:p>
    <w:p w14:paraId="7D14D340" w14:textId="77777777" w:rsidR="00150507" w:rsidRPr="00DD3BEC" w:rsidRDefault="00150507" w:rsidP="00150507">
      <w:pPr>
        <w:tabs>
          <w:tab w:val="left" w:pos="5529"/>
        </w:tabs>
        <w:spacing w:line="276" w:lineRule="auto"/>
        <w:ind w:left="4536"/>
        <w:rPr>
          <w:sz w:val="22"/>
          <w:szCs w:val="22"/>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9810"/>
      </w:tblGrid>
      <w:tr w:rsidR="00150507" w:rsidRPr="00DD3BEC" w14:paraId="52D2455C" w14:textId="77777777" w:rsidTr="00A75A63">
        <w:tc>
          <w:tcPr>
            <w:tcW w:w="675" w:type="dxa"/>
            <w:tcBorders>
              <w:top w:val="single" w:sz="4" w:space="0" w:color="auto"/>
              <w:left w:val="single" w:sz="4" w:space="0" w:color="auto"/>
              <w:bottom w:val="single" w:sz="4" w:space="0" w:color="auto"/>
              <w:right w:val="single" w:sz="4" w:space="0" w:color="auto"/>
            </w:tcBorders>
          </w:tcPr>
          <w:p w14:paraId="22F93517" w14:textId="77777777" w:rsidR="00150507" w:rsidRPr="00DD3BEC" w:rsidRDefault="00150507" w:rsidP="00A75A63">
            <w:pPr>
              <w:tabs>
                <w:tab w:val="left" w:pos="5529"/>
              </w:tabs>
              <w:spacing w:line="276" w:lineRule="auto"/>
              <w:rPr>
                <w:sz w:val="22"/>
                <w:szCs w:val="22"/>
              </w:rPr>
            </w:pPr>
            <w:r w:rsidRPr="00DD3BEC">
              <w:rPr>
                <w:sz w:val="22"/>
                <w:szCs w:val="22"/>
              </w:rPr>
              <w:t>№ п/п</w:t>
            </w:r>
          </w:p>
        </w:tc>
        <w:tc>
          <w:tcPr>
            <w:tcW w:w="9810" w:type="dxa"/>
            <w:tcBorders>
              <w:top w:val="single" w:sz="4" w:space="0" w:color="auto"/>
              <w:left w:val="single" w:sz="4" w:space="0" w:color="auto"/>
              <w:bottom w:val="single" w:sz="4" w:space="0" w:color="auto"/>
              <w:right w:val="single" w:sz="4" w:space="0" w:color="auto"/>
            </w:tcBorders>
          </w:tcPr>
          <w:p w14:paraId="4D766A21" w14:textId="77777777" w:rsidR="00150507" w:rsidRPr="00DD3BEC" w:rsidRDefault="00150507" w:rsidP="00A75A63">
            <w:pPr>
              <w:tabs>
                <w:tab w:val="left" w:pos="5529"/>
              </w:tabs>
              <w:spacing w:line="276" w:lineRule="auto"/>
              <w:rPr>
                <w:sz w:val="22"/>
                <w:szCs w:val="22"/>
              </w:rPr>
            </w:pPr>
            <w:r w:rsidRPr="00DD3BEC">
              <w:rPr>
                <w:sz w:val="22"/>
                <w:szCs w:val="22"/>
              </w:rPr>
              <w:t>Наименований предприятий, организаций, учреждений, объектов</w:t>
            </w:r>
          </w:p>
        </w:tc>
      </w:tr>
      <w:tr w:rsidR="00150507" w:rsidRPr="00DD3BEC" w14:paraId="28806EAF" w14:textId="77777777" w:rsidTr="00A75A63">
        <w:tc>
          <w:tcPr>
            <w:tcW w:w="10485" w:type="dxa"/>
            <w:gridSpan w:val="2"/>
            <w:tcBorders>
              <w:top w:val="single" w:sz="4" w:space="0" w:color="auto"/>
              <w:left w:val="single" w:sz="4" w:space="0" w:color="auto"/>
              <w:bottom w:val="single" w:sz="4" w:space="0" w:color="auto"/>
              <w:right w:val="single" w:sz="4" w:space="0" w:color="auto"/>
            </w:tcBorders>
          </w:tcPr>
          <w:p w14:paraId="67BBBE4D" w14:textId="77777777" w:rsidR="00150507" w:rsidRPr="00DD3BEC" w:rsidRDefault="00150507" w:rsidP="00A75A63">
            <w:pPr>
              <w:tabs>
                <w:tab w:val="left" w:pos="5529"/>
              </w:tabs>
              <w:spacing w:line="276" w:lineRule="auto"/>
              <w:jc w:val="center"/>
              <w:rPr>
                <w:b/>
                <w:sz w:val="22"/>
                <w:szCs w:val="22"/>
              </w:rPr>
            </w:pPr>
            <w:r w:rsidRPr="00DD3BEC">
              <w:rPr>
                <w:b/>
                <w:sz w:val="22"/>
                <w:szCs w:val="22"/>
              </w:rPr>
              <w:t>Теплоснабжающие организации</w:t>
            </w:r>
          </w:p>
        </w:tc>
      </w:tr>
      <w:tr w:rsidR="00150507" w:rsidRPr="00DD3BEC" w14:paraId="2C941092" w14:textId="77777777" w:rsidTr="00A75A63">
        <w:tc>
          <w:tcPr>
            <w:tcW w:w="675" w:type="dxa"/>
            <w:tcBorders>
              <w:top w:val="single" w:sz="4" w:space="0" w:color="auto"/>
              <w:left w:val="single" w:sz="4" w:space="0" w:color="auto"/>
              <w:bottom w:val="single" w:sz="4" w:space="0" w:color="auto"/>
              <w:right w:val="single" w:sz="4" w:space="0" w:color="auto"/>
            </w:tcBorders>
          </w:tcPr>
          <w:p w14:paraId="6222F9D4" w14:textId="77777777" w:rsidR="00150507" w:rsidRPr="00DD3BEC" w:rsidRDefault="00150507" w:rsidP="00A75A63">
            <w:pPr>
              <w:tabs>
                <w:tab w:val="left" w:pos="5529"/>
              </w:tabs>
              <w:spacing w:line="276" w:lineRule="auto"/>
              <w:rPr>
                <w:sz w:val="22"/>
                <w:szCs w:val="22"/>
              </w:rPr>
            </w:pPr>
          </w:p>
        </w:tc>
        <w:tc>
          <w:tcPr>
            <w:tcW w:w="9810" w:type="dxa"/>
            <w:tcBorders>
              <w:top w:val="single" w:sz="4" w:space="0" w:color="auto"/>
              <w:left w:val="single" w:sz="4" w:space="0" w:color="auto"/>
              <w:bottom w:val="single" w:sz="4" w:space="0" w:color="auto"/>
              <w:right w:val="single" w:sz="4" w:space="0" w:color="auto"/>
            </w:tcBorders>
          </w:tcPr>
          <w:p w14:paraId="72D71414" w14:textId="2A00255C" w:rsidR="00150507" w:rsidRPr="00DD3BEC" w:rsidRDefault="00150507" w:rsidP="00A75A63">
            <w:pPr>
              <w:pStyle w:val="HTML"/>
              <w:tabs>
                <w:tab w:val="clear" w:pos="7328"/>
                <w:tab w:val="clear" w:pos="8244"/>
                <w:tab w:val="clear" w:pos="9160"/>
                <w:tab w:val="left" w:pos="6840"/>
                <w:tab w:val="left" w:pos="8094"/>
                <w:tab w:val="left" w:pos="8151"/>
                <w:tab w:val="left" w:pos="8436"/>
              </w:tabs>
              <w:spacing w:line="276" w:lineRule="auto"/>
              <w:jc w:val="both"/>
              <w:rPr>
                <w:rFonts w:ascii="Times New Roman" w:hAnsi="Times New Roman" w:cs="Times New Roman"/>
                <w:b/>
                <w:bCs/>
                <w:sz w:val="22"/>
                <w:szCs w:val="22"/>
              </w:rPr>
            </w:pPr>
            <w:r w:rsidRPr="00DD3BEC">
              <w:rPr>
                <w:rFonts w:ascii="Times New Roman" w:hAnsi="Times New Roman" w:cs="Times New Roman"/>
                <w:b/>
                <w:bCs/>
                <w:sz w:val="22"/>
                <w:szCs w:val="22"/>
              </w:rPr>
              <w:t xml:space="preserve">Муниципальное эксплуатационное </w:t>
            </w:r>
            <w:r w:rsidR="00DD3BEC" w:rsidRPr="00DD3BEC">
              <w:rPr>
                <w:rFonts w:ascii="Times New Roman" w:hAnsi="Times New Roman" w:cs="Times New Roman"/>
                <w:b/>
                <w:bCs/>
                <w:sz w:val="22"/>
                <w:szCs w:val="22"/>
              </w:rPr>
              <w:t>учреждение Бессоновского</w:t>
            </w:r>
            <w:r w:rsidRPr="00DD3BEC">
              <w:rPr>
                <w:rFonts w:ascii="Times New Roman" w:hAnsi="Times New Roman" w:cs="Times New Roman"/>
                <w:b/>
                <w:bCs/>
                <w:sz w:val="22"/>
                <w:szCs w:val="22"/>
              </w:rPr>
              <w:t xml:space="preserve"> района</w:t>
            </w:r>
          </w:p>
          <w:p w14:paraId="402A29D8" w14:textId="77777777" w:rsidR="00150507" w:rsidRPr="00DD3BEC" w:rsidRDefault="00150507" w:rsidP="00A75A63">
            <w:pPr>
              <w:tabs>
                <w:tab w:val="left" w:pos="5529"/>
              </w:tabs>
              <w:spacing w:line="276" w:lineRule="auto"/>
              <w:rPr>
                <w:sz w:val="22"/>
                <w:szCs w:val="22"/>
              </w:rPr>
            </w:pPr>
          </w:p>
        </w:tc>
      </w:tr>
      <w:tr w:rsidR="00150507" w:rsidRPr="00DD3BEC" w14:paraId="6F9C0076" w14:textId="77777777" w:rsidTr="00A75A63">
        <w:tc>
          <w:tcPr>
            <w:tcW w:w="675" w:type="dxa"/>
            <w:tcBorders>
              <w:top w:val="single" w:sz="4" w:space="0" w:color="auto"/>
              <w:left w:val="single" w:sz="4" w:space="0" w:color="auto"/>
              <w:bottom w:val="single" w:sz="4" w:space="0" w:color="auto"/>
              <w:right w:val="single" w:sz="4" w:space="0" w:color="auto"/>
            </w:tcBorders>
          </w:tcPr>
          <w:p w14:paraId="474C875B" w14:textId="77777777" w:rsidR="00150507" w:rsidRPr="00DD3BEC" w:rsidRDefault="00150507" w:rsidP="00A75A63">
            <w:pPr>
              <w:tabs>
                <w:tab w:val="left" w:pos="5529"/>
              </w:tabs>
              <w:spacing w:line="276" w:lineRule="auto"/>
              <w:rPr>
                <w:sz w:val="22"/>
                <w:szCs w:val="22"/>
              </w:rPr>
            </w:pPr>
            <w:r w:rsidRPr="00DD3BEC">
              <w:rPr>
                <w:sz w:val="22"/>
                <w:szCs w:val="22"/>
              </w:rPr>
              <w:t>1</w:t>
            </w:r>
          </w:p>
        </w:tc>
        <w:tc>
          <w:tcPr>
            <w:tcW w:w="9810" w:type="dxa"/>
            <w:tcBorders>
              <w:top w:val="single" w:sz="4" w:space="0" w:color="auto"/>
              <w:left w:val="single" w:sz="4" w:space="0" w:color="auto"/>
              <w:bottom w:val="single" w:sz="4" w:space="0" w:color="auto"/>
              <w:right w:val="single" w:sz="4" w:space="0" w:color="auto"/>
            </w:tcBorders>
          </w:tcPr>
          <w:p w14:paraId="5DF1917D" w14:textId="77777777" w:rsidR="00150507" w:rsidRPr="00DD3BEC" w:rsidRDefault="00150507" w:rsidP="00A75A63">
            <w:pPr>
              <w:spacing w:line="276" w:lineRule="auto"/>
              <w:jc w:val="both"/>
              <w:rPr>
                <w:sz w:val="22"/>
                <w:szCs w:val="22"/>
              </w:rPr>
            </w:pPr>
            <w:r w:rsidRPr="00DD3BEC">
              <w:rPr>
                <w:sz w:val="22"/>
                <w:szCs w:val="22"/>
              </w:rPr>
              <w:t>Котельная АКЦ, ул.Коммунистическая 2А/1- тепловые сети в двухтрубном исполнении протяженностью 624 м, д 50;100мм</w:t>
            </w:r>
          </w:p>
          <w:p w14:paraId="176743AD" w14:textId="77777777" w:rsidR="00150507" w:rsidRPr="00DD3BEC" w:rsidRDefault="00150507" w:rsidP="00A75A63">
            <w:pPr>
              <w:tabs>
                <w:tab w:val="left" w:pos="5529"/>
              </w:tabs>
              <w:spacing w:line="276" w:lineRule="auto"/>
              <w:rPr>
                <w:sz w:val="22"/>
                <w:szCs w:val="22"/>
              </w:rPr>
            </w:pPr>
          </w:p>
        </w:tc>
      </w:tr>
      <w:tr w:rsidR="00150507" w:rsidRPr="00DD3BEC" w14:paraId="2D3920F6" w14:textId="77777777" w:rsidTr="00A75A63">
        <w:tc>
          <w:tcPr>
            <w:tcW w:w="675" w:type="dxa"/>
            <w:tcBorders>
              <w:top w:val="single" w:sz="4" w:space="0" w:color="auto"/>
              <w:left w:val="single" w:sz="4" w:space="0" w:color="auto"/>
              <w:bottom w:val="single" w:sz="4" w:space="0" w:color="auto"/>
              <w:right w:val="single" w:sz="4" w:space="0" w:color="auto"/>
            </w:tcBorders>
          </w:tcPr>
          <w:p w14:paraId="4ECAAD0C" w14:textId="77777777" w:rsidR="00150507" w:rsidRPr="00DD3BEC" w:rsidRDefault="00150507" w:rsidP="00A75A63">
            <w:pPr>
              <w:tabs>
                <w:tab w:val="left" w:pos="5529"/>
              </w:tabs>
              <w:spacing w:line="276" w:lineRule="auto"/>
              <w:rPr>
                <w:sz w:val="22"/>
                <w:szCs w:val="22"/>
              </w:rPr>
            </w:pPr>
            <w:r w:rsidRPr="00DD3BEC">
              <w:rPr>
                <w:sz w:val="22"/>
                <w:szCs w:val="22"/>
              </w:rPr>
              <w:t>2</w:t>
            </w:r>
          </w:p>
        </w:tc>
        <w:tc>
          <w:tcPr>
            <w:tcW w:w="9810" w:type="dxa"/>
            <w:tcBorders>
              <w:top w:val="single" w:sz="4" w:space="0" w:color="auto"/>
              <w:left w:val="single" w:sz="4" w:space="0" w:color="auto"/>
              <w:bottom w:val="single" w:sz="4" w:space="0" w:color="auto"/>
              <w:right w:val="single" w:sz="4" w:space="0" w:color="auto"/>
            </w:tcBorders>
          </w:tcPr>
          <w:p w14:paraId="505D7AB4" w14:textId="77777777" w:rsidR="00150507" w:rsidRPr="00DD3BEC" w:rsidRDefault="00150507" w:rsidP="00A75A63">
            <w:pPr>
              <w:tabs>
                <w:tab w:val="left" w:pos="5529"/>
              </w:tabs>
              <w:spacing w:line="276" w:lineRule="auto"/>
              <w:rPr>
                <w:sz w:val="22"/>
                <w:szCs w:val="22"/>
              </w:rPr>
            </w:pPr>
            <w:r w:rsidRPr="00DD3BEC">
              <w:rPr>
                <w:sz w:val="22"/>
                <w:szCs w:val="22"/>
              </w:rPr>
              <w:t>Котельная РДК, ул.Центральная 249, с.Бессоновка</w:t>
            </w:r>
          </w:p>
        </w:tc>
      </w:tr>
      <w:tr w:rsidR="00150507" w:rsidRPr="00DD3BEC" w14:paraId="15043233" w14:textId="77777777" w:rsidTr="00A75A63">
        <w:tc>
          <w:tcPr>
            <w:tcW w:w="675" w:type="dxa"/>
            <w:tcBorders>
              <w:top w:val="single" w:sz="4" w:space="0" w:color="auto"/>
              <w:left w:val="single" w:sz="4" w:space="0" w:color="auto"/>
              <w:bottom w:val="single" w:sz="4" w:space="0" w:color="auto"/>
              <w:right w:val="single" w:sz="4" w:space="0" w:color="auto"/>
            </w:tcBorders>
          </w:tcPr>
          <w:p w14:paraId="03B2417B" w14:textId="77777777" w:rsidR="00150507" w:rsidRPr="00DD3BEC" w:rsidRDefault="00150507" w:rsidP="00A75A63">
            <w:pPr>
              <w:tabs>
                <w:tab w:val="left" w:pos="5529"/>
              </w:tabs>
              <w:spacing w:line="276" w:lineRule="auto"/>
              <w:rPr>
                <w:sz w:val="22"/>
                <w:szCs w:val="22"/>
              </w:rPr>
            </w:pPr>
            <w:r w:rsidRPr="00DD3BEC">
              <w:rPr>
                <w:sz w:val="22"/>
                <w:szCs w:val="22"/>
              </w:rPr>
              <w:t>3</w:t>
            </w:r>
          </w:p>
        </w:tc>
        <w:tc>
          <w:tcPr>
            <w:tcW w:w="9810" w:type="dxa"/>
            <w:tcBorders>
              <w:top w:val="single" w:sz="4" w:space="0" w:color="auto"/>
              <w:left w:val="single" w:sz="4" w:space="0" w:color="auto"/>
              <w:bottom w:val="single" w:sz="4" w:space="0" w:color="auto"/>
              <w:right w:val="single" w:sz="4" w:space="0" w:color="auto"/>
            </w:tcBorders>
          </w:tcPr>
          <w:p w14:paraId="6886C36E" w14:textId="77777777" w:rsidR="00150507" w:rsidRPr="00DD3BEC" w:rsidRDefault="00150507" w:rsidP="00A75A63">
            <w:pPr>
              <w:tabs>
                <w:tab w:val="left" w:pos="5529"/>
              </w:tabs>
              <w:spacing w:line="276" w:lineRule="auto"/>
              <w:rPr>
                <w:sz w:val="22"/>
                <w:szCs w:val="22"/>
              </w:rPr>
            </w:pPr>
            <w:r w:rsidRPr="00DD3BEC">
              <w:rPr>
                <w:sz w:val="22"/>
                <w:szCs w:val="22"/>
              </w:rPr>
              <w:t>Котельная бассейна, с. Бессоновка, ул. Садовая,67- тепловые сети в двухтрубном исполнении протяженностью1197м/п; д.50;70;80;150 мм</w:t>
            </w:r>
          </w:p>
        </w:tc>
      </w:tr>
      <w:tr w:rsidR="00150507" w:rsidRPr="00DD3BEC" w14:paraId="0C1FEFA2" w14:textId="77777777" w:rsidTr="00A75A63">
        <w:tc>
          <w:tcPr>
            <w:tcW w:w="675" w:type="dxa"/>
            <w:tcBorders>
              <w:top w:val="single" w:sz="4" w:space="0" w:color="auto"/>
              <w:left w:val="single" w:sz="4" w:space="0" w:color="auto"/>
              <w:bottom w:val="single" w:sz="4" w:space="0" w:color="auto"/>
              <w:right w:val="single" w:sz="4" w:space="0" w:color="auto"/>
            </w:tcBorders>
          </w:tcPr>
          <w:p w14:paraId="5D067CD5" w14:textId="77777777" w:rsidR="00150507" w:rsidRPr="00DD3BEC" w:rsidRDefault="00150507" w:rsidP="00A75A63">
            <w:pPr>
              <w:tabs>
                <w:tab w:val="left" w:pos="5529"/>
              </w:tabs>
              <w:spacing w:line="276" w:lineRule="auto"/>
              <w:rPr>
                <w:sz w:val="22"/>
                <w:szCs w:val="22"/>
              </w:rPr>
            </w:pPr>
            <w:r w:rsidRPr="00DD3BEC">
              <w:rPr>
                <w:sz w:val="22"/>
                <w:szCs w:val="22"/>
              </w:rPr>
              <w:t>4</w:t>
            </w:r>
          </w:p>
        </w:tc>
        <w:tc>
          <w:tcPr>
            <w:tcW w:w="9810" w:type="dxa"/>
            <w:tcBorders>
              <w:top w:val="single" w:sz="4" w:space="0" w:color="auto"/>
              <w:left w:val="single" w:sz="4" w:space="0" w:color="auto"/>
              <w:bottom w:val="single" w:sz="4" w:space="0" w:color="auto"/>
              <w:right w:val="single" w:sz="4" w:space="0" w:color="auto"/>
            </w:tcBorders>
          </w:tcPr>
          <w:p w14:paraId="5CEFDAF5" w14:textId="77777777" w:rsidR="00150507" w:rsidRPr="00DD3BEC" w:rsidRDefault="00150507" w:rsidP="00A75A63">
            <w:pPr>
              <w:spacing w:line="276" w:lineRule="auto"/>
              <w:jc w:val="both"/>
              <w:rPr>
                <w:sz w:val="22"/>
                <w:szCs w:val="22"/>
              </w:rPr>
            </w:pPr>
            <w:r w:rsidRPr="00DD3BEC">
              <w:rPr>
                <w:sz w:val="22"/>
                <w:szCs w:val="22"/>
              </w:rPr>
              <w:t>Котельная МСШ, ул.Советская 160"К", с. Грабово- тепловые сети в двухтрубном исполнении протяженностью 115 м/п.д.100мм</w:t>
            </w:r>
          </w:p>
          <w:p w14:paraId="78AFD233" w14:textId="77777777" w:rsidR="00150507" w:rsidRPr="00DD3BEC" w:rsidRDefault="00150507" w:rsidP="00A75A63">
            <w:pPr>
              <w:tabs>
                <w:tab w:val="left" w:pos="5529"/>
              </w:tabs>
              <w:spacing w:line="276" w:lineRule="auto"/>
              <w:rPr>
                <w:sz w:val="22"/>
                <w:szCs w:val="22"/>
              </w:rPr>
            </w:pPr>
          </w:p>
        </w:tc>
      </w:tr>
      <w:tr w:rsidR="00150507" w:rsidRPr="00DD3BEC" w14:paraId="6F29DAFE" w14:textId="77777777" w:rsidTr="00A75A63">
        <w:tc>
          <w:tcPr>
            <w:tcW w:w="675" w:type="dxa"/>
            <w:tcBorders>
              <w:top w:val="single" w:sz="4" w:space="0" w:color="auto"/>
              <w:left w:val="single" w:sz="4" w:space="0" w:color="auto"/>
              <w:bottom w:val="single" w:sz="4" w:space="0" w:color="auto"/>
              <w:right w:val="single" w:sz="4" w:space="0" w:color="auto"/>
            </w:tcBorders>
          </w:tcPr>
          <w:p w14:paraId="4038CC21" w14:textId="77777777" w:rsidR="00150507" w:rsidRPr="00DD3BEC" w:rsidRDefault="00150507" w:rsidP="00A75A63">
            <w:pPr>
              <w:tabs>
                <w:tab w:val="left" w:pos="5529"/>
              </w:tabs>
              <w:spacing w:line="276" w:lineRule="auto"/>
              <w:rPr>
                <w:sz w:val="22"/>
                <w:szCs w:val="22"/>
              </w:rPr>
            </w:pPr>
            <w:r w:rsidRPr="00DD3BEC">
              <w:rPr>
                <w:sz w:val="22"/>
                <w:szCs w:val="22"/>
              </w:rPr>
              <w:t>5</w:t>
            </w:r>
          </w:p>
        </w:tc>
        <w:tc>
          <w:tcPr>
            <w:tcW w:w="9810" w:type="dxa"/>
            <w:tcBorders>
              <w:top w:val="single" w:sz="4" w:space="0" w:color="auto"/>
              <w:left w:val="single" w:sz="4" w:space="0" w:color="auto"/>
              <w:bottom w:val="single" w:sz="4" w:space="0" w:color="auto"/>
              <w:right w:val="single" w:sz="4" w:space="0" w:color="auto"/>
            </w:tcBorders>
          </w:tcPr>
          <w:p w14:paraId="5DFBE341" w14:textId="77777777" w:rsidR="00150507" w:rsidRPr="00DD3BEC" w:rsidRDefault="00150507" w:rsidP="00A75A63">
            <w:pPr>
              <w:spacing w:line="276" w:lineRule="auto"/>
              <w:jc w:val="both"/>
              <w:rPr>
                <w:sz w:val="22"/>
                <w:szCs w:val="22"/>
              </w:rPr>
            </w:pPr>
            <w:r w:rsidRPr="00DD3BEC">
              <w:rPr>
                <w:sz w:val="22"/>
                <w:szCs w:val="22"/>
              </w:rPr>
              <w:t>Котельная больницы, с. Грабово, ул. Ново-Западная 15К- тепловые сети в двухтрубном исполнении протяженностью 441 м/пД.40;70мм</w:t>
            </w:r>
          </w:p>
          <w:p w14:paraId="234A2994" w14:textId="77777777" w:rsidR="00150507" w:rsidRPr="00DD3BEC" w:rsidRDefault="00150507" w:rsidP="00A75A63">
            <w:pPr>
              <w:spacing w:line="276" w:lineRule="auto"/>
              <w:jc w:val="both"/>
              <w:rPr>
                <w:sz w:val="22"/>
                <w:szCs w:val="22"/>
              </w:rPr>
            </w:pPr>
          </w:p>
        </w:tc>
      </w:tr>
      <w:tr w:rsidR="00150507" w:rsidRPr="00DD3BEC" w14:paraId="01418C6C" w14:textId="77777777" w:rsidTr="00A75A63">
        <w:tc>
          <w:tcPr>
            <w:tcW w:w="675" w:type="dxa"/>
            <w:tcBorders>
              <w:top w:val="single" w:sz="4" w:space="0" w:color="auto"/>
              <w:left w:val="single" w:sz="4" w:space="0" w:color="auto"/>
              <w:bottom w:val="single" w:sz="4" w:space="0" w:color="auto"/>
              <w:right w:val="single" w:sz="4" w:space="0" w:color="auto"/>
            </w:tcBorders>
          </w:tcPr>
          <w:p w14:paraId="33C34660" w14:textId="77777777" w:rsidR="00150507" w:rsidRPr="00DD3BEC" w:rsidRDefault="00150507" w:rsidP="00A75A63">
            <w:pPr>
              <w:tabs>
                <w:tab w:val="left" w:pos="5529"/>
              </w:tabs>
              <w:spacing w:line="276" w:lineRule="auto"/>
              <w:rPr>
                <w:sz w:val="22"/>
                <w:szCs w:val="22"/>
              </w:rPr>
            </w:pPr>
            <w:r w:rsidRPr="00DD3BEC">
              <w:rPr>
                <w:sz w:val="22"/>
                <w:szCs w:val="22"/>
              </w:rPr>
              <w:t>6</w:t>
            </w:r>
          </w:p>
        </w:tc>
        <w:tc>
          <w:tcPr>
            <w:tcW w:w="9810" w:type="dxa"/>
            <w:tcBorders>
              <w:top w:val="single" w:sz="4" w:space="0" w:color="auto"/>
              <w:left w:val="single" w:sz="4" w:space="0" w:color="auto"/>
              <w:bottom w:val="single" w:sz="4" w:space="0" w:color="auto"/>
              <w:right w:val="single" w:sz="4" w:space="0" w:color="auto"/>
            </w:tcBorders>
          </w:tcPr>
          <w:p w14:paraId="656F8D57" w14:textId="77777777" w:rsidR="00150507" w:rsidRPr="00DD3BEC" w:rsidRDefault="00150507" w:rsidP="00A75A63">
            <w:pPr>
              <w:spacing w:line="276" w:lineRule="auto"/>
              <w:jc w:val="both"/>
              <w:rPr>
                <w:sz w:val="22"/>
                <w:szCs w:val="22"/>
              </w:rPr>
            </w:pPr>
            <w:r w:rsidRPr="00DD3BEC">
              <w:rPr>
                <w:sz w:val="22"/>
                <w:szCs w:val="22"/>
              </w:rPr>
              <w:t>Котельная школы и д/сада с. Грабово, ул. Лесная 31/2- тепловые сети в двухтрубном исполнении протяженностью180 м/п д.100мм</w:t>
            </w:r>
          </w:p>
          <w:p w14:paraId="038E32DA" w14:textId="77777777" w:rsidR="00150507" w:rsidRPr="00DD3BEC" w:rsidRDefault="00150507" w:rsidP="00A75A63">
            <w:pPr>
              <w:spacing w:line="276" w:lineRule="auto"/>
              <w:jc w:val="both"/>
              <w:rPr>
                <w:sz w:val="22"/>
                <w:szCs w:val="22"/>
              </w:rPr>
            </w:pPr>
          </w:p>
        </w:tc>
      </w:tr>
      <w:tr w:rsidR="00150507" w:rsidRPr="00DD3BEC" w14:paraId="5D73F3C8" w14:textId="77777777" w:rsidTr="00A75A63">
        <w:tc>
          <w:tcPr>
            <w:tcW w:w="675" w:type="dxa"/>
            <w:tcBorders>
              <w:top w:val="single" w:sz="4" w:space="0" w:color="auto"/>
              <w:left w:val="single" w:sz="4" w:space="0" w:color="auto"/>
              <w:bottom w:val="single" w:sz="4" w:space="0" w:color="auto"/>
              <w:right w:val="single" w:sz="4" w:space="0" w:color="auto"/>
            </w:tcBorders>
          </w:tcPr>
          <w:p w14:paraId="4AB4B9B1" w14:textId="77777777" w:rsidR="00150507" w:rsidRPr="00DD3BEC" w:rsidRDefault="00150507" w:rsidP="00A75A63">
            <w:pPr>
              <w:tabs>
                <w:tab w:val="left" w:pos="5529"/>
              </w:tabs>
              <w:spacing w:line="276" w:lineRule="auto"/>
              <w:rPr>
                <w:sz w:val="22"/>
                <w:szCs w:val="22"/>
              </w:rPr>
            </w:pPr>
            <w:r w:rsidRPr="00DD3BEC">
              <w:rPr>
                <w:sz w:val="22"/>
                <w:szCs w:val="22"/>
              </w:rPr>
              <w:t>7</w:t>
            </w:r>
          </w:p>
        </w:tc>
        <w:tc>
          <w:tcPr>
            <w:tcW w:w="9810" w:type="dxa"/>
            <w:tcBorders>
              <w:top w:val="single" w:sz="4" w:space="0" w:color="auto"/>
              <w:left w:val="single" w:sz="4" w:space="0" w:color="auto"/>
              <w:bottom w:val="single" w:sz="4" w:space="0" w:color="auto"/>
              <w:right w:val="single" w:sz="4" w:space="0" w:color="auto"/>
            </w:tcBorders>
          </w:tcPr>
          <w:p w14:paraId="12448675" w14:textId="77777777" w:rsidR="00150507" w:rsidRPr="00DD3BEC" w:rsidRDefault="00150507" w:rsidP="00A75A63">
            <w:pPr>
              <w:spacing w:line="276" w:lineRule="auto"/>
              <w:jc w:val="both"/>
              <w:rPr>
                <w:sz w:val="22"/>
                <w:szCs w:val="22"/>
              </w:rPr>
            </w:pPr>
            <w:r w:rsidRPr="00DD3BEC">
              <w:rPr>
                <w:sz w:val="22"/>
                <w:szCs w:val="22"/>
              </w:rPr>
              <w:t>Котельная Школы, ул.Центральная 45"К", с. Чертково- тепловые сети в двухтрубном исполнении протяженностью-17м/п д.50мм</w:t>
            </w:r>
          </w:p>
          <w:p w14:paraId="69E6FC8F" w14:textId="77777777" w:rsidR="00150507" w:rsidRPr="00DD3BEC" w:rsidRDefault="00150507" w:rsidP="00A75A63">
            <w:pPr>
              <w:spacing w:line="276" w:lineRule="auto"/>
              <w:jc w:val="both"/>
              <w:rPr>
                <w:sz w:val="22"/>
                <w:szCs w:val="22"/>
              </w:rPr>
            </w:pPr>
          </w:p>
        </w:tc>
      </w:tr>
      <w:tr w:rsidR="00150507" w:rsidRPr="00DD3BEC" w14:paraId="62A1B72C" w14:textId="77777777" w:rsidTr="00A75A63">
        <w:tc>
          <w:tcPr>
            <w:tcW w:w="675" w:type="dxa"/>
            <w:tcBorders>
              <w:top w:val="single" w:sz="4" w:space="0" w:color="auto"/>
              <w:left w:val="single" w:sz="4" w:space="0" w:color="auto"/>
              <w:bottom w:val="single" w:sz="4" w:space="0" w:color="auto"/>
              <w:right w:val="single" w:sz="4" w:space="0" w:color="auto"/>
            </w:tcBorders>
          </w:tcPr>
          <w:p w14:paraId="445C26D5" w14:textId="77777777" w:rsidR="00150507" w:rsidRPr="00DD3BEC" w:rsidRDefault="00150507" w:rsidP="00A75A63">
            <w:pPr>
              <w:tabs>
                <w:tab w:val="left" w:pos="5529"/>
              </w:tabs>
              <w:spacing w:line="276" w:lineRule="auto"/>
              <w:rPr>
                <w:sz w:val="22"/>
                <w:szCs w:val="22"/>
              </w:rPr>
            </w:pPr>
            <w:r w:rsidRPr="00DD3BEC">
              <w:rPr>
                <w:sz w:val="22"/>
                <w:szCs w:val="22"/>
              </w:rPr>
              <w:t>8</w:t>
            </w:r>
          </w:p>
        </w:tc>
        <w:tc>
          <w:tcPr>
            <w:tcW w:w="9810" w:type="dxa"/>
            <w:tcBorders>
              <w:top w:val="single" w:sz="4" w:space="0" w:color="auto"/>
              <w:left w:val="single" w:sz="4" w:space="0" w:color="auto"/>
              <w:bottom w:val="single" w:sz="4" w:space="0" w:color="auto"/>
              <w:right w:val="single" w:sz="4" w:space="0" w:color="auto"/>
            </w:tcBorders>
          </w:tcPr>
          <w:p w14:paraId="1E4A97CA" w14:textId="77777777" w:rsidR="00150507" w:rsidRPr="00DD3BEC" w:rsidRDefault="00150507" w:rsidP="00A75A63">
            <w:pPr>
              <w:spacing w:line="276" w:lineRule="auto"/>
              <w:jc w:val="both"/>
              <w:rPr>
                <w:sz w:val="22"/>
                <w:szCs w:val="22"/>
              </w:rPr>
            </w:pPr>
            <w:r w:rsidRPr="00DD3BEC">
              <w:rPr>
                <w:sz w:val="22"/>
                <w:szCs w:val="22"/>
              </w:rPr>
              <w:t>.Котельная Школы, с. Пыркино,ул.Центральная 160Б- тепловые сети в двухтрубном исполнении протяженностью 445 м/п д.25,50,70,80,100 мм</w:t>
            </w:r>
          </w:p>
          <w:p w14:paraId="2EADF521" w14:textId="77777777" w:rsidR="00150507" w:rsidRPr="00DD3BEC" w:rsidRDefault="00150507" w:rsidP="00A75A63">
            <w:pPr>
              <w:spacing w:line="276" w:lineRule="auto"/>
              <w:jc w:val="both"/>
              <w:rPr>
                <w:sz w:val="22"/>
                <w:szCs w:val="22"/>
              </w:rPr>
            </w:pPr>
          </w:p>
        </w:tc>
      </w:tr>
      <w:tr w:rsidR="00150507" w:rsidRPr="00DD3BEC" w14:paraId="28C2B223" w14:textId="77777777" w:rsidTr="00A75A63">
        <w:tc>
          <w:tcPr>
            <w:tcW w:w="675" w:type="dxa"/>
            <w:tcBorders>
              <w:top w:val="single" w:sz="4" w:space="0" w:color="auto"/>
              <w:left w:val="single" w:sz="4" w:space="0" w:color="auto"/>
              <w:bottom w:val="single" w:sz="4" w:space="0" w:color="auto"/>
              <w:right w:val="single" w:sz="4" w:space="0" w:color="auto"/>
            </w:tcBorders>
          </w:tcPr>
          <w:p w14:paraId="70FCF80F" w14:textId="77777777" w:rsidR="00150507" w:rsidRPr="00DD3BEC" w:rsidRDefault="00150507" w:rsidP="00A75A63">
            <w:pPr>
              <w:tabs>
                <w:tab w:val="left" w:pos="5529"/>
              </w:tabs>
              <w:spacing w:line="276" w:lineRule="auto"/>
              <w:rPr>
                <w:sz w:val="22"/>
                <w:szCs w:val="22"/>
              </w:rPr>
            </w:pPr>
            <w:r w:rsidRPr="00DD3BEC">
              <w:rPr>
                <w:sz w:val="22"/>
                <w:szCs w:val="22"/>
              </w:rPr>
              <w:t>9</w:t>
            </w:r>
          </w:p>
        </w:tc>
        <w:tc>
          <w:tcPr>
            <w:tcW w:w="9810" w:type="dxa"/>
            <w:tcBorders>
              <w:top w:val="single" w:sz="4" w:space="0" w:color="auto"/>
              <w:left w:val="single" w:sz="4" w:space="0" w:color="auto"/>
              <w:bottom w:val="single" w:sz="4" w:space="0" w:color="auto"/>
              <w:right w:val="single" w:sz="4" w:space="0" w:color="auto"/>
            </w:tcBorders>
          </w:tcPr>
          <w:p w14:paraId="33C558ED" w14:textId="77777777" w:rsidR="00150507" w:rsidRPr="00DD3BEC" w:rsidRDefault="00150507" w:rsidP="00A75A63">
            <w:pPr>
              <w:spacing w:line="276" w:lineRule="auto"/>
              <w:jc w:val="both"/>
              <w:rPr>
                <w:sz w:val="22"/>
                <w:szCs w:val="22"/>
              </w:rPr>
            </w:pPr>
            <w:r w:rsidRPr="00DD3BEC">
              <w:rPr>
                <w:sz w:val="22"/>
                <w:szCs w:val="22"/>
              </w:rPr>
              <w:t>Котельная Школы, с.Полеологово, ул.Колхозная 4"А"- тепловые сети в двухтрубном исполнении протяженностью 12м/п д.80мм</w:t>
            </w:r>
          </w:p>
          <w:p w14:paraId="34F15124" w14:textId="77777777" w:rsidR="00150507" w:rsidRPr="00DD3BEC" w:rsidRDefault="00150507" w:rsidP="00A75A63">
            <w:pPr>
              <w:spacing w:line="276" w:lineRule="auto"/>
              <w:jc w:val="both"/>
              <w:rPr>
                <w:sz w:val="22"/>
                <w:szCs w:val="22"/>
              </w:rPr>
            </w:pPr>
          </w:p>
        </w:tc>
      </w:tr>
      <w:tr w:rsidR="00150507" w:rsidRPr="00DD3BEC" w14:paraId="5B740A2E" w14:textId="77777777" w:rsidTr="00A75A63">
        <w:tc>
          <w:tcPr>
            <w:tcW w:w="675" w:type="dxa"/>
            <w:tcBorders>
              <w:top w:val="single" w:sz="4" w:space="0" w:color="auto"/>
              <w:left w:val="single" w:sz="4" w:space="0" w:color="auto"/>
              <w:bottom w:val="single" w:sz="4" w:space="0" w:color="auto"/>
              <w:right w:val="single" w:sz="4" w:space="0" w:color="auto"/>
            </w:tcBorders>
          </w:tcPr>
          <w:p w14:paraId="5038BD4F" w14:textId="77777777" w:rsidR="00150507" w:rsidRPr="00DD3BEC" w:rsidRDefault="00150507" w:rsidP="00A75A63">
            <w:pPr>
              <w:tabs>
                <w:tab w:val="left" w:pos="5529"/>
              </w:tabs>
              <w:spacing w:line="276" w:lineRule="auto"/>
              <w:rPr>
                <w:sz w:val="22"/>
                <w:szCs w:val="22"/>
              </w:rPr>
            </w:pPr>
            <w:r w:rsidRPr="00DD3BEC">
              <w:rPr>
                <w:sz w:val="22"/>
                <w:szCs w:val="22"/>
              </w:rPr>
              <w:t>10</w:t>
            </w:r>
          </w:p>
        </w:tc>
        <w:tc>
          <w:tcPr>
            <w:tcW w:w="9810" w:type="dxa"/>
            <w:tcBorders>
              <w:top w:val="single" w:sz="4" w:space="0" w:color="auto"/>
              <w:left w:val="single" w:sz="4" w:space="0" w:color="auto"/>
              <w:bottom w:val="single" w:sz="4" w:space="0" w:color="auto"/>
              <w:right w:val="single" w:sz="4" w:space="0" w:color="auto"/>
            </w:tcBorders>
          </w:tcPr>
          <w:p w14:paraId="2BC35C50" w14:textId="77777777" w:rsidR="00150507" w:rsidRPr="00DD3BEC" w:rsidRDefault="00150507" w:rsidP="00A75A63">
            <w:pPr>
              <w:spacing w:line="276" w:lineRule="auto"/>
              <w:jc w:val="both"/>
              <w:rPr>
                <w:sz w:val="22"/>
                <w:szCs w:val="22"/>
              </w:rPr>
            </w:pPr>
            <w:r w:rsidRPr="00DD3BEC">
              <w:rPr>
                <w:sz w:val="22"/>
                <w:szCs w:val="22"/>
              </w:rPr>
              <w:t>с.Блохино 22Б Котельная Школы, ул.Комсомольская 22Б - тепловые сети в двухтрубном исполнении протяженностью 755м/п д.50,80,100,150 мм</w:t>
            </w:r>
          </w:p>
          <w:p w14:paraId="00B93006" w14:textId="77777777" w:rsidR="00150507" w:rsidRPr="00DD3BEC" w:rsidRDefault="00150507" w:rsidP="00A75A63">
            <w:pPr>
              <w:spacing w:line="276" w:lineRule="auto"/>
              <w:jc w:val="both"/>
              <w:rPr>
                <w:sz w:val="22"/>
                <w:szCs w:val="22"/>
              </w:rPr>
            </w:pPr>
          </w:p>
        </w:tc>
      </w:tr>
      <w:tr w:rsidR="00150507" w:rsidRPr="00DD3BEC" w14:paraId="596DF5B5" w14:textId="77777777" w:rsidTr="00A75A63">
        <w:tc>
          <w:tcPr>
            <w:tcW w:w="675" w:type="dxa"/>
            <w:tcBorders>
              <w:top w:val="single" w:sz="4" w:space="0" w:color="auto"/>
              <w:left w:val="single" w:sz="4" w:space="0" w:color="auto"/>
              <w:bottom w:val="single" w:sz="4" w:space="0" w:color="auto"/>
              <w:right w:val="single" w:sz="4" w:space="0" w:color="auto"/>
            </w:tcBorders>
          </w:tcPr>
          <w:p w14:paraId="0DB762CD" w14:textId="77777777" w:rsidR="00150507" w:rsidRPr="00DD3BEC" w:rsidRDefault="00150507" w:rsidP="00A75A63">
            <w:pPr>
              <w:tabs>
                <w:tab w:val="left" w:pos="5529"/>
              </w:tabs>
              <w:spacing w:line="276" w:lineRule="auto"/>
              <w:rPr>
                <w:sz w:val="22"/>
                <w:szCs w:val="22"/>
              </w:rPr>
            </w:pPr>
            <w:r w:rsidRPr="00DD3BEC">
              <w:rPr>
                <w:sz w:val="22"/>
                <w:szCs w:val="22"/>
              </w:rPr>
              <w:t>11</w:t>
            </w:r>
          </w:p>
        </w:tc>
        <w:tc>
          <w:tcPr>
            <w:tcW w:w="9810" w:type="dxa"/>
            <w:tcBorders>
              <w:top w:val="single" w:sz="4" w:space="0" w:color="auto"/>
              <w:left w:val="single" w:sz="4" w:space="0" w:color="auto"/>
              <w:bottom w:val="single" w:sz="4" w:space="0" w:color="auto"/>
              <w:right w:val="single" w:sz="4" w:space="0" w:color="auto"/>
            </w:tcBorders>
          </w:tcPr>
          <w:p w14:paraId="4F561A7A" w14:textId="77777777" w:rsidR="00150507" w:rsidRPr="00DD3BEC" w:rsidRDefault="00150507" w:rsidP="00A75A63">
            <w:pPr>
              <w:spacing w:line="276" w:lineRule="auto"/>
              <w:jc w:val="both"/>
              <w:rPr>
                <w:sz w:val="22"/>
                <w:szCs w:val="22"/>
              </w:rPr>
            </w:pPr>
            <w:r w:rsidRPr="00DD3BEC">
              <w:rPr>
                <w:sz w:val="22"/>
                <w:szCs w:val="22"/>
              </w:rPr>
              <w:t>с. Пазелки ул.Интернациональная 3А Котельная Школы, - тепловые сети в двухтрубном исполнении протяженностью 18 м/п д.70мм</w:t>
            </w:r>
          </w:p>
          <w:p w14:paraId="3542A984" w14:textId="77777777" w:rsidR="00150507" w:rsidRPr="00DD3BEC" w:rsidRDefault="00150507" w:rsidP="00A75A63">
            <w:pPr>
              <w:spacing w:line="276" w:lineRule="auto"/>
              <w:jc w:val="both"/>
              <w:rPr>
                <w:sz w:val="22"/>
                <w:szCs w:val="22"/>
              </w:rPr>
            </w:pPr>
          </w:p>
        </w:tc>
      </w:tr>
      <w:tr w:rsidR="00150507" w:rsidRPr="00DD3BEC" w14:paraId="4783B74C" w14:textId="77777777" w:rsidTr="00A75A63">
        <w:tc>
          <w:tcPr>
            <w:tcW w:w="675" w:type="dxa"/>
            <w:tcBorders>
              <w:top w:val="single" w:sz="4" w:space="0" w:color="auto"/>
              <w:left w:val="single" w:sz="4" w:space="0" w:color="auto"/>
              <w:bottom w:val="single" w:sz="4" w:space="0" w:color="auto"/>
              <w:right w:val="single" w:sz="4" w:space="0" w:color="auto"/>
            </w:tcBorders>
          </w:tcPr>
          <w:p w14:paraId="6A7808E7" w14:textId="77777777" w:rsidR="00150507" w:rsidRPr="00DD3BEC" w:rsidRDefault="00150507" w:rsidP="00A75A63">
            <w:pPr>
              <w:tabs>
                <w:tab w:val="left" w:pos="5529"/>
              </w:tabs>
              <w:spacing w:line="276" w:lineRule="auto"/>
              <w:rPr>
                <w:sz w:val="22"/>
                <w:szCs w:val="22"/>
              </w:rPr>
            </w:pPr>
            <w:r w:rsidRPr="00DD3BEC">
              <w:rPr>
                <w:sz w:val="22"/>
                <w:szCs w:val="22"/>
              </w:rPr>
              <w:lastRenderedPageBreak/>
              <w:t>12</w:t>
            </w:r>
          </w:p>
        </w:tc>
        <w:tc>
          <w:tcPr>
            <w:tcW w:w="9810" w:type="dxa"/>
            <w:tcBorders>
              <w:top w:val="single" w:sz="4" w:space="0" w:color="auto"/>
              <w:left w:val="single" w:sz="4" w:space="0" w:color="auto"/>
              <w:bottom w:val="single" w:sz="4" w:space="0" w:color="auto"/>
              <w:right w:val="single" w:sz="4" w:space="0" w:color="auto"/>
            </w:tcBorders>
          </w:tcPr>
          <w:p w14:paraId="19FA7231" w14:textId="77777777" w:rsidR="00150507" w:rsidRPr="00DD3BEC" w:rsidRDefault="00150507" w:rsidP="00A75A63">
            <w:pPr>
              <w:spacing w:line="276" w:lineRule="auto"/>
              <w:jc w:val="both"/>
              <w:rPr>
                <w:sz w:val="22"/>
                <w:szCs w:val="22"/>
              </w:rPr>
            </w:pPr>
            <w:r w:rsidRPr="00DD3BEC">
              <w:rPr>
                <w:sz w:val="22"/>
                <w:szCs w:val="22"/>
              </w:rPr>
              <w:t>с. Степановка, ул. Дорожная 45ГКотельная д/сада, - тепловые сети в двухтрубном исполнении протяженностью533м/п д.50,70,100 мм</w:t>
            </w:r>
          </w:p>
          <w:p w14:paraId="37FB8756" w14:textId="77777777" w:rsidR="00150507" w:rsidRPr="00DD3BEC" w:rsidRDefault="00150507" w:rsidP="00A75A63">
            <w:pPr>
              <w:spacing w:line="276" w:lineRule="auto"/>
              <w:jc w:val="both"/>
              <w:rPr>
                <w:sz w:val="22"/>
                <w:szCs w:val="22"/>
              </w:rPr>
            </w:pPr>
          </w:p>
        </w:tc>
      </w:tr>
      <w:tr w:rsidR="00150507" w:rsidRPr="00DD3BEC" w14:paraId="40CEA830" w14:textId="77777777" w:rsidTr="00A75A63">
        <w:tc>
          <w:tcPr>
            <w:tcW w:w="675" w:type="dxa"/>
            <w:tcBorders>
              <w:top w:val="single" w:sz="4" w:space="0" w:color="auto"/>
              <w:left w:val="single" w:sz="4" w:space="0" w:color="auto"/>
              <w:bottom w:val="single" w:sz="4" w:space="0" w:color="auto"/>
              <w:right w:val="single" w:sz="4" w:space="0" w:color="auto"/>
            </w:tcBorders>
          </w:tcPr>
          <w:p w14:paraId="231BBC46" w14:textId="77777777" w:rsidR="00150507" w:rsidRPr="00DD3BEC" w:rsidRDefault="00150507" w:rsidP="00A75A63">
            <w:pPr>
              <w:tabs>
                <w:tab w:val="left" w:pos="5529"/>
              </w:tabs>
              <w:spacing w:line="276" w:lineRule="auto"/>
              <w:rPr>
                <w:sz w:val="22"/>
                <w:szCs w:val="22"/>
              </w:rPr>
            </w:pPr>
            <w:r w:rsidRPr="00DD3BEC">
              <w:rPr>
                <w:sz w:val="22"/>
                <w:szCs w:val="22"/>
              </w:rPr>
              <w:t>13</w:t>
            </w:r>
          </w:p>
        </w:tc>
        <w:tc>
          <w:tcPr>
            <w:tcW w:w="9810" w:type="dxa"/>
            <w:tcBorders>
              <w:top w:val="single" w:sz="4" w:space="0" w:color="auto"/>
              <w:left w:val="single" w:sz="4" w:space="0" w:color="auto"/>
              <w:bottom w:val="single" w:sz="4" w:space="0" w:color="auto"/>
              <w:right w:val="single" w:sz="4" w:space="0" w:color="auto"/>
            </w:tcBorders>
          </w:tcPr>
          <w:p w14:paraId="7A127EDA" w14:textId="77777777" w:rsidR="00150507" w:rsidRPr="00DD3BEC" w:rsidRDefault="00150507" w:rsidP="00A75A63">
            <w:pPr>
              <w:spacing w:line="276" w:lineRule="auto"/>
              <w:jc w:val="both"/>
              <w:rPr>
                <w:sz w:val="22"/>
                <w:szCs w:val="22"/>
              </w:rPr>
            </w:pPr>
            <w:r w:rsidRPr="00DD3BEC">
              <w:rPr>
                <w:sz w:val="22"/>
                <w:szCs w:val="22"/>
              </w:rPr>
              <w:t>Котельная школы ул.Дорожная 45Г, с.Степановка- тепловые сети в двухтрубном исполнении протяженностью 31м/п,д.70 мм</w:t>
            </w:r>
          </w:p>
          <w:p w14:paraId="32995E97" w14:textId="77777777" w:rsidR="00150507" w:rsidRPr="00DD3BEC" w:rsidRDefault="00150507" w:rsidP="00A75A63">
            <w:pPr>
              <w:spacing w:line="276" w:lineRule="auto"/>
              <w:jc w:val="both"/>
              <w:rPr>
                <w:sz w:val="22"/>
                <w:szCs w:val="22"/>
              </w:rPr>
            </w:pPr>
          </w:p>
        </w:tc>
      </w:tr>
      <w:tr w:rsidR="00150507" w:rsidRPr="00DD3BEC" w14:paraId="61C13EEA" w14:textId="77777777" w:rsidTr="00A75A63">
        <w:tc>
          <w:tcPr>
            <w:tcW w:w="675" w:type="dxa"/>
            <w:tcBorders>
              <w:top w:val="single" w:sz="4" w:space="0" w:color="auto"/>
              <w:left w:val="single" w:sz="4" w:space="0" w:color="auto"/>
              <w:bottom w:val="single" w:sz="4" w:space="0" w:color="auto"/>
              <w:right w:val="single" w:sz="4" w:space="0" w:color="auto"/>
            </w:tcBorders>
          </w:tcPr>
          <w:p w14:paraId="53171167" w14:textId="77777777" w:rsidR="00150507" w:rsidRPr="00DD3BEC" w:rsidRDefault="00150507" w:rsidP="00A75A63">
            <w:pPr>
              <w:tabs>
                <w:tab w:val="left" w:pos="5529"/>
              </w:tabs>
              <w:spacing w:line="276" w:lineRule="auto"/>
              <w:rPr>
                <w:sz w:val="22"/>
                <w:szCs w:val="22"/>
              </w:rPr>
            </w:pPr>
            <w:r w:rsidRPr="00DD3BEC">
              <w:rPr>
                <w:sz w:val="22"/>
                <w:szCs w:val="22"/>
              </w:rPr>
              <w:t>14</w:t>
            </w:r>
          </w:p>
        </w:tc>
        <w:tc>
          <w:tcPr>
            <w:tcW w:w="9810" w:type="dxa"/>
            <w:tcBorders>
              <w:top w:val="single" w:sz="4" w:space="0" w:color="auto"/>
              <w:left w:val="single" w:sz="4" w:space="0" w:color="auto"/>
              <w:bottom w:val="single" w:sz="4" w:space="0" w:color="auto"/>
              <w:right w:val="single" w:sz="4" w:space="0" w:color="auto"/>
            </w:tcBorders>
          </w:tcPr>
          <w:p w14:paraId="37037FB3" w14:textId="77777777" w:rsidR="00150507" w:rsidRPr="00DD3BEC" w:rsidRDefault="00150507" w:rsidP="00A75A63">
            <w:pPr>
              <w:spacing w:line="276" w:lineRule="auto"/>
              <w:jc w:val="both"/>
              <w:rPr>
                <w:sz w:val="22"/>
                <w:szCs w:val="22"/>
              </w:rPr>
            </w:pPr>
            <w:r w:rsidRPr="00DD3BEC">
              <w:rPr>
                <w:sz w:val="22"/>
                <w:szCs w:val="22"/>
              </w:rPr>
              <w:t>с. Сосновка ул. Центральная 118А. Котельная Школы, - тепловые сети в двухтрубном исполнении протяженностью 398 м/п д.70,150мм</w:t>
            </w:r>
          </w:p>
          <w:p w14:paraId="1C46C35B" w14:textId="77777777" w:rsidR="00150507" w:rsidRPr="00DD3BEC" w:rsidRDefault="00150507" w:rsidP="00A75A63">
            <w:pPr>
              <w:spacing w:line="276" w:lineRule="auto"/>
              <w:jc w:val="both"/>
              <w:rPr>
                <w:sz w:val="22"/>
                <w:szCs w:val="22"/>
              </w:rPr>
            </w:pPr>
          </w:p>
        </w:tc>
      </w:tr>
      <w:tr w:rsidR="00150507" w:rsidRPr="00DD3BEC" w14:paraId="77BFC826" w14:textId="77777777" w:rsidTr="00A75A63">
        <w:tc>
          <w:tcPr>
            <w:tcW w:w="675" w:type="dxa"/>
            <w:tcBorders>
              <w:top w:val="single" w:sz="4" w:space="0" w:color="auto"/>
              <w:left w:val="single" w:sz="4" w:space="0" w:color="auto"/>
              <w:bottom w:val="single" w:sz="4" w:space="0" w:color="auto"/>
              <w:right w:val="single" w:sz="4" w:space="0" w:color="auto"/>
            </w:tcBorders>
          </w:tcPr>
          <w:p w14:paraId="4D979470" w14:textId="77777777" w:rsidR="00150507" w:rsidRPr="00DD3BEC" w:rsidRDefault="00150507" w:rsidP="00A75A63">
            <w:pPr>
              <w:tabs>
                <w:tab w:val="left" w:pos="5529"/>
              </w:tabs>
              <w:spacing w:line="276" w:lineRule="auto"/>
              <w:rPr>
                <w:sz w:val="22"/>
                <w:szCs w:val="22"/>
              </w:rPr>
            </w:pPr>
            <w:r w:rsidRPr="00DD3BEC">
              <w:rPr>
                <w:sz w:val="22"/>
                <w:szCs w:val="22"/>
              </w:rPr>
              <w:t>15</w:t>
            </w:r>
          </w:p>
        </w:tc>
        <w:tc>
          <w:tcPr>
            <w:tcW w:w="9810" w:type="dxa"/>
            <w:tcBorders>
              <w:top w:val="single" w:sz="4" w:space="0" w:color="auto"/>
              <w:left w:val="single" w:sz="4" w:space="0" w:color="auto"/>
              <w:bottom w:val="single" w:sz="4" w:space="0" w:color="auto"/>
              <w:right w:val="single" w:sz="4" w:space="0" w:color="auto"/>
            </w:tcBorders>
          </w:tcPr>
          <w:p w14:paraId="4B266913" w14:textId="77777777" w:rsidR="00150507" w:rsidRPr="00DD3BEC" w:rsidRDefault="00150507" w:rsidP="00A75A63">
            <w:pPr>
              <w:spacing w:line="276" w:lineRule="auto"/>
              <w:jc w:val="both"/>
              <w:rPr>
                <w:sz w:val="22"/>
                <w:szCs w:val="22"/>
              </w:rPr>
            </w:pPr>
            <w:r w:rsidRPr="00DD3BEC">
              <w:rPr>
                <w:sz w:val="22"/>
                <w:szCs w:val="22"/>
              </w:rPr>
              <w:t>с. Сосновка ул. Дорожная 16А Котельная ДК, - тепловые сети в двухтрубном исполнении протяженностью53 м/п, д.80 мм</w:t>
            </w:r>
          </w:p>
          <w:p w14:paraId="1B99D652" w14:textId="77777777" w:rsidR="00150507" w:rsidRPr="00DD3BEC" w:rsidRDefault="00150507" w:rsidP="00A75A63">
            <w:pPr>
              <w:spacing w:line="276" w:lineRule="auto"/>
              <w:jc w:val="both"/>
              <w:rPr>
                <w:sz w:val="22"/>
                <w:szCs w:val="22"/>
              </w:rPr>
            </w:pPr>
          </w:p>
        </w:tc>
      </w:tr>
      <w:tr w:rsidR="00150507" w:rsidRPr="00DD3BEC" w14:paraId="43521476" w14:textId="77777777" w:rsidTr="00A75A63">
        <w:tc>
          <w:tcPr>
            <w:tcW w:w="675" w:type="dxa"/>
            <w:tcBorders>
              <w:top w:val="single" w:sz="4" w:space="0" w:color="auto"/>
              <w:left w:val="single" w:sz="4" w:space="0" w:color="auto"/>
              <w:bottom w:val="single" w:sz="4" w:space="0" w:color="auto"/>
              <w:right w:val="single" w:sz="4" w:space="0" w:color="auto"/>
            </w:tcBorders>
          </w:tcPr>
          <w:p w14:paraId="136E5B22" w14:textId="77777777" w:rsidR="00150507" w:rsidRPr="00DD3BEC" w:rsidRDefault="00150507" w:rsidP="00A75A63">
            <w:pPr>
              <w:tabs>
                <w:tab w:val="left" w:pos="5529"/>
              </w:tabs>
              <w:spacing w:line="276" w:lineRule="auto"/>
              <w:rPr>
                <w:sz w:val="22"/>
                <w:szCs w:val="22"/>
              </w:rPr>
            </w:pPr>
            <w:r w:rsidRPr="00DD3BEC">
              <w:rPr>
                <w:sz w:val="22"/>
                <w:szCs w:val="22"/>
              </w:rPr>
              <w:t>16</w:t>
            </w:r>
          </w:p>
        </w:tc>
        <w:tc>
          <w:tcPr>
            <w:tcW w:w="9810" w:type="dxa"/>
            <w:tcBorders>
              <w:top w:val="single" w:sz="4" w:space="0" w:color="auto"/>
              <w:left w:val="single" w:sz="4" w:space="0" w:color="auto"/>
              <w:bottom w:val="single" w:sz="4" w:space="0" w:color="auto"/>
              <w:right w:val="single" w:sz="4" w:space="0" w:color="auto"/>
            </w:tcBorders>
          </w:tcPr>
          <w:p w14:paraId="0BAAEE9D" w14:textId="77777777" w:rsidR="00150507" w:rsidRPr="00DD3BEC" w:rsidRDefault="00150507" w:rsidP="00A75A63">
            <w:pPr>
              <w:spacing w:line="276" w:lineRule="auto"/>
              <w:jc w:val="both"/>
              <w:rPr>
                <w:sz w:val="22"/>
                <w:szCs w:val="22"/>
              </w:rPr>
            </w:pPr>
            <w:r w:rsidRPr="00DD3BEC">
              <w:rPr>
                <w:sz w:val="22"/>
                <w:szCs w:val="22"/>
              </w:rPr>
              <w:t>с. Кижеватово Котельная Школы, ул.Большая дорога 91Д, пом.1,- тепловые сети в двухтрубном исполнении протяженностью 119 м/п, д.40,50мм.</w:t>
            </w:r>
          </w:p>
          <w:p w14:paraId="3790A68C" w14:textId="77777777" w:rsidR="00150507" w:rsidRPr="00DD3BEC" w:rsidRDefault="00150507" w:rsidP="00A75A63">
            <w:pPr>
              <w:spacing w:line="276" w:lineRule="auto"/>
              <w:jc w:val="both"/>
              <w:rPr>
                <w:sz w:val="22"/>
                <w:szCs w:val="22"/>
              </w:rPr>
            </w:pPr>
          </w:p>
        </w:tc>
      </w:tr>
      <w:tr w:rsidR="00150507" w:rsidRPr="00DD3BEC" w14:paraId="2ED8CFBA" w14:textId="77777777" w:rsidTr="00A75A63">
        <w:tc>
          <w:tcPr>
            <w:tcW w:w="675" w:type="dxa"/>
            <w:tcBorders>
              <w:top w:val="single" w:sz="4" w:space="0" w:color="auto"/>
              <w:left w:val="single" w:sz="4" w:space="0" w:color="auto"/>
              <w:bottom w:val="single" w:sz="4" w:space="0" w:color="auto"/>
              <w:right w:val="single" w:sz="4" w:space="0" w:color="auto"/>
            </w:tcBorders>
          </w:tcPr>
          <w:p w14:paraId="3EE7D746" w14:textId="77777777" w:rsidR="00150507" w:rsidRPr="00DD3BEC" w:rsidRDefault="00150507" w:rsidP="00A75A63">
            <w:pPr>
              <w:tabs>
                <w:tab w:val="left" w:pos="5529"/>
              </w:tabs>
              <w:spacing w:line="276" w:lineRule="auto"/>
              <w:rPr>
                <w:sz w:val="22"/>
                <w:szCs w:val="22"/>
              </w:rPr>
            </w:pPr>
            <w:r w:rsidRPr="00DD3BEC">
              <w:rPr>
                <w:sz w:val="22"/>
                <w:szCs w:val="22"/>
              </w:rPr>
              <w:t>17</w:t>
            </w:r>
          </w:p>
        </w:tc>
        <w:tc>
          <w:tcPr>
            <w:tcW w:w="9810" w:type="dxa"/>
            <w:tcBorders>
              <w:top w:val="single" w:sz="4" w:space="0" w:color="auto"/>
              <w:left w:val="single" w:sz="4" w:space="0" w:color="auto"/>
              <w:bottom w:val="single" w:sz="4" w:space="0" w:color="auto"/>
              <w:right w:val="single" w:sz="4" w:space="0" w:color="auto"/>
            </w:tcBorders>
          </w:tcPr>
          <w:p w14:paraId="5F3A5B30" w14:textId="77777777" w:rsidR="00150507" w:rsidRPr="00DD3BEC" w:rsidRDefault="00150507" w:rsidP="00A75A63">
            <w:pPr>
              <w:spacing w:line="276" w:lineRule="auto"/>
              <w:jc w:val="both"/>
              <w:rPr>
                <w:sz w:val="22"/>
                <w:szCs w:val="22"/>
              </w:rPr>
            </w:pPr>
            <w:r w:rsidRPr="00DD3BEC">
              <w:rPr>
                <w:sz w:val="22"/>
                <w:szCs w:val="22"/>
              </w:rPr>
              <w:t>с. Александровка ул. Центральная 6 Котельная Школы, - тепловые сети в двухтрубном исполнении протяженностью70м/п,д.150мм</w:t>
            </w:r>
          </w:p>
          <w:p w14:paraId="5CC93A92" w14:textId="77777777" w:rsidR="00150507" w:rsidRPr="00DD3BEC" w:rsidRDefault="00150507" w:rsidP="00A75A63">
            <w:pPr>
              <w:spacing w:line="276" w:lineRule="auto"/>
              <w:jc w:val="both"/>
              <w:rPr>
                <w:sz w:val="22"/>
                <w:szCs w:val="22"/>
              </w:rPr>
            </w:pPr>
          </w:p>
        </w:tc>
      </w:tr>
      <w:tr w:rsidR="00150507" w:rsidRPr="00DD3BEC" w14:paraId="3A421169" w14:textId="77777777" w:rsidTr="00A75A63">
        <w:tc>
          <w:tcPr>
            <w:tcW w:w="675" w:type="dxa"/>
            <w:tcBorders>
              <w:top w:val="single" w:sz="4" w:space="0" w:color="auto"/>
              <w:left w:val="single" w:sz="4" w:space="0" w:color="auto"/>
              <w:bottom w:val="single" w:sz="4" w:space="0" w:color="auto"/>
              <w:right w:val="single" w:sz="4" w:space="0" w:color="auto"/>
            </w:tcBorders>
          </w:tcPr>
          <w:p w14:paraId="4EA5E07F" w14:textId="77777777" w:rsidR="00150507" w:rsidRPr="00DD3BEC" w:rsidRDefault="00150507" w:rsidP="00A75A63">
            <w:pPr>
              <w:tabs>
                <w:tab w:val="left" w:pos="5529"/>
              </w:tabs>
              <w:spacing w:line="276" w:lineRule="auto"/>
              <w:rPr>
                <w:sz w:val="22"/>
                <w:szCs w:val="22"/>
              </w:rPr>
            </w:pPr>
            <w:r w:rsidRPr="00DD3BEC">
              <w:rPr>
                <w:sz w:val="22"/>
                <w:szCs w:val="22"/>
              </w:rPr>
              <w:t>18</w:t>
            </w:r>
          </w:p>
        </w:tc>
        <w:tc>
          <w:tcPr>
            <w:tcW w:w="9810" w:type="dxa"/>
            <w:tcBorders>
              <w:top w:val="single" w:sz="4" w:space="0" w:color="auto"/>
              <w:left w:val="single" w:sz="4" w:space="0" w:color="auto"/>
              <w:bottom w:val="single" w:sz="4" w:space="0" w:color="auto"/>
              <w:right w:val="single" w:sz="4" w:space="0" w:color="auto"/>
            </w:tcBorders>
          </w:tcPr>
          <w:p w14:paraId="4CA23E61" w14:textId="77777777" w:rsidR="00150507" w:rsidRPr="00DD3BEC" w:rsidRDefault="00150507" w:rsidP="00A75A63">
            <w:pPr>
              <w:spacing w:line="276" w:lineRule="auto"/>
              <w:jc w:val="both"/>
              <w:rPr>
                <w:sz w:val="22"/>
                <w:szCs w:val="22"/>
              </w:rPr>
            </w:pPr>
            <w:r w:rsidRPr="00DD3BEC">
              <w:rPr>
                <w:sz w:val="22"/>
                <w:szCs w:val="22"/>
              </w:rPr>
              <w:t>.с. Чемодановка, ул.Дорожная 33/1 Котельная д/сада,-  тепловые сети в двухтрубном исполнении протяженностью 11 м/п д.57мм</w:t>
            </w:r>
          </w:p>
          <w:p w14:paraId="073FEBB4" w14:textId="77777777" w:rsidR="00150507" w:rsidRPr="00DD3BEC" w:rsidRDefault="00150507" w:rsidP="00A75A63">
            <w:pPr>
              <w:spacing w:line="276" w:lineRule="auto"/>
              <w:jc w:val="both"/>
              <w:rPr>
                <w:sz w:val="22"/>
                <w:szCs w:val="22"/>
              </w:rPr>
            </w:pPr>
          </w:p>
        </w:tc>
      </w:tr>
      <w:tr w:rsidR="00150507" w:rsidRPr="00DD3BEC" w14:paraId="6844923E" w14:textId="77777777" w:rsidTr="00A75A63">
        <w:tc>
          <w:tcPr>
            <w:tcW w:w="675" w:type="dxa"/>
            <w:tcBorders>
              <w:top w:val="single" w:sz="4" w:space="0" w:color="auto"/>
              <w:left w:val="single" w:sz="4" w:space="0" w:color="auto"/>
              <w:bottom w:val="single" w:sz="4" w:space="0" w:color="auto"/>
              <w:right w:val="single" w:sz="4" w:space="0" w:color="auto"/>
            </w:tcBorders>
          </w:tcPr>
          <w:p w14:paraId="13A2CBC1" w14:textId="77777777" w:rsidR="00150507" w:rsidRPr="00DD3BEC" w:rsidRDefault="00150507" w:rsidP="00A75A63">
            <w:pPr>
              <w:tabs>
                <w:tab w:val="left" w:pos="5529"/>
              </w:tabs>
              <w:spacing w:line="276" w:lineRule="auto"/>
              <w:rPr>
                <w:sz w:val="22"/>
                <w:szCs w:val="22"/>
              </w:rPr>
            </w:pPr>
            <w:r w:rsidRPr="00DD3BEC">
              <w:rPr>
                <w:sz w:val="22"/>
                <w:szCs w:val="22"/>
              </w:rPr>
              <w:t>19</w:t>
            </w:r>
          </w:p>
        </w:tc>
        <w:tc>
          <w:tcPr>
            <w:tcW w:w="9810" w:type="dxa"/>
            <w:tcBorders>
              <w:top w:val="single" w:sz="4" w:space="0" w:color="auto"/>
              <w:left w:val="single" w:sz="4" w:space="0" w:color="auto"/>
              <w:bottom w:val="single" w:sz="4" w:space="0" w:color="auto"/>
              <w:right w:val="single" w:sz="4" w:space="0" w:color="auto"/>
            </w:tcBorders>
          </w:tcPr>
          <w:p w14:paraId="676F6016" w14:textId="77777777" w:rsidR="00150507" w:rsidRPr="00DD3BEC" w:rsidRDefault="00150507" w:rsidP="00A75A63">
            <w:pPr>
              <w:spacing w:line="276" w:lineRule="auto"/>
              <w:jc w:val="both"/>
              <w:rPr>
                <w:sz w:val="22"/>
                <w:szCs w:val="22"/>
              </w:rPr>
            </w:pPr>
            <w:r w:rsidRPr="00DD3BEC">
              <w:rPr>
                <w:sz w:val="22"/>
                <w:szCs w:val="22"/>
              </w:rPr>
              <w:t>.с. Ухтинка, ул. Южная 1Г Котельная, школы - тепловые сети в двухтрубном исполнении протяженностью62м/п,д.38,45,40/75,63/150 мм</w:t>
            </w:r>
          </w:p>
          <w:p w14:paraId="36C615F1" w14:textId="77777777" w:rsidR="00150507" w:rsidRPr="00DD3BEC" w:rsidRDefault="00150507" w:rsidP="00A75A63">
            <w:pPr>
              <w:spacing w:line="276" w:lineRule="auto"/>
              <w:jc w:val="both"/>
              <w:rPr>
                <w:sz w:val="22"/>
                <w:szCs w:val="22"/>
              </w:rPr>
            </w:pPr>
          </w:p>
        </w:tc>
      </w:tr>
      <w:tr w:rsidR="00150507" w:rsidRPr="00DD3BEC" w14:paraId="589FF814" w14:textId="77777777" w:rsidTr="00A75A63">
        <w:tc>
          <w:tcPr>
            <w:tcW w:w="675" w:type="dxa"/>
            <w:tcBorders>
              <w:top w:val="single" w:sz="4" w:space="0" w:color="auto"/>
              <w:left w:val="single" w:sz="4" w:space="0" w:color="auto"/>
              <w:bottom w:val="single" w:sz="4" w:space="0" w:color="auto"/>
              <w:right w:val="single" w:sz="4" w:space="0" w:color="auto"/>
            </w:tcBorders>
          </w:tcPr>
          <w:p w14:paraId="29AB509B" w14:textId="77777777" w:rsidR="00150507" w:rsidRPr="00DD3BEC" w:rsidRDefault="00150507" w:rsidP="00A75A63">
            <w:pPr>
              <w:tabs>
                <w:tab w:val="left" w:pos="5529"/>
              </w:tabs>
              <w:spacing w:line="276" w:lineRule="auto"/>
              <w:rPr>
                <w:sz w:val="22"/>
                <w:szCs w:val="22"/>
              </w:rPr>
            </w:pPr>
            <w:r w:rsidRPr="00DD3BEC">
              <w:rPr>
                <w:sz w:val="22"/>
                <w:szCs w:val="22"/>
              </w:rPr>
              <w:t>21</w:t>
            </w:r>
          </w:p>
        </w:tc>
        <w:tc>
          <w:tcPr>
            <w:tcW w:w="9810" w:type="dxa"/>
            <w:tcBorders>
              <w:top w:val="single" w:sz="4" w:space="0" w:color="auto"/>
              <w:left w:val="single" w:sz="4" w:space="0" w:color="auto"/>
              <w:bottom w:val="single" w:sz="4" w:space="0" w:color="auto"/>
              <w:right w:val="single" w:sz="4" w:space="0" w:color="auto"/>
            </w:tcBorders>
          </w:tcPr>
          <w:p w14:paraId="2C401C5B" w14:textId="77777777" w:rsidR="00150507" w:rsidRPr="00DD3BEC" w:rsidRDefault="00150507" w:rsidP="00A75A63">
            <w:pPr>
              <w:spacing w:line="276" w:lineRule="auto"/>
              <w:jc w:val="both"/>
              <w:rPr>
                <w:sz w:val="22"/>
                <w:szCs w:val="22"/>
              </w:rPr>
            </w:pPr>
            <w:r w:rsidRPr="00DD3BEC">
              <w:rPr>
                <w:sz w:val="22"/>
                <w:szCs w:val="22"/>
              </w:rPr>
              <w:t>21с. Кижеватово ул. Молодежная . Котельная - тепловые сети в двухтрубном исполнении протяженностью-1744,5 п/м, д.76,89,108,159 мм</w:t>
            </w:r>
          </w:p>
          <w:p w14:paraId="328CA4ED" w14:textId="77777777" w:rsidR="00150507" w:rsidRPr="00DD3BEC" w:rsidRDefault="00150507" w:rsidP="00A75A63">
            <w:pPr>
              <w:spacing w:line="276" w:lineRule="auto"/>
              <w:jc w:val="both"/>
              <w:rPr>
                <w:sz w:val="22"/>
                <w:szCs w:val="22"/>
              </w:rPr>
            </w:pPr>
          </w:p>
        </w:tc>
      </w:tr>
      <w:tr w:rsidR="00150507" w:rsidRPr="00DD3BEC" w14:paraId="2AC55FE5" w14:textId="77777777" w:rsidTr="00A75A63">
        <w:tc>
          <w:tcPr>
            <w:tcW w:w="675" w:type="dxa"/>
            <w:tcBorders>
              <w:top w:val="single" w:sz="4" w:space="0" w:color="auto"/>
              <w:left w:val="single" w:sz="4" w:space="0" w:color="auto"/>
              <w:bottom w:val="single" w:sz="4" w:space="0" w:color="auto"/>
              <w:right w:val="single" w:sz="4" w:space="0" w:color="auto"/>
            </w:tcBorders>
          </w:tcPr>
          <w:p w14:paraId="0BFD0B42" w14:textId="77777777" w:rsidR="00150507" w:rsidRPr="00DD3BEC" w:rsidRDefault="00150507" w:rsidP="00A75A63">
            <w:pPr>
              <w:tabs>
                <w:tab w:val="left" w:pos="5529"/>
              </w:tabs>
              <w:spacing w:line="276" w:lineRule="auto"/>
              <w:rPr>
                <w:sz w:val="22"/>
                <w:szCs w:val="22"/>
              </w:rPr>
            </w:pPr>
            <w:r w:rsidRPr="00DD3BEC">
              <w:rPr>
                <w:sz w:val="22"/>
                <w:szCs w:val="22"/>
              </w:rPr>
              <w:t>22</w:t>
            </w:r>
          </w:p>
        </w:tc>
        <w:tc>
          <w:tcPr>
            <w:tcW w:w="9810" w:type="dxa"/>
            <w:tcBorders>
              <w:top w:val="single" w:sz="4" w:space="0" w:color="auto"/>
              <w:left w:val="single" w:sz="4" w:space="0" w:color="auto"/>
              <w:bottom w:val="single" w:sz="4" w:space="0" w:color="auto"/>
              <w:right w:val="single" w:sz="4" w:space="0" w:color="auto"/>
            </w:tcBorders>
          </w:tcPr>
          <w:p w14:paraId="05A59D59" w14:textId="77777777" w:rsidR="00150507" w:rsidRPr="00DD3BEC" w:rsidRDefault="00150507" w:rsidP="00A75A63">
            <w:pPr>
              <w:spacing w:line="276" w:lineRule="auto"/>
              <w:jc w:val="both"/>
              <w:rPr>
                <w:sz w:val="22"/>
                <w:szCs w:val="22"/>
              </w:rPr>
            </w:pPr>
            <w:r w:rsidRPr="00DD3BEC">
              <w:rPr>
                <w:sz w:val="22"/>
                <w:szCs w:val="22"/>
              </w:rPr>
              <w:t>с. Бессоновка, ул. Жил.городок- тепловые сети в двухтрубном исполнении протяженностью767,1 м/п, д,57,100мм</w:t>
            </w:r>
          </w:p>
          <w:p w14:paraId="3D9225EA" w14:textId="77777777" w:rsidR="00150507" w:rsidRPr="00DD3BEC" w:rsidRDefault="00150507" w:rsidP="00A75A63">
            <w:pPr>
              <w:spacing w:line="276" w:lineRule="auto"/>
              <w:jc w:val="both"/>
              <w:rPr>
                <w:sz w:val="22"/>
                <w:szCs w:val="22"/>
              </w:rPr>
            </w:pPr>
          </w:p>
        </w:tc>
      </w:tr>
      <w:tr w:rsidR="00150507" w:rsidRPr="00DD3BEC" w14:paraId="1FDBDFE4" w14:textId="77777777" w:rsidTr="00A75A63">
        <w:tc>
          <w:tcPr>
            <w:tcW w:w="675" w:type="dxa"/>
            <w:tcBorders>
              <w:top w:val="single" w:sz="4" w:space="0" w:color="auto"/>
              <w:left w:val="single" w:sz="4" w:space="0" w:color="auto"/>
              <w:bottom w:val="single" w:sz="4" w:space="0" w:color="auto"/>
              <w:right w:val="single" w:sz="4" w:space="0" w:color="auto"/>
            </w:tcBorders>
          </w:tcPr>
          <w:p w14:paraId="70FC9E85" w14:textId="77777777" w:rsidR="00150507" w:rsidRPr="00DD3BEC" w:rsidRDefault="00150507" w:rsidP="00A75A63">
            <w:pPr>
              <w:tabs>
                <w:tab w:val="left" w:pos="5529"/>
              </w:tabs>
              <w:spacing w:line="276" w:lineRule="auto"/>
              <w:rPr>
                <w:sz w:val="22"/>
                <w:szCs w:val="22"/>
              </w:rPr>
            </w:pPr>
            <w:r w:rsidRPr="00DD3BEC">
              <w:rPr>
                <w:sz w:val="22"/>
                <w:szCs w:val="22"/>
              </w:rPr>
              <w:t>23</w:t>
            </w:r>
          </w:p>
        </w:tc>
        <w:tc>
          <w:tcPr>
            <w:tcW w:w="9810" w:type="dxa"/>
            <w:tcBorders>
              <w:top w:val="single" w:sz="4" w:space="0" w:color="auto"/>
              <w:left w:val="single" w:sz="4" w:space="0" w:color="auto"/>
              <w:bottom w:val="single" w:sz="4" w:space="0" w:color="auto"/>
              <w:right w:val="single" w:sz="4" w:space="0" w:color="auto"/>
            </w:tcBorders>
          </w:tcPr>
          <w:p w14:paraId="265A355A" w14:textId="77777777" w:rsidR="00150507" w:rsidRPr="00DD3BEC" w:rsidRDefault="00150507" w:rsidP="00A75A63">
            <w:pPr>
              <w:spacing w:line="276" w:lineRule="auto"/>
              <w:jc w:val="both"/>
              <w:rPr>
                <w:sz w:val="22"/>
                <w:szCs w:val="22"/>
              </w:rPr>
            </w:pPr>
            <w:r w:rsidRPr="00DD3BEC">
              <w:rPr>
                <w:sz w:val="22"/>
                <w:szCs w:val="22"/>
              </w:rPr>
              <w:t xml:space="preserve">Котельная школы с. Бессоновка ул. Вишневая </w:t>
            </w:r>
          </w:p>
          <w:p w14:paraId="6DBD79DC" w14:textId="77777777" w:rsidR="00150507" w:rsidRPr="00DD3BEC" w:rsidRDefault="00150507" w:rsidP="00A75A63">
            <w:pPr>
              <w:spacing w:line="276" w:lineRule="auto"/>
              <w:rPr>
                <w:sz w:val="22"/>
                <w:szCs w:val="22"/>
              </w:rPr>
            </w:pPr>
          </w:p>
          <w:p w14:paraId="18F8E7A8" w14:textId="77777777" w:rsidR="00150507" w:rsidRPr="00DD3BEC" w:rsidRDefault="00150507" w:rsidP="00A75A63">
            <w:pPr>
              <w:spacing w:line="276" w:lineRule="auto"/>
              <w:jc w:val="both"/>
              <w:rPr>
                <w:sz w:val="22"/>
                <w:szCs w:val="22"/>
              </w:rPr>
            </w:pPr>
          </w:p>
        </w:tc>
      </w:tr>
      <w:tr w:rsidR="00150507" w:rsidRPr="00DD3BEC" w14:paraId="7DCB9632" w14:textId="77777777" w:rsidTr="00A75A63">
        <w:tc>
          <w:tcPr>
            <w:tcW w:w="675" w:type="dxa"/>
            <w:tcBorders>
              <w:top w:val="single" w:sz="4" w:space="0" w:color="auto"/>
              <w:left w:val="single" w:sz="4" w:space="0" w:color="auto"/>
              <w:bottom w:val="single" w:sz="4" w:space="0" w:color="auto"/>
              <w:right w:val="single" w:sz="4" w:space="0" w:color="auto"/>
            </w:tcBorders>
          </w:tcPr>
          <w:p w14:paraId="5128E8B9" w14:textId="77777777" w:rsidR="00150507" w:rsidRPr="00DD3BEC" w:rsidRDefault="00150507" w:rsidP="00A75A63">
            <w:pPr>
              <w:tabs>
                <w:tab w:val="left" w:pos="5529"/>
              </w:tabs>
              <w:spacing w:line="276" w:lineRule="auto"/>
              <w:rPr>
                <w:sz w:val="22"/>
                <w:szCs w:val="22"/>
              </w:rPr>
            </w:pPr>
          </w:p>
        </w:tc>
        <w:tc>
          <w:tcPr>
            <w:tcW w:w="9810" w:type="dxa"/>
            <w:tcBorders>
              <w:top w:val="single" w:sz="4" w:space="0" w:color="auto"/>
              <w:left w:val="single" w:sz="4" w:space="0" w:color="auto"/>
              <w:bottom w:val="single" w:sz="4" w:space="0" w:color="auto"/>
              <w:right w:val="single" w:sz="4" w:space="0" w:color="auto"/>
            </w:tcBorders>
          </w:tcPr>
          <w:p w14:paraId="2974D235" w14:textId="77777777" w:rsidR="00150507" w:rsidRPr="00DD3BEC" w:rsidRDefault="00150507" w:rsidP="00A75A63">
            <w:pPr>
              <w:spacing w:line="276" w:lineRule="auto"/>
              <w:rPr>
                <w:b/>
                <w:bCs/>
                <w:sz w:val="22"/>
                <w:szCs w:val="22"/>
              </w:rPr>
            </w:pPr>
            <w:r w:rsidRPr="00DD3BEC">
              <w:rPr>
                <w:b/>
                <w:bCs/>
                <w:sz w:val="22"/>
                <w:szCs w:val="22"/>
              </w:rPr>
              <w:t>ООО «ТЕПЛОКОМ»</w:t>
            </w:r>
          </w:p>
          <w:p w14:paraId="01B0FC4C" w14:textId="77777777" w:rsidR="00150507" w:rsidRPr="00DD3BEC" w:rsidRDefault="00150507" w:rsidP="00A75A63">
            <w:pPr>
              <w:spacing w:line="276" w:lineRule="auto"/>
              <w:jc w:val="both"/>
              <w:rPr>
                <w:sz w:val="22"/>
                <w:szCs w:val="22"/>
              </w:rPr>
            </w:pPr>
          </w:p>
        </w:tc>
      </w:tr>
      <w:tr w:rsidR="00150507" w:rsidRPr="00DD3BEC" w14:paraId="78990083" w14:textId="77777777" w:rsidTr="00A75A63">
        <w:tc>
          <w:tcPr>
            <w:tcW w:w="675" w:type="dxa"/>
            <w:tcBorders>
              <w:top w:val="single" w:sz="4" w:space="0" w:color="auto"/>
              <w:left w:val="single" w:sz="4" w:space="0" w:color="auto"/>
              <w:bottom w:val="single" w:sz="4" w:space="0" w:color="auto"/>
              <w:right w:val="single" w:sz="4" w:space="0" w:color="auto"/>
            </w:tcBorders>
          </w:tcPr>
          <w:p w14:paraId="064DEAEA" w14:textId="77777777" w:rsidR="00150507" w:rsidRPr="00DD3BEC" w:rsidRDefault="00150507" w:rsidP="00A75A63">
            <w:pPr>
              <w:tabs>
                <w:tab w:val="left" w:pos="5529"/>
              </w:tabs>
              <w:spacing w:line="276" w:lineRule="auto"/>
              <w:rPr>
                <w:sz w:val="22"/>
                <w:szCs w:val="22"/>
              </w:rPr>
            </w:pPr>
            <w:r w:rsidRPr="00DD3BEC">
              <w:rPr>
                <w:sz w:val="22"/>
                <w:szCs w:val="22"/>
              </w:rPr>
              <w:t>24</w:t>
            </w:r>
          </w:p>
        </w:tc>
        <w:tc>
          <w:tcPr>
            <w:tcW w:w="9810" w:type="dxa"/>
            <w:tcBorders>
              <w:top w:val="single" w:sz="4" w:space="0" w:color="auto"/>
              <w:left w:val="single" w:sz="4" w:space="0" w:color="auto"/>
              <w:bottom w:val="single" w:sz="4" w:space="0" w:color="auto"/>
              <w:right w:val="single" w:sz="4" w:space="0" w:color="auto"/>
            </w:tcBorders>
          </w:tcPr>
          <w:p w14:paraId="7639C907" w14:textId="77777777" w:rsidR="00150507" w:rsidRPr="00DD3BEC" w:rsidRDefault="00150507" w:rsidP="00A75A63">
            <w:pPr>
              <w:spacing w:line="276" w:lineRule="auto"/>
              <w:rPr>
                <w:sz w:val="22"/>
                <w:szCs w:val="22"/>
              </w:rPr>
            </w:pPr>
            <w:r w:rsidRPr="00DD3BEC">
              <w:rPr>
                <w:sz w:val="22"/>
                <w:szCs w:val="22"/>
              </w:rPr>
              <w:t>Котельная с. Бессоновка, ул. Центральная, д.206/7</w:t>
            </w:r>
          </w:p>
          <w:p w14:paraId="21E21053" w14:textId="77777777" w:rsidR="00150507" w:rsidRPr="00DD3BEC" w:rsidRDefault="00150507" w:rsidP="00A75A63">
            <w:pPr>
              <w:spacing w:line="276" w:lineRule="auto"/>
              <w:rPr>
                <w:sz w:val="22"/>
                <w:szCs w:val="22"/>
              </w:rPr>
            </w:pPr>
          </w:p>
        </w:tc>
      </w:tr>
      <w:tr w:rsidR="00150507" w:rsidRPr="00DD3BEC" w14:paraId="4C76838A" w14:textId="77777777" w:rsidTr="00A75A63">
        <w:tc>
          <w:tcPr>
            <w:tcW w:w="675" w:type="dxa"/>
            <w:tcBorders>
              <w:top w:val="single" w:sz="4" w:space="0" w:color="auto"/>
              <w:left w:val="single" w:sz="4" w:space="0" w:color="auto"/>
              <w:bottom w:val="single" w:sz="4" w:space="0" w:color="auto"/>
              <w:right w:val="single" w:sz="4" w:space="0" w:color="auto"/>
            </w:tcBorders>
          </w:tcPr>
          <w:p w14:paraId="20B5A2EB" w14:textId="77777777" w:rsidR="00150507" w:rsidRPr="00DD3BEC" w:rsidRDefault="00150507" w:rsidP="00A75A63">
            <w:pPr>
              <w:tabs>
                <w:tab w:val="left" w:pos="5529"/>
              </w:tabs>
              <w:spacing w:line="276" w:lineRule="auto"/>
              <w:rPr>
                <w:sz w:val="22"/>
                <w:szCs w:val="22"/>
              </w:rPr>
            </w:pPr>
          </w:p>
        </w:tc>
        <w:tc>
          <w:tcPr>
            <w:tcW w:w="9810" w:type="dxa"/>
            <w:tcBorders>
              <w:top w:val="single" w:sz="4" w:space="0" w:color="auto"/>
              <w:left w:val="single" w:sz="4" w:space="0" w:color="auto"/>
              <w:bottom w:val="single" w:sz="4" w:space="0" w:color="auto"/>
              <w:right w:val="single" w:sz="4" w:space="0" w:color="auto"/>
            </w:tcBorders>
          </w:tcPr>
          <w:p w14:paraId="7337D8A0" w14:textId="77777777" w:rsidR="00150507" w:rsidRPr="00DD3BEC" w:rsidRDefault="00150507" w:rsidP="00A75A63">
            <w:pPr>
              <w:spacing w:line="276" w:lineRule="auto"/>
              <w:rPr>
                <w:b/>
                <w:bCs/>
                <w:sz w:val="22"/>
                <w:szCs w:val="22"/>
              </w:rPr>
            </w:pPr>
            <w:r w:rsidRPr="00DD3BEC">
              <w:rPr>
                <w:b/>
                <w:bCs/>
                <w:sz w:val="22"/>
                <w:szCs w:val="22"/>
              </w:rPr>
              <w:t>ООО «Тепловдом»</w:t>
            </w:r>
          </w:p>
          <w:p w14:paraId="407E685D" w14:textId="77777777" w:rsidR="00150507" w:rsidRPr="00DD3BEC" w:rsidRDefault="00150507" w:rsidP="00A75A63">
            <w:pPr>
              <w:spacing w:line="276" w:lineRule="auto"/>
              <w:rPr>
                <w:sz w:val="22"/>
                <w:szCs w:val="22"/>
              </w:rPr>
            </w:pPr>
          </w:p>
        </w:tc>
      </w:tr>
      <w:tr w:rsidR="00150507" w:rsidRPr="00DD3BEC" w14:paraId="17FF8D9D" w14:textId="77777777" w:rsidTr="00A75A63">
        <w:tc>
          <w:tcPr>
            <w:tcW w:w="675" w:type="dxa"/>
            <w:tcBorders>
              <w:top w:val="single" w:sz="4" w:space="0" w:color="auto"/>
              <w:left w:val="single" w:sz="4" w:space="0" w:color="auto"/>
              <w:bottom w:val="single" w:sz="4" w:space="0" w:color="auto"/>
              <w:right w:val="single" w:sz="4" w:space="0" w:color="auto"/>
            </w:tcBorders>
          </w:tcPr>
          <w:p w14:paraId="79A1111B" w14:textId="77777777" w:rsidR="00150507" w:rsidRPr="00DD3BEC" w:rsidRDefault="00150507" w:rsidP="00A75A63">
            <w:pPr>
              <w:tabs>
                <w:tab w:val="left" w:pos="5529"/>
              </w:tabs>
              <w:spacing w:line="276" w:lineRule="auto"/>
              <w:rPr>
                <w:sz w:val="22"/>
                <w:szCs w:val="22"/>
              </w:rPr>
            </w:pPr>
            <w:r w:rsidRPr="00DD3BEC">
              <w:rPr>
                <w:sz w:val="22"/>
                <w:szCs w:val="22"/>
              </w:rPr>
              <w:t>25</w:t>
            </w:r>
          </w:p>
        </w:tc>
        <w:tc>
          <w:tcPr>
            <w:tcW w:w="9810" w:type="dxa"/>
            <w:tcBorders>
              <w:top w:val="single" w:sz="4" w:space="0" w:color="auto"/>
              <w:left w:val="single" w:sz="4" w:space="0" w:color="auto"/>
              <w:bottom w:val="single" w:sz="4" w:space="0" w:color="auto"/>
              <w:right w:val="single" w:sz="4" w:space="0" w:color="auto"/>
            </w:tcBorders>
          </w:tcPr>
          <w:p w14:paraId="331A400E" w14:textId="77777777" w:rsidR="00150507" w:rsidRPr="00DD3BEC" w:rsidRDefault="00150507" w:rsidP="00A75A63">
            <w:pPr>
              <w:spacing w:line="276" w:lineRule="auto"/>
              <w:rPr>
                <w:sz w:val="22"/>
                <w:szCs w:val="22"/>
              </w:rPr>
            </w:pPr>
            <w:r w:rsidRPr="00DD3BEC">
              <w:rPr>
                <w:sz w:val="22"/>
                <w:szCs w:val="22"/>
              </w:rPr>
              <w:t>Котельная с.Чемодановка, ул. Фабричная, зд.1/1- тепловые сети протяженностью 2436,2 м/п в двухтрубном исполнении диаметр труб 40;57;89;108;133;159;219;273 мм.</w:t>
            </w:r>
          </w:p>
          <w:p w14:paraId="11182DAF" w14:textId="77777777" w:rsidR="00150507" w:rsidRPr="00DD3BEC" w:rsidRDefault="00150507" w:rsidP="00A75A63">
            <w:pPr>
              <w:spacing w:line="276" w:lineRule="auto"/>
              <w:rPr>
                <w:sz w:val="22"/>
                <w:szCs w:val="22"/>
              </w:rPr>
            </w:pPr>
          </w:p>
          <w:p w14:paraId="679D48D2" w14:textId="77777777" w:rsidR="00150507" w:rsidRPr="00DD3BEC" w:rsidRDefault="00150507" w:rsidP="00A75A63">
            <w:pPr>
              <w:spacing w:line="276" w:lineRule="auto"/>
              <w:rPr>
                <w:sz w:val="22"/>
                <w:szCs w:val="22"/>
              </w:rPr>
            </w:pPr>
          </w:p>
        </w:tc>
      </w:tr>
    </w:tbl>
    <w:p w14:paraId="41E87409" w14:textId="2E688AE0" w:rsidR="00265F22" w:rsidRDefault="00265F22" w:rsidP="00150507">
      <w:pPr>
        <w:tabs>
          <w:tab w:val="left" w:pos="5529"/>
        </w:tabs>
        <w:spacing w:line="276" w:lineRule="auto"/>
        <w:ind w:left="4962"/>
        <w:rPr>
          <w:sz w:val="22"/>
          <w:szCs w:val="22"/>
        </w:rPr>
      </w:pPr>
    </w:p>
    <w:p w14:paraId="7BA472B0" w14:textId="77777777" w:rsidR="00265F22" w:rsidRDefault="00265F22">
      <w:pPr>
        <w:rPr>
          <w:sz w:val="22"/>
          <w:szCs w:val="22"/>
        </w:rPr>
      </w:pPr>
      <w:r>
        <w:rPr>
          <w:sz w:val="22"/>
          <w:szCs w:val="22"/>
        </w:rPr>
        <w:br w:type="page"/>
      </w:r>
    </w:p>
    <w:p w14:paraId="0B5A9DE8" w14:textId="77777777" w:rsidR="00150507" w:rsidRPr="00DD3BEC" w:rsidRDefault="00150507" w:rsidP="00150507">
      <w:pPr>
        <w:tabs>
          <w:tab w:val="left" w:pos="5529"/>
        </w:tabs>
        <w:spacing w:line="276" w:lineRule="auto"/>
        <w:ind w:left="4962"/>
        <w:rPr>
          <w:sz w:val="22"/>
          <w:szCs w:val="22"/>
        </w:rPr>
      </w:pPr>
    </w:p>
    <w:p w14:paraId="59928019" w14:textId="77777777" w:rsidR="00150507" w:rsidRPr="00DD3BEC" w:rsidRDefault="00150507" w:rsidP="00150507">
      <w:pPr>
        <w:tabs>
          <w:tab w:val="left" w:pos="5529"/>
        </w:tabs>
        <w:spacing w:line="276" w:lineRule="auto"/>
        <w:ind w:left="4962"/>
        <w:rPr>
          <w:sz w:val="22"/>
          <w:szCs w:val="22"/>
        </w:rPr>
      </w:pPr>
      <w:r w:rsidRPr="00DD3BEC">
        <w:rPr>
          <w:sz w:val="22"/>
          <w:szCs w:val="22"/>
        </w:rPr>
        <w:t xml:space="preserve">                            Приложение 3</w:t>
      </w:r>
    </w:p>
    <w:p w14:paraId="64491A91" w14:textId="77777777" w:rsidR="00150507" w:rsidRPr="00DD3BEC" w:rsidRDefault="00150507" w:rsidP="00150507">
      <w:pPr>
        <w:tabs>
          <w:tab w:val="left" w:pos="5529"/>
        </w:tabs>
        <w:spacing w:line="276" w:lineRule="auto"/>
        <w:ind w:left="4962"/>
        <w:rPr>
          <w:sz w:val="22"/>
          <w:szCs w:val="22"/>
        </w:rPr>
      </w:pPr>
      <w:r w:rsidRPr="00DD3BEC">
        <w:rPr>
          <w:sz w:val="22"/>
          <w:szCs w:val="22"/>
        </w:rPr>
        <w:t>к Программе проведения оценки обеспечения готовности к отопительному периоду 2026-2027 годов теплоснабжающих организаций Бессоновского района Пензенской области</w:t>
      </w:r>
    </w:p>
    <w:p w14:paraId="638D248F" w14:textId="77777777" w:rsidR="00150507" w:rsidRPr="00DD3BEC" w:rsidRDefault="00150507" w:rsidP="00150507">
      <w:pPr>
        <w:tabs>
          <w:tab w:val="left" w:pos="5529"/>
        </w:tabs>
        <w:spacing w:line="276" w:lineRule="auto"/>
        <w:jc w:val="center"/>
        <w:rPr>
          <w:sz w:val="22"/>
          <w:szCs w:val="22"/>
        </w:rPr>
      </w:pPr>
      <w:r w:rsidRPr="00DD3BEC">
        <w:rPr>
          <w:sz w:val="22"/>
          <w:szCs w:val="22"/>
        </w:rPr>
        <w:t>Акт № _____</w:t>
      </w:r>
    </w:p>
    <w:p w14:paraId="38C073C4" w14:textId="77777777" w:rsidR="00150507" w:rsidRPr="00DD3BEC" w:rsidRDefault="00150507" w:rsidP="00150507">
      <w:pPr>
        <w:tabs>
          <w:tab w:val="left" w:pos="5529"/>
        </w:tabs>
        <w:spacing w:line="276" w:lineRule="auto"/>
        <w:jc w:val="center"/>
        <w:rPr>
          <w:sz w:val="22"/>
          <w:szCs w:val="22"/>
        </w:rPr>
      </w:pPr>
      <w:r w:rsidRPr="00DD3BEC">
        <w:rPr>
          <w:sz w:val="22"/>
          <w:szCs w:val="22"/>
        </w:rPr>
        <w:t>Оценки обеспечения готовности к отопительному периоду 2026-2027 гг.</w:t>
      </w:r>
    </w:p>
    <w:p w14:paraId="4A25FCAC" w14:textId="77777777" w:rsidR="00150507" w:rsidRPr="00DD3BEC" w:rsidRDefault="00150507" w:rsidP="00150507">
      <w:pPr>
        <w:tabs>
          <w:tab w:val="left" w:pos="5529"/>
        </w:tabs>
        <w:spacing w:line="276" w:lineRule="auto"/>
        <w:jc w:val="both"/>
        <w:rPr>
          <w:sz w:val="22"/>
          <w:szCs w:val="22"/>
        </w:rPr>
      </w:pPr>
    </w:p>
    <w:p w14:paraId="2E5B1D7D" w14:textId="77777777" w:rsidR="00150507" w:rsidRPr="00DD3BEC" w:rsidRDefault="00150507" w:rsidP="00150507">
      <w:pPr>
        <w:tabs>
          <w:tab w:val="left" w:pos="5529"/>
        </w:tabs>
        <w:spacing w:line="276" w:lineRule="auto"/>
        <w:jc w:val="both"/>
        <w:rPr>
          <w:sz w:val="22"/>
          <w:szCs w:val="22"/>
        </w:rPr>
      </w:pPr>
      <w:r w:rsidRPr="00DD3BEC">
        <w:rPr>
          <w:sz w:val="22"/>
          <w:szCs w:val="22"/>
        </w:rPr>
        <w:t>С. Бессоновка</w:t>
      </w:r>
      <w:r w:rsidRPr="00DD3BEC">
        <w:rPr>
          <w:sz w:val="22"/>
          <w:szCs w:val="22"/>
        </w:rPr>
        <w:tab/>
      </w:r>
      <w:r w:rsidRPr="00DD3BEC">
        <w:rPr>
          <w:sz w:val="22"/>
          <w:szCs w:val="22"/>
        </w:rPr>
        <w:tab/>
      </w:r>
      <w:r w:rsidRPr="00DD3BEC">
        <w:rPr>
          <w:sz w:val="22"/>
          <w:szCs w:val="22"/>
        </w:rPr>
        <w:tab/>
      </w:r>
      <w:r w:rsidRPr="00DD3BEC">
        <w:rPr>
          <w:sz w:val="22"/>
          <w:szCs w:val="22"/>
        </w:rPr>
        <w:tab/>
        <w:t xml:space="preserve">от «____» ______ 2026 </w:t>
      </w:r>
    </w:p>
    <w:p w14:paraId="7887176D" w14:textId="1254A05D" w:rsidR="00150507" w:rsidRPr="00DD3BEC" w:rsidRDefault="00150507" w:rsidP="00150507">
      <w:pPr>
        <w:tabs>
          <w:tab w:val="left" w:pos="5529"/>
        </w:tabs>
        <w:spacing w:line="276" w:lineRule="auto"/>
        <w:ind w:firstLine="709"/>
        <w:jc w:val="both"/>
        <w:rPr>
          <w:sz w:val="22"/>
          <w:szCs w:val="22"/>
        </w:rPr>
      </w:pPr>
      <w:r w:rsidRPr="00DD3BEC">
        <w:rPr>
          <w:sz w:val="22"/>
          <w:szCs w:val="22"/>
        </w:rPr>
        <w:t xml:space="preserve">Комиссия, образованная постановлением Администрации Бессоновского района Пензенской </w:t>
      </w:r>
      <w:r w:rsidR="00DD3BEC" w:rsidRPr="00DD3BEC">
        <w:rPr>
          <w:sz w:val="22"/>
          <w:szCs w:val="22"/>
        </w:rPr>
        <w:t>области от</w:t>
      </w:r>
      <w:r w:rsidRPr="00DD3BEC">
        <w:rPr>
          <w:sz w:val="22"/>
          <w:szCs w:val="22"/>
        </w:rPr>
        <w:t xml:space="preserve"> </w:t>
      </w:r>
      <w:r w:rsidR="00DD3BEC" w:rsidRPr="00DD3BEC">
        <w:rPr>
          <w:sz w:val="22"/>
          <w:szCs w:val="22"/>
        </w:rPr>
        <w:t>«27»</w:t>
      </w:r>
      <w:r w:rsidRPr="00DD3BEC">
        <w:rPr>
          <w:sz w:val="22"/>
          <w:szCs w:val="22"/>
        </w:rPr>
        <w:t xml:space="preserve"> мая 2026 г. № 41, в соответствии с Программой проведения оценки обеспечения готовности к отопительному периоду 2026-2027 гг., утвержденную постановлением Администрации Бессоновского района </w:t>
      </w:r>
      <w:r w:rsidR="00DD3BEC" w:rsidRPr="00DD3BEC">
        <w:rPr>
          <w:sz w:val="22"/>
          <w:szCs w:val="22"/>
        </w:rPr>
        <w:t>Пензенской области</w:t>
      </w:r>
      <w:r w:rsidRPr="00DD3BEC">
        <w:rPr>
          <w:sz w:val="22"/>
          <w:szCs w:val="22"/>
        </w:rPr>
        <w:t xml:space="preserve"> от «____» _____ 2026 г. № _____.</w:t>
      </w:r>
    </w:p>
    <w:p w14:paraId="719ABAB0" w14:textId="77777777" w:rsidR="00150507" w:rsidRPr="00DD3BEC" w:rsidRDefault="00150507" w:rsidP="00150507">
      <w:pPr>
        <w:tabs>
          <w:tab w:val="left" w:pos="5529"/>
        </w:tabs>
        <w:spacing w:line="276" w:lineRule="auto"/>
        <w:ind w:firstLine="709"/>
        <w:jc w:val="both"/>
        <w:rPr>
          <w:sz w:val="22"/>
          <w:szCs w:val="22"/>
        </w:rPr>
      </w:pPr>
      <w:r w:rsidRPr="00DD3BEC">
        <w:rPr>
          <w:sz w:val="22"/>
          <w:szCs w:val="22"/>
        </w:rPr>
        <w:t>В период с «   »            2026 г. по «   »          2026 г. в соответствии с Федеральным законом от 27.07.2010 № 190-ФЗ «О теплоснабжении» провела оценку обеспечения готовности к отопительному периоду:</w:t>
      </w:r>
    </w:p>
    <w:p w14:paraId="57F8E926" w14:textId="77777777" w:rsidR="00150507" w:rsidRPr="00DD3BEC" w:rsidRDefault="00150507" w:rsidP="00150507">
      <w:pPr>
        <w:tabs>
          <w:tab w:val="left" w:pos="5529"/>
        </w:tabs>
        <w:spacing w:line="276" w:lineRule="auto"/>
        <w:jc w:val="both"/>
        <w:rPr>
          <w:sz w:val="22"/>
          <w:szCs w:val="22"/>
        </w:rPr>
      </w:pPr>
      <w:r w:rsidRPr="00DD3BEC">
        <w:rPr>
          <w:sz w:val="22"/>
          <w:szCs w:val="22"/>
        </w:rPr>
        <w:t xml:space="preserve">__________________________________________________________________________ </w:t>
      </w:r>
    </w:p>
    <w:p w14:paraId="03153059" w14:textId="77777777" w:rsidR="00150507" w:rsidRPr="00DD3BEC" w:rsidRDefault="00150507" w:rsidP="00150507">
      <w:pPr>
        <w:tabs>
          <w:tab w:val="left" w:pos="5529"/>
        </w:tabs>
        <w:spacing w:line="276" w:lineRule="auto"/>
        <w:jc w:val="center"/>
        <w:rPr>
          <w:sz w:val="22"/>
          <w:szCs w:val="22"/>
        </w:rPr>
      </w:pPr>
      <w:r w:rsidRPr="00DD3BEC">
        <w:rPr>
          <w:sz w:val="22"/>
          <w:szCs w:val="22"/>
        </w:rPr>
        <w:t>(наименование лица, подлежащего оценке обеспечения готовности)</w:t>
      </w:r>
    </w:p>
    <w:p w14:paraId="5EEC7C21" w14:textId="77777777" w:rsidR="00150507" w:rsidRPr="00DD3BEC" w:rsidRDefault="00150507" w:rsidP="00150507">
      <w:pPr>
        <w:tabs>
          <w:tab w:val="left" w:pos="5529"/>
        </w:tabs>
        <w:spacing w:line="276" w:lineRule="auto"/>
        <w:ind w:firstLine="709"/>
        <w:jc w:val="both"/>
        <w:rPr>
          <w:sz w:val="22"/>
          <w:szCs w:val="22"/>
        </w:rPr>
      </w:pPr>
      <w:r w:rsidRPr="00DD3BEC">
        <w:rPr>
          <w:sz w:val="22"/>
          <w:szCs w:val="22"/>
        </w:rPr>
        <w:t>Оценка обеспечения готовности к отопительному периоду проводилась в отношении следующих объектов оценки обеспечения готовности:</w:t>
      </w:r>
    </w:p>
    <w:p w14:paraId="3162E7DE" w14:textId="77777777" w:rsidR="00150507" w:rsidRPr="00DD3BEC" w:rsidRDefault="00150507" w:rsidP="00150507">
      <w:pPr>
        <w:tabs>
          <w:tab w:val="left" w:pos="5529"/>
        </w:tabs>
        <w:spacing w:line="276" w:lineRule="auto"/>
        <w:ind w:firstLine="709"/>
        <w:jc w:val="both"/>
        <w:rPr>
          <w:sz w:val="22"/>
          <w:szCs w:val="22"/>
        </w:rPr>
      </w:pPr>
      <w:r w:rsidRPr="00DD3BEC">
        <w:rPr>
          <w:sz w:val="22"/>
          <w:szCs w:val="22"/>
        </w:rPr>
        <w:t>1. __________________________;</w:t>
      </w:r>
    </w:p>
    <w:p w14:paraId="3A65ED04" w14:textId="77777777" w:rsidR="00150507" w:rsidRPr="00DD3BEC" w:rsidRDefault="00150507" w:rsidP="00150507">
      <w:pPr>
        <w:tabs>
          <w:tab w:val="left" w:pos="5529"/>
        </w:tabs>
        <w:spacing w:line="276" w:lineRule="auto"/>
        <w:ind w:firstLine="709"/>
        <w:jc w:val="both"/>
        <w:rPr>
          <w:sz w:val="22"/>
          <w:szCs w:val="22"/>
        </w:rPr>
      </w:pPr>
      <w:r w:rsidRPr="00DD3BEC">
        <w:rPr>
          <w:sz w:val="22"/>
          <w:szCs w:val="22"/>
        </w:rPr>
        <w:t>2. __________________________;</w:t>
      </w:r>
    </w:p>
    <w:p w14:paraId="73428339" w14:textId="77777777" w:rsidR="00150507" w:rsidRPr="00DD3BEC" w:rsidRDefault="00150507" w:rsidP="00150507">
      <w:pPr>
        <w:tabs>
          <w:tab w:val="left" w:pos="5529"/>
        </w:tabs>
        <w:spacing w:line="276" w:lineRule="auto"/>
        <w:ind w:firstLine="709"/>
        <w:jc w:val="both"/>
        <w:rPr>
          <w:sz w:val="22"/>
          <w:szCs w:val="22"/>
        </w:rPr>
      </w:pPr>
      <w:r w:rsidRPr="00DD3BEC">
        <w:rPr>
          <w:sz w:val="22"/>
          <w:szCs w:val="22"/>
        </w:rPr>
        <w:t>3. __________________________;</w:t>
      </w:r>
    </w:p>
    <w:p w14:paraId="59B11A91" w14:textId="77777777" w:rsidR="00150507" w:rsidRPr="00DD3BEC" w:rsidRDefault="00150507" w:rsidP="00150507">
      <w:pPr>
        <w:tabs>
          <w:tab w:val="left" w:pos="5529"/>
        </w:tabs>
        <w:spacing w:line="276" w:lineRule="auto"/>
        <w:ind w:firstLine="709"/>
        <w:jc w:val="both"/>
        <w:rPr>
          <w:sz w:val="22"/>
          <w:szCs w:val="22"/>
        </w:rPr>
      </w:pPr>
      <w:r w:rsidRPr="00DD3BEC">
        <w:rPr>
          <w:sz w:val="22"/>
          <w:szCs w:val="22"/>
        </w:rPr>
        <w:t>№№ ________________________.</w:t>
      </w:r>
    </w:p>
    <w:p w14:paraId="7A550610" w14:textId="77777777" w:rsidR="00150507" w:rsidRPr="00DD3BEC" w:rsidRDefault="00150507" w:rsidP="00150507">
      <w:pPr>
        <w:tabs>
          <w:tab w:val="left" w:pos="5529"/>
        </w:tabs>
        <w:spacing w:line="276" w:lineRule="auto"/>
        <w:ind w:firstLine="709"/>
        <w:jc w:val="both"/>
        <w:rPr>
          <w:sz w:val="22"/>
          <w:szCs w:val="22"/>
        </w:rPr>
      </w:pPr>
      <w:r w:rsidRPr="00DD3BEC">
        <w:rPr>
          <w:sz w:val="22"/>
          <w:szCs w:val="22"/>
        </w:rPr>
        <w:t>В ходе проведения оценки обеспечения готовности к отопительному периоду комиссия установила:</w:t>
      </w:r>
    </w:p>
    <w:p w14:paraId="2AD68867" w14:textId="77777777" w:rsidR="00150507" w:rsidRPr="00DD3BEC" w:rsidRDefault="00150507" w:rsidP="00150507">
      <w:pPr>
        <w:tabs>
          <w:tab w:val="left" w:pos="5529"/>
        </w:tabs>
        <w:spacing w:line="276" w:lineRule="auto"/>
        <w:ind w:firstLine="709"/>
        <w:jc w:val="both"/>
        <w:rPr>
          <w:sz w:val="22"/>
          <w:szCs w:val="22"/>
        </w:rPr>
      </w:pPr>
      <w:r w:rsidRPr="00DD3BEC">
        <w:rPr>
          <w:sz w:val="22"/>
          <w:szCs w:val="22"/>
        </w:rPr>
        <w:t>1. Уровни готовности объектов оценки обеспечения готовности:</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0"/>
        <w:gridCol w:w="3431"/>
      </w:tblGrid>
      <w:tr w:rsidR="00150507" w:rsidRPr="00DD3BEC" w14:paraId="4E2E72C6" w14:textId="77777777" w:rsidTr="00A75A63">
        <w:tc>
          <w:tcPr>
            <w:tcW w:w="6520" w:type="dxa"/>
            <w:tcBorders>
              <w:top w:val="single" w:sz="4" w:space="0" w:color="auto"/>
              <w:left w:val="single" w:sz="4" w:space="0" w:color="auto"/>
              <w:bottom w:val="single" w:sz="4" w:space="0" w:color="auto"/>
              <w:right w:val="single" w:sz="4" w:space="0" w:color="auto"/>
            </w:tcBorders>
          </w:tcPr>
          <w:p w14:paraId="033BA32D" w14:textId="77777777" w:rsidR="00150507" w:rsidRPr="00DD3BEC" w:rsidRDefault="00150507" w:rsidP="00A75A63">
            <w:pPr>
              <w:tabs>
                <w:tab w:val="left" w:pos="5529"/>
              </w:tabs>
              <w:spacing w:line="276" w:lineRule="auto"/>
              <w:jc w:val="center"/>
              <w:rPr>
                <w:sz w:val="22"/>
                <w:szCs w:val="22"/>
              </w:rPr>
            </w:pPr>
            <w:r w:rsidRPr="00DD3BEC">
              <w:rPr>
                <w:sz w:val="22"/>
                <w:szCs w:val="22"/>
              </w:rPr>
              <w:t>Объект оценки обеспечения готовности</w:t>
            </w:r>
          </w:p>
        </w:tc>
        <w:tc>
          <w:tcPr>
            <w:tcW w:w="3431" w:type="dxa"/>
            <w:tcBorders>
              <w:top w:val="single" w:sz="4" w:space="0" w:color="auto"/>
              <w:left w:val="single" w:sz="4" w:space="0" w:color="auto"/>
              <w:bottom w:val="single" w:sz="4" w:space="0" w:color="auto"/>
              <w:right w:val="single" w:sz="4" w:space="0" w:color="auto"/>
            </w:tcBorders>
          </w:tcPr>
          <w:p w14:paraId="21EF9AF7" w14:textId="77777777" w:rsidR="00150507" w:rsidRPr="00DD3BEC" w:rsidRDefault="00150507" w:rsidP="00A75A63">
            <w:pPr>
              <w:tabs>
                <w:tab w:val="left" w:pos="5529"/>
              </w:tabs>
              <w:spacing w:line="276" w:lineRule="auto"/>
              <w:jc w:val="center"/>
              <w:rPr>
                <w:sz w:val="22"/>
                <w:szCs w:val="22"/>
              </w:rPr>
            </w:pPr>
            <w:r w:rsidRPr="00DD3BEC">
              <w:rPr>
                <w:sz w:val="22"/>
                <w:szCs w:val="22"/>
              </w:rPr>
              <w:t>Уровень готовности (Готов/готов с замечаниями/</w:t>
            </w:r>
          </w:p>
          <w:p w14:paraId="0018B042" w14:textId="77777777" w:rsidR="00150507" w:rsidRPr="00DD3BEC" w:rsidRDefault="00150507" w:rsidP="00A75A63">
            <w:pPr>
              <w:tabs>
                <w:tab w:val="left" w:pos="5529"/>
              </w:tabs>
              <w:spacing w:line="276" w:lineRule="auto"/>
              <w:jc w:val="center"/>
              <w:rPr>
                <w:sz w:val="22"/>
                <w:szCs w:val="22"/>
              </w:rPr>
            </w:pPr>
            <w:r w:rsidRPr="00DD3BEC">
              <w:rPr>
                <w:sz w:val="22"/>
                <w:szCs w:val="22"/>
              </w:rPr>
              <w:t xml:space="preserve"> не готов)</w:t>
            </w:r>
          </w:p>
        </w:tc>
      </w:tr>
      <w:tr w:rsidR="00150507" w:rsidRPr="00DD3BEC" w14:paraId="3F49315E" w14:textId="77777777" w:rsidTr="00A75A63">
        <w:tc>
          <w:tcPr>
            <w:tcW w:w="6520" w:type="dxa"/>
            <w:tcBorders>
              <w:top w:val="single" w:sz="4" w:space="0" w:color="auto"/>
              <w:left w:val="single" w:sz="4" w:space="0" w:color="auto"/>
              <w:bottom w:val="single" w:sz="4" w:space="0" w:color="auto"/>
              <w:right w:val="single" w:sz="4" w:space="0" w:color="auto"/>
            </w:tcBorders>
          </w:tcPr>
          <w:p w14:paraId="66F5E281" w14:textId="77777777" w:rsidR="00150507" w:rsidRPr="00DD3BEC" w:rsidRDefault="00150507" w:rsidP="00A75A63">
            <w:pPr>
              <w:tabs>
                <w:tab w:val="left" w:pos="5529"/>
              </w:tabs>
              <w:spacing w:line="276" w:lineRule="auto"/>
              <w:jc w:val="both"/>
              <w:rPr>
                <w:sz w:val="22"/>
                <w:szCs w:val="22"/>
              </w:rPr>
            </w:pPr>
            <w:r w:rsidRPr="00DD3BEC">
              <w:rPr>
                <w:sz w:val="22"/>
                <w:szCs w:val="22"/>
              </w:rPr>
              <w:t>1.</w:t>
            </w:r>
          </w:p>
        </w:tc>
        <w:tc>
          <w:tcPr>
            <w:tcW w:w="3431" w:type="dxa"/>
            <w:tcBorders>
              <w:top w:val="single" w:sz="4" w:space="0" w:color="auto"/>
              <w:left w:val="single" w:sz="4" w:space="0" w:color="auto"/>
              <w:bottom w:val="single" w:sz="4" w:space="0" w:color="auto"/>
              <w:right w:val="single" w:sz="4" w:space="0" w:color="auto"/>
            </w:tcBorders>
          </w:tcPr>
          <w:p w14:paraId="01FF6EC5" w14:textId="77777777" w:rsidR="00150507" w:rsidRPr="00DD3BEC" w:rsidRDefault="00150507" w:rsidP="00A75A63">
            <w:pPr>
              <w:tabs>
                <w:tab w:val="left" w:pos="5529"/>
              </w:tabs>
              <w:spacing w:line="276" w:lineRule="auto"/>
              <w:jc w:val="both"/>
              <w:rPr>
                <w:sz w:val="22"/>
                <w:szCs w:val="22"/>
              </w:rPr>
            </w:pPr>
          </w:p>
        </w:tc>
      </w:tr>
      <w:tr w:rsidR="00150507" w:rsidRPr="00DD3BEC" w14:paraId="731CED78" w14:textId="77777777" w:rsidTr="00A75A63">
        <w:tc>
          <w:tcPr>
            <w:tcW w:w="6520" w:type="dxa"/>
            <w:tcBorders>
              <w:top w:val="single" w:sz="4" w:space="0" w:color="auto"/>
              <w:left w:val="single" w:sz="4" w:space="0" w:color="auto"/>
              <w:bottom w:val="single" w:sz="4" w:space="0" w:color="auto"/>
              <w:right w:val="single" w:sz="4" w:space="0" w:color="auto"/>
            </w:tcBorders>
          </w:tcPr>
          <w:p w14:paraId="75F7A6A9" w14:textId="77777777" w:rsidR="00150507" w:rsidRPr="00DD3BEC" w:rsidRDefault="00150507" w:rsidP="00A75A63">
            <w:pPr>
              <w:tabs>
                <w:tab w:val="left" w:pos="5529"/>
              </w:tabs>
              <w:spacing w:line="276" w:lineRule="auto"/>
              <w:jc w:val="both"/>
              <w:rPr>
                <w:sz w:val="22"/>
                <w:szCs w:val="22"/>
              </w:rPr>
            </w:pPr>
            <w:r w:rsidRPr="00DD3BEC">
              <w:rPr>
                <w:sz w:val="22"/>
                <w:szCs w:val="22"/>
              </w:rPr>
              <w:t>2.</w:t>
            </w:r>
          </w:p>
        </w:tc>
        <w:tc>
          <w:tcPr>
            <w:tcW w:w="3431" w:type="dxa"/>
            <w:tcBorders>
              <w:top w:val="single" w:sz="4" w:space="0" w:color="auto"/>
              <w:left w:val="single" w:sz="4" w:space="0" w:color="auto"/>
              <w:bottom w:val="single" w:sz="4" w:space="0" w:color="auto"/>
              <w:right w:val="single" w:sz="4" w:space="0" w:color="auto"/>
            </w:tcBorders>
          </w:tcPr>
          <w:p w14:paraId="38C18520" w14:textId="77777777" w:rsidR="00150507" w:rsidRPr="00DD3BEC" w:rsidRDefault="00150507" w:rsidP="00A75A63">
            <w:pPr>
              <w:tabs>
                <w:tab w:val="left" w:pos="5529"/>
              </w:tabs>
              <w:spacing w:line="276" w:lineRule="auto"/>
              <w:jc w:val="both"/>
              <w:rPr>
                <w:sz w:val="22"/>
                <w:szCs w:val="22"/>
              </w:rPr>
            </w:pPr>
          </w:p>
        </w:tc>
      </w:tr>
      <w:tr w:rsidR="00150507" w:rsidRPr="00DD3BEC" w14:paraId="62A02B55" w14:textId="77777777" w:rsidTr="00A75A63">
        <w:tc>
          <w:tcPr>
            <w:tcW w:w="6520" w:type="dxa"/>
            <w:tcBorders>
              <w:top w:val="single" w:sz="4" w:space="0" w:color="auto"/>
              <w:left w:val="single" w:sz="4" w:space="0" w:color="auto"/>
              <w:bottom w:val="single" w:sz="4" w:space="0" w:color="auto"/>
              <w:right w:val="single" w:sz="4" w:space="0" w:color="auto"/>
            </w:tcBorders>
          </w:tcPr>
          <w:p w14:paraId="37CF146C" w14:textId="77777777" w:rsidR="00150507" w:rsidRPr="00DD3BEC" w:rsidRDefault="00150507" w:rsidP="00A75A63">
            <w:pPr>
              <w:tabs>
                <w:tab w:val="left" w:pos="5529"/>
              </w:tabs>
              <w:spacing w:line="276" w:lineRule="auto"/>
              <w:jc w:val="both"/>
              <w:rPr>
                <w:sz w:val="22"/>
                <w:szCs w:val="22"/>
              </w:rPr>
            </w:pPr>
            <w:r w:rsidRPr="00DD3BEC">
              <w:rPr>
                <w:sz w:val="22"/>
                <w:szCs w:val="22"/>
              </w:rPr>
              <w:t>3.</w:t>
            </w:r>
          </w:p>
        </w:tc>
        <w:tc>
          <w:tcPr>
            <w:tcW w:w="3431" w:type="dxa"/>
            <w:tcBorders>
              <w:top w:val="single" w:sz="4" w:space="0" w:color="auto"/>
              <w:left w:val="single" w:sz="4" w:space="0" w:color="auto"/>
              <w:bottom w:val="single" w:sz="4" w:space="0" w:color="auto"/>
              <w:right w:val="single" w:sz="4" w:space="0" w:color="auto"/>
            </w:tcBorders>
          </w:tcPr>
          <w:p w14:paraId="1E4F4895" w14:textId="77777777" w:rsidR="00150507" w:rsidRPr="00DD3BEC" w:rsidRDefault="00150507" w:rsidP="00A75A63">
            <w:pPr>
              <w:tabs>
                <w:tab w:val="left" w:pos="5529"/>
              </w:tabs>
              <w:spacing w:line="276" w:lineRule="auto"/>
              <w:jc w:val="both"/>
              <w:rPr>
                <w:sz w:val="22"/>
                <w:szCs w:val="22"/>
              </w:rPr>
            </w:pPr>
          </w:p>
        </w:tc>
      </w:tr>
      <w:tr w:rsidR="00150507" w:rsidRPr="00DD3BEC" w14:paraId="2D426612" w14:textId="77777777" w:rsidTr="00A75A63">
        <w:tc>
          <w:tcPr>
            <w:tcW w:w="6520" w:type="dxa"/>
            <w:tcBorders>
              <w:top w:val="single" w:sz="4" w:space="0" w:color="auto"/>
              <w:left w:val="single" w:sz="4" w:space="0" w:color="auto"/>
              <w:bottom w:val="single" w:sz="4" w:space="0" w:color="auto"/>
              <w:right w:val="single" w:sz="4" w:space="0" w:color="auto"/>
            </w:tcBorders>
          </w:tcPr>
          <w:p w14:paraId="35AB465A" w14:textId="77777777" w:rsidR="00150507" w:rsidRPr="00DD3BEC" w:rsidRDefault="00150507" w:rsidP="00A75A63">
            <w:pPr>
              <w:tabs>
                <w:tab w:val="left" w:pos="5529"/>
              </w:tabs>
              <w:spacing w:line="276" w:lineRule="auto"/>
              <w:jc w:val="both"/>
              <w:rPr>
                <w:sz w:val="22"/>
                <w:szCs w:val="22"/>
              </w:rPr>
            </w:pPr>
            <w:r w:rsidRPr="00DD3BEC">
              <w:rPr>
                <w:sz w:val="22"/>
                <w:szCs w:val="22"/>
              </w:rPr>
              <w:t>№№</w:t>
            </w:r>
          </w:p>
        </w:tc>
        <w:tc>
          <w:tcPr>
            <w:tcW w:w="3431" w:type="dxa"/>
            <w:tcBorders>
              <w:top w:val="single" w:sz="4" w:space="0" w:color="auto"/>
              <w:left w:val="single" w:sz="4" w:space="0" w:color="auto"/>
              <w:bottom w:val="single" w:sz="4" w:space="0" w:color="auto"/>
              <w:right w:val="single" w:sz="4" w:space="0" w:color="auto"/>
            </w:tcBorders>
          </w:tcPr>
          <w:p w14:paraId="06B6C8CF" w14:textId="77777777" w:rsidR="00150507" w:rsidRPr="00DD3BEC" w:rsidRDefault="00150507" w:rsidP="00A75A63">
            <w:pPr>
              <w:tabs>
                <w:tab w:val="left" w:pos="5529"/>
              </w:tabs>
              <w:spacing w:line="276" w:lineRule="auto"/>
              <w:jc w:val="both"/>
              <w:rPr>
                <w:sz w:val="22"/>
                <w:szCs w:val="22"/>
              </w:rPr>
            </w:pPr>
          </w:p>
        </w:tc>
      </w:tr>
    </w:tbl>
    <w:p w14:paraId="67529535" w14:textId="77777777" w:rsidR="00150507" w:rsidRPr="00DD3BEC" w:rsidRDefault="00150507" w:rsidP="00150507">
      <w:pPr>
        <w:tabs>
          <w:tab w:val="left" w:pos="5529"/>
        </w:tabs>
        <w:spacing w:line="276" w:lineRule="auto"/>
        <w:ind w:firstLine="709"/>
        <w:jc w:val="both"/>
        <w:rPr>
          <w:sz w:val="22"/>
          <w:szCs w:val="22"/>
        </w:rPr>
      </w:pPr>
    </w:p>
    <w:p w14:paraId="6632F5D5" w14:textId="77777777" w:rsidR="00150507" w:rsidRPr="00DD3BEC" w:rsidRDefault="00150507" w:rsidP="00150507">
      <w:pPr>
        <w:tabs>
          <w:tab w:val="left" w:pos="5529"/>
        </w:tabs>
        <w:spacing w:line="276" w:lineRule="auto"/>
        <w:ind w:firstLine="709"/>
        <w:jc w:val="both"/>
        <w:rPr>
          <w:sz w:val="22"/>
          <w:szCs w:val="22"/>
        </w:rPr>
      </w:pPr>
    </w:p>
    <w:p w14:paraId="4C0DD594" w14:textId="77777777" w:rsidR="00150507" w:rsidRPr="00DD3BEC" w:rsidRDefault="00150507" w:rsidP="00150507">
      <w:pPr>
        <w:tabs>
          <w:tab w:val="left" w:pos="5529"/>
        </w:tabs>
        <w:spacing w:line="276" w:lineRule="auto"/>
        <w:ind w:firstLine="709"/>
        <w:jc w:val="both"/>
        <w:rPr>
          <w:sz w:val="22"/>
          <w:szCs w:val="22"/>
        </w:rPr>
      </w:pPr>
      <w:r w:rsidRPr="00DD3BEC">
        <w:rPr>
          <w:sz w:val="22"/>
          <w:szCs w:val="22"/>
        </w:rPr>
        <w:t>2. Уровень готовности лица, подлежащего оценке обеспечения готовности:</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2"/>
        <w:gridCol w:w="3827"/>
      </w:tblGrid>
      <w:tr w:rsidR="00150507" w:rsidRPr="00DD3BEC" w14:paraId="34202110" w14:textId="77777777" w:rsidTr="00A75A63">
        <w:tc>
          <w:tcPr>
            <w:tcW w:w="5982" w:type="dxa"/>
            <w:tcBorders>
              <w:top w:val="single" w:sz="4" w:space="0" w:color="auto"/>
              <w:left w:val="single" w:sz="4" w:space="0" w:color="auto"/>
              <w:bottom w:val="single" w:sz="4" w:space="0" w:color="auto"/>
              <w:right w:val="single" w:sz="4" w:space="0" w:color="auto"/>
            </w:tcBorders>
          </w:tcPr>
          <w:p w14:paraId="49C76981" w14:textId="77777777" w:rsidR="00150507" w:rsidRPr="00DD3BEC" w:rsidRDefault="00150507" w:rsidP="00A75A63">
            <w:pPr>
              <w:tabs>
                <w:tab w:val="left" w:pos="5529"/>
              </w:tabs>
              <w:spacing w:line="276" w:lineRule="auto"/>
              <w:jc w:val="both"/>
              <w:rPr>
                <w:sz w:val="22"/>
                <w:szCs w:val="22"/>
              </w:rPr>
            </w:pPr>
            <w:r w:rsidRPr="00DD3BEC">
              <w:rPr>
                <w:sz w:val="22"/>
                <w:szCs w:val="22"/>
              </w:rPr>
              <w:t>Лицо, подлежащее оценке обеспечения готовности</w:t>
            </w:r>
          </w:p>
        </w:tc>
        <w:tc>
          <w:tcPr>
            <w:tcW w:w="3827" w:type="dxa"/>
            <w:tcBorders>
              <w:top w:val="single" w:sz="4" w:space="0" w:color="auto"/>
              <w:left w:val="single" w:sz="4" w:space="0" w:color="auto"/>
              <w:bottom w:val="single" w:sz="4" w:space="0" w:color="auto"/>
              <w:right w:val="single" w:sz="4" w:space="0" w:color="auto"/>
            </w:tcBorders>
          </w:tcPr>
          <w:p w14:paraId="0227526F" w14:textId="77777777" w:rsidR="00150507" w:rsidRPr="00DD3BEC" w:rsidRDefault="00150507" w:rsidP="00A75A63">
            <w:pPr>
              <w:tabs>
                <w:tab w:val="left" w:pos="5529"/>
              </w:tabs>
              <w:spacing w:line="276" w:lineRule="auto"/>
              <w:jc w:val="center"/>
              <w:rPr>
                <w:sz w:val="22"/>
                <w:szCs w:val="22"/>
              </w:rPr>
            </w:pPr>
            <w:r w:rsidRPr="00DD3BEC">
              <w:rPr>
                <w:sz w:val="22"/>
                <w:szCs w:val="22"/>
              </w:rPr>
              <w:t>Уровень готовности (Готов/готов с замечаниями/</w:t>
            </w:r>
          </w:p>
          <w:p w14:paraId="39921443" w14:textId="77777777" w:rsidR="00150507" w:rsidRPr="00DD3BEC" w:rsidRDefault="00150507" w:rsidP="00A75A63">
            <w:pPr>
              <w:tabs>
                <w:tab w:val="left" w:pos="5529"/>
              </w:tabs>
              <w:spacing w:line="276" w:lineRule="auto"/>
              <w:jc w:val="center"/>
              <w:rPr>
                <w:sz w:val="22"/>
                <w:szCs w:val="22"/>
              </w:rPr>
            </w:pPr>
            <w:r w:rsidRPr="00DD3BEC">
              <w:rPr>
                <w:sz w:val="22"/>
                <w:szCs w:val="22"/>
              </w:rPr>
              <w:t>не готов)</w:t>
            </w:r>
          </w:p>
        </w:tc>
      </w:tr>
      <w:tr w:rsidR="00150507" w:rsidRPr="00DD3BEC" w14:paraId="0A53E073" w14:textId="77777777" w:rsidTr="00A75A63">
        <w:tc>
          <w:tcPr>
            <w:tcW w:w="5982" w:type="dxa"/>
            <w:tcBorders>
              <w:top w:val="single" w:sz="4" w:space="0" w:color="auto"/>
              <w:left w:val="single" w:sz="4" w:space="0" w:color="auto"/>
              <w:bottom w:val="single" w:sz="4" w:space="0" w:color="auto"/>
              <w:right w:val="single" w:sz="4" w:space="0" w:color="auto"/>
            </w:tcBorders>
          </w:tcPr>
          <w:p w14:paraId="4FA141AC" w14:textId="77777777" w:rsidR="00150507" w:rsidRPr="00DD3BEC" w:rsidRDefault="00150507" w:rsidP="00A75A63">
            <w:pPr>
              <w:tabs>
                <w:tab w:val="left" w:pos="5529"/>
              </w:tabs>
              <w:spacing w:line="276" w:lineRule="auto"/>
              <w:jc w:val="both"/>
              <w:rPr>
                <w:sz w:val="22"/>
                <w:szCs w:val="22"/>
              </w:rPr>
            </w:pPr>
          </w:p>
          <w:p w14:paraId="78613BAC" w14:textId="77777777" w:rsidR="00150507" w:rsidRPr="00DD3BEC" w:rsidRDefault="00150507" w:rsidP="00A75A63">
            <w:pPr>
              <w:tabs>
                <w:tab w:val="left" w:pos="5529"/>
              </w:tabs>
              <w:spacing w:line="276" w:lineRule="auto"/>
              <w:jc w:val="both"/>
              <w:rPr>
                <w:sz w:val="22"/>
                <w:szCs w:val="22"/>
              </w:rPr>
            </w:pPr>
          </w:p>
        </w:tc>
        <w:tc>
          <w:tcPr>
            <w:tcW w:w="3827" w:type="dxa"/>
            <w:tcBorders>
              <w:top w:val="single" w:sz="4" w:space="0" w:color="auto"/>
              <w:left w:val="single" w:sz="4" w:space="0" w:color="auto"/>
              <w:bottom w:val="single" w:sz="4" w:space="0" w:color="auto"/>
              <w:right w:val="single" w:sz="4" w:space="0" w:color="auto"/>
            </w:tcBorders>
          </w:tcPr>
          <w:p w14:paraId="453B2DAB" w14:textId="77777777" w:rsidR="00150507" w:rsidRPr="00DD3BEC" w:rsidRDefault="00150507" w:rsidP="00A75A63">
            <w:pPr>
              <w:tabs>
                <w:tab w:val="left" w:pos="5529"/>
              </w:tabs>
              <w:spacing w:line="276" w:lineRule="auto"/>
              <w:jc w:val="both"/>
              <w:rPr>
                <w:sz w:val="22"/>
                <w:szCs w:val="22"/>
              </w:rPr>
            </w:pPr>
          </w:p>
        </w:tc>
      </w:tr>
    </w:tbl>
    <w:p w14:paraId="4ED661C3" w14:textId="77777777" w:rsidR="00150507" w:rsidRPr="00DD3BEC" w:rsidRDefault="00150507" w:rsidP="00150507">
      <w:pPr>
        <w:tabs>
          <w:tab w:val="left" w:pos="5529"/>
        </w:tabs>
        <w:spacing w:line="276" w:lineRule="auto"/>
        <w:rPr>
          <w:sz w:val="22"/>
          <w:szCs w:val="22"/>
        </w:rPr>
      </w:pPr>
    </w:p>
    <w:p w14:paraId="11714258" w14:textId="77777777" w:rsidR="00150507" w:rsidRPr="00DD3BEC" w:rsidRDefault="00150507" w:rsidP="00150507">
      <w:pPr>
        <w:tabs>
          <w:tab w:val="left" w:pos="5529"/>
        </w:tabs>
        <w:spacing w:line="276" w:lineRule="auto"/>
        <w:ind w:firstLine="709"/>
        <w:rPr>
          <w:sz w:val="22"/>
          <w:szCs w:val="22"/>
        </w:rPr>
      </w:pPr>
      <w:r w:rsidRPr="00DD3BEC">
        <w:rPr>
          <w:sz w:val="22"/>
          <w:szCs w:val="22"/>
        </w:rPr>
        <w:t>Приложение:</w:t>
      </w:r>
    </w:p>
    <w:p w14:paraId="410AEEE7" w14:textId="77777777" w:rsidR="00150507" w:rsidRPr="00DD3BEC" w:rsidRDefault="00150507" w:rsidP="00150507">
      <w:pPr>
        <w:tabs>
          <w:tab w:val="left" w:pos="5529"/>
        </w:tabs>
        <w:spacing w:line="276" w:lineRule="auto"/>
        <w:ind w:firstLine="709"/>
        <w:rPr>
          <w:sz w:val="22"/>
          <w:szCs w:val="22"/>
        </w:rPr>
      </w:pPr>
      <w:r w:rsidRPr="00DD3BEC">
        <w:rPr>
          <w:sz w:val="22"/>
          <w:szCs w:val="22"/>
        </w:rPr>
        <w:t>1. Оценочный лист для расчета индекса готовности к отопительному периоду ___________________________________________________ на ___ л. в 1 экз.</w:t>
      </w:r>
    </w:p>
    <w:p w14:paraId="5B7BF1F4" w14:textId="77777777" w:rsidR="00150507" w:rsidRPr="00DD3BEC" w:rsidRDefault="00150507" w:rsidP="00150507">
      <w:pPr>
        <w:tabs>
          <w:tab w:val="left" w:pos="5529"/>
        </w:tabs>
        <w:spacing w:line="276" w:lineRule="auto"/>
        <w:ind w:firstLine="709"/>
        <w:rPr>
          <w:sz w:val="22"/>
          <w:szCs w:val="22"/>
        </w:rPr>
      </w:pPr>
      <w:r w:rsidRPr="00DD3BEC">
        <w:rPr>
          <w:sz w:val="22"/>
          <w:szCs w:val="22"/>
        </w:rPr>
        <w:t xml:space="preserve">                      (объект оценки обеспечения готовности)</w:t>
      </w:r>
    </w:p>
    <w:p w14:paraId="3CFDF5E8" w14:textId="77777777" w:rsidR="00150507" w:rsidRPr="00DD3BEC" w:rsidRDefault="00150507" w:rsidP="00150507">
      <w:pPr>
        <w:tabs>
          <w:tab w:val="left" w:pos="5529"/>
        </w:tabs>
        <w:spacing w:line="276" w:lineRule="auto"/>
        <w:ind w:firstLine="709"/>
        <w:rPr>
          <w:sz w:val="22"/>
          <w:szCs w:val="22"/>
        </w:rPr>
      </w:pPr>
      <w:r w:rsidRPr="00DD3BEC">
        <w:rPr>
          <w:sz w:val="22"/>
          <w:szCs w:val="22"/>
        </w:rPr>
        <w:t>2. Оценочный лист для расчета индекса готовности к отопительному периоду ___________________________________________________ на ___ л. в 1 экз.</w:t>
      </w:r>
    </w:p>
    <w:p w14:paraId="75CF9E11" w14:textId="77777777" w:rsidR="00150507" w:rsidRPr="00DD3BEC" w:rsidRDefault="00150507" w:rsidP="00150507">
      <w:pPr>
        <w:tabs>
          <w:tab w:val="left" w:pos="5529"/>
        </w:tabs>
        <w:spacing w:line="276" w:lineRule="auto"/>
        <w:ind w:firstLine="709"/>
        <w:rPr>
          <w:sz w:val="22"/>
          <w:szCs w:val="22"/>
        </w:rPr>
      </w:pPr>
      <w:r w:rsidRPr="00DD3BEC">
        <w:rPr>
          <w:sz w:val="22"/>
          <w:szCs w:val="22"/>
        </w:rPr>
        <w:t xml:space="preserve">                      (объект оценки обеспечения готовности)</w:t>
      </w:r>
    </w:p>
    <w:p w14:paraId="38EFFBBF" w14:textId="77777777" w:rsidR="00150507" w:rsidRPr="00DD3BEC" w:rsidRDefault="00150507" w:rsidP="00150507">
      <w:pPr>
        <w:tabs>
          <w:tab w:val="left" w:pos="5529"/>
        </w:tabs>
        <w:spacing w:line="276" w:lineRule="auto"/>
        <w:ind w:firstLine="709"/>
        <w:rPr>
          <w:sz w:val="22"/>
          <w:szCs w:val="22"/>
        </w:rPr>
      </w:pPr>
      <w:r w:rsidRPr="00DD3BEC">
        <w:rPr>
          <w:sz w:val="22"/>
          <w:szCs w:val="22"/>
        </w:rPr>
        <w:t>3. Оценочный лист для расчета индекса готовности к отопительному периоду ___________________________________________________ на ___ л. в 1 экз.</w:t>
      </w:r>
    </w:p>
    <w:p w14:paraId="699994BE" w14:textId="77777777" w:rsidR="00150507" w:rsidRPr="00DD3BEC" w:rsidRDefault="00150507" w:rsidP="00150507">
      <w:pPr>
        <w:tabs>
          <w:tab w:val="left" w:pos="5529"/>
        </w:tabs>
        <w:spacing w:line="276" w:lineRule="auto"/>
        <w:ind w:firstLine="709"/>
        <w:rPr>
          <w:sz w:val="22"/>
          <w:szCs w:val="22"/>
        </w:rPr>
      </w:pPr>
      <w:r w:rsidRPr="00DD3BEC">
        <w:rPr>
          <w:sz w:val="22"/>
          <w:szCs w:val="22"/>
        </w:rPr>
        <w:t xml:space="preserve">                      (объект оценки обеспечения готовности)</w:t>
      </w:r>
    </w:p>
    <w:p w14:paraId="43EC2C5E" w14:textId="77777777" w:rsidR="00150507" w:rsidRPr="00DD3BEC" w:rsidRDefault="00150507" w:rsidP="00150507">
      <w:pPr>
        <w:tabs>
          <w:tab w:val="left" w:pos="5529"/>
        </w:tabs>
        <w:spacing w:line="276" w:lineRule="auto"/>
        <w:ind w:firstLine="709"/>
        <w:rPr>
          <w:sz w:val="22"/>
          <w:szCs w:val="22"/>
        </w:rPr>
      </w:pPr>
    </w:p>
    <w:p w14:paraId="566EE8D7" w14:textId="77777777" w:rsidR="00150507" w:rsidRPr="00DD3BEC" w:rsidRDefault="00150507" w:rsidP="00150507">
      <w:pPr>
        <w:tabs>
          <w:tab w:val="left" w:pos="5529"/>
        </w:tabs>
        <w:spacing w:line="276" w:lineRule="auto"/>
        <w:rPr>
          <w:sz w:val="22"/>
          <w:szCs w:val="22"/>
        </w:rPr>
      </w:pPr>
      <w:r w:rsidRPr="00DD3BEC">
        <w:rPr>
          <w:sz w:val="22"/>
          <w:szCs w:val="22"/>
        </w:rPr>
        <w:t>Председатель комиссии:</w:t>
      </w:r>
      <w:r w:rsidRPr="00DD3BEC">
        <w:rPr>
          <w:sz w:val="22"/>
          <w:szCs w:val="22"/>
        </w:rPr>
        <w:tab/>
        <w:t>______________/_______________</w:t>
      </w:r>
    </w:p>
    <w:p w14:paraId="77E76003" w14:textId="77777777" w:rsidR="00150507" w:rsidRPr="00DD3BEC" w:rsidRDefault="00150507" w:rsidP="00150507">
      <w:pPr>
        <w:tabs>
          <w:tab w:val="left" w:pos="5529"/>
        </w:tabs>
        <w:spacing w:line="276" w:lineRule="auto"/>
        <w:rPr>
          <w:sz w:val="22"/>
          <w:szCs w:val="22"/>
        </w:rPr>
      </w:pPr>
      <w:r w:rsidRPr="00DD3BEC">
        <w:rPr>
          <w:sz w:val="22"/>
          <w:szCs w:val="22"/>
        </w:rPr>
        <w:tab/>
      </w:r>
      <w:r w:rsidRPr="00DD3BEC">
        <w:rPr>
          <w:sz w:val="22"/>
          <w:szCs w:val="22"/>
        </w:rPr>
        <w:tab/>
      </w:r>
      <w:r w:rsidRPr="00DD3BEC">
        <w:rPr>
          <w:sz w:val="22"/>
          <w:szCs w:val="22"/>
        </w:rPr>
        <w:tab/>
        <w:t>(подпись, расшифровка подписи)</w:t>
      </w:r>
    </w:p>
    <w:p w14:paraId="025B401D" w14:textId="77777777" w:rsidR="00150507" w:rsidRPr="00DD3BEC" w:rsidRDefault="00150507" w:rsidP="00150507">
      <w:pPr>
        <w:tabs>
          <w:tab w:val="left" w:pos="5529"/>
        </w:tabs>
        <w:spacing w:line="276" w:lineRule="auto"/>
        <w:rPr>
          <w:sz w:val="22"/>
          <w:szCs w:val="22"/>
        </w:rPr>
      </w:pPr>
    </w:p>
    <w:p w14:paraId="01B7571B" w14:textId="77777777" w:rsidR="00150507" w:rsidRPr="00DD3BEC" w:rsidRDefault="00150507" w:rsidP="00150507">
      <w:pPr>
        <w:tabs>
          <w:tab w:val="left" w:pos="5529"/>
        </w:tabs>
        <w:spacing w:line="276" w:lineRule="auto"/>
        <w:rPr>
          <w:sz w:val="22"/>
          <w:szCs w:val="22"/>
        </w:rPr>
      </w:pPr>
      <w:r w:rsidRPr="00DD3BEC">
        <w:rPr>
          <w:sz w:val="22"/>
          <w:szCs w:val="22"/>
        </w:rPr>
        <w:t>Члены комиссии:</w:t>
      </w:r>
      <w:r w:rsidRPr="00DD3BEC">
        <w:rPr>
          <w:sz w:val="22"/>
          <w:szCs w:val="22"/>
        </w:rPr>
        <w:tab/>
        <w:t>_____________/________________</w:t>
      </w:r>
    </w:p>
    <w:p w14:paraId="71954D9F" w14:textId="77777777" w:rsidR="00150507" w:rsidRPr="00DD3BEC" w:rsidRDefault="00150507" w:rsidP="00150507">
      <w:pPr>
        <w:tabs>
          <w:tab w:val="left" w:pos="5529"/>
        </w:tabs>
        <w:spacing w:line="276" w:lineRule="auto"/>
        <w:rPr>
          <w:sz w:val="22"/>
          <w:szCs w:val="22"/>
        </w:rPr>
      </w:pPr>
      <w:r w:rsidRPr="00DD3BEC">
        <w:rPr>
          <w:sz w:val="22"/>
          <w:szCs w:val="22"/>
        </w:rPr>
        <w:lastRenderedPageBreak/>
        <w:tab/>
      </w:r>
      <w:r w:rsidRPr="00DD3BEC">
        <w:rPr>
          <w:sz w:val="22"/>
          <w:szCs w:val="22"/>
        </w:rPr>
        <w:tab/>
      </w:r>
      <w:r w:rsidRPr="00DD3BEC">
        <w:rPr>
          <w:sz w:val="22"/>
          <w:szCs w:val="22"/>
        </w:rPr>
        <w:tab/>
        <w:t>(подпись, расшифровка подписи)</w:t>
      </w:r>
    </w:p>
    <w:p w14:paraId="07CFC10D" w14:textId="77777777" w:rsidR="00150507" w:rsidRPr="00DD3BEC" w:rsidRDefault="00150507" w:rsidP="00150507">
      <w:pPr>
        <w:tabs>
          <w:tab w:val="left" w:pos="5529"/>
        </w:tabs>
        <w:spacing w:line="276" w:lineRule="auto"/>
        <w:rPr>
          <w:sz w:val="22"/>
          <w:szCs w:val="22"/>
        </w:rPr>
      </w:pPr>
      <w:r w:rsidRPr="00DD3BEC">
        <w:rPr>
          <w:sz w:val="22"/>
          <w:szCs w:val="22"/>
        </w:rPr>
        <w:tab/>
        <w:t>_____________/________________</w:t>
      </w:r>
    </w:p>
    <w:p w14:paraId="482DB81C" w14:textId="77777777" w:rsidR="00150507" w:rsidRPr="00DD3BEC" w:rsidRDefault="00150507" w:rsidP="00150507">
      <w:pPr>
        <w:tabs>
          <w:tab w:val="left" w:pos="5529"/>
        </w:tabs>
        <w:spacing w:line="276" w:lineRule="auto"/>
        <w:rPr>
          <w:sz w:val="22"/>
          <w:szCs w:val="22"/>
        </w:rPr>
      </w:pPr>
      <w:r w:rsidRPr="00DD3BEC">
        <w:rPr>
          <w:sz w:val="22"/>
          <w:szCs w:val="22"/>
        </w:rPr>
        <w:tab/>
      </w:r>
      <w:r w:rsidRPr="00DD3BEC">
        <w:rPr>
          <w:sz w:val="22"/>
          <w:szCs w:val="22"/>
        </w:rPr>
        <w:tab/>
      </w:r>
      <w:r w:rsidRPr="00DD3BEC">
        <w:rPr>
          <w:sz w:val="22"/>
          <w:szCs w:val="22"/>
        </w:rPr>
        <w:tab/>
        <w:t>(подпись, расшифровка подписи)</w:t>
      </w:r>
    </w:p>
    <w:p w14:paraId="1CFCE058" w14:textId="77777777" w:rsidR="00150507" w:rsidRPr="00DD3BEC" w:rsidRDefault="00150507" w:rsidP="00150507">
      <w:pPr>
        <w:tabs>
          <w:tab w:val="left" w:pos="5529"/>
        </w:tabs>
        <w:spacing w:line="276" w:lineRule="auto"/>
        <w:rPr>
          <w:sz w:val="22"/>
          <w:szCs w:val="22"/>
        </w:rPr>
      </w:pPr>
      <w:r w:rsidRPr="00DD3BEC">
        <w:rPr>
          <w:sz w:val="22"/>
          <w:szCs w:val="22"/>
        </w:rPr>
        <w:tab/>
        <w:t>_____________/________________</w:t>
      </w:r>
    </w:p>
    <w:p w14:paraId="2C373F1A" w14:textId="77777777" w:rsidR="00150507" w:rsidRPr="00DD3BEC" w:rsidRDefault="00150507" w:rsidP="00150507">
      <w:pPr>
        <w:tabs>
          <w:tab w:val="left" w:pos="5529"/>
        </w:tabs>
        <w:spacing w:line="276" w:lineRule="auto"/>
        <w:rPr>
          <w:sz w:val="22"/>
          <w:szCs w:val="22"/>
        </w:rPr>
      </w:pPr>
      <w:r w:rsidRPr="00DD3BEC">
        <w:rPr>
          <w:sz w:val="22"/>
          <w:szCs w:val="22"/>
        </w:rPr>
        <w:tab/>
      </w:r>
      <w:r w:rsidRPr="00DD3BEC">
        <w:rPr>
          <w:sz w:val="22"/>
          <w:szCs w:val="22"/>
        </w:rPr>
        <w:tab/>
      </w:r>
      <w:r w:rsidRPr="00DD3BEC">
        <w:rPr>
          <w:sz w:val="22"/>
          <w:szCs w:val="22"/>
        </w:rPr>
        <w:tab/>
        <w:t>(подпись, расшифровка подписи)</w:t>
      </w:r>
    </w:p>
    <w:p w14:paraId="5E7C8596" w14:textId="77777777" w:rsidR="00150507" w:rsidRPr="00DD3BEC" w:rsidRDefault="00150507" w:rsidP="00150507">
      <w:pPr>
        <w:tabs>
          <w:tab w:val="left" w:pos="5529"/>
        </w:tabs>
        <w:spacing w:line="276" w:lineRule="auto"/>
        <w:rPr>
          <w:sz w:val="22"/>
          <w:szCs w:val="22"/>
        </w:rPr>
      </w:pPr>
    </w:p>
    <w:p w14:paraId="6A1DADB9" w14:textId="77777777" w:rsidR="00150507" w:rsidRPr="00DD3BEC" w:rsidRDefault="00150507" w:rsidP="00150507">
      <w:pPr>
        <w:tabs>
          <w:tab w:val="left" w:pos="5529"/>
        </w:tabs>
        <w:spacing w:line="276" w:lineRule="auto"/>
        <w:rPr>
          <w:sz w:val="22"/>
          <w:szCs w:val="22"/>
        </w:rPr>
      </w:pPr>
      <w:r w:rsidRPr="00DD3BEC">
        <w:rPr>
          <w:sz w:val="22"/>
          <w:szCs w:val="22"/>
        </w:rPr>
        <w:t>С актами оценки обеспечения готовности ознакомлен, один экземпляр акта получил:</w:t>
      </w:r>
    </w:p>
    <w:p w14:paraId="0F9E7112" w14:textId="77777777" w:rsidR="00150507" w:rsidRPr="00DD3BEC" w:rsidRDefault="00150507" w:rsidP="00150507">
      <w:pPr>
        <w:tabs>
          <w:tab w:val="left" w:pos="5529"/>
        </w:tabs>
        <w:spacing w:line="276" w:lineRule="auto"/>
        <w:rPr>
          <w:sz w:val="22"/>
          <w:szCs w:val="22"/>
        </w:rPr>
      </w:pPr>
      <w:r w:rsidRPr="00DD3BEC">
        <w:rPr>
          <w:sz w:val="22"/>
          <w:szCs w:val="22"/>
        </w:rPr>
        <w:t>«____» ______________ 2026 г. ______________________________________________</w:t>
      </w:r>
    </w:p>
    <w:p w14:paraId="4C64715E" w14:textId="77777777" w:rsidR="00150507" w:rsidRPr="00DD3BEC" w:rsidRDefault="00150507" w:rsidP="00150507">
      <w:pPr>
        <w:tabs>
          <w:tab w:val="left" w:pos="5529"/>
        </w:tabs>
        <w:spacing w:line="276" w:lineRule="auto"/>
        <w:rPr>
          <w:sz w:val="22"/>
          <w:szCs w:val="22"/>
        </w:rPr>
      </w:pPr>
      <w:r w:rsidRPr="00DD3BEC">
        <w:rPr>
          <w:sz w:val="22"/>
          <w:szCs w:val="22"/>
        </w:rPr>
        <w:t>_________________________________________________________________________</w:t>
      </w:r>
    </w:p>
    <w:p w14:paraId="445DF4F8" w14:textId="77777777" w:rsidR="00150507" w:rsidRPr="00DD3BEC" w:rsidRDefault="00150507" w:rsidP="00150507">
      <w:pPr>
        <w:tabs>
          <w:tab w:val="left" w:pos="0"/>
        </w:tabs>
        <w:spacing w:line="276" w:lineRule="auto"/>
        <w:jc w:val="center"/>
        <w:rPr>
          <w:sz w:val="22"/>
          <w:szCs w:val="22"/>
        </w:rPr>
      </w:pPr>
      <w:r w:rsidRPr="00DD3BEC">
        <w:rPr>
          <w:sz w:val="22"/>
          <w:szCs w:val="22"/>
        </w:rPr>
        <w:t>(подпись, расшифровка подписи руководителя (его уполномоченного представителя) в отношении которого проводилась оценка обеспечения готовности к отопительному периоду)</w:t>
      </w:r>
    </w:p>
    <w:p w14:paraId="253A9959" w14:textId="77777777" w:rsidR="00150507" w:rsidRPr="00CC3251" w:rsidRDefault="00150507" w:rsidP="00150507">
      <w:pPr>
        <w:pStyle w:val="a1"/>
        <w:spacing w:line="276" w:lineRule="auto"/>
        <w:ind w:left="4945"/>
        <w:jc w:val="center"/>
        <w:rPr>
          <w:spacing w:val="-8"/>
        </w:rPr>
      </w:pPr>
    </w:p>
    <w:p w14:paraId="5419C339" w14:textId="77777777" w:rsidR="00150507" w:rsidRPr="00CC3251" w:rsidRDefault="00150507" w:rsidP="00150507">
      <w:pPr>
        <w:pStyle w:val="a1"/>
        <w:spacing w:line="276" w:lineRule="auto"/>
        <w:sectPr w:rsidR="00150507" w:rsidRPr="00CC3251" w:rsidSect="00FE031B">
          <w:headerReference w:type="default" r:id="rId11"/>
          <w:pgSz w:w="12190" w:h="16980"/>
          <w:pgMar w:top="0" w:right="708" w:bottom="0" w:left="992" w:header="0" w:footer="0" w:gutter="0"/>
          <w:cols w:space="720"/>
        </w:sectPr>
      </w:pPr>
    </w:p>
    <w:p w14:paraId="7B633E04" w14:textId="77777777" w:rsidR="00150507" w:rsidRPr="00CC3251" w:rsidRDefault="00150507" w:rsidP="00150507">
      <w:pPr>
        <w:pStyle w:val="a1"/>
        <w:tabs>
          <w:tab w:val="left" w:pos="6581"/>
        </w:tabs>
        <w:spacing w:line="276" w:lineRule="auto"/>
        <w:sectPr w:rsidR="00150507" w:rsidRPr="00CC3251" w:rsidSect="00CC3251">
          <w:type w:val="continuous"/>
          <w:pgSz w:w="12190" w:h="16980"/>
          <w:pgMar w:top="540" w:right="850" w:bottom="280" w:left="992" w:header="0" w:footer="0" w:gutter="0"/>
          <w:cols w:num="2" w:space="720" w:equalWidth="0">
            <w:col w:w="6963" w:space="40"/>
            <w:col w:w="3345"/>
          </w:cols>
        </w:sectPr>
      </w:pPr>
      <w:r w:rsidRPr="00CC3251">
        <w:rPr>
          <w:noProof/>
        </w:rPr>
        <mc:AlternateContent>
          <mc:Choice Requires="wps">
            <w:drawing>
              <wp:anchor distT="0" distB="0" distL="0" distR="0" simplePos="0" relativeHeight="251659264" behindDoc="0" locked="0" layoutInCell="1" allowOverlap="1" wp14:anchorId="33A7BE3A" wp14:editId="45397603">
                <wp:simplePos x="0" y="0"/>
                <wp:positionH relativeFrom="page">
                  <wp:posOffset>4678679</wp:posOffset>
                </wp:positionH>
                <wp:positionV relativeFrom="paragraph">
                  <wp:posOffset>185065</wp:posOffset>
                </wp:positionV>
                <wp:extent cx="439420" cy="1270"/>
                <wp:effectExtent l="0" t="0" r="0" b="0"/>
                <wp:wrapNone/>
                <wp:docPr id="566" name="Graphic 5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9420" cy="1270"/>
                        </a:xfrm>
                        <a:custGeom>
                          <a:avLst/>
                          <a:gdLst/>
                          <a:ahLst/>
                          <a:cxnLst/>
                          <a:rect l="l" t="t" r="r" b="b"/>
                          <a:pathLst>
                            <a:path w="439420">
                              <a:moveTo>
                                <a:pt x="0" y="0"/>
                              </a:moveTo>
                              <a:lnTo>
                                <a:pt x="438912"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1A1904" id="Graphic 566" o:spid="_x0000_s1026" style="position:absolute;margin-left:368.4pt;margin-top:14.55pt;width:34.6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4394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" path="m,l438912,e" filled="f" strokeweight=".72pt">
                <v:path arrowok="t"/>
                <w10:wrap anchorx="page"/>
              </v:shape>
            </w:pict>
          </mc:Fallback>
        </mc:AlternateContent>
      </w:r>
    </w:p>
    <w:p w14:paraId="294F1744" w14:textId="77777777" w:rsidR="00150507" w:rsidRPr="00CC3251" w:rsidRDefault="00150507" w:rsidP="00150507">
      <w:pPr>
        <w:pStyle w:val="a1"/>
        <w:spacing w:line="276" w:lineRule="auto"/>
        <w:rPr>
          <w:sz w:val="20"/>
        </w:rPr>
        <w:sectPr w:rsidR="00150507" w:rsidRPr="00CC3251" w:rsidSect="00CC3251">
          <w:type w:val="continuous"/>
          <w:pgSz w:w="12190" w:h="16980"/>
          <w:pgMar w:top="540" w:right="850" w:bottom="280" w:left="992" w:header="0" w:footer="0" w:gutter="0"/>
          <w:cols w:space="720"/>
        </w:sectPr>
      </w:pPr>
    </w:p>
    <w:p w14:paraId="5A3C5043" w14:textId="77777777" w:rsidR="00150507" w:rsidRPr="00CC3251" w:rsidRDefault="00150507" w:rsidP="00150507">
      <w:pPr>
        <w:pStyle w:val="a1"/>
        <w:tabs>
          <w:tab w:val="left" w:pos="992"/>
          <w:tab w:val="left" w:pos="1900"/>
        </w:tabs>
        <w:spacing w:line="276" w:lineRule="auto"/>
        <w:sectPr w:rsidR="00150507" w:rsidRPr="00CC3251" w:rsidSect="00CC3251">
          <w:type w:val="continuous"/>
          <w:pgSz w:w="12190" w:h="16980"/>
          <w:pgMar w:top="540" w:right="850" w:bottom="280" w:left="992" w:header="0" w:footer="0" w:gutter="0"/>
          <w:cols w:num="2" w:space="720" w:equalWidth="0">
            <w:col w:w="7158" w:space="40"/>
            <w:col w:w="3150"/>
          </w:cols>
        </w:sectPr>
      </w:pPr>
    </w:p>
    <w:p w14:paraId="56DFFBE5" w14:textId="77777777" w:rsidR="00150507" w:rsidRPr="00CC3251" w:rsidRDefault="00150507" w:rsidP="00150507">
      <w:pPr>
        <w:pStyle w:val="a1"/>
        <w:spacing w:line="276" w:lineRule="auto"/>
        <w:sectPr w:rsidR="00150507" w:rsidRPr="00CC3251" w:rsidSect="00CC3251">
          <w:headerReference w:type="default" r:id="rId12"/>
          <w:type w:val="continuous"/>
          <w:pgSz w:w="12190" w:h="16980"/>
          <w:pgMar w:top="0" w:right="850" w:bottom="280" w:left="992" w:header="0" w:footer="0" w:gutter="0"/>
          <w:cols w:space="720"/>
        </w:sectPr>
      </w:pPr>
    </w:p>
    <w:p w14:paraId="69CF6D0F" w14:textId="77777777" w:rsidR="00150507" w:rsidRPr="00CC3251" w:rsidRDefault="00150507" w:rsidP="00150507">
      <w:pPr>
        <w:pStyle w:val="a1"/>
        <w:tabs>
          <w:tab w:val="left" w:pos="6581"/>
        </w:tabs>
        <w:spacing w:line="276" w:lineRule="auto"/>
        <w:sectPr w:rsidR="00150507" w:rsidRPr="00CC3251" w:rsidSect="00CC3251">
          <w:type w:val="continuous"/>
          <w:pgSz w:w="12190" w:h="16980"/>
          <w:pgMar w:top="540" w:right="850" w:bottom="280" w:left="992" w:header="0" w:footer="0" w:gutter="0"/>
          <w:cols w:num="2" w:space="720" w:equalWidth="0">
            <w:col w:w="6963" w:space="40"/>
            <w:col w:w="3345"/>
          </w:cols>
        </w:sectPr>
      </w:pPr>
      <w:r w:rsidRPr="00CC3251">
        <w:rPr>
          <w:noProof/>
        </w:rPr>
        <mc:AlternateContent>
          <mc:Choice Requires="wps">
            <w:drawing>
              <wp:anchor distT="0" distB="0" distL="0" distR="0" simplePos="0" relativeHeight="251660288" behindDoc="0" locked="0" layoutInCell="1" allowOverlap="1" wp14:anchorId="48711ABF" wp14:editId="361BDA11">
                <wp:simplePos x="0" y="0"/>
                <wp:positionH relativeFrom="page">
                  <wp:posOffset>4678679</wp:posOffset>
                </wp:positionH>
                <wp:positionV relativeFrom="paragraph">
                  <wp:posOffset>185065</wp:posOffset>
                </wp:positionV>
                <wp:extent cx="439420" cy="1270"/>
                <wp:effectExtent l="0" t="0" r="0" b="0"/>
                <wp:wrapNone/>
                <wp:docPr id="523221426" name="Graphic 5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9420" cy="1270"/>
                        </a:xfrm>
                        <a:custGeom>
                          <a:avLst/>
                          <a:gdLst/>
                          <a:ahLst/>
                          <a:cxnLst/>
                          <a:rect l="l" t="t" r="r" b="b"/>
                          <a:pathLst>
                            <a:path w="439420">
                              <a:moveTo>
                                <a:pt x="0" y="0"/>
                              </a:moveTo>
                              <a:lnTo>
                                <a:pt x="438912"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D91C9C" id="Graphic 566" o:spid="_x0000_s1026" style="position:absolute;margin-left:368.4pt;margin-top:14.55pt;width:34.6pt;height:.1pt;z-index:251660288;visibility:visible;mso-wrap-style:square;mso-wrap-distance-left:0;mso-wrap-distance-top:0;mso-wrap-distance-right:0;mso-wrap-distance-bottom:0;mso-position-horizontal:absolute;mso-position-horizontal-relative:page;mso-position-vertical:absolute;mso-position-vertical-relative:text;v-text-anchor:top" coordsize="4394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" path="m,l438912,e" filled="f" strokeweight=".72pt">
                <v:path arrowok="t"/>
                <w10:wrap anchorx="page"/>
              </v:shape>
            </w:pict>
          </mc:Fallback>
        </mc:AlternateContent>
      </w:r>
    </w:p>
    <w:p w14:paraId="5597D5BA" w14:textId="77777777" w:rsidR="00150507" w:rsidRPr="00952156" w:rsidRDefault="00150507" w:rsidP="00150507">
      <w:pPr>
        <w:pStyle w:val="ConsPlusNonformat"/>
        <w:spacing w:line="276" w:lineRule="auto"/>
        <w:jc w:val="right"/>
        <w:rPr>
          <w:rFonts w:ascii="Times New Roman" w:hAnsi="Times New Roman" w:cs="Times New Roman"/>
          <w:bCs/>
          <w:color w:val="000000"/>
          <w:sz w:val="28"/>
          <w:szCs w:val="28"/>
        </w:rPr>
      </w:pPr>
      <w:r>
        <w:rPr>
          <w:rFonts w:ascii="Times New Roman" w:hAnsi="Times New Roman" w:cs="Times New Roman"/>
          <w:b/>
          <w:color w:val="000000"/>
          <w:sz w:val="28"/>
          <w:szCs w:val="28"/>
        </w:rPr>
        <w:lastRenderedPageBreak/>
        <w:t xml:space="preserve">                                                                                  </w:t>
      </w:r>
      <w:r w:rsidRPr="00952156">
        <w:rPr>
          <w:rFonts w:ascii="Times New Roman" w:hAnsi="Times New Roman" w:cs="Times New Roman"/>
          <w:bCs/>
          <w:color w:val="000000"/>
          <w:sz w:val="28"/>
          <w:szCs w:val="28"/>
        </w:rPr>
        <w:t>Приложение №</w:t>
      </w:r>
      <w:r>
        <w:rPr>
          <w:rFonts w:ascii="Times New Roman" w:hAnsi="Times New Roman" w:cs="Times New Roman"/>
          <w:bCs/>
          <w:color w:val="000000"/>
          <w:sz w:val="28"/>
          <w:szCs w:val="28"/>
        </w:rPr>
        <w:t>5</w:t>
      </w:r>
    </w:p>
    <w:p w14:paraId="3CEF3562" w14:textId="77777777" w:rsidR="00150507" w:rsidRPr="00952156" w:rsidRDefault="00150507" w:rsidP="00150507">
      <w:pPr>
        <w:pStyle w:val="ConsPlusNonformat"/>
        <w:spacing w:line="276" w:lineRule="auto"/>
        <w:jc w:val="right"/>
        <w:rPr>
          <w:rFonts w:ascii="Times New Roman" w:hAnsi="Times New Roman" w:cs="Times New Roman"/>
          <w:bCs/>
          <w:color w:val="000000"/>
          <w:sz w:val="28"/>
          <w:szCs w:val="28"/>
        </w:rPr>
      </w:pPr>
      <w:r w:rsidRPr="00952156">
        <w:rPr>
          <w:rFonts w:ascii="Times New Roman" w:hAnsi="Times New Roman" w:cs="Times New Roman"/>
          <w:bCs/>
          <w:color w:val="000000"/>
          <w:sz w:val="28"/>
          <w:szCs w:val="28"/>
        </w:rPr>
        <w:t xml:space="preserve">                                                          К Порядку проведения оценки обеспечения</w:t>
      </w:r>
    </w:p>
    <w:p w14:paraId="3FDFD142" w14:textId="77777777" w:rsidR="00150507" w:rsidRPr="00952156" w:rsidRDefault="00150507" w:rsidP="00150507">
      <w:pPr>
        <w:pStyle w:val="ConsPlusNonformat"/>
        <w:spacing w:line="276" w:lineRule="auto"/>
        <w:jc w:val="right"/>
        <w:rPr>
          <w:rFonts w:ascii="Times New Roman" w:hAnsi="Times New Roman" w:cs="Times New Roman"/>
          <w:bCs/>
          <w:color w:val="000000"/>
          <w:sz w:val="28"/>
          <w:szCs w:val="28"/>
        </w:rPr>
      </w:pPr>
      <w:r w:rsidRPr="00952156">
        <w:rPr>
          <w:rFonts w:ascii="Times New Roman" w:hAnsi="Times New Roman" w:cs="Times New Roman"/>
          <w:bCs/>
          <w:color w:val="000000"/>
          <w:sz w:val="28"/>
          <w:szCs w:val="28"/>
        </w:rPr>
        <w:t xml:space="preserve">                                                готовности к отопительному периоду,</w:t>
      </w:r>
    </w:p>
    <w:p w14:paraId="086BB6F5" w14:textId="77777777" w:rsidR="00150507" w:rsidRPr="00952156" w:rsidRDefault="00150507" w:rsidP="00150507">
      <w:pPr>
        <w:pStyle w:val="ConsPlusNonformat"/>
        <w:spacing w:line="276" w:lineRule="auto"/>
        <w:jc w:val="right"/>
        <w:rPr>
          <w:rFonts w:ascii="Times New Roman" w:hAnsi="Times New Roman" w:cs="Times New Roman"/>
          <w:bCs/>
          <w:color w:val="000000"/>
          <w:sz w:val="28"/>
          <w:szCs w:val="28"/>
        </w:rPr>
      </w:pPr>
      <w:r w:rsidRPr="00952156">
        <w:rPr>
          <w:rFonts w:ascii="Times New Roman" w:hAnsi="Times New Roman" w:cs="Times New Roman"/>
          <w:bCs/>
          <w:color w:val="000000"/>
          <w:sz w:val="28"/>
          <w:szCs w:val="28"/>
        </w:rPr>
        <w:t xml:space="preserve">                                                     утвержденному приказом Минэнерго России</w:t>
      </w:r>
    </w:p>
    <w:p w14:paraId="275690A6" w14:textId="50BEFC7C" w:rsidR="00150507" w:rsidRPr="00952156" w:rsidRDefault="00150507" w:rsidP="00150507">
      <w:pPr>
        <w:pStyle w:val="ConsPlusNonformat"/>
        <w:spacing w:line="276" w:lineRule="auto"/>
        <w:jc w:val="right"/>
        <w:rPr>
          <w:rFonts w:ascii="Times New Roman" w:hAnsi="Times New Roman" w:cs="Times New Roman"/>
          <w:bCs/>
          <w:color w:val="000000"/>
          <w:sz w:val="28"/>
          <w:szCs w:val="28"/>
        </w:rPr>
      </w:pPr>
      <w:r w:rsidRPr="00952156">
        <w:rPr>
          <w:rFonts w:ascii="Times New Roman" w:hAnsi="Times New Roman" w:cs="Times New Roman"/>
          <w:bCs/>
          <w:color w:val="000000"/>
          <w:sz w:val="28"/>
          <w:szCs w:val="28"/>
        </w:rPr>
        <w:t>от «</w:t>
      </w:r>
      <w:r w:rsidR="00DD3BEC" w:rsidRPr="00952156">
        <w:rPr>
          <w:rFonts w:ascii="Times New Roman" w:hAnsi="Times New Roman" w:cs="Times New Roman"/>
          <w:bCs/>
          <w:color w:val="000000"/>
          <w:sz w:val="28"/>
          <w:szCs w:val="28"/>
        </w:rPr>
        <w:t>13» ноября</w:t>
      </w:r>
      <w:r w:rsidRPr="00952156">
        <w:rPr>
          <w:rFonts w:ascii="Times New Roman" w:hAnsi="Times New Roman" w:cs="Times New Roman"/>
          <w:bCs/>
          <w:color w:val="000000"/>
          <w:sz w:val="28"/>
          <w:szCs w:val="28"/>
        </w:rPr>
        <w:t xml:space="preserve"> 2024г.</w:t>
      </w:r>
    </w:p>
    <w:p w14:paraId="3EF7FA42" w14:textId="77777777" w:rsidR="00150507" w:rsidRPr="00952156" w:rsidRDefault="00150507" w:rsidP="00150507">
      <w:pPr>
        <w:pStyle w:val="ConsPlusNonformat"/>
        <w:spacing w:line="276" w:lineRule="auto"/>
        <w:jc w:val="center"/>
        <w:rPr>
          <w:rFonts w:ascii="Times New Roman" w:hAnsi="Times New Roman" w:cs="Times New Roman"/>
          <w:bCs/>
          <w:color w:val="000000"/>
          <w:sz w:val="28"/>
          <w:szCs w:val="28"/>
        </w:rPr>
      </w:pPr>
      <w:r w:rsidRPr="00952156">
        <w:rPr>
          <w:rFonts w:ascii="Times New Roman" w:hAnsi="Times New Roman" w:cs="Times New Roman"/>
          <w:bCs/>
          <w:color w:val="000000"/>
          <w:sz w:val="28"/>
          <w:szCs w:val="28"/>
        </w:rPr>
        <w:t xml:space="preserve">                                                                                                №2234</w:t>
      </w:r>
    </w:p>
    <w:p w14:paraId="4A489A88" w14:textId="77777777" w:rsidR="00150507" w:rsidRPr="00952156" w:rsidRDefault="00150507" w:rsidP="00150507">
      <w:pPr>
        <w:pStyle w:val="ConsPlusNonformat"/>
        <w:spacing w:line="276" w:lineRule="auto"/>
        <w:jc w:val="right"/>
        <w:rPr>
          <w:rFonts w:ascii="Times New Roman" w:hAnsi="Times New Roman" w:cs="Times New Roman"/>
          <w:bCs/>
          <w:color w:val="000000"/>
          <w:sz w:val="28"/>
          <w:szCs w:val="28"/>
        </w:rPr>
      </w:pPr>
    </w:p>
    <w:p w14:paraId="5E5D241A" w14:textId="77777777" w:rsidR="00150507" w:rsidRDefault="00150507" w:rsidP="00150507">
      <w:pPr>
        <w:pStyle w:val="ConsPlusNonformat"/>
        <w:spacing w:line="276" w:lineRule="auto"/>
        <w:rPr>
          <w:rFonts w:ascii="Times New Roman" w:hAnsi="Times New Roman" w:cs="Times New Roman"/>
          <w:b/>
          <w:color w:val="000000"/>
          <w:sz w:val="28"/>
          <w:szCs w:val="28"/>
        </w:rPr>
      </w:pPr>
    </w:p>
    <w:p w14:paraId="363EEB56" w14:textId="77777777" w:rsidR="00150507" w:rsidRDefault="00150507" w:rsidP="00150507">
      <w:pPr>
        <w:pStyle w:val="ConsPlusNonformat"/>
        <w:spacing w:line="276"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ПАСПОРТ</w:t>
      </w:r>
    </w:p>
    <w:p w14:paraId="26D71FAE" w14:textId="77777777" w:rsidR="00150507" w:rsidRDefault="00150507" w:rsidP="00150507">
      <w:pPr>
        <w:pStyle w:val="ConsPlusNonformat"/>
        <w:spacing w:line="276"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Обеспечения готовности к отопительному периоду 2026/2027гг.</w:t>
      </w:r>
    </w:p>
    <w:p w14:paraId="25E71D18" w14:textId="77777777" w:rsidR="00150507" w:rsidRDefault="00150507" w:rsidP="00150507">
      <w:pPr>
        <w:pStyle w:val="ConsPlusNonformat"/>
        <w:spacing w:line="276" w:lineRule="auto"/>
        <w:jc w:val="both"/>
        <w:rPr>
          <w:rFonts w:ascii="Times New Roman" w:hAnsi="Times New Roman" w:cs="Times New Roman"/>
          <w:color w:val="000000"/>
          <w:sz w:val="28"/>
          <w:szCs w:val="28"/>
        </w:rPr>
      </w:pPr>
    </w:p>
    <w:p w14:paraId="2E53F51E" w14:textId="77777777" w:rsidR="00150507" w:rsidRDefault="00150507" w:rsidP="00150507">
      <w:pPr>
        <w:pStyle w:val="ConsPlusNonformat"/>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14:paraId="65EF39BE" w14:textId="77777777" w:rsidR="00150507" w:rsidRDefault="00150507" w:rsidP="00150507">
      <w:pPr>
        <w:pStyle w:val="ConsPlusNonformat"/>
        <w:spacing w:line="276" w:lineRule="auto"/>
        <w:rPr>
          <w:rFonts w:ascii="Times New Roman" w:hAnsi="Times New Roman" w:cs="Times New Roman"/>
          <w:color w:val="000000"/>
          <w:sz w:val="28"/>
          <w:szCs w:val="28"/>
        </w:rPr>
      </w:pPr>
    </w:p>
    <w:p w14:paraId="2587108E" w14:textId="77777777" w:rsidR="00150507" w:rsidRDefault="00150507" w:rsidP="00150507">
      <w:pPr>
        <w:pStyle w:val="ConsPlusNonformat"/>
        <w:spacing w:line="276" w:lineRule="auto"/>
        <w:rPr>
          <w:rFonts w:ascii="Times New Roman" w:hAnsi="Times New Roman" w:cs="Times New Roman"/>
          <w:color w:val="000000"/>
          <w:sz w:val="28"/>
          <w:szCs w:val="28"/>
        </w:rPr>
      </w:pPr>
    </w:p>
    <w:p w14:paraId="4992EBF4" w14:textId="77777777" w:rsidR="00150507" w:rsidRDefault="00150507" w:rsidP="00150507">
      <w:pPr>
        <w:pStyle w:val="ConsPlusNonformat"/>
        <w:spacing w:line="276" w:lineRule="auto"/>
        <w:rPr>
          <w:rFonts w:ascii="Times New Roman" w:hAnsi="Times New Roman" w:cs="Times New Roman"/>
          <w:color w:val="000000"/>
          <w:sz w:val="28"/>
          <w:szCs w:val="28"/>
        </w:rPr>
      </w:pPr>
      <w:r>
        <w:rPr>
          <w:rFonts w:ascii="Times New Roman" w:hAnsi="Times New Roman" w:cs="Times New Roman"/>
          <w:color w:val="000000"/>
          <w:sz w:val="28"/>
          <w:szCs w:val="28"/>
        </w:rPr>
        <w:t>Выдан _____________________________________________________________</w:t>
      </w:r>
    </w:p>
    <w:p w14:paraId="2472DDB6" w14:textId="77777777" w:rsidR="00150507" w:rsidRDefault="00150507" w:rsidP="00150507">
      <w:pPr>
        <w:pStyle w:val="ConsPlusNonformat"/>
        <w:spacing w:line="276" w:lineRule="auto"/>
        <w:rPr>
          <w:rFonts w:ascii="Times New Roman" w:hAnsi="Times New Roman" w:cs="Times New Roman"/>
          <w:color w:val="000000"/>
          <w:sz w:val="22"/>
          <w:szCs w:val="22"/>
        </w:rPr>
      </w:pPr>
      <w:r>
        <w:rPr>
          <w:rFonts w:ascii="Times New Roman" w:hAnsi="Times New Roman" w:cs="Times New Roman"/>
          <w:color w:val="000000"/>
          <w:sz w:val="28"/>
          <w:szCs w:val="28"/>
        </w:rPr>
        <w:t xml:space="preserve">             (</w:t>
      </w:r>
      <w:r>
        <w:rPr>
          <w:rFonts w:ascii="Times New Roman" w:hAnsi="Times New Roman" w:cs="Times New Roman"/>
          <w:color w:val="000000"/>
          <w:sz w:val="22"/>
          <w:szCs w:val="22"/>
        </w:rPr>
        <w:t>полное наименование лица, подлежащего оценке обеспечения готовности к отопительному периоду)</w:t>
      </w:r>
    </w:p>
    <w:p w14:paraId="65B0626F" w14:textId="77777777" w:rsidR="00150507" w:rsidRPr="00952156" w:rsidRDefault="00150507" w:rsidP="00150507">
      <w:pPr>
        <w:pStyle w:val="ConsPlusNonformat"/>
        <w:spacing w:line="276" w:lineRule="auto"/>
        <w:rPr>
          <w:rFonts w:ascii="Times New Roman" w:hAnsi="Times New Roman" w:cs="Times New Roman"/>
          <w:color w:val="000000"/>
          <w:sz w:val="22"/>
          <w:szCs w:val="22"/>
        </w:rPr>
      </w:pPr>
    </w:p>
    <w:p w14:paraId="3ABD3BEE" w14:textId="77777777" w:rsidR="00150507" w:rsidRDefault="00150507" w:rsidP="00150507">
      <w:pPr>
        <w:pStyle w:val="ConsPlusNonformat"/>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В отношении следующих объектов, по которым проводилась оценка обеспечения готовности к отопительному периоду:</w:t>
      </w:r>
    </w:p>
    <w:p w14:paraId="08B0D9C1" w14:textId="77777777" w:rsidR="00150507" w:rsidRDefault="00150507" w:rsidP="00150507">
      <w:pPr>
        <w:spacing w:line="276" w:lineRule="auto"/>
        <w:rPr>
          <w:sz w:val="28"/>
          <w:szCs w:val="28"/>
        </w:rPr>
      </w:pPr>
      <w:r>
        <w:rPr>
          <w:sz w:val="28"/>
          <w:szCs w:val="28"/>
        </w:rPr>
        <w:t xml:space="preserve">1.____________________________; </w:t>
      </w:r>
    </w:p>
    <w:p w14:paraId="039E6EC0" w14:textId="77777777" w:rsidR="00150507" w:rsidRDefault="00150507" w:rsidP="00150507">
      <w:pPr>
        <w:spacing w:line="276" w:lineRule="auto"/>
        <w:rPr>
          <w:sz w:val="28"/>
          <w:szCs w:val="28"/>
        </w:rPr>
      </w:pPr>
      <w:r>
        <w:rPr>
          <w:sz w:val="28"/>
          <w:szCs w:val="28"/>
        </w:rPr>
        <w:t>2_____________________________;</w:t>
      </w:r>
    </w:p>
    <w:p w14:paraId="700B609D" w14:textId="77777777" w:rsidR="00150507" w:rsidRDefault="00150507" w:rsidP="00150507">
      <w:pPr>
        <w:spacing w:line="276" w:lineRule="auto"/>
        <w:rPr>
          <w:sz w:val="28"/>
          <w:szCs w:val="28"/>
        </w:rPr>
      </w:pPr>
      <w:r>
        <w:rPr>
          <w:sz w:val="28"/>
          <w:szCs w:val="28"/>
        </w:rPr>
        <w:t>3_____________________________;</w:t>
      </w:r>
    </w:p>
    <w:p w14:paraId="7F864EF5" w14:textId="77777777" w:rsidR="00150507" w:rsidRDefault="00150507" w:rsidP="00150507">
      <w:pPr>
        <w:spacing w:line="276" w:lineRule="auto"/>
        <w:rPr>
          <w:sz w:val="28"/>
          <w:szCs w:val="28"/>
        </w:rPr>
      </w:pPr>
      <w:r>
        <w:rPr>
          <w:sz w:val="28"/>
          <w:szCs w:val="28"/>
        </w:rPr>
        <w:t>№№__________________________</w:t>
      </w:r>
    </w:p>
    <w:p w14:paraId="5E900ACF" w14:textId="77777777" w:rsidR="00150507" w:rsidRDefault="00150507" w:rsidP="00150507">
      <w:pPr>
        <w:pStyle w:val="ConsPlusNonformat"/>
        <w:spacing w:line="276" w:lineRule="auto"/>
        <w:jc w:val="both"/>
        <w:rPr>
          <w:rFonts w:ascii="Times New Roman" w:hAnsi="Times New Roman" w:cs="Times New Roman"/>
          <w:color w:val="000000"/>
          <w:sz w:val="28"/>
          <w:szCs w:val="28"/>
        </w:rPr>
      </w:pPr>
    </w:p>
    <w:p w14:paraId="56FB8023" w14:textId="77777777" w:rsidR="00150507" w:rsidRDefault="00150507" w:rsidP="00150507">
      <w:pPr>
        <w:pStyle w:val="ConsPlusNonformat"/>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Основание выдачи паспорта обеспечения готовности к отопительному периоду:</w:t>
      </w:r>
    </w:p>
    <w:p w14:paraId="096FAFDC" w14:textId="77777777" w:rsidR="00150507" w:rsidRDefault="00150507" w:rsidP="00150507">
      <w:pPr>
        <w:pStyle w:val="ConsPlusNonformat"/>
        <w:spacing w:line="276" w:lineRule="auto"/>
        <w:jc w:val="both"/>
        <w:rPr>
          <w:rFonts w:ascii="Times New Roman" w:hAnsi="Times New Roman" w:cs="Times New Roman"/>
          <w:color w:val="000000"/>
          <w:sz w:val="28"/>
          <w:szCs w:val="28"/>
        </w:rPr>
      </w:pPr>
    </w:p>
    <w:p w14:paraId="1CBA490A" w14:textId="77777777" w:rsidR="00150507" w:rsidRDefault="00150507" w:rsidP="00150507">
      <w:pPr>
        <w:pStyle w:val="ConsPlusNonformat"/>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Акт оценки обеспечения готовности к отопительному периоду от   __________№ _____________</w:t>
      </w:r>
    </w:p>
    <w:p w14:paraId="3190CE5D" w14:textId="77777777" w:rsidR="00150507" w:rsidRDefault="00150507" w:rsidP="00150507">
      <w:pPr>
        <w:pStyle w:val="ConsPlusNonformat"/>
        <w:spacing w:line="276" w:lineRule="auto"/>
        <w:jc w:val="both"/>
        <w:rPr>
          <w:rFonts w:ascii="Times New Roman" w:hAnsi="Times New Roman" w:cs="Times New Roman"/>
          <w:color w:val="000000"/>
          <w:sz w:val="28"/>
          <w:szCs w:val="28"/>
        </w:rPr>
      </w:pPr>
    </w:p>
    <w:p w14:paraId="1B499570" w14:textId="77777777" w:rsidR="00150507" w:rsidRDefault="00150507" w:rsidP="00150507">
      <w:pPr>
        <w:pStyle w:val="ConsPlusNonformat"/>
        <w:spacing w:line="276" w:lineRule="auto"/>
        <w:jc w:val="both"/>
        <w:rPr>
          <w:rFonts w:ascii="Times New Roman" w:hAnsi="Times New Roman" w:cs="Times New Roman"/>
          <w:color w:val="000000"/>
          <w:sz w:val="28"/>
          <w:szCs w:val="28"/>
        </w:rPr>
      </w:pPr>
    </w:p>
    <w:p w14:paraId="70F6A062" w14:textId="77777777" w:rsidR="00150507" w:rsidRPr="00395328" w:rsidRDefault="00150507" w:rsidP="00150507">
      <w:pPr>
        <w:pStyle w:val="ConsPlusNonformat"/>
        <w:spacing w:line="276" w:lineRule="auto"/>
        <w:jc w:val="both"/>
        <w:rPr>
          <w:color w:val="000000"/>
          <w:sz w:val="28"/>
          <w:szCs w:val="28"/>
        </w:rPr>
      </w:pPr>
      <w:r w:rsidRPr="00CC3251">
        <w:rPr>
          <w:rFonts w:ascii="Times New Roman" w:hAnsi="Times New Roman" w:cs="Times New Roman"/>
          <w:color w:val="000000"/>
          <w:sz w:val="28"/>
          <w:szCs w:val="28"/>
        </w:rPr>
        <w:t xml:space="preserve">                                 </w:t>
      </w:r>
    </w:p>
    <w:p w14:paraId="0A98BAE2" w14:textId="77777777" w:rsidR="00150507" w:rsidRDefault="00150507" w:rsidP="00150507">
      <w:pPr>
        <w:spacing w:line="276" w:lineRule="auto"/>
        <w:rPr>
          <w:bCs/>
          <w:color w:val="000000"/>
          <w:sz w:val="28"/>
          <w:szCs w:val="28"/>
        </w:rPr>
      </w:pPr>
      <w:r w:rsidRPr="00CC3251">
        <w:rPr>
          <w:bCs/>
          <w:color w:val="000000"/>
          <w:sz w:val="28"/>
          <w:szCs w:val="28"/>
        </w:rPr>
        <w:t xml:space="preserve"> Глава Бессоновского района                                                         Н.В. Шалдае</w:t>
      </w:r>
      <w:r>
        <w:rPr>
          <w:bCs/>
          <w:color w:val="000000"/>
          <w:sz w:val="28"/>
          <w:szCs w:val="28"/>
        </w:rPr>
        <w:t>ва</w:t>
      </w:r>
    </w:p>
    <w:p w14:paraId="3E2032D1" w14:textId="77777777" w:rsidR="00150507" w:rsidRDefault="00150507" w:rsidP="00150507">
      <w:pPr>
        <w:spacing w:line="276" w:lineRule="auto"/>
        <w:rPr>
          <w:bCs/>
          <w:color w:val="000000"/>
          <w:sz w:val="28"/>
          <w:szCs w:val="28"/>
        </w:rPr>
      </w:pPr>
    </w:p>
    <w:p w14:paraId="2D66C9FE" w14:textId="204625AD" w:rsidR="00150507" w:rsidRDefault="00150507" w:rsidP="00150507">
      <w:pPr>
        <w:spacing w:line="276" w:lineRule="auto"/>
        <w:rPr>
          <w:bCs/>
          <w:color w:val="000000"/>
          <w:sz w:val="28"/>
          <w:szCs w:val="28"/>
        </w:rPr>
        <w:sectPr w:rsidR="00150507" w:rsidSect="00082890">
          <w:headerReference w:type="even" r:id="rId13"/>
          <w:headerReference w:type="first" r:id="rId14"/>
          <w:footerReference w:type="first" r:id="rId15"/>
          <w:pgSz w:w="11907" w:h="16840" w:code="9"/>
          <w:pgMar w:top="567" w:right="1134" w:bottom="340" w:left="1134" w:header="709" w:footer="709" w:gutter="0"/>
          <w:cols w:space="708"/>
          <w:docGrid w:linePitch="381"/>
        </w:sectPr>
      </w:pPr>
    </w:p>
    <w:p w14:paraId="744A5503" w14:textId="77777777" w:rsidR="00150507" w:rsidRPr="00DD3BEC" w:rsidRDefault="00150507" w:rsidP="00150507">
      <w:pPr>
        <w:pStyle w:val="ConsPlusNormal"/>
        <w:jc w:val="right"/>
        <w:outlineLvl w:val="0"/>
        <w:rPr>
          <w:rFonts w:ascii="Times New Roman" w:hAnsi="Times New Roman"/>
        </w:rPr>
      </w:pPr>
      <w:r w:rsidRPr="00DD3BEC">
        <w:rPr>
          <w:rFonts w:ascii="Times New Roman" w:hAnsi="Times New Roman"/>
        </w:rPr>
        <w:lastRenderedPageBreak/>
        <w:t>Приложение N 4</w:t>
      </w:r>
    </w:p>
    <w:p w14:paraId="62AC532B" w14:textId="77777777" w:rsidR="00150507" w:rsidRPr="00DD3BEC" w:rsidRDefault="00150507" w:rsidP="00150507">
      <w:pPr>
        <w:pStyle w:val="ConsPlusNormal"/>
        <w:jc w:val="right"/>
        <w:rPr>
          <w:rFonts w:ascii="Times New Roman" w:hAnsi="Times New Roman"/>
        </w:rPr>
      </w:pPr>
      <w:r w:rsidRPr="00DD3BEC">
        <w:rPr>
          <w:rFonts w:ascii="Times New Roman" w:hAnsi="Times New Roman"/>
        </w:rPr>
        <w:t>к Порядку проведения оценки обеспечения</w:t>
      </w:r>
    </w:p>
    <w:p w14:paraId="07FF74DD" w14:textId="77777777" w:rsidR="00150507" w:rsidRPr="00DD3BEC" w:rsidRDefault="00150507" w:rsidP="00150507">
      <w:pPr>
        <w:pStyle w:val="ConsPlusNormal"/>
        <w:jc w:val="right"/>
        <w:rPr>
          <w:rFonts w:ascii="Times New Roman" w:hAnsi="Times New Roman"/>
        </w:rPr>
      </w:pPr>
      <w:r w:rsidRPr="00DD3BEC">
        <w:rPr>
          <w:rFonts w:ascii="Times New Roman" w:hAnsi="Times New Roman"/>
        </w:rPr>
        <w:t>готовности к отопительному периоду теплоснабжающих</w:t>
      </w:r>
    </w:p>
    <w:p w14:paraId="6E32E666" w14:textId="77777777" w:rsidR="00150507" w:rsidRPr="00DD3BEC" w:rsidRDefault="00150507" w:rsidP="00150507">
      <w:pPr>
        <w:pStyle w:val="ConsPlusNormal"/>
        <w:jc w:val="right"/>
        <w:rPr>
          <w:rFonts w:ascii="Times New Roman" w:hAnsi="Times New Roman"/>
        </w:rPr>
      </w:pPr>
      <w:r w:rsidRPr="00DD3BEC">
        <w:rPr>
          <w:rFonts w:ascii="Times New Roman" w:hAnsi="Times New Roman"/>
        </w:rPr>
        <w:t xml:space="preserve"> организаций Бессоновского района</w:t>
      </w:r>
    </w:p>
    <w:p w14:paraId="31BDC606" w14:textId="77777777" w:rsidR="00150507" w:rsidRPr="00DD3BEC" w:rsidRDefault="00150507" w:rsidP="00150507">
      <w:pPr>
        <w:pStyle w:val="ConsPlusNormal"/>
        <w:jc w:val="right"/>
        <w:rPr>
          <w:rFonts w:ascii="Times New Roman" w:hAnsi="Times New Roman"/>
        </w:rPr>
      </w:pPr>
      <w:r w:rsidRPr="00DD3BEC">
        <w:rPr>
          <w:rFonts w:ascii="Times New Roman" w:hAnsi="Times New Roman"/>
        </w:rPr>
        <w:t>утвержденному приказом Минэнерго России</w:t>
      </w:r>
    </w:p>
    <w:p w14:paraId="5862AE78" w14:textId="77777777" w:rsidR="00150507" w:rsidRPr="00DD3BEC" w:rsidRDefault="00150507" w:rsidP="00150507">
      <w:pPr>
        <w:pStyle w:val="ConsPlusNormal"/>
        <w:jc w:val="right"/>
        <w:rPr>
          <w:rFonts w:ascii="Times New Roman" w:hAnsi="Times New Roman"/>
        </w:rPr>
      </w:pPr>
      <w:r w:rsidRPr="00DD3BEC">
        <w:rPr>
          <w:rFonts w:ascii="Times New Roman" w:hAnsi="Times New Roman"/>
        </w:rPr>
        <w:t>от 13 ноября 2024 г. N 2234</w:t>
      </w:r>
    </w:p>
    <w:p w14:paraId="5CCC06B6" w14:textId="77777777" w:rsidR="00150507" w:rsidRPr="00DD3BEC" w:rsidRDefault="00150507" w:rsidP="00150507">
      <w:pPr>
        <w:pStyle w:val="ConsPlusNormal"/>
        <w:spacing w:after="1"/>
        <w:rPr>
          <w:rFonts w:ascii="Times New Roman" w:hAnsi="Times New Roman"/>
        </w:rPr>
      </w:pPr>
    </w:p>
    <w:p w14:paraId="1A2A5B25" w14:textId="77777777" w:rsidR="00150507" w:rsidRPr="00DD3BEC" w:rsidRDefault="00150507" w:rsidP="00150507">
      <w:pPr>
        <w:pStyle w:val="ConsPlusNormal"/>
        <w:jc w:val="right"/>
        <w:rPr>
          <w:rFonts w:ascii="Times New Roman" w:hAnsi="Times New Roman"/>
        </w:rPr>
      </w:pPr>
    </w:p>
    <w:p w14:paraId="65F76AEA" w14:textId="77777777" w:rsidR="00150507" w:rsidRPr="00DD3BEC" w:rsidRDefault="00150507" w:rsidP="00150507">
      <w:pPr>
        <w:pStyle w:val="ConsPlusNormal"/>
        <w:ind w:firstLine="540"/>
        <w:jc w:val="both"/>
        <w:rPr>
          <w:rFonts w:ascii="Times New Roman" w:hAnsi="Times New Roman"/>
        </w:rPr>
      </w:pPr>
    </w:p>
    <w:p w14:paraId="5FCD6FFE" w14:textId="77777777" w:rsidR="00150507" w:rsidRPr="00DD3BEC" w:rsidRDefault="00150507" w:rsidP="00150507">
      <w:pPr>
        <w:pStyle w:val="ConsPlusNormal"/>
        <w:jc w:val="center"/>
        <w:rPr>
          <w:rFonts w:ascii="Times New Roman" w:hAnsi="Times New Roman"/>
        </w:rPr>
      </w:pPr>
      <w:r w:rsidRPr="00DD3BEC">
        <w:rPr>
          <w:rFonts w:ascii="Times New Roman" w:hAnsi="Times New Roman"/>
        </w:rPr>
        <w:t>Оценочный лист</w:t>
      </w:r>
    </w:p>
    <w:p w14:paraId="674E4D12" w14:textId="77777777" w:rsidR="00150507" w:rsidRPr="00DD3BEC" w:rsidRDefault="00150507" w:rsidP="00150507">
      <w:pPr>
        <w:pStyle w:val="ConsPlusNormal"/>
        <w:jc w:val="center"/>
        <w:rPr>
          <w:rFonts w:ascii="Times New Roman" w:hAnsi="Times New Roman"/>
        </w:rPr>
      </w:pPr>
      <w:r w:rsidRPr="00DD3BEC">
        <w:rPr>
          <w:rFonts w:ascii="Times New Roman" w:hAnsi="Times New Roman"/>
        </w:rPr>
        <w:t>для расчета индекса готовности к отопительному периоду</w:t>
      </w:r>
    </w:p>
    <w:p w14:paraId="41EF97A9" w14:textId="77777777" w:rsidR="00150507" w:rsidRPr="00DD3BEC" w:rsidRDefault="00150507" w:rsidP="00150507">
      <w:pPr>
        <w:pStyle w:val="ConsPlusNormal"/>
        <w:jc w:val="center"/>
        <w:rPr>
          <w:rFonts w:ascii="Times New Roman" w:hAnsi="Times New Roman"/>
        </w:rPr>
      </w:pPr>
      <w:r w:rsidRPr="00DD3BEC">
        <w:rPr>
          <w:rFonts w:ascii="Times New Roman" w:hAnsi="Times New Roman"/>
        </w:rPr>
        <w:t>теплоснабжающих, теплосетевых организаций</w:t>
      </w:r>
    </w:p>
    <w:p w14:paraId="1F9A0C5B" w14:textId="77777777" w:rsidR="00150507" w:rsidRPr="00DD3BEC" w:rsidRDefault="00150507" w:rsidP="00150507">
      <w:pPr>
        <w:pStyle w:val="ConsPlusNormal"/>
        <w:ind w:firstLine="540"/>
        <w:jc w:val="both"/>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909"/>
        <w:gridCol w:w="1231"/>
        <w:gridCol w:w="1319"/>
        <w:gridCol w:w="1176"/>
        <w:gridCol w:w="665"/>
        <w:gridCol w:w="1150"/>
        <w:gridCol w:w="1317"/>
        <w:gridCol w:w="902"/>
        <w:gridCol w:w="960"/>
      </w:tblGrid>
      <w:tr w:rsidR="00150507" w:rsidRPr="00DD3BEC" w14:paraId="2A9028AD" w14:textId="77777777" w:rsidTr="00A75A63">
        <w:tc>
          <w:tcPr>
            <w:tcW w:w="1134" w:type="dxa"/>
          </w:tcPr>
          <w:p w14:paraId="73D8D05A" w14:textId="77777777" w:rsidR="00150507" w:rsidRPr="00DD3BEC" w:rsidRDefault="00150507" w:rsidP="00A75A63">
            <w:pPr>
              <w:pStyle w:val="ConsPlusNormal"/>
              <w:jc w:val="center"/>
              <w:rPr>
                <w:rFonts w:ascii="Times New Roman" w:hAnsi="Times New Roman"/>
              </w:rPr>
            </w:pPr>
            <w:r w:rsidRPr="00DD3BEC">
              <w:rPr>
                <w:rFonts w:ascii="Times New Roman" w:hAnsi="Times New Roman"/>
              </w:rPr>
              <w:t>N п/п</w:t>
            </w:r>
          </w:p>
        </w:tc>
        <w:tc>
          <w:tcPr>
            <w:tcW w:w="3515" w:type="dxa"/>
          </w:tcPr>
          <w:p w14:paraId="5FBE0FF8" w14:textId="77777777" w:rsidR="00150507" w:rsidRPr="00DD3BEC" w:rsidRDefault="00150507" w:rsidP="00A75A63">
            <w:pPr>
              <w:pStyle w:val="ConsPlusNormal"/>
              <w:jc w:val="center"/>
              <w:rPr>
                <w:rFonts w:ascii="Times New Roman" w:hAnsi="Times New Roman"/>
              </w:rPr>
            </w:pPr>
            <w:r w:rsidRPr="00DD3BEC">
              <w:rPr>
                <w:rFonts w:ascii="Times New Roman" w:hAnsi="Times New Roman"/>
              </w:rPr>
              <w:t>Обязательное требование</w:t>
            </w:r>
          </w:p>
        </w:tc>
        <w:tc>
          <w:tcPr>
            <w:tcW w:w="3685" w:type="dxa"/>
          </w:tcPr>
          <w:p w14:paraId="19777FED" w14:textId="77777777" w:rsidR="00150507" w:rsidRPr="00DD3BEC" w:rsidRDefault="00150507" w:rsidP="00A75A63">
            <w:pPr>
              <w:pStyle w:val="ConsPlusNormal"/>
              <w:jc w:val="center"/>
              <w:rPr>
                <w:rFonts w:ascii="Times New Roman" w:hAnsi="Times New Roman"/>
              </w:rPr>
            </w:pPr>
            <w:r w:rsidRPr="00DD3BEC">
              <w:rPr>
                <w:rFonts w:ascii="Times New Roman" w:hAnsi="Times New Roman"/>
              </w:rPr>
              <w:t>Подтверждающий документ</w:t>
            </w:r>
          </w:p>
        </w:tc>
        <w:tc>
          <w:tcPr>
            <w:tcW w:w="2721" w:type="dxa"/>
          </w:tcPr>
          <w:p w14:paraId="187370FB" w14:textId="77777777" w:rsidR="00150507" w:rsidRPr="00DD3BEC" w:rsidRDefault="00150507" w:rsidP="00A75A63">
            <w:pPr>
              <w:pStyle w:val="ConsPlusNormal"/>
              <w:jc w:val="center"/>
              <w:rPr>
                <w:rFonts w:ascii="Times New Roman" w:hAnsi="Times New Roman"/>
              </w:rPr>
            </w:pPr>
            <w:r w:rsidRPr="00DD3BEC">
              <w:rPr>
                <w:rFonts w:ascii="Times New Roman" w:hAnsi="Times New Roman"/>
              </w:rPr>
              <w:t>Показатель</w:t>
            </w:r>
          </w:p>
        </w:tc>
        <w:tc>
          <w:tcPr>
            <w:tcW w:w="907" w:type="dxa"/>
          </w:tcPr>
          <w:p w14:paraId="1FC20468" w14:textId="77777777" w:rsidR="00150507" w:rsidRPr="00DD3BEC" w:rsidRDefault="00150507" w:rsidP="00A75A63">
            <w:pPr>
              <w:pStyle w:val="ConsPlusNormal"/>
              <w:jc w:val="center"/>
              <w:rPr>
                <w:rFonts w:ascii="Times New Roman" w:hAnsi="Times New Roman"/>
              </w:rPr>
            </w:pPr>
            <w:r w:rsidRPr="00DD3BEC">
              <w:rPr>
                <w:rFonts w:ascii="Times New Roman" w:hAnsi="Times New Roman"/>
              </w:rPr>
              <w:t>Вес показателя</w:t>
            </w:r>
          </w:p>
        </w:tc>
        <w:tc>
          <w:tcPr>
            <w:tcW w:w="1701" w:type="dxa"/>
          </w:tcPr>
          <w:p w14:paraId="712FDE99" w14:textId="77777777" w:rsidR="00150507" w:rsidRPr="00DD3BEC" w:rsidRDefault="00150507" w:rsidP="00A75A63">
            <w:pPr>
              <w:pStyle w:val="ConsPlusNormal"/>
              <w:jc w:val="center"/>
              <w:rPr>
                <w:rFonts w:ascii="Times New Roman" w:hAnsi="Times New Roman"/>
              </w:rPr>
            </w:pPr>
            <w:r w:rsidRPr="00DD3BEC">
              <w:rPr>
                <w:rFonts w:ascii="Times New Roman" w:hAnsi="Times New Roman"/>
              </w:rPr>
              <w:t>Наименование показателя</w:t>
            </w:r>
          </w:p>
        </w:tc>
        <w:tc>
          <w:tcPr>
            <w:tcW w:w="2800" w:type="dxa"/>
          </w:tcPr>
          <w:p w14:paraId="547B8519" w14:textId="77777777" w:rsidR="00150507" w:rsidRPr="00DD3BEC" w:rsidRDefault="00150507" w:rsidP="00A75A63">
            <w:pPr>
              <w:pStyle w:val="ConsPlusNormal"/>
              <w:jc w:val="center"/>
              <w:rPr>
                <w:rFonts w:ascii="Times New Roman" w:hAnsi="Times New Roman"/>
              </w:rPr>
            </w:pPr>
            <w:r w:rsidRPr="00DD3BEC">
              <w:rPr>
                <w:rFonts w:ascii="Times New Roman" w:hAnsi="Times New Roman"/>
              </w:rPr>
              <w:t>Расчет показателей готовности (формула)</w:t>
            </w:r>
          </w:p>
        </w:tc>
        <w:tc>
          <w:tcPr>
            <w:tcW w:w="1077" w:type="dxa"/>
          </w:tcPr>
          <w:p w14:paraId="21ADF11E" w14:textId="77777777" w:rsidR="00150507" w:rsidRPr="00DD3BEC" w:rsidRDefault="00150507" w:rsidP="00A75A63">
            <w:pPr>
              <w:pStyle w:val="ConsPlusNormal"/>
              <w:jc w:val="center"/>
              <w:rPr>
                <w:rFonts w:ascii="Times New Roman" w:hAnsi="Times New Roman"/>
              </w:rPr>
            </w:pPr>
            <w:r w:rsidRPr="00DD3BEC">
              <w:rPr>
                <w:rFonts w:ascii="Times New Roman" w:hAnsi="Times New Roman"/>
              </w:rPr>
              <w:t>Значение (заполняется комиссией)</w:t>
            </w:r>
          </w:p>
        </w:tc>
        <w:tc>
          <w:tcPr>
            <w:tcW w:w="1474" w:type="dxa"/>
          </w:tcPr>
          <w:p w14:paraId="2907C7FE" w14:textId="77777777" w:rsidR="00150507" w:rsidRPr="00DD3BEC" w:rsidRDefault="00150507" w:rsidP="00A75A63">
            <w:pPr>
              <w:pStyle w:val="ConsPlusNormal"/>
              <w:jc w:val="center"/>
              <w:rPr>
                <w:rFonts w:ascii="Times New Roman" w:hAnsi="Times New Roman"/>
              </w:rPr>
            </w:pPr>
            <w:r w:rsidRPr="00DD3BEC">
              <w:rPr>
                <w:rFonts w:ascii="Times New Roman" w:hAnsi="Times New Roman"/>
              </w:rPr>
              <w:t>Замечание (в случае наличия, с указанием сроков устранения)</w:t>
            </w:r>
          </w:p>
        </w:tc>
      </w:tr>
      <w:tr w:rsidR="00150507" w:rsidRPr="00DD3BEC" w14:paraId="26AEC8F5" w14:textId="77777777" w:rsidTr="00A75A63">
        <w:tc>
          <w:tcPr>
            <w:tcW w:w="1134" w:type="dxa"/>
          </w:tcPr>
          <w:p w14:paraId="777540AC" w14:textId="77777777" w:rsidR="00150507" w:rsidRPr="00DD3BEC" w:rsidRDefault="00150507" w:rsidP="00A75A63">
            <w:pPr>
              <w:pStyle w:val="ConsPlusNormal"/>
              <w:rPr>
                <w:rFonts w:ascii="Times New Roman" w:hAnsi="Times New Roman"/>
              </w:rPr>
            </w:pPr>
          </w:p>
        </w:tc>
        <w:tc>
          <w:tcPr>
            <w:tcW w:w="3515" w:type="dxa"/>
          </w:tcPr>
          <w:p w14:paraId="683EFFCB" w14:textId="77777777" w:rsidR="00150507" w:rsidRPr="00DD3BEC" w:rsidRDefault="00150507" w:rsidP="00A75A63">
            <w:pPr>
              <w:pStyle w:val="ConsPlusNormal"/>
              <w:rPr>
                <w:rFonts w:ascii="Times New Roman" w:hAnsi="Times New Roman"/>
              </w:rPr>
            </w:pPr>
          </w:p>
        </w:tc>
        <w:tc>
          <w:tcPr>
            <w:tcW w:w="3685" w:type="dxa"/>
          </w:tcPr>
          <w:p w14:paraId="53E7EB95" w14:textId="77777777" w:rsidR="00150507" w:rsidRPr="00DD3BEC" w:rsidRDefault="00150507" w:rsidP="00A75A63">
            <w:pPr>
              <w:pStyle w:val="ConsPlusNormal"/>
              <w:rPr>
                <w:rFonts w:ascii="Times New Roman" w:hAnsi="Times New Roman"/>
              </w:rPr>
            </w:pPr>
          </w:p>
        </w:tc>
        <w:tc>
          <w:tcPr>
            <w:tcW w:w="5329" w:type="dxa"/>
            <w:gridSpan w:val="3"/>
            <w:vAlign w:val="center"/>
          </w:tcPr>
          <w:p w14:paraId="03458EFF" w14:textId="77777777" w:rsidR="00150507" w:rsidRPr="00DD3BEC" w:rsidRDefault="00150507" w:rsidP="00A75A63">
            <w:pPr>
              <w:pStyle w:val="ConsPlusNormal"/>
              <w:jc w:val="right"/>
              <w:rPr>
                <w:rFonts w:ascii="Times New Roman" w:hAnsi="Times New Roman"/>
              </w:rPr>
            </w:pPr>
            <w:r w:rsidRPr="00DD3BEC">
              <w:rPr>
                <w:rFonts w:ascii="Times New Roman" w:hAnsi="Times New Roman"/>
              </w:rPr>
              <w:t>ИНДЕКС ГОТОВНОСТИ</w:t>
            </w:r>
          </w:p>
        </w:tc>
        <w:tc>
          <w:tcPr>
            <w:tcW w:w="2800" w:type="dxa"/>
          </w:tcPr>
          <w:p w14:paraId="1E8B7447" w14:textId="77777777" w:rsidR="00150507" w:rsidRPr="00DD3BEC" w:rsidRDefault="00150507" w:rsidP="00A75A63">
            <w:pPr>
              <w:pStyle w:val="ConsPlusNormal"/>
              <w:rPr>
                <w:rFonts w:ascii="Times New Roman" w:hAnsi="Times New Roman"/>
              </w:rPr>
            </w:pPr>
            <w:r w:rsidRPr="00DD3BEC">
              <w:rPr>
                <w:rFonts w:ascii="Times New Roman" w:hAnsi="Times New Roman"/>
              </w:rPr>
              <w:t>И</w:t>
            </w:r>
            <w:r w:rsidRPr="00DD3BEC">
              <w:rPr>
                <w:rFonts w:ascii="Times New Roman" w:hAnsi="Times New Roman"/>
                <w:vertAlign w:val="subscript"/>
              </w:rPr>
              <w:t>тсо</w:t>
            </w:r>
            <w:r w:rsidRPr="00DD3BEC">
              <w:rPr>
                <w:rFonts w:ascii="Times New Roman" w:hAnsi="Times New Roman"/>
              </w:rPr>
              <w:t xml:space="preserve"> =</w:t>
            </w:r>
          </w:p>
          <w:p w14:paraId="66F87EA4"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закон о тепл</w:t>
            </w:r>
            <w:r w:rsidRPr="00DD3BEC">
              <w:rPr>
                <w:rFonts w:ascii="Times New Roman" w:hAnsi="Times New Roman"/>
              </w:rPr>
              <w:t xml:space="preserve"> * 0,9 +</w:t>
            </w:r>
          </w:p>
          <w:p w14:paraId="661F48EB"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предп</w:t>
            </w:r>
            <w:r w:rsidRPr="00DD3BEC">
              <w:rPr>
                <w:rFonts w:ascii="Times New Roman" w:hAnsi="Times New Roman"/>
              </w:rPr>
              <w:t xml:space="preserve"> * 0,05 +</w:t>
            </w:r>
          </w:p>
          <w:p w14:paraId="593D5C6D"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план</w:t>
            </w:r>
            <w:r w:rsidRPr="00DD3BEC">
              <w:rPr>
                <w:rFonts w:ascii="Times New Roman" w:hAnsi="Times New Roman"/>
              </w:rPr>
              <w:t xml:space="preserve"> * 0,05</w:t>
            </w:r>
          </w:p>
        </w:tc>
        <w:tc>
          <w:tcPr>
            <w:tcW w:w="1077" w:type="dxa"/>
          </w:tcPr>
          <w:p w14:paraId="220FA182" w14:textId="77777777" w:rsidR="00150507" w:rsidRPr="00DD3BEC" w:rsidRDefault="00150507" w:rsidP="00A75A63">
            <w:pPr>
              <w:pStyle w:val="ConsPlusNormal"/>
              <w:rPr>
                <w:rFonts w:ascii="Times New Roman" w:hAnsi="Times New Roman"/>
              </w:rPr>
            </w:pPr>
          </w:p>
        </w:tc>
        <w:tc>
          <w:tcPr>
            <w:tcW w:w="1474" w:type="dxa"/>
          </w:tcPr>
          <w:p w14:paraId="4CB3BEE2" w14:textId="77777777" w:rsidR="00150507" w:rsidRPr="00DD3BEC" w:rsidRDefault="00150507" w:rsidP="00A75A63">
            <w:pPr>
              <w:pStyle w:val="ConsPlusNormal"/>
              <w:rPr>
                <w:rFonts w:ascii="Times New Roman" w:hAnsi="Times New Roman"/>
              </w:rPr>
            </w:pPr>
          </w:p>
        </w:tc>
      </w:tr>
      <w:tr w:rsidR="00150507" w:rsidRPr="00DD3BEC" w14:paraId="0000A19A" w14:textId="77777777" w:rsidTr="00A75A63">
        <w:tc>
          <w:tcPr>
            <w:tcW w:w="1134" w:type="dxa"/>
          </w:tcPr>
          <w:p w14:paraId="1A602537" w14:textId="77777777" w:rsidR="00150507" w:rsidRPr="00DD3BEC" w:rsidRDefault="00150507" w:rsidP="00A75A63">
            <w:pPr>
              <w:pStyle w:val="ConsPlusNormal"/>
              <w:rPr>
                <w:rFonts w:ascii="Times New Roman" w:hAnsi="Times New Roman"/>
              </w:rPr>
            </w:pPr>
            <w:r w:rsidRPr="00DD3BEC">
              <w:rPr>
                <w:rFonts w:ascii="Times New Roman" w:hAnsi="Times New Roman"/>
              </w:rPr>
              <w:t>1</w:t>
            </w:r>
          </w:p>
        </w:tc>
        <w:tc>
          <w:tcPr>
            <w:tcW w:w="3515" w:type="dxa"/>
          </w:tcPr>
          <w:p w14:paraId="75806A05" w14:textId="77777777" w:rsidR="00150507" w:rsidRPr="00DD3BEC" w:rsidRDefault="00150507" w:rsidP="00A75A63">
            <w:pPr>
              <w:pStyle w:val="ConsPlusNormal"/>
              <w:rPr>
                <w:rFonts w:ascii="Times New Roman" w:hAnsi="Times New Roman"/>
              </w:rPr>
            </w:pPr>
            <w:r w:rsidRPr="00DD3BEC">
              <w:rPr>
                <w:rFonts w:ascii="Times New Roman" w:hAnsi="Times New Roman"/>
              </w:rPr>
              <w:t xml:space="preserve">Выполнить требования, установленные </w:t>
            </w:r>
            <w:hyperlink r:id="rId16">
              <w:r w:rsidRPr="00DD3BEC">
                <w:rPr>
                  <w:rFonts w:ascii="Times New Roman" w:hAnsi="Times New Roman"/>
                  <w:color w:val="0000FF"/>
                </w:rPr>
                <w:t>частью 4 статьи 20</w:t>
              </w:r>
            </w:hyperlink>
            <w:r w:rsidRPr="00DD3BEC">
              <w:rPr>
                <w:rFonts w:ascii="Times New Roman" w:hAnsi="Times New Roman"/>
              </w:rPr>
              <w:t xml:space="preserve"> Федерального закона от 27 июля 2010 г. N 190-ФЗ "О теплоснабжении" (далее - Федеральный закон о теплоснабжении) (</w:t>
            </w:r>
            <w:hyperlink r:id="rId17">
              <w:r w:rsidRPr="00DD3BEC">
                <w:rPr>
                  <w:rFonts w:ascii="Times New Roman" w:hAnsi="Times New Roman"/>
                  <w:color w:val="0000FF"/>
                </w:rPr>
                <w:t>подпункт 9.1 пункта 9</w:t>
              </w:r>
            </w:hyperlink>
            <w:r w:rsidRPr="00DD3BEC">
              <w:rPr>
                <w:rFonts w:ascii="Times New Roman" w:hAnsi="Times New Roman"/>
              </w:rPr>
              <w:t xml:space="preserve"> Правил обеспечения готовности к отопительному </w:t>
            </w:r>
            <w:r w:rsidRPr="00DD3BEC">
              <w:rPr>
                <w:rFonts w:ascii="Times New Roman" w:hAnsi="Times New Roman"/>
              </w:rPr>
              <w:lastRenderedPageBreak/>
              <w:t>периоду, утвержденных приказом Минэнерго России от 13 ноября 2024 г. N 2234 (далее - Правила):</w:t>
            </w:r>
          </w:p>
        </w:tc>
        <w:tc>
          <w:tcPr>
            <w:tcW w:w="3685" w:type="dxa"/>
          </w:tcPr>
          <w:p w14:paraId="5A70471D"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w:t>
            </w:r>
          </w:p>
        </w:tc>
        <w:tc>
          <w:tcPr>
            <w:tcW w:w="2721" w:type="dxa"/>
          </w:tcPr>
          <w:p w14:paraId="206502C5" w14:textId="77777777" w:rsidR="00150507" w:rsidRPr="00DD3BEC" w:rsidRDefault="00150507" w:rsidP="00A75A63">
            <w:pPr>
              <w:pStyle w:val="ConsPlusNormal"/>
              <w:rPr>
                <w:rFonts w:ascii="Times New Roman" w:hAnsi="Times New Roman"/>
              </w:rPr>
            </w:pPr>
            <w:r w:rsidRPr="00DD3BEC">
              <w:rPr>
                <w:rFonts w:ascii="Times New Roman" w:hAnsi="Times New Roman"/>
              </w:rPr>
              <w:t xml:space="preserve">Показатель выполнения требований Федерального </w:t>
            </w:r>
            <w:hyperlink r:id="rId18">
              <w:r w:rsidRPr="00DD3BEC">
                <w:rPr>
                  <w:rFonts w:ascii="Times New Roman" w:hAnsi="Times New Roman"/>
                  <w:color w:val="0000FF"/>
                </w:rPr>
                <w:t>закона</w:t>
              </w:r>
            </w:hyperlink>
            <w:r w:rsidRPr="00DD3BEC">
              <w:rPr>
                <w:rFonts w:ascii="Times New Roman" w:hAnsi="Times New Roman"/>
              </w:rPr>
              <w:t xml:space="preserve"> о теплоснабжении</w:t>
            </w:r>
          </w:p>
        </w:tc>
        <w:tc>
          <w:tcPr>
            <w:tcW w:w="907" w:type="dxa"/>
          </w:tcPr>
          <w:p w14:paraId="5E28143C" w14:textId="77777777" w:rsidR="00150507" w:rsidRPr="00DD3BEC" w:rsidRDefault="00150507" w:rsidP="00A75A63">
            <w:pPr>
              <w:pStyle w:val="ConsPlusNormal"/>
              <w:rPr>
                <w:rFonts w:ascii="Times New Roman" w:hAnsi="Times New Roman"/>
              </w:rPr>
            </w:pPr>
            <w:r w:rsidRPr="00DD3BEC">
              <w:rPr>
                <w:rFonts w:ascii="Times New Roman" w:hAnsi="Times New Roman"/>
              </w:rPr>
              <w:t>0,9</w:t>
            </w:r>
          </w:p>
        </w:tc>
        <w:tc>
          <w:tcPr>
            <w:tcW w:w="1701" w:type="dxa"/>
          </w:tcPr>
          <w:p w14:paraId="429D2560"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закон о тепл</w:t>
            </w:r>
          </w:p>
        </w:tc>
        <w:tc>
          <w:tcPr>
            <w:tcW w:w="2800" w:type="dxa"/>
          </w:tcPr>
          <w:p w14:paraId="21AFBD14"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закон о тепл</w:t>
            </w:r>
            <w:r w:rsidRPr="00DD3BEC">
              <w:rPr>
                <w:rFonts w:ascii="Times New Roman" w:hAnsi="Times New Roman"/>
              </w:rPr>
              <w:t xml:space="preserve"> =</w:t>
            </w:r>
          </w:p>
          <w:p w14:paraId="6DF55CA3"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функ</w:t>
            </w:r>
            <w:r w:rsidRPr="00DD3BEC">
              <w:rPr>
                <w:rFonts w:ascii="Times New Roman" w:hAnsi="Times New Roman"/>
              </w:rPr>
              <w:t xml:space="preserve"> * 0,05 +</w:t>
            </w:r>
          </w:p>
          <w:p w14:paraId="78EFD824"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режим.налад</w:t>
            </w:r>
            <w:r w:rsidRPr="00DD3BEC">
              <w:rPr>
                <w:rFonts w:ascii="Times New Roman" w:hAnsi="Times New Roman"/>
              </w:rPr>
              <w:t xml:space="preserve"> * 0,01 +</w:t>
            </w:r>
          </w:p>
          <w:p w14:paraId="2443D1E5"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качест</w:t>
            </w:r>
            <w:r w:rsidRPr="00DD3BEC">
              <w:rPr>
                <w:rFonts w:ascii="Times New Roman" w:hAnsi="Times New Roman"/>
              </w:rPr>
              <w:t xml:space="preserve"> * 0,01 +</w:t>
            </w:r>
          </w:p>
          <w:p w14:paraId="58D7F88F"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комм.учет</w:t>
            </w:r>
            <w:r w:rsidRPr="00DD3BEC">
              <w:rPr>
                <w:rFonts w:ascii="Times New Roman" w:hAnsi="Times New Roman"/>
              </w:rPr>
              <w:t xml:space="preserve"> * 0,01 +</w:t>
            </w:r>
          </w:p>
          <w:p w14:paraId="706772E4"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кач.строит</w:t>
            </w:r>
            <w:r w:rsidRPr="00DD3BEC">
              <w:rPr>
                <w:rFonts w:ascii="Times New Roman" w:hAnsi="Times New Roman"/>
              </w:rPr>
              <w:t xml:space="preserve"> * 0,25 +</w:t>
            </w:r>
          </w:p>
          <w:p w14:paraId="4BAF9914"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надеж</w:t>
            </w:r>
            <w:r w:rsidRPr="00DD3BEC">
              <w:rPr>
                <w:rFonts w:ascii="Times New Roman" w:hAnsi="Times New Roman"/>
              </w:rPr>
              <w:t xml:space="preserve"> * 0,65 +</w:t>
            </w:r>
          </w:p>
          <w:p w14:paraId="2A905EAC"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резерв</w:t>
            </w:r>
            <w:r w:rsidRPr="00DD3BEC">
              <w:rPr>
                <w:rFonts w:ascii="Times New Roman" w:hAnsi="Times New Roman"/>
              </w:rPr>
              <w:t xml:space="preserve"> * 0,01 +</w:t>
            </w:r>
          </w:p>
          <w:p w14:paraId="7F8CAE1E"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порядок</w:t>
            </w:r>
            <w:r w:rsidRPr="00DD3BEC">
              <w:rPr>
                <w:rFonts w:ascii="Times New Roman" w:hAnsi="Times New Roman"/>
              </w:rPr>
              <w:t xml:space="preserve"> * 0,01</w:t>
            </w:r>
          </w:p>
        </w:tc>
        <w:tc>
          <w:tcPr>
            <w:tcW w:w="1077" w:type="dxa"/>
          </w:tcPr>
          <w:p w14:paraId="5300B998" w14:textId="77777777" w:rsidR="00150507" w:rsidRPr="00DD3BEC" w:rsidRDefault="00150507" w:rsidP="00A75A63">
            <w:pPr>
              <w:pStyle w:val="ConsPlusNormal"/>
              <w:rPr>
                <w:rFonts w:ascii="Times New Roman" w:hAnsi="Times New Roman"/>
              </w:rPr>
            </w:pPr>
          </w:p>
        </w:tc>
        <w:tc>
          <w:tcPr>
            <w:tcW w:w="1474" w:type="dxa"/>
          </w:tcPr>
          <w:p w14:paraId="5DDCF06E" w14:textId="77777777" w:rsidR="00150507" w:rsidRPr="00DD3BEC" w:rsidRDefault="00150507" w:rsidP="00A75A63">
            <w:pPr>
              <w:pStyle w:val="ConsPlusNormal"/>
              <w:rPr>
                <w:rFonts w:ascii="Times New Roman" w:hAnsi="Times New Roman"/>
              </w:rPr>
            </w:pPr>
          </w:p>
        </w:tc>
      </w:tr>
      <w:tr w:rsidR="00150507" w:rsidRPr="00DD3BEC" w14:paraId="710E456F" w14:textId="77777777" w:rsidTr="00A75A63">
        <w:tc>
          <w:tcPr>
            <w:tcW w:w="1134" w:type="dxa"/>
          </w:tcPr>
          <w:p w14:paraId="33444B2A" w14:textId="77777777" w:rsidR="00150507" w:rsidRPr="00DD3BEC" w:rsidRDefault="00150507" w:rsidP="00A75A63">
            <w:pPr>
              <w:pStyle w:val="ConsPlusNormal"/>
              <w:rPr>
                <w:rFonts w:ascii="Times New Roman" w:hAnsi="Times New Roman"/>
              </w:rPr>
            </w:pPr>
            <w:r w:rsidRPr="00DD3BEC">
              <w:rPr>
                <w:rFonts w:ascii="Times New Roman" w:hAnsi="Times New Roman"/>
              </w:rPr>
              <w:t>1.1</w:t>
            </w:r>
          </w:p>
        </w:tc>
        <w:tc>
          <w:tcPr>
            <w:tcW w:w="3515" w:type="dxa"/>
            <w:vMerge w:val="restart"/>
          </w:tcPr>
          <w:p w14:paraId="5E046944" w14:textId="77777777" w:rsidR="00150507" w:rsidRPr="00DD3BEC" w:rsidRDefault="00150507" w:rsidP="00A75A63">
            <w:pPr>
              <w:pStyle w:val="ConsPlusNormal"/>
              <w:rPr>
                <w:rFonts w:ascii="Times New Roman" w:hAnsi="Times New Roman"/>
              </w:rPr>
            </w:pPr>
            <w:r w:rsidRPr="00DD3BEC">
              <w:rPr>
                <w:rFonts w:ascii="Times New Roman" w:hAnsi="Times New Roman"/>
              </w:rPr>
              <w:t>Обеспечивать функционирование эксплуатационной, диспетчерской и аварийной служб (</w:t>
            </w:r>
            <w:hyperlink r:id="rId19">
              <w:r w:rsidRPr="00DD3BEC">
                <w:rPr>
                  <w:rFonts w:ascii="Times New Roman" w:hAnsi="Times New Roman"/>
                  <w:color w:val="0000FF"/>
                </w:rPr>
                <w:t>пункт 1 части 4 статьи 20</w:t>
              </w:r>
            </w:hyperlink>
            <w:r w:rsidRPr="00DD3BEC">
              <w:rPr>
                <w:rFonts w:ascii="Times New Roman" w:hAnsi="Times New Roman"/>
              </w:rPr>
              <w:t xml:space="preserve"> Федерального закона о теплоснабжении)</w:t>
            </w:r>
          </w:p>
        </w:tc>
        <w:tc>
          <w:tcPr>
            <w:tcW w:w="3685" w:type="dxa"/>
          </w:tcPr>
          <w:p w14:paraId="6A47499D" w14:textId="77777777" w:rsidR="00150507" w:rsidRPr="00DD3BEC" w:rsidRDefault="00150507" w:rsidP="00A75A63">
            <w:pPr>
              <w:pStyle w:val="ConsPlusNormal"/>
              <w:rPr>
                <w:rFonts w:ascii="Times New Roman" w:hAnsi="Times New Roman"/>
              </w:rPr>
            </w:pPr>
            <w:r w:rsidRPr="00DD3BEC">
              <w:rPr>
                <w:rFonts w:ascii="Times New Roman" w:hAnsi="Times New Roman"/>
              </w:rPr>
              <w:t xml:space="preserve">Документы, предусмотренные </w:t>
            </w:r>
            <w:hyperlink r:id="rId20">
              <w:r w:rsidRPr="00DD3BEC">
                <w:rPr>
                  <w:rFonts w:ascii="Times New Roman" w:hAnsi="Times New Roman"/>
                  <w:color w:val="0000FF"/>
                </w:rPr>
                <w:t>подпунктами 9.3.1</w:t>
              </w:r>
            </w:hyperlink>
            <w:r w:rsidRPr="00DD3BEC">
              <w:rPr>
                <w:rFonts w:ascii="Times New Roman" w:hAnsi="Times New Roman"/>
              </w:rPr>
              <w:t xml:space="preserve"> - </w:t>
            </w:r>
            <w:hyperlink r:id="rId21">
              <w:r w:rsidRPr="00DD3BEC">
                <w:rPr>
                  <w:rFonts w:ascii="Times New Roman" w:hAnsi="Times New Roman"/>
                  <w:color w:val="0000FF"/>
                </w:rPr>
                <w:t>9.3.8 пункта 9</w:t>
              </w:r>
            </w:hyperlink>
            <w:r w:rsidRPr="00DD3BEC">
              <w:rPr>
                <w:rFonts w:ascii="Times New Roman" w:hAnsi="Times New Roman"/>
              </w:rPr>
              <w:t xml:space="preserve"> Правил</w:t>
            </w:r>
          </w:p>
        </w:tc>
        <w:tc>
          <w:tcPr>
            <w:tcW w:w="2721" w:type="dxa"/>
          </w:tcPr>
          <w:p w14:paraId="4BE00C2A" w14:textId="77777777" w:rsidR="00150507" w:rsidRPr="00DD3BEC" w:rsidRDefault="00150507" w:rsidP="00A75A63">
            <w:pPr>
              <w:pStyle w:val="ConsPlusNormal"/>
              <w:rPr>
                <w:rFonts w:ascii="Times New Roman" w:hAnsi="Times New Roman"/>
              </w:rPr>
            </w:pPr>
            <w:r w:rsidRPr="00DD3BEC">
              <w:rPr>
                <w:rFonts w:ascii="Times New Roman" w:hAnsi="Times New Roman"/>
              </w:rPr>
              <w:t>Показатель обеспечения функционирования эксплуатационной, диспетчерской и аварийной служб</w:t>
            </w:r>
          </w:p>
        </w:tc>
        <w:tc>
          <w:tcPr>
            <w:tcW w:w="907" w:type="dxa"/>
          </w:tcPr>
          <w:p w14:paraId="6D3F71F5" w14:textId="77777777" w:rsidR="00150507" w:rsidRPr="00DD3BEC" w:rsidRDefault="00150507" w:rsidP="00A75A63">
            <w:pPr>
              <w:pStyle w:val="ConsPlusNormal"/>
              <w:rPr>
                <w:rFonts w:ascii="Times New Roman" w:hAnsi="Times New Roman"/>
              </w:rPr>
            </w:pPr>
            <w:r w:rsidRPr="00DD3BEC">
              <w:rPr>
                <w:rFonts w:ascii="Times New Roman" w:hAnsi="Times New Roman"/>
              </w:rPr>
              <w:t>0,05</w:t>
            </w:r>
          </w:p>
        </w:tc>
        <w:tc>
          <w:tcPr>
            <w:tcW w:w="1701" w:type="dxa"/>
          </w:tcPr>
          <w:p w14:paraId="3603C7E1"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функц</w:t>
            </w:r>
          </w:p>
        </w:tc>
        <w:tc>
          <w:tcPr>
            <w:tcW w:w="2800" w:type="dxa"/>
          </w:tcPr>
          <w:p w14:paraId="4A17D097"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функц</w:t>
            </w:r>
            <w:r w:rsidRPr="00DD3BEC">
              <w:rPr>
                <w:rFonts w:ascii="Times New Roman" w:hAnsi="Times New Roman"/>
              </w:rPr>
              <w:t xml:space="preserve"> =</w:t>
            </w:r>
          </w:p>
          <w:p w14:paraId="0EAA0022"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шт</w:t>
            </w:r>
            <w:r w:rsidRPr="00DD3BEC">
              <w:rPr>
                <w:rFonts w:ascii="Times New Roman" w:hAnsi="Times New Roman"/>
              </w:rPr>
              <w:t xml:space="preserve"> * 0,1 +</w:t>
            </w:r>
          </w:p>
          <w:p w14:paraId="2AD3D293"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согл</w:t>
            </w:r>
            <w:r w:rsidRPr="00DD3BEC">
              <w:rPr>
                <w:rFonts w:ascii="Times New Roman" w:hAnsi="Times New Roman"/>
              </w:rPr>
              <w:t xml:space="preserve"> * 0,1 +</w:t>
            </w:r>
          </w:p>
          <w:p w14:paraId="1B420A0D"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дисп</w:t>
            </w:r>
            <w:r w:rsidRPr="00DD3BEC">
              <w:rPr>
                <w:rFonts w:ascii="Times New Roman" w:hAnsi="Times New Roman"/>
              </w:rPr>
              <w:t xml:space="preserve"> * 0,1 +</w:t>
            </w:r>
          </w:p>
          <w:p w14:paraId="4F88547C"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перечень</w:t>
            </w:r>
            <w:r w:rsidRPr="00DD3BEC">
              <w:rPr>
                <w:rFonts w:ascii="Times New Roman" w:hAnsi="Times New Roman"/>
              </w:rPr>
              <w:t xml:space="preserve"> * 0,1 +</w:t>
            </w:r>
          </w:p>
          <w:p w14:paraId="3C1E08FE"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эксп/произв.инстр</w:t>
            </w:r>
            <w:r w:rsidRPr="00DD3BEC">
              <w:rPr>
                <w:rFonts w:ascii="Times New Roman" w:hAnsi="Times New Roman"/>
              </w:rPr>
              <w:t xml:space="preserve"> * 0,1 +</w:t>
            </w:r>
          </w:p>
          <w:p w14:paraId="674BB9FC"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знаний</w:t>
            </w:r>
            <w:r w:rsidRPr="00DD3BEC">
              <w:rPr>
                <w:rFonts w:ascii="Times New Roman" w:hAnsi="Times New Roman"/>
              </w:rPr>
              <w:t xml:space="preserve"> * 0,1 +</w:t>
            </w:r>
          </w:p>
          <w:p w14:paraId="5F2ADDD9"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обуч</w:t>
            </w:r>
            <w:r w:rsidRPr="00DD3BEC">
              <w:rPr>
                <w:rFonts w:ascii="Times New Roman" w:hAnsi="Times New Roman"/>
              </w:rPr>
              <w:t xml:space="preserve"> * 0,1 +</w:t>
            </w:r>
          </w:p>
          <w:p w14:paraId="0A8DBDDA"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отв</w:t>
            </w:r>
            <w:r w:rsidRPr="00DD3BEC">
              <w:rPr>
                <w:rFonts w:ascii="Times New Roman" w:hAnsi="Times New Roman"/>
              </w:rPr>
              <w:t xml:space="preserve"> * 0,1 +</w:t>
            </w:r>
          </w:p>
          <w:p w14:paraId="7AB91CDF"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охр.труда</w:t>
            </w:r>
            <w:r w:rsidRPr="00DD3BEC">
              <w:rPr>
                <w:rFonts w:ascii="Times New Roman" w:hAnsi="Times New Roman"/>
              </w:rPr>
              <w:t xml:space="preserve"> * 0,1 +</w:t>
            </w:r>
          </w:p>
          <w:p w14:paraId="2A959E8F"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трен</w:t>
            </w:r>
            <w:r w:rsidRPr="00DD3BEC">
              <w:rPr>
                <w:rFonts w:ascii="Times New Roman" w:hAnsi="Times New Roman"/>
              </w:rPr>
              <w:t xml:space="preserve"> * 0,1</w:t>
            </w:r>
          </w:p>
        </w:tc>
        <w:tc>
          <w:tcPr>
            <w:tcW w:w="1077" w:type="dxa"/>
          </w:tcPr>
          <w:p w14:paraId="48F09E0E" w14:textId="77777777" w:rsidR="00150507" w:rsidRPr="00DD3BEC" w:rsidRDefault="00150507" w:rsidP="00A75A63">
            <w:pPr>
              <w:pStyle w:val="ConsPlusNormal"/>
              <w:rPr>
                <w:rFonts w:ascii="Times New Roman" w:hAnsi="Times New Roman"/>
              </w:rPr>
            </w:pPr>
          </w:p>
        </w:tc>
        <w:tc>
          <w:tcPr>
            <w:tcW w:w="1474" w:type="dxa"/>
          </w:tcPr>
          <w:p w14:paraId="51EC4B36" w14:textId="77777777" w:rsidR="00150507" w:rsidRPr="00DD3BEC" w:rsidRDefault="00150507" w:rsidP="00A75A63">
            <w:pPr>
              <w:pStyle w:val="ConsPlusNormal"/>
              <w:rPr>
                <w:rFonts w:ascii="Times New Roman" w:hAnsi="Times New Roman"/>
              </w:rPr>
            </w:pPr>
          </w:p>
        </w:tc>
      </w:tr>
      <w:tr w:rsidR="00150507" w:rsidRPr="00DD3BEC" w14:paraId="2024A825" w14:textId="77777777" w:rsidTr="00A75A63">
        <w:tc>
          <w:tcPr>
            <w:tcW w:w="1134" w:type="dxa"/>
          </w:tcPr>
          <w:p w14:paraId="4B8AA5F7" w14:textId="77777777" w:rsidR="00150507" w:rsidRPr="00DD3BEC" w:rsidRDefault="00150507" w:rsidP="00A75A63">
            <w:pPr>
              <w:pStyle w:val="ConsPlusNormal"/>
              <w:rPr>
                <w:rFonts w:ascii="Times New Roman" w:hAnsi="Times New Roman"/>
              </w:rPr>
            </w:pPr>
            <w:r w:rsidRPr="00DD3BEC">
              <w:rPr>
                <w:rFonts w:ascii="Times New Roman" w:hAnsi="Times New Roman"/>
              </w:rPr>
              <w:t>1.1.1</w:t>
            </w:r>
          </w:p>
        </w:tc>
        <w:tc>
          <w:tcPr>
            <w:tcW w:w="0" w:type="auto"/>
            <w:vMerge/>
          </w:tcPr>
          <w:p w14:paraId="210DCB46" w14:textId="77777777" w:rsidR="00150507" w:rsidRPr="00DD3BEC" w:rsidRDefault="00150507" w:rsidP="00A75A63">
            <w:pPr>
              <w:pStyle w:val="ConsPlusNormal"/>
              <w:rPr>
                <w:rFonts w:ascii="Times New Roman" w:hAnsi="Times New Roman"/>
              </w:rPr>
            </w:pPr>
          </w:p>
        </w:tc>
        <w:tc>
          <w:tcPr>
            <w:tcW w:w="3685" w:type="dxa"/>
          </w:tcPr>
          <w:p w14:paraId="293C0E67" w14:textId="77777777" w:rsidR="00150507" w:rsidRPr="00DD3BEC" w:rsidRDefault="00150507" w:rsidP="00A75A63">
            <w:pPr>
              <w:pStyle w:val="ConsPlusNormal"/>
              <w:rPr>
                <w:rFonts w:ascii="Times New Roman" w:hAnsi="Times New Roman"/>
              </w:rPr>
            </w:pPr>
            <w:r w:rsidRPr="00DD3BEC">
              <w:rPr>
                <w:rFonts w:ascii="Times New Roman" w:hAnsi="Times New Roman"/>
              </w:rP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w:t>
            </w:r>
            <w:r w:rsidRPr="00DD3BEC">
              <w:rPr>
                <w:rFonts w:ascii="Times New Roman" w:hAnsi="Times New Roman"/>
              </w:rPr>
              <w:lastRenderedPageBreak/>
              <w:t>случае привлечения специализированных организаций для эксплуатации оборудования</w:t>
            </w:r>
          </w:p>
          <w:p w14:paraId="00015452" w14:textId="77777777" w:rsidR="00150507" w:rsidRPr="00DD3BEC" w:rsidRDefault="00150507" w:rsidP="00A75A63">
            <w:pPr>
              <w:pStyle w:val="ConsPlusNormal"/>
              <w:rPr>
                <w:rFonts w:ascii="Times New Roman" w:hAnsi="Times New Roman"/>
              </w:rPr>
            </w:pPr>
            <w:r w:rsidRPr="00DD3BEC">
              <w:rPr>
                <w:rFonts w:ascii="Times New Roman" w:hAnsi="Times New Roman"/>
              </w:rPr>
              <w:t>(</w:t>
            </w:r>
            <w:hyperlink r:id="rId22">
              <w:r w:rsidRPr="00DD3BEC">
                <w:rPr>
                  <w:rFonts w:ascii="Times New Roman" w:hAnsi="Times New Roman"/>
                  <w:color w:val="0000FF"/>
                </w:rPr>
                <w:t>подпункт 9.3.1 пункта 9</w:t>
              </w:r>
            </w:hyperlink>
            <w:r w:rsidRPr="00DD3BEC">
              <w:rPr>
                <w:rFonts w:ascii="Times New Roman" w:hAnsi="Times New Roman"/>
              </w:rPr>
              <w:t xml:space="preserve"> Правил)</w:t>
            </w:r>
          </w:p>
        </w:tc>
        <w:tc>
          <w:tcPr>
            <w:tcW w:w="2721" w:type="dxa"/>
          </w:tcPr>
          <w:p w14:paraId="4E0C8B88"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Показатель наличия персонала, осуществляющего функции эксплуатационной, диспетчерской и аварийной служб или договоров на техническое обслуживание, энергосервисных контрактов</w:t>
            </w:r>
          </w:p>
        </w:tc>
        <w:tc>
          <w:tcPr>
            <w:tcW w:w="907" w:type="dxa"/>
          </w:tcPr>
          <w:p w14:paraId="5251ADA8" w14:textId="77777777" w:rsidR="00150507" w:rsidRPr="00DD3BEC" w:rsidRDefault="00150507" w:rsidP="00A75A63">
            <w:pPr>
              <w:pStyle w:val="ConsPlusNormal"/>
              <w:rPr>
                <w:rFonts w:ascii="Times New Roman" w:hAnsi="Times New Roman"/>
              </w:rPr>
            </w:pPr>
            <w:r w:rsidRPr="00DD3BEC">
              <w:rPr>
                <w:rFonts w:ascii="Times New Roman" w:hAnsi="Times New Roman"/>
              </w:rPr>
              <w:t>0,1</w:t>
            </w:r>
          </w:p>
        </w:tc>
        <w:tc>
          <w:tcPr>
            <w:tcW w:w="1701" w:type="dxa"/>
          </w:tcPr>
          <w:p w14:paraId="227FF826"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шт</w:t>
            </w:r>
          </w:p>
        </w:tc>
        <w:tc>
          <w:tcPr>
            <w:tcW w:w="2800" w:type="dxa"/>
          </w:tcPr>
          <w:p w14:paraId="225F95C9" w14:textId="77777777" w:rsidR="00150507" w:rsidRPr="00DD3BEC" w:rsidRDefault="00150507" w:rsidP="00A75A63">
            <w:pPr>
              <w:pStyle w:val="ConsPlusNormal"/>
              <w:rPr>
                <w:rFonts w:ascii="Times New Roman" w:hAnsi="Times New Roman"/>
              </w:rPr>
            </w:pPr>
            <w:r w:rsidRPr="00DD3BEC">
              <w:rPr>
                <w:rFonts w:ascii="Times New Roman" w:hAnsi="Times New Roman"/>
              </w:rPr>
              <w:t>Наличие - 1</w:t>
            </w:r>
          </w:p>
          <w:p w14:paraId="4801FA8A" w14:textId="77777777" w:rsidR="00150507" w:rsidRPr="00DD3BEC" w:rsidRDefault="00150507" w:rsidP="00A75A63">
            <w:pPr>
              <w:pStyle w:val="ConsPlusNormal"/>
              <w:rPr>
                <w:rFonts w:ascii="Times New Roman" w:hAnsi="Times New Roman"/>
              </w:rPr>
            </w:pPr>
            <w:r w:rsidRPr="00DD3BEC">
              <w:rPr>
                <w:rFonts w:ascii="Times New Roman" w:hAnsi="Times New Roman"/>
              </w:rPr>
              <w:t>Отсутствие - 0</w:t>
            </w:r>
          </w:p>
        </w:tc>
        <w:tc>
          <w:tcPr>
            <w:tcW w:w="1077" w:type="dxa"/>
          </w:tcPr>
          <w:p w14:paraId="0EF554A8" w14:textId="77777777" w:rsidR="00150507" w:rsidRPr="00DD3BEC" w:rsidRDefault="00150507" w:rsidP="00A75A63">
            <w:pPr>
              <w:pStyle w:val="ConsPlusNormal"/>
              <w:rPr>
                <w:rFonts w:ascii="Times New Roman" w:hAnsi="Times New Roman"/>
              </w:rPr>
            </w:pPr>
          </w:p>
        </w:tc>
        <w:tc>
          <w:tcPr>
            <w:tcW w:w="1474" w:type="dxa"/>
          </w:tcPr>
          <w:p w14:paraId="74BD604F" w14:textId="77777777" w:rsidR="00150507" w:rsidRPr="00DD3BEC" w:rsidRDefault="00150507" w:rsidP="00A75A63">
            <w:pPr>
              <w:pStyle w:val="ConsPlusNormal"/>
              <w:rPr>
                <w:rFonts w:ascii="Times New Roman" w:hAnsi="Times New Roman"/>
              </w:rPr>
            </w:pPr>
          </w:p>
        </w:tc>
      </w:tr>
      <w:tr w:rsidR="00150507" w:rsidRPr="00DD3BEC" w14:paraId="3CABAF53" w14:textId="77777777" w:rsidTr="00A75A63">
        <w:tc>
          <w:tcPr>
            <w:tcW w:w="1134" w:type="dxa"/>
          </w:tcPr>
          <w:p w14:paraId="39534738" w14:textId="77777777" w:rsidR="00150507" w:rsidRPr="00DD3BEC" w:rsidRDefault="00150507" w:rsidP="00A75A63">
            <w:pPr>
              <w:pStyle w:val="ConsPlusNormal"/>
              <w:rPr>
                <w:rFonts w:ascii="Times New Roman" w:hAnsi="Times New Roman"/>
              </w:rPr>
            </w:pPr>
            <w:r w:rsidRPr="00DD3BEC">
              <w:rPr>
                <w:rFonts w:ascii="Times New Roman" w:hAnsi="Times New Roman"/>
              </w:rPr>
              <w:t>1.1.2</w:t>
            </w:r>
          </w:p>
        </w:tc>
        <w:tc>
          <w:tcPr>
            <w:tcW w:w="0" w:type="auto"/>
            <w:vMerge/>
          </w:tcPr>
          <w:p w14:paraId="4ADFF686" w14:textId="77777777" w:rsidR="00150507" w:rsidRPr="00DD3BEC" w:rsidRDefault="00150507" w:rsidP="00A75A63">
            <w:pPr>
              <w:pStyle w:val="ConsPlusNormal"/>
              <w:rPr>
                <w:rFonts w:ascii="Times New Roman" w:hAnsi="Times New Roman"/>
              </w:rPr>
            </w:pPr>
          </w:p>
        </w:tc>
        <w:tc>
          <w:tcPr>
            <w:tcW w:w="3685" w:type="dxa"/>
            <w:vMerge w:val="restart"/>
          </w:tcPr>
          <w:p w14:paraId="0D0161F4" w14:textId="77777777" w:rsidR="00150507" w:rsidRPr="00DD3BEC" w:rsidRDefault="00150507" w:rsidP="00A75A63">
            <w:pPr>
              <w:pStyle w:val="ConsPlusNormal"/>
              <w:rPr>
                <w:rFonts w:ascii="Times New Roman" w:hAnsi="Times New Roman"/>
              </w:rPr>
            </w:pPr>
            <w:r w:rsidRPr="00DD3BEC">
              <w:rPr>
                <w:rFonts w:ascii="Times New Roman" w:hAnsi="Times New Roman"/>
              </w:rPr>
              <w:t xml:space="preserve">Копия заключенного соглашения об управлении системой теплоснабжения, в соответствии с требованиями </w:t>
            </w:r>
            <w:hyperlink r:id="rId23">
              <w:r w:rsidRPr="00DD3BEC">
                <w:rPr>
                  <w:rFonts w:ascii="Times New Roman" w:hAnsi="Times New Roman"/>
                  <w:color w:val="0000FF"/>
                </w:rPr>
                <w:t>Правил</w:t>
              </w:r>
            </w:hyperlink>
            <w:r w:rsidRPr="00DD3BEC">
              <w:rPr>
                <w:rFonts w:ascii="Times New Roman" w:hAnsi="Times New Roman"/>
              </w:rPr>
              <w:t xml:space="preserve"> организации теплоснабжения в Российской Федерации, утвержденных постановлением Правительства Российской Федерации от 8 августа 2012 г. N 808 (далее - Правила организации теплоснабжения в Российской Федерации) (</w:t>
            </w:r>
            <w:hyperlink r:id="rId24">
              <w:r w:rsidRPr="00DD3BEC">
                <w:rPr>
                  <w:rFonts w:ascii="Times New Roman" w:hAnsi="Times New Roman"/>
                  <w:color w:val="0000FF"/>
                </w:rPr>
                <w:t>подпункт 9.3.2 пункта 9</w:t>
              </w:r>
            </w:hyperlink>
            <w:r w:rsidRPr="00DD3BEC">
              <w:rPr>
                <w:rFonts w:ascii="Times New Roman" w:hAnsi="Times New Roman"/>
              </w:rPr>
              <w:t xml:space="preserve"> Правил)</w:t>
            </w:r>
          </w:p>
        </w:tc>
        <w:tc>
          <w:tcPr>
            <w:tcW w:w="2721" w:type="dxa"/>
          </w:tcPr>
          <w:p w14:paraId="09177701" w14:textId="77777777" w:rsidR="00150507" w:rsidRPr="00DD3BEC" w:rsidRDefault="00150507" w:rsidP="00A75A63">
            <w:pPr>
              <w:pStyle w:val="ConsPlusNormal"/>
              <w:rPr>
                <w:rFonts w:ascii="Times New Roman" w:hAnsi="Times New Roman"/>
              </w:rPr>
            </w:pPr>
            <w:r w:rsidRPr="00DD3BEC">
              <w:rPr>
                <w:rFonts w:ascii="Times New Roman" w:hAnsi="Times New Roman"/>
              </w:rPr>
              <w:t>Показатель наличия соглашения об управлении системой теплоснабжения</w:t>
            </w:r>
          </w:p>
        </w:tc>
        <w:tc>
          <w:tcPr>
            <w:tcW w:w="907" w:type="dxa"/>
          </w:tcPr>
          <w:p w14:paraId="643D1F07" w14:textId="77777777" w:rsidR="00150507" w:rsidRPr="00DD3BEC" w:rsidRDefault="00150507" w:rsidP="00A75A63">
            <w:pPr>
              <w:pStyle w:val="ConsPlusNormal"/>
              <w:rPr>
                <w:rFonts w:ascii="Times New Roman" w:hAnsi="Times New Roman"/>
              </w:rPr>
            </w:pPr>
            <w:r w:rsidRPr="00DD3BEC">
              <w:rPr>
                <w:rFonts w:ascii="Times New Roman" w:hAnsi="Times New Roman"/>
              </w:rPr>
              <w:t>0,1</w:t>
            </w:r>
          </w:p>
        </w:tc>
        <w:tc>
          <w:tcPr>
            <w:tcW w:w="1701" w:type="dxa"/>
          </w:tcPr>
          <w:p w14:paraId="17DC3C31"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согл</w:t>
            </w:r>
          </w:p>
        </w:tc>
        <w:tc>
          <w:tcPr>
            <w:tcW w:w="2800" w:type="dxa"/>
          </w:tcPr>
          <w:p w14:paraId="76FDE5CF"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согл</w:t>
            </w:r>
            <w:r w:rsidRPr="00DD3BEC">
              <w:rPr>
                <w:rFonts w:ascii="Times New Roman" w:hAnsi="Times New Roman"/>
              </w:rPr>
              <w:t xml:space="preserve"> = N</w:t>
            </w:r>
            <w:r w:rsidRPr="00DD3BEC">
              <w:rPr>
                <w:rFonts w:ascii="Times New Roman" w:hAnsi="Times New Roman"/>
                <w:vertAlign w:val="subscript"/>
              </w:rPr>
              <w:t>согл</w:t>
            </w:r>
            <w:r w:rsidRPr="00DD3BEC">
              <w:rPr>
                <w:rFonts w:ascii="Times New Roman" w:hAnsi="Times New Roman"/>
              </w:rPr>
              <w:t xml:space="preserve"> / N</w:t>
            </w:r>
            <w:r w:rsidRPr="00DD3BEC">
              <w:rPr>
                <w:rFonts w:ascii="Times New Roman" w:hAnsi="Times New Roman"/>
                <w:vertAlign w:val="subscript"/>
              </w:rPr>
              <w:t>всего РСО в системе т/сн</w:t>
            </w:r>
          </w:p>
        </w:tc>
        <w:tc>
          <w:tcPr>
            <w:tcW w:w="1077" w:type="dxa"/>
          </w:tcPr>
          <w:p w14:paraId="05663761" w14:textId="77777777" w:rsidR="00150507" w:rsidRPr="00DD3BEC" w:rsidRDefault="00150507" w:rsidP="00A75A63">
            <w:pPr>
              <w:pStyle w:val="ConsPlusNormal"/>
              <w:rPr>
                <w:rFonts w:ascii="Times New Roman" w:hAnsi="Times New Roman"/>
              </w:rPr>
            </w:pPr>
          </w:p>
        </w:tc>
        <w:tc>
          <w:tcPr>
            <w:tcW w:w="1474" w:type="dxa"/>
          </w:tcPr>
          <w:p w14:paraId="3D673D69" w14:textId="77777777" w:rsidR="00150507" w:rsidRPr="00DD3BEC" w:rsidRDefault="00150507" w:rsidP="00A75A63">
            <w:pPr>
              <w:pStyle w:val="ConsPlusNormal"/>
              <w:rPr>
                <w:rFonts w:ascii="Times New Roman" w:hAnsi="Times New Roman"/>
              </w:rPr>
            </w:pPr>
          </w:p>
        </w:tc>
      </w:tr>
      <w:tr w:rsidR="00150507" w:rsidRPr="00DD3BEC" w14:paraId="4E1229E9" w14:textId="77777777" w:rsidTr="00A75A63">
        <w:tc>
          <w:tcPr>
            <w:tcW w:w="1134" w:type="dxa"/>
          </w:tcPr>
          <w:p w14:paraId="2171D640" w14:textId="77777777" w:rsidR="00150507" w:rsidRPr="00DD3BEC" w:rsidRDefault="00150507" w:rsidP="00A75A63">
            <w:pPr>
              <w:pStyle w:val="ConsPlusNormal"/>
              <w:rPr>
                <w:rFonts w:ascii="Times New Roman" w:hAnsi="Times New Roman"/>
              </w:rPr>
            </w:pPr>
            <w:r w:rsidRPr="00DD3BEC">
              <w:rPr>
                <w:rFonts w:ascii="Times New Roman" w:hAnsi="Times New Roman"/>
              </w:rPr>
              <w:t>1.1.2.1</w:t>
            </w:r>
          </w:p>
        </w:tc>
        <w:tc>
          <w:tcPr>
            <w:tcW w:w="0" w:type="auto"/>
            <w:vMerge/>
          </w:tcPr>
          <w:p w14:paraId="27351996" w14:textId="77777777" w:rsidR="00150507" w:rsidRPr="00DD3BEC" w:rsidRDefault="00150507" w:rsidP="00A75A63">
            <w:pPr>
              <w:pStyle w:val="ConsPlusNormal"/>
              <w:rPr>
                <w:rFonts w:ascii="Times New Roman" w:hAnsi="Times New Roman"/>
              </w:rPr>
            </w:pPr>
          </w:p>
        </w:tc>
        <w:tc>
          <w:tcPr>
            <w:tcW w:w="0" w:type="auto"/>
            <w:vMerge/>
          </w:tcPr>
          <w:p w14:paraId="3B235C25" w14:textId="77777777" w:rsidR="00150507" w:rsidRPr="00DD3BEC" w:rsidRDefault="00150507" w:rsidP="00A75A63">
            <w:pPr>
              <w:pStyle w:val="ConsPlusNormal"/>
              <w:rPr>
                <w:rFonts w:ascii="Times New Roman" w:hAnsi="Times New Roman"/>
              </w:rPr>
            </w:pPr>
          </w:p>
        </w:tc>
        <w:tc>
          <w:tcPr>
            <w:tcW w:w="2721" w:type="dxa"/>
          </w:tcPr>
          <w:p w14:paraId="5692CA50" w14:textId="77777777" w:rsidR="00150507" w:rsidRPr="00DD3BEC" w:rsidRDefault="00150507" w:rsidP="00A75A63">
            <w:pPr>
              <w:pStyle w:val="ConsPlusNormal"/>
              <w:rPr>
                <w:rFonts w:ascii="Times New Roman" w:hAnsi="Times New Roman"/>
              </w:rPr>
            </w:pPr>
            <w:r w:rsidRPr="00DD3BEC">
              <w:rPr>
                <w:rFonts w:ascii="Times New Roman" w:hAnsi="Times New Roman"/>
              </w:rPr>
              <w:t>Количество заключенных соглашений об управлении системой теплоснабжения</w:t>
            </w:r>
          </w:p>
        </w:tc>
        <w:tc>
          <w:tcPr>
            <w:tcW w:w="907" w:type="dxa"/>
          </w:tcPr>
          <w:p w14:paraId="586834DB" w14:textId="77777777" w:rsidR="00150507" w:rsidRPr="00DD3BEC" w:rsidRDefault="00150507" w:rsidP="00A75A63">
            <w:pPr>
              <w:pStyle w:val="ConsPlusNormal"/>
              <w:rPr>
                <w:rFonts w:ascii="Times New Roman" w:hAnsi="Times New Roman"/>
              </w:rPr>
            </w:pPr>
            <w:r w:rsidRPr="00DD3BEC">
              <w:rPr>
                <w:rFonts w:ascii="Times New Roman" w:hAnsi="Times New Roman"/>
              </w:rPr>
              <w:t>-</w:t>
            </w:r>
          </w:p>
        </w:tc>
        <w:tc>
          <w:tcPr>
            <w:tcW w:w="1701" w:type="dxa"/>
          </w:tcPr>
          <w:p w14:paraId="30C08E93" w14:textId="77777777" w:rsidR="00150507" w:rsidRPr="00DD3BEC" w:rsidRDefault="00150507" w:rsidP="00A75A63">
            <w:pPr>
              <w:pStyle w:val="ConsPlusNormal"/>
              <w:rPr>
                <w:rFonts w:ascii="Times New Roman" w:hAnsi="Times New Roman"/>
              </w:rPr>
            </w:pPr>
            <w:r w:rsidRPr="00DD3BEC">
              <w:rPr>
                <w:rFonts w:ascii="Times New Roman" w:hAnsi="Times New Roman"/>
              </w:rPr>
              <w:t>N</w:t>
            </w:r>
            <w:r w:rsidRPr="00DD3BEC">
              <w:rPr>
                <w:rFonts w:ascii="Times New Roman" w:hAnsi="Times New Roman"/>
                <w:vertAlign w:val="subscript"/>
              </w:rPr>
              <w:t>согл</w:t>
            </w:r>
          </w:p>
        </w:tc>
        <w:tc>
          <w:tcPr>
            <w:tcW w:w="2800" w:type="dxa"/>
          </w:tcPr>
          <w:p w14:paraId="662A6F26" w14:textId="77777777" w:rsidR="00150507" w:rsidRPr="00DD3BEC" w:rsidRDefault="00150507" w:rsidP="00A75A63">
            <w:pPr>
              <w:pStyle w:val="ConsPlusNormal"/>
              <w:rPr>
                <w:rFonts w:ascii="Times New Roman" w:hAnsi="Times New Roman"/>
              </w:rPr>
            </w:pPr>
            <w:r w:rsidRPr="00DD3BEC">
              <w:rPr>
                <w:rFonts w:ascii="Times New Roman" w:hAnsi="Times New Roman"/>
              </w:rPr>
              <w:t>Фактическое значение</w:t>
            </w:r>
          </w:p>
        </w:tc>
        <w:tc>
          <w:tcPr>
            <w:tcW w:w="1077" w:type="dxa"/>
          </w:tcPr>
          <w:p w14:paraId="04F6E52B" w14:textId="77777777" w:rsidR="00150507" w:rsidRPr="00DD3BEC" w:rsidRDefault="00150507" w:rsidP="00A75A63">
            <w:pPr>
              <w:pStyle w:val="ConsPlusNormal"/>
              <w:rPr>
                <w:rFonts w:ascii="Times New Roman" w:hAnsi="Times New Roman"/>
              </w:rPr>
            </w:pPr>
          </w:p>
        </w:tc>
        <w:tc>
          <w:tcPr>
            <w:tcW w:w="1474" w:type="dxa"/>
          </w:tcPr>
          <w:p w14:paraId="0EC2465D" w14:textId="77777777" w:rsidR="00150507" w:rsidRPr="00DD3BEC" w:rsidRDefault="00150507" w:rsidP="00A75A63">
            <w:pPr>
              <w:pStyle w:val="ConsPlusNormal"/>
              <w:rPr>
                <w:rFonts w:ascii="Times New Roman" w:hAnsi="Times New Roman"/>
              </w:rPr>
            </w:pPr>
          </w:p>
        </w:tc>
      </w:tr>
      <w:tr w:rsidR="00150507" w:rsidRPr="00DD3BEC" w14:paraId="11A6D3A3" w14:textId="77777777" w:rsidTr="00A75A63">
        <w:tc>
          <w:tcPr>
            <w:tcW w:w="1134" w:type="dxa"/>
          </w:tcPr>
          <w:p w14:paraId="29DEBE77" w14:textId="77777777" w:rsidR="00150507" w:rsidRPr="00DD3BEC" w:rsidRDefault="00150507" w:rsidP="00A75A63">
            <w:pPr>
              <w:pStyle w:val="ConsPlusNormal"/>
              <w:rPr>
                <w:rFonts w:ascii="Times New Roman" w:hAnsi="Times New Roman"/>
              </w:rPr>
            </w:pPr>
            <w:r w:rsidRPr="00DD3BEC">
              <w:rPr>
                <w:rFonts w:ascii="Times New Roman" w:hAnsi="Times New Roman"/>
              </w:rPr>
              <w:t>1.1.2.2</w:t>
            </w:r>
          </w:p>
        </w:tc>
        <w:tc>
          <w:tcPr>
            <w:tcW w:w="0" w:type="auto"/>
            <w:vMerge/>
          </w:tcPr>
          <w:p w14:paraId="613DA781" w14:textId="77777777" w:rsidR="00150507" w:rsidRPr="00DD3BEC" w:rsidRDefault="00150507" w:rsidP="00A75A63">
            <w:pPr>
              <w:pStyle w:val="ConsPlusNormal"/>
              <w:rPr>
                <w:rFonts w:ascii="Times New Roman" w:hAnsi="Times New Roman"/>
              </w:rPr>
            </w:pPr>
          </w:p>
        </w:tc>
        <w:tc>
          <w:tcPr>
            <w:tcW w:w="0" w:type="auto"/>
            <w:vMerge/>
          </w:tcPr>
          <w:p w14:paraId="154FFC9F" w14:textId="77777777" w:rsidR="00150507" w:rsidRPr="00DD3BEC" w:rsidRDefault="00150507" w:rsidP="00A75A63">
            <w:pPr>
              <w:pStyle w:val="ConsPlusNormal"/>
              <w:rPr>
                <w:rFonts w:ascii="Times New Roman" w:hAnsi="Times New Roman"/>
              </w:rPr>
            </w:pPr>
          </w:p>
        </w:tc>
        <w:tc>
          <w:tcPr>
            <w:tcW w:w="2721" w:type="dxa"/>
          </w:tcPr>
          <w:p w14:paraId="389B23CC" w14:textId="77777777" w:rsidR="00150507" w:rsidRPr="00DD3BEC" w:rsidRDefault="00150507" w:rsidP="00A75A63">
            <w:pPr>
              <w:pStyle w:val="ConsPlusNormal"/>
              <w:rPr>
                <w:rFonts w:ascii="Times New Roman" w:hAnsi="Times New Roman"/>
              </w:rPr>
            </w:pPr>
            <w:r w:rsidRPr="00DD3BEC">
              <w:rPr>
                <w:rFonts w:ascii="Times New Roman" w:hAnsi="Times New Roman"/>
              </w:rPr>
              <w:t>Количество организаций всего в системе теплоснабжения</w:t>
            </w:r>
          </w:p>
        </w:tc>
        <w:tc>
          <w:tcPr>
            <w:tcW w:w="907" w:type="dxa"/>
          </w:tcPr>
          <w:p w14:paraId="32B92041" w14:textId="77777777" w:rsidR="00150507" w:rsidRPr="00DD3BEC" w:rsidRDefault="00150507" w:rsidP="00A75A63">
            <w:pPr>
              <w:pStyle w:val="ConsPlusNormal"/>
              <w:rPr>
                <w:rFonts w:ascii="Times New Roman" w:hAnsi="Times New Roman"/>
              </w:rPr>
            </w:pPr>
            <w:r w:rsidRPr="00DD3BEC">
              <w:rPr>
                <w:rFonts w:ascii="Times New Roman" w:hAnsi="Times New Roman"/>
              </w:rPr>
              <w:t>-</w:t>
            </w:r>
          </w:p>
        </w:tc>
        <w:tc>
          <w:tcPr>
            <w:tcW w:w="1701" w:type="dxa"/>
          </w:tcPr>
          <w:p w14:paraId="03171A9C" w14:textId="77777777" w:rsidR="00150507" w:rsidRPr="00DD3BEC" w:rsidRDefault="00150507" w:rsidP="00A75A63">
            <w:pPr>
              <w:pStyle w:val="ConsPlusNormal"/>
              <w:rPr>
                <w:rFonts w:ascii="Times New Roman" w:hAnsi="Times New Roman"/>
              </w:rPr>
            </w:pPr>
            <w:r w:rsidRPr="00DD3BEC">
              <w:rPr>
                <w:rFonts w:ascii="Times New Roman" w:hAnsi="Times New Roman"/>
              </w:rPr>
              <w:t>N</w:t>
            </w:r>
            <w:r w:rsidRPr="00DD3BEC">
              <w:rPr>
                <w:rFonts w:ascii="Times New Roman" w:hAnsi="Times New Roman"/>
                <w:vertAlign w:val="subscript"/>
              </w:rPr>
              <w:t>всего РСО в системе т/сн</w:t>
            </w:r>
          </w:p>
        </w:tc>
        <w:tc>
          <w:tcPr>
            <w:tcW w:w="2800" w:type="dxa"/>
          </w:tcPr>
          <w:p w14:paraId="2864809B" w14:textId="77777777" w:rsidR="00150507" w:rsidRPr="00DD3BEC" w:rsidRDefault="00150507" w:rsidP="00A75A63">
            <w:pPr>
              <w:pStyle w:val="ConsPlusNormal"/>
              <w:rPr>
                <w:rFonts w:ascii="Times New Roman" w:hAnsi="Times New Roman"/>
              </w:rPr>
            </w:pPr>
            <w:r w:rsidRPr="00DD3BEC">
              <w:rPr>
                <w:rFonts w:ascii="Times New Roman" w:hAnsi="Times New Roman"/>
              </w:rPr>
              <w:t>Фактическое значение</w:t>
            </w:r>
          </w:p>
        </w:tc>
        <w:tc>
          <w:tcPr>
            <w:tcW w:w="1077" w:type="dxa"/>
          </w:tcPr>
          <w:p w14:paraId="32A67B0D" w14:textId="77777777" w:rsidR="00150507" w:rsidRPr="00DD3BEC" w:rsidRDefault="00150507" w:rsidP="00A75A63">
            <w:pPr>
              <w:pStyle w:val="ConsPlusNormal"/>
              <w:rPr>
                <w:rFonts w:ascii="Times New Roman" w:hAnsi="Times New Roman"/>
              </w:rPr>
            </w:pPr>
          </w:p>
        </w:tc>
        <w:tc>
          <w:tcPr>
            <w:tcW w:w="1474" w:type="dxa"/>
          </w:tcPr>
          <w:p w14:paraId="37CB69CE" w14:textId="77777777" w:rsidR="00150507" w:rsidRPr="00DD3BEC" w:rsidRDefault="00150507" w:rsidP="00A75A63">
            <w:pPr>
              <w:pStyle w:val="ConsPlusNormal"/>
              <w:rPr>
                <w:rFonts w:ascii="Times New Roman" w:hAnsi="Times New Roman"/>
              </w:rPr>
            </w:pPr>
          </w:p>
        </w:tc>
      </w:tr>
      <w:tr w:rsidR="00150507" w:rsidRPr="00DD3BEC" w14:paraId="08BDEDD0" w14:textId="77777777" w:rsidTr="00A75A63">
        <w:tc>
          <w:tcPr>
            <w:tcW w:w="1134" w:type="dxa"/>
          </w:tcPr>
          <w:p w14:paraId="4811D8D9" w14:textId="77777777" w:rsidR="00150507" w:rsidRPr="00DD3BEC" w:rsidRDefault="00150507" w:rsidP="00A75A63">
            <w:pPr>
              <w:pStyle w:val="ConsPlusNormal"/>
              <w:rPr>
                <w:rFonts w:ascii="Times New Roman" w:hAnsi="Times New Roman"/>
              </w:rPr>
            </w:pPr>
            <w:r w:rsidRPr="00DD3BEC">
              <w:rPr>
                <w:rFonts w:ascii="Times New Roman" w:hAnsi="Times New Roman"/>
              </w:rPr>
              <w:t>1.1.3</w:t>
            </w:r>
          </w:p>
        </w:tc>
        <w:tc>
          <w:tcPr>
            <w:tcW w:w="3515" w:type="dxa"/>
            <w:vMerge w:val="restart"/>
            <w:tcBorders>
              <w:bottom w:val="nil"/>
            </w:tcBorders>
          </w:tcPr>
          <w:p w14:paraId="6FB8E55B" w14:textId="77777777" w:rsidR="00150507" w:rsidRPr="00DD3BEC" w:rsidRDefault="00150507" w:rsidP="00A75A63">
            <w:pPr>
              <w:pStyle w:val="ConsPlusNormal"/>
              <w:rPr>
                <w:rFonts w:ascii="Times New Roman" w:hAnsi="Times New Roman"/>
              </w:rPr>
            </w:pPr>
          </w:p>
        </w:tc>
        <w:tc>
          <w:tcPr>
            <w:tcW w:w="3685" w:type="dxa"/>
          </w:tcPr>
          <w:p w14:paraId="2343BCCF" w14:textId="77777777" w:rsidR="00150507" w:rsidRPr="00DD3BEC" w:rsidRDefault="00150507" w:rsidP="00A75A63">
            <w:pPr>
              <w:pStyle w:val="ConsPlusNormal"/>
              <w:rPr>
                <w:rFonts w:ascii="Times New Roman" w:hAnsi="Times New Roman"/>
              </w:rPr>
            </w:pPr>
            <w:r w:rsidRPr="00DD3BEC">
              <w:rPr>
                <w:rFonts w:ascii="Times New Roman" w:hAnsi="Times New Roman"/>
              </w:rPr>
              <w:t>Утвержденное положение о диспетчерск</w:t>
            </w:r>
            <w:r w:rsidRPr="00DD3BEC">
              <w:rPr>
                <w:rFonts w:ascii="Times New Roman" w:hAnsi="Times New Roman"/>
              </w:rPr>
              <w:lastRenderedPageBreak/>
              <w:t xml:space="preserve">ой службе или распорядительный документ организации о назначении ответственного за диспетчерское управление в соответствии с требованиями </w:t>
            </w:r>
            <w:hyperlink r:id="rId25">
              <w:r w:rsidRPr="00DD3BEC">
                <w:rPr>
                  <w:rFonts w:ascii="Times New Roman" w:hAnsi="Times New Roman"/>
                  <w:color w:val="0000FF"/>
                </w:rPr>
                <w:t>главы V</w:t>
              </w:r>
            </w:hyperlink>
            <w:r w:rsidRPr="00DD3BEC">
              <w:rPr>
                <w:rFonts w:ascii="Times New Roman" w:hAnsi="Times New Roman"/>
              </w:rPr>
              <w:t xml:space="preserve"> Правил технической эксплуатации объектов теплоснабжения и теплопотребляющих установок, утвержденных приказом Минэнерго России от 14 мая 2025 г. N 511 </w:t>
            </w:r>
            <w:hyperlink w:anchor="P566">
              <w:r w:rsidRPr="00DD3BEC">
                <w:rPr>
                  <w:rFonts w:ascii="Times New Roman" w:hAnsi="Times New Roman"/>
                  <w:color w:val="0000FF"/>
                </w:rPr>
                <w:t>&lt;1&gt;</w:t>
              </w:r>
            </w:hyperlink>
            <w:r w:rsidRPr="00DD3BEC">
              <w:rPr>
                <w:rFonts w:ascii="Times New Roman" w:hAnsi="Times New Roman"/>
              </w:rPr>
              <w:t xml:space="preserve"> (далее - Правила N 511)</w:t>
            </w:r>
          </w:p>
          <w:p w14:paraId="78AF28A3" w14:textId="77777777" w:rsidR="00150507" w:rsidRPr="00DD3BEC" w:rsidRDefault="00150507" w:rsidP="00A75A63">
            <w:pPr>
              <w:pStyle w:val="ConsPlusNormal"/>
              <w:rPr>
                <w:rFonts w:ascii="Times New Roman" w:hAnsi="Times New Roman"/>
              </w:rPr>
            </w:pPr>
            <w:r w:rsidRPr="00DD3BEC">
              <w:rPr>
                <w:rFonts w:ascii="Times New Roman" w:hAnsi="Times New Roman"/>
              </w:rPr>
              <w:t>(</w:t>
            </w:r>
            <w:hyperlink r:id="rId26">
              <w:r w:rsidRPr="00DD3BEC">
                <w:rPr>
                  <w:rFonts w:ascii="Times New Roman" w:hAnsi="Times New Roman"/>
                  <w:color w:val="0000FF"/>
                </w:rPr>
                <w:t>подпункт 9.3.3 пункта 9</w:t>
              </w:r>
            </w:hyperlink>
            <w:r w:rsidRPr="00DD3BEC">
              <w:rPr>
                <w:rFonts w:ascii="Times New Roman" w:hAnsi="Times New Roman"/>
              </w:rPr>
              <w:t xml:space="preserve"> Правил)</w:t>
            </w:r>
          </w:p>
        </w:tc>
        <w:tc>
          <w:tcPr>
            <w:tcW w:w="2721" w:type="dxa"/>
          </w:tcPr>
          <w:p w14:paraId="72B6F471"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 xml:space="preserve">Показатель наличия положение о </w:t>
            </w:r>
            <w:r w:rsidRPr="00DD3BEC">
              <w:rPr>
                <w:rFonts w:ascii="Times New Roman" w:hAnsi="Times New Roman"/>
              </w:rPr>
              <w:lastRenderedPageBreak/>
              <w:t>диспетчерской службе или распорядительный документ организации о назначении ответственного за диспетчерское управление</w:t>
            </w:r>
          </w:p>
        </w:tc>
        <w:tc>
          <w:tcPr>
            <w:tcW w:w="907" w:type="dxa"/>
          </w:tcPr>
          <w:p w14:paraId="6FCC7D5F"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0,1</w:t>
            </w:r>
          </w:p>
        </w:tc>
        <w:tc>
          <w:tcPr>
            <w:tcW w:w="1701" w:type="dxa"/>
          </w:tcPr>
          <w:p w14:paraId="12F29C20"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дисп</w:t>
            </w:r>
          </w:p>
        </w:tc>
        <w:tc>
          <w:tcPr>
            <w:tcW w:w="2800" w:type="dxa"/>
          </w:tcPr>
          <w:p w14:paraId="005C3FC9" w14:textId="77777777" w:rsidR="00150507" w:rsidRPr="00DD3BEC" w:rsidRDefault="00150507" w:rsidP="00A75A63">
            <w:pPr>
              <w:pStyle w:val="ConsPlusNormal"/>
              <w:rPr>
                <w:rFonts w:ascii="Times New Roman" w:hAnsi="Times New Roman"/>
              </w:rPr>
            </w:pPr>
            <w:r w:rsidRPr="00DD3BEC">
              <w:rPr>
                <w:rFonts w:ascii="Times New Roman" w:hAnsi="Times New Roman"/>
              </w:rPr>
              <w:t>Наличие - 1</w:t>
            </w:r>
          </w:p>
          <w:p w14:paraId="6E07B26C" w14:textId="77777777" w:rsidR="00150507" w:rsidRPr="00DD3BEC" w:rsidRDefault="00150507" w:rsidP="00A75A63">
            <w:pPr>
              <w:pStyle w:val="ConsPlusNormal"/>
              <w:rPr>
                <w:rFonts w:ascii="Times New Roman" w:hAnsi="Times New Roman"/>
              </w:rPr>
            </w:pPr>
            <w:r w:rsidRPr="00DD3BEC">
              <w:rPr>
                <w:rFonts w:ascii="Times New Roman" w:hAnsi="Times New Roman"/>
              </w:rPr>
              <w:t>Отсутствие - 0</w:t>
            </w:r>
          </w:p>
        </w:tc>
        <w:tc>
          <w:tcPr>
            <w:tcW w:w="1077" w:type="dxa"/>
          </w:tcPr>
          <w:p w14:paraId="3854C01D" w14:textId="77777777" w:rsidR="00150507" w:rsidRPr="00DD3BEC" w:rsidRDefault="00150507" w:rsidP="00A75A63">
            <w:pPr>
              <w:pStyle w:val="ConsPlusNormal"/>
              <w:rPr>
                <w:rFonts w:ascii="Times New Roman" w:hAnsi="Times New Roman"/>
              </w:rPr>
            </w:pPr>
          </w:p>
        </w:tc>
        <w:tc>
          <w:tcPr>
            <w:tcW w:w="1474" w:type="dxa"/>
          </w:tcPr>
          <w:p w14:paraId="265AE989" w14:textId="77777777" w:rsidR="00150507" w:rsidRPr="00DD3BEC" w:rsidRDefault="00150507" w:rsidP="00A75A63">
            <w:pPr>
              <w:pStyle w:val="ConsPlusNormal"/>
              <w:rPr>
                <w:rFonts w:ascii="Times New Roman" w:hAnsi="Times New Roman"/>
              </w:rPr>
            </w:pPr>
          </w:p>
        </w:tc>
      </w:tr>
      <w:tr w:rsidR="00150507" w:rsidRPr="00DD3BEC" w14:paraId="37158953" w14:textId="77777777" w:rsidTr="00A75A63">
        <w:tc>
          <w:tcPr>
            <w:tcW w:w="1134" w:type="dxa"/>
          </w:tcPr>
          <w:p w14:paraId="7958EB26" w14:textId="77777777" w:rsidR="00150507" w:rsidRPr="00DD3BEC" w:rsidRDefault="00150507" w:rsidP="00A75A63">
            <w:pPr>
              <w:pStyle w:val="ConsPlusNormal"/>
              <w:rPr>
                <w:rFonts w:ascii="Times New Roman" w:hAnsi="Times New Roman"/>
              </w:rPr>
            </w:pPr>
            <w:r w:rsidRPr="00DD3BEC">
              <w:rPr>
                <w:rFonts w:ascii="Times New Roman" w:hAnsi="Times New Roman"/>
              </w:rPr>
              <w:t>1.1.4</w:t>
            </w:r>
          </w:p>
        </w:tc>
        <w:tc>
          <w:tcPr>
            <w:tcW w:w="0" w:type="auto"/>
            <w:vMerge/>
            <w:tcBorders>
              <w:bottom w:val="nil"/>
            </w:tcBorders>
          </w:tcPr>
          <w:p w14:paraId="6341FF8C" w14:textId="77777777" w:rsidR="00150507" w:rsidRPr="00DD3BEC" w:rsidRDefault="00150507" w:rsidP="00A75A63">
            <w:pPr>
              <w:pStyle w:val="ConsPlusNormal"/>
              <w:rPr>
                <w:rFonts w:ascii="Times New Roman" w:hAnsi="Times New Roman"/>
              </w:rPr>
            </w:pPr>
          </w:p>
        </w:tc>
        <w:tc>
          <w:tcPr>
            <w:tcW w:w="3685" w:type="dxa"/>
            <w:vMerge w:val="restart"/>
          </w:tcPr>
          <w:p w14:paraId="75F589AE" w14:textId="77777777" w:rsidR="00150507" w:rsidRPr="00DD3BEC" w:rsidRDefault="00150507" w:rsidP="00A75A63">
            <w:pPr>
              <w:pStyle w:val="ConsPlusNormal"/>
              <w:rPr>
                <w:rFonts w:ascii="Times New Roman" w:hAnsi="Times New Roman"/>
              </w:rPr>
            </w:pPr>
            <w:r w:rsidRPr="00DD3BEC">
              <w:rPr>
                <w:rFonts w:ascii="Times New Roman" w:hAnsi="Times New Roman"/>
              </w:rPr>
              <w:t>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w:t>
            </w:r>
            <w:r w:rsidRPr="00DD3BEC">
              <w:rPr>
                <w:rFonts w:ascii="Times New Roman" w:hAnsi="Times New Roman"/>
              </w:rPr>
              <w:lastRenderedPageBreak/>
              <w:t xml:space="preserve">ия в случае эксплуатации опасных производственных объектов (далее - ОПО), разработанного в соответствии с </w:t>
            </w:r>
            <w:hyperlink r:id="rId27">
              <w:r w:rsidRPr="00DD3BEC">
                <w:rPr>
                  <w:rFonts w:ascii="Times New Roman" w:hAnsi="Times New Roman"/>
                  <w:color w:val="0000FF"/>
                </w:rPr>
                <w:t>пунктом 278</w:t>
              </w:r>
            </w:hyperlink>
            <w:r w:rsidRPr="00DD3BEC">
              <w:rPr>
                <w:rFonts w:ascii="Times New Roman" w:hAnsi="Times New Roman"/>
              </w:rPr>
              <w:t xml:space="preserve"> Правил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N 536 </w:t>
            </w:r>
            <w:hyperlink w:anchor="P567">
              <w:r w:rsidRPr="00DD3BEC">
                <w:rPr>
                  <w:rFonts w:ascii="Times New Roman" w:hAnsi="Times New Roman"/>
                  <w:color w:val="0000FF"/>
                </w:rPr>
                <w:t>&lt;2&gt;</w:t>
              </w:r>
            </w:hyperlink>
            <w:r w:rsidRPr="00DD3BEC">
              <w:rPr>
                <w:rFonts w:ascii="Times New Roman" w:hAnsi="Times New Roman"/>
              </w:rPr>
              <w:t xml:space="preserve"> (далее - Правила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28">
              <w:r w:rsidRPr="00DD3BEC">
                <w:rPr>
                  <w:rFonts w:ascii="Times New Roman" w:hAnsi="Times New Roman"/>
                  <w:color w:val="0000FF"/>
                </w:rPr>
                <w:t>подпунктом 2 пункта 6</w:t>
              </w:r>
            </w:hyperlink>
            <w:r w:rsidRPr="00DD3BEC">
              <w:rPr>
                <w:rFonts w:ascii="Times New Roman" w:hAnsi="Times New Roman"/>
              </w:rPr>
              <w:t xml:space="preserve"> Правил N 511</w:t>
            </w:r>
          </w:p>
          <w:p w14:paraId="67AFC0A9" w14:textId="77777777" w:rsidR="00150507" w:rsidRPr="00DD3BEC" w:rsidRDefault="00150507" w:rsidP="00A75A63">
            <w:pPr>
              <w:pStyle w:val="ConsPlusNormal"/>
              <w:rPr>
                <w:rFonts w:ascii="Times New Roman" w:hAnsi="Times New Roman"/>
              </w:rPr>
            </w:pPr>
            <w:r w:rsidRPr="00DD3BEC">
              <w:rPr>
                <w:rFonts w:ascii="Times New Roman" w:hAnsi="Times New Roman"/>
              </w:rPr>
              <w:t>(</w:t>
            </w:r>
            <w:hyperlink r:id="rId29">
              <w:r w:rsidRPr="00DD3BEC">
                <w:rPr>
                  <w:rFonts w:ascii="Times New Roman" w:hAnsi="Times New Roman"/>
                  <w:color w:val="0000FF"/>
                </w:rPr>
                <w:t>подпункт 9.3.4 пункта 9</w:t>
              </w:r>
            </w:hyperlink>
            <w:r w:rsidRPr="00DD3BEC">
              <w:rPr>
                <w:rFonts w:ascii="Times New Roman" w:hAnsi="Times New Roman"/>
              </w:rPr>
              <w:t xml:space="preserve"> Правил)</w:t>
            </w:r>
          </w:p>
        </w:tc>
        <w:tc>
          <w:tcPr>
            <w:tcW w:w="2721" w:type="dxa"/>
          </w:tcPr>
          <w:p w14:paraId="5C7EF553"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Показатель наличия перечня производственных инструкций для безопасной эксплуатации котлов и вспомогательного оборудования</w:t>
            </w:r>
          </w:p>
        </w:tc>
        <w:tc>
          <w:tcPr>
            <w:tcW w:w="907" w:type="dxa"/>
          </w:tcPr>
          <w:p w14:paraId="0D965A81" w14:textId="77777777" w:rsidR="00150507" w:rsidRPr="00DD3BEC" w:rsidRDefault="00150507" w:rsidP="00A75A63">
            <w:pPr>
              <w:pStyle w:val="ConsPlusNormal"/>
              <w:rPr>
                <w:rFonts w:ascii="Times New Roman" w:hAnsi="Times New Roman"/>
              </w:rPr>
            </w:pPr>
            <w:r w:rsidRPr="00DD3BEC">
              <w:rPr>
                <w:rFonts w:ascii="Times New Roman" w:hAnsi="Times New Roman"/>
              </w:rPr>
              <w:t>0,1</w:t>
            </w:r>
          </w:p>
        </w:tc>
        <w:tc>
          <w:tcPr>
            <w:tcW w:w="1701" w:type="dxa"/>
          </w:tcPr>
          <w:p w14:paraId="5C1AC92C"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перечень</w:t>
            </w:r>
          </w:p>
        </w:tc>
        <w:tc>
          <w:tcPr>
            <w:tcW w:w="2800" w:type="dxa"/>
          </w:tcPr>
          <w:p w14:paraId="0AA493AD"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перечень</w:t>
            </w:r>
            <w:r w:rsidRPr="00DD3BEC">
              <w:rPr>
                <w:rFonts w:ascii="Times New Roman" w:hAnsi="Times New Roman"/>
              </w:rPr>
              <w:t xml:space="preserve"> =</w:t>
            </w:r>
          </w:p>
          <w:p w14:paraId="66C1FC88"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переченьОПО</w:t>
            </w:r>
            <w:r w:rsidRPr="00DD3BEC">
              <w:rPr>
                <w:rFonts w:ascii="Times New Roman" w:hAnsi="Times New Roman"/>
              </w:rPr>
              <w:t xml:space="preserve"> * 0,5 +</w:t>
            </w:r>
          </w:p>
          <w:p w14:paraId="3B01DF73"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перечень неОПО</w:t>
            </w:r>
            <w:r w:rsidRPr="00DD3BEC">
              <w:rPr>
                <w:rFonts w:ascii="Times New Roman" w:hAnsi="Times New Roman"/>
              </w:rPr>
              <w:t xml:space="preserve"> * 0,5</w:t>
            </w:r>
          </w:p>
        </w:tc>
        <w:tc>
          <w:tcPr>
            <w:tcW w:w="1077" w:type="dxa"/>
          </w:tcPr>
          <w:p w14:paraId="51E603C9" w14:textId="77777777" w:rsidR="00150507" w:rsidRPr="00DD3BEC" w:rsidRDefault="00150507" w:rsidP="00A75A63">
            <w:pPr>
              <w:pStyle w:val="ConsPlusNormal"/>
              <w:rPr>
                <w:rFonts w:ascii="Times New Roman" w:hAnsi="Times New Roman"/>
              </w:rPr>
            </w:pPr>
          </w:p>
        </w:tc>
        <w:tc>
          <w:tcPr>
            <w:tcW w:w="1474" w:type="dxa"/>
          </w:tcPr>
          <w:p w14:paraId="002C1B07" w14:textId="77777777" w:rsidR="00150507" w:rsidRPr="00DD3BEC" w:rsidRDefault="00150507" w:rsidP="00A75A63">
            <w:pPr>
              <w:pStyle w:val="ConsPlusNormal"/>
              <w:rPr>
                <w:rFonts w:ascii="Times New Roman" w:hAnsi="Times New Roman"/>
              </w:rPr>
            </w:pPr>
          </w:p>
        </w:tc>
      </w:tr>
      <w:tr w:rsidR="00150507" w:rsidRPr="00DD3BEC" w14:paraId="78D1C53D" w14:textId="77777777" w:rsidTr="00A75A63">
        <w:tc>
          <w:tcPr>
            <w:tcW w:w="1134" w:type="dxa"/>
          </w:tcPr>
          <w:p w14:paraId="50420E51" w14:textId="77777777" w:rsidR="00150507" w:rsidRPr="00DD3BEC" w:rsidRDefault="00150507" w:rsidP="00A75A63">
            <w:pPr>
              <w:pStyle w:val="ConsPlusNormal"/>
              <w:rPr>
                <w:rFonts w:ascii="Times New Roman" w:hAnsi="Times New Roman"/>
              </w:rPr>
            </w:pPr>
            <w:r w:rsidRPr="00DD3BEC">
              <w:rPr>
                <w:rFonts w:ascii="Times New Roman" w:hAnsi="Times New Roman"/>
              </w:rPr>
              <w:t>1</w:t>
            </w:r>
            <w:r w:rsidRPr="00DD3BEC">
              <w:rPr>
                <w:rFonts w:ascii="Times New Roman" w:hAnsi="Times New Roman"/>
              </w:rPr>
              <w:lastRenderedPageBreak/>
              <w:t>.1.4.1</w:t>
            </w:r>
          </w:p>
        </w:tc>
        <w:tc>
          <w:tcPr>
            <w:tcW w:w="0" w:type="auto"/>
            <w:vMerge/>
            <w:tcBorders>
              <w:bottom w:val="nil"/>
            </w:tcBorders>
          </w:tcPr>
          <w:p w14:paraId="112C2780" w14:textId="77777777" w:rsidR="00150507" w:rsidRPr="00DD3BEC" w:rsidRDefault="00150507" w:rsidP="00A75A63">
            <w:pPr>
              <w:pStyle w:val="ConsPlusNormal"/>
              <w:rPr>
                <w:rFonts w:ascii="Times New Roman" w:hAnsi="Times New Roman"/>
              </w:rPr>
            </w:pPr>
          </w:p>
        </w:tc>
        <w:tc>
          <w:tcPr>
            <w:tcW w:w="0" w:type="auto"/>
            <w:vMerge/>
          </w:tcPr>
          <w:p w14:paraId="65F40674" w14:textId="77777777" w:rsidR="00150507" w:rsidRPr="00DD3BEC" w:rsidRDefault="00150507" w:rsidP="00A75A63">
            <w:pPr>
              <w:pStyle w:val="ConsPlusNormal"/>
              <w:rPr>
                <w:rFonts w:ascii="Times New Roman" w:hAnsi="Times New Roman"/>
              </w:rPr>
            </w:pPr>
          </w:p>
        </w:tc>
        <w:tc>
          <w:tcPr>
            <w:tcW w:w="2721" w:type="dxa"/>
          </w:tcPr>
          <w:p w14:paraId="5DA88FBE" w14:textId="77777777" w:rsidR="00150507" w:rsidRPr="00DD3BEC" w:rsidRDefault="00150507" w:rsidP="00A75A63">
            <w:pPr>
              <w:pStyle w:val="ConsPlusNormal"/>
              <w:rPr>
                <w:rFonts w:ascii="Times New Roman" w:hAnsi="Times New Roman"/>
              </w:rPr>
            </w:pPr>
            <w:r w:rsidRPr="00DD3BEC">
              <w:rPr>
                <w:rFonts w:ascii="Times New Roman" w:hAnsi="Times New Roman"/>
              </w:rPr>
              <w:t>По</w:t>
            </w:r>
            <w:r w:rsidRPr="00DD3BEC">
              <w:rPr>
                <w:rFonts w:ascii="Times New Roman" w:hAnsi="Times New Roman"/>
              </w:rPr>
              <w:lastRenderedPageBreak/>
              <w:t>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907" w:type="dxa"/>
          </w:tcPr>
          <w:p w14:paraId="269F52AD"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0</w:t>
            </w:r>
            <w:r w:rsidRPr="00DD3BEC">
              <w:rPr>
                <w:rFonts w:ascii="Times New Roman" w:hAnsi="Times New Roman"/>
              </w:rPr>
              <w:lastRenderedPageBreak/>
              <w:t>,5</w:t>
            </w:r>
          </w:p>
        </w:tc>
        <w:tc>
          <w:tcPr>
            <w:tcW w:w="1701" w:type="dxa"/>
          </w:tcPr>
          <w:p w14:paraId="49338AD8"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К</w:t>
            </w:r>
            <w:r w:rsidRPr="00DD3BEC">
              <w:rPr>
                <w:rFonts w:ascii="Times New Roman" w:hAnsi="Times New Roman"/>
                <w:vertAlign w:val="subscript"/>
              </w:rPr>
              <w:t>пе</w:t>
            </w:r>
            <w:r w:rsidRPr="00DD3BEC">
              <w:rPr>
                <w:rFonts w:ascii="Times New Roman" w:hAnsi="Times New Roman"/>
                <w:vertAlign w:val="subscript"/>
              </w:rPr>
              <w:lastRenderedPageBreak/>
              <w:t>реченьОПО</w:t>
            </w:r>
          </w:p>
        </w:tc>
        <w:tc>
          <w:tcPr>
            <w:tcW w:w="2800" w:type="dxa"/>
          </w:tcPr>
          <w:p w14:paraId="59624BB2"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Нал</w:t>
            </w:r>
            <w:r w:rsidRPr="00DD3BEC">
              <w:rPr>
                <w:rFonts w:ascii="Times New Roman" w:hAnsi="Times New Roman"/>
              </w:rPr>
              <w:lastRenderedPageBreak/>
              <w:t>ичие - 1</w:t>
            </w:r>
          </w:p>
          <w:p w14:paraId="2AFED397" w14:textId="77777777" w:rsidR="00150507" w:rsidRPr="00DD3BEC" w:rsidRDefault="00150507" w:rsidP="00A75A63">
            <w:pPr>
              <w:pStyle w:val="ConsPlusNormal"/>
              <w:rPr>
                <w:rFonts w:ascii="Times New Roman" w:hAnsi="Times New Roman"/>
              </w:rPr>
            </w:pPr>
            <w:r w:rsidRPr="00DD3BEC">
              <w:rPr>
                <w:rFonts w:ascii="Times New Roman" w:hAnsi="Times New Roman"/>
              </w:rPr>
              <w:t>Отсутствие - 0</w:t>
            </w:r>
          </w:p>
        </w:tc>
        <w:tc>
          <w:tcPr>
            <w:tcW w:w="1077" w:type="dxa"/>
          </w:tcPr>
          <w:p w14:paraId="0D081F3A" w14:textId="77777777" w:rsidR="00150507" w:rsidRPr="00DD3BEC" w:rsidRDefault="00150507" w:rsidP="00A75A63">
            <w:pPr>
              <w:pStyle w:val="ConsPlusNormal"/>
              <w:rPr>
                <w:rFonts w:ascii="Times New Roman" w:hAnsi="Times New Roman"/>
              </w:rPr>
            </w:pPr>
          </w:p>
        </w:tc>
        <w:tc>
          <w:tcPr>
            <w:tcW w:w="1474" w:type="dxa"/>
          </w:tcPr>
          <w:p w14:paraId="0BA29F9B" w14:textId="77777777" w:rsidR="00150507" w:rsidRPr="00DD3BEC" w:rsidRDefault="00150507" w:rsidP="00A75A63">
            <w:pPr>
              <w:pStyle w:val="ConsPlusNormal"/>
              <w:rPr>
                <w:rFonts w:ascii="Times New Roman" w:hAnsi="Times New Roman"/>
              </w:rPr>
            </w:pPr>
          </w:p>
        </w:tc>
      </w:tr>
      <w:tr w:rsidR="00150507" w:rsidRPr="00DD3BEC" w14:paraId="27C2A86C" w14:textId="77777777" w:rsidTr="00A75A63">
        <w:tc>
          <w:tcPr>
            <w:tcW w:w="1134" w:type="dxa"/>
          </w:tcPr>
          <w:p w14:paraId="22889D63" w14:textId="77777777" w:rsidR="00150507" w:rsidRPr="00DD3BEC" w:rsidRDefault="00150507" w:rsidP="00A75A63">
            <w:pPr>
              <w:pStyle w:val="ConsPlusNormal"/>
              <w:rPr>
                <w:rFonts w:ascii="Times New Roman" w:hAnsi="Times New Roman"/>
              </w:rPr>
            </w:pPr>
            <w:r w:rsidRPr="00DD3BEC">
              <w:rPr>
                <w:rFonts w:ascii="Times New Roman" w:hAnsi="Times New Roman"/>
              </w:rPr>
              <w:t>1.1.4.2</w:t>
            </w:r>
          </w:p>
        </w:tc>
        <w:tc>
          <w:tcPr>
            <w:tcW w:w="0" w:type="auto"/>
            <w:vMerge/>
            <w:tcBorders>
              <w:bottom w:val="nil"/>
            </w:tcBorders>
          </w:tcPr>
          <w:p w14:paraId="6E0AABEA" w14:textId="77777777" w:rsidR="00150507" w:rsidRPr="00DD3BEC" w:rsidRDefault="00150507" w:rsidP="00A75A63">
            <w:pPr>
              <w:pStyle w:val="ConsPlusNormal"/>
              <w:rPr>
                <w:rFonts w:ascii="Times New Roman" w:hAnsi="Times New Roman"/>
              </w:rPr>
            </w:pPr>
          </w:p>
        </w:tc>
        <w:tc>
          <w:tcPr>
            <w:tcW w:w="0" w:type="auto"/>
            <w:vMerge/>
          </w:tcPr>
          <w:p w14:paraId="2A721EC1" w14:textId="77777777" w:rsidR="00150507" w:rsidRPr="00DD3BEC" w:rsidRDefault="00150507" w:rsidP="00A75A63">
            <w:pPr>
              <w:pStyle w:val="ConsPlusNormal"/>
              <w:rPr>
                <w:rFonts w:ascii="Times New Roman" w:hAnsi="Times New Roman"/>
              </w:rPr>
            </w:pPr>
          </w:p>
        </w:tc>
        <w:tc>
          <w:tcPr>
            <w:tcW w:w="2721" w:type="dxa"/>
          </w:tcPr>
          <w:p w14:paraId="77129792" w14:textId="77777777" w:rsidR="00150507" w:rsidRPr="00DD3BEC" w:rsidRDefault="00150507" w:rsidP="00A75A63">
            <w:pPr>
              <w:pStyle w:val="ConsPlusNormal"/>
              <w:rPr>
                <w:rFonts w:ascii="Times New Roman" w:hAnsi="Times New Roman"/>
              </w:rPr>
            </w:pPr>
            <w:r w:rsidRPr="00DD3BEC">
              <w:rPr>
                <w:rFonts w:ascii="Times New Roman" w:hAnsi="Times New Roman"/>
              </w:rPr>
              <w:t>Показатель наличия перечня документации эксплуатирующей организации для объектов, не являющихся ОПО</w:t>
            </w:r>
          </w:p>
        </w:tc>
        <w:tc>
          <w:tcPr>
            <w:tcW w:w="907" w:type="dxa"/>
          </w:tcPr>
          <w:p w14:paraId="1F4DA47E" w14:textId="77777777" w:rsidR="00150507" w:rsidRPr="00DD3BEC" w:rsidRDefault="00150507" w:rsidP="00A75A63">
            <w:pPr>
              <w:pStyle w:val="ConsPlusNormal"/>
              <w:rPr>
                <w:rFonts w:ascii="Times New Roman" w:hAnsi="Times New Roman"/>
              </w:rPr>
            </w:pPr>
            <w:r w:rsidRPr="00DD3BEC">
              <w:rPr>
                <w:rFonts w:ascii="Times New Roman" w:hAnsi="Times New Roman"/>
              </w:rPr>
              <w:t>0,5</w:t>
            </w:r>
          </w:p>
        </w:tc>
        <w:tc>
          <w:tcPr>
            <w:tcW w:w="1701" w:type="dxa"/>
          </w:tcPr>
          <w:p w14:paraId="00AC3158"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перечень неОПО</w:t>
            </w:r>
          </w:p>
        </w:tc>
        <w:tc>
          <w:tcPr>
            <w:tcW w:w="2800" w:type="dxa"/>
          </w:tcPr>
          <w:p w14:paraId="68EDBFF4" w14:textId="77777777" w:rsidR="00150507" w:rsidRPr="00DD3BEC" w:rsidRDefault="00150507" w:rsidP="00A75A63">
            <w:pPr>
              <w:pStyle w:val="ConsPlusNormal"/>
              <w:rPr>
                <w:rFonts w:ascii="Times New Roman" w:hAnsi="Times New Roman"/>
              </w:rPr>
            </w:pPr>
            <w:r w:rsidRPr="00DD3BEC">
              <w:rPr>
                <w:rFonts w:ascii="Times New Roman" w:hAnsi="Times New Roman"/>
              </w:rPr>
              <w:t>Наличие - 1</w:t>
            </w:r>
          </w:p>
          <w:p w14:paraId="03E9DC52" w14:textId="77777777" w:rsidR="00150507" w:rsidRPr="00DD3BEC" w:rsidRDefault="00150507" w:rsidP="00A75A63">
            <w:pPr>
              <w:pStyle w:val="ConsPlusNormal"/>
              <w:rPr>
                <w:rFonts w:ascii="Times New Roman" w:hAnsi="Times New Roman"/>
              </w:rPr>
            </w:pPr>
            <w:r w:rsidRPr="00DD3BEC">
              <w:rPr>
                <w:rFonts w:ascii="Times New Roman" w:hAnsi="Times New Roman"/>
              </w:rPr>
              <w:t>Отсутствие - 0</w:t>
            </w:r>
          </w:p>
        </w:tc>
        <w:tc>
          <w:tcPr>
            <w:tcW w:w="1077" w:type="dxa"/>
          </w:tcPr>
          <w:p w14:paraId="3DB5EB37" w14:textId="77777777" w:rsidR="00150507" w:rsidRPr="00DD3BEC" w:rsidRDefault="00150507" w:rsidP="00A75A63">
            <w:pPr>
              <w:pStyle w:val="ConsPlusNormal"/>
              <w:rPr>
                <w:rFonts w:ascii="Times New Roman" w:hAnsi="Times New Roman"/>
              </w:rPr>
            </w:pPr>
          </w:p>
        </w:tc>
        <w:tc>
          <w:tcPr>
            <w:tcW w:w="1474" w:type="dxa"/>
          </w:tcPr>
          <w:p w14:paraId="070D6404" w14:textId="77777777" w:rsidR="00150507" w:rsidRPr="00DD3BEC" w:rsidRDefault="00150507" w:rsidP="00A75A63">
            <w:pPr>
              <w:pStyle w:val="ConsPlusNormal"/>
              <w:rPr>
                <w:rFonts w:ascii="Times New Roman" w:hAnsi="Times New Roman"/>
              </w:rPr>
            </w:pPr>
          </w:p>
        </w:tc>
      </w:tr>
      <w:tr w:rsidR="00150507" w:rsidRPr="00DD3BEC" w14:paraId="40731FA4" w14:textId="77777777" w:rsidTr="00A75A63">
        <w:tc>
          <w:tcPr>
            <w:tcW w:w="1134" w:type="dxa"/>
          </w:tcPr>
          <w:p w14:paraId="71C40F33"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1.1.5</w:t>
            </w:r>
          </w:p>
        </w:tc>
        <w:tc>
          <w:tcPr>
            <w:tcW w:w="0" w:type="auto"/>
            <w:vMerge/>
            <w:tcBorders>
              <w:bottom w:val="nil"/>
            </w:tcBorders>
          </w:tcPr>
          <w:p w14:paraId="0987FAD0" w14:textId="77777777" w:rsidR="00150507" w:rsidRPr="00DD3BEC" w:rsidRDefault="00150507" w:rsidP="00A75A63">
            <w:pPr>
              <w:pStyle w:val="ConsPlusNormal"/>
              <w:rPr>
                <w:rFonts w:ascii="Times New Roman" w:hAnsi="Times New Roman"/>
              </w:rPr>
            </w:pPr>
          </w:p>
        </w:tc>
        <w:tc>
          <w:tcPr>
            <w:tcW w:w="3685" w:type="dxa"/>
          </w:tcPr>
          <w:p w14:paraId="40ADA49A" w14:textId="77777777" w:rsidR="00150507" w:rsidRPr="00DD3BEC" w:rsidRDefault="00150507" w:rsidP="00A75A63">
            <w:pPr>
              <w:pStyle w:val="ConsPlusNormal"/>
              <w:rPr>
                <w:rFonts w:ascii="Times New Roman" w:hAnsi="Times New Roman"/>
              </w:rPr>
            </w:pPr>
            <w:r w:rsidRPr="00DD3BEC">
              <w:rPr>
                <w:rFonts w:ascii="Times New Roman" w:hAnsi="Times New Roman"/>
              </w:rPr>
              <w:t xml:space="preserve">Утвержденные в соответствии с требованиями </w:t>
            </w:r>
            <w:hyperlink r:id="rId30">
              <w:r w:rsidRPr="00DD3BEC">
                <w:rPr>
                  <w:rFonts w:ascii="Times New Roman" w:hAnsi="Times New Roman"/>
                  <w:color w:val="0000FF"/>
                </w:rPr>
                <w:t>пунктов 35</w:t>
              </w:r>
            </w:hyperlink>
            <w:r w:rsidRPr="00DD3BEC">
              <w:rPr>
                <w:rFonts w:ascii="Times New Roman" w:hAnsi="Times New Roman"/>
              </w:rPr>
              <w:t xml:space="preserve"> и </w:t>
            </w:r>
            <w:hyperlink r:id="rId31">
              <w:r w:rsidRPr="00DD3BEC">
                <w:rPr>
                  <w:rFonts w:ascii="Times New Roman" w:hAnsi="Times New Roman"/>
                  <w:color w:val="0000FF"/>
                </w:rPr>
                <w:t>38</w:t>
              </w:r>
            </w:hyperlink>
            <w:r w:rsidRPr="00DD3BEC">
              <w:rPr>
                <w:rFonts w:ascii="Times New Roman" w:hAnsi="Times New Roman"/>
              </w:rPr>
              <w:t xml:space="preserve"> Правил N 511 эксплуатационные инструкции объектов теплоснабжения и (или) производственные инструкции, разработанные в соответствии с </w:t>
            </w:r>
            <w:hyperlink r:id="rId32">
              <w:r w:rsidRPr="00DD3BEC">
                <w:rPr>
                  <w:rFonts w:ascii="Times New Roman" w:hAnsi="Times New Roman"/>
                  <w:color w:val="0000FF"/>
                </w:rPr>
                <w:t>пунктами 278</w:t>
              </w:r>
            </w:hyperlink>
            <w:r w:rsidRPr="00DD3BEC">
              <w:rPr>
                <w:rFonts w:ascii="Times New Roman" w:hAnsi="Times New Roman"/>
              </w:rPr>
              <w:t xml:space="preserve">, </w:t>
            </w:r>
            <w:hyperlink r:id="rId33">
              <w:r w:rsidRPr="00DD3BEC">
                <w:rPr>
                  <w:rFonts w:ascii="Times New Roman" w:hAnsi="Times New Roman"/>
                  <w:color w:val="0000FF"/>
                </w:rPr>
                <w:t>363</w:t>
              </w:r>
            </w:hyperlink>
            <w:r w:rsidRPr="00DD3BEC">
              <w:rPr>
                <w:rFonts w:ascii="Times New Roman" w:hAnsi="Times New Roman"/>
              </w:rPr>
              <w:t xml:space="preserve"> и </w:t>
            </w:r>
            <w:hyperlink r:id="rId34">
              <w:r w:rsidRPr="00DD3BEC">
                <w:rPr>
                  <w:rFonts w:ascii="Times New Roman" w:hAnsi="Times New Roman"/>
                  <w:color w:val="0000FF"/>
                </w:rPr>
                <w:t>364</w:t>
              </w:r>
            </w:hyperlink>
            <w:r w:rsidRPr="00DD3BEC">
              <w:rPr>
                <w:rFonts w:ascii="Times New Roman" w:hAnsi="Times New Roman"/>
              </w:rPr>
              <w:t xml:space="preserve"> Правил промышленной безопасности</w:t>
            </w:r>
          </w:p>
          <w:p w14:paraId="609073C5" w14:textId="77777777" w:rsidR="00150507" w:rsidRPr="00DD3BEC" w:rsidRDefault="00150507" w:rsidP="00A75A63">
            <w:pPr>
              <w:pStyle w:val="ConsPlusNormal"/>
              <w:rPr>
                <w:rFonts w:ascii="Times New Roman" w:hAnsi="Times New Roman"/>
              </w:rPr>
            </w:pPr>
            <w:r w:rsidRPr="00DD3BEC">
              <w:rPr>
                <w:rFonts w:ascii="Times New Roman" w:hAnsi="Times New Roman"/>
              </w:rPr>
              <w:t>(</w:t>
            </w:r>
            <w:hyperlink r:id="rId35">
              <w:r w:rsidRPr="00DD3BEC">
                <w:rPr>
                  <w:rFonts w:ascii="Times New Roman" w:hAnsi="Times New Roman"/>
                  <w:color w:val="0000FF"/>
                </w:rPr>
                <w:t>подпункт 9.3.5 пункта 9</w:t>
              </w:r>
            </w:hyperlink>
            <w:r w:rsidRPr="00DD3BEC">
              <w:rPr>
                <w:rFonts w:ascii="Times New Roman" w:hAnsi="Times New Roman"/>
              </w:rPr>
              <w:t xml:space="preserve"> Правил)</w:t>
            </w:r>
          </w:p>
        </w:tc>
        <w:tc>
          <w:tcPr>
            <w:tcW w:w="2721" w:type="dxa"/>
          </w:tcPr>
          <w:p w14:paraId="20B645E1" w14:textId="77777777" w:rsidR="00150507" w:rsidRPr="00DD3BEC" w:rsidRDefault="00150507" w:rsidP="00A75A63">
            <w:pPr>
              <w:pStyle w:val="ConsPlusNormal"/>
              <w:rPr>
                <w:rFonts w:ascii="Times New Roman" w:hAnsi="Times New Roman"/>
              </w:rPr>
            </w:pPr>
            <w:r w:rsidRPr="00DD3BEC">
              <w:rPr>
                <w:rFonts w:ascii="Times New Roman" w:hAnsi="Times New Roman"/>
              </w:rPr>
              <w:t>Показатель наличия эксплуатационных инструкций объектов теплоснабжения и (или) производственных инструкций</w:t>
            </w:r>
          </w:p>
        </w:tc>
        <w:tc>
          <w:tcPr>
            <w:tcW w:w="907" w:type="dxa"/>
          </w:tcPr>
          <w:p w14:paraId="0BA37F24" w14:textId="77777777" w:rsidR="00150507" w:rsidRPr="00DD3BEC" w:rsidRDefault="00150507" w:rsidP="00A75A63">
            <w:pPr>
              <w:pStyle w:val="ConsPlusNormal"/>
              <w:rPr>
                <w:rFonts w:ascii="Times New Roman" w:hAnsi="Times New Roman"/>
              </w:rPr>
            </w:pPr>
            <w:r w:rsidRPr="00DD3BEC">
              <w:rPr>
                <w:rFonts w:ascii="Times New Roman" w:hAnsi="Times New Roman"/>
              </w:rPr>
              <w:t>0,1</w:t>
            </w:r>
          </w:p>
        </w:tc>
        <w:tc>
          <w:tcPr>
            <w:tcW w:w="1701" w:type="dxa"/>
          </w:tcPr>
          <w:p w14:paraId="1A51369C"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экспл/произв.инстр</w:t>
            </w:r>
          </w:p>
        </w:tc>
        <w:tc>
          <w:tcPr>
            <w:tcW w:w="2800" w:type="dxa"/>
          </w:tcPr>
          <w:p w14:paraId="38A8D0CB" w14:textId="77777777" w:rsidR="00150507" w:rsidRPr="00DD3BEC" w:rsidRDefault="00150507" w:rsidP="00A75A63">
            <w:pPr>
              <w:pStyle w:val="ConsPlusNormal"/>
              <w:rPr>
                <w:rFonts w:ascii="Times New Roman" w:hAnsi="Times New Roman"/>
              </w:rPr>
            </w:pPr>
            <w:r w:rsidRPr="00DD3BEC">
              <w:rPr>
                <w:rFonts w:ascii="Times New Roman" w:hAnsi="Times New Roman"/>
              </w:rPr>
              <w:t>Наличие - 1</w:t>
            </w:r>
          </w:p>
          <w:p w14:paraId="3F5ED895" w14:textId="77777777" w:rsidR="00150507" w:rsidRPr="00DD3BEC" w:rsidRDefault="00150507" w:rsidP="00A75A63">
            <w:pPr>
              <w:pStyle w:val="ConsPlusNormal"/>
              <w:rPr>
                <w:rFonts w:ascii="Times New Roman" w:hAnsi="Times New Roman"/>
              </w:rPr>
            </w:pPr>
            <w:r w:rsidRPr="00DD3BEC">
              <w:rPr>
                <w:rFonts w:ascii="Times New Roman" w:hAnsi="Times New Roman"/>
              </w:rPr>
              <w:t>Отсутствие - 0</w:t>
            </w:r>
          </w:p>
        </w:tc>
        <w:tc>
          <w:tcPr>
            <w:tcW w:w="1077" w:type="dxa"/>
          </w:tcPr>
          <w:p w14:paraId="34A7A7FE" w14:textId="77777777" w:rsidR="00150507" w:rsidRPr="00DD3BEC" w:rsidRDefault="00150507" w:rsidP="00A75A63">
            <w:pPr>
              <w:pStyle w:val="ConsPlusNormal"/>
              <w:rPr>
                <w:rFonts w:ascii="Times New Roman" w:hAnsi="Times New Roman"/>
              </w:rPr>
            </w:pPr>
          </w:p>
        </w:tc>
        <w:tc>
          <w:tcPr>
            <w:tcW w:w="1474" w:type="dxa"/>
          </w:tcPr>
          <w:p w14:paraId="1EE48947" w14:textId="77777777" w:rsidR="00150507" w:rsidRPr="00DD3BEC" w:rsidRDefault="00150507" w:rsidP="00A75A63">
            <w:pPr>
              <w:pStyle w:val="ConsPlusNormal"/>
              <w:rPr>
                <w:rFonts w:ascii="Times New Roman" w:hAnsi="Times New Roman"/>
              </w:rPr>
            </w:pPr>
          </w:p>
        </w:tc>
      </w:tr>
      <w:tr w:rsidR="00150507" w:rsidRPr="00DD3BEC" w14:paraId="18F69839" w14:textId="77777777" w:rsidTr="00A75A63">
        <w:tc>
          <w:tcPr>
            <w:tcW w:w="1134" w:type="dxa"/>
          </w:tcPr>
          <w:p w14:paraId="1B91AEEC" w14:textId="77777777" w:rsidR="00150507" w:rsidRPr="00DD3BEC" w:rsidRDefault="00150507" w:rsidP="00A75A63">
            <w:pPr>
              <w:pStyle w:val="ConsPlusNormal"/>
              <w:rPr>
                <w:rFonts w:ascii="Times New Roman" w:hAnsi="Times New Roman"/>
              </w:rPr>
            </w:pPr>
            <w:r w:rsidRPr="00DD3BEC">
              <w:rPr>
                <w:rFonts w:ascii="Times New Roman" w:hAnsi="Times New Roman"/>
              </w:rPr>
              <w:t>1.1.6</w:t>
            </w:r>
          </w:p>
        </w:tc>
        <w:tc>
          <w:tcPr>
            <w:tcW w:w="3515" w:type="dxa"/>
            <w:vMerge w:val="restart"/>
            <w:tcBorders>
              <w:top w:val="nil"/>
              <w:bottom w:val="nil"/>
            </w:tcBorders>
          </w:tcPr>
          <w:p w14:paraId="3EF04D21" w14:textId="77777777" w:rsidR="00150507" w:rsidRPr="00DD3BEC" w:rsidRDefault="00150507" w:rsidP="00A75A63">
            <w:pPr>
              <w:pStyle w:val="ConsPlusNormal"/>
              <w:rPr>
                <w:rFonts w:ascii="Times New Roman" w:hAnsi="Times New Roman"/>
              </w:rPr>
            </w:pPr>
          </w:p>
        </w:tc>
        <w:tc>
          <w:tcPr>
            <w:tcW w:w="3685" w:type="dxa"/>
            <w:vMerge w:val="restart"/>
          </w:tcPr>
          <w:p w14:paraId="23CBCA13" w14:textId="77777777" w:rsidR="00150507" w:rsidRPr="00DD3BEC" w:rsidRDefault="00150507" w:rsidP="00A75A63">
            <w:pPr>
              <w:pStyle w:val="ConsPlusNormal"/>
              <w:rPr>
                <w:rFonts w:ascii="Times New Roman" w:hAnsi="Times New Roman"/>
              </w:rPr>
            </w:pPr>
            <w:r w:rsidRPr="00DD3BEC">
              <w:rPr>
                <w:rFonts w:ascii="Times New Roman" w:hAnsi="Times New Roman"/>
              </w:rPr>
              <w:t xml:space="preserve">Копии удостоверений о проверке знаний или журнала проверки знаний, протоколов проверки знаний, предусмотренных </w:t>
            </w:r>
            <w:hyperlink r:id="rId36">
              <w:r w:rsidRPr="00DD3BEC">
                <w:rPr>
                  <w:rFonts w:ascii="Times New Roman" w:hAnsi="Times New Roman"/>
                  <w:color w:val="0000FF"/>
                </w:rPr>
                <w:t>пунктами 43</w:t>
              </w:r>
            </w:hyperlink>
            <w:r w:rsidRPr="00DD3BEC">
              <w:rPr>
                <w:rFonts w:ascii="Times New Roman" w:hAnsi="Times New Roman"/>
              </w:rPr>
              <w:t xml:space="preserve"> - </w:t>
            </w:r>
            <w:hyperlink r:id="rId37">
              <w:r w:rsidRPr="00DD3BEC">
                <w:rPr>
                  <w:rFonts w:ascii="Times New Roman" w:hAnsi="Times New Roman"/>
                  <w:color w:val="0000FF"/>
                </w:rPr>
                <w:t>45</w:t>
              </w:r>
            </w:hyperlink>
            <w:r w:rsidRPr="00DD3BEC">
              <w:rPr>
                <w:rFonts w:ascii="Times New Roman" w:hAnsi="Times New Roman"/>
              </w:rPr>
              <w:t xml:space="preserve"> Правил технической эксплуатации электроустановок потребителей электрической энергии, утвержденных </w:t>
            </w:r>
            <w:r w:rsidRPr="00DD3BEC">
              <w:rPr>
                <w:rFonts w:ascii="Times New Roman" w:hAnsi="Times New Roman"/>
              </w:rPr>
              <w:lastRenderedPageBreak/>
              <w:t xml:space="preserve">приказом Минэнерго России от 12 августа 2022 г. N 811 </w:t>
            </w:r>
            <w:hyperlink w:anchor="P568">
              <w:r w:rsidRPr="00DD3BEC">
                <w:rPr>
                  <w:rFonts w:ascii="Times New Roman" w:hAnsi="Times New Roman"/>
                  <w:color w:val="0000FF"/>
                </w:rPr>
                <w:t>&lt;3&gt;</w:t>
              </w:r>
            </w:hyperlink>
            <w:r w:rsidRPr="00DD3BEC">
              <w:rPr>
                <w:rFonts w:ascii="Times New Roman" w:hAnsi="Times New Roman"/>
              </w:rPr>
              <w:t xml:space="preserve"> (далее - Правила технической эксплуатации электроустановок потребителей), </w:t>
            </w:r>
            <w:hyperlink r:id="rId38">
              <w:r w:rsidRPr="00DD3BEC">
                <w:rPr>
                  <w:rFonts w:ascii="Times New Roman" w:hAnsi="Times New Roman"/>
                  <w:color w:val="0000FF"/>
                </w:rPr>
                <w:t>пунктами 70</w:t>
              </w:r>
            </w:hyperlink>
            <w:r w:rsidRPr="00DD3BEC">
              <w:rPr>
                <w:rFonts w:ascii="Times New Roman" w:hAnsi="Times New Roman"/>
              </w:rPr>
              <w:t xml:space="preserve">, </w:t>
            </w:r>
            <w:hyperlink r:id="rId39">
              <w:r w:rsidRPr="00DD3BEC">
                <w:rPr>
                  <w:rFonts w:ascii="Times New Roman" w:hAnsi="Times New Roman"/>
                  <w:color w:val="0000FF"/>
                </w:rPr>
                <w:t>71</w:t>
              </w:r>
            </w:hyperlink>
            <w:r w:rsidRPr="00DD3BEC">
              <w:rPr>
                <w:rFonts w:ascii="Times New Roman" w:hAnsi="Times New Roman"/>
              </w:rPr>
              <w:t xml:space="preserve"> Правил N 511,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предусмотренные </w:t>
            </w:r>
            <w:hyperlink r:id="rId40">
              <w:r w:rsidRPr="00DD3BEC">
                <w:rPr>
                  <w:rFonts w:ascii="Times New Roman" w:hAnsi="Times New Roman"/>
                  <w:color w:val="0000FF"/>
                </w:rPr>
                <w:t>пунктом 238</w:t>
              </w:r>
            </w:hyperlink>
            <w:r w:rsidRPr="00DD3BEC">
              <w:rPr>
                <w:rFonts w:ascii="Times New Roman" w:hAnsi="Times New Roman"/>
              </w:rPr>
              <w:t xml:space="preserve"> Правил промышленной безопасности, в случае эксплуатации ОПО</w:t>
            </w:r>
          </w:p>
          <w:p w14:paraId="5C1401A2" w14:textId="77777777" w:rsidR="00150507" w:rsidRPr="00DD3BEC" w:rsidRDefault="00150507" w:rsidP="00A75A63">
            <w:pPr>
              <w:pStyle w:val="ConsPlusNormal"/>
              <w:rPr>
                <w:rFonts w:ascii="Times New Roman" w:hAnsi="Times New Roman"/>
              </w:rPr>
            </w:pPr>
            <w:r w:rsidRPr="00DD3BEC">
              <w:rPr>
                <w:rFonts w:ascii="Times New Roman" w:hAnsi="Times New Roman"/>
              </w:rPr>
              <w:t>(</w:t>
            </w:r>
            <w:hyperlink r:id="rId41">
              <w:r w:rsidRPr="00DD3BEC">
                <w:rPr>
                  <w:rFonts w:ascii="Times New Roman" w:hAnsi="Times New Roman"/>
                  <w:color w:val="0000FF"/>
                </w:rPr>
                <w:t>подпункт 9.3.6 пункта 9</w:t>
              </w:r>
            </w:hyperlink>
            <w:r w:rsidRPr="00DD3BEC">
              <w:rPr>
                <w:rFonts w:ascii="Times New Roman" w:hAnsi="Times New Roman"/>
              </w:rPr>
              <w:t xml:space="preserve"> Правил)</w:t>
            </w:r>
          </w:p>
        </w:tc>
        <w:tc>
          <w:tcPr>
            <w:tcW w:w="2721" w:type="dxa"/>
          </w:tcPr>
          <w:p w14:paraId="068F8FAD"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Показатель наличия удостоверений проверки знаний или журнала проверки знаний, протоколов проверки знаний и (или) копии удостоверений о допуске к самостоятельной работе обслуживающего персонала или протоколо</w:t>
            </w:r>
            <w:r w:rsidRPr="00DD3BEC">
              <w:rPr>
                <w:rFonts w:ascii="Times New Roman" w:hAnsi="Times New Roman"/>
              </w:rPr>
              <w:lastRenderedPageBreak/>
              <w:t>в проверки знаний в области промышленной безопасности работников и руководителей</w:t>
            </w:r>
          </w:p>
        </w:tc>
        <w:tc>
          <w:tcPr>
            <w:tcW w:w="907" w:type="dxa"/>
          </w:tcPr>
          <w:p w14:paraId="4C87A1EF"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0,1</w:t>
            </w:r>
          </w:p>
        </w:tc>
        <w:tc>
          <w:tcPr>
            <w:tcW w:w="1701" w:type="dxa"/>
          </w:tcPr>
          <w:p w14:paraId="0A5C2F9C"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знаний</w:t>
            </w:r>
          </w:p>
        </w:tc>
        <w:tc>
          <w:tcPr>
            <w:tcW w:w="2800" w:type="dxa"/>
          </w:tcPr>
          <w:p w14:paraId="0D9B28B9"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знаний</w:t>
            </w:r>
            <w:r w:rsidRPr="00DD3BEC">
              <w:rPr>
                <w:rFonts w:ascii="Times New Roman" w:hAnsi="Times New Roman"/>
              </w:rPr>
              <w:t xml:space="preserve"> =</w:t>
            </w:r>
          </w:p>
          <w:p w14:paraId="14760BC3"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пров зн не ОПО</w:t>
            </w:r>
            <w:r w:rsidRPr="00DD3BEC">
              <w:rPr>
                <w:rFonts w:ascii="Times New Roman" w:hAnsi="Times New Roman"/>
              </w:rPr>
              <w:t xml:space="preserve"> * 0,5 +</w:t>
            </w:r>
          </w:p>
          <w:p w14:paraId="0FAE076B"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пров зн ОПО</w:t>
            </w:r>
            <w:r w:rsidRPr="00DD3BEC">
              <w:rPr>
                <w:rFonts w:ascii="Times New Roman" w:hAnsi="Times New Roman"/>
              </w:rPr>
              <w:t xml:space="preserve"> * 0,5</w:t>
            </w:r>
          </w:p>
        </w:tc>
        <w:tc>
          <w:tcPr>
            <w:tcW w:w="1077" w:type="dxa"/>
          </w:tcPr>
          <w:p w14:paraId="225F439A" w14:textId="77777777" w:rsidR="00150507" w:rsidRPr="00DD3BEC" w:rsidRDefault="00150507" w:rsidP="00A75A63">
            <w:pPr>
              <w:pStyle w:val="ConsPlusNormal"/>
              <w:rPr>
                <w:rFonts w:ascii="Times New Roman" w:hAnsi="Times New Roman"/>
              </w:rPr>
            </w:pPr>
          </w:p>
        </w:tc>
        <w:tc>
          <w:tcPr>
            <w:tcW w:w="1474" w:type="dxa"/>
          </w:tcPr>
          <w:p w14:paraId="3BB13979" w14:textId="77777777" w:rsidR="00150507" w:rsidRPr="00DD3BEC" w:rsidRDefault="00150507" w:rsidP="00A75A63">
            <w:pPr>
              <w:pStyle w:val="ConsPlusNormal"/>
              <w:rPr>
                <w:rFonts w:ascii="Times New Roman" w:hAnsi="Times New Roman"/>
              </w:rPr>
            </w:pPr>
          </w:p>
        </w:tc>
      </w:tr>
      <w:tr w:rsidR="00150507" w:rsidRPr="00DD3BEC" w14:paraId="2770FEAA" w14:textId="77777777" w:rsidTr="00A75A63">
        <w:tc>
          <w:tcPr>
            <w:tcW w:w="1134" w:type="dxa"/>
          </w:tcPr>
          <w:p w14:paraId="473A7E33" w14:textId="77777777" w:rsidR="00150507" w:rsidRPr="00DD3BEC" w:rsidRDefault="00150507" w:rsidP="00A75A63">
            <w:pPr>
              <w:pStyle w:val="ConsPlusNormal"/>
              <w:rPr>
                <w:rFonts w:ascii="Times New Roman" w:hAnsi="Times New Roman"/>
              </w:rPr>
            </w:pPr>
            <w:r w:rsidRPr="00DD3BEC">
              <w:rPr>
                <w:rFonts w:ascii="Times New Roman" w:hAnsi="Times New Roman"/>
              </w:rPr>
              <w:t>1.6.1.1</w:t>
            </w:r>
          </w:p>
        </w:tc>
        <w:tc>
          <w:tcPr>
            <w:tcW w:w="0" w:type="auto"/>
            <w:vMerge/>
            <w:tcBorders>
              <w:top w:val="nil"/>
              <w:bottom w:val="nil"/>
            </w:tcBorders>
          </w:tcPr>
          <w:p w14:paraId="2A084CE9" w14:textId="77777777" w:rsidR="00150507" w:rsidRPr="00DD3BEC" w:rsidRDefault="00150507" w:rsidP="00A75A63">
            <w:pPr>
              <w:pStyle w:val="ConsPlusNormal"/>
              <w:rPr>
                <w:rFonts w:ascii="Times New Roman" w:hAnsi="Times New Roman"/>
              </w:rPr>
            </w:pPr>
          </w:p>
        </w:tc>
        <w:tc>
          <w:tcPr>
            <w:tcW w:w="0" w:type="auto"/>
            <w:vMerge/>
          </w:tcPr>
          <w:p w14:paraId="1B7B4D14" w14:textId="77777777" w:rsidR="00150507" w:rsidRPr="00DD3BEC" w:rsidRDefault="00150507" w:rsidP="00A75A63">
            <w:pPr>
              <w:pStyle w:val="ConsPlusNormal"/>
              <w:rPr>
                <w:rFonts w:ascii="Times New Roman" w:hAnsi="Times New Roman"/>
              </w:rPr>
            </w:pPr>
          </w:p>
        </w:tc>
        <w:tc>
          <w:tcPr>
            <w:tcW w:w="2721" w:type="dxa"/>
          </w:tcPr>
          <w:p w14:paraId="6448C836" w14:textId="77777777" w:rsidR="00150507" w:rsidRPr="00DD3BEC" w:rsidRDefault="00150507" w:rsidP="00A75A63">
            <w:pPr>
              <w:pStyle w:val="ConsPlusNormal"/>
              <w:rPr>
                <w:rFonts w:ascii="Times New Roman" w:hAnsi="Times New Roman"/>
              </w:rPr>
            </w:pPr>
            <w:r w:rsidRPr="00DD3BEC">
              <w:rPr>
                <w:rFonts w:ascii="Times New Roman" w:hAnsi="Times New Roman"/>
              </w:rPr>
              <w:t xml:space="preserve">Показатель наличия удостоверений о проверке знаний или журнала проверки знаний, протоколов проверки знаний, предусмотренных </w:t>
            </w:r>
            <w:hyperlink r:id="rId42">
              <w:r w:rsidRPr="00DD3BEC">
                <w:rPr>
                  <w:rFonts w:ascii="Times New Roman" w:hAnsi="Times New Roman"/>
                  <w:color w:val="0000FF"/>
                </w:rPr>
                <w:t>Правилами</w:t>
              </w:r>
            </w:hyperlink>
            <w:r w:rsidRPr="00DD3BEC">
              <w:rPr>
                <w:rFonts w:ascii="Times New Roman" w:hAnsi="Times New Roman"/>
              </w:rPr>
              <w:t xml:space="preserve"> технической эксплуатации электроустановок потребителей, </w:t>
            </w:r>
            <w:hyperlink r:id="rId43">
              <w:r w:rsidRPr="00DD3BEC">
                <w:rPr>
                  <w:rFonts w:ascii="Times New Roman" w:hAnsi="Times New Roman"/>
                  <w:color w:val="0000FF"/>
                </w:rPr>
                <w:t>Правилами</w:t>
              </w:r>
            </w:hyperlink>
            <w:r w:rsidRPr="00DD3BEC">
              <w:rPr>
                <w:rFonts w:ascii="Times New Roman" w:hAnsi="Times New Roman"/>
              </w:rPr>
              <w:t xml:space="preserve"> технической эксплуатации тепловых энергоустановок</w:t>
            </w:r>
          </w:p>
        </w:tc>
        <w:tc>
          <w:tcPr>
            <w:tcW w:w="907" w:type="dxa"/>
          </w:tcPr>
          <w:p w14:paraId="5735B88D" w14:textId="77777777" w:rsidR="00150507" w:rsidRPr="00DD3BEC" w:rsidRDefault="00150507" w:rsidP="00A75A63">
            <w:pPr>
              <w:pStyle w:val="ConsPlusNormal"/>
              <w:rPr>
                <w:rFonts w:ascii="Times New Roman" w:hAnsi="Times New Roman"/>
              </w:rPr>
            </w:pPr>
            <w:r w:rsidRPr="00DD3BEC">
              <w:rPr>
                <w:rFonts w:ascii="Times New Roman" w:hAnsi="Times New Roman"/>
              </w:rPr>
              <w:t>0,5</w:t>
            </w:r>
          </w:p>
        </w:tc>
        <w:tc>
          <w:tcPr>
            <w:tcW w:w="1701" w:type="dxa"/>
          </w:tcPr>
          <w:p w14:paraId="42F5D981"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пров зн не ОПО</w:t>
            </w:r>
          </w:p>
        </w:tc>
        <w:tc>
          <w:tcPr>
            <w:tcW w:w="2800" w:type="dxa"/>
          </w:tcPr>
          <w:p w14:paraId="6CA6135C" w14:textId="77777777" w:rsidR="00150507" w:rsidRPr="00DD3BEC" w:rsidRDefault="00150507" w:rsidP="00A75A63">
            <w:pPr>
              <w:pStyle w:val="ConsPlusNormal"/>
              <w:rPr>
                <w:rFonts w:ascii="Times New Roman" w:hAnsi="Times New Roman"/>
              </w:rPr>
            </w:pPr>
            <w:r w:rsidRPr="00DD3BEC">
              <w:rPr>
                <w:rFonts w:ascii="Times New Roman" w:hAnsi="Times New Roman"/>
              </w:rPr>
              <w:t>Наличие - 1</w:t>
            </w:r>
          </w:p>
          <w:p w14:paraId="3A41A709" w14:textId="77777777" w:rsidR="00150507" w:rsidRPr="00DD3BEC" w:rsidRDefault="00150507" w:rsidP="00A75A63">
            <w:pPr>
              <w:pStyle w:val="ConsPlusNormal"/>
              <w:rPr>
                <w:rFonts w:ascii="Times New Roman" w:hAnsi="Times New Roman"/>
              </w:rPr>
            </w:pPr>
            <w:r w:rsidRPr="00DD3BEC">
              <w:rPr>
                <w:rFonts w:ascii="Times New Roman" w:hAnsi="Times New Roman"/>
              </w:rPr>
              <w:t>Отсутствие - 0</w:t>
            </w:r>
          </w:p>
        </w:tc>
        <w:tc>
          <w:tcPr>
            <w:tcW w:w="1077" w:type="dxa"/>
          </w:tcPr>
          <w:p w14:paraId="03B1CC6E" w14:textId="77777777" w:rsidR="00150507" w:rsidRPr="00DD3BEC" w:rsidRDefault="00150507" w:rsidP="00A75A63">
            <w:pPr>
              <w:pStyle w:val="ConsPlusNormal"/>
              <w:rPr>
                <w:rFonts w:ascii="Times New Roman" w:hAnsi="Times New Roman"/>
              </w:rPr>
            </w:pPr>
          </w:p>
        </w:tc>
        <w:tc>
          <w:tcPr>
            <w:tcW w:w="1474" w:type="dxa"/>
          </w:tcPr>
          <w:p w14:paraId="56FC485D" w14:textId="77777777" w:rsidR="00150507" w:rsidRPr="00DD3BEC" w:rsidRDefault="00150507" w:rsidP="00A75A63">
            <w:pPr>
              <w:pStyle w:val="ConsPlusNormal"/>
              <w:rPr>
                <w:rFonts w:ascii="Times New Roman" w:hAnsi="Times New Roman"/>
              </w:rPr>
            </w:pPr>
          </w:p>
        </w:tc>
      </w:tr>
      <w:tr w:rsidR="00150507" w:rsidRPr="00DD3BEC" w14:paraId="6C19C4D3" w14:textId="77777777" w:rsidTr="00A75A63">
        <w:tc>
          <w:tcPr>
            <w:tcW w:w="1134" w:type="dxa"/>
          </w:tcPr>
          <w:p w14:paraId="34E6824C" w14:textId="77777777" w:rsidR="00150507" w:rsidRPr="00DD3BEC" w:rsidRDefault="00150507" w:rsidP="00A75A63">
            <w:pPr>
              <w:pStyle w:val="ConsPlusNormal"/>
              <w:rPr>
                <w:rFonts w:ascii="Times New Roman" w:hAnsi="Times New Roman"/>
              </w:rPr>
            </w:pPr>
            <w:r w:rsidRPr="00DD3BEC">
              <w:rPr>
                <w:rFonts w:ascii="Times New Roman" w:hAnsi="Times New Roman"/>
              </w:rPr>
              <w:t>1.6.1.2</w:t>
            </w:r>
          </w:p>
        </w:tc>
        <w:tc>
          <w:tcPr>
            <w:tcW w:w="0" w:type="auto"/>
            <w:vMerge/>
            <w:tcBorders>
              <w:top w:val="nil"/>
              <w:bottom w:val="nil"/>
            </w:tcBorders>
          </w:tcPr>
          <w:p w14:paraId="0A215C7A" w14:textId="77777777" w:rsidR="00150507" w:rsidRPr="00DD3BEC" w:rsidRDefault="00150507" w:rsidP="00A75A63">
            <w:pPr>
              <w:pStyle w:val="ConsPlusNormal"/>
              <w:rPr>
                <w:rFonts w:ascii="Times New Roman" w:hAnsi="Times New Roman"/>
              </w:rPr>
            </w:pPr>
          </w:p>
        </w:tc>
        <w:tc>
          <w:tcPr>
            <w:tcW w:w="0" w:type="auto"/>
            <w:vMerge/>
          </w:tcPr>
          <w:p w14:paraId="3CE57702" w14:textId="77777777" w:rsidR="00150507" w:rsidRPr="00DD3BEC" w:rsidRDefault="00150507" w:rsidP="00A75A63">
            <w:pPr>
              <w:pStyle w:val="ConsPlusNormal"/>
              <w:rPr>
                <w:rFonts w:ascii="Times New Roman" w:hAnsi="Times New Roman"/>
              </w:rPr>
            </w:pPr>
          </w:p>
        </w:tc>
        <w:tc>
          <w:tcPr>
            <w:tcW w:w="2721" w:type="dxa"/>
          </w:tcPr>
          <w:p w14:paraId="4A135487" w14:textId="77777777" w:rsidR="00150507" w:rsidRPr="00DD3BEC" w:rsidRDefault="00150507" w:rsidP="00A75A63">
            <w:pPr>
              <w:pStyle w:val="ConsPlusNormal"/>
              <w:rPr>
                <w:rFonts w:ascii="Times New Roman" w:hAnsi="Times New Roman"/>
              </w:rPr>
            </w:pPr>
            <w:r w:rsidRPr="00DD3BEC">
              <w:rPr>
                <w:rFonts w:ascii="Times New Roman" w:hAnsi="Times New Roman"/>
              </w:rPr>
              <w:t xml:space="preserve">Показатель наличия удостоверений о допуске к самостоятельной работе обслуживающего персонала или </w:t>
            </w:r>
            <w:r w:rsidRPr="00DD3BEC">
              <w:rPr>
                <w:rFonts w:ascii="Times New Roman" w:hAnsi="Times New Roman"/>
              </w:rPr>
              <w:lastRenderedPageBreak/>
              <w:t xml:space="preserve">протоколов проверки знаний в области промышленной безопасности работников и руководителей, предусмотренных </w:t>
            </w:r>
            <w:hyperlink r:id="rId44">
              <w:r w:rsidRPr="00DD3BEC">
                <w:rPr>
                  <w:rFonts w:ascii="Times New Roman" w:hAnsi="Times New Roman"/>
                  <w:color w:val="0000FF"/>
                </w:rPr>
                <w:t>Правилами</w:t>
              </w:r>
            </w:hyperlink>
            <w:r w:rsidRPr="00DD3BEC">
              <w:rPr>
                <w:rFonts w:ascii="Times New Roman" w:hAnsi="Times New Roman"/>
              </w:rPr>
              <w:t xml:space="preserve"> промышленной безопасности, в случае эксплуатации ОПО</w:t>
            </w:r>
          </w:p>
        </w:tc>
        <w:tc>
          <w:tcPr>
            <w:tcW w:w="907" w:type="dxa"/>
          </w:tcPr>
          <w:p w14:paraId="629E9FD9"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0,5</w:t>
            </w:r>
          </w:p>
        </w:tc>
        <w:tc>
          <w:tcPr>
            <w:tcW w:w="1701" w:type="dxa"/>
          </w:tcPr>
          <w:p w14:paraId="7A673BBE"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пров зн ОПО</w:t>
            </w:r>
          </w:p>
        </w:tc>
        <w:tc>
          <w:tcPr>
            <w:tcW w:w="2800" w:type="dxa"/>
          </w:tcPr>
          <w:p w14:paraId="656BE826" w14:textId="77777777" w:rsidR="00150507" w:rsidRPr="00DD3BEC" w:rsidRDefault="00150507" w:rsidP="00A75A63">
            <w:pPr>
              <w:pStyle w:val="ConsPlusNormal"/>
              <w:rPr>
                <w:rFonts w:ascii="Times New Roman" w:hAnsi="Times New Roman"/>
              </w:rPr>
            </w:pPr>
            <w:r w:rsidRPr="00DD3BEC">
              <w:rPr>
                <w:rFonts w:ascii="Times New Roman" w:hAnsi="Times New Roman"/>
              </w:rPr>
              <w:t>Наличие - 1</w:t>
            </w:r>
          </w:p>
          <w:p w14:paraId="77B5EB05" w14:textId="77777777" w:rsidR="00150507" w:rsidRPr="00DD3BEC" w:rsidRDefault="00150507" w:rsidP="00A75A63">
            <w:pPr>
              <w:pStyle w:val="ConsPlusNormal"/>
              <w:rPr>
                <w:rFonts w:ascii="Times New Roman" w:hAnsi="Times New Roman"/>
              </w:rPr>
            </w:pPr>
            <w:r w:rsidRPr="00DD3BEC">
              <w:rPr>
                <w:rFonts w:ascii="Times New Roman" w:hAnsi="Times New Roman"/>
              </w:rPr>
              <w:t>Отсутствие - 0</w:t>
            </w:r>
          </w:p>
        </w:tc>
        <w:tc>
          <w:tcPr>
            <w:tcW w:w="1077" w:type="dxa"/>
          </w:tcPr>
          <w:p w14:paraId="19060A44" w14:textId="77777777" w:rsidR="00150507" w:rsidRPr="00DD3BEC" w:rsidRDefault="00150507" w:rsidP="00A75A63">
            <w:pPr>
              <w:pStyle w:val="ConsPlusNormal"/>
              <w:rPr>
                <w:rFonts w:ascii="Times New Roman" w:hAnsi="Times New Roman"/>
              </w:rPr>
            </w:pPr>
          </w:p>
        </w:tc>
        <w:tc>
          <w:tcPr>
            <w:tcW w:w="1474" w:type="dxa"/>
          </w:tcPr>
          <w:p w14:paraId="17C49877" w14:textId="77777777" w:rsidR="00150507" w:rsidRPr="00DD3BEC" w:rsidRDefault="00150507" w:rsidP="00A75A63">
            <w:pPr>
              <w:pStyle w:val="ConsPlusNormal"/>
              <w:rPr>
                <w:rFonts w:ascii="Times New Roman" w:hAnsi="Times New Roman"/>
              </w:rPr>
            </w:pPr>
          </w:p>
        </w:tc>
      </w:tr>
      <w:tr w:rsidR="00150507" w:rsidRPr="00DD3BEC" w14:paraId="5F8FE4B0" w14:textId="77777777" w:rsidTr="00A75A63">
        <w:tc>
          <w:tcPr>
            <w:tcW w:w="1134" w:type="dxa"/>
          </w:tcPr>
          <w:p w14:paraId="33A0CA50" w14:textId="77777777" w:rsidR="00150507" w:rsidRPr="00DD3BEC" w:rsidRDefault="00150507" w:rsidP="00A75A63">
            <w:pPr>
              <w:pStyle w:val="ConsPlusNormal"/>
              <w:rPr>
                <w:rFonts w:ascii="Times New Roman" w:hAnsi="Times New Roman"/>
              </w:rPr>
            </w:pPr>
            <w:r w:rsidRPr="00DD3BEC">
              <w:rPr>
                <w:rFonts w:ascii="Times New Roman" w:hAnsi="Times New Roman"/>
              </w:rPr>
              <w:t>1.1.7</w:t>
            </w:r>
          </w:p>
        </w:tc>
        <w:tc>
          <w:tcPr>
            <w:tcW w:w="3515" w:type="dxa"/>
            <w:vMerge w:val="restart"/>
            <w:tcBorders>
              <w:top w:val="nil"/>
              <w:bottom w:val="nil"/>
            </w:tcBorders>
          </w:tcPr>
          <w:p w14:paraId="3A7E3C0D" w14:textId="77777777" w:rsidR="00150507" w:rsidRPr="00DD3BEC" w:rsidRDefault="00150507" w:rsidP="00A75A63">
            <w:pPr>
              <w:pStyle w:val="ConsPlusNormal"/>
              <w:rPr>
                <w:rFonts w:ascii="Times New Roman" w:hAnsi="Times New Roman"/>
              </w:rPr>
            </w:pPr>
          </w:p>
        </w:tc>
        <w:tc>
          <w:tcPr>
            <w:tcW w:w="3685" w:type="dxa"/>
          </w:tcPr>
          <w:p w14:paraId="17D28229" w14:textId="77777777" w:rsidR="00150507" w:rsidRPr="00DD3BEC" w:rsidRDefault="00150507" w:rsidP="00A75A63">
            <w:pPr>
              <w:pStyle w:val="ConsPlusNormal"/>
              <w:rPr>
                <w:rFonts w:ascii="Times New Roman" w:hAnsi="Times New Roman"/>
              </w:rPr>
            </w:pPr>
            <w:r w:rsidRPr="00DD3BEC">
              <w:rPr>
                <w:rFonts w:ascii="Times New Roman" w:hAnsi="Times New Roman"/>
              </w:rPr>
              <w:t xml:space="preserve">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w:t>
            </w:r>
            <w:hyperlink r:id="rId45">
              <w:r w:rsidRPr="00DD3BEC">
                <w:rPr>
                  <w:rFonts w:ascii="Times New Roman" w:hAnsi="Times New Roman"/>
                  <w:color w:val="0000FF"/>
                </w:rPr>
                <w:t>статьей 10</w:t>
              </w:r>
            </w:hyperlink>
            <w:r w:rsidRPr="00DD3BEC">
              <w:rPr>
                <w:rFonts w:ascii="Times New Roman" w:hAnsi="Times New Roman"/>
              </w:rPr>
              <w:t xml:space="preserve"> Федерального закона от 21 июля 1997 г. N 116-ФЗ "О промышленной безопасности опасных производственных объектов" (далее - Федеральный закон о промышленной безопасност</w:t>
            </w:r>
            <w:r w:rsidRPr="00DD3BEC">
              <w:rPr>
                <w:rFonts w:ascii="Times New Roman" w:hAnsi="Times New Roman"/>
              </w:rPr>
              <w:lastRenderedPageBreak/>
              <w:t>и)</w:t>
            </w:r>
          </w:p>
          <w:p w14:paraId="01D824A8" w14:textId="77777777" w:rsidR="00150507" w:rsidRPr="00DD3BEC" w:rsidRDefault="00150507" w:rsidP="00A75A63">
            <w:pPr>
              <w:pStyle w:val="ConsPlusNormal"/>
              <w:rPr>
                <w:rFonts w:ascii="Times New Roman" w:hAnsi="Times New Roman"/>
              </w:rPr>
            </w:pPr>
            <w:r w:rsidRPr="00DD3BEC">
              <w:rPr>
                <w:rFonts w:ascii="Times New Roman" w:hAnsi="Times New Roman"/>
              </w:rPr>
              <w:t>(</w:t>
            </w:r>
            <w:hyperlink r:id="rId46">
              <w:r w:rsidRPr="00DD3BEC">
                <w:rPr>
                  <w:rFonts w:ascii="Times New Roman" w:hAnsi="Times New Roman"/>
                  <w:color w:val="0000FF"/>
                </w:rPr>
                <w:t>подпункт 9.3.7 пункта 9</w:t>
              </w:r>
            </w:hyperlink>
            <w:r w:rsidRPr="00DD3BEC">
              <w:rPr>
                <w:rFonts w:ascii="Times New Roman" w:hAnsi="Times New Roman"/>
              </w:rPr>
              <w:t xml:space="preserve"> Правил)</w:t>
            </w:r>
          </w:p>
        </w:tc>
        <w:tc>
          <w:tcPr>
            <w:tcW w:w="2721" w:type="dxa"/>
          </w:tcPr>
          <w:p w14:paraId="5C02F8A0"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Показатель наличия документов, подтверждающих проведение обучения работников действиям в случае аварии или инцидента на опасном производственном объекте</w:t>
            </w:r>
          </w:p>
        </w:tc>
        <w:tc>
          <w:tcPr>
            <w:tcW w:w="907" w:type="dxa"/>
          </w:tcPr>
          <w:p w14:paraId="790909C9" w14:textId="77777777" w:rsidR="00150507" w:rsidRPr="00DD3BEC" w:rsidRDefault="00150507" w:rsidP="00A75A63">
            <w:pPr>
              <w:pStyle w:val="ConsPlusNormal"/>
              <w:rPr>
                <w:rFonts w:ascii="Times New Roman" w:hAnsi="Times New Roman"/>
              </w:rPr>
            </w:pPr>
            <w:r w:rsidRPr="00DD3BEC">
              <w:rPr>
                <w:rFonts w:ascii="Times New Roman" w:hAnsi="Times New Roman"/>
              </w:rPr>
              <w:t>0,1</w:t>
            </w:r>
          </w:p>
        </w:tc>
        <w:tc>
          <w:tcPr>
            <w:tcW w:w="1701" w:type="dxa"/>
          </w:tcPr>
          <w:p w14:paraId="6AC957EE"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обуч</w:t>
            </w:r>
          </w:p>
        </w:tc>
        <w:tc>
          <w:tcPr>
            <w:tcW w:w="2800" w:type="dxa"/>
          </w:tcPr>
          <w:p w14:paraId="493F45AA" w14:textId="77777777" w:rsidR="00150507" w:rsidRPr="00DD3BEC" w:rsidRDefault="00150507" w:rsidP="00A75A63">
            <w:pPr>
              <w:pStyle w:val="ConsPlusNormal"/>
              <w:rPr>
                <w:rFonts w:ascii="Times New Roman" w:hAnsi="Times New Roman"/>
              </w:rPr>
            </w:pPr>
            <w:r w:rsidRPr="00DD3BEC">
              <w:rPr>
                <w:rFonts w:ascii="Times New Roman" w:hAnsi="Times New Roman"/>
              </w:rPr>
              <w:t>Наличие - 1</w:t>
            </w:r>
          </w:p>
          <w:p w14:paraId="1B605C82" w14:textId="77777777" w:rsidR="00150507" w:rsidRPr="00DD3BEC" w:rsidRDefault="00150507" w:rsidP="00A75A63">
            <w:pPr>
              <w:pStyle w:val="ConsPlusNormal"/>
              <w:rPr>
                <w:rFonts w:ascii="Times New Roman" w:hAnsi="Times New Roman"/>
              </w:rPr>
            </w:pPr>
            <w:r w:rsidRPr="00DD3BEC">
              <w:rPr>
                <w:rFonts w:ascii="Times New Roman" w:hAnsi="Times New Roman"/>
              </w:rPr>
              <w:t>Отсутствие - 0</w:t>
            </w:r>
          </w:p>
        </w:tc>
        <w:tc>
          <w:tcPr>
            <w:tcW w:w="1077" w:type="dxa"/>
          </w:tcPr>
          <w:p w14:paraId="5AC9A138" w14:textId="77777777" w:rsidR="00150507" w:rsidRPr="00DD3BEC" w:rsidRDefault="00150507" w:rsidP="00A75A63">
            <w:pPr>
              <w:pStyle w:val="ConsPlusNormal"/>
              <w:rPr>
                <w:rFonts w:ascii="Times New Roman" w:hAnsi="Times New Roman"/>
              </w:rPr>
            </w:pPr>
          </w:p>
        </w:tc>
        <w:tc>
          <w:tcPr>
            <w:tcW w:w="1474" w:type="dxa"/>
          </w:tcPr>
          <w:p w14:paraId="043AD1D1" w14:textId="77777777" w:rsidR="00150507" w:rsidRPr="00DD3BEC" w:rsidRDefault="00150507" w:rsidP="00A75A63">
            <w:pPr>
              <w:pStyle w:val="ConsPlusNormal"/>
              <w:rPr>
                <w:rFonts w:ascii="Times New Roman" w:hAnsi="Times New Roman"/>
              </w:rPr>
            </w:pPr>
          </w:p>
        </w:tc>
      </w:tr>
      <w:tr w:rsidR="00150507" w:rsidRPr="00DD3BEC" w14:paraId="63DD645E" w14:textId="77777777" w:rsidTr="00A75A63">
        <w:tc>
          <w:tcPr>
            <w:tcW w:w="1134" w:type="dxa"/>
          </w:tcPr>
          <w:p w14:paraId="2E4522C2" w14:textId="77777777" w:rsidR="00150507" w:rsidRPr="00DD3BEC" w:rsidRDefault="00150507" w:rsidP="00A75A63">
            <w:pPr>
              <w:pStyle w:val="ConsPlusNormal"/>
              <w:rPr>
                <w:rFonts w:ascii="Times New Roman" w:hAnsi="Times New Roman"/>
              </w:rPr>
            </w:pPr>
            <w:r w:rsidRPr="00DD3BEC">
              <w:rPr>
                <w:rFonts w:ascii="Times New Roman" w:hAnsi="Times New Roman"/>
              </w:rPr>
              <w:t>1.1.8</w:t>
            </w:r>
          </w:p>
        </w:tc>
        <w:tc>
          <w:tcPr>
            <w:tcW w:w="0" w:type="auto"/>
            <w:vMerge/>
            <w:tcBorders>
              <w:top w:val="nil"/>
              <w:bottom w:val="nil"/>
            </w:tcBorders>
          </w:tcPr>
          <w:p w14:paraId="2D5338C1" w14:textId="77777777" w:rsidR="00150507" w:rsidRPr="00DD3BEC" w:rsidRDefault="00150507" w:rsidP="00A75A63">
            <w:pPr>
              <w:pStyle w:val="ConsPlusNormal"/>
              <w:rPr>
                <w:rFonts w:ascii="Times New Roman" w:hAnsi="Times New Roman"/>
              </w:rPr>
            </w:pPr>
          </w:p>
        </w:tc>
        <w:tc>
          <w:tcPr>
            <w:tcW w:w="3685" w:type="dxa"/>
            <w:vMerge w:val="restart"/>
          </w:tcPr>
          <w:p w14:paraId="6CB51A81" w14:textId="77777777" w:rsidR="00150507" w:rsidRPr="00DD3BEC" w:rsidRDefault="00150507" w:rsidP="00A75A63">
            <w:pPr>
              <w:pStyle w:val="ConsPlusNormal"/>
              <w:rPr>
                <w:rFonts w:ascii="Times New Roman" w:hAnsi="Times New Roman"/>
              </w:rPr>
            </w:pPr>
            <w:r w:rsidRPr="00DD3BEC">
              <w:rPr>
                <w:rFonts w:ascii="Times New Roman" w:hAnsi="Times New Roman"/>
              </w:rPr>
              <w:t xml:space="preserve">Установленные </w:t>
            </w:r>
            <w:hyperlink r:id="rId47">
              <w:r w:rsidRPr="00DD3BEC">
                <w:rPr>
                  <w:rFonts w:ascii="Times New Roman" w:hAnsi="Times New Roman"/>
                  <w:color w:val="0000FF"/>
                </w:rPr>
                <w:t>пунктом 7</w:t>
              </w:r>
            </w:hyperlink>
            <w:r w:rsidRPr="00DD3BEC">
              <w:rPr>
                <w:rFonts w:ascii="Times New Roman" w:hAnsi="Times New Roman"/>
              </w:rPr>
              <w:t xml:space="preserve"> Правил N 511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 и (или) установленные </w:t>
            </w:r>
            <w:hyperlink r:id="rId48">
              <w:r w:rsidRPr="00DD3BEC">
                <w:rPr>
                  <w:rFonts w:ascii="Times New Roman" w:hAnsi="Times New Roman"/>
                  <w:color w:val="0000FF"/>
                </w:rPr>
                <w:t>пунктом 228</w:t>
              </w:r>
            </w:hyperlink>
            <w:r w:rsidRPr="00DD3BEC">
              <w:rPr>
                <w:rFonts w:ascii="Times New Roman" w:hAnsi="Times New Roman"/>
              </w:rPr>
              <w:t xml:space="preserve"> Правил промышленной безопасности при использовании оборудования, работающего под избыточным давлением, ответственных лиц за безопасную эксплуатацию оборудования под давлением и ответственных за осуществление производственного контроля </w:t>
            </w:r>
            <w:r w:rsidRPr="00DD3BEC">
              <w:rPr>
                <w:rFonts w:ascii="Times New Roman" w:hAnsi="Times New Roman"/>
              </w:rPr>
              <w:lastRenderedPageBreak/>
              <w:t>при эксплуатации оборудования на ОПО</w:t>
            </w:r>
          </w:p>
          <w:p w14:paraId="7AC6B142" w14:textId="77777777" w:rsidR="00150507" w:rsidRPr="00DD3BEC" w:rsidRDefault="00150507" w:rsidP="00A75A63">
            <w:pPr>
              <w:pStyle w:val="ConsPlusNormal"/>
              <w:rPr>
                <w:rFonts w:ascii="Times New Roman" w:hAnsi="Times New Roman"/>
              </w:rPr>
            </w:pPr>
            <w:r w:rsidRPr="00DD3BEC">
              <w:rPr>
                <w:rFonts w:ascii="Times New Roman" w:hAnsi="Times New Roman"/>
              </w:rPr>
              <w:t>(</w:t>
            </w:r>
            <w:hyperlink r:id="rId49">
              <w:r w:rsidRPr="00DD3BEC">
                <w:rPr>
                  <w:rFonts w:ascii="Times New Roman" w:hAnsi="Times New Roman"/>
                  <w:color w:val="0000FF"/>
                </w:rPr>
                <w:t>подпункт 9.3.8 пункта 9</w:t>
              </w:r>
            </w:hyperlink>
            <w:r w:rsidRPr="00DD3BEC">
              <w:rPr>
                <w:rFonts w:ascii="Times New Roman" w:hAnsi="Times New Roman"/>
              </w:rPr>
              <w:t xml:space="preserve"> Правил)</w:t>
            </w:r>
          </w:p>
        </w:tc>
        <w:tc>
          <w:tcPr>
            <w:tcW w:w="2721" w:type="dxa"/>
          </w:tcPr>
          <w:p w14:paraId="338B2E7C"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Показатель наличия организационно-распорядительных документов организации о назначении ответственных лиц за тепловые энергоустановки и (или)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907" w:type="dxa"/>
          </w:tcPr>
          <w:p w14:paraId="7D83081C" w14:textId="77777777" w:rsidR="00150507" w:rsidRPr="00DD3BEC" w:rsidRDefault="00150507" w:rsidP="00A75A63">
            <w:pPr>
              <w:pStyle w:val="ConsPlusNormal"/>
              <w:rPr>
                <w:rFonts w:ascii="Times New Roman" w:hAnsi="Times New Roman"/>
              </w:rPr>
            </w:pPr>
            <w:r w:rsidRPr="00DD3BEC">
              <w:rPr>
                <w:rFonts w:ascii="Times New Roman" w:hAnsi="Times New Roman"/>
              </w:rPr>
              <w:t>0,1</w:t>
            </w:r>
          </w:p>
        </w:tc>
        <w:tc>
          <w:tcPr>
            <w:tcW w:w="1701" w:type="dxa"/>
          </w:tcPr>
          <w:p w14:paraId="26DB1BCD"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отв</w:t>
            </w:r>
          </w:p>
        </w:tc>
        <w:tc>
          <w:tcPr>
            <w:tcW w:w="2800" w:type="dxa"/>
          </w:tcPr>
          <w:p w14:paraId="3EC6443D"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отв</w:t>
            </w:r>
            <w:r w:rsidRPr="00DD3BEC">
              <w:rPr>
                <w:rFonts w:ascii="Times New Roman" w:hAnsi="Times New Roman"/>
              </w:rPr>
              <w:t xml:space="preserve"> =</w:t>
            </w:r>
          </w:p>
          <w:p w14:paraId="5734BDE9"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отв неОПО</w:t>
            </w:r>
            <w:r w:rsidRPr="00DD3BEC">
              <w:rPr>
                <w:rFonts w:ascii="Times New Roman" w:hAnsi="Times New Roman"/>
              </w:rPr>
              <w:t xml:space="preserve"> * 0,5 +</w:t>
            </w:r>
          </w:p>
          <w:p w14:paraId="1D66871D"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отв ОПО</w:t>
            </w:r>
            <w:r w:rsidRPr="00DD3BEC">
              <w:rPr>
                <w:rFonts w:ascii="Times New Roman" w:hAnsi="Times New Roman"/>
              </w:rPr>
              <w:t xml:space="preserve"> * 0,5</w:t>
            </w:r>
          </w:p>
        </w:tc>
        <w:tc>
          <w:tcPr>
            <w:tcW w:w="1077" w:type="dxa"/>
          </w:tcPr>
          <w:p w14:paraId="015A137E" w14:textId="77777777" w:rsidR="00150507" w:rsidRPr="00DD3BEC" w:rsidRDefault="00150507" w:rsidP="00A75A63">
            <w:pPr>
              <w:pStyle w:val="ConsPlusNormal"/>
              <w:rPr>
                <w:rFonts w:ascii="Times New Roman" w:hAnsi="Times New Roman"/>
              </w:rPr>
            </w:pPr>
          </w:p>
        </w:tc>
        <w:tc>
          <w:tcPr>
            <w:tcW w:w="1474" w:type="dxa"/>
          </w:tcPr>
          <w:p w14:paraId="77AA85D6" w14:textId="77777777" w:rsidR="00150507" w:rsidRPr="00DD3BEC" w:rsidRDefault="00150507" w:rsidP="00A75A63">
            <w:pPr>
              <w:pStyle w:val="ConsPlusNormal"/>
              <w:rPr>
                <w:rFonts w:ascii="Times New Roman" w:hAnsi="Times New Roman"/>
              </w:rPr>
            </w:pPr>
          </w:p>
        </w:tc>
      </w:tr>
      <w:tr w:rsidR="00150507" w:rsidRPr="00DD3BEC" w14:paraId="09ECCE99" w14:textId="77777777" w:rsidTr="00A75A63">
        <w:tc>
          <w:tcPr>
            <w:tcW w:w="1134" w:type="dxa"/>
          </w:tcPr>
          <w:p w14:paraId="3F6058AB" w14:textId="77777777" w:rsidR="00150507" w:rsidRPr="00DD3BEC" w:rsidRDefault="00150507" w:rsidP="00A75A63">
            <w:pPr>
              <w:pStyle w:val="ConsPlusNormal"/>
              <w:rPr>
                <w:rFonts w:ascii="Times New Roman" w:hAnsi="Times New Roman"/>
              </w:rPr>
            </w:pPr>
            <w:r w:rsidRPr="00DD3BEC">
              <w:rPr>
                <w:rFonts w:ascii="Times New Roman" w:hAnsi="Times New Roman"/>
              </w:rPr>
              <w:t>1.1.8.1</w:t>
            </w:r>
          </w:p>
        </w:tc>
        <w:tc>
          <w:tcPr>
            <w:tcW w:w="0" w:type="auto"/>
            <w:vMerge/>
            <w:tcBorders>
              <w:top w:val="nil"/>
              <w:bottom w:val="nil"/>
            </w:tcBorders>
          </w:tcPr>
          <w:p w14:paraId="6E366EE3" w14:textId="77777777" w:rsidR="00150507" w:rsidRPr="00DD3BEC" w:rsidRDefault="00150507" w:rsidP="00A75A63">
            <w:pPr>
              <w:pStyle w:val="ConsPlusNormal"/>
              <w:rPr>
                <w:rFonts w:ascii="Times New Roman" w:hAnsi="Times New Roman"/>
              </w:rPr>
            </w:pPr>
          </w:p>
        </w:tc>
        <w:tc>
          <w:tcPr>
            <w:tcW w:w="0" w:type="auto"/>
            <w:vMerge/>
          </w:tcPr>
          <w:p w14:paraId="3948E158" w14:textId="77777777" w:rsidR="00150507" w:rsidRPr="00DD3BEC" w:rsidRDefault="00150507" w:rsidP="00A75A63">
            <w:pPr>
              <w:pStyle w:val="ConsPlusNormal"/>
              <w:rPr>
                <w:rFonts w:ascii="Times New Roman" w:hAnsi="Times New Roman"/>
              </w:rPr>
            </w:pPr>
          </w:p>
        </w:tc>
        <w:tc>
          <w:tcPr>
            <w:tcW w:w="2721" w:type="dxa"/>
          </w:tcPr>
          <w:p w14:paraId="3BF9AF95" w14:textId="77777777" w:rsidR="00150507" w:rsidRPr="00DD3BEC" w:rsidRDefault="00150507" w:rsidP="00A75A63">
            <w:pPr>
              <w:pStyle w:val="ConsPlusNormal"/>
              <w:rPr>
                <w:rFonts w:ascii="Times New Roman" w:hAnsi="Times New Roman"/>
              </w:rPr>
            </w:pPr>
            <w:r w:rsidRPr="00DD3BEC">
              <w:rPr>
                <w:rFonts w:ascii="Times New Roman" w:hAnsi="Times New Roman"/>
              </w:rPr>
              <w:t>Показатель наличия организационно-распорядительных документов организации о назначени</w:t>
            </w:r>
            <w:r w:rsidRPr="00DD3BEC">
              <w:rPr>
                <w:rFonts w:ascii="Times New Roman" w:hAnsi="Times New Roman"/>
              </w:rPr>
              <w:lastRenderedPageBreak/>
              <w:t>и ответственных лиц за безопасную эксплуатацию тепловых энергоустановок для объектов, не отнесенных к ОПО</w:t>
            </w:r>
          </w:p>
        </w:tc>
        <w:tc>
          <w:tcPr>
            <w:tcW w:w="907" w:type="dxa"/>
          </w:tcPr>
          <w:p w14:paraId="74D1ACF6"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0,5</w:t>
            </w:r>
          </w:p>
        </w:tc>
        <w:tc>
          <w:tcPr>
            <w:tcW w:w="1701" w:type="dxa"/>
          </w:tcPr>
          <w:p w14:paraId="2AE53E4C"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отв неОПО</w:t>
            </w:r>
          </w:p>
        </w:tc>
        <w:tc>
          <w:tcPr>
            <w:tcW w:w="2800" w:type="dxa"/>
          </w:tcPr>
          <w:p w14:paraId="3793B6DC" w14:textId="77777777" w:rsidR="00150507" w:rsidRPr="00DD3BEC" w:rsidRDefault="00150507" w:rsidP="00A75A63">
            <w:pPr>
              <w:pStyle w:val="ConsPlusNormal"/>
              <w:rPr>
                <w:rFonts w:ascii="Times New Roman" w:hAnsi="Times New Roman"/>
              </w:rPr>
            </w:pPr>
            <w:r w:rsidRPr="00DD3BEC">
              <w:rPr>
                <w:rFonts w:ascii="Times New Roman" w:hAnsi="Times New Roman"/>
              </w:rPr>
              <w:t>Наличие - 1</w:t>
            </w:r>
          </w:p>
          <w:p w14:paraId="38DAFA2D" w14:textId="77777777" w:rsidR="00150507" w:rsidRPr="00DD3BEC" w:rsidRDefault="00150507" w:rsidP="00A75A63">
            <w:pPr>
              <w:pStyle w:val="ConsPlusNormal"/>
              <w:rPr>
                <w:rFonts w:ascii="Times New Roman" w:hAnsi="Times New Roman"/>
              </w:rPr>
            </w:pPr>
            <w:r w:rsidRPr="00DD3BEC">
              <w:rPr>
                <w:rFonts w:ascii="Times New Roman" w:hAnsi="Times New Roman"/>
              </w:rPr>
              <w:t>Отсутствие - 0</w:t>
            </w:r>
          </w:p>
        </w:tc>
        <w:tc>
          <w:tcPr>
            <w:tcW w:w="1077" w:type="dxa"/>
          </w:tcPr>
          <w:p w14:paraId="43BC6B89" w14:textId="77777777" w:rsidR="00150507" w:rsidRPr="00DD3BEC" w:rsidRDefault="00150507" w:rsidP="00A75A63">
            <w:pPr>
              <w:pStyle w:val="ConsPlusNormal"/>
              <w:rPr>
                <w:rFonts w:ascii="Times New Roman" w:hAnsi="Times New Roman"/>
              </w:rPr>
            </w:pPr>
          </w:p>
        </w:tc>
        <w:tc>
          <w:tcPr>
            <w:tcW w:w="1474" w:type="dxa"/>
          </w:tcPr>
          <w:p w14:paraId="2E7642C8" w14:textId="77777777" w:rsidR="00150507" w:rsidRPr="00DD3BEC" w:rsidRDefault="00150507" w:rsidP="00A75A63">
            <w:pPr>
              <w:pStyle w:val="ConsPlusNormal"/>
              <w:rPr>
                <w:rFonts w:ascii="Times New Roman" w:hAnsi="Times New Roman"/>
              </w:rPr>
            </w:pPr>
          </w:p>
        </w:tc>
      </w:tr>
      <w:tr w:rsidR="00150507" w:rsidRPr="00DD3BEC" w14:paraId="3F0EA98D" w14:textId="77777777" w:rsidTr="00A75A63">
        <w:tc>
          <w:tcPr>
            <w:tcW w:w="1134" w:type="dxa"/>
          </w:tcPr>
          <w:p w14:paraId="5CBE7230" w14:textId="77777777" w:rsidR="00150507" w:rsidRPr="00DD3BEC" w:rsidRDefault="00150507" w:rsidP="00A75A63">
            <w:pPr>
              <w:pStyle w:val="ConsPlusNormal"/>
              <w:rPr>
                <w:rFonts w:ascii="Times New Roman" w:hAnsi="Times New Roman"/>
              </w:rPr>
            </w:pPr>
            <w:r w:rsidRPr="00DD3BEC">
              <w:rPr>
                <w:rFonts w:ascii="Times New Roman" w:hAnsi="Times New Roman"/>
              </w:rPr>
              <w:t>1.1.8.2</w:t>
            </w:r>
          </w:p>
        </w:tc>
        <w:tc>
          <w:tcPr>
            <w:tcW w:w="0" w:type="auto"/>
            <w:vMerge/>
            <w:tcBorders>
              <w:top w:val="nil"/>
              <w:bottom w:val="nil"/>
            </w:tcBorders>
          </w:tcPr>
          <w:p w14:paraId="112F7488" w14:textId="77777777" w:rsidR="00150507" w:rsidRPr="00DD3BEC" w:rsidRDefault="00150507" w:rsidP="00A75A63">
            <w:pPr>
              <w:pStyle w:val="ConsPlusNormal"/>
              <w:rPr>
                <w:rFonts w:ascii="Times New Roman" w:hAnsi="Times New Roman"/>
              </w:rPr>
            </w:pPr>
          </w:p>
        </w:tc>
        <w:tc>
          <w:tcPr>
            <w:tcW w:w="0" w:type="auto"/>
            <w:vMerge/>
          </w:tcPr>
          <w:p w14:paraId="649637C2" w14:textId="77777777" w:rsidR="00150507" w:rsidRPr="00DD3BEC" w:rsidRDefault="00150507" w:rsidP="00A75A63">
            <w:pPr>
              <w:pStyle w:val="ConsPlusNormal"/>
              <w:rPr>
                <w:rFonts w:ascii="Times New Roman" w:hAnsi="Times New Roman"/>
              </w:rPr>
            </w:pPr>
          </w:p>
        </w:tc>
        <w:tc>
          <w:tcPr>
            <w:tcW w:w="2721" w:type="dxa"/>
          </w:tcPr>
          <w:p w14:paraId="71E5E9B6" w14:textId="77777777" w:rsidR="00150507" w:rsidRPr="00DD3BEC" w:rsidRDefault="00150507" w:rsidP="00A75A63">
            <w:pPr>
              <w:pStyle w:val="ConsPlusNormal"/>
              <w:rPr>
                <w:rFonts w:ascii="Times New Roman" w:hAnsi="Times New Roman"/>
              </w:rPr>
            </w:pPr>
            <w:r w:rsidRPr="00DD3BEC">
              <w:rPr>
                <w:rFonts w:ascii="Times New Roman" w:hAnsi="Times New Roman"/>
              </w:rPr>
              <w:t>Показатель наличия организационно-распорядительных документов организации о назначении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907" w:type="dxa"/>
          </w:tcPr>
          <w:p w14:paraId="1C43DBF6" w14:textId="77777777" w:rsidR="00150507" w:rsidRPr="00DD3BEC" w:rsidRDefault="00150507" w:rsidP="00A75A63">
            <w:pPr>
              <w:pStyle w:val="ConsPlusNormal"/>
              <w:rPr>
                <w:rFonts w:ascii="Times New Roman" w:hAnsi="Times New Roman"/>
              </w:rPr>
            </w:pPr>
            <w:r w:rsidRPr="00DD3BEC">
              <w:rPr>
                <w:rFonts w:ascii="Times New Roman" w:hAnsi="Times New Roman"/>
              </w:rPr>
              <w:t>0,5</w:t>
            </w:r>
          </w:p>
        </w:tc>
        <w:tc>
          <w:tcPr>
            <w:tcW w:w="1701" w:type="dxa"/>
          </w:tcPr>
          <w:p w14:paraId="725A351F"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отв ОПО</w:t>
            </w:r>
          </w:p>
        </w:tc>
        <w:tc>
          <w:tcPr>
            <w:tcW w:w="2800" w:type="dxa"/>
          </w:tcPr>
          <w:p w14:paraId="09B4CE6A" w14:textId="77777777" w:rsidR="00150507" w:rsidRPr="00DD3BEC" w:rsidRDefault="00150507" w:rsidP="00A75A63">
            <w:pPr>
              <w:pStyle w:val="ConsPlusNormal"/>
              <w:rPr>
                <w:rFonts w:ascii="Times New Roman" w:hAnsi="Times New Roman"/>
              </w:rPr>
            </w:pPr>
            <w:r w:rsidRPr="00DD3BEC">
              <w:rPr>
                <w:rFonts w:ascii="Times New Roman" w:hAnsi="Times New Roman"/>
              </w:rPr>
              <w:t>Наличие - 1</w:t>
            </w:r>
          </w:p>
          <w:p w14:paraId="785F7E90" w14:textId="77777777" w:rsidR="00150507" w:rsidRPr="00DD3BEC" w:rsidRDefault="00150507" w:rsidP="00A75A63">
            <w:pPr>
              <w:pStyle w:val="ConsPlusNormal"/>
              <w:rPr>
                <w:rFonts w:ascii="Times New Roman" w:hAnsi="Times New Roman"/>
              </w:rPr>
            </w:pPr>
            <w:r w:rsidRPr="00DD3BEC">
              <w:rPr>
                <w:rFonts w:ascii="Times New Roman" w:hAnsi="Times New Roman"/>
              </w:rPr>
              <w:t>Отсутствие - 0</w:t>
            </w:r>
          </w:p>
        </w:tc>
        <w:tc>
          <w:tcPr>
            <w:tcW w:w="1077" w:type="dxa"/>
          </w:tcPr>
          <w:p w14:paraId="02875426" w14:textId="77777777" w:rsidR="00150507" w:rsidRPr="00DD3BEC" w:rsidRDefault="00150507" w:rsidP="00A75A63">
            <w:pPr>
              <w:pStyle w:val="ConsPlusNormal"/>
              <w:rPr>
                <w:rFonts w:ascii="Times New Roman" w:hAnsi="Times New Roman"/>
              </w:rPr>
            </w:pPr>
          </w:p>
        </w:tc>
        <w:tc>
          <w:tcPr>
            <w:tcW w:w="1474" w:type="dxa"/>
          </w:tcPr>
          <w:p w14:paraId="1CB3F6C5" w14:textId="77777777" w:rsidR="00150507" w:rsidRPr="00DD3BEC" w:rsidRDefault="00150507" w:rsidP="00A75A63">
            <w:pPr>
              <w:pStyle w:val="ConsPlusNormal"/>
              <w:rPr>
                <w:rFonts w:ascii="Times New Roman" w:hAnsi="Times New Roman"/>
              </w:rPr>
            </w:pPr>
          </w:p>
        </w:tc>
      </w:tr>
      <w:tr w:rsidR="00150507" w:rsidRPr="00DD3BEC" w14:paraId="4D3FEB30" w14:textId="77777777" w:rsidTr="00A75A63">
        <w:tc>
          <w:tcPr>
            <w:tcW w:w="1134" w:type="dxa"/>
          </w:tcPr>
          <w:p w14:paraId="308B69BB" w14:textId="77777777" w:rsidR="00150507" w:rsidRPr="00DD3BEC" w:rsidRDefault="00150507" w:rsidP="00A75A63">
            <w:pPr>
              <w:pStyle w:val="ConsPlusNormal"/>
              <w:rPr>
                <w:rFonts w:ascii="Times New Roman" w:hAnsi="Times New Roman"/>
              </w:rPr>
            </w:pPr>
            <w:r w:rsidRPr="00DD3BEC">
              <w:rPr>
                <w:rFonts w:ascii="Times New Roman" w:hAnsi="Times New Roman"/>
              </w:rPr>
              <w:t>1.1.9</w:t>
            </w:r>
          </w:p>
        </w:tc>
        <w:tc>
          <w:tcPr>
            <w:tcW w:w="3515" w:type="dxa"/>
            <w:vMerge w:val="restart"/>
            <w:tcBorders>
              <w:top w:val="nil"/>
            </w:tcBorders>
          </w:tcPr>
          <w:p w14:paraId="6F63E6CC" w14:textId="77777777" w:rsidR="00150507" w:rsidRPr="00DD3BEC" w:rsidRDefault="00150507" w:rsidP="00A75A63">
            <w:pPr>
              <w:pStyle w:val="ConsPlusNormal"/>
              <w:rPr>
                <w:rFonts w:ascii="Times New Roman" w:hAnsi="Times New Roman"/>
              </w:rPr>
            </w:pPr>
          </w:p>
        </w:tc>
        <w:tc>
          <w:tcPr>
            <w:tcW w:w="3685" w:type="dxa"/>
          </w:tcPr>
          <w:p w14:paraId="669A2554" w14:textId="77777777" w:rsidR="00150507" w:rsidRPr="00DD3BEC" w:rsidRDefault="00150507" w:rsidP="00A75A63">
            <w:pPr>
              <w:pStyle w:val="ConsPlusNormal"/>
              <w:rPr>
                <w:rFonts w:ascii="Times New Roman" w:hAnsi="Times New Roman"/>
              </w:rPr>
            </w:pPr>
            <w:r w:rsidRPr="00DD3BEC">
              <w:rPr>
                <w:rFonts w:ascii="Times New Roman" w:hAnsi="Times New Roman"/>
              </w:rPr>
              <w:t xml:space="preserve">Утвержденные инструкции по охране труда, утвержденный порядок производства работ </w:t>
            </w:r>
            <w:r w:rsidRPr="00DD3BEC">
              <w:rPr>
                <w:rFonts w:ascii="Times New Roman" w:hAnsi="Times New Roman"/>
              </w:rPr>
              <w:lastRenderedPageBreak/>
              <w:t xml:space="preserve">повышенной опасности и оформления наряда-допуска, утвержденный перечень работ, выполняемых по нарядам-допускам в соответствии с требованиями </w:t>
            </w:r>
            <w:hyperlink r:id="rId50">
              <w:r w:rsidRPr="00DD3BEC">
                <w:rPr>
                  <w:rFonts w:ascii="Times New Roman" w:hAnsi="Times New Roman"/>
                  <w:color w:val="0000FF"/>
                </w:rPr>
                <w:t>Правил</w:t>
              </w:r>
            </w:hyperlink>
            <w:r w:rsidRPr="00DD3BEC">
              <w:rPr>
                <w:rFonts w:ascii="Times New Roman" w:hAnsi="Times New Roman"/>
              </w:rPr>
              <w:t xml:space="preserve"> по охране труда при эксплуатации объектов теплоснабжения и теплопотребляющих установок, утвержденных приказом Минтруда России от 17 декабря 2020 г. N 924н </w:t>
            </w:r>
            <w:hyperlink w:anchor="P569">
              <w:r w:rsidRPr="00DD3BEC">
                <w:rPr>
                  <w:rFonts w:ascii="Times New Roman" w:hAnsi="Times New Roman"/>
                  <w:color w:val="0000FF"/>
                </w:rPr>
                <w:t>&lt;4&gt;</w:t>
              </w:r>
            </w:hyperlink>
          </w:p>
          <w:p w14:paraId="42970638" w14:textId="77777777" w:rsidR="00150507" w:rsidRPr="00DD3BEC" w:rsidRDefault="00150507" w:rsidP="00A75A63">
            <w:pPr>
              <w:pStyle w:val="ConsPlusNormal"/>
              <w:rPr>
                <w:rFonts w:ascii="Times New Roman" w:hAnsi="Times New Roman"/>
              </w:rPr>
            </w:pPr>
            <w:r w:rsidRPr="00DD3BEC">
              <w:rPr>
                <w:rFonts w:ascii="Times New Roman" w:hAnsi="Times New Roman"/>
              </w:rPr>
              <w:t>(</w:t>
            </w:r>
            <w:hyperlink r:id="rId51">
              <w:r w:rsidRPr="00DD3BEC">
                <w:rPr>
                  <w:rFonts w:ascii="Times New Roman" w:hAnsi="Times New Roman"/>
                  <w:color w:val="0000FF"/>
                </w:rPr>
                <w:t>подпункт 9.3.9 пункта 9</w:t>
              </w:r>
            </w:hyperlink>
            <w:r w:rsidRPr="00DD3BEC">
              <w:rPr>
                <w:rFonts w:ascii="Times New Roman" w:hAnsi="Times New Roman"/>
              </w:rPr>
              <w:t xml:space="preserve"> Правил)</w:t>
            </w:r>
          </w:p>
        </w:tc>
        <w:tc>
          <w:tcPr>
            <w:tcW w:w="2721" w:type="dxa"/>
          </w:tcPr>
          <w:p w14:paraId="36D6721A"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 xml:space="preserve">Показатель наличия утвержденных инструкций по охране труда, </w:t>
            </w:r>
            <w:r w:rsidRPr="00DD3BEC">
              <w:rPr>
                <w:rFonts w:ascii="Times New Roman" w:hAnsi="Times New Roman"/>
              </w:rPr>
              <w:lastRenderedPageBreak/>
              <w:t>утвержденный порядок производства работ повышенной опасности и оформления наряда-допуска, утвержденный перечень работ, выполняемых по нарядам-допускам</w:t>
            </w:r>
          </w:p>
        </w:tc>
        <w:tc>
          <w:tcPr>
            <w:tcW w:w="907" w:type="dxa"/>
          </w:tcPr>
          <w:p w14:paraId="5BE42E87"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0,1</w:t>
            </w:r>
          </w:p>
        </w:tc>
        <w:tc>
          <w:tcPr>
            <w:tcW w:w="1701" w:type="dxa"/>
          </w:tcPr>
          <w:p w14:paraId="5BD9DE23"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охр.труда</w:t>
            </w:r>
          </w:p>
        </w:tc>
        <w:tc>
          <w:tcPr>
            <w:tcW w:w="2800" w:type="dxa"/>
          </w:tcPr>
          <w:p w14:paraId="502BD089" w14:textId="77777777" w:rsidR="00150507" w:rsidRPr="00DD3BEC" w:rsidRDefault="00150507" w:rsidP="00A75A63">
            <w:pPr>
              <w:pStyle w:val="ConsPlusNormal"/>
              <w:rPr>
                <w:rFonts w:ascii="Times New Roman" w:hAnsi="Times New Roman"/>
              </w:rPr>
            </w:pPr>
            <w:r w:rsidRPr="00DD3BEC">
              <w:rPr>
                <w:rFonts w:ascii="Times New Roman" w:hAnsi="Times New Roman"/>
              </w:rPr>
              <w:t>Наличие - 1</w:t>
            </w:r>
          </w:p>
          <w:p w14:paraId="3BEC0038" w14:textId="77777777" w:rsidR="00150507" w:rsidRPr="00DD3BEC" w:rsidRDefault="00150507" w:rsidP="00A75A63">
            <w:pPr>
              <w:pStyle w:val="ConsPlusNormal"/>
              <w:rPr>
                <w:rFonts w:ascii="Times New Roman" w:hAnsi="Times New Roman"/>
              </w:rPr>
            </w:pPr>
            <w:r w:rsidRPr="00DD3BEC">
              <w:rPr>
                <w:rFonts w:ascii="Times New Roman" w:hAnsi="Times New Roman"/>
              </w:rPr>
              <w:t>Отсутствие - 0</w:t>
            </w:r>
          </w:p>
        </w:tc>
        <w:tc>
          <w:tcPr>
            <w:tcW w:w="1077" w:type="dxa"/>
          </w:tcPr>
          <w:p w14:paraId="67D14620" w14:textId="77777777" w:rsidR="00150507" w:rsidRPr="00DD3BEC" w:rsidRDefault="00150507" w:rsidP="00A75A63">
            <w:pPr>
              <w:pStyle w:val="ConsPlusNormal"/>
              <w:rPr>
                <w:rFonts w:ascii="Times New Roman" w:hAnsi="Times New Roman"/>
              </w:rPr>
            </w:pPr>
          </w:p>
        </w:tc>
        <w:tc>
          <w:tcPr>
            <w:tcW w:w="1474" w:type="dxa"/>
          </w:tcPr>
          <w:p w14:paraId="627C1509" w14:textId="77777777" w:rsidR="00150507" w:rsidRPr="00DD3BEC" w:rsidRDefault="00150507" w:rsidP="00A75A63">
            <w:pPr>
              <w:pStyle w:val="ConsPlusNormal"/>
              <w:rPr>
                <w:rFonts w:ascii="Times New Roman" w:hAnsi="Times New Roman"/>
              </w:rPr>
            </w:pPr>
          </w:p>
        </w:tc>
      </w:tr>
      <w:tr w:rsidR="00150507" w:rsidRPr="00DD3BEC" w14:paraId="563A4025" w14:textId="77777777" w:rsidTr="00A75A63">
        <w:tc>
          <w:tcPr>
            <w:tcW w:w="1134" w:type="dxa"/>
          </w:tcPr>
          <w:p w14:paraId="282E6003" w14:textId="77777777" w:rsidR="00150507" w:rsidRPr="00DD3BEC" w:rsidRDefault="00150507" w:rsidP="00A75A63">
            <w:pPr>
              <w:pStyle w:val="ConsPlusNormal"/>
              <w:rPr>
                <w:rFonts w:ascii="Times New Roman" w:hAnsi="Times New Roman"/>
              </w:rPr>
            </w:pPr>
            <w:r w:rsidRPr="00DD3BEC">
              <w:rPr>
                <w:rFonts w:ascii="Times New Roman" w:hAnsi="Times New Roman"/>
              </w:rPr>
              <w:t>1.1.10</w:t>
            </w:r>
          </w:p>
        </w:tc>
        <w:tc>
          <w:tcPr>
            <w:tcW w:w="0" w:type="auto"/>
            <w:vMerge/>
            <w:tcBorders>
              <w:top w:val="nil"/>
            </w:tcBorders>
          </w:tcPr>
          <w:p w14:paraId="1626292F" w14:textId="77777777" w:rsidR="00150507" w:rsidRPr="00DD3BEC" w:rsidRDefault="00150507" w:rsidP="00A75A63">
            <w:pPr>
              <w:pStyle w:val="ConsPlusNormal"/>
              <w:rPr>
                <w:rFonts w:ascii="Times New Roman" w:hAnsi="Times New Roman"/>
              </w:rPr>
            </w:pPr>
          </w:p>
        </w:tc>
        <w:tc>
          <w:tcPr>
            <w:tcW w:w="3685" w:type="dxa"/>
          </w:tcPr>
          <w:p w14:paraId="5106BE99" w14:textId="77777777" w:rsidR="00150507" w:rsidRPr="00DD3BEC" w:rsidRDefault="00150507" w:rsidP="00A75A63">
            <w:pPr>
              <w:pStyle w:val="ConsPlusNormal"/>
              <w:rPr>
                <w:rFonts w:ascii="Times New Roman" w:hAnsi="Times New Roman"/>
              </w:rPr>
            </w:pPr>
            <w:r w:rsidRPr="00DD3BEC">
              <w:rPr>
                <w:rFonts w:ascii="Times New Roman" w:hAnsi="Times New Roman"/>
              </w:rPr>
              <w:t xml:space="preserve">Копии утвержденных в соответствии с </w:t>
            </w:r>
            <w:hyperlink r:id="rId52">
              <w:r w:rsidRPr="00DD3BEC">
                <w:rPr>
                  <w:rFonts w:ascii="Times New Roman" w:hAnsi="Times New Roman"/>
                  <w:color w:val="0000FF"/>
                </w:rPr>
                <w:t>пунктами 95</w:t>
              </w:r>
            </w:hyperlink>
            <w:r w:rsidRPr="00DD3BEC">
              <w:rPr>
                <w:rFonts w:ascii="Times New Roman" w:hAnsi="Times New Roman"/>
              </w:rPr>
              <w:t xml:space="preserve">, </w:t>
            </w:r>
            <w:hyperlink r:id="rId53">
              <w:r w:rsidRPr="00DD3BEC">
                <w:rPr>
                  <w:rFonts w:ascii="Times New Roman" w:hAnsi="Times New Roman"/>
                  <w:color w:val="0000FF"/>
                </w:rPr>
                <w:t>97</w:t>
              </w:r>
            </w:hyperlink>
            <w:r w:rsidRPr="00DD3BEC">
              <w:rPr>
                <w:rFonts w:ascii="Times New Roman" w:hAnsi="Times New Roman"/>
              </w:rPr>
              <w:t xml:space="preserve"> Правил N 511 и с </w:t>
            </w:r>
            <w:hyperlink r:id="rId54">
              <w:r w:rsidRPr="00DD3BEC">
                <w:rPr>
                  <w:rFonts w:ascii="Times New Roman" w:hAnsi="Times New Roman"/>
                  <w:color w:val="0000FF"/>
                </w:rPr>
                <w:t>пунктом 236</w:t>
              </w:r>
            </w:hyperlink>
            <w:r w:rsidRPr="00DD3BEC">
              <w:rPr>
                <w:rFonts w:ascii="Times New Roman" w:hAnsi="Times New Roman"/>
              </w:rPr>
              <w:t xml:space="preserve"> Правил промышленной безопасности, программ противоаварийных тренировок, журналов, подтверждающих </w:t>
            </w:r>
            <w:r w:rsidRPr="00DD3BEC">
              <w:rPr>
                <w:rFonts w:ascii="Times New Roman" w:hAnsi="Times New Roman"/>
              </w:rPr>
              <w:lastRenderedPageBreak/>
              <w:t>проведение тренировок согласно утвержденной программе противоаварийных тренировок</w:t>
            </w:r>
          </w:p>
          <w:p w14:paraId="0ACADB36" w14:textId="77777777" w:rsidR="00150507" w:rsidRPr="00DD3BEC" w:rsidRDefault="00150507" w:rsidP="00A75A63">
            <w:pPr>
              <w:pStyle w:val="ConsPlusNormal"/>
              <w:rPr>
                <w:rFonts w:ascii="Times New Roman" w:hAnsi="Times New Roman"/>
              </w:rPr>
            </w:pPr>
            <w:r w:rsidRPr="00DD3BEC">
              <w:rPr>
                <w:rFonts w:ascii="Times New Roman" w:hAnsi="Times New Roman"/>
              </w:rPr>
              <w:t>(</w:t>
            </w:r>
            <w:hyperlink r:id="rId55">
              <w:r w:rsidRPr="00DD3BEC">
                <w:rPr>
                  <w:rFonts w:ascii="Times New Roman" w:hAnsi="Times New Roman"/>
                  <w:color w:val="0000FF"/>
                </w:rPr>
                <w:t>подпункт 9.3.10 пункта 9</w:t>
              </w:r>
            </w:hyperlink>
            <w:r w:rsidRPr="00DD3BEC">
              <w:rPr>
                <w:rFonts w:ascii="Times New Roman" w:hAnsi="Times New Roman"/>
              </w:rPr>
              <w:t xml:space="preserve"> Правил)</w:t>
            </w:r>
          </w:p>
        </w:tc>
        <w:tc>
          <w:tcPr>
            <w:tcW w:w="2721" w:type="dxa"/>
          </w:tcPr>
          <w:p w14:paraId="2348621D"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Показатель наличия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tc>
        <w:tc>
          <w:tcPr>
            <w:tcW w:w="907" w:type="dxa"/>
          </w:tcPr>
          <w:p w14:paraId="2AE8AE8E" w14:textId="77777777" w:rsidR="00150507" w:rsidRPr="00DD3BEC" w:rsidRDefault="00150507" w:rsidP="00A75A63">
            <w:pPr>
              <w:pStyle w:val="ConsPlusNormal"/>
              <w:rPr>
                <w:rFonts w:ascii="Times New Roman" w:hAnsi="Times New Roman"/>
              </w:rPr>
            </w:pPr>
            <w:r w:rsidRPr="00DD3BEC">
              <w:rPr>
                <w:rFonts w:ascii="Times New Roman" w:hAnsi="Times New Roman"/>
              </w:rPr>
              <w:t>0,1</w:t>
            </w:r>
          </w:p>
        </w:tc>
        <w:tc>
          <w:tcPr>
            <w:tcW w:w="1701" w:type="dxa"/>
          </w:tcPr>
          <w:p w14:paraId="3B7D4405"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трен</w:t>
            </w:r>
          </w:p>
        </w:tc>
        <w:tc>
          <w:tcPr>
            <w:tcW w:w="2800" w:type="dxa"/>
          </w:tcPr>
          <w:p w14:paraId="4FA743C4" w14:textId="77777777" w:rsidR="00150507" w:rsidRPr="00DD3BEC" w:rsidRDefault="00150507" w:rsidP="00A75A63">
            <w:pPr>
              <w:pStyle w:val="ConsPlusNormal"/>
              <w:rPr>
                <w:rFonts w:ascii="Times New Roman" w:hAnsi="Times New Roman"/>
              </w:rPr>
            </w:pPr>
            <w:r w:rsidRPr="00DD3BEC">
              <w:rPr>
                <w:rFonts w:ascii="Times New Roman" w:hAnsi="Times New Roman"/>
              </w:rPr>
              <w:t>Наличие - 1</w:t>
            </w:r>
          </w:p>
          <w:p w14:paraId="5EDF88C6" w14:textId="77777777" w:rsidR="00150507" w:rsidRPr="00DD3BEC" w:rsidRDefault="00150507" w:rsidP="00A75A63">
            <w:pPr>
              <w:pStyle w:val="ConsPlusNormal"/>
              <w:rPr>
                <w:rFonts w:ascii="Times New Roman" w:hAnsi="Times New Roman"/>
              </w:rPr>
            </w:pPr>
            <w:r w:rsidRPr="00DD3BEC">
              <w:rPr>
                <w:rFonts w:ascii="Times New Roman" w:hAnsi="Times New Roman"/>
              </w:rPr>
              <w:t>Отсутствие - 0</w:t>
            </w:r>
          </w:p>
        </w:tc>
        <w:tc>
          <w:tcPr>
            <w:tcW w:w="1077" w:type="dxa"/>
          </w:tcPr>
          <w:p w14:paraId="408EF436" w14:textId="77777777" w:rsidR="00150507" w:rsidRPr="00DD3BEC" w:rsidRDefault="00150507" w:rsidP="00A75A63">
            <w:pPr>
              <w:pStyle w:val="ConsPlusNormal"/>
              <w:rPr>
                <w:rFonts w:ascii="Times New Roman" w:hAnsi="Times New Roman"/>
              </w:rPr>
            </w:pPr>
          </w:p>
        </w:tc>
        <w:tc>
          <w:tcPr>
            <w:tcW w:w="1474" w:type="dxa"/>
          </w:tcPr>
          <w:p w14:paraId="473BA51E" w14:textId="77777777" w:rsidR="00150507" w:rsidRPr="00DD3BEC" w:rsidRDefault="00150507" w:rsidP="00A75A63">
            <w:pPr>
              <w:pStyle w:val="ConsPlusNormal"/>
              <w:rPr>
                <w:rFonts w:ascii="Times New Roman" w:hAnsi="Times New Roman"/>
              </w:rPr>
            </w:pPr>
          </w:p>
        </w:tc>
      </w:tr>
      <w:tr w:rsidR="00150507" w:rsidRPr="00DD3BEC" w14:paraId="04FC1A41" w14:textId="77777777" w:rsidTr="00A75A63">
        <w:tc>
          <w:tcPr>
            <w:tcW w:w="1134" w:type="dxa"/>
          </w:tcPr>
          <w:p w14:paraId="13BBB9E4" w14:textId="77777777" w:rsidR="00150507" w:rsidRPr="00DD3BEC" w:rsidRDefault="00150507" w:rsidP="00A75A63">
            <w:pPr>
              <w:pStyle w:val="ConsPlusNormal"/>
              <w:rPr>
                <w:rFonts w:ascii="Times New Roman" w:hAnsi="Times New Roman"/>
              </w:rPr>
            </w:pPr>
            <w:r w:rsidRPr="00DD3BEC">
              <w:rPr>
                <w:rFonts w:ascii="Times New Roman" w:hAnsi="Times New Roman"/>
              </w:rPr>
              <w:t>1.2</w:t>
            </w:r>
          </w:p>
        </w:tc>
        <w:tc>
          <w:tcPr>
            <w:tcW w:w="3515" w:type="dxa"/>
            <w:vMerge w:val="restart"/>
          </w:tcPr>
          <w:p w14:paraId="23D70944" w14:textId="77777777" w:rsidR="00150507" w:rsidRPr="00DD3BEC" w:rsidRDefault="00150507" w:rsidP="00A75A63">
            <w:pPr>
              <w:pStyle w:val="ConsPlusNormal"/>
              <w:rPr>
                <w:rFonts w:ascii="Times New Roman" w:hAnsi="Times New Roman"/>
              </w:rPr>
            </w:pPr>
            <w:r w:rsidRPr="00DD3BEC">
              <w:rPr>
                <w:rFonts w:ascii="Times New Roman" w:hAnsi="Times New Roman"/>
              </w:rPr>
              <w:t>Проводить наладку принадлежащих им тепловых сетей</w:t>
            </w:r>
          </w:p>
          <w:p w14:paraId="0B8B3A57" w14:textId="77777777" w:rsidR="00150507" w:rsidRPr="00DD3BEC" w:rsidRDefault="00150507" w:rsidP="00A75A63">
            <w:pPr>
              <w:pStyle w:val="ConsPlusNormal"/>
              <w:rPr>
                <w:rFonts w:ascii="Times New Roman" w:hAnsi="Times New Roman"/>
              </w:rPr>
            </w:pPr>
            <w:r w:rsidRPr="00DD3BEC">
              <w:rPr>
                <w:rFonts w:ascii="Times New Roman" w:hAnsi="Times New Roman"/>
              </w:rPr>
              <w:t>(</w:t>
            </w:r>
            <w:hyperlink r:id="rId56">
              <w:r w:rsidRPr="00DD3BEC">
                <w:rPr>
                  <w:rFonts w:ascii="Times New Roman" w:hAnsi="Times New Roman"/>
                  <w:color w:val="0000FF"/>
                </w:rPr>
                <w:t>пункт 2 части 4 статьи 20</w:t>
              </w:r>
            </w:hyperlink>
            <w:r w:rsidRPr="00DD3BEC">
              <w:rPr>
                <w:rFonts w:ascii="Times New Roman" w:hAnsi="Times New Roman"/>
              </w:rPr>
              <w:t xml:space="preserve"> Федерального закона о теплоснабжении) и осуществлять контроль за режимами потребления тепловой энергии</w:t>
            </w:r>
          </w:p>
          <w:p w14:paraId="7749DDC4" w14:textId="77777777" w:rsidR="00150507" w:rsidRPr="00DD3BEC" w:rsidRDefault="00150507" w:rsidP="00A75A63">
            <w:pPr>
              <w:pStyle w:val="ConsPlusNormal"/>
              <w:rPr>
                <w:rFonts w:ascii="Times New Roman" w:hAnsi="Times New Roman"/>
              </w:rPr>
            </w:pPr>
            <w:r w:rsidRPr="00DD3BEC">
              <w:rPr>
                <w:rFonts w:ascii="Times New Roman" w:hAnsi="Times New Roman"/>
              </w:rPr>
              <w:t>(</w:t>
            </w:r>
            <w:hyperlink r:id="rId57">
              <w:r w:rsidRPr="00DD3BEC">
                <w:rPr>
                  <w:rFonts w:ascii="Times New Roman" w:hAnsi="Times New Roman"/>
                  <w:color w:val="0000FF"/>
                </w:rPr>
                <w:t>пункт 3 части 4 статьи 20</w:t>
              </w:r>
            </w:hyperlink>
            <w:r w:rsidRPr="00DD3BEC">
              <w:rPr>
                <w:rFonts w:ascii="Times New Roman" w:hAnsi="Times New Roman"/>
              </w:rPr>
              <w:t xml:space="preserve"> Федерального закона о теплоснабжении)</w:t>
            </w:r>
          </w:p>
        </w:tc>
        <w:tc>
          <w:tcPr>
            <w:tcW w:w="3685" w:type="dxa"/>
          </w:tcPr>
          <w:p w14:paraId="67CD90F3" w14:textId="77777777" w:rsidR="00150507" w:rsidRPr="00DD3BEC" w:rsidRDefault="00150507" w:rsidP="00A75A63">
            <w:pPr>
              <w:pStyle w:val="ConsPlusNormal"/>
              <w:rPr>
                <w:rFonts w:ascii="Times New Roman" w:hAnsi="Times New Roman"/>
              </w:rPr>
            </w:pPr>
            <w:r w:rsidRPr="00DD3BEC">
              <w:rPr>
                <w:rFonts w:ascii="Times New Roman" w:hAnsi="Times New Roman"/>
              </w:rPr>
              <w:t xml:space="preserve">Документы, предусмотренные </w:t>
            </w:r>
            <w:hyperlink r:id="rId58">
              <w:r w:rsidRPr="00DD3BEC">
                <w:rPr>
                  <w:rFonts w:ascii="Times New Roman" w:hAnsi="Times New Roman"/>
                  <w:color w:val="0000FF"/>
                </w:rPr>
                <w:t>подпунктами 9.3.11</w:t>
              </w:r>
            </w:hyperlink>
            <w:r w:rsidRPr="00DD3BEC">
              <w:rPr>
                <w:rFonts w:ascii="Times New Roman" w:hAnsi="Times New Roman"/>
              </w:rPr>
              <w:t xml:space="preserve"> и </w:t>
            </w:r>
            <w:hyperlink r:id="rId59">
              <w:r w:rsidRPr="00DD3BEC">
                <w:rPr>
                  <w:rFonts w:ascii="Times New Roman" w:hAnsi="Times New Roman"/>
                  <w:color w:val="0000FF"/>
                </w:rPr>
                <w:t>9.3.22 пункта 9</w:t>
              </w:r>
            </w:hyperlink>
            <w:r w:rsidRPr="00DD3BEC">
              <w:rPr>
                <w:rFonts w:ascii="Times New Roman" w:hAnsi="Times New Roman"/>
              </w:rPr>
              <w:t xml:space="preserve"> Правил</w:t>
            </w:r>
          </w:p>
        </w:tc>
        <w:tc>
          <w:tcPr>
            <w:tcW w:w="2721" w:type="dxa"/>
          </w:tcPr>
          <w:p w14:paraId="543EB815" w14:textId="77777777" w:rsidR="00150507" w:rsidRPr="00DD3BEC" w:rsidRDefault="00150507" w:rsidP="00A75A63">
            <w:pPr>
              <w:pStyle w:val="ConsPlusNormal"/>
              <w:rPr>
                <w:rFonts w:ascii="Times New Roman" w:hAnsi="Times New Roman"/>
              </w:rPr>
            </w:pPr>
            <w:r w:rsidRPr="00DD3BEC">
              <w:rPr>
                <w:rFonts w:ascii="Times New Roman" w:hAnsi="Times New Roman"/>
              </w:rPr>
              <w:t>Показатель проведения наладки тепловых сетей и контроля за режимами потребления тепловой энергии</w:t>
            </w:r>
          </w:p>
        </w:tc>
        <w:tc>
          <w:tcPr>
            <w:tcW w:w="907" w:type="dxa"/>
          </w:tcPr>
          <w:p w14:paraId="0528D67F" w14:textId="77777777" w:rsidR="00150507" w:rsidRPr="00DD3BEC" w:rsidRDefault="00150507" w:rsidP="00A75A63">
            <w:pPr>
              <w:pStyle w:val="ConsPlusNormal"/>
              <w:rPr>
                <w:rFonts w:ascii="Times New Roman" w:hAnsi="Times New Roman"/>
              </w:rPr>
            </w:pPr>
            <w:r w:rsidRPr="00DD3BEC">
              <w:rPr>
                <w:rFonts w:ascii="Times New Roman" w:hAnsi="Times New Roman"/>
              </w:rPr>
              <w:t>0,01</w:t>
            </w:r>
          </w:p>
        </w:tc>
        <w:tc>
          <w:tcPr>
            <w:tcW w:w="1701" w:type="dxa"/>
          </w:tcPr>
          <w:p w14:paraId="0AB989F3"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режим.налад</w:t>
            </w:r>
          </w:p>
        </w:tc>
        <w:tc>
          <w:tcPr>
            <w:tcW w:w="2800" w:type="dxa"/>
          </w:tcPr>
          <w:p w14:paraId="0AEDF184"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режим.налад</w:t>
            </w:r>
            <w:r w:rsidRPr="00DD3BEC">
              <w:rPr>
                <w:rFonts w:ascii="Times New Roman" w:hAnsi="Times New Roman"/>
              </w:rPr>
              <w:t xml:space="preserve"> =</w:t>
            </w:r>
          </w:p>
          <w:p w14:paraId="65571E4E"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темп.граф</w:t>
            </w:r>
            <w:r w:rsidRPr="00DD3BEC">
              <w:rPr>
                <w:rFonts w:ascii="Times New Roman" w:hAnsi="Times New Roman"/>
              </w:rPr>
              <w:t xml:space="preserve"> * 0,5 +</w:t>
            </w:r>
          </w:p>
          <w:p w14:paraId="5A328FDE"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режим.карт</w:t>
            </w:r>
            <w:r w:rsidRPr="00DD3BEC">
              <w:rPr>
                <w:rFonts w:ascii="Times New Roman" w:hAnsi="Times New Roman"/>
              </w:rPr>
              <w:t xml:space="preserve"> * 0,5</w:t>
            </w:r>
          </w:p>
        </w:tc>
        <w:tc>
          <w:tcPr>
            <w:tcW w:w="1077" w:type="dxa"/>
          </w:tcPr>
          <w:p w14:paraId="60C62950" w14:textId="77777777" w:rsidR="00150507" w:rsidRPr="00DD3BEC" w:rsidRDefault="00150507" w:rsidP="00A75A63">
            <w:pPr>
              <w:pStyle w:val="ConsPlusNormal"/>
              <w:rPr>
                <w:rFonts w:ascii="Times New Roman" w:hAnsi="Times New Roman"/>
              </w:rPr>
            </w:pPr>
          </w:p>
        </w:tc>
        <w:tc>
          <w:tcPr>
            <w:tcW w:w="1474" w:type="dxa"/>
          </w:tcPr>
          <w:p w14:paraId="2D2BD0F5" w14:textId="77777777" w:rsidR="00150507" w:rsidRPr="00DD3BEC" w:rsidRDefault="00150507" w:rsidP="00A75A63">
            <w:pPr>
              <w:pStyle w:val="ConsPlusNormal"/>
              <w:rPr>
                <w:rFonts w:ascii="Times New Roman" w:hAnsi="Times New Roman"/>
              </w:rPr>
            </w:pPr>
          </w:p>
        </w:tc>
      </w:tr>
      <w:tr w:rsidR="00150507" w:rsidRPr="00DD3BEC" w14:paraId="53DDBADA" w14:textId="77777777" w:rsidTr="00A75A63">
        <w:tc>
          <w:tcPr>
            <w:tcW w:w="1134" w:type="dxa"/>
          </w:tcPr>
          <w:p w14:paraId="5687DB85" w14:textId="77777777" w:rsidR="00150507" w:rsidRPr="00DD3BEC" w:rsidRDefault="00150507" w:rsidP="00A75A63">
            <w:pPr>
              <w:pStyle w:val="ConsPlusNormal"/>
              <w:rPr>
                <w:rFonts w:ascii="Times New Roman" w:hAnsi="Times New Roman"/>
              </w:rPr>
            </w:pPr>
            <w:r w:rsidRPr="00DD3BEC">
              <w:rPr>
                <w:rFonts w:ascii="Times New Roman" w:hAnsi="Times New Roman"/>
              </w:rPr>
              <w:t>1.2.1</w:t>
            </w:r>
          </w:p>
        </w:tc>
        <w:tc>
          <w:tcPr>
            <w:tcW w:w="0" w:type="auto"/>
            <w:vMerge/>
          </w:tcPr>
          <w:p w14:paraId="34FD6817" w14:textId="77777777" w:rsidR="00150507" w:rsidRPr="00DD3BEC" w:rsidRDefault="00150507" w:rsidP="00A75A63">
            <w:pPr>
              <w:pStyle w:val="ConsPlusNormal"/>
              <w:rPr>
                <w:rFonts w:ascii="Times New Roman" w:hAnsi="Times New Roman"/>
              </w:rPr>
            </w:pPr>
          </w:p>
        </w:tc>
        <w:tc>
          <w:tcPr>
            <w:tcW w:w="3685" w:type="dxa"/>
          </w:tcPr>
          <w:p w14:paraId="788F0DF9" w14:textId="77777777" w:rsidR="00150507" w:rsidRPr="00DD3BEC" w:rsidRDefault="00150507" w:rsidP="00A75A63">
            <w:pPr>
              <w:pStyle w:val="ConsPlusNormal"/>
              <w:rPr>
                <w:rFonts w:ascii="Times New Roman" w:hAnsi="Times New Roman"/>
              </w:rPr>
            </w:pPr>
            <w:r w:rsidRPr="00DD3BEC">
              <w:rPr>
                <w:rFonts w:ascii="Times New Roman" w:hAnsi="Times New Roman"/>
              </w:rPr>
              <w:t xml:space="preserve">Разработанные и утвержденные температурные графики, гидравлические режимы работы системы теплоснабжения на предстоящий отопительный период, разработанные в соответствии с </w:t>
            </w:r>
            <w:hyperlink r:id="rId60">
              <w:r w:rsidRPr="00DD3BEC">
                <w:rPr>
                  <w:rFonts w:ascii="Times New Roman" w:hAnsi="Times New Roman"/>
                  <w:color w:val="0000FF"/>
                </w:rPr>
                <w:t>абзацами первым</w:t>
              </w:r>
            </w:hyperlink>
            <w:r w:rsidRPr="00DD3BEC">
              <w:rPr>
                <w:rFonts w:ascii="Times New Roman" w:hAnsi="Times New Roman"/>
              </w:rPr>
              <w:t xml:space="preserve"> - </w:t>
            </w:r>
            <w:hyperlink r:id="rId61">
              <w:r w:rsidRPr="00DD3BEC">
                <w:rPr>
                  <w:rFonts w:ascii="Times New Roman" w:hAnsi="Times New Roman"/>
                  <w:color w:val="0000FF"/>
                </w:rPr>
                <w:t>третьим пункта 125</w:t>
              </w:r>
            </w:hyperlink>
            <w:r w:rsidRPr="00DD3BEC">
              <w:rPr>
                <w:rFonts w:ascii="Times New Roman" w:hAnsi="Times New Roman"/>
              </w:rPr>
              <w:t xml:space="preserve"> Правил N 511, а также копии эксплуатационных инструкций по ведению и контролю режимов работы </w:t>
            </w:r>
            <w:r w:rsidRPr="00DD3BEC">
              <w:rPr>
                <w:rFonts w:ascii="Times New Roman" w:hAnsi="Times New Roman"/>
              </w:rPr>
              <w:lastRenderedPageBreak/>
              <w:t>системы теплоснабжения</w:t>
            </w:r>
          </w:p>
          <w:p w14:paraId="2317FE92" w14:textId="77777777" w:rsidR="00150507" w:rsidRPr="00DD3BEC" w:rsidRDefault="00150507" w:rsidP="00A75A63">
            <w:pPr>
              <w:pStyle w:val="ConsPlusNormal"/>
              <w:rPr>
                <w:rFonts w:ascii="Times New Roman" w:hAnsi="Times New Roman"/>
              </w:rPr>
            </w:pPr>
            <w:r w:rsidRPr="00DD3BEC">
              <w:rPr>
                <w:rFonts w:ascii="Times New Roman" w:hAnsi="Times New Roman"/>
              </w:rPr>
              <w:t>(</w:t>
            </w:r>
            <w:hyperlink r:id="rId62">
              <w:r w:rsidRPr="00DD3BEC">
                <w:rPr>
                  <w:rFonts w:ascii="Times New Roman" w:hAnsi="Times New Roman"/>
                  <w:color w:val="0000FF"/>
                </w:rPr>
                <w:t>подпункт 9.3.11 пункта 9</w:t>
              </w:r>
            </w:hyperlink>
            <w:r w:rsidRPr="00DD3BEC">
              <w:rPr>
                <w:rFonts w:ascii="Times New Roman" w:hAnsi="Times New Roman"/>
              </w:rPr>
              <w:t xml:space="preserve"> Правил)</w:t>
            </w:r>
          </w:p>
        </w:tc>
        <w:tc>
          <w:tcPr>
            <w:tcW w:w="2721" w:type="dxa"/>
          </w:tcPr>
          <w:p w14:paraId="6A8DFD47"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Показатель наличия температурных графиков, гидравлических режимов работы системы теплоснабжения</w:t>
            </w:r>
          </w:p>
        </w:tc>
        <w:tc>
          <w:tcPr>
            <w:tcW w:w="907" w:type="dxa"/>
          </w:tcPr>
          <w:p w14:paraId="643A8F9E" w14:textId="77777777" w:rsidR="00150507" w:rsidRPr="00DD3BEC" w:rsidRDefault="00150507" w:rsidP="00A75A63">
            <w:pPr>
              <w:pStyle w:val="ConsPlusNormal"/>
              <w:rPr>
                <w:rFonts w:ascii="Times New Roman" w:hAnsi="Times New Roman"/>
              </w:rPr>
            </w:pPr>
            <w:r w:rsidRPr="00DD3BEC">
              <w:rPr>
                <w:rFonts w:ascii="Times New Roman" w:hAnsi="Times New Roman"/>
              </w:rPr>
              <w:t>0,5</w:t>
            </w:r>
          </w:p>
        </w:tc>
        <w:tc>
          <w:tcPr>
            <w:tcW w:w="1701" w:type="dxa"/>
          </w:tcPr>
          <w:p w14:paraId="35A47FC8"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темп.граф</w:t>
            </w:r>
          </w:p>
        </w:tc>
        <w:tc>
          <w:tcPr>
            <w:tcW w:w="2800" w:type="dxa"/>
          </w:tcPr>
          <w:p w14:paraId="02C6FE44" w14:textId="77777777" w:rsidR="00150507" w:rsidRPr="00DD3BEC" w:rsidRDefault="00150507" w:rsidP="00A75A63">
            <w:pPr>
              <w:pStyle w:val="ConsPlusNormal"/>
              <w:rPr>
                <w:rFonts w:ascii="Times New Roman" w:hAnsi="Times New Roman"/>
              </w:rPr>
            </w:pPr>
            <w:r w:rsidRPr="00DD3BEC">
              <w:rPr>
                <w:rFonts w:ascii="Times New Roman" w:hAnsi="Times New Roman"/>
              </w:rPr>
              <w:t>Наличие - 1</w:t>
            </w:r>
          </w:p>
          <w:p w14:paraId="27152BAE" w14:textId="77777777" w:rsidR="00150507" w:rsidRPr="00DD3BEC" w:rsidRDefault="00150507" w:rsidP="00A75A63">
            <w:pPr>
              <w:pStyle w:val="ConsPlusNormal"/>
              <w:rPr>
                <w:rFonts w:ascii="Times New Roman" w:hAnsi="Times New Roman"/>
              </w:rPr>
            </w:pPr>
            <w:r w:rsidRPr="00DD3BEC">
              <w:rPr>
                <w:rFonts w:ascii="Times New Roman" w:hAnsi="Times New Roman"/>
              </w:rPr>
              <w:t>Отсутствие - 0</w:t>
            </w:r>
          </w:p>
        </w:tc>
        <w:tc>
          <w:tcPr>
            <w:tcW w:w="1077" w:type="dxa"/>
          </w:tcPr>
          <w:p w14:paraId="723975CC" w14:textId="77777777" w:rsidR="00150507" w:rsidRPr="00DD3BEC" w:rsidRDefault="00150507" w:rsidP="00A75A63">
            <w:pPr>
              <w:pStyle w:val="ConsPlusNormal"/>
              <w:rPr>
                <w:rFonts w:ascii="Times New Roman" w:hAnsi="Times New Roman"/>
              </w:rPr>
            </w:pPr>
          </w:p>
        </w:tc>
        <w:tc>
          <w:tcPr>
            <w:tcW w:w="1474" w:type="dxa"/>
          </w:tcPr>
          <w:p w14:paraId="2168FDCF" w14:textId="77777777" w:rsidR="00150507" w:rsidRPr="00DD3BEC" w:rsidRDefault="00150507" w:rsidP="00A75A63">
            <w:pPr>
              <w:pStyle w:val="ConsPlusNormal"/>
              <w:rPr>
                <w:rFonts w:ascii="Times New Roman" w:hAnsi="Times New Roman"/>
              </w:rPr>
            </w:pPr>
          </w:p>
        </w:tc>
      </w:tr>
      <w:tr w:rsidR="00150507" w:rsidRPr="00DD3BEC" w14:paraId="7BD7045C" w14:textId="77777777" w:rsidTr="00A75A63">
        <w:tc>
          <w:tcPr>
            <w:tcW w:w="1134" w:type="dxa"/>
          </w:tcPr>
          <w:p w14:paraId="7C561010" w14:textId="77777777" w:rsidR="00150507" w:rsidRPr="00DD3BEC" w:rsidRDefault="00150507" w:rsidP="00A75A63">
            <w:pPr>
              <w:pStyle w:val="ConsPlusNormal"/>
              <w:rPr>
                <w:rFonts w:ascii="Times New Roman" w:hAnsi="Times New Roman"/>
              </w:rPr>
            </w:pPr>
            <w:r w:rsidRPr="00DD3BEC">
              <w:rPr>
                <w:rFonts w:ascii="Times New Roman" w:hAnsi="Times New Roman"/>
              </w:rPr>
              <w:t>1.2.2</w:t>
            </w:r>
          </w:p>
        </w:tc>
        <w:tc>
          <w:tcPr>
            <w:tcW w:w="0" w:type="auto"/>
            <w:vMerge/>
          </w:tcPr>
          <w:p w14:paraId="0CB331F9" w14:textId="77777777" w:rsidR="00150507" w:rsidRPr="00DD3BEC" w:rsidRDefault="00150507" w:rsidP="00A75A63">
            <w:pPr>
              <w:pStyle w:val="ConsPlusNormal"/>
              <w:rPr>
                <w:rFonts w:ascii="Times New Roman" w:hAnsi="Times New Roman"/>
              </w:rPr>
            </w:pPr>
          </w:p>
        </w:tc>
        <w:tc>
          <w:tcPr>
            <w:tcW w:w="3685" w:type="dxa"/>
          </w:tcPr>
          <w:p w14:paraId="5190D02F" w14:textId="77777777" w:rsidR="00150507" w:rsidRPr="00DD3BEC" w:rsidRDefault="00150507" w:rsidP="00A75A63">
            <w:pPr>
              <w:pStyle w:val="ConsPlusNormal"/>
              <w:rPr>
                <w:rFonts w:ascii="Times New Roman" w:hAnsi="Times New Roman"/>
              </w:rPr>
            </w:pPr>
            <w:r w:rsidRPr="00DD3BEC">
              <w:rPr>
                <w:rFonts w:ascii="Times New Roman" w:hAnsi="Times New Roman"/>
              </w:rPr>
              <w:t xml:space="preserve">Технические отчеты о проведении режимно-наладочных испытаний объектов теплоснабжения, утвержденные режимные карты, требования к которым установлены </w:t>
            </w:r>
            <w:hyperlink r:id="rId63">
              <w:r w:rsidRPr="00DD3BEC">
                <w:rPr>
                  <w:rFonts w:ascii="Times New Roman" w:hAnsi="Times New Roman"/>
                  <w:color w:val="0000FF"/>
                </w:rPr>
                <w:t>пунктами 32</w:t>
              </w:r>
            </w:hyperlink>
            <w:r w:rsidRPr="00DD3BEC">
              <w:rPr>
                <w:rFonts w:ascii="Times New Roman" w:hAnsi="Times New Roman"/>
              </w:rPr>
              <w:t xml:space="preserve">, </w:t>
            </w:r>
            <w:hyperlink r:id="rId64">
              <w:r w:rsidRPr="00DD3BEC">
                <w:rPr>
                  <w:rFonts w:ascii="Times New Roman" w:hAnsi="Times New Roman"/>
                  <w:color w:val="0000FF"/>
                </w:rPr>
                <w:t>249</w:t>
              </w:r>
            </w:hyperlink>
            <w:r w:rsidRPr="00DD3BEC">
              <w:rPr>
                <w:rFonts w:ascii="Times New Roman" w:hAnsi="Times New Roman"/>
              </w:rPr>
              <w:t xml:space="preserve">, </w:t>
            </w:r>
            <w:hyperlink r:id="rId65">
              <w:r w:rsidRPr="00DD3BEC">
                <w:rPr>
                  <w:rFonts w:ascii="Times New Roman" w:hAnsi="Times New Roman"/>
                  <w:color w:val="0000FF"/>
                </w:rPr>
                <w:t>250</w:t>
              </w:r>
            </w:hyperlink>
            <w:r w:rsidRPr="00DD3BEC">
              <w:rPr>
                <w:rFonts w:ascii="Times New Roman" w:hAnsi="Times New Roman"/>
              </w:rPr>
              <w:t xml:space="preserve">, </w:t>
            </w:r>
            <w:hyperlink r:id="rId66">
              <w:r w:rsidRPr="00DD3BEC">
                <w:rPr>
                  <w:rFonts w:ascii="Times New Roman" w:hAnsi="Times New Roman"/>
                  <w:color w:val="0000FF"/>
                </w:rPr>
                <w:t>абзацами первым</w:t>
              </w:r>
            </w:hyperlink>
            <w:r w:rsidRPr="00DD3BEC">
              <w:rPr>
                <w:rFonts w:ascii="Times New Roman" w:hAnsi="Times New Roman"/>
              </w:rPr>
              <w:t xml:space="preserve"> и </w:t>
            </w:r>
            <w:hyperlink r:id="rId67">
              <w:r w:rsidRPr="00DD3BEC">
                <w:rPr>
                  <w:rFonts w:ascii="Times New Roman" w:hAnsi="Times New Roman"/>
                  <w:color w:val="0000FF"/>
                </w:rPr>
                <w:t>вторым пункта 251</w:t>
              </w:r>
            </w:hyperlink>
            <w:r w:rsidRPr="00DD3BEC">
              <w:rPr>
                <w:rFonts w:ascii="Times New Roman" w:hAnsi="Times New Roman"/>
              </w:rPr>
              <w:t xml:space="preserve">, </w:t>
            </w:r>
            <w:hyperlink r:id="rId68">
              <w:r w:rsidRPr="00DD3BEC">
                <w:rPr>
                  <w:rFonts w:ascii="Times New Roman" w:hAnsi="Times New Roman"/>
                  <w:color w:val="0000FF"/>
                </w:rPr>
                <w:t>пунктами 294</w:t>
              </w:r>
            </w:hyperlink>
            <w:r w:rsidRPr="00DD3BEC">
              <w:rPr>
                <w:rFonts w:ascii="Times New Roman" w:hAnsi="Times New Roman"/>
              </w:rPr>
              <w:t xml:space="preserve">, </w:t>
            </w:r>
            <w:hyperlink r:id="rId69">
              <w:r w:rsidRPr="00DD3BEC">
                <w:rPr>
                  <w:rFonts w:ascii="Times New Roman" w:hAnsi="Times New Roman"/>
                  <w:color w:val="0000FF"/>
                </w:rPr>
                <w:t>295</w:t>
              </w:r>
            </w:hyperlink>
            <w:r w:rsidRPr="00DD3BEC">
              <w:rPr>
                <w:rFonts w:ascii="Times New Roman" w:hAnsi="Times New Roman"/>
              </w:rPr>
              <w:t xml:space="preserve"> и </w:t>
            </w:r>
            <w:hyperlink r:id="rId70">
              <w:r w:rsidRPr="00DD3BEC">
                <w:rPr>
                  <w:rFonts w:ascii="Times New Roman" w:hAnsi="Times New Roman"/>
                  <w:color w:val="0000FF"/>
                </w:rPr>
                <w:t>447</w:t>
              </w:r>
            </w:hyperlink>
            <w:r w:rsidRPr="00DD3BEC">
              <w:rPr>
                <w:rFonts w:ascii="Times New Roman" w:hAnsi="Times New Roman"/>
              </w:rPr>
              <w:t xml:space="preserve"> Правил N 511</w:t>
            </w:r>
          </w:p>
          <w:p w14:paraId="3B8F73CA" w14:textId="77777777" w:rsidR="00150507" w:rsidRPr="00DD3BEC" w:rsidRDefault="00150507" w:rsidP="00A75A63">
            <w:pPr>
              <w:pStyle w:val="ConsPlusNormal"/>
              <w:rPr>
                <w:rFonts w:ascii="Times New Roman" w:hAnsi="Times New Roman"/>
              </w:rPr>
            </w:pPr>
            <w:r w:rsidRPr="00DD3BEC">
              <w:rPr>
                <w:rFonts w:ascii="Times New Roman" w:hAnsi="Times New Roman"/>
              </w:rPr>
              <w:t>(</w:t>
            </w:r>
            <w:hyperlink r:id="rId71">
              <w:r w:rsidRPr="00DD3BEC">
                <w:rPr>
                  <w:rFonts w:ascii="Times New Roman" w:hAnsi="Times New Roman"/>
                  <w:color w:val="0000FF"/>
                </w:rPr>
                <w:t>пункт 9.3.22 пункта 9</w:t>
              </w:r>
            </w:hyperlink>
            <w:r w:rsidRPr="00DD3BEC">
              <w:rPr>
                <w:rFonts w:ascii="Times New Roman" w:hAnsi="Times New Roman"/>
              </w:rPr>
              <w:t xml:space="preserve"> Правил)</w:t>
            </w:r>
          </w:p>
        </w:tc>
        <w:tc>
          <w:tcPr>
            <w:tcW w:w="2721" w:type="dxa"/>
          </w:tcPr>
          <w:p w14:paraId="0959E8A0" w14:textId="77777777" w:rsidR="00150507" w:rsidRPr="00DD3BEC" w:rsidRDefault="00150507" w:rsidP="00A75A63">
            <w:pPr>
              <w:pStyle w:val="ConsPlusNormal"/>
              <w:rPr>
                <w:rFonts w:ascii="Times New Roman" w:hAnsi="Times New Roman"/>
              </w:rPr>
            </w:pPr>
            <w:r w:rsidRPr="00DD3BEC">
              <w:rPr>
                <w:rFonts w:ascii="Times New Roman" w:hAnsi="Times New Roman"/>
              </w:rPr>
              <w:t>Показатель наличия технических отчетов о проведении режимно-наладочных испытаний объектов теплоснабжения, утвержденных режимных карт</w:t>
            </w:r>
          </w:p>
        </w:tc>
        <w:tc>
          <w:tcPr>
            <w:tcW w:w="907" w:type="dxa"/>
          </w:tcPr>
          <w:p w14:paraId="593DE63D" w14:textId="77777777" w:rsidR="00150507" w:rsidRPr="00DD3BEC" w:rsidRDefault="00150507" w:rsidP="00A75A63">
            <w:pPr>
              <w:pStyle w:val="ConsPlusNormal"/>
              <w:rPr>
                <w:rFonts w:ascii="Times New Roman" w:hAnsi="Times New Roman"/>
              </w:rPr>
            </w:pPr>
            <w:r w:rsidRPr="00DD3BEC">
              <w:rPr>
                <w:rFonts w:ascii="Times New Roman" w:hAnsi="Times New Roman"/>
              </w:rPr>
              <w:t>0,5</w:t>
            </w:r>
          </w:p>
        </w:tc>
        <w:tc>
          <w:tcPr>
            <w:tcW w:w="1701" w:type="dxa"/>
          </w:tcPr>
          <w:p w14:paraId="36B6A121"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режим.карт</w:t>
            </w:r>
          </w:p>
        </w:tc>
        <w:tc>
          <w:tcPr>
            <w:tcW w:w="2800" w:type="dxa"/>
          </w:tcPr>
          <w:p w14:paraId="17504934" w14:textId="77777777" w:rsidR="00150507" w:rsidRPr="00DD3BEC" w:rsidRDefault="00150507" w:rsidP="00A75A63">
            <w:pPr>
              <w:pStyle w:val="ConsPlusNormal"/>
              <w:rPr>
                <w:rFonts w:ascii="Times New Roman" w:hAnsi="Times New Roman"/>
              </w:rPr>
            </w:pPr>
            <w:r w:rsidRPr="00DD3BEC">
              <w:rPr>
                <w:rFonts w:ascii="Times New Roman" w:hAnsi="Times New Roman"/>
              </w:rPr>
              <w:t>Наличие - 1</w:t>
            </w:r>
          </w:p>
          <w:p w14:paraId="7E151E0A" w14:textId="77777777" w:rsidR="00150507" w:rsidRPr="00DD3BEC" w:rsidRDefault="00150507" w:rsidP="00A75A63">
            <w:pPr>
              <w:pStyle w:val="ConsPlusNormal"/>
              <w:rPr>
                <w:rFonts w:ascii="Times New Roman" w:hAnsi="Times New Roman"/>
              </w:rPr>
            </w:pPr>
            <w:r w:rsidRPr="00DD3BEC">
              <w:rPr>
                <w:rFonts w:ascii="Times New Roman" w:hAnsi="Times New Roman"/>
              </w:rPr>
              <w:t>Отсутствие - 0</w:t>
            </w:r>
          </w:p>
        </w:tc>
        <w:tc>
          <w:tcPr>
            <w:tcW w:w="1077" w:type="dxa"/>
          </w:tcPr>
          <w:p w14:paraId="0B2E50C9" w14:textId="77777777" w:rsidR="00150507" w:rsidRPr="00DD3BEC" w:rsidRDefault="00150507" w:rsidP="00A75A63">
            <w:pPr>
              <w:pStyle w:val="ConsPlusNormal"/>
              <w:rPr>
                <w:rFonts w:ascii="Times New Roman" w:hAnsi="Times New Roman"/>
              </w:rPr>
            </w:pPr>
          </w:p>
        </w:tc>
        <w:tc>
          <w:tcPr>
            <w:tcW w:w="1474" w:type="dxa"/>
          </w:tcPr>
          <w:p w14:paraId="0ADDD8E8" w14:textId="77777777" w:rsidR="00150507" w:rsidRPr="00DD3BEC" w:rsidRDefault="00150507" w:rsidP="00A75A63">
            <w:pPr>
              <w:pStyle w:val="ConsPlusNormal"/>
              <w:rPr>
                <w:rFonts w:ascii="Times New Roman" w:hAnsi="Times New Roman"/>
              </w:rPr>
            </w:pPr>
          </w:p>
        </w:tc>
      </w:tr>
      <w:tr w:rsidR="00150507" w:rsidRPr="00DD3BEC" w14:paraId="5DA673B6" w14:textId="77777777" w:rsidTr="00A75A63">
        <w:tc>
          <w:tcPr>
            <w:tcW w:w="1134" w:type="dxa"/>
          </w:tcPr>
          <w:p w14:paraId="02CF3396" w14:textId="77777777" w:rsidR="00150507" w:rsidRPr="00DD3BEC" w:rsidRDefault="00150507" w:rsidP="00A75A63">
            <w:pPr>
              <w:pStyle w:val="ConsPlusNormal"/>
              <w:rPr>
                <w:rFonts w:ascii="Times New Roman" w:hAnsi="Times New Roman"/>
              </w:rPr>
            </w:pPr>
            <w:r w:rsidRPr="00DD3BEC">
              <w:rPr>
                <w:rFonts w:ascii="Times New Roman" w:hAnsi="Times New Roman"/>
              </w:rPr>
              <w:t>1.3</w:t>
            </w:r>
          </w:p>
        </w:tc>
        <w:tc>
          <w:tcPr>
            <w:tcW w:w="3515" w:type="dxa"/>
          </w:tcPr>
          <w:p w14:paraId="61FAC633" w14:textId="77777777" w:rsidR="00150507" w:rsidRPr="00DD3BEC" w:rsidRDefault="00150507" w:rsidP="00A75A63">
            <w:pPr>
              <w:pStyle w:val="ConsPlusNormal"/>
              <w:rPr>
                <w:rFonts w:ascii="Times New Roman" w:hAnsi="Times New Roman"/>
              </w:rPr>
            </w:pPr>
            <w:r w:rsidRPr="00DD3BEC">
              <w:rPr>
                <w:rFonts w:ascii="Times New Roman" w:hAnsi="Times New Roman"/>
              </w:rPr>
              <w:t>Обеспечивать качество теплоносителей</w:t>
            </w:r>
          </w:p>
          <w:p w14:paraId="6C928205" w14:textId="77777777" w:rsidR="00150507" w:rsidRPr="00DD3BEC" w:rsidRDefault="00150507" w:rsidP="00A75A63">
            <w:pPr>
              <w:pStyle w:val="ConsPlusNormal"/>
              <w:rPr>
                <w:rFonts w:ascii="Times New Roman" w:hAnsi="Times New Roman"/>
              </w:rPr>
            </w:pPr>
            <w:r w:rsidRPr="00DD3BEC">
              <w:rPr>
                <w:rFonts w:ascii="Times New Roman" w:hAnsi="Times New Roman"/>
              </w:rPr>
              <w:t>(</w:t>
            </w:r>
            <w:hyperlink r:id="rId72">
              <w:r w:rsidRPr="00DD3BEC">
                <w:rPr>
                  <w:rFonts w:ascii="Times New Roman" w:hAnsi="Times New Roman"/>
                  <w:color w:val="0000FF"/>
                </w:rPr>
                <w:t>пункт 4 части 4 статьи 20</w:t>
              </w:r>
            </w:hyperlink>
            <w:r w:rsidRPr="00DD3BEC">
              <w:rPr>
                <w:rFonts w:ascii="Times New Roman" w:hAnsi="Times New Roman"/>
              </w:rPr>
              <w:t xml:space="preserve"> Федерального закона о теплоснабжении)</w:t>
            </w:r>
          </w:p>
        </w:tc>
        <w:tc>
          <w:tcPr>
            <w:tcW w:w="3685" w:type="dxa"/>
          </w:tcPr>
          <w:p w14:paraId="4B92F573" w14:textId="77777777" w:rsidR="00150507" w:rsidRPr="00DD3BEC" w:rsidRDefault="00150507" w:rsidP="00A75A63">
            <w:pPr>
              <w:pStyle w:val="ConsPlusNormal"/>
              <w:rPr>
                <w:rFonts w:ascii="Times New Roman" w:hAnsi="Times New Roman"/>
              </w:rPr>
            </w:pPr>
            <w:r w:rsidRPr="00DD3BEC">
              <w:rPr>
                <w:rFonts w:ascii="Times New Roman" w:hAnsi="Times New Roman"/>
              </w:rPr>
              <w:t xml:space="preserve">Копии утвержденной инструкции по эксплуатации установок для докотловой обработки воды (если предусмотрены проектной документацией объектов теплоснабжения) и инструкции </w:t>
            </w:r>
            <w:r w:rsidRPr="00DD3BEC">
              <w:rPr>
                <w:rFonts w:ascii="Times New Roman" w:hAnsi="Times New Roman"/>
              </w:rPr>
              <w:lastRenderedPageBreak/>
              <w:t xml:space="preserve">по ведению водно-химического режима, включающей режимные карты, утвержденный график химконтроля за водно-химическим режимом котельных и тепловых сетей, разработанный в соответствии с требованиями </w:t>
            </w:r>
            <w:hyperlink r:id="rId73">
              <w:r w:rsidRPr="00DD3BEC">
                <w:rPr>
                  <w:rFonts w:ascii="Times New Roman" w:hAnsi="Times New Roman"/>
                  <w:color w:val="0000FF"/>
                </w:rPr>
                <w:t>пунктов 276</w:t>
              </w:r>
            </w:hyperlink>
            <w:r w:rsidRPr="00DD3BEC">
              <w:rPr>
                <w:rFonts w:ascii="Times New Roman" w:hAnsi="Times New Roman"/>
              </w:rPr>
              <w:t xml:space="preserve">, </w:t>
            </w:r>
            <w:hyperlink r:id="rId74">
              <w:r w:rsidRPr="00DD3BEC">
                <w:rPr>
                  <w:rFonts w:ascii="Times New Roman" w:hAnsi="Times New Roman"/>
                  <w:color w:val="0000FF"/>
                </w:rPr>
                <w:t>279</w:t>
              </w:r>
            </w:hyperlink>
            <w:r w:rsidRPr="00DD3BEC">
              <w:rPr>
                <w:rFonts w:ascii="Times New Roman" w:hAnsi="Times New Roman"/>
              </w:rPr>
              <w:t xml:space="preserve"> Правил N 511, </w:t>
            </w:r>
            <w:hyperlink r:id="rId75">
              <w:r w:rsidRPr="00DD3BEC">
                <w:rPr>
                  <w:rFonts w:ascii="Times New Roman" w:hAnsi="Times New Roman"/>
                  <w:color w:val="0000FF"/>
                </w:rPr>
                <w:t>пункта 278</w:t>
              </w:r>
            </w:hyperlink>
            <w:r w:rsidRPr="00DD3BEC">
              <w:rPr>
                <w:rFonts w:ascii="Times New Roman" w:hAnsi="Times New Roman"/>
              </w:rPr>
              <w:t xml:space="preserve"> Правил промышленной безопасности</w:t>
            </w:r>
          </w:p>
          <w:p w14:paraId="5FDF0B86" w14:textId="77777777" w:rsidR="00150507" w:rsidRPr="00DD3BEC" w:rsidRDefault="00150507" w:rsidP="00A75A63">
            <w:pPr>
              <w:pStyle w:val="ConsPlusNormal"/>
              <w:rPr>
                <w:rFonts w:ascii="Times New Roman" w:hAnsi="Times New Roman"/>
              </w:rPr>
            </w:pPr>
            <w:r w:rsidRPr="00DD3BEC">
              <w:rPr>
                <w:rFonts w:ascii="Times New Roman" w:hAnsi="Times New Roman"/>
              </w:rPr>
              <w:t>(</w:t>
            </w:r>
            <w:hyperlink r:id="rId76">
              <w:r w:rsidRPr="00DD3BEC">
                <w:rPr>
                  <w:rFonts w:ascii="Times New Roman" w:hAnsi="Times New Roman"/>
                  <w:color w:val="0000FF"/>
                </w:rPr>
                <w:t>подпункт 9.3.12 пункта 9</w:t>
              </w:r>
            </w:hyperlink>
            <w:r w:rsidRPr="00DD3BEC">
              <w:rPr>
                <w:rFonts w:ascii="Times New Roman" w:hAnsi="Times New Roman"/>
              </w:rPr>
              <w:t xml:space="preserve"> Правил)</w:t>
            </w:r>
          </w:p>
        </w:tc>
        <w:tc>
          <w:tcPr>
            <w:tcW w:w="2721" w:type="dxa"/>
          </w:tcPr>
          <w:p w14:paraId="0ACA1037"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Показатель обеспечения качества теплоносителей</w:t>
            </w:r>
          </w:p>
        </w:tc>
        <w:tc>
          <w:tcPr>
            <w:tcW w:w="907" w:type="dxa"/>
          </w:tcPr>
          <w:p w14:paraId="04DCBD1D" w14:textId="77777777" w:rsidR="00150507" w:rsidRPr="00DD3BEC" w:rsidRDefault="00150507" w:rsidP="00A75A63">
            <w:pPr>
              <w:pStyle w:val="ConsPlusNormal"/>
              <w:rPr>
                <w:rFonts w:ascii="Times New Roman" w:hAnsi="Times New Roman"/>
              </w:rPr>
            </w:pPr>
            <w:r w:rsidRPr="00DD3BEC">
              <w:rPr>
                <w:rFonts w:ascii="Times New Roman" w:hAnsi="Times New Roman"/>
              </w:rPr>
              <w:t>0,01</w:t>
            </w:r>
          </w:p>
        </w:tc>
        <w:tc>
          <w:tcPr>
            <w:tcW w:w="1701" w:type="dxa"/>
          </w:tcPr>
          <w:p w14:paraId="234FBEAE"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качест</w:t>
            </w:r>
          </w:p>
        </w:tc>
        <w:tc>
          <w:tcPr>
            <w:tcW w:w="2800" w:type="dxa"/>
          </w:tcPr>
          <w:p w14:paraId="4552D514" w14:textId="77777777" w:rsidR="00150507" w:rsidRPr="00DD3BEC" w:rsidRDefault="00150507" w:rsidP="00A75A63">
            <w:pPr>
              <w:pStyle w:val="ConsPlusNormal"/>
              <w:rPr>
                <w:rFonts w:ascii="Times New Roman" w:hAnsi="Times New Roman"/>
              </w:rPr>
            </w:pPr>
            <w:r w:rsidRPr="00DD3BEC">
              <w:rPr>
                <w:rFonts w:ascii="Times New Roman" w:hAnsi="Times New Roman"/>
              </w:rPr>
              <w:t>Наличие - 1</w:t>
            </w:r>
          </w:p>
          <w:p w14:paraId="15C53F21" w14:textId="77777777" w:rsidR="00150507" w:rsidRPr="00DD3BEC" w:rsidRDefault="00150507" w:rsidP="00A75A63">
            <w:pPr>
              <w:pStyle w:val="ConsPlusNormal"/>
              <w:rPr>
                <w:rFonts w:ascii="Times New Roman" w:hAnsi="Times New Roman"/>
              </w:rPr>
            </w:pPr>
            <w:r w:rsidRPr="00DD3BEC">
              <w:rPr>
                <w:rFonts w:ascii="Times New Roman" w:hAnsi="Times New Roman"/>
              </w:rPr>
              <w:t>Отсутствие - 0</w:t>
            </w:r>
          </w:p>
        </w:tc>
        <w:tc>
          <w:tcPr>
            <w:tcW w:w="1077" w:type="dxa"/>
          </w:tcPr>
          <w:p w14:paraId="4B1386D1" w14:textId="77777777" w:rsidR="00150507" w:rsidRPr="00DD3BEC" w:rsidRDefault="00150507" w:rsidP="00A75A63">
            <w:pPr>
              <w:pStyle w:val="ConsPlusNormal"/>
              <w:rPr>
                <w:rFonts w:ascii="Times New Roman" w:hAnsi="Times New Roman"/>
              </w:rPr>
            </w:pPr>
          </w:p>
        </w:tc>
        <w:tc>
          <w:tcPr>
            <w:tcW w:w="1474" w:type="dxa"/>
          </w:tcPr>
          <w:p w14:paraId="4727D1BF" w14:textId="77777777" w:rsidR="00150507" w:rsidRPr="00DD3BEC" w:rsidRDefault="00150507" w:rsidP="00A75A63">
            <w:pPr>
              <w:pStyle w:val="ConsPlusNormal"/>
              <w:rPr>
                <w:rFonts w:ascii="Times New Roman" w:hAnsi="Times New Roman"/>
              </w:rPr>
            </w:pPr>
          </w:p>
        </w:tc>
      </w:tr>
      <w:tr w:rsidR="00150507" w:rsidRPr="00DD3BEC" w14:paraId="2A7CD585" w14:textId="77777777" w:rsidTr="00A75A63">
        <w:tc>
          <w:tcPr>
            <w:tcW w:w="1134" w:type="dxa"/>
          </w:tcPr>
          <w:p w14:paraId="55B1F976" w14:textId="77777777" w:rsidR="00150507" w:rsidRPr="00DD3BEC" w:rsidRDefault="00150507" w:rsidP="00A75A63">
            <w:pPr>
              <w:pStyle w:val="ConsPlusNormal"/>
              <w:rPr>
                <w:rFonts w:ascii="Times New Roman" w:hAnsi="Times New Roman"/>
              </w:rPr>
            </w:pPr>
            <w:r w:rsidRPr="00DD3BEC">
              <w:rPr>
                <w:rFonts w:ascii="Times New Roman" w:hAnsi="Times New Roman"/>
              </w:rPr>
              <w:t>1.4</w:t>
            </w:r>
          </w:p>
        </w:tc>
        <w:tc>
          <w:tcPr>
            <w:tcW w:w="3515" w:type="dxa"/>
          </w:tcPr>
          <w:p w14:paraId="27BC16BC" w14:textId="77777777" w:rsidR="00150507" w:rsidRPr="00DD3BEC" w:rsidRDefault="00150507" w:rsidP="00A75A63">
            <w:pPr>
              <w:pStyle w:val="ConsPlusNormal"/>
              <w:rPr>
                <w:rFonts w:ascii="Times New Roman" w:hAnsi="Times New Roman"/>
              </w:rPr>
            </w:pPr>
            <w:r w:rsidRPr="00DD3BEC">
              <w:rPr>
                <w:rFonts w:ascii="Times New Roman" w:hAnsi="Times New Roman"/>
              </w:rPr>
              <w:t>Организовывать коммерческий учет приобретаемой тепловой энергии и реализуемой тепловой энергии</w:t>
            </w:r>
          </w:p>
          <w:p w14:paraId="75C0EF3A" w14:textId="77777777" w:rsidR="00150507" w:rsidRPr="00DD3BEC" w:rsidRDefault="00150507" w:rsidP="00A75A63">
            <w:pPr>
              <w:pStyle w:val="ConsPlusNormal"/>
              <w:rPr>
                <w:rFonts w:ascii="Times New Roman" w:hAnsi="Times New Roman"/>
              </w:rPr>
            </w:pPr>
            <w:r w:rsidRPr="00DD3BEC">
              <w:rPr>
                <w:rFonts w:ascii="Times New Roman" w:hAnsi="Times New Roman"/>
              </w:rPr>
              <w:t>(</w:t>
            </w:r>
            <w:hyperlink r:id="rId77">
              <w:r w:rsidRPr="00DD3BEC">
                <w:rPr>
                  <w:rFonts w:ascii="Times New Roman" w:hAnsi="Times New Roman"/>
                  <w:color w:val="0000FF"/>
                </w:rPr>
                <w:t>пункт 5 части 4 статьи 20</w:t>
              </w:r>
            </w:hyperlink>
            <w:r w:rsidRPr="00DD3BEC">
              <w:rPr>
                <w:rFonts w:ascii="Times New Roman" w:hAnsi="Times New Roman"/>
              </w:rPr>
              <w:t xml:space="preserve"> Федерального закона о теплоснабжении)</w:t>
            </w:r>
          </w:p>
        </w:tc>
        <w:tc>
          <w:tcPr>
            <w:tcW w:w="3685" w:type="dxa"/>
          </w:tcPr>
          <w:p w14:paraId="05A68879" w14:textId="77777777" w:rsidR="00150507" w:rsidRPr="00DD3BEC" w:rsidRDefault="00150507" w:rsidP="00A75A63">
            <w:pPr>
              <w:pStyle w:val="ConsPlusNormal"/>
              <w:rPr>
                <w:rFonts w:ascii="Times New Roman" w:hAnsi="Times New Roman"/>
              </w:rPr>
            </w:pPr>
            <w:r w:rsidRPr="00DD3BEC">
              <w:rPr>
                <w:rFonts w:ascii="Times New Roman" w:hAnsi="Times New Roman"/>
              </w:rPr>
              <w:t xml:space="preserve">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акты разграничения балансовой принадлежности, предусмотренные </w:t>
            </w:r>
            <w:hyperlink r:id="rId78">
              <w:r w:rsidRPr="00DD3BEC">
                <w:rPr>
                  <w:rFonts w:ascii="Times New Roman" w:hAnsi="Times New Roman"/>
                  <w:color w:val="0000FF"/>
                </w:rPr>
                <w:t>Правилами</w:t>
              </w:r>
            </w:hyperlink>
            <w:r w:rsidRPr="00DD3BEC">
              <w:rPr>
                <w:rFonts w:ascii="Times New Roman" w:hAnsi="Times New Roman"/>
              </w:rPr>
              <w:t xml:space="preserve"> коммерческого учета тепловой энергии, теплоносителя, утвержденными постановлением Правительства Российской Федерации от 18 ноября 2013 г. N 1034 (далее - Правила коммерческого учета). Результаты поверки приборов и средств измерений, входящих в состав узла учета и подлежащих поверке, подтвержденные в соответствии с </w:t>
            </w:r>
            <w:hyperlink r:id="rId79">
              <w:r w:rsidRPr="00DD3BEC">
                <w:rPr>
                  <w:rFonts w:ascii="Times New Roman" w:hAnsi="Times New Roman"/>
                  <w:color w:val="0000FF"/>
                </w:rPr>
                <w:t>частью 4 статьи 13</w:t>
              </w:r>
            </w:hyperlink>
            <w:r w:rsidRPr="00DD3BEC">
              <w:rPr>
                <w:rFonts w:ascii="Times New Roman" w:hAnsi="Times New Roman"/>
              </w:rPr>
              <w:t xml:space="preserve"> Федерального закона от 26.06.2008 N 102-ФЗ "Об обеспечении единства измерений"</w:t>
            </w:r>
          </w:p>
          <w:p w14:paraId="60CE3BEF" w14:textId="77777777" w:rsidR="00150507" w:rsidRPr="00DD3BEC" w:rsidRDefault="00150507" w:rsidP="00A75A63">
            <w:pPr>
              <w:pStyle w:val="ConsPlusNormal"/>
              <w:rPr>
                <w:rFonts w:ascii="Times New Roman" w:hAnsi="Times New Roman"/>
              </w:rPr>
            </w:pPr>
            <w:r w:rsidRPr="00DD3BEC">
              <w:rPr>
                <w:rFonts w:ascii="Times New Roman" w:hAnsi="Times New Roman"/>
              </w:rPr>
              <w:t>(</w:t>
            </w:r>
            <w:hyperlink r:id="rId80">
              <w:r w:rsidRPr="00DD3BEC">
                <w:rPr>
                  <w:rFonts w:ascii="Times New Roman" w:hAnsi="Times New Roman"/>
                  <w:color w:val="0000FF"/>
                </w:rPr>
                <w:t>подпункт 9.3.13 пункта 9</w:t>
              </w:r>
            </w:hyperlink>
            <w:r w:rsidRPr="00DD3BEC">
              <w:rPr>
                <w:rFonts w:ascii="Times New Roman" w:hAnsi="Times New Roman"/>
              </w:rPr>
              <w:t xml:space="preserve"> Правил)</w:t>
            </w:r>
          </w:p>
        </w:tc>
        <w:tc>
          <w:tcPr>
            <w:tcW w:w="2721" w:type="dxa"/>
          </w:tcPr>
          <w:p w14:paraId="62DE1F95"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Показатель организации коммерческого учета приобретаемой тепловой энергии и реализуемой тепловой энергии</w:t>
            </w:r>
          </w:p>
        </w:tc>
        <w:tc>
          <w:tcPr>
            <w:tcW w:w="907" w:type="dxa"/>
          </w:tcPr>
          <w:p w14:paraId="7E6E7636" w14:textId="77777777" w:rsidR="00150507" w:rsidRPr="00DD3BEC" w:rsidRDefault="00150507" w:rsidP="00A75A63">
            <w:pPr>
              <w:pStyle w:val="ConsPlusNormal"/>
              <w:rPr>
                <w:rFonts w:ascii="Times New Roman" w:hAnsi="Times New Roman"/>
              </w:rPr>
            </w:pPr>
            <w:r w:rsidRPr="00DD3BEC">
              <w:rPr>
                <w:rFonts w:ascii="Times New Roman" w:hAnsi="Times New Roman"/>
              </w:rPr>
              <w:t>0,01</w:t>
            </w:r>
          </w:p>
        </w:tc>
        <w:tc>
          <w:tcPr>
            <w:tcW w:w="1701" w:type="dxa"/>
          </w:tcPr>
          <w:p w14:paraId="6EB9E2B6"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комм.учет</w:t>
            </w:r>
          </w:p>
        </w:tc>
        <w:tc>
          <w:tcPr>
            <w:tcW w:w="2800" w:type="dxa"/>
          </w:tcPr>
          <w:p w14:paraId="6C3B4BF0" w14:textId="77777777" w:rsidR="00150507" w:rsidRPr="00DD3BEC" w:rsidRDefault="00150507" w:rsidP="00A75A63">
            <w:pPr>
              <w:pStyle w:val="ConsPlusNormal"/>
              <w:rPr>
                <w:rFonts w:ascii="Times New Roman" w:hAnsi="Times New Roman"/>
              </w:rPr>
            </w:pPr>
            <w:r w:rsidRPr="00DD3BEC">
              <w:rPr>
                <w:rFonts w:ascii="Times New Roman" w:hAnsi="Times New Roman"/>
              </w:rPr>
              <w:t>Наличие - 1</w:t>
            </w:r>
          </w:p>
          <w:p w14:paraId="39DD1EB7" w14:textId="77777777" w:rsidR="00150507" w:rsidRPr="00DD3BEC" w:rsidRDefault="00150507" w:rsidP="00A75A63">
            <w:pPr>
              <w:pStyle w:val="ConsPlusNormal"/>
              <w:rPr>
                <w:rFonts w:ascii="Times New Roman" w:hAnsi="Times New Roman"/>
              </w:rPr>
            </w:pPr>
            <w:r w:rsidRPr="00DD3BEC">
              <w:rPr>
                <w:rFonts w:ascii="Times New Roman" w:hAnsi="Times New Roman"/>
              </w:rPr>
              <w:t>Отсутствие - 0</w:t>
            </w:r>
          </w:p>
        </w:tc>
        <w:tc>
          <w:tcPr>
            <w:tcW w:w="1077" w:type="dxa"/>
          </w:tcPr>
          <w:p w14:paraId="72F014F0" w14:textId="77777777" w:rsidR="00150507" w:rsidRPr="00DD3BEC" w:rsidRDefault="00150507" w:rsidP="00A75A63">
            <w:pPr>
              <w:pStyle w:val="ConsPlusNormal"/>
              <w:rPr>
                <w:rFonts w:ascii="Times New Roman" w:hAnsi="Times New Roman"/>
              </w:rPr>
            </w:pPr>
          </w:p>
        </w:tc>
        <w:tc>
          <w:tcPr>
            <w:tcW w:w="1474" w:type="dxa"/>
          </w:tcPr>
          <w:p w14:paraId="7F603FCF" w14:textId="77777777" w:rsidR="00150507" w:rsidRPr="00DD3BEC" w:rsidRDefault="00150507" w:rsidP="00A75A63">
            <w:pPr>
              <w:pStyle w:val="ConsPlusNormal"/>
              <w:rPr>
                <w:rFonts w:ascii="Times New Roman" w:hAnsi="Times New Roman"/>
              </w:rPr>
            </w:pPr>
          </w:p>
        </w:tc>
      </w:tr>
      <w:tr w:rsidR="00150507" w:rsidRPr="00DD3BEC" w14:paraId="679EE390" w14:textId="77777777" w:rsidTr="00A75A63">
        <w:tc>
          <w:tcPr>
            <w:tcW w:w="1134" w:type="dxa"/>
          </w:tcPr>
          <w:p w14:paraId="121829C2" w14:textId="77777777" w:rsidR="00150507" w:rsidRPr="00DD3BEC" w:rsidRDefault="00150507" w:rsidP="00A75A63">
            <w:pPr>
              <w:pStyle w:val="ConsPlusNormal"/>
              <w:rPr>
                <w:rFonts w:ascii="Times New Roman" w:hAnsi="Times New Roman"/>
              </w:rPr>
            </w:pPr>
            <w:r w:rsidRPr="00DD3BEC">
              <w:rPr>
                <w:rFonts w:ascii="Times New Roman" w:hAnsi="Times New Roman"/>
              </w:rPr>
              <w:t>1.5</w:t>
            </w:r>
          </w:p>
        </w:tc>
        <w:tc>
          <w:tcPr>
            <w:tcW w:w="3515" w:type="dxa"/>
          </w:tcPr>
          <w:p w14:paraId="4406B42B" w14:textId="77777777" w:rsidR="00150507" w:rsidRPr="00DD3BEC" w:rsidRDefault="00150507" w:rsidP="00A75A63">
            <w:pPr>
              <w:pStyle w:val="ConsPlusNormal"/>
              <w:rPr>
                <w:rFonts w:ascii="Times New Roman" w:hAnsi="Times New Roman"/>
              </w:rPr>
            </w:pPr>
            <w:r w:rsidRPr="00DD3BEC">
              <w:rPr>
                <w:rFonts w:ascii="Times New Roman" w:hAnsi="Times New Roman"/>
              </w:rPr>
              <w:t xml:space="preserve">Обеспечивать проверку качества строительства, реконструкции и (или) модернизации принадлежащих </w:t>
            </w:r>
            <w:r w:rsidRPr="00DD3BEC">
              <w:rPr>
                <w:rFonts w:ascii="Times New Roman" w:hAnsi="Times New Roman"/>
              </w:rPr>
              <w:lastRenderedPageBreak/>
              <w:t>теплоснабжающим, теплосетевым организациям тепловых сетей, в том числе качества тепловой изоляции</w:t>
            </w:r>
          </w:p>
          <w:p w14:paraId="503AB468" w14:textId="77777777" w:rsidR="00150507" w:rsidRPr="00DD3BEC" w:rsidRDefault="00150507" w:rsidP="00A75A63">
            <w:pPr>
              <w:pStyle w:val="ConsPlusNormal"/>
              <w:rPr>
                <w:rFonts w:ascii="Times New Roman" w:hAnsi="Times New Roman"/>
              </w:rPr>
            </w:pPr>
            <w:r w:rsidRPr="00DD3BEC">
              <w:rPr>
                <w:rFonts w:ascii="Times New Roman" w:hAnsi="Times New Roman"/>
              </w:rPr>
              <w:t>(</w:t>
            </w:r>
            <w:hyperlink r:id="rId81">
              <w:r w:rsidRPr="00DD3BEC">
                <w:rPr>
                  <w:rFonts w:ascii="Times New Roman" w:hAnsi="Times New Roman"/>
                  <w:color w:val="0000FF"/>
                </w:rPr>
                <w:t>пункт 6 части 4 статьи 20</w:t>
              </w:r>
            </w:hyperlink>
            <w:r w:rsidRPr="00DD3BEC">
              <w:rPr>
                <w:rFonts w:ascii="Times New Roman" w:hAnsi="Times New Roman"/>
              </w:rPr>
              <w:t xml:space="preserve"> Федерального закона о теплоснабжении)</w:t>
            </w:r>
          </w:p>
        </w:tc>
        <w:tc>
          <w:tcPr>
            <w:tcW w:w="3685" w:type="dxa"/>
          </w:tcPr>
          <w:p w14:paraId="7727CB00"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 xml:space="preserve">Разработанный в соответствии с </w:t>
            </w:r>
            <w:hyperlink r:id="rId82">
              <w:r w:rsidRPr="00DD3BEC">
                <w:rPr>
                  <w:rFonts w:ascii="Times New Roman" w:hAnsi="Times New Roman"/>
                  <w:color w:val="0000FF"/>
                </w:rPr>
                <w:t>подпунктом 5 пункта 6</w:t>
              </w:r>
            </w:hyperlink>
            <w:r w:rsidRPr="00DD3BEC">
              <w:rPr>
                <w:rFonts w:ascii="Times New Roman" w:hAnsi="Times New Roman"/>
              </w:rPr>
              <w:t xml:space="preserve"> Правил N 511 нормативно-технический документ об организации </w:t>
            </w:r>
            <w:r w:rsidRPr="00DD3BEC">
              <w:rPr>
                <w:rFonts w:ascii="Times New Roman" w:hAnsi="Times New Roman"/>
              </w:rPr>
              <w:lastRenderedPageBreak/>
              <w:t xml:space="preserve">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теплопотребляющих установок из ремонта с приложением дефектных ведомостей (при наличии), протоколов испытаний и наладки, предусмотренные </w:t>
            </w:r>
            <w:hyperlink r:id="rId83">
              <w:r w:rsidRPr="00DD3BEC">
                <w:rPr>
                  <w:rFonts w:ascii="Times New Roman" w:hAnsi="Times New Roman"/>
                  <w:color w:val="0000FF"/>
                </w:rPr>
                <w:t>пунктом 15</w:t>
              </w:r>
            </w:hyperlink>
            <w:r w:rsidRPr="00DD3BEC">
              <w:rPr>
                <w:rFonts w:ascii="Times New Roman" w:hAnsi="Times New Roman"/>
              </w:rPr>
              <w:t xml:space="preserve"> Правил N 511, - в случае эксплуатации объектов, не являющихся ОПО, и (или) копии удостоверений (свидетельств) о качестве монтажа в случае выполнения мероприятий по строительст</w:t>
            </w:r>
            <w:r w:rsidRPr="00DD3BEC">
              <w:rPr>
                <w:rFonts w:ascii="Times New Roman" w:hAnsi="Times New Roman"/>
              </w:rPr>
              <w:lastRenderedPageBreak/>
              <w:t>ву, реконструкции и (или) модернизации тепловых сетей - в случае эксплуатации ОПО</w:t>
            </w:r>
          </w:p>
          <w:p w14:paraId="4CA3BB4E" w14:textId="77777777" w:rsidR="00150507" w:rsidRPr="00DD3BEC" w:rsidRDefault="00150507" w:rsidP="00A75A63">
            <w:pPr>
              <w:pStyle w:val="ConsPlusNormal"/>
              <w:rPr>
                <w:rFonts w:ascii="Times New Roman" w:hAnsi="Times New Roman"/>
              </w:rPr>
            </w:pPr>
            <w:r w:rsidRPr="00DD3BEC">
              <w:rPr>
                <w:rFonts w:ascii="Times New Roman" w:hAnsi="Times New Roman"/>
              </w:rPr>
              <w:t>(</w:t>
            </w:r>
            <w:hyperlink r:id="rId84">
              <w:r w:rsidRPr="00DD3BEC">
                <w:rPr>
                  <w:rFonts w:ascii="Times New Roman" w:hAnsi="Times New Roman"/>
                  <w:color w:val="0000FF"/>
                </w:rPr>
                <w:t>подпункт 9.3.14 пункта 9</w:t>
              </w:r>
            </w:hyperlink>
            <w:r w:rsidRPr="00DD3BEC">
              <w:rPr>
                <w:rFonts w:ascii="Times New Roman" w:hAnsi="Times New Roman"/>
              </w:rPr>
              <w:t xml:space="preserve"> Правил)</w:t>
            </w:r>
          </w:p>
        </w:tc>
        <w:tc>
          <w:tcPr>
            <w:tcW w:w="2721" w:type="dxa"/>
          </w:tcPr>
          <w:p w14:paraId="4055865D"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Показатель наличия нормативно-технического документа по организации ремонтног</w:t>
            </w:r>
            <w:r w:rsidRPr="00DD3BEC">
              <w:rPr>
                <w:rFonts w:ascii="Times New Roman" w:hAnsi="Times New Roman"/>
              </w:rPr>
              <w:lastRenderedPageBreak/>
              <w:t>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w:t>
            </w:r>
          </w:p>
        </w:tc>
        <w:tc>
          <w:tcPr>
            <w:tcW w:w="907" w:type="dxa"/>
          </w:tcPr>
          <w:p w14:paraId="2C106E42"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0,25</w:t>
            </w:r>
          </w:p>
        </w:tc>
        <w:tc>
          <w:tcPr>
            <w:tcW w:w="1701" w:type="dxa"/>
          </w:tcPr>
          <w:p w14:paraId="0D62B6F7"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кач.строит</w:t>
            </w:r>
          </w:p>
        </w:tc>
        <w:tc>
          <w:tcPr>
            <w:tcW w:w="2800" w:type="dxa"/>
          </w:tcPr>
          <w:p w14:paraId="1F11E52B" w14:textId="77777777" w:rsidR="00150507" w:rsidRPr="00DD3BEC" w:rsidRDefault="00150507" w:rsidP="00A75A63">
            <w:pPr>
              <w:pStyle w:val="ConsPlusNormal"/>
              <w:rPr>
                <w:rFonts w:ascii="Times New Roman" w:hAnsi="Times New Roman"/>
              </w:rPr>
            </w:pPr>
            <w:r w:rsidRPr="00DD3BEC">
              <w:rPr>
                <w:rFonts w:ascii="Times New Roman" w:hAnsi="Times New Roman"/>
              </w:rPr>
              <w:t>Наличие - 1</w:t>
            </w:r>
          </w:p>
          <w:p w14:paraId="0C916862" w14:textId="77777777" w:rsidR="00150507" w:rsidRPr="00DD3BEC" w:rsidRDefault="00150507" w:rsidP="00A75A63">
            <w:pPr>
              <w:pStyle w:val="ConsPlusNormal"/>
              <w:rPr>
                <w:rFonts w:ascii="Times New Roman" w:hAnsi="Times New Roman"/>
              </w:rPr>
            </w:pPr>
            <w:r w:rsidRPr="00DD3BEC">
              <w:rPr>
                <w:rFonts w:ascii="Times New Roman" w:hAnsi="Times New Roman"/>
              </w:rPr>
              <w:t>Отсутствие - 0</w:t>
            </w:r>
          </w:p>
        </w:tc>
        <w:tc>
          <w:tcPr>
            <w:tcW w:w="1077" w:type="dxa"/>
          </w:tcPr>
          <w:p w14:paraId="415E2F33" w14:textId="77777777" w:rsidR="00150507" w:rsidRPr="00DD3BEC" w:rsidRDefault="00150507" w:rsidP="00A75A63">
            <w:pPr>
              <w:pStyle w:val="ConsPlusNormal"/>
              <w:rPr>
                <w:rFonts w:ascii="Times New Roman" w:hAnsi="Times New Roman"/>
              </w:rPr>
            </w:pPr>
          </w:p>
        </w:tc>
        <w:tc>
          <w:tcPr>
            <w:tcW w:w="1474" w:type="dxa"/>
          </w:tcPr>
          <w:p w14:paraId="554588D3" w14:textId="77777777" w:rsidR="00150507" w:rsidRPr="00DD3BEC" w:rsidRDefault="00150507" w:rsidP="00A75A63">
            <w:pPr>
              <w:pStyle w:val="ConsPlusNormal"/>
              <w:rPr>
                <w:rFonts w:ascii="Times New Roman" w:hAnsi="Times New Roman"/>
              </w:rPr>
            </w:pPr>
          </w:p>
        </w:tc>
      </w:tr>
      <w:tr w:rsidR="00150507" w:rsidRPr="00DD3BEC" w14:paraId="0CA2C4BF" w14:textId="77777777" w:rsidTr="00A75A63">
        <w:tc>
          <w:tcPr>
            <w:tcW w:w="1134" w:type="dxa"/>
          </w:tcPr>
          <w:p w14:paraId="558CEE24"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1.6</w:t>
            </w:r>
          </w:p>
        </w:tc>
        <w:tc>
          <w:tcPr>
            <w:tcW w:w="3515" w:type="dxa"/>
            <w:vMerge w:val="restart"/>
            <w:tcBorders>
              <w:bottom w:val="nil"/>
            </w:tcBorders>
          </w:tcPr>
          <w:p w14:paraId="1A98CB53" w14:textId="77777777" w:rsidR="00150507" w:rsidRPr="00DD3BEC" w:rsidRDefault="00150507" w:rsidP="00A75A63">
            <w:pPr>
              <w:pStyle w:val="ConsPlusNormal"/>
              <w:rPr>
                <w:rFonts w:ascii="Times New Roman" w:hAnsi="Times New Roman"/>
              </w:rPr>
            </w:pPr>
            <w:r w:rsidRPr="00DD3BEC">
              <w:rPr>
                <w:rFonts w:ascii="Times New Roman" w:hAnsi="Times New Roman"/>
              </w:rPr>
              <w:t>Обеспечивать надежное теплоснабжение потребителей (</w:t>
            </w:r>
            <w:hyperlink r:id="rId85">
              <w:r w:rsidRPr="00DD3BEC">
                <w:rPr>
                  <w:rFonts w:ascii="Times New Roman" w:hAnsi="Times New Roman"/>
                  <w:color w:val="0000FF"/>
                </w:rPr>
                <w:t>пункт 7 части 4 статьи 20</w:t>
              </w:r>
            </w:hyperlink>
            <w:r w:rsidRPr="00DD3BEC">
              <w:rPr>
                <w:rFonts w:ascii="Times New Roman" w:hAnsi="Times New Roman"/>
              </w:rPr>
              <w:t xml:space="preserve"> Федерального закона о теплоснабжении)</w:t>
            </w:r>
          </w:p>
        </w:tc>
        <w:tc>
          <w:tcPr>
            <w:tcW w:w="3685" w:type="dxa"/>
          </w:tcPr>
          <w:p w14:paraId="72BCE65F" w14:textId="77777777" w:rsidR="00150507" w:rsidRPr="00DD3BEC" w:rsidRDefault="00150507" w:rsidP="00A75A63">
            <w:pPr>
              <w:pStyle w:val="ConsPlusNormal"/>
              <w:rPr>
                <w:rFonts w:ascii="Times New Roman" w:hAnsi="Times New Roman"/>
              </w:rPr>
            </w:pPr>
            <w:r w:rsidRPr="00DD3BEC">
              <w:rPr>
                <w:rFonts w:ascii="Times New Roman" w:hAnsi="Times New Roman"/>
              </w:rPr>
              <w:t xml:space="preserve">Документы, предусмотренные </w:t>
            </w:r>
            <w:hyperlink r:id="rId86">
              <w:r w:rsidRPr="00DD3BEC">
                <w:rPr>
                  <w:rFonts w:ascii="Times New Roman" w:hAnsi="Times New Roman"/>
                  <w:color w:val="0000FF"/>
                </w:rPr>
                <w:t>подпунктами 9.3.15</w:t>
              </w:r>
            </w:hyperlink>
            <w:r w:rsidRPr="00DD3BEC">
              <w:rPr>
                <w:rFonts w:ascii="Times New Roman" w:hAnsi="Times New Roman"/>
              </w:rPr>
              <w:t xml:space="preserve"> - </w:t>
            </w:r>
            <w:hyperlink r:id="rId87">
              <w:r w:rsidRPr="00DD3BEC">
                <w:rPr>
                  <w:rFonts w:ascii="Times New Roman" w:hAnsi="Times New Roman"/>
                  <w:color w:val="0000FF"/>
                </w:rPr>
                <w:t>9.3.21</w:t>
              </w:r>
            </w:hyperlink>
            <w:r w:rsidRPr="00DD3BEC">
              <w:rPr>
                <w:rFonts w:ascii="Times New Roman" w:hAnsi="Times New Roman"/>
              </w:rPr>
              <w:t xml:space="preserve">, </w:t>
            </w:r>
            <w:hyperlink r:id="rId88">
              <w:r w:rsidRPr="00DD3BEC">
                <w:rPr>
                  <w:rFonts w:ascii="Times New Roman" w:hAnsi="Times New Roman"/>
                  <w:color w:val="0000FF"/>
                </w:rPr>
                <w:t>9.3.23</w:t>
              </w:r>
            </w:hyperlink>
            <w:r w:rsidRPr="00DD3BEC">
              <w:rPr>
                <w:rFonts w:ascii="Times New Roman" w:hAnsi="Times New Roman"/>
              </w:rPr>
              <w:t xml:space="preserve"> - </w:t>
            </w:r>
            <w:hyperlink r:id="rId89">
              <w:r w:rsidRPr="00DD3BEC">
                <w:rPr>
                  <w:rFonts w:ascii="Times New Roman" w:hAnsi="Times New Roman"/>
                  <w:color w:val="0000FF"/>
                </w:rPr>
                <w:t>9.3.29 пункта 9</w:t>
              </w:r>
            </w:hyperlink>
            <w:r w:rsidRPr="00DD3BEC">
              <w:rPr>
                <w:rFonts w:ascii="Times New Roman" w:hAnsi="Times New Roman"/>
              </w:rPr>
              <w:t xml:space="preserve"> Правил</w:t>
            </w:r>
          </w:p>
        </w:tc>
        <w:tc>
          <w:tcPr>
            <w:tcW w:w="2721" w:type="dxa"/>
          </w:tcPr>
          <w:p w14:paraId="53DEC5B1" w14:textId="77777777" w:rsidR="00150507" w:rsidRPr="00DD3BEC" w:rsidRDefault="00150507" w:rsidP="00A75A63">
            <w:pPr>
              <w:pStyle w:val="ConsPlusNormal"/>
              <w:rPr>
                <w:rFonts w:ascii="Times New Roman" w:hAnsi="Times New Roman"/>
              </w:rPr>
            </w:pPr>
            <w:r w:rsidRPr="00DD3BEC">
              <w:rPr>
                <w:rFonts w:ascii="Times New Roman" w:hAnsi="Times New Roman"/>
              </w:rPr>
              <w:t>Показатель обеспечения надежного теплоснабжения потребителей</w:t>
            </w:r>
          </w:p>
        </w:tc>
        <w:tc>
          <w:tcPr>
            <w:tcW w:w="907" w:type="dxa"/>
          </w:tcPr>
          <w:p w14:paraId="245308D2" w14:textId="77777777" w:rsidR="00150507" w:rsidRPr="00DD3BEC" w:rsidRDefault="00150507" w:rsidP="00A75A63">
            <w:pPr>
              <w:pStyle w:val="ConsPlusNormal"/>
              <w:rPr>
                <w:rFonts w:ascii="Times New Roman" w:hAnsi="Times New Roman"/>
              </w:rPr>
            </w:pPr>
            <w:r w:rsidRPr="00DD3BEC">
              <w:rPr>
                <w:rFonts w:ascii="Times New Roman" w:hAnsi="Times New Roman"/>
              </w:rPr>
              <w:t>0,65</w:t>
            </w:r>
          </w:p>
        </w:tc>
        <w:tc>
          <w:tcPr>
            <w:tcW w:w="1701" w:type="dxa"/>
          </w:tcPr>
          <w:p w14:paraId="20861AE3"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надеж</w:t>
            </w:r>
          </w:p>
        </w:tc>
        <w:tc>
          <w:tcPr>
            <w:tcW w:w="2800" w:type="dxa"/>
          </w:tcPr>
          <w:p w14:paraId="53C22B97"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надеж</w:t>
            </w:r>
            <w:r w:rsidRPr="00DD3BEC">
              <w:rPr>
                <w:rFonts w:ascii="Times New Roman" w:hAnsi="Times New Roman"/>
              </w:rPr>
              <w:t xml:space="preserve"> = К</w:t>
            </w:r>
            <w:r w:rsidRPr="00DD3BEC">
              <w:rPr>
                <w:rFonts w:ascii="Times New Roman" w:hAnsi="Times New Roman"/>
                <w:vertAlign w:val="subscript"/>
              </w:rPr>
              <w:t>освид</w:t>
            </w:r>
            <w:r w:rsidRPr="00DD3BEC">
              <w:rPr>
                <w:rFonts w:ascii="Times New Roman" w:hAnsi="Times New Roman"/>
              </w:rPr>
              <w:t xml:space="preserve"> * 0,01 +</w:t>
            </w:r>
          </w:p>
          <w:p w14:paraId="5B0F1160"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обслед</w:t>
            </w:r>
            <w:r w:rsidRPr="00DD3BEC">
              <w:rPr>
                <w:rFonts w:ascii="Times New Roman" w:hAnsi="Times New Roman"/>
              </w:rPr>
              <w:t xml:space="preserve"> * 0,05 +</w:t>
            </w:r>
          </w:p>
          <w:p w14:paraId="6C1A81B0"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дым.труб</w:t>
            </w:r>
            <w:r w:rsidRPr="00DD3BEC">
              <w:rPr>
                <w:rFonts w:ascii="Times New Roman" w:hAnsi="Times New Roman"/>
              </w:rPr>
              <w:t xml:space="preserve"> * 0,05 +</w:t>
            </w:r>
          </w:p>
          <w:p w14:paraId="4FEE39C4"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испыт</w:t>
            </w:r>
            <w:r w:rsidRPr="00DD3BEC">
              <w:rPr>
                <w:rFonts w:ascii="Times New Roman" w:hAnsi="Times New Roman"/>
              </w:rPr>
              <w:t xml:space="preserve"> * 0,01 +</w:t>
            </w:r>
          </w:p>
          <w:p w14:paraId="012B05B9"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гидр</w:t>
            </w:r>
            <w:r w:rsidRPr="00DD3BEC">
              <w:rPr>
                <w:rFonts w:ascii="Times New Roman" w:hAnsi="Times New Roman"/>
              </w:rPr>
              <w:t xml:space="preserve"> * 0,4 +</w:t>
            </w:r>
          </w:p>
          <w:p w14:paraId="6A8744CC"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шурф</w:t>
            </w:r>
            <w:r w:rsidRPr="00DD3BEC">
              <w:rPr>
                <w:rFonts w:ascii="Times New Roman" w:hAnsi="Times New Roman"/>
              </w:rPr>
              <w:t xml:space="preserve"> * 0,01 +</w:t>
            </w:r>
          </w:p>
          <w:p w14:paraId="626747F6"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очист.промыв</w:t>
            </w:r>
            <w:r w:rsidRPr="00DD3BEC">
              <w:rPr>
                <w:rFonts w:ascii="Times New Roman" w:hAnsi="Times New Roman"/>
              </w:rPr>
              <w:t xml:space="preserve"> * 0,4 +</w:t>
            </w:r>
          </w:p>
          <w:p w14:paraId="2F40855B"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электр.сопр</w:t>
            </w:r>
            <w:r w:rsidRPr="00DD3BEC">
              <w:rPr>
                <w:rFonts w:ascii="Times New Roman" w:hAnsi="Times New Roman"/>
              </w:rPr>
              <w:t xml:space="preserve"> * 0,01 +</w:t>
            </w:r>
          </w:p>
          <w:p w14:paraId="5948B77E"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насос стан</w:t>
            </w:r>
            <w:r w:rsidRPr="00DD3BEC">
              <w:rPr>
                <w:rFonts w:ascii="Times New Roman" w:hAnsi="Times New Roman"/>
              </w:rPr>
              <w:t xml:space="preserve"> * 0,01 +</w:t>
            </w:r>
          </w:p>
          <w:p w14:paraId="55B448E5"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топл</w:t>
            </w:r>
            <w:r w:rsidRPr="00DD3BEC">
              <w:rPr>
                <w:rFonts w:ascii="Times New Roman" w:hAnsi="Times New Roman"/>
              </w:rPr>
              <w:t xml:space="preserve"> * 0,03 +</w:t>
            </w:r>
          </w:p>
          <w:p w14:paraId="005D5728"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матер</w:t>
            </w:r>
            <w:r w:rsidRPr="00DD3BEC">
              <w:rPr>
                <w:rFonts w:ascii="Times New Roman" w:hAnsi="Times New Roman"/>
              </w:rPr>
              <w:t xml:space="preserve"> * 0,01 +</w:t>
            </w:r>
          </w:p>
          <w:p w14:paraId="17E54478"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страх</w:t>
            </w:r>
            <w:r w:rsidRPr="00DD3BEC">
              <w:rPr>
                <w:rFonts w:ascii="Times New Roman" w:hAnsi="Times New Roman"/>
              </w:rPr>
              <w:t xml:space="preserve"> * 0,01</w:t>
            </w:r>
          </w:p>
        </w:tc>
        <w:tc>
          <w:tcPr>
            <w:tcW w:w="1077" w:type="dxa"/>
          </w:tcPr>
          <w:p w14:paraId="51806624" w14:textId="77777777" w:rsidR="00150507" w:rsidRPr="00DD3BEC" w:rsidRDefault="00150507" w:rsidP="00A75A63">
            <w:pPr>
              <w:pStyle w:val="ConsPlusNormal"/>
              <w:rPr>
                <w:rFonts w:ascii="Times New Roman" w:hAnsi="Times New Roman"/>
              </w:rPr>
            </w:pPr>
          </w:p>
        </w:tc>
        <w:tc>
          <w:tcPr>
            <w:tcW w:w="1474" w:type="dxa"/>
          </w:tcPr>
          <w:p w14:paraId="45DB6447" w14:textId="77777777" w:rsidR="00150507" w:rsidRPr="00DD3BEC" w:rsidRDefault="00150507" w:rsidP="00A75A63">
            <w:pPr>
              <w:pStyle w:val="ConsPlusNormal"/>
              <w:rPr>
                <w:rFonts w:ascii="Times New Roman" w:hAnsi="Times New Roman"/>
              </w:rPr>
            </w:pPr>
          </w:p>
        </w:tc>
      </w:tr>
      <w:tr w:rsidR="00150507" w:rsidRPr="00DD3BEC" w14:paraId="6AA76550" w14:textId="77777777" w:rsidTr="00A75A63">
        <w:tc>
          <w:tcPr>
            <w:tcW w:w="1134" w:type="dxa"/>
          </w:tcPr>
          <w:p w14:paraId="5B629BC4" w14:textId="77777777" w:rsidR="00150507" w:rsidRPr="00DD3BEC" w:rsidRDefault="00150507" w:rsidP="00A75A63">
            <w:pPr>
              <w:pStyle w:val="ConsPlusNormal"/>
              <w:rPr>
                <w:rFonts w:ascii="Times New Roman" w:hAnsi="Times New Roman"/>
              </w:rPr>
            </w:pPr>
            <w:r w:rsidRPr="00DD3BEC">
              <w:rPr>
                <w:rFonts w:ascii="Times New Roman" w:hAnsi="Times New Roman"/>
              </w:rPr>
              <w:t>1.6.1</w:t>
            </w:r>
          </w:p>
        </w:tc>
        <w:tc>
          <w:tcPr>
            <w:tcW w:w="0" w:type="auto"/>
            <w:vMerge/>
            <w:tcBorders>
              <w:bottom w:val="nil"/>
            </w:tcBorders>
          </w:tcPr>
          <w:p w14:paraId="70FE99DF" w14:textId="77777777" w:rsidR="00150507" w:rsidRPr="00DD3BEC" w:rsidRDefault="00150507" w:rsidP="00A75A63">
            <w:pPr>
              <w:pStyle w:val="ConsPlusNormal"/>
              <w:rPr>
                <w:rFonts w:ascii="Times New Roman" w:hAnsi="Times New Roman"/>
              </w:rPr>
            </w:pPr>
          </w:p>
        </w:tc>
        <w:tc>
          <w:tcPr>
            <w:tcW w:w="3685" w:type="dxa"/>
            <w:vMerge w:val="restart"/>
          </w:tcPr>
          <w:p w14:paraId="726200E3" w14:textId="77777777" w:rsidR="00150507" w:rsidRPr="00DD3BEC" w:rsidRDefault="00150507" w:rsidP="00A75A63">
            <w:pPr>
              <w:pStyle w:val="ConsPlusNormal"/>
              <w:rPr>
                <w:rFonts w:ascii="Times New Roman" w:hAnsi="Times New Roman"/>
              </w:rPr>
            </w:pPr>
            <w:r w:rsidRPr="00DD3BEC">
              <w:rPr>
                <w:rFonts w:ascii="Times New Roman" w:hAnsi="Times New Roman"/>
              </w:rPr>
              <w:t>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14:paraId="34C8EE7D" w14:textId="77777777" w:rsidR="00150507" w:rsidRPr="00DD3BEC" w:rsidRDefault="00150507" w:rsidP="00A75A63">
            <w:pPr>
              <w:pStyle w:val="ConsPlusNormal"/>
              <w:rPr>
                <w:rFonts w:ascii="Times New Roman" w:hAnsi="Times New Roman"/>
              </w:rPr>
            </w:pPr>
            <w:r w:rsidRPr="00DD3BEC">
              <w:rPr>
                <w:rFonts w:ascii="Times New Roman" w:hAnsi="Times New Roman"/>
              </w:rPr>
              <w:t xml:space="preserve">о </w:t>
            </w:r>
            <w:r w:rsidRPr="00DD3BEC">
              <w:rPr>
                <w:rFonts w:ascii="Times New Roman" w:hAnsi="Times New Roman"/>
              </w:rPr>
              <w:lastRenderedPageBreak/>
              <w:t xml:space="preserve">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зарегистрированных федеральным органом исполнительной власти в области промышленной безопасности заключениях экспертизы промышленной безопасности (для ОПО) в </w:t>
            </w:r>
            <w:r w:rsidRPr="00DD3BEC">
              <w:rPr>
                <w:rFonts w:ascii="Times New Roman" w:hAnsi="Times New Roman"/>
              </w:rPr>
              <w:lastRenderedPageBreak/>
              <w:t xml:space="preserve">соответствии с </w:t>
            </w:r>
            <w:hyperlink r:id="rId90">
              <w:r w:rsidRPr="00DD3BEC">
                <w:rPr>
                  <w:rFonts w:ascii="Times New Roman" w:hAnsi="Times New Roman"/>
                  <w:color w:val="0000FF"/>
                </w:rPr>
                <w:t>частью 2 статьи 7</w:t>
              </w:r>
            </w:hyperlink>
            <w:r w:rsidRPr="00DD3BEC">
              <w:rPr>
                <w:rFonts w:ascii="Times New Roman" w:hAnsi="Times New Roman"/>
              </w:rPr>
              <w:t xml:space="preserve"> 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срока эксплуатации оборудования в соответствии с </w:t>
            </w:r>
            <w:hyperlink r:id="rId91">
              <w:r w:rsidRPr="00DD3BEC">
                <w:rPr>
                  <w:rFonts w:ascii="Times New Roman" w:hAnsi="Times New Roman"/>
                  <w:color w:val="0000FF"/>
                </w:rPr>
                <w:t>пунктом 27</w:t>
              </w:r>
            </w:hyperlink>
            <w:r w:rsidRPr="00DD3BEC">
              <w:rPr>
                <w:rFonts w:ascii="Times New Roman" w:hAnsi="Times New Roman"/>
              </w:rPr>
              <w:t xml:space="preserve"> Правил N 511; о проверке плотности (герметичности), настройки и регулировки предохранительных клапанов</w:t>
            </w:r>
          </w:p>
          <w:p w14:paraId="1B720C27" w14:textId="77777777" w:rsidR="00150507" w:rsidRPr="00DD3BEC" w:rsidRDefault="00150507" w:rsidP="00A75A63">
            <w:pPr>
              <w:pStyle w:val="ConsPlusNormal"/>
              <w:rPr>
                <w:rFonts w:ascii="Times New Roman" w:hAnsi="Times New Roman"/>
              </w:rPr>
            </w:pPr>
            <w:r w:rsidRPr="00DD3BEC">
              <w:rPr>
                <w:rFonts w:ascii="Times New Roman" w:hAnsi="Times New Roman"/>
              </w:rPr>
              <w:t>(</w:t>
            </w:r>
            <w:hyperlink r:id="rId92">
              <w:r w:rsidRPr="00DD3BEC">
                <w:rPr>
                  <w:rFonts w:ascii="Times New Roman" w:hAnsi="Times New Roman"/>
                  <w:color w:val="0000FF"/>
                </w:rPr>
                <w:t>подпункт 9.3.15 пункта 9</w:t>
              </w:r>
            </w:hyperlink>
            <w:r w:rsidRPr="00DD3BEC">
              <w:rPr>
                <w:rFonts w:ascii="Times New Roman" w:hAnsi="Times New Roman"/>
              </w:rPr>
              <w:t xml:space="preserve"> Правил)</w:t>
            </w:r>
          </w:p>
        </w:tc>
        <w:tc>
          <w:tcPr>
            <w:tcW w:w="2721" w:type="dxa"/>
          </w:tcPr>
          <w:p w14:paraId="0148E660"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 xml:space="preserve">Показатель наличия паспортов паровых и (или) водогрейных котельных установок, центральных тепловых пунктов и оборудования, работающего под избыточным </w:t>
            </w:r>
            <w:r w:rsidRPr="00DD3BEC">
              <w:rPr>
                <w:rFonts w:ascii="Times New Roman" w:hAnsi="Times New Roman"/>
              </w:rPr>
              <w:lastRenderedPageBreak/>
              <w:t>давлением с выводами о продлении срока эксплуатации</w:t>
            </w:r>
          </w:p>
        </w:tc>
        <w:tc>
          <w:tcPr>
            <w:tcW w:w="907" w:type="dxa"/>
          </w:tcPr>
          <w:p w14:paraId="64BA98CF"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0,01</w:t>
            </w:r>
          </w:p>
        </w:tc>
        <w:tc>
          <w:tcPr>
            <w:tcW w:w="1701" w:type="dxa"/>
          </w:tcPr>
          <w:p w14:paraId="65853648"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освид</w:t>
            </w:r>
          </w:p>
        </w:tc>
        <w:tc>
          <w:tcPr>
            <w:tcW w:w="2800" w:type="dxa"/>
          </w:tcPr>
          <w:p w14:paraId="428061D7"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освид</w:t>
            </w:r>
            <w:r w:rsidRPr="00DD3BEC">
              <w:rPr>
                <w:rFonts w:ascii="Times New Roman" w:hAnsi="Times New Roman"/>
              </w:rPr>
              <w:t xml:space="preserve"> =</w:t>
            </w:r>
          </w:p>
          <w:p w14:paraId="52364E58"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освид не ОПО</w:t>
            </w:r>
            <w:r w:rsidRPr="00DD3BEC">
              <w:rPr>
                <w:rFonts w:ascii="Times New Roman" w:hAnsi="Times New Roman"/>
              </w:rPr>
              <w:t xml:space="preserve"> * 0,5 +</w:t>
            </w:r>
          </w:p>
          <w:p w14:paraId="08686CA0"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освид ОПО</w:t>
            </w:r>
            <w:r w:rsidRPr="00DD3BEC">
              <w:rPr>
                <w:rFonts w:ascii="Times New Roman" w:hAnsi="Times New Roman"/>
              </w:rPr>
              <w:t xml:space="preserve"> * 0,5</w:t>
            </w:r>
          </w:p>
        </w:tc>
        <w:tc>
          <w:tcPr>
            <w:tcW w:w="1077" w:type="dxa"/>
          </w:tcPr>
          <w:p w14:paraId="291BE3C2" w14:textId="77777777" w:rsidR="00150507" w:rsidRPr="00DD3BEC" w:rsidRDefault="00150507" w:rsidP="00A75A63">
            <w:pPr>
              <w:pStyle w:val="ConsPlusNormal"/>
              <w:rPr>
                <w:rFonts w:ascii="Times New Roman" w:hAnsi="Times New Roman"/>
              </w:rPr>
            </w:pPr>
          </w:p>
        </w:tc>
        <w:tc>
          <w:tcPr>
            <w:tcW w:w="1474" w:type="dxa"/>
          </w:tcPr>
          <w:p w14:paraId="2DFD54B5" w14:textId="77777777" w:rsidR="00150507" w:rsidRPr="00DD3BEC" w:rsidRDefault="00150507" w:rsidP="00A75A63">
            <w:pPr>
              <w:pStyle w:val="ConsPlusNormal"/>
              <w:rPr>
                <w:rFonts w:ascii="Times New Roman" w:hAnsi="Times New Roman"/>
              </w:rPr>
            </w:pPr>
          </w:p>
        </w:tc>
      </w:tr>
      <w:tr w:rsidR="00150507" w:rsidRPr="00DD3BEC" w14:paraId="2F69E85C" w14:textId="77777777" w:rsidTr="00A75A63">
        <w:tc>
          <w:tcPr>
            <w:tcW w:w="1134" w:type="dxa"/>
          </w:tcPr>
          <w:p w14:paraId="32E6ABCB" w14:textId="77777777" w:rsidR="00150507" w:rsidRPr="00DD3BEC" w:rsidRDefault="00150507" w:rsidP="00A75A63">
            <w:pPr>
              <w:pStyle w:val="ConsPlusNormal"/>
              <w:rPr>
                <w:rFonts w:ascii="Times New Roman" w:hAnsi="Times New Roman"/>
              </w:rPr>
            </w:pPr>
            <w:r w:rsidRPr="00DD3BEC">
              <w:rPr>
                <w:rFonts w:ascii="Times New Roman" w:hAnsi="Times New Roman"/>
              </w:rPr>
              <w:t>1.6.1.1</w:t>
            </w:r>
          </w:p>
        </w:tc>
        <w:tc>
          <w:tcPr>
            <w:tcW w:w="0" w:type="auto"/>
            <w:vMerge/>
            <w:tcBorders>
              <w:bottom w:val="nil"/>
            </w:tcBorders>
          </w:tcPr>
          <w:p w14:paraId="56595CA4" w14:textId="77777777" w:rsidR="00150507" w:rsidRPr="00DD3BEC" w:rsidRDefault="00150507" w:rsidP="00A75A63">
            <w:pPr>
              <w:pStyle w:val="ConsPlusNormal"/>
              <w:rPr>
                <w:rFonts w:ascii="Times New Roman" w:hAnsi="Times New Roman"/>
              </w:rPr>
            </w:pPr>
          </w:p>
        </w:tc>
        <w:tc>
          <w:tcPr>
            <w:tcW w:w="0" w:type="auto"/>
            <w:vMerge/>
          </w:tcPr>
          <w:p w14:paraId="3D43EDE0" w14:textId="77777777" w:rsidR="00150507" w:rsidRPr="00DD3BEC" w:rsidRDefault="00150507" w:rsidP="00A75A63">
            <w:pPr>
              <w:pStyle w:val="ConsPlusNormal"/>
              <w:rPr>
                <w:rFonts w:ascii="Times New Roman" w:hAnsi="Times New Roman"/>
              </w:rPr>
            </w:pPr>
          </w:p>
        </w:tc>
        <w:tc>
          <w:tcPr>
            <w:tcW w:w="2721" w:type="dxa"/>
          </w:tcPr>
          <w:p w14:paraId="72096C3C" w14:textId="77777777" w:rsidR="00150507" w:rsidRPr="00DD3BEC" w:rsidRDefault="00150507" w:rsidP="00A75A63">
            <w:pPr>
              <w:pStyle w:val="ConsPlusNormal"/>
              <w:rPr>
                <w:rFonts w:ascii="Times New Roman" w:hAnsi="Times New Roman"/>
              </w:rPr>
            </w:pPr>
            <w:r w:rsidRPr="00DD3BEC">
              <w:rPr>
                <w:rFonts w:ascii="Times New Roman" w:hAnsi="Times New Roman"/>
              </w:rPr>
              <w:t>Показатель наличия отметок в паспорте оборудования, не являющегося ОПО, о проведенном техническом освидетельствовании, гидравлическом испытании, техническом диагностировании, настройки предохранительных клапанов с выводами о продлении срока эксплуатации</w:t>
            </w:r>
          </w:p>
        </w:tc>
        <w:tc>
          <w:tcPr>
            <w:tcW w:w="907" w:type="dxa"/>
          </w:tcPr>
          <w:p w14:paraId="6E8A2D09" w14:textId="77777777" w:rsidR="00150507" w:rsidRPr="00DD3BEC" w:rsidRDefault="00150507" w:rsidP="00A75A63">
            <w:pPr>
              <w:pStyle w:val="ConsPlusNormal"/>
              <w:rPr>
                <w:rFonts w:ascii="Times New Roman" w:hAnsi="Times New Roman"/>
              </w:rPr>
            </w:pPr>
            <w:r w:rsidRPr="00DD3BEC">
              <w:rPr>
                <w:rFonts w:ascii="Times New Roman" w:hAnsi="Times New Roman"/>
              </w:rPr>
              <w:t>0,5</w:t>
            </w:r>
          </w:p>
        </w:tc>
        <w:tc>
          <w:tcPr>
            <w:tcW w:w="1701" w:type="dxa"/>
          </w:tcPr>
          <w:p w14:paraId="45EE9A32"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освид не ОПО</w:t>
            </w:r>
          </w:p>
        </w:tc>
        <w:tc>
          <w:tcPr>
            <w:tcW w:w="2800" w:type="dxa"/>
          </w:tcPr>
          <w:p w14:paraId="6D9E479A" w14:textId="77777777" w:rsidR="00150507" w:rsidRPr="00DD3BEC" w:rsidRDefault="00150507" w:rsidP="00A75A63">
            <w:pPr>
              <w:pStyle w:val="ConsPlusNormal"/>
              <w:rPr>
                <w:rFonts w:ascii="Times New Roman" w:hAnsi="Times New Roman"/>
              </w:rPr>
            </w:pPr>
            <w:r w:rsidRPr="00DD3BEC">
              <w:rPr>
                <w:rFonts w:ascii="Times New Roman" w:hAnsi="Times New Roman"/>
              </w:rPr>
              <w:t>Наличие - 1</w:t>
            </w:r>
          </w:p>
          <w:p w14:paraId="6C2DDE2C" w14:textId="77777777" w:rsidR="00150507" w:rsidRPr="00DD3BEC" w:rsidRDefault="00150507" w:rsidP="00A75A63">
            <w:pPr>
              <w:pStyle w:val="ConsPlusNormal"/>
              <w:rPr>
                <w:rFonts w:ascii="Times New Roman" w:hAnsi="Times New Roman"/>
              </w:rPr>
            </w:pPr>
            <w:r w:rsidRPr="00DD3BEC">
              <w:rPr>
                <w:rFonts w:ascii="Times New Roman" w:hAnsi="Times New Roman"/>
              </w:rPr>
              <w:t>Отсутствие - 0</w:t>
            </w:r>
          </w:p>
        </w:tc>
        <w:tc>
          <w:tcPr>
            <w:tcW w:w="1077" w:type="dxa"/>
          </w:tcPr>
          <w:p w14:paraId="36B1284F" w14:textId="77777777" w:rsidR="00150507" w:rsidRPr="00DD3BEC" w:rsidRDefault="00150507" w:rsidP="00A75A63">
            <w:pPr>
              <w:pStyle w:val="ConsPlusNormal"/>
              <w:rPr>
                <w:rFonts w:ascii="Times New Roman" w:hAnsi="Times New Roman"/>
              </w:rPr>
            </w:pPr>
          </w:p>
        </w:tc>
        <w:tc>
          <w:tcPr>
            <w:tcW w:w="1474" w:type="dxa"/>
          </w:tcPr>
          <w:p w14:paraId="45642EF3" w14:textId="77777777" w:rsidR="00150507" w:rsidRPr="00DD3BEC" w:rsidRDefault="00150507" w:rsidP="00A75A63">
            <w:pPr>
              <w:pStyle w:val="ConsPlusNormal"/>
              <w:rPr>
                <w:rFonts w:ascii="Times New Roman" w:hAnsi="Times New Roman"/>
              </w:rPr>
            </w:pPr>
          </w:p>
        </w:tc>
      </w:tr>
      <w:tr w:rsidR="00150507" w:rsidRPr="00DD3BEC" w14:paraId="43DD0E67" w14:textId="77777777" w:rsidTr="00A75A63">
        <w:tc>
          <w:tcPr>
            <w:tcW w:w="1134" w:type="dxa"/>
          </w:tcPr>
          <w:p w14:paraId="0D03E139" w14:textId="77777777" w:rsidR="00150507" w:rsidRPr="00DD3BEC" w:rsidRDefault="00150507" w:rsidP="00A75A63">
            <w:pPr>
              <w:pStyle w:val="ConsPlusNormal"/>
              <w:rPr>
                <w:rFonts w:ascii="Times New Roman" w:hAnsi="Times New Roman"/>
              </w:rPr>
            </w:pPr>
            <w:r w:rsidRPr="00DD3BEC">
              <w:rPr>
                <w:rFonts w:ascii="Times New Roman" w:hAnsi="Times New Roman"/>
              </w:rPr>
              <w:t>1.6.1.2</w:t>
            </w:r>
          </w:p>
        </w:tc>
        <w:tc>
          <w:tcPr>
            <w:tcW w:w="0" w:type="auto"/>
            <w:vMerge/>
            <w:tcBorders>
              <w:bottom w:val="nil"/>
            </w:tcBorders>
          </w:tcPr>
          <w:p w14:paraId="68E40C57" w14:textId="77777777" w:rsidR="00150507" w:rsidRPr="00DD3BEC" w:rsidRDefault="00150507" w:rsidP="00A75A63">
            <w:pPr>
              <w:pStyle w:val="ConsPlusNormal"/>
              <w:rPr>
                <w:rFonts w:ascii="Times New Roman" w:hAnsi="Times New Roman"/>
              </w:rPr>
            </w:pPr>
          </w:p>
        </w:tc>
        <w:tc>
          <w:tcPr>
            <w:tcW w:w="0" w:type="auto"/>
            <w:vMerge/>
          </w:tcPr>
          <w:p w14:paraId="0FBA4E22" w14:textId="77777777" w:rsidR="00150507" w:rsidRPr="00DD3BEC" w:rsidRDefault="00150507" w:rsidP="00A75A63">
            <w:pPr>
              <w:pStyle w:val="ConsPlusNormal"/>
              <w:rPr>
                <w:rFonts w:ascii="Times New Roman" w:hAnsi="Times New Roman"/>
              </w:rPr>
            </w:pPr>
          </w:p>
        </w:tc>
        <w:tc>
          <w:tcPr>
            <w:tcW w:w="2721" w:type="dxa"/>
          </w:tcPr>
          <w:p w14:paraId="795430BC" w14:textId="77777777" w:rsidR="00150507" w:rsidRPr="00DD3BEC" w:rsidRDefault="00150507" w:rsidP="00A75A63">
            <w:pPr>
              <w:pStyle w:val="ConsPlusNormal"/>
              <w:rPr>
                <w:rFonts w:ascii="Times New Roman" w:hAnsi="Times New Roman"/>
              </w:rPr>
            </w:pPr>
            <w:r w:rsidRPr="00DD3BEC">
              <w:rPr>
                <w:rFonts w:ascii="Times New Roman" w:hAnsi="Times New Roman"/>
              </w:rPr>
              <w:t>Показатель наличия отметок в паспорте оборудования о проведенных техническом освидетельствовании, гидравлическом испытании, экспертиз</w:t>
            </w:r>
            <w:r w:rsidRPr="00DD3BEC">
              <w:rPr>
                <w:rFonts w:ascii="Times New Roman" w:hAnsi="Times New Roman"/>
              </w:rPr>
              <w:lastRenderedPageBreak/>
              <w:t>ы промышленной безопасности, настройки и регулировки предохранительных клапанов с выводами о продлении срока эксплуатации</w:t>
            </w:r>
          </w:p>
        </w:tc>
        <w:tc>
          <w:tcPr>
            <w:tcW w:w="907" w:type="dxa"/>
          </w:tcPr>
          <w:p w14:paraId="2DDE99F4"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0,5</w:t>
            </w:r>
          </w:p>
        </w:tc>
        <w:tc>
          <w:tcPr>
            <w:tcW w:w="1701" w:type="dxa"/>
          </w:tcPr>
          <w:p w14:paraId="4FC4F0A5"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освид ОПО</w:t>
            </w:r>
          </w:p>
        </w:tc>
        <w:tc>
          <w:tcPr>
            <w:tcW w:w="2800" w:type="dxa"/>
          </w:tcPr>
          <w:p w14:paraId="5150BCF6" w14:textId="77777777" w:rsidR="00150507" w:rsidRPr="00DD3BEC" w:rsidRDefault="00150507" w:rsidP="00A75A63">
            <w:pPr>
              <w:pStyle w:val="ConsPlusNormal"/>
              <w:rPr>
                <w:rFonts w:ascii="Times New Roman" w:hAnsi="Times New Roman"/>
              </w:rPr>
            </w:pPr>
            <w:r w:rsidRPr="00DD3BEC">
              <w:rPr>
                <w:rFonts w:ascii="Times New Roman" w:hAnsi="Times New Roman"/>
              </w:rPr>
              <w:t>Наличие - 1</w:t>
            </w:r>
          </w:p>
          <w:p w14:paraId="216E0D19" w14:textId="77777777" w:rsidR="00150507" w:rsidRPr="00DD3BEC" w:rsidRDefault="00150507" w:rsidP="00A75A63">
            <w:pPr>
              <w:pStyle w:val="ConsPlusNormal"/>
              <w:rPr>
                <w:rFonts w:ascii="Times New Roman" w:hAnsi="Times New Roman"/>
              </w:rPr>
            </w:pPr>
            <w:r w:rsidRPr="00DD3BEC">
              <w:rPr>
                <w:rFonts w:ascii="Times New Roman" w:hAnsi="Times New Roman"/>
              </w:rPr>
              <w:t>Отсутствие - 0</w:t>
            </w:r>
          </w:p>
        </w:tc>
        <w:tc>
          <w:tcPr>
            <w:tcW w:w="1077" w:type="dxa"/>
          </w:tcPr>
          <w:p w14:paraId="15F948DC" w14:textId="77777777" w:rsidR="00150507" w:rsidRPr="00DD3BEC" w:rsidRDefault="00150507" w:rsidP="00A75A63">
            <w:pPr>
              <w:pStyle w:val="ConsPlusNormal"/>
              <w:rPr>
                <w:rFonts w:ascii="Times New Roman" w:hAnsi="Times New Roman"/>
              </w:rPr>
            </w:pPr>
          </w:p>
        </w:tc>
        <w:tc>
          <w:tcPr>
            <w:tcW w:w="1474" w:type="dxa"/>
          </w:tcPr>
          <w:p w14:paraId="176CCC0F" w14:textId="77777777" w:rsidR="00150507" w:rsidRPr="00DD3BEC" w:rsidRDefault="00150507" w:rsidP="00A75A63">
            <w:pPr>
              <w:pStyle w:val="ConsPlusNormal"/>
              <w:rPr>
                <w:rFonts w:ascii="Times New Roman" w:hAnsi="Times New Roman"/>
              </w:rPr>
            </w:pPr>
          </w:p>
        </w:tc>
      </w:tr>
      <w:tr w:rsidR="00150507" w:rsidRPr="00DD3BEC" w14:paraId="2030E07B" w14:textId="77777777" w:rsidTr="00A75A63">
        <w:tc>
          <w:tcPr>
            <w:tcW w:w="1134" w:type="dxa"/>
          </w:tcPr>
          <w:p w14:paraId="127E4CAE" w14:textId="77777777" w:rsidR="00150507" w:rsidRPr="00DD3BEC" w:rsidRDefault="00150507" w:rsidP="00A75A63">
            <w:pPr>
              <w:pStyle w:val="ConsPlusNormal"/>
              <w:rPr>
                <w:rFonts w:ascii="Times New Roman" w:hAnsi="Times New Roman"/>
              </w:rPr>
            </w:pPr>
            <w:r w:rsidRPr="00DD3BEC">
              <w:rPr>
                <w:rFonts w:ascii="Times New Roman" w:hAnsi="Times New Roman"/>
              </w:rPr>
              <w:t>1.6.2</w:t>
            </w:r>
          </w:p>
        </w:tc>
        <w:tc>
          <w:tcPr>
            <w:tcW w:w="3515" w:type="dxa"/>
            <w:vMerge w:val="restart"/>
            <w:tcBorders>
              <w:top w:val="nil"/>
              <w:bottom w:val="nil"/>
            </w:tcBorders>
          </w:tcPr>
          <w:p w14:paraId="125058B9" w14:textId="77777777" w:rsidR="00150507" w:rsidRPr="00DD3BEC" w:rsidRDefault="00150507" w:rsidP="00A75A63">
            <w:pPr>
              <w:pStyle w:val="ConsPlusNormal"/>
              <w:rPr>
                <w:rFonts w:ascii="Times New Roman" w:hAnsi="Times New Roman"/>
              </w:rPr>
            </w:pPr>
          </w:p>
        </w:tc>
        <w:tc>
          <w:tcPr>
            <w:tcW w:w="3685" w:type="dxa"/>
          </w:tcPr>
          <w:p w14:paraId="2F687CD0" w14:textId="77777777" w:rsidR="00150507" w:rsidRPr="00DD3BEC" w:rsidRDefault="00150507" w:rsidP="00A75A63">
            <w:pPr>
              <w:pStyle w:val="ConsPlusNormal"/>
              <w:rPr>
                <w:rFonts w:ascii="Times New Roman" w:hAnsi="Times New Roman"/>
              </w:rPr>
            </w:pPr>
            <w:r w:rsidRPr="00DD3BEC">
              <w:rPr>
                <w:rFonts w:ascii="Times New Roman" w:hAnsi="Times New Roman"/>
              </w:rPr>
              <w:t xml:space="preserve">Копии актов комплексного обследования, очередных и внеочередных осмотров зданий и сооружений объектов теплоснабжения, журналов, паспортов зданий и </w:t>
            </w:r>
            <w:r w:rsidRPr="00DD3BEC">
              <w:rPr>
                <w:rFonts w:ascii="Times New Roman" w:hAnsi="Times New Roman"/>
              </w:rPr>
              <w:lastRenderedPageBreak/>
              <w:t xml:space="preserve">сооружений, определенных перечнем документации эксплуатирующей организации, в которые занесены результаты текущих осмотров в соответствии с </w:t>
            </w:r>
            <w:hyperlink r:id="rId93">
              <w:r w:rsidRPr="00DD3BEC">
                <w:rPr>
                  <w:rFonts w:ascii="Times New Roman" w:hAnsi="Times New Roman"/>
                  <w:color w:val="0000FF"/>
                </w:rPr>
                <w:t>пунктом 165</w:t>
              </w:r>
            </w:hyperlink>
            <w:r w:rsidRPr="00DD3BEC">
              <w:rPr>
                <w:rFonts w:ascii="Times New Roman" w:hAnsi="Times New Roman"/>
              </w:rPr>
              <w:t xml:space="preserve"> Правил N 511</w:t>
            </w:r>
          </w:p>
          <w:p w14:paraId="5688F59A" w14:textId="77777777" w:rsidR="00150507" w:rsidRPr="00DD3BEC" w:rsidRDefault="00150507" w:rsidP="00A75A63">
            <w:pPr>
              <w:pStyle w:val="ConsPlusNormal"/>
              <w:rPr>
                <w:rFonts w:ascii="Times New Roman" w:hAnsi="Times New Roman"/>
              </w:rPr>
            </w:pPr>
            <w:r w:rsidRPr="00DD3BEC">
              <w:rPr>
                <w:rFonts w:ascii="Times New Roman" w:hAnsi="Times New Roman"/>
              </w:rPr>
              <w:t>(</w:t>
            </w:r>
            <w:hyperlink r:id="rId94">
              <w:r w:rsidRPr="00DD3BEC">
                <w:rPr>
                  <w:rFonts w:ascii="Times New Roman" w:hAnsi="Times New Roman"/>
                  <w:color w:val="0000FF"/>
                </w:rPr>
                <w:t>подпункт 9.3.16 пункта 9</w:t>
              </w:r>
            </w:hyperlink>
            <w:r w:rsidRPr="00DD3BEC">
              <w:rPr>
                <w:rFonts w:ascii="Times New Roman" w:hAnsi="Times New Roman"/>
              </w:rPr>
              <w:t xml:space="preserve"> Правил)</w:t>
            </w:r>
          </w:p>
        </w:tc>
        <w:tc>
          <w:tcPr>
            <w:tcW w:w="2721" w:type="dxa"/>
          </w:tcPr>
          <w:p w14:paraId="5F42FE11"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Показатель наличия актов комплексного обследования, очередных и внеочередных осмотров зданий и сооружений объектов теплоснаб</w:t>
            </w:r>
            <w:r w:rsidRPr="00DD3BEC">
              <w:rPr>
                <w:rFonts w:ascii="Times New Roman" w:hAnsi="Times New Roman"/>
              </w:rPr>
              <w:lastRenderedPageBreak/>
              <w:t>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w:t>
            </w:r>
          </w:p>
        </w:tc>
        <w:tc>
          <w:tcPr>
            <w:tcW w:w="907" w:type="dxa"/>
          </w:tcPr>
          <w:p w14:paraId="2819CC50"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0,05</w:t>
            </w:r>
          </w:p>
        </w:tc>
        <w:tc>
          <w:tcPr>
            <w:tcW w:w="1701" w:type="dxa"/>
          </w:tcPr>
          <w:p w14:paraId="00BFCF64"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обслед</w:t>
            </w:r>
          </w:p>
        </w:tc>
        <w:tc>
          <w:tcPr>
            <w:tcW w:w="2800" w:type="dxa"/>
          </w:tcPr>
          <w:p w14:paraId="5983D6E4" w14:textId="77777777" w:rsidR="00150507" w:rsidRPr="00DD3BEC" w:rsidRDefault="00150507" w:rsidP="00A75A63">
            <w:pPr>
              <w:pStyle w:val="ConsPlusNormal"/>
              <w:rPr>
                <w:rFonts w:ascii="Times New Roman" w:hAnsi="Times New Roman"/>
              </w:rPr>
            </w:pPr>
            <w:r w:rsidRPr="00DD3BEC">
              <w:rPr>
                <w:rFonts w:ascii="Times New Roman" w:hAnsi="Times New Roman"/>
              </w:rPr>
              <w:t>Наличие - 1</w:t>
            </w:r>
          </w:p>
          <w:p w14:paraId="31D7BF13" w14:textId="77777777" w:rsidR="00150507" w:rsidRPr="00DD3BEC" w:rsidRDefault="00150507" w:rsidP="00A75A63">
            <w:pPr>
              <w:pStyle w:val="ConsPlusNormal"/>
              <w:rPr>
                <w:rFonts w:ascii="Times New Roman" w:hAnsi="Times New Roman"/>
              </w:rPr>
            </w:pPr>
            <w:r w:rsidRPr="00DD3BEC">
              <w:rPr>
                <w:rFonts w:ascii="Times New Roman" w:hAnsi="Times New Roman"/>
              </w:rPr>
              <w:t>Отсутствие - 0</w:t>
            </w:r>
          </w:p>
        </w:tc>
        <w:tc>
          <w:tcPr>
            <w:tcW w:w="1077" w:type="dxa"/>
          </w:tcPr>
          <w:p w14:paraId="3CC9FD77" w14:textId="77777777" w:rsidR="00150507" w:rsidRPr="00DD3BEC" w:rsidRDefault="00150507" w:rsidP="00A75A63">
            <w:pPr>
              <w:pStyle w:val="ConsPlusNormal"/>
              <w:rPr>
                <w:rFonts w:ascii="Times New Roman" w:hAnsi="Times New Roman"/>
              </w:rPr>
            </w:pPr>
          </w:p>
        </w:tc>
        <w:tc>
          <w:tcPr>
            <w:tcW w:w="1474" w:type="dxa"/>
          </w:tcPr>
          <w:p w14:paraId="2C0D9599" w14:textId="77777777" w:rsidR="00150507" w:rsidRPr="00DD3BEC" w:rsidRDefault="00150507" w:rsidP="00A75A63">
            <w:pPr>
              <w:pStyle w:val="ConsPlusNormal"/>
              <w:rPr>
                <w:rFonts w:ascii="Times New Roman" w:hAnsi="Times New Roman"/>
              </w:rPr>
            </w:pPr>
          </w:p>
        </w:tc>
      </w:tr>
      <w:tr w:rsidR="00150507" w:rsidRPr="00DD3BEC" w14:paraId="30FB1CDE" w14:textId="77777777" w:rsidTr="00A75A63">
        <w:tc>
          <w:tcPr>
            <w:tcW w:w="1134" w:type="dxa"/>
            <w:vMerge w:val="restart"/>
          </w:tcPr>
          <w:p w14:paraId="0E20969E" w14:textId="77777777" w:rsidR="00150507" w:rsidRPr="00DD3BEC" w:rsidRDefault="00150507" w:rsidP="00A75A63">
            <w:pPr>
              <w:pStyle w:val="ConsPlusNormal"/>
              <w:rPr>
                <w:rFonts w:ascii="Times New Roman" w:hAnsi="Times New Roman"/>
              </w:rPr>
            </w:pPr>
            <w:r w:rsidRPr="00DD3BEC">
              <w:rPr>
                <w:rFonts w:ascii="Times New Roman" w:hAnsi="Times New Roman"/>
              </w:rPr>
              <w:t>1.6.3</w:t>
            </w:r>
          </w:p>
        </w:tc>
        <w:tc>
          <w:tcPr>
            <w:tcW w:w="0" w:type="auto"/>
            <w:vMerge/>
            <w:tcBorders>
              <w:top w:val="nil"/>
              <w:bottom w:val="nil"/>
            </w:tcBorders>
          </w:tcPr>
          <w:p w14:paraId="133EED43" w14:textId="77777777" w:rsidR="00150507" w:rsidRPr="00DD3BEC" w:rsidRDefault="00150507" w:rsidP="00A75A63">
            <w:pPr>
              <w:pStyle w:val="ConsPlusNormal"/>
              <w:rPr>
                <w:rFonts w:ascii="Times New Roman" w:hAnsi="Times New Roman"/>
              </w:rPr>
            </w:pPr>
          </w:p>
        </w:tc>
        <w:tc>
          <w:tcPr>
            <w:tcW w:w="3685" w:type="dxa"/>
            <w:vMerge w:val="restart"/>
          </w:tcPr>
          <w:p w14:paraId="7020F037" w14:textId="77777777" w:rsidR="00150507" w:rsidRPr="00DD3BEC" w:rsidRDefault="00150507" w:rsidP="00A75A63">
            <w:pPr>
              <w:pStyle w:val="ConsPlusNormal"/>
              <w:rPr>
                <w:rFonts w:ascii="Times New Roman" w:hAnsi="Times New Roman"/>
              </w:rPr>
            </w:pPr>
            <w:r w:rsidRPr="00DD3BEC">
              <w:rPr>
                <w:rFonts w:ascii="Times New Roman" w:hAnsi="Times New Roman"/>
              </w:rPr>
              <w:t xml:space="preserve">Копии актов и паспортов дымовых труб, в которых в соответствии с требованиями </w:t>
            </w:r>
            <w:hyperlink r:id="rId95">
              <w:r w:rsidRPr="00DD3BEC">
                <w:rPr>
                  <w:rFonts w:ascii="Times New Roman" w:hAnsi="Times New Roman"/>
                  <w:color w:val="0000FF"/>
                </w:rPr>
                <w:t>пункта 195</w:t>
              </w:r>
            </w:hyperlink>
            <w:r w:rsidRPr="00DD3BEC">
              <w:rPr>
                <w:rFonts w:ascii="Times New Roman" w:hAnsi="Times New Roman"/>
              </w:rPr>
              <w:t xml:space="preserve"> Правил N 511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w:t>
            </w:r>
            <w:r w:rsidRPr="00DD3BEC">
              <w:rPr>
                <w:rFonts w:ascii="Times New Roman" w:hAnsi="Times New Roman"/>
              </w:rPr>
              <w:lastRenderedPageBreak/>
              <w:t>исправностью осветительной арматуры дымовых труб</w:t>
            </w:r>
          </w:p>
          <w:p w14:paraId="3AAC55C2" w14:textId="77777777" w:rsidR="00150507" w:rsidRPr="00DD3BEC" w:rsidRDefault="00150507" w:rsidP="00A75A63">
            <w:pPr>
              <w:pStyle w:val="ConsPlusNormal"/>
              <w:rPr>
                <w:rFonts w:ascii="Times New Roman" w:hAnsi="Times New Roman"/>
              </w:rPr>
            </w:pPr>
            <w:r w:rsidRPr="00DD3BEC">
              <w:rPr>
                <w:rFonts w:ascii="Times New Roman" w:hAnsi="Times New Roman"/>
              </w:rPr>
              <w:t>(</w:t>
            </w:r>
            <w:hyperlink r:id="rId96">
              <w:r w:rsidRPr="00DD3BEC">
                <w:rPr>
                  <w:rFonts w:ascii="Times New Roman" w:hAnsi="Times New Roman"/>
                  <w:color w:val="0000FF"/>
                </w:rPr>
                <w:t>подпункт 9.3.17 пункта 9</w:t>
              </w:r>
            </w:hyperlink>
            <w:r w:rsidRPr="00DD3BEC">
              <w:rPr>
                <w:rFonts w:ascii="Times New Roman" w:hAnsi="Times New Roman"/>
              </w:rPr>
              <w:t xml:space="preserve"> Правил)</w:t>
            </w:r>
          </w:p>
        </w:tc>
        <w:tc>
          <w:tcPr>
            <w:tcW w:w="2721" w:type="dxa"/>
            <w:vMerge w:val="restart"/>
          </w:tcPr>
          <w:p w14:paraId="0062BCFC"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Показатель наличия актов и паспортов</w:t>
            </w:r>
          </w:p>
          <w:p w14:paraId="66F8CA4A" w14:textId="77777777" w:rsidR="00150507" w:rsidRPr="00DD3BEC" w:rsidRDefault="00150507" w:rsidP="00A75A63">
            <w:pPr>
              <w:pStyle w:val="ConsPlusNormal"/>
              <w:rPr>
                <w:rFonts w:ascii="Times New Roman" w:hAnsi="Times New Roman"/>
              </w:rPr>
            </w:pPr>
            <w:r w:rsidRPr="00DD3BEC">
              <w:rPr>
                <w:rFonts w:ascii="Times New Roman" w:hAnsi="Times New Roman"/>
              </w:rPr>
              <w:t>дымовых труб, в которых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w:t>
            </w:r>
            <w:r w:rsidRPr="00DD3BEC">
              <w:rPr>
                <w:rFonts w:ascii="Times New Roman" w:hAnsi="Times New Roman"/>
              </w:rPr>
              <w:lastRenderedPageBreak/>
              <w:t>я за исправностью осветительной арматуры дымовых труб</w:t>
            </w:r>
          </w:p>
        </w:tc>
        <w:tc>
          <w:tcPr>
            <w:tcW w:w="907" w:type="dxa"/>
            <w:vMerge w:val="restart"/>
          </w:tcPr>
          <w:p w14:paraId="7175624E"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0,05</w:t>
            </w:r>
          </w:p>
        </w:tc>
        <w:tc>
          <w:tcPr>
            <w:tcW w:w="1701" w:type="dxa"/>
            <w:vMerge w:val="restart"/>
          </w:tcPr>
          <w:p w14:paraId="3F49485E"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дым.труб</w:t>
            </w:r>
          </w:p>
        </w:tc>
        <w:tc>
          <w:tcPr>
            <w:tcW w:w="2800" w:type="dxa"/>
            <w:tcBorders>
              <w:bottom w:val="nil"/>
            </w:tcBorders>
          </w:tcPr>
          <w:p w14:paraId="796A05B4" w14:textId="77777777" w:rsidR="00150507" w:rsidRPr="00DD3BEC" w:rsidRDefault="00150507" w:rsidP="00A75A63">
            <w:pPr>
              <w:pStyle w:val="ConsPlusNormal"/>
              <w:rPr>
                <w:rFonts w:ascii="Times New Roman" w:hAnsi="Times New Roman"/>
              </w:rPr>
            </w:pPr>
            <w:r w:rsidRPr="00DD3BEC">
              <w:rPr>
                <w:rFonts w:ascii="Times New Roman" w:hAnsi="Times New Roman"/>
              </w:rPr>
              <w:t>Наличие - 1</w:t>
            </w:r>
          </w:p>
          <w:p w14:paraId="7369B622" w14:textId="77777777" w:rsidR="00150507" w:rsidRPr="00DD3BEC" w:rsidRDefault="00150507" w:rsidP="00A75A63">
            <w:pPr>
              <w:pStyle w:val="ConsPlusNormal"/>
              <w:rPr>
                <w:rFonts w:ascii="Times New Roman" w:hAnsi="Times New Roman"/>
              </w:rPr>
            </w:pPr>
            <w:r w:rsidRPr="00DD3BEC">
              <w:rPr>
                <w:rFonts w:ascii="Times New Roman" w:hAnsi="Times New Roman"/>
              </w:rPr>
              <w:t>Отсутствие - 0</w:t>
            </w:r>
          </w:p>
        </w:tc>
        <w:tc>
          <w:tcPr>
            <w:tcW w:w="1077" w:type="dxa"/>
            <w:vMerge w:val="restart"/>
          </w:tcPr>
          <w:p w14:paraId="397D3E59" w14:textId="77777777" w:rsidR="00150507" w:rsidRPr="00DD3BEC" w:rsidRDefault="00150507" w:rsidP="00A75A63">
            <w:pPr>
              <w:pStyle w:val="ConsPlusNormal"/>
              <w:rPr>
                <w:rFonts w:ascii="Times New Roman" w:hAnsi="Times New Roman"/>
              </w:rPr>
            </w:pPr>
          </w:p>
        </w:tc>
        <w:tc>
          <w:tcPr>
            <w:tcW w:w="1474" w:type="dxa"/>
            <w:vMerge w:val="restart"/>
          </w:tcPr>
          <w:p w14:paraId="14CDA9E3" w14:textId="77777777" w:rsidR="00150507" w:rsidRPr="00DD3BEC" w:rsidRDefault="00150507" w:rsidP="00A75A63">
            <w:pPr>
              <w:pStyle w:val="ConsPlusNormal"/>
              <w:rPr>
                <w:rFonts w:ascii="Times New Roman" w:hAnsi="Times New Roman"/>
              </w:rPr>
            </w:pPr>
          </w:p>
        </w:tc>
      </w:tr>
      <w:tr w:rsidR="00150507" w:rsidRPr="00DD3BEC" w14:paraId="1EFF93AE" w14:textId="77777777" w:rsidTr="00A75A63">
        <w:tc>
          <w:tcPr>
            <w:tcW w:w="0" w:type="auto"/>
            <w:vMerge/>
          </w:tcPr>
          <w:p w14:paraId="2C8F3B5A" w14:textId="77777777" w:rsidR="00150507" w:rsidRPr="00DD3BEC" w:rsidRDefault="00150507" w:rsidP="00A75A63">
            <w:pPr>
              <w:pStyle w:val="ConsPlusNormal"/>
              <w:rPr>
                <w:rFonts w:ascii="Times New Roman" w:hAnsi="Times New Roman"/>
              </w:rPr>
            </w:pPr>
          </w:p>
        </w:tc>
        <w:tc>
          <w:tcPr>
            <w:tcW w:w="0" w:type="auto"/>
            <w:vMerge/>
            <w:tcBorders>
              <w:top w:val="nil"/>
              <w:bottom w:val="nil"/>
            </w:tcBorders>
          </w:tcPr>
          <w:p w14:paraId="0DE4C936" w14:textId="77777777" w:rsidR="00150507" w:rsidRPr="00DD3BEC" w:rsidRDefault="00150507" w:rsidP="00A75A63">
            <w:pPr>
              <w:pStyle w:val="ConsPlusNormal"/>
              <w:rPr>
                <w:rFonts w:ascii="Times New Roman" w:hAnsi="Times New Roman"/>
              </w:rPr>
            </w:pPr>
          </w:p>
        </w:tc>
        <w:tc>
          <w:tcPr>
            <w:tcW w:w="0" w:type="auto"/>
            <w:vMerge/>
          </w:tcPr>
          <w:p w14:paraId="1D07C41B" w14:textId="77777777" w:rsidR="00150507" w:rsidRPr="00DD3BEC" w:rsidRDefault="00150507" w:rsidP="00A75A63">
            <w:pPr>
              <w:pStyle w:val="ConsPlusNormal"/>
              <w:rPr>
                <w:rFonts w:ascii="Times New Roman" w:hAnsi="Times New Roman"/>
              </w:rPr>
            </w:pPr>
          </w:p>
        </w:tc>
        <w:tc>
          <w:tcPr>
            <w:tcW w:w="0" w:type="auto"/>
            <w:vMerge/>
          </w:tcPr>
          <w:p w14:paraId="4DFB0F15" w14:textId="77777777" w:rsidR="00150507" w:rsidRPr="00DD3BEC" w:rsidRDefault="00150507" w:rsidP="00A75A63">
            <w:pPr>
              <w:pStyle w:val="ConsPlusNormal"/>
              <w:rPr>
                <w:rFonts w:ascii="Times New Roman" w:hAnsi="Times New Roman"/>
              </w:rPr>
            </w:pPr>
          </w:p>
        </w:tc>
        <w:tc>
          <w:tcPr>
            <w:tcW w:w="0" w:type="auto"/>
            <w:vMerge/>
          </w:tcPr>
          <w:p w14:paraId="337E7936" w14:textId="77777777" w:rsidR="00150507" w:rsidRPr="00DD3BEC" w:rsidRDefault="00150507" w:rsidP="00A75A63">
            <w:pPr>
              <w:pStyle w:val="ConsPlusNormal"/>
              <w:rPr>
                <w:rFonts w:ascii="Times New Roman" w:hAnsi="Times New Roman"/>
              </w:rPr>
            </w:pPr>
          </w:p>
        </w:tc>
        <w:tc>
          <w:tcPr>
            <w:tcW w:w="0" w:type="auto"/>
            <w:vMerge/>
          </w:tcPr>
          <w:p w14:paraId="15FCEBA1" w14:textId="77777777" w:rsidR="00150507" w:rsidRPr="00DD3BEC" w:rsidRDefault="00150507" w:rsidP="00A75A63">
            <w:pPr>
              <w:pStyle w:val="ConsPlusNormal"/>
              <w:rPr>
                <w:rFonts w:ascii="Times New Roman" w:hAnsi="Times New Roman"/>
              </w:rPr>
            </w:pPr>
          </w:p>
        </w:tc>
        <w:tc>
          <w:tcPr>
            <w:tcW w:w="2800" w:type="dxa"/>
            <w:tcBorders>
              <w:top w:val="nil"/>
            </w:tcBorders>
          </w:tcPr>
          <w:p w14:paraId="22E83F41" w14:textId="77777777" w:rsidR="00150507" w:rsidRPr="00DD3BEC" w:rsidRDefault="00150507" w:rsidP="00A75A63">
            <w:pPr>
              <w:pStyle w:val="ConsPlusNormal"/>
              <w:rPr>
                <w:rFonts w:ascii="Times New Roman" w:hAnsi="Times New Roman"/>
              </w:rPr>
            </w:pPr>
            <w:r w:rsidRPr="00DD3BEC">
              <w:rPr>
                <w:rFonts w:ascii="Times New Roman" w:hAnsi="Times New Roman"/>
              </w:rPr>
              <w:t>В случае если организация не владеет и не эксплуатирует источники теплоснабжения, К</w:t>
            </w:r>
            <w:r w:rsidRPr="00DD3BEC">
              <w:rPr>
                <w:rFonts w:ascii="Times New Roman" w:hAnsi="Times New Roman"/>
                <w:vertAlign w:val="subscript"/>
              </w:rPr>
              <w:t>дым.труб</w:t>
            </w:r>
            <w:r w:rsidRPr="00DD3BEC">
              <w:rPr>
                <w:rFonts w:ascii="Times New Roman" w:hAnsi="Times New Roman"/>
              </w:rPr>
              <w:t xml:space="preserve"> принимается равным 1.</w:t>
            </w:r>
          </w:p>
        </w:tc>
        <w:tc>
          <w:tcPr>
            <w:tcW w:w="0" w:type="auto"/>
            <w:vMerge/>
          </w:tcPr>
          <w:p w14:paraId="42CF6A31" w14:textId="77777777" w:rsidR="00150507" w:rsidRPr="00DD3BEC" w:rsidRDefault="00150507" w:rsidP="00A75A63">
            <w:pPr>
              <w:pStyle w:val="ConsPlusNormal"/>
              <w:rPr>
                <w:rFonts w:ascii="Times New Roman" w:hAnsi="Times New Roman"/>
              </w:rPr>
            </w:pPr>
          </w:p>
        </w:tc>
        <w:tc>
          <w:tcPr>
            <w:tcW w:w="0" w:type="auto"/>
            <w:vMerge/>
          </w:tcPr>
          <w:p w14:paraId="2A29C1E1" w14:textId="77777777" w:rsidR="00150507" w:rsidRPr="00DD3BEC" w:rsidRDefault="00150507" w:rsidP="00A75A63">
            <w:pPr>
              <w:pStyle w:val="ConsPlusNormal"/>
              <w:rPr>
                <w:rFonts w:ascii="Times New Roman" w:hAnsi="Times New Roman"/>
              </w:rPr>
            </w:pPr>
          </w:p>
        </w:tc>
      </w:tr>
      <w:tr w:rsidR="00150507" w:rsidRPr="00DD3BEC" w14:paraId="64BBAEC4" w14:textId="77777777" w:rsidTr="00A75A63">
        <w:tc>
          <w:tcPr>
            <w:tcW w:w="1134" w:type="dxa"/>
            <w:vMerge w:val="restart"/>
          </w:tcPr>
          <w:p w14:paraId="4DD143DD" w14:textId="77777777" w:rsidR="00150507" w:rsidRPr="00DD3BEC" w:rsidRDefault="00150507" w:rsidP="00A75A63">
            <w:pPr>
              <w:pStyle w:val="ConsPlusNormal"/>
              <w:rPr>
                <w:rFonts w:ascii="Times New Roman" w:hAnsi="Times New Roman"/>
              </w:rPr>
            </w:pPr>
            <w:r w:rsidRPr="00DD3BEC">
              <w:rPr>
                <w:rFonts w:ascii="Times New Roman" w:hAnsi="Times New Roman"/>
              </w:rPr>
              <w:t>1.6.4</w:t>
            </w:r>
          </w:p>
        </w:tc>
        <w:tc>
          <w:tcPr>
            <w:tcW w:w="0" w:type="auto"/>
            <w:vMerge/>
            <w:tcBorders>
              <w:top w:val="nil"/>
              <w:bottom w:val="nil"/>
            </w:tcBorders>
          </w:tcPr>
          <w:p w14:paraId="70256454" w14:textId="77777777" w:rsidR="00150507" w:rsidRPr="00DD3BEC" w:rsidRDefault="00150507" w:rsidP="00A75A63">
            <w:pPr>
              <w:pStyle w:val="ConsPlusNormal"/>
              <w:rPr>
                <w:rFonts w:ascii="Times New Roman" w:hAnsi="Times New Roman"/>
              </w:rPr>
            </w:pPr>
          </w:p>
        </w:tc>
        <w:tc>
          <w:tcPr>
            <w:tcW w:w="3685" w:type="dxa"/>
            <w:vMerge w:val="restart"/>
          </w:tcPr>
          <w:p w14:paraId="6586CBB2" w14:textId="77777777" w:rsidR="00150507" w:rsidRPr="00DD3BEC" w:rsidRDefault="00150507" w:rsidP="00A75A63">
            <w:pPr>
              <w:pStyle w:val="ConsPlusNormal"/>
              <w:rPr>
                <w:rFonts w:ascii="Times New Roman" w:hAnsi="Times New Roman"/>
              </w:rPr>
            </w:pPr>
            <w:r w:rsidRPr="00DD3BEC">
              <w:rPr>
                <w:rFonts w:ascii="Times New Roman" w:hAnsi="Times New Roman"/>
              </w:rPr>
              <w:t xml:space="preserve">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w:t>
            </w:r>
            <w:hyperlink r:id="rId97">
              <w:r w:rsidRPr="00DD3BEC">
                <w:rPr>
                  <w:rFonts w:ascii="Times New Roman" w:hAnsi="Times New Roman"/>
                  <w:color w:val="0000FF"/>
                </w:rPr>
                <w:t xml:space="preserve">пунктами </w:t>
              </w:r>
              <w:r w:rsidRPr="00DD3BEC">
                <w:rPr>
                  <w:rFonts w:ascii="Times New Roman" w:hAnsi="Times New Roman"/>
                  <w:color w:val="0000FF"/>
                </w:rPr>
                <w:lastRenderedPageBreak/>
                <w:t>352</w:t>
              </w:r>
            </w:hyperlink>
            <w:r w:rsidRPr="00DD3BEC">
              <w:rPr>
                <w:rFonts w:ascii="Times New Roman" w:hAnsi="Times New Roman"/>
              </w:rPr>
              <w:t xml:space="preserve">, </w:t>
            </w:r>
            <w:hyperlink r:id="rId98">
              <w:r w:rsidRPr="00DD3BEC">
                <w:rPr>
                  <w:rFonts w:ascii="Times New Roman" w:hAnsi="Times New Roman"/>
                  <w:color w:val="0000FF"/>
                </w:rPr>
                <w:t>355</w:t>
              </w:r>
            </w:hyperlink>
            <w:r w:rsidRPr="00DD3BEC">
              <w:rPr>
                <w:rFonts w:ascii="Times New Roman" w:hAnsi="Times New Roman"/>
              </w:rPr>
              <w:t xml:space="preserve">, </w:t>
            </w:r>
            <w:hyperlink r:id="rId99">
              <w:r w:rsidRPr="00DD3BEC">
                <w:rPr>
                  <w:rFonts w:ascii="Times New Roman" w:hAnsi="Times New Roman"/>
                  <w:color w:val="0000FF"/>
                </w:rPr>
                <w:t>356</w:t>
              </w:r>
            </w:hyperlink>
            <w:r w:rsidRPr="00DD3BEC">
              <w:rPr>
                <w:rFonts w:ascii="Times New Roman" w:hAnsi="Times New Roman"/>
              </w:rPr>
              <w:t xml:space="preserve"> Правил N 511 (</w:t>
            </w:r>
            <w:hyperlink r:id="rId100">
              <w:r w:rsidRPr="00DD3BEC">
                <w:rPr>
                  <w:rFonts w:ascii="Times New Roman" w:hAnsi="Times New Roman"/>
                  <w:color w:val="0000FF"/>
                </w:rPr>
                <w:t>подпункт 9.3.18 пункта 9</w:t>
              </w:r>
            </w:hyperlink>
            <w:r w:rsidRPr="00DD3BEC">
              <w:rPr>
                <w:rFonts w:ascii="Times New Roman" w:hAnsi="Times New Roman"/>
              </w:rPr>
              <w:t xml:space="preserve"> Правил)</w:t>
            </w:r>
          </w:p>
        </w:tc>
        <w:tc>
          <w:tcPr>
            <w:tcW w:w="2721" w:type="dxa"/>
            <w:vMerge w:val="restart"/>
          </w:tcPr>
          <w:p w14:paraId="7F415C21"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Показатель наличия актов (технических отчетов)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w:t>
            </w:r>
            <w:r w:rsidRPr="00DD3BEC">
              <w:rPr>
                <w:rFonts w:ascii="Times New Roman" w:hAnsi="Times New Roman"/>
              </w:rPr>
              <w:lastRenderedPageBreak/>
              <w:t>ию гидравлических потерь трубопроводов водяных тепловых сетей</w:t>
            </w:r>
          </w:p>
        </w:tc>
        <w:tc>
          <w:tcPr>
            <w:tcW w:w="907" w:type="dxa"/>
            <w:vMerge w:val="restart"/>
          </w:tcPr>
          <w:p w14:paraId="0978507B"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0,01</w:t>
            </w:r>
          </w:p>
        </w:tc>
        <w:tc>
          <w:tcPr>
            <w:tcW w:w="1701" w:type="dxa"/>
            <w:vMerge w:val="restart"/>
          </w:tcPr>
          <w:p w14:paraId="67B44723"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испыт</w:t>
            </w:r>
          </w:p>
        </w:tc>
        <w:tc>
          <w:tcPr>
            <w:tcW w:w="2800" w:type="dxa"/>
            <w:tcBorders>
              <w:bottom w:val="nil"/>
            </w:tcBorders>
          </w:tcPr>
          <w:p w14:paraId="0A19FC5C" w14:textId="77777777" w:rsidR="00150507" w:rsidRPr="00DD3BEC" w:rsidRDefault="00150507" w:rsidP="00A75A63">
            <w:pPr>
              <w:pStyle w:val="ConsPlusNormal"/>
              <w:rPr>
                <w:rFonts w:ascii="Times New Roman" w:hAnsi="Times New Roman"/>
              </w:rPr>
            </w:pPr>
            <w:r w:rsidRPr="00DD3BEC">
              <w:rPr>
                <w:rFonts w:ascii="Times New Roman" w:hAnsi="Times New Roman"/>
              </w:rPr>
              <w:t>Наличие - 1</w:t>
            </w:r>
          </w:p>
          <w:p w14:paraId="21F30574" w14:textId="77777777" w:rsidR="00150507" w:rsidRPr="00DD3BEC" w:rsidRDefault="00150507" w:rsidP="00A75A63">
            <w:pPr>
              <w:pStyle w:val="ConsPlusNormal"/>
              <w:rPr>
                <w:rFonts w:ascii="Times New Roman" w:hAnsi="Times New Roman"/>
              </w:rPr>
            </w:pPr>
            <w:r w:rsidRPr="00DD3BEC">
              <w:rPr>
                <w:rFonts w:ascii="Times New Roman" w:hAnsi="Times New Roman"/>
              </w:rPr>
              <w:t>Отсутствие - 0</w:t>
            </w:r>
          </w:p>
        </w:tc>
        <w:tc>
          <w:tcPr>
            <w:tcW w:w="1077" w:type="dxa"/>
            <w:vMerge w:val="restart"/>
          </w:tcPr>
          <w:p w14:paraId="0324F72E" w14:textId="77777777" w:rsidR="00150507" w:rsidRPr="00DD3BEC" w:rsidRDefault="00150507" w:rsidP="00A75A63">
            <w:pPr>
              <w:pStyle w:val="ConsPlusNormal"/>
              <w:rPr>
                <w:rFonts w:ascii="Times New Roman" w:hAnsi="Times New Roman"/>
              </w:rPr>
            </w:pPr>
          </w:p>
        </w:tc>
        <w:tc>
          <w:tcPr>
            <w:tcW w:w="1474" w:type="dxa"/>
            <w:vMerge w:val="restart"/>
          </w:tcPr>
          <w:p w14:paraId="3C2B507D" w14:textId="77777777" w:rsidR="00150507" w:rsidRPr="00DD3BEC" w:rsidRDefault="00150507" w:rsidP="00A75A63">
            <w:pPr>
              <w:pStyle w:val="ConsPlusNormal"/>
              <w:rPr>
                <w:rFonts w:ascii="Times New Roman" w:hAnsi="Times New Roman"/>
              </w:rPr>
            </w:pPr>
          </w:p>
        </w:tc>
      </w:tr>
      <w:tr w:rsidR="00150507" w:rsidRPr="00DD3BEC" w14:paraId="64EB72CC" w14:textId="77777777" w:rsidTr="00A75A63">
        <w:tc>
          <w:tcPr>
            <w:tcW w:w="0" w:type="auto"/>
            <w:vMerge/>
          </w:tcPr>
          <w:p w14:paraId="0F2C8081" w14:textId="77777777" w:rsidR="00150507" w:rsidRPr="00DD3BEC" w:rsidRDefault="00150507" w:rsidP="00A75A63">
            <w:pPr>
              <w:pStyle w:val="ConsPlusNormal"/>
              <w:rPr>
                <w:rFonts w:ascii="Times New Roman" w:hAnsi="Times New Roman"/>
              </w:rPr>
            </w:pPr>
          </w:p>
        </w:tc>
        <w:tc>
          <w:tcPr>
            <w:tcW w:w="0" w:type="auto"/>
            <w:vMerge/>
            <w:tcBorders>
              <w:top w:val="nil"/>
              <w:bottom w:val="nil"/>
            </w:tcBorders>
          </w:tcPr>
          <w:p w14:paraId="394A8C89" w14:textId="77777777" w:rsidR="00150507" w:rsidRPr="00DD3BEC" w:rsidRDefault="00150507" w:rsidP="00A75A63">
            <w:pPr>
              <w:pStyle w:val="ConsPlusNormal"/>
              <w:rPr>
                <w:rFonts w:ascii="Times New Roman" w:hAnsi="Times New Roman"/>
              </w:rPr>
            </w:pPr>
          </w:p>
        </w:tc>
        <w:tc>
          <w:tcPr>
            <w:tcW w:w="0" w:type="auto"/>
            <w:vMerge/>
          </w:tcPr>
          <w:p w14:paraId="7BFE3C08" w14:textId="77777777" w:rsidR="00150507" w:rsidRPr="00DD3BEC" w:rsidRDefault="00150507" w:rsidP="00A75A63">
            <w:pPr>
              <w:pStyle w:val="ConsPlusNormal"/>
              <w:rPr>
                <w:rFonts w:ascii="Times New Roman" w:hAnsi="Times New Roman"/>
              </w:rPr>
            </w:pPr>
          </w:p>
        </w:tc>
        <w:tc>
          <w:tcPr>
            <w:tcW w:w="0" w:type="auto"/>
            <w:vMerge/>
          </w:tcPr>
          <w:p w14:paraId="6351FE0F" w14:textId="77777777" w:rsidR="00150507" w:rsidRPr="00DD3BEC" w:rsidRDefault="00150507" w:rsidP="00A75A63">
            <w:pPr>
              <w:pStyle w:val="ConsPlusNormal"/>
              <w:rPr>
                <w:rFonts w:ascii="Times New Roman" w:hAnsi="Times New Roman"/>
              </w:rPr>
            </w:pPr>
          </w:p>
        </w:tc>
        <w:tc>
          <w:tcPr>
            <w:tcW w:w="0" w:type="auto"/>
            <w:vMerge/>
          </w:tcPr>
          <w:p w14:paraId="5B8C68BA" w14:textId="77777777" w:rsidR="00150507" w:rsidRPr="00DD3BEC" w:rsidRDefault="00150507" w:rsidP="00A75A63">
            <w:pPr>
              <w:pStyle w:val="ConsPlusNormal"/>
              <w:rPr>
                <w:rFonts w:ascii="Times New Roman" w:hAnsi="Times New Roman"/>
              </w:rPr>
            </w:pPr>
          </w:p>
        </w:tc>
        <w:tc>
          <w:tcPr>
            <w:tcW w:w="0" w:type="auto"/>
            <w:vMerge/>
          </w:tcPr>
          <w:p w14:paraId="349A9B43" w14:textId="77777777" w:rsidR="00150507" w:rsidRPr="00DD3BEC" w:rsidRDefault="00150507" w:rsidP="00A75A63">
            <w:pPr>
              <w:pStyle w:val="ConsPlusNormal"/>
              <w:rPr>
                <w:rFonts w:ascii="Times New Roman" w:hAnsi="Times New Roman"/>
              </w:rPr>
            </w:pPr>
          </w:p>
        </w:tc>
        <w:tc>
          <w:tcPr>
            <w:tcW w:w="2800" w:type="dxa"/>
            <w:tcBorders>
              <w:top w:val="nil"/>
            </w:tcBorders>
          </w:tcPr>
          <w:p w14:paraId="2A431E33" w14:textId="77777777" w:rsidR="00150507" w:rsidRPr="00DD3BEC" w:rsidRDefault="00150507" w:rsidP="00A75A63">
            <w:pPr>
              <w:pStyle w:val="ConsPlusNormal"/>
              <w:rPr>
                <w:rFonts w:ascii="Times New Roman" w:hAnsi="Times New Roman"/>
              </w:rPr>
            </w:pPr>
            <w:r w:rsidRPr="00DD3BEC">
              <w:rPr>
                <w:rFonts w:ascii="Times New Roman" w:hAnsi="Times New Roman"/>
              </w:rPr>
              <w:t>В случае если организация не владеет и не эксплуатирует тепловые сети, К</w:t>
            </w:r>
            <w:r w:rsidRPr="00DD3BEC">
              <w:rPr>
                <w:rFonts w:ascii="Times New Roman" w:hAnsi="Times New Roman"/>
                <w:vertAlign w:val="subscript"/>
              </w:rPr>
              <w:t>испыт</w:t>
            </w:r>
            <w:r w:rsidRPr="00DD3BEC">
              <w:rPr>
                <w:rFonts w:ascii="Times New Roman" w:hAnsi="Times New Roman"/>
              </w:rPr>
              <w:t xml:space="preserve"> принимается равным 1</w:t>
            </w:r>
          </w:p>
        </w:tc>
        <w:tc>
          <w:tcPr>
            <w:tcW w:w="0" w:type="auto"/>
            <w:vMerge/>
          </w:tcPr>
          <w:p w14:paraId="6BEA6197" w14:textId="77777777" w:rsidR="00150507" w:rsidRPr="00DD3BEC" w:rsidRDefault="00150507" w:rsidP="00A75A63">
            <w:pPr>
              <w:pStyle w:val="ConsPlusNormal"/>
              <w:rPr>
                <w:rFonts w:ascii="Times New Roman" w:hAnsi="Times New Roman"/>
              </w:rPr>
            </w:pPr>
          </w:p>
        </w:tc>
        <w:tc>
          <w:tcPr>
            <w:tcW w:w="0" w:type="auto"/>
            <w:vMerge/>
          </w:tcPr>
          <w:p w14:paraId="19AEE09C" w14:textId="77777777" w:rsidR="00150507" w:rsidRPr="00DD3BEC" w:rsidRDefault="00150507" w:rsidP="00A75A63">
            <w:pPr>
              <w:pStyle w:val="ConsPlusNormal"/>
              <w:rPr>
                <w:rFonts w:ascii="Times New Roman" w:hAnsi="Times New Roman"/>
              </w:rPr>
            </w:pPr>
          </w:p>
        </w:tc>
      </w:tr>
      <w:tr w:rsidR="00150507" w:rsidRPr="00DD3BEC" w14:paraId="1F68058D" w14:textId="77777777" w:rsidTr="00A75A63">
        <w:tc>
          <w:tcPr>
            <w:tcW w:w="1134" w:type="dxa"/>
            <w:vMerge w:val="restart"/>
          </w:tcPr>
          <w:p w14:paraId="379FE9CE" w14:textId="77777777" w:rsidR="00150507" w:rsidRPr="00DD3BEC" w:rsidRDefault="00150507" w:rsidP="00A75A63">
            <w:pPr>
              <w:pStyle w:val="ConsPlusNormal"/>
              <w:rPr>
                <w:rFonts w:ascii="Times New Roman" w:hAnsi="Times New Roman"/>
              </w:rPr>
            </w:pPr>
            <w:r w:rsidRPr="00DD3BEC">
              <w:rPr>
                <w:rFonts w:ascii="Times New Roman" w:hAnsi="Times New Roman"/>
              </w:rPr>
              <w:t>1.6.5</w:t>
            </w:r>
          </w:p>
        </w:tc>
        <w:tc>
          <w:tcPr>
            <w:tcW w:w="3515" w:type="dxa"/>
            <w:vMerge w:val="restart"/>
            <w:tcBorders>
              <w:top w:val="nil"/>
              <w:bottom w:val="nil"/>
            </w:tcBorders>
          </w:tcPr>
          <w:p w14:paraId="0CD95AAE" w14:textId="77777777" w:rsidR="00150507" w:rsidRPr="00DD3BEC" w:rsidRDefault="00150507" w:rsidP="00A75A63">
            <w:pPr>
              <w:pStyle w:val="ConsPlusNormal"/>
              <w:rPr>
                <w:rFonts w:ascii="Times New Roman" w:hAnsi="Times New Roman"/>
              </w:rPr>
            </w:pPr>
          </w:p>
        </w:tc>
        <w:tc>
          <w:tcPr>
            <w:tcW w:w="3685" w:type="dxa"/>
            <w:vMerge w:val="restart"/>
          </w:tcPr>
          <w:p w14:paraId="09788CB2" w14:textId="77777777" w:rsidR="00150507" w:rsidRPr="00DD3BEC" w:rsidRDefault="00150507" w:rsidP="00A75A63">
            <w:pPr>
              <w:pStyle w:val="ConsPlusNormal"/>
              <w:rPr>
                <w:rFonts w:ascii="Times New Roman" w:hAnsi="Times New Roman"/>
              </w:rPr>
            </w:pPr>
            <w:r w:rsidRPr="00DD3BEC">
              <w:rPr>
                <w:rFonts w:ascii="Times New Roman" w:hAnsi="Times New Roman"/>
              </w:rPr>
              <w:t xml:space="preserve">Акты проведения гидравлических испытаний на прочность и плотность трубопроводов тепловых сетей в соответствии с </w:t>
            </w:r>
            <w:hyperlink r:id="rId101">
              <w:r w:rsidRPr="00DD3BEC">
                <w:rPr>
                  <w:rFonts w:ascii="Times New Roman" w:hAnsi="Times New Roman"/>
                  <w:color w:val="0000FF"/>
                </w:rPr>
                <w:t>пунктом 26</w:t>
              </w:r>
            </w:hyperlink>
            <w:r w:rsidRPr="00DD3BEC">
              <w:rPr>
                <w:rFonts w:ascii="Times New Roman" w:hAnsi="Times New Roman"/>
              </w:rPr>
              <w:t xml:space="preserve"> и </w:t>
            </w:r>
            <w:hyperlink r:id="rId102">
              <w:r w:rsidRPr="00DD3BEC">
                <w:rPr>
                  <w:rFonts w:ascii="Times New Roman" w:hAnsi="Times New Roman"/>
                  <w:color w:val="0000FF"/>
                </w:rPr>
                <w:t>абзацем восьмым пункта 333</w:t>
              </w:r>
            </w:hyperlink>
            <w:r w:rsidRPr="00DD3BEC">
              <w:rPr>
                <w:rFonts w:ascii="Times New Roman" w:hAnsi="Times New Roman"/>
              </w:rPr>
              <w:t xml:space="preserve"> Правил N 511</w:t>
            </w:r>
          </w:p>
          <w:p w14:paraId="70BA4714" w14:textId="77777777" w:rsidR="00150507" w:rsidRPr="00DD3BEC" w:rsidRDefault="00150507" w:rsidP="00A75A63">
            <w:pPr>
              <w:pStyle w:val="ConsPlusNormal"/>
              <w:rPr>
                <w:rFonts w:ascii="Times New Roman" w:hAnsi="Times New Roman"/>
              </w:rPr>
            </w:pPr>
            <w:r w:rsidRPr="00DD3BEC">
              <w:rPr>
                <w:rFonts w:ascii="Times New Roman" w:hAnsi="Times New Roman"/>
              </w:rPr>
              <w:t>(</w:t>
            </w:r>
            <w:hyperlink r:id="rId103">
              <w:r w:rsidRPr="00DD3BEC">
                <w:rPr>
                  <w:rFonts w:ascii="Times New Roman" w:hAnsi="Times New Roman"/>
                  <w:color w:val="0000FF"/>
                </w:rPr>
                <w:t>подпункт 9.3.19 пункта 9</w:t>
              </w:r>
            </w:hyperlink>
            <w:r w:rsidRPr="00DD3BEC">
              <w:rPr>
                <w:rFonts w:ascii="Times New Roman" w:hAnsi="Times New Roman"/>
              </w:rPr>
              <w:t xml:space="preserve"> Правил)</w:t>
            </w:r>
          </w:p>
        </w:tc>
        <w:tc>
          <w:tcPr>
            <w:tcW w:w="2721" w:type="dxa"/>
            <w:vMerge w:val="restart"/>
          </w:tcPr>
          <w:p w14:paraId="3545AFDF" w14:textId="77777777" w:rsidR="00150507" w:rsidRPr="00DD3BEC" w:rsidRDefault="00150507" w:rsidP="00A75A63">
            <w:pPr>
              <w:pStyle w:val="ConsPlusNormal"/>
              <w:rPr>
                <w:rFonts w:ascii="Times New Roman" w:hAnsi="Times New Roman"/>
              </w:rPr>
            </w:pPr>
            <w:r w:rsidRPr="00DD3BEC">
              <w:rPr>
                <w:rFonts w:ascii="Times New Roman" w:hAnsi="Times New Roman"/>
              </w:rPr>
              <w:t>Показатель наличия актов проведения гидравлических испытаний на прочность и плотность трубопроводов тепловых сетей</w:t>
            </w:r>
          </w:p>
        </w:tc>
        <w:tc>
          <w:tcPr>
            <w:tcW w:w="907" w:type="dxa"/>
            <w:vMerge w:val="restart"/>
          </w:tcPr>
          <w:p w14:paraId="4D78BD2D" w14:textId="77777777" w:rsidR="00150507" w:rsidRPr="00DD3BEC" w:rsidRDefault="00150507" w:rsidP="00A75A63">
            <w:pPr>
              <w:pStyle w:val="ConsPlusNormal"/>
              <w:rPr>
                <w:rFonts w:ascii="Times New Roman" w:hAnsi="Times New Roman"/>
              </w:rPr>
            </w:pPr>
            <w:r w:rsidRPr="00DD3BEC">
              <w:rPr>
                <w:rFonts w:ascii="Times New Roman" w:hAnsi="Times New Roman"/>
              </w:rPr>
              <w:t>0,4</w:t>
            </w:r>
          </w:p>
        </w:tc>
        <w:tc>
          <w:tcPr>
            <w:tcW w:w="1701" w:type="dxa"/>
            <w:vMerge w:val="restart"/>
          </w:tcPr>
          <w:p w14:paraId="2BFE45E9"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гидр</w:t>
            </w:r>
          </w:p>
        </w:tc>
        <w:tc>
          <w:tcPr>
            <w:tcW w:w="2800" w:type="dxa"/>
            <w:tcBorders>
              <w:bottom w:val="nil"/>
            </w:tcBorders>
          </w:tcPr>
          <w:p w14:paraId="54CCB7F6" w14:textId="77777777" w:rsidR="00150507" w:rsidRPr="00DD3BEC" w:rsidRDefault="00150507" w:rsidP="00A75A63">
            <w:pPr>
              <w:pStyle w:val="ConsPlusNormal"/>
              <w:rPr>
                <w:rFonts w:ascii="Times New Roman" w:hAnsi="Times New Roman"/>
              </w:rPr>
            </w:pPr>
            <w:r w:rsidRPr="00DD3BEC">
              <w:rPr>
                <w:rFonts w:ascii="Times New Roman" w:hAnsi="Times New Roman"/>
              </w:rPr>
              <w:t>Наличие - 1</w:t>
            </w:r>
          </w:p>
          <w:p w14:paraId="4CBA3AAC" w14:textId="77777777" w:rsidR="00150507" w:rsidRPr="00DD3BEC" w:rsidRDefault="00150507" w:rsidP="00A75A63">
            <w:pPr>
              <w:pStyle w:val="ConsPlusNormal"/>
              <w:rPr>
                <w:rFonts w:ascii="Times New Roman" w:hAnsi="Times New Roman"/>
              </w:rPr>
            </w:pPr>
            <w:r w:rsidRPr="00DD3BEC">
              <w:rPr>
                <w:rFonts w:ascii="Times New Roman" w:hAnsi="Times New Roman"/>
              </w:rPr>
              <w:t>Отсутствие - 0</w:t>
            </w:r>
          </w:p>
        </w:tc>
        <w:tc>
          <w:tcPr>
            <w:tcW w:w="1077" w:type="dxa"/>
            <w:vMerge w:val="restart"/>
          </w:tcPr>
          <w:p w14:paraId="1F69BE50" w14:textId="77777777" w:rsidR="00150507" w:rsidRPr="00DD3BEC" w:rsidRDefault="00150507" w:rsidP="00A75A63">
            <w:pPr>
              <w:pStyle w:val="ConsPlusNormal"/>
              <w:rPr>
                <w:rFonts w:ascii="Times New Roman" w:hAnsi="Times New Roman"/>
              </w:rPr>
            </w:pPr>
          </w:p>
        </w:tc>
        <w:tc>
          <w:tcPr>
            <w:tcW w:w="1474" w:type="dxa"/>
            <w:vMerge w:val="restart"/>
          </w:tcPr>
          <w:p w14:paraId="36B6D722" w14:textId="77777777" w:rsidR="00150507" w:rsidRPr="00DD3BEC" w:rsidRDefault="00150507" w:rsidP="00A75A63">
            <w:pPr>
              <w:pStyle w:val="ConsPlusNormal"/>
              <w:rPr>
                <w:rFonts w:ascii="Times New Roman" w:hAnsi="Times New Roman"/>
              </w:rPr>
            </w:pPr>
          </w:p>
        </w:tc>
      </w:tr>
      <w:tr w:rsidR="00150507" w:rsidRPr="00DD3BEC" w14:paraId="0B886D3C" w14:textId="77777777" w:rsidTr="00A75A63">
        <w:tc>
          <w:tcPr>
            <w:tcW w:w="0" w:type="auto"/>
            <w:vMerge/>
          </w:tcPr>
          <w:p w14:paraId="74A9AFA9" w14:textId="77777777" w:rsidR="00150507" w:rsidRPr="00DD3BEC" w:rsidRDefault="00150507" w:rsidP="00A75A63">
            <w:pPr>
              <w:pStyle w:val="ConsPlusNormal"/>
              <w:rPr>
                <w:rFonts w:ascii="Times New Roman" w:hAnsi="Times New Roman"/>
              </w:rPr>
            </w:pPr>
          </w:p>
        </w:tc>
        <w:tc>
          <w:tcPr>
            <w:tcW w:w="0" w:type="auto"/>
            <w:vMerge/>
            <w:tcBorders>
              <w:top w:val="nil"/>
              <w:bottom w:val="nil"/>
            </w:tcBorders>
          </w:tcPr>
          <w:p w14:paraId="2CC4E480" w14:textId="77777777" w:rsidR="00150507" w:rsidRPr="00DD3BEC" w:rsidRDefault="00150507" w:rsidP="00A75A63">
            <w:pPr>
              <w:pStyle w:val="ConsPlusNormal"/>
              <w:rPr>
                <w:rFonts w:ascii="Times New Roman" w:hAnsi="Times New Roman"/>
              </w:rPr>
            </w:pPr>
          </w:p>
        </w:tc>
        <w:tc>
          <w:tcPr>
            <w:tcW w:w="0" w:type="auto"/>
            <w:vMerge/>
          </w:tcPr>
          <w:p w14:paraId="187ED0F4" w14:textId="77777777" w:rsidR="00150507" w:rsidRPr="00DD3BEC" w:rsidRDefault="00150507" w:rsidP="00A75A63">
            <w:pPr>
              <w:pStyle w:val="ConsPlusNormal"/>
              <w:rPr>
                <w:rFonts w:ascii="Times New Roman" w:hAnsi="Times New Roman"/>
              </w:rPr>
            </w:pPr>
          </w:p>
        </w:tc>
        <w:tc>
          <w:tcPr>
            <w:tcW w:w="0" w:type="auto"/>
            <w:vMerge/>
          </w:tcPr>
          <w:p w14:paraId="5422DAEF" w14:textId="77777777" w:rsidR="00150507" w:rsidRPr="00DD3BEC" w:rsidRDefault="00150507" w:rsidP="00A75A63">
            <w:pPr>
              <w:pStyle w:val="ConsPlusNormal"/>
              <w:rPr>
                <w:rFonts w:ascii="Times New Roman" w:hAnsi="Times New Roman"/>
              </w:rPr>
            </w:pPr>
          </w:p>
        </w:tc>
        <w:tc>
          <w:tcPr>
            <w:tcW w:w="0" w:type="auto"/>
            <w:vMerge/>
          </w:tcPr>
          <w:p w14:paraId="5835E8CD" w14:textId="77777777" w:rsidR="00150507" w:rsidRPr="00DD3BEC" w:rsidRDefault="00150507" w:rsidP="00A75A63">
            <w:pPr>
              <w:pStyle w:val="ConsPlusNormal"/>
              <w:rPr>
                <w:rFonts w:ascii="Times New Roman" w:hAnsi="Times New Roman"/>
              </w:rPr>
            </w:pPr>
          </w:p>
        </w:tc>
        <w:tc>
          <w:tcPr>
            <w:tcW w:w="0" w:type="auto"/>
            <w:vMerge/>
          </w:tcPr>
          <w:p w14:paraId="2730E27B" w14:textId="77777777" w:rsidR="00150507" w:rsidRPr="00DD3BEC" w:rsidRDefault="00150507" w:rsidP="00A75A63">
            <w:pPr>
              <w:pStyle w:val="ConsPlusNormal"/>
              <w:rPr>
                <w:rFonts w:ascii="Times New Roman" w:hAnsi="Times New Roman"/>
              </w:rPr>
            </w:pPr>
          </w:p>
        </w:tc>
        <w:tc>
          <w:tcPr>
            <w:tcW w:w="2800" w:type="dxa"/>
            <w:tcBorders>
              <w:top w:val="nil"/>
            </w:tcBorders>
          </w:tcPr>
          <w:p w14:paraId="196D52A4" w14:textId="77777777" w:rsidR="00150507" w:rsidRPr="00DD3BEC" w:rsidRDefault="00150507" w:rsidP="00A75A63">
            <w:pPr>
              <w:pStyle w:val="ConsPlusNormal"/>
              <w:rPr>
                <w:rFonts w:ascii="Times New Roman" w:hAnsi="Times New Roman"/>
              </w:rPr>
            </w:pPr>
            <w:r w:rsidRPr="00DD3BEC">
              <w:rPr>
                <w:rFonts w:ascii="Times New Roman" w:hAnsi="Times New Roman"/>
              </w:rPr>
              <w:t>В случае если на объекте оценки организация не эксплуатирует тепловые сети, К</w:t>
            </w:r>
            <w:r w:rsidRPr="00DD3BEC">
              <w:rPr>
                <w:rFonts w:ascii="Times New Roman" w:hAnsi="Times New Roman"/>
                <w:vertAlign w:val="subscript"/>
              </w:rPr>
              <w:t>гидр</w:t>
            </w:r>
            <w:r w:rsidRPr="00DD3BEC">
              <w:rPr>
                <w:rFonts w:ascii="Times New Roman" w:hAnsi="Times New Roman"/>
              </w:rPr>
              <w:t xml:space="preserve"> принимается равным 1</w:t>
            </w:r>
          </w:p>
        </w:tc>
        <w:tc>
          <w:tcPr>
            <w:tcW w:w="0" w:type="auto"/>
            <w:vMerge/>
          </w:tcPr>
          <w:p w14:paraId="12081BC6" w14:textId="77777777" w:rsidR="00150507" w:rsidRPr="00DD3BEC" w:rsidRDefault="00150507" w:rsidP="00A75A63">
            <w:pPr>
              <w:pStyle w:val="ConsPlusNormal"/>
              <w:rPr>
                <w:rFonts w:ascii="Times New Roman" w:hAnsi="Times New Roman"/>
              </w:rPr>
            </w:pPr>
          </w:p>
        </w:tc>
        <w:tc>
          <w:tcPr>
            <w:tcW w:w="0" w:type="auto"/>
            <w:vMerge/>
          </w:tcPr>
          <w:p w14:paraId="5C1E2543" w14:textId="77777777" w:rsidR="00150507" w:rsidRPr="00DD3BEC" w:rsidRDefault="00150507" w:rsidP="00A75A63">
            <w:pPr>
              <w:pStyle w:val="ConsPlusNormal"/>
              <w:rPr>
                <w:rFonts w:ascii="Times New Roman" w:hAnsi="Times New Roman"/>
              </w:rPr>
            </w:pPr>
          </w:p>
        </w:tc>
      </w:tr>
      <w:tr w:rsidR="00150507" w:rsidRPr="00DD3BEC" w14:paraId="0F612198" w14:textId="77777777" w:rsidTr="00A75A63">
        <w:tc>
          <w:tcPr>
            <w:tcW w:w="1134" w:type="dxa"/>
            <w:vMerge w:val="restart"/>
          </w:tcPr>
          <w:p w14:paraId="0BD34DDF" w14:textId="77777777" w:rsidR="00150507" w:rsidRPr="00DD3BEC" w:rsidRDefault="00150507" w:rsidP="00A75A63">
            <w:pPr>
              <w:pStyle w:val="ConsPlusNormal"/>
              <w:rPr>
                <w:rFonts w:ascii="Times New Roman" w:hAnsi="Times New Roman"/>
              </w:rPr>
            </w:pPr>
            <w:r w:rsidRPr="00DD3BEC">
              <w:rPr>
                <w:rFonts w:ascii="Times New Roman" w:hAnsi="Times New Roman"/>
              </w:rPr>
              <w:t>1.6.6</w:t>
            </w:r>
          </w:p>
        </w:tc>
        <w:tc>
          <w:tcPr>
            <w:tcW w:w="0" w:type="auto"/>
            <w:vMerge/>
            <w:tcBorders>
              <w:top w:val="nil"/>
              <w:bottom w:val="nil"/>
            </w:tcBorders>
          </w:tcPr>
          <w:p w14:paraId="445F2AE5" w14:textId="77777777" w:rsidR="00150507" w:rsidRPr="00DD3BEC" w:rsidRDefault="00150507" w:rsidP="00A75A63">
            <w:pPr>
              <w:pStyle w:val="ConsPlusNormal"/>
              <w:rPr>
                <w:rFonts w:ascii="Times New Roman" w:hAnsi="Times New Roman"/>
              </w:rPr>
            </w:pPr>
          </w:p>
        </w:tc>
        <w:tc>
          <w:tcPr>
            <w:tcW w:w="3685" w:type="dxa"/>
            <w:vMerge w:val="restart"/>
          </w:tcPr>
          <w:p w14:paraId="11FD6697" w14:textId="77777777" w:rsidR="00150507" w:rsidRPr="00DD3BEC" w:rsidRDefault="00150507" w:rsidP="00A75A63">
            <w:pPr>
              <w:pStyle w:val="ConsPlusNormal"/>
              <w:rPr>
                <w:rFonts w:ascii="Times New Roman" w:hAnsi="Times New Roman"/>
              </w:rPr>
            </w:pPr>
            <w:r w:rsidRPr="00DD3BEC">
              <w:rPr>
                <w:rFonts w:ascii="Times New Roman" w:hAnsi="Times New Roman"/>
              </w:rPr>
              <w:t xml:space="preserve">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w:t>
            </w:r>
            <w:r w:rsidRPr="00DD3BEC">
              <w:rPr>
                <w:rFonts w:ascii="Times New Roman" w:hAnsi="Times New Roman"/>
              </w:rPr>
              <w:lastRenderedPageBreak/>
              <w:t xml:space="preserve">прокладке, требования к проведению которых установлены </w:t>
            </w:r>
            <w:hyperlink r:id="rId104">
              <w:r w:rsidRPr="00DD3BEC">
                <w:rPr>
                  <w:rFonts w:ascii="Times New Roman" w:hAnsi="Times New Roman"/>
                  <w:color w:val="0000FF"/>
                </w:rPr>
                <w:t>пунктами 367</w:t>
              </w:r>
            </w:hyperlink>
            <w:r w:rsidRPr="00DD3BEC">
              <w:rPr>
                <w:rFonts w:ascii="Times New Roman" w:hAnsi="Times New Roman"/>
              </w:rPr>
              <w:t xml:space="preserve"> - </w:t>
            </w:r>
            <w:hyperlink r:id="rId105">
              <w:r w:rsidRPr="00DD3BEC">
                <w:rPr>
                  <w:rFonts w:ascii="Times New Roman" w:hAnsi="Times New Roman"/>
                  <w:color w:val="0000FF"/>
                </w:rPr>
                <w:t>369</w:t>
              </w:r>
            </w:hyperlink>
            <w:r w:rsidRPr="00DD3BEC">
              <w:rPr>
                <w:rFonts w:ascii="Times New Roman" w:hAnsi="Times New Roman"/>
              </w:rPr>
              <w:t xml:space="preserve"> Правил N 511</w:t>
            </w:r>
          </w:p>
          <w:p w14:paraId="415568B3" w14:textId="77777777" w:rsidR="00150507" w:rsidRPr="00DD3BEC" w:rsidRDefault="00150507" w:rsidP="00A75A63">
            <w:pPr>
              <w:pStyle w:val="ConsPlusNormal"/>
              <w:rPr>
                <w:rFonts w:ascii="Times New Roman" w:hAnsi="Times New Roman"/>
              </w:rPr>
            </w:pPr>
            <w:r w:rsidRPr="00DD3BEC">
              <w:rPr>
                <w:rFonts w:ascii="Times New Roman" w:hAnsi="Times New Roman"/>
              </w:rPr>
              <w:t>(</w:t>
            </w:r>
            <w:hyperlink r:id="rId106">
              <w:r w:rsidRPr="00DD3BEC">
                <w:rPr>
                  <w:rFonts w:ascii="Times New Roman" w:hAnsi="Times New Roman"/>
                  <w:color w:val="0000FF"/>
                </w:rPr>
                <w:t>подпункт 9.3.20 пункта 9</w:t>
              </w:r>
            </w:hyperlink>
            <w:r w:rsidRPr="00DD3BEC">
              <w:rPr>
                <w:rFonts w:ascii="Times New Roman" w:hAnsi="Times New Roman"/>
              </w:rPr>
              <w:t xml:space="preserve"> Правил)</w:t>
            </w:r>
          </w:p>
        </w:tc>
        <w:tc>
          <w:tcPr>
            <w:tcW w:w="2721" w:type="dxa"/>
            <w:vMerge w:val="restart"/>
          </w:tcPr>
          <w:p w14:paraId="049E7D90"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Показатель наличия документов, подтверждающих проведение мероприятий по контролю за состоянием подземных трубопроводов тепловой сети (за исключением неметаллических), проложенн</w:t>
            </w:r>
            <w:r w:rsidRPr="00DD3BEC">
              <w:rPr>
                <w:rFonts w:ascii="Times New Roman" w:hAnsi="Times New Roman"/>
              </w:rPr>
              <w:lastRenderedPageBreak/>
              <w:t>ых в непроходных каналах, и при бесканальной прокладке</w:t>
            </w:r>
          </w:p>
        </w:tc>
        <w:tc>
          <w:tcPr>
            <w:tcW w:w="907" w:type="dxa"/>
            <w:vMerge w:val="restart"/>
          </w:tcPr>
          <w:p w14:paraId="4F43AB51"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0,01</w:t>
            </w:r>
          </w:p>
        </w:tc>
        <w:tc>
          <w:tcPr>
            <w:tcW w:w="1701" w:type="dxa"/>
            <w:vMerge w:val="restart"/>
          </w:tcPr>
          <w:p w14:paraId="7210307E"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шурф</w:t>
            </w:r>
          </w:p>
        </w:tc>
        <w:tc>
          <w:tcPr>
            <w:tcW w:w="2800" w:type="dxa"/>
            <w:tcBorders>
              <w:bottom w:val="nil"/>
            </w:tcBorders>
          </w:tcPr>
          <w:p w14:paraId="72214B74" w14:textId="77777777" w:rsidR="00150507" w:rsidRPr="00DD3BEC" w:rsidRDefault="00150507" w:rsidP="00A75A63">
            <w:pPr>
              <w:pStyle w:val="ConsPlusNormal"/>
              <w:rPr>
                <w:rFonts w:ascii="Times New Roman" w:hAnsi="Times New Roman"/>
              </w:rPr>
            </w:pPr>
            <w:r w:rsidRPr="00DD3BEC">
              <w:rPr>
                <w:rFonts w:ascii="Times New Roman" w:hAnsi="Times New Roman"/>
              </w:rPr>
              <w:t>Наличие - 1</w:t>
            </w:r>
          </w:p>
          <w:p w14:paraId="0258A0BF" w14:textId="77777777" w:rsidR="00150507" w:rsidRPr="00DD3BEC" w:rsidRDefault="00150507" w:rsidP="00A75A63">
            <w:pPr>
              <w:pStyle w:val="ConsPlusNormal"/>
              <w:rPr>
                <w:rFonts w:ascii="Times New Roman" w:hAnsi="Times New Roman"/>
              </w:rPr>
            </w:pPr>
            <w:r w:rsidRPr="00DD3BEC">
              <w:rPr>
                <w:rFonts w:ascii="Times New Roman" w:hAnsi="Times New Roman"/>
              </w:rPr>
              <w:t>Отсутствие - 0</w:t>
            </w:r>
          </w:p>
        </w:tc>
        <w:tc>
          <w:tcPr>
            <w:tcW w:w="1077" w:type="dxa"/>
            <w:vMerge w:val="restart"/>
          </w:tcPr>
          <w:p w14:paraId="1D1B7FC1" w14:textId="77777777" w:rsidR="00150507" w:rsidRPr="00DD3BEC" w:rsidRDefault="00150507" w:rsidP="00A75A63">
            <w:pPr>
              <w:pStyle w:val="ConsPlusNormal"/>
              <w:rPr>
                <w:rFonts w:ascii="Times New Roman" w:hAnsi="Times New Roman"/>
              </w:rPr>
            </w:pPr>
          </w:p>
        </w:tc>
        <w:tc>
          <w:tcPr>
            <w:tcW w:w="1474" w:type="dxa"/>
            <w:vMerge w:val="restart"/>
          </w:tcPr>
          <w:p w14:paraId="4300C3B7" w14:textId="77777777" w:rsidR="00150507" w:rsidRPr="00DD3BEC" w:rsidRDefault="00150507" w:rsidP="00A75A63">
            <w:pPr>
              <w:pStyle w:val="ConsPlusNormal"/>
              <w:rPr>
                <w:rFonts w:ascii="Times New Roman" w:hAnsi="Times New Roman"/>
              </w:rPr>
            </w:pPr>
          </w:p>
        </w:tc>
      </w:tr>
      <w:tr w:rsidR="00150507" w:rsidRPr="00DD3BEC" w14:paraId="1B6BF8D2" w14:textId="77777777" w:rsidTr="00A75A63">
        <w:tc>
          <w:tcPr>
            <w:tcW w:w="0" w:type="auto"/>
            <w:vMerge/>
          </w:tcPr>
          <w:p w14:paraId="1C527D18" w14:textId="77777777" w:rsidR="00150507" w:rsidRPr="00DD3BEC" w:rsidRDefault="00150507" w:rsidP="00A75A63">
            <w:pPr>
              <w:pStyle w:val="ConsPlusNormal"/>
              <w:rPr>
                <w:rFonts w:ascii="Times New Roman" w:hAnsi="Times New Roman"/>
              </w:rPr>
            </w:pPr>
          </w:p>
        </w:tc>
        <w:tc>
          <w:tcPr>
            <w:tcW w:w="0" w:type="auto"/>
            <w:vMerge/>
            <w:tcBorders>
              <w:top w:val="nil"/>
              <w:bottom w:val="nil"/>
            </w:tcBorders>
          </w:tcPr>
          <w:p w14:paraId="2395B007" w14:textId="77777777" w:rsidR="00150507" w:rsidRPr="00DD3BEC" w:rsidRDefault="00150507" w:rsidP="00A75A63">
            <w:pPr>
              <w:pStyle w:val="ConsPlusNormal"/>
              <w:rPr>
                <w:rFonts w:ascii="Times New Roman" w:hAnsi="Times New Roman"/>
              </w:rPr>
            </w:pPr>
          </w:p>
        </w:tc>
        <w:tc>
          <w:tcPr>
            <w:tcW w:w="0" w:type="auto"/>
            <w:vMerge/>
          </w:tcPr>
          <w:p w14:paraId="408EB9C2" w14:textId="77777777" w:rsidR="00150507" w:rsidRPr="00DD3BEC" w:rsidRDefault="00150507" w:rsidP="00A75A63">
            <w:pPr>
              <w:pStyle w:val="ConsPlusNormal"/>
              <w:rPr>
                <w:rFonts w:ascii="Times New Roman" w:hAnsi="Times New Roman"/>
              </w:rPr>
            </w:pPr>
          </w:p>
        </w:tc>
        <w:tc>
          <w:tcPr>
            <w:tcW w:w="0" w:type="auto"/>
            <w:vMerge/>
          </w:tcPr>
          <w:p w14:paraId="3E7930AD" w14:textId="77777777" w:rsidR="00150507" w:rsidRPr="00DD3BEC" w:rsidRDefault="00150507" w:rsidP="00A75A63">
            <w:pPr>
              <w:pStyle w:val="ConsPlusNormal"/>
              <w:rPr>
                <w:rFonts w:ascii="Times New Roman" w:hAnsi="Times New Roman"/>
              </w:rPr>
            </w:pPr>
          </w:p>
        </w:tc>
        <w:tc>
          <w:tcPr>
            <w:tcW w:w="0" w:type="auto"/>
            <w:vMerge/>
          </w:tcPr>
          <w:p w14:paraId="4A4D3796" w14:textId="77777777" w:rsidR="00150507" w:rsidRPr="00DD3BEC" w:rsidRDefault="00150507" w:rsidP="00A75A63">
            <w:pPr>
              <w:pStyle w:val="ConsPlusNormal"/>
              <w:rPr>
                <w:rFonts w:ascii="Times New Roman" w:hAnsi="Times New Roman"/>
              </w:rPr>
            </w:pPr>
          </w:p>
        </w:tc>
        <w:tc>
          <w:tcPr>
            <w:tcW w:w="0" w:type="auto"/>
            <w:vMerge/>
          </w:tcPr>
          <w:p w14:paraId="0F5A4E10" w14:textId="77777777" w:rsidR="00150507" w:rsidRPr="00DD3BEC" w:rsidRDefault="00150507" w:rsidP="00A75A63">
            <w:pPr>
              <w:pStyle w:val="ConsPlusNormal"/>
              <w:rPr>
                <w:rFonts w:ascii="Times New Roman" w:hAnsi="Times New Roman"/>
              </w:rPr>
            </w:pPr>
          </w:p>
        </w:tc>
        <w:tc>
          <w:tcPr>
            <w:tcW w:w="2800" w:type="dxa"/>
            <w:tcBorders>
              <w:top w:val="nil"/>
            </w:tcBorders>
          </w:tcPr>
          <w:p w14:paraId="167163C1" w14:textId="77777777" w:rsidR="00150507" w:rsidRPr="00DD3BEC" w:rsidRDefault="00150507" w:rsidP="00A75A63">
            <w:pPr>
              <w:pStyle w:val="ConsPlusNormal"/>
              <w:rPr>
                <w:rFonts w:ascii="Times New Roman" w:hAnsi="Times New Roman"/>
              </w:rPr>
            </w:pPr>
            <w:r w:rsidRPr="00DD3BEC">
              <w:rPr>
                <w:rFonts w:ascii="Times New Roman" w:hAnsi="Times New Roman"/>
              </w:rPr>
              <w:t>В случае если организация не владеет и не эксплуатирует тепловые сети или тепловые сети проложены воздушной прокладкой или в проходном (полупроходном) канале, К</w:t>
            </w:r>
            <w:r w:rsidRPr="00DD3BEC">
              <w:rPr>
                <w:rFonts w:ascii="Times New Roman" w:hAnsi="Times New Roman"/>
                <w:vertAlign w:val="subscript"/>
              </w:rPr>
              <w:t>шурф</w:t>
            </w:r>
            <w:r w:rsidRPr="00DD3BEC">
              <w:rPr>
                <w:rFonts w:ascii="Times New Roman" w:hAnsi="Times New Roman"/>
              </w:rPr>
              <w:t xml:space="preserve"> принимается равным 1</w:t>
            </w:r>
          </w:p>
        </w:tc>
        <w:tc>
          <w:tcPr>
            <w:tcW w:w="0" w:type="auto"/>
            <w:vMerge/>
          </w:tcPr>
          <w:p w14:paraId="170C8F79" w14:textId="77777777" w:rsidR="00150507" w:rsidRPr="00DD3BEC" w:rsidRDefault="00150507" w:rsidP="00A75A63">
            <w:pPr>
              <w:pStyle w:val="ConsPlusNormal"/>
              <w:rPr>
                <w:rFonts w:ascii="Times New Roman" w:hAnsi="Times New Roman"/>
              </w:rPr>
            </w:pPr>
          </w:p>
        </w:tc>
        <w:tc>
          <w:tcPr>
            <w:tcW w:w="0" w:type="auto"/>
            <w:vMerge/>
          </w:tcPr>
          <w:p w14:paraId="57E8DCD0" w14:textId="77777777" w:rsidR="00150507" w:rsidRPr="00DD3BEC" w:rsidRDefault="00150507" w:rsidP="00A75A63">
            <w:pPr>
              <w:pStyle w:val="ConsPlusNormal"/>
              <w:rPr>
                <w:rFonts w:ascii="Times New Roman" w:hAnsi="Times New Roman"/>
              </w:rPr>
            </w:pPr>
          </w:p>
        </w:tc>
      </w:tr>
      <w:tr w:rsidR="00150507" w:rsidRPr="00DD3BEC" w14:paraId="424291AF" w14:textId="77777777" w:rsidTr="00A75A63">
        <w:tc>
          <w:tcPr>
            <w:tcW w:w="1134" w:type="dxa"/>
          </w:tcPr>
          <w:p w14:paraId="1835614A" w14:textId="77777777" w:rsidR="00150507" w:rsidRPr="00DD3BEC" w:rsidRDefault="00150507" w:rsidP="00A75A63">
            <w:pPr>
              <w:pStyle w:val="ConsPlusNormal"/>
              <w:rPr>
                <w:rFonts w:ascii="Times New Roman" w:hAnsi="Times New Roman"/>
              </w:rPr>
            </w:pPr>
            <w:r w:rsidRPr="00DD3BEC">
              <w:rPr>
                <w:rFonts w:ascii="Times New Roman" w:hAnsi="Times New Roman"/>
              </w:rPr>
              <w:t>1.6.7</w:t>
            </w:r>
          </w:p>
        </w:tc>
        <w:tc>
          <w:tcPr>
            <w:tcW w:w="0" w:type="auto"/>
            <w:vMerge/>
            <w:tcBorders>
              <w:top w:val="nil"/>
              <w:bottom w:val="nil"/>
            </w:tcBorders>
          </w:tcPr>
          <w:p w14:paraId="52E214EB" w14:textId="77777777" w:rsidR="00150507" w:rsidRPr="00DD3BEC" w:rsidRDefault="00150507" w:rsidP="00A75A63">
            <w:pPr>
              <w:pStyle w:val="ConsPlusNormal"/>
              <w:rPr>
                <w:rFonts w:ascii="Times New Roman" w:hAnsi="Times New Roman"/>
              </w:rPr>
            </w:pPr>
          </w:p>
        </w:tc>
        <w:tc>
          <w:tcPr>
            <w:tcW w:w="3685" w:type="dxa"/>
          </w:tcPr>
          <w:p w14:paraId="46496EB0" w14:textId="77777777" w:rsidR="00150507" w:rsidRPr="00DD3BEC" w:rsidRDefault="00150507" w:rsidP="00A75A63">
            <w:pPr>
              <w:pStyle w:val="ConsPlusNormal"/>
              <w:rPr>
                <w:rFonts w:ascii="Times New Roman" w:hAnsi="Times New Roman"/>
              </w:rPr>
            </w:pPr>
            <w:r w:rsidRPr="00DD3BEC">
              <w:rPr>
                <w:rFonts w:ascii="Times New Roman" w:hAnsi="Times New Roman"/>
              </w:rPr>
              <w:t xml:space="preserve">Акты о проведении очистки и промывки тепловых сетей, тепловых пунктов, требования к которым установлены </w:t>
            </w:r>
            <w:hyperlink r:id="rId107">
              <w:r w:rsidRPr="00DD3BEC">
                <w:rPr>
                  <w:rFonts w:ascii="Times New Roman" w:hAnsi="Times New Roman"/>
                  <w:color w:val="0000FF"/>
                </w:rPr>
                <w:t>пунктами 335</w:t>
              </w:r>
            </w:hyperlink>
            <w:r w:rsidRPr="00DD3BEC">
              <w:rPr>
                <w:rFonts w:ascii="Times New Roman" w:hAnsi="Times New Roman"/>
              </w:rPr>
              <w:t xml:space="preserve"> - </w:t>
            </w:r>
            <w:hyperlink r:id="rId108">
              <w:r w:rsidRPr="00DD3BEC">
                <w:rPr>
                  <w:rFonts w:ascii="Times New Roman" w:hAnsi="Times New Roman"/>
                  <w:color w:val="0000FF"/>
                </w:rPr>
                <w:t>337</w:t>
              </w:r>
            </w:hyperlink>
            <w:r w:rsidRPr="00DD3BEC">
              <w:rPr>
                <w:rFonts w:ascii="Times New Roman" w:hAnsi="Times New Roman"/>
              </w:rPr>
              <w:t xml:space="preserve">, </w:t>
            </w:r>
            <w:hyperlink r:id="rId109">
              <w:r w:rsidRPr="00DD3BEC">
                <w:rPr>
                  <w:rFonts w:ascii="Times New Roman" w:hAnsi="Times New Roman"/>
                  <w:color w:val="0000FF"/>
                </w:rPr>
                <w:t>абзацами шестым</w:t>
              </w:r>
            </w:hyperlink>
            <w:r w:rsidRPr="00DD3BEC">
              <w:rPr>
                <w:rFonts w:ascii="Times New Roman" w:hAnsi="Times New Roman"/>
              </w:rPr>
              <w:t xml:space="preserve"> - </w:t>
            </w:r>
            <w:hyperlink r:id="rId110">
              <w:r w:rsidRPr="00DD3BEC">
                <w:rPr>
                  <w:rFonts w:ascii="Times New Roman" w:hAnsi="Times New Roman"/>
                  <w:color w:val="0000FF"/>
                </w:rPr>
                <w:t>восьмым пункта 404</w:t>
              </w:r>
            </w:hyperlink>
            <w:r w:rsidRPr="00DD3BEC">
              <w:rPr>
                <w:rFonts w:ascii="Times New Roman" w:hAnsi="Times New Roman"/>
              </w:rPr>
              <w:t xml:space="preserve"> и </w:t>
            </w:r>
            <w:hyperlink r:id="rId111">
              <w:r w:rsidRPr="00DD3BEC">
                <w:rPr>
                  <w:rFonts w:ascii="Times New Roman" w:hAnsi="Times New Roman"/>
                  <w:color w:val="0000FF"/>
                </w:rPr>
                <w:t>пунктом 412</w:t>
              </w:r>
            </w:hyperlink>
            <w:r w:rsidRPr="00DD3BEC">
              <w:rPr>
                <w:rFonts w:ascii="Times New Roman" w:hAnsi="Times New Roman"/>
              </w:rPr>
              <w:t xml:space="preserve"> Правил N 511</w:t>
            </w:r>
          </w:p>
          <w:p w14:paraId="0A281E52" w14:textId="77777777" w:rsidR="00150507" w:rsidRPr="00DD3BEC" w:rsidRDefault="00150507" w:rsidP="00A75A63">
            <w:pPr>
              <w:pStyle w:val="ConsPlusNormal"/>
              <w:rPr>
                <w:rFonts w:ascii="Times New Roman" w:hAnsi="Times New Roman"/>
              </w:rPr>
            </w:pPr>
            <w:r w:rsidRPr="00DD3BEC">
              <w:rPr>
                <w:rFonts w:ascii="Times New Roman" w:hAnsi="Times New Roman"/>
              </w:rPr>
              <w:t>(</w:t>
            </w:r>
            <w:hyperlink r:id="rId112">
              <w:r w:rsidRPr="00DD3BEC">
                <w:rPr>
                  <w:rFonts w:ascii="Times New Roman" w:hAnsi="Times New Roman"/>
                  <w:color w:val="0000FF"/>
                </w:rPr>
                <w:t>подпункт 9.3.21 пункта 9</w:t>
              </w:r>
            </w:hyperlink>
            <w:r w:rsidRPr="00DD3BEC">
              <w:rPr>
                <w:rFonts w:ascii="Times New Roman" w:hAnsi="Times New Roman"/>
              </w:rPr>
              <w:t xml:space="preserve"> Правил)</w:t>
            </w:r>
          </w:p>
        </w:tc>
        <w:tc>
          <w:tcPr>
            <w:tcW w:w="2721" w:type="dxa"/>
          </w:tcPr>
          <w:p w14:paraId="401FF519" w14:textId="77777777" w:rsidR="00150507" w:rsidRPr="00DD3BEC" w:rsidRDefault="00150507" w:rsidP="00A75A63">
            <w:pPr>
              <w:pStyle w:val="ConsPlusNormal"/>
              <w:rPr>
                <w:rFonts w:ascii="Times New Roman" w:hAnsi="Times New Roman"/>
              </w:rPr>
            </w:pPr>
            <w:r w:rsidRPr="00DD3BEC">
              <w:rPr>
                <w:rFonts w:ascii="Times New Roman" w:hAnsi="Times New Roman"/>
              </w:rPr>
              <w:t>Показатель наличия актов о проведении очистки и тепловых сетей, тепловых пунктов</w:t>
            </w:r>
          </w:p>
        </w:tc>
        <w:tc>
          <w:tcPr>
            <w:tcW w:w="907" w:type="dxa"/>
          </w:tcPr>
          <w:p w14:paraId="250A9A99" w14:textId="77777777" w:rsidR="00150507" w:rsidRPr="00DD3BEC" w:rsidRDefault="00150507" w:rsidP="00A75A63">
            <w:pPr>
              <w:pStyle w:val="ConsPlusNormal"/>
              <w:rPr>
                <w:rFonts w:ascii="Times New Roman" w:hAnsi="Times New Roman"/>
              </w:rPr>
            </w:pPr>
            <w:r w:rsidRPr="00DD3BEC">
              <w:rPr>
                <w:rFonts w:ascii="Times New Roman" w:hAnsi="Times New Roman"/>
              </w:rPr>
              <w:t>0,4</w:t>
            </w:r>
          </w:p>
        </w:tc>
        <w:tc>
          <w:tcPr>
            <w:tcW w:w="1701" w:type="dxa"/>
          </w:tcPr>
          <w:p w14:paraId="22D9A33F"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очист.промыв</w:t>
            </w:r>
          </w:p>
        </w:tc>
        <w:tc>
          <w:tcPr>
            <w:tcW w:w="2800" w:type="dxa"/>
          </w:tcPr>
          <w:p w14:paraId="12585C31" w14:textId="77777777" w:rsidR="00150507" w:rsidRPr="00DD3BEC" w:rsidRDefault="00150507" w:rsidP="00A75A63">
            <w:pPr>
              <w:pStyle w:val="ConsPlusNormal"/>
              <w:rPr>
                <w:rFonts w:ascii="Times New Roman" w:hAnsi="Times New Roman"/>
              </w:rPr>
            </w:pPr>
            <w:r w:rsidRPr="00DD3BEC">
              <w:rPr>
                <w:rFonts w:ascii="Times New Roman" w:hAnsi="Times New Roman"/>
              </w:rPr>
              <w:t>Наличие - 1</w:t>
            </w:r>
          </w:p>
          <w:p w14:paraId="62D56F08" w14:textId="77777777" w:rsidR="00150507" w:rsidRPr="00DD3BEC" w:rsidRDefault="00150507" w:rsidP="00A75A63">
            <w:pPr>
              <w:pStyle w:val="ConsPlusNormal"/>
              <w:rPr>
                <w:rFonts w:ascii="Times New Roman" w:hAnsi="Times New Roman"/>
              </w:rPr>
            </w:pPr>
            <w:r w:rsidRPr="00DD3BEC">
              <w:rPr>
                <w:rFonts w:ascii="Times New Roman" w:hAnsi="Times New Roman"/>
              </w:rPr>
              <w:t>Отсутствие - 0</w:t>
            </w:r>
          </w:p>
        </w:tc>
        <w:tc>
          <w:tcPr>
            <w:tcW w:w="1077" w:type="dxa"/>
          </w:tcPr>
          <w:p w14:paraId="31117EB1" w14:textId="77777777" w:rsidR="00150507" w:rsidRPr="00DD3BEC" w:rsidRDefault="00150507" w:rsidP="00A75A63">
            <w:pPr>
              <w:pStyle w:val="ConsPlusNormal"/>
              <w:rPr>
                <w:rFonts w:ascii="Times New Roman" w:hAnsi="Times New Roman"/>
              </w:rPr>
            </w:pPr>
          </w:p>
        </w:tc>
        <w:tc>
          <w:tcPr>
            <w:tcW w:w="1474" w:type="dxa"/>
          </w:tcPr>
          <w:p w14:paraId="07361EA7" w14:textId="77777777" w:rsidR="00150507" w:rsidRPr="00DD3BEC" w:rsidRDefault="00150507" w:rsidP="00A75A63">
            <w:pPr>
              <w:pStyle w:val="ConsPlusNormal"/>
              <w:rPr>
                <w:rFonts w:ascii="Times New Roman" w:hAnsi="Times New Roman"/>
              </w:rPr>
            </w:pPr>
          </w:p>
        </w:tc>
      </w:tr>
      <w:tr w:rsidR="00150507" w:rsidRPr="00DD3BEC" w14:paraId="44E1E4BC" w14:textId="77777777" w:rsidTr="00A75A63">
        <w:tc>
          <w:tcPr>
            <w:tcW w:w="1134" w:type="dxa"/>
            <w:vMerge w:val="restart"/>
          </w:tcPr>
          <w:p w14:paraId="0EDBB614" w14:textId="77777777" w:rsidR="00150507" w:rsidRPr="00DD3BEC" w:rsidRDefault="00150507" w:rsidP="00A75A63">
            <w:pPr>
              <w:pStyle w:val="ConsPlusNormal"/>
              <w:rPr>
                <w:rFonts w:ascii="Times New Roman" w:hAnsi="Times New Roman"/>
              </w:rPr>
            </w:pPr>
            <w:r w:rsidRPr="00DD3BEC">
              <w:rPr>
                <w:rFonts w:ascii="Times New Roman" w:hAnsi="Times New Roman"/>
              </w:rPr>
              <w:t>1.6.8</w:t>
            </w:r>
          </w:p>
        </w:tc>
        <w:tc>
          <w:tcPr>
            <w:tcW w:w="0" w:type="auto"/>
            <w:vMerge/>
            <w:tcBorders>
              <w:top w:val="nil"/>
              <w:bottom w:val="nil"/>
            </w:tcBorders>
          </w:tcPr>
          <w:p w14:paraId="1DE4C607" w14:textId="77777777" w:rsidR="00150507" w:rsidRPr="00DD3BEC" w:rsidRDefault="00150507" w:rsidP="00A75A63">
            <w:pPr>
              <w:pStyle w:val="ConsPlusNormal"/>
              <w:rPr>
                <w:rFonts w:ascii="Times New Roman" w:hAnsi="Times New Roman"/>
              </w:rPr>
            </w:pPr>
          </w:p>
        </w:tc>
        <w:tc>
          <w:tcPr>
            <w:tcW w:w="3685" w:type="dxa"/>
            <w:vMerge w:val="restart"/>
          </w:tcPr>
          <w:p w14:paraId="6C8DCD30" w14:textId="77777777" w:rsidR="00150507" w:rsidRPr="00DD3BEC" w:rsidRDefault="00150507" w:rsidP="00A75A63">
            <w:pPr>
              <w:pStyle w:val="ConsPlusNormal"/>
              <w:rPr>
                <w:rFonts w:ascii="Times New Roman" w:hAnsi="Times New Roman"/>
              </w:rPr>
            </w:pPr>
            <w:r w:rsidRPr="00DD3BEC">
              <w:rPr>
                <w:rFonts w:ascii="Times New Roman" w:hAnsi="Times New Roman"/>
              </w:rPr>
              <w:t xml:space="preserve">Акт измерений удельного электрического сопротивления грунта и потенциалов блуждающих токов в соответствии с требованиями </w:t>
            </w:r>
            <w:hyperlink r:id="rId113">
              <w:r w:rsidRPr="00DD3BEC">
                <w:rPr>
                  <w:rFonts w:ascii="Times New Roman" w:hAnsi="Times New Roman"/>
                  <w:color w:val="0000FF"/>
                </w:rPr>
                <w:t>пункта 364</w:t>
              </w:r>
            </w:hyperlink>
            <w:r w:rsidRPr="00DD3BEC">
              <w:rPr>
                <w:rFonts w:ascii="Times New Roman" w:hAnsi="Times New Roman"/>
              </w:rPr>
              <w:t xml:space="preserve"> Правил N 511</w:t>
            </w:r>
          </w:p>
          <w:p w14:paraId="170591B1" w14:textId="77777777" w:rsidR="00150507" w:rsidRPr="00DD3BEC" w:rsidRDefault="00150507" w:rsidP="00A75A63">
            <w:pPr>
              <w:pStyle w:val="ConsPlusNormal"/>
              <w:rPr>
                <w:rFonts w:ascii="Times New Roman" w:hAnsi="Times New Roman"/>
              </w:rPr>
            </w:pPr>
            <w:r w:rsidRPr="00DD3BEC">
              <w:rPr>
                <w:rFonts w:ascii="Times New Roman" w:hAnsi="Times New Roman"/>
              </w:rPr>
              <w:t>(</w:t>
            </w:r>
            <w:hyperlink r:id="rId114">
              <w:r w:rsidRPr="00DD3BEC">
                <w:rPr>
                  <w:rFonts w:ascii="Times New Roman" w:hAnsi="Times New Roman"/>
                  <w:color w:val="0000FF"/>
                </w:rPr>
                <w:t>подпункт 9.3.23 Пункта 9</w:t>
              </w:r>
            </w:hyperlink>
            <w:r w:rsidRPr="00DD3BEC">
              <w:rPr>
                <w:rFonts w:ascii="Times New Roman" w:hAnsi="Times New Roman"/>
              </w:rPr>
              <w:t xml:space="preserve"> </w:t>
            </w:r>
            <w:r w:rsidRPr="00DD3BEC">
              <w:rPr>
                <w:rFonts w:ascii="Times New Roman" w:hAnsi="Times New Roman"/>
              </w:rPr>
              <w:lastRenderedPageBreak/>
              <w:t>Правил)</w:t>
            </w:r>
          </w:p>
        </w:tc>
        <w:tc>
          <w:tcPr>
            <w:tcW w:w="2721" w:type="dxa"/>
            <w:vMerge w:val="restart"/>
          </w:tcPr>
          <w:p w14:paraId="4BB2F277"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Показатель наличия актов измерений удельного электрического сопротивления грунта и потенциалов блуждающих токов</w:t>
            </w:r>
          </w:p>
        </w:tc>
        <w:tc>
          <w:tcPr>
            <w:tcW w:w="907" w:type="dxa"/>
            <w:vMerge w:val="restart"/>
          </w:tcPr>
          <w:p w14:paraId="2B0C9DCB" w14:textId="77777777" w:rsidR="00150507" w:rsidRPr="00DD3BEC" w:rsidRDefault="00150507" w:rsidP="00A75A63">
            <w:pPr>
              <w:pStyle w:val="ConsPlusNormal"/>
              <w:rPr>
                <w:rFonts w:ascii="Times New Roman" w:hAnsi="Times New Roman"/>
              </w:rPr>
            </w:pPr>
            <w:r w:rsidRPr="00DD3BEC">
              <w:rPr>
                <w:rFonts w:ascii="Times New Roman" w:hAnsi="Times New Roman"/>
              </w:rPr>
              <w:t>0,01</w:t>
            </w:r>
          </w:p>
        </w:tc>
        <w:tc>
          <w:tcPr>
            <w:tcW w:w="1701" w:type="dxa"/>
            <w:vMerge w:val="restart"/>
          </w:tcPr>
          <w:p w14:paraId="1E0E3111"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электр.сопр</w:t>
            </w:r>
          </w:p>
        </w:tc>
        <w:tc>
          <w:tcPr>
            <w:tcW w:w="2800" w:type="dxa"/>
            <w:tcBorders>
              <w:bottom w:val="nil"/>
            </w:tcBorders>
          </w:tcPr>
          <w:p w14:paraId="217D151F" w14:textId="77777777" w:rsidR="00150507" w:rsidRPr="00DD3BEC" w:rsidRDefault="00150507" w:rsidP="00A75A63">
            <w:pPr>
              <w:pStyle w:val="ConsPlusNormal"/>
              <w:rPr>
                <w:rFonts w:ascii="Times New Roman" w:hAnsi="Times New Roman"/>
              </w:rPr>
            </w:pPr>
            <w:r w:rsidRPr="00DD3BEC">
              <w:rPr>
                <w:rFonts w:ascii="Times New Roman" w:hAnsi="Times New Roman"/>
              </w:rPr>
              <w:t>Наличие - 1</w:t>
            </w:r>
          </w:p>
          <w:p w14:paraId="56A005BA" w14:textId="77777777" w:rsidR="00150507" w:rsidRPr="00DD3BEC" w:rsidRDefault="00150507" w:rsidP="00A75A63">
            <w:pPr>
              <w:pStyle w:val="ConsPlusNormal"/>
              <w:rPr>
                <w:rFonts w:ascii="Times New Roman" w:hAnsi="Times New Roman"/>
              </w:rPr>
            </w:pPr>
            <w:r w:rsidRPr="00DD3BEC">
              <w:rPr>
                <w:rFonts w:ascii="Times New Roman" w:hAnsi="Times New Roman"/>
              </w:rPr>
              <w:t>Отсутствие - 0</w:t>
            </w:r>
          </w:p>
        </w:tc>
        <w:tc>
          <w:tcPr>
            <w:tcW w:w="1077" w:type="dxa"/>
            <w:vMerge w:val="restart"/>
          </w:tcPr>
          <w:p w14:paraId="540884A4" w14:textId="77777777" w:rsidR="00150507" w:rsidRPr="00DD3BEC" w:rsidRDefault="00150507" w:rsidP="00A75A63">
            <w:pPr>
              <w:pStyle w:val="ConsPlusNormal"/>
              <w:rPr>
                <w:rFonts w:ascii="Times New Roman" w:hAnsi="Times New Roman"/>
              </w:rPr>
            </w:pPr>
          </w:p>
        </w:tc>
        <w:tc>
          <w:tcPr>
            <w:tcW w:w="1474" w:type="dxa"/>
            <w:vMerge w:val="restart"/>
          </w:tcPr>
          <w:p w14:paraId="65D559C6" w14:textId="77777777" w:rsidR="00150507" w:rsidRPr="00DD3BEC" w:rsidRDefault="00150507" w:rsidP="00A75A63">
            <w:pPr>
              <w:pStyle w:val="ConsPlusNormal"/>
              <w:rPr>
                <w:rFonts w:ascii="Times New Roman" w:hAnsi="Times New Roman"/>
              </w:rPr>
            </w:pPr>
          </w:p>
        </w:tc>
      </w:tr>
      <w:tr w:rsidR="00150507" w:rsidRPr="00DD3BEC" w14:paraId="03DAAC59" w14:textId="77777777" w:rsidTr="00A75A63">
        <w:tc>
          <w:tcPr>
            <w:tcW w:w="0" w:type="auto"/>
            <w:vMerge/>
          </w:tcPr>
          <w:p w14:paraId="2910D80A" w14:textId="77777777" w:rsidR="00150507" w:rsidRPr="00DD3BEC" w:rsidRDefault="00150507" w:rsidP="00A75A63">
            <w:pPr>
              <w:pStyle w:val="ConsPlusNormal"/>
              <w:rPr>
                <w:rFonts w:ascii="Times New Roman" w:hAnsi="Times New Roman"/>
              </w:rPr>
            </w:pPr>
          </w:p>
        </w:tc>
        <w:tc>
          <w:tcPr>
            <w:tcW w:w="0" w:type="auto"/>
            <w:vMerge/>
            <w:tcBorders>
              <w:top w:val="nil"/>
              <w:bottom w:val="nil"/>
            </w:tcBorders>
          </w:tcPr>
          <w:p w14:paraId="063CC603" w14:textId="77777777" w:rsidR="00150507" w:rsidRPr="00DD3BEC" w:rsidRDefault="00150507" w:rsidP="00A75A63">
            <w:pPr>
              <w:pStyle w:val="ConsPlusNormal"/>
              <w:rPr>
                <w:rFonts w:ascii="Times New Roman" w:hAnsi="Times New Roman"/>
              </w:rPr>
            </w:pPr>
          </w:p>
        </w:tc>
        <w:tc>
          <w:tcPr>
            <w:tcW w:w="0" w:type="auto"/>
            <w:vMerge/>
          </w:tcPr>
          <w:p w14:paraId="6485146A" w14:textId="77777777" w:rsidR="00150507" w:rsidRPr="00DD3BEC" w:rsidRDefault="00150507" w:rsidP="00A75A63">
            <w:pPr>
              <w:pStyle w:val="ConsPlusNormal"/>
              <w:rPr>
                <w:rFonts w:ascii="Times New Roman" w:hAnsi="Times New Roman"/>
              </w:rPr>
            </w:pPr>
          </w:p>
        </w:tc>
        <w:tc>
          <w:tcPr>
            <w:tcW w:w="0" w:type="auto"/>
            <w:vMerge/>
          </w:tcPr>
          <w:p w14:paraId="606D109B" w14:textId="77777777" w:rsidR="00150507" w:rsidRPr="00DD3BEC" w:rsidRDefault="00150507" w:rsidP="00A75A63">
            <w:pPr>
              <w:pStyle w:val="ConsPlusNormal"/>
              <w:rPr>
                <w:rFonts w:ascii="Times New Roman" w:hAnsi="Times New Roman"/>
              </w:rPr>
            </w:pPr>
          </w:p>
        </w:tc>
        <w:tc>
          <w:tcPr>
            <w:tcW w:w="0" w:type="auto"/>
            <w:vMerge/>
          </w:tcPr>
          <w:p w14:paraId="5322EBF0" w14:textId="77777777" w:rsidR="00150507" w:rsidRPr="00DD3BEC" w:rsidRDefault="00150507" w:rsidP="00A75A63">
            <w:pPr>
              <w:pStyle w:val="ConsPlusNormal"/>
              <w:rPr>
                <w:rFonts w:ascii="Times New Roman" w:hAnsi="Times New Roman"/>
              </w:rPr>
            </w:pPr>
          </w:p>
        </w:tc>
        <w:tc>
          <w:tcPr>
            <w:tcW w:w="0" w:type="auto"/>
            <w:vMerge/>
          </w:tcPr>
          <w:p w14:paraId="7DC24A06" w14:textId="77777777" w:rsidR="00150507" w:rsidRPr="00DD3BEC" w:rsidRDefault="00150507" w:rsidP="00A75A63">
            <w:pPr>
              <w:pStyle w:val="ConsPlusNormal"/>
              <w:rPr>
                <w:rFonts w:ascii="Times New Roman" w:hAnsi="Times New Roman"/>
              </w:rPr>
            </w:pPr>
          </w:p>
        </w:tc>
        <w:tc>
          <w:tcPr>
            <w:tcW w:w="2800" w:type="dxa"/>
            <w:tcBorders>
              <w:top w:val="nil"/>
            </w:tcBorders>
          </w:tcPr>
          <w:p w14:paraId="219EC157" w14:textId="77777777" w:rsidR="00150507" w:rsidRPr="00DD3BEC" w:rsidRDefault="00150507" w:rsidP="00A75A63">
            <w:pPr>
              <w:pStyle w:val="ConsPlusNormal"/>
              <w:rPr>
                <w:rFonts w:ascii="Times New Roman" w:hAnsi="Times New Roman"/>
              </w:rPr>
            </w:pPr>
            <w:r w:rsidRPr="00DD3BEC">
              <w:rPr>
                <w:rFonts w:ascii="Times New Roman" w:hAnsi="Times New Roman"/>
              </w:rPr>
              <w:t>В случае если на объекте оценки организация не эксплуатирует тепловые сети, К</w:t>
            </w:r>
            <w:r w:rsidRPr="00DD3BEC">
              <w:rPr>
                <w:rFonts w:ascii="Times New Roman" w:hAnsi="Times New Roman"/>
                <w:vertAlign w:val="subscript"/>
              </w:rPr>
              <w:t>электр.сопр</w:t>
            </w:r>
            <w:r w:rsidRPr="00DD3BEC">
              <w:rPr>
                <w:rFonts w:ascii="Times New Roman" w:hAnsi="Times New Roman"/>
              </w:rPr>
              <w:t xml:space="preserve"> принимается равным 1</w:t>
            </w:r>
          </w:p>
        </w:tc>
        <w:tc>
          <w:tcPr>
            <w:tcW w:w="0" w:type="auto"/>
            <w:vMerge/>
          </w:tcPr>
          <w:p w14:paraId="626BF581" w14:textId="77777777" w:rsidR="00150507" w:rsidRPr="00DD3BEC" w:rsidRDefault="00150507" w:rsidP="00A75A63">
            <w:pPr>
              <w:pStyle w:val="ConsPlusNormal"/>
              <w:rPr>
                <w:rFonts w:ascii="Times New Roman" w:hAnsi="Times New Roman"/>
              </w:rPr>
            </w:pPr>
          </w:p>
        </w:tc>
        <w:tc>
          <w:tcPr>
            <w:tcW w:w="0" w:type="auto"/>
            <w:vMerge/>
          </w:tcPr>
          <w:p w14:paraId="62B639F7" w14:textId="77777777" w:rsidR="00150507" w:rsidRPr="00DD3BEC" w:rsidRDefault="00150507" w:rsidP="00A75A63">
            <w:pPr>
              <w:pStyle w:val="ConsPlusNormal"/>
              <w:rPr>
                <w:rFonts w:ascii="Times New Roman" w:hAnsi="Times New Roman"/>
              </w:rPr>
            </w:pPr>
          </w:p>
        </w:tc>
      </w:tr>
      <w:tr w:rsidR="00150507" w:rsidRPr="00DD3BEC" w14:paraId="6F17B4BC" w14:textId="77777777" w:rsidTr="00A75A63">
        <w:tc>
          <w:tcPr>
            <w:tcW w:w="1134" w:type="dxa"/>
          </w:tcPr>
          <w:p w14:paraId="77129038" w14:textId="77777777" w:rsidR="00150507" w:rsidRPr="00DD3BEC" w:rsidRDefault="00150507" w:rsidP="00A75A63">
            <w:pPr>
              <w:pStyle w:val="ConsPlusNormal"/>
              <w:rPr>
                <w:rFonts w:ascii="Times New Roman" w:hAnsi="Times New Roman"/>
              </w:rPr>
            </w:pPr>
            <w:r w:rsidRPr="00DD3BEC">
              <w:rPr>
                <w:rFonts w:ascii="Times New Roman" w:hAnsi="Times New Roman"/>
              </w:rPr>
              <w:t>1.6.9</w:t>
            </w:r>
          </w:p>
        </w:tc>
        <w:tc>
          <w:tcPr>
            <w:tcW w:w="0" w:type="auto"/>
            <w:vMerge/>
            <w:tcBorders>
              <w:top w:val="nil"/>
              <w:bottom w:val="nil"/>
            </w:tcBorders>
          </w:tcPr>
          <w:p w14:paraId="1E33B5E6" w14:textId="77777777" w:rsidR="00150507" w:rsidRPr="00DD3BEC" w:rsidRDefault="00150507" w:rsidP="00A75A63">
            <w:pPr>
              <w:pStyle w:val="ConsPlusNormal"/>
              <w:rPr>
                <w:rFonts w:ascii="Times New Roman" w:hAnsi="Times New Roman"/>
              </w:rPr>
            </w:pPr>
          </w:p>
        </w:tc>
        <w:tc>
          <w:tcPr>
            <w:tcW w:w="3685" w:type="dxa"/>
          </w:tcPr>
          <w:p w14:paraId="40D5EE47" w14:textId="77777777" w:rsidR="00150507" w:rsidRPr="00DD3BEC" w:rsidRDefault="00150507" w:rsidP="00A75A63">
            <w:pPr>
              <w:pStyle w:val="ConsPlusNormal"/>
              <w:rPr>
                <w:rFonts w:ascii="Times New Roman" w:hAnsi="Times New Roman"/>
              </w:rPr>
            </w:pPr>
            <w:r w:rsidRPr="00DD3BEC">
              <w:rPr>
                <w:rFonts w:ascii="Times New Roman" w:hAnsi="Times New Roman"/>
              </w:rPr>
              <w:t xml:space="preserve">Акт опробования работоспособности оборудования насосных станций, проведение которого установлено требованиями </w:t>
            </w:r>
            <w:hyperlink r:id="rId115">
              <w:r w:rsidRPr="00DD3BEC">
                <w:rPr>
                  <w:rFonts w:ascii="Times New Roman" w:hAnsi="Times New Roman"/>
                  <w:color w:val="0000FF"/>
                </w:rPr>
                <w:t>пункта 388</w:t>
              </w:r>
            </w:hyperlink>
            <w:r w:rsidRPr="00DD3BEC">
              <w:rPr>
                <w:rFonts w:ascii="Times New Roman" w:hAnsi="Times New Roman"/>
              </w:rPr>
              <w:t xml:space="preserve"> Правил N 511</w:t>
            </w:r>
          </w:p>
          <w:p w14:paraId="6A22FCB2" w14:textId="77777777" w:rsidR="00150507" w:rsidRPr="00DD3BEC" w:rsidRDefault="00150507" w:rsidP="00A75A63">
            <w:pPr>
              <w:pStyle w:val="ConsPlusNormal"/>
              <w:rPr>
                <w:rFonts w:ascii="Times New Roman" w:hAnsi="Times New Roman"/>
              </w:rPr>
            </w:pPr>
            <w:r w:rsidRPr="00DD3BEC">
              <w:rPr>
                <w:rFonts w:ascii="Times New Roman" w:hAnsi="Times New Roman"/>
              </w:rPr>
              <w:t>(</w:t>
            </w:r>
            <w:hyperlink r:id="rId116">
              <w:r w:rsidRPr="00DD3BEC">
                <w:rPr>
                  <w:rFonts w:ascii="Times New Roman" w:hAnsi="Times New Roman"/>
                  <w:color w:val="0000FF"/>
                </w:rPr>
                <w:t>подпункт 9.3.24 Пункта 9</w:t>
              </w:r>
            </w:hyperlink>
            <w:r w:rsidRPr="00DD3BEC">
              <w:rPr>
                <w:rFonts w:ascii="Times New Roman" w:hAnsi="Times New Roman"/>
              </w:rPr>
              <w:t xml:space="preserve"> Правил)</w:t>
            </w:r>
          </w:p>
        </w:tc>
        <w:tc>
          <w:tcPr>
            <w:tcW w:w="2721" w:type="dxa"/>
          </w:tcPr>
          <w:p w14:paraId="5B452FE0" w14:textId="77777777" w:rsidR="00150507" w:rsidRPr="00DD3BEC" w:rsidRDefault="00150507" w:rsidP="00A75A63">
            <w:pPr>
              <w:pStyle w:val="ConsPlusNormal"/>
              <w:rPr>
                <w:rFonts w:ascii="Times New Roman" w:hAnsi="Times New Roman"/>
              </w:rPr>
            </w:pPr>
            <w:r w:rsidRPr="00DD3BEC">
              <w:rPr>
                <w:rFonts w:ascii="Times New Roman" w:hAnsi="Times New Roman"/>
              </w:rPr>
              <w:t>Показатель наличия акта опробования работоспособности оборудования насосных станций</w:t>
            </w:r>
          </w:p>
        </w:tc>
        <w:tc>
          <w:tcPr>
            <w:tcW w:w="907" w:type="dxa"/>
          </w:tcPr>
          <w:p w14:paraId="084A7DD8" w14:textId="77777777" w:rsidR="00150507" w:rsidRPr="00DD3BEC" w:rsidRDefault="00150507" w:rsidP="00A75A63">
            <w:pPr>
              <w:pStyle w:val="ConsPlusNormal"/>
              <w:rPr>
                <w:rFonts w:ascii="Times New Roman" w:hAnsi="Times New Roman"/>
              </w:rPr>
            </w:pPr>
            <w:r w:rsidRPr="00DD3BEC">
              <w:rPr>
                <w:rFonts w:ascii="Times New Roman" w:hAnsi="Times New Roman"/>
              </w:rPr>
              <w:t>0,01</w:t>
            </w:r>
          </w:p>
        </w:tc>
        <w:tc>
          <w:tcPr>
            <w:tcW w:w="1701" w:type="dxa"/>
          </w:tcPr>
          <w:p w14:paraId="2CCA764D"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насос.стан</w:t>
            </w:r>
          </w:p>
        </w:tc>
        <w:tc>
          <w:tcPr>
            <w:tcW w:w="2800" w:type="dxa"/>
          </w:tcPr>
          <w:p w14:paraId="6E292F9A" w14:textId="77777777" w:rsidR="00150507" w:rsidRPr="00DD3BEC" w:rsidRDefault="00150507" w:rsidP="00A75A63">
            <w:pPr>
              <w:pStyle w:val="ConsPlusNormal"/>
              <w:rPr>
                <w:rFonts w:ascii="Times New Roman" w:hAnsi="Times New Roman"/>
              </w:rPr>
            </w:pPr>
            <w:r w:rsidRPr="00DD3BEC">
              <w:rPr>
                <w:rFonts w:ascii="Times New Roman" w:hAnsi="Times New Roman"/>
              </w:rPr>
              <w:t>Наличие - 1</w:t>
            </w:r>
          </w:p>
          <w:p w14:paraId="3D1419A9" w14:textId="77777777" w:rsidR="00150507" w:rsidRPr="00DD3BEC" w:rsidRDefault="00150507" w:rsidP="00A75A63">
            <w:pPr>
              <w:pStyle w:val="ConsPlusNormal"/>
              <w:rPr>
                <w:rFonts w:ascii="Times New Roman" w:hAnsi="Times New Roman"/>
              </w:rPr>
            </w:pPr>
            <w:r w:rsidRPr="00DD3BEC">
              <w:rPr>
                <w:rFonts w:ascii="Times New Roman" w:hAnsi="Times New Roman"/>
              </w:rPr>
              <w:t>Отсутствие - 0</w:t>
            </w:r>
          </w:p>
        </w:tc>
        <w:tc>
          <w:tcPr>
            <w:tcW w:w="1077" w:type="dxa"/>
          </w:tcPr>
          <w:p w14:paraId="472945D4" w14:textId="77777777" w:rsidR="00150507" w:rsidRPr="00DD3BEC" w:rsidRDefault="00150507" w:rsidP="00A75A63">
            <w:pPr>
              <w:pStyle w:val="ConsPlusNormal"/>
              <w:rPr>
                <w:rFonts w:ascii="Times New Roman" w:hAnsi="Times New Roman"/>
              </w:rPr>
            </w:pPr>
          </w:p>
        </w:tc>
        <w:tc>
          <w:tcPr>
            <w:tcW w:w="1474" w:type="dxa"/>
          </w:tcPr>
          <w:p w14:paraId="1568C344" w14:textId="77777777" w:rsidR="00150507" w:rsidRPr="00DD3BEC" w:rsidRDefault="00150507" w:rsidP="00A75A63">
            <w:pPr>
              <w:pStyle w:val="ConsPlusNormal"/>
              <w:rPr>
                <w:rFonts w:ascii="Times New Roman" w:hAnsi="Times New Roman"/>
              </w:rPr>
            </w:pPr>
          </w:p>
        </w:tc>
      </w:tr>
      <w:tr w:rsidR="00150507" w:rsidRPr="00DD3BEC" w14:paraId="4D559E94" w14:textId="77777777" w:rsidTr="00A75A63">
        <w:tc>
          <w:tcPr>
            <w:tcW w:w="1134" w:type="dxa"/>
          </w:tcPr>
          <w:p w14:paraId="7B7D7080" w14:textId="77777777" w:rsidR="00150507" w:rsidRPr="00DD3BEC" w:rsidRDefault="00150507" w:rsidP="00A75A63">
            <w:pPr>
              <w:pStyle w:val="ConsPlusNormal"/>
              <w:rPr>
                <w:rFonts w:ascii="Times New Roman" w:hAnsi="Times New Roman"/>
              </w:rPr>
            </w:pPr>
            <w:r w:rsidRPr="00DD3BEC">
              <w:rPr>
                <w:rFonts w:ascii="Times New Roman" w:hAnsi="Times New Roman"/>
              </w:rPr>
              <w:t>1.6.10</w:t>
            </w:r>
          </w:p>
        </w:tc>
        <w:tc>
          <w:tcPr>
            <w:tcW w:w="3515" w:type="dxa"/>
            <w:vMerge w:val="restart"/>
            <w:tcBorders>
              <w:top w:val="nil"/>
              <w:bottom w:val="nil"/>
            </w:tcBorders>
          </w:tcPr>
          <w:p w14:paraId="1651E766" w14:textId="77777777" w:rsidR="00150507" w:rsidRPr="00DD3BEC" w:rsidRDefault="00150507" w:rsidP="00A75A63">
            <w:pPr>
              <w:pStyle w:val="ConsPlusNormal"/>
              <w:rPr>
                <w:rFonts w:ascii="Times New Roman" w:hAnsi="Times New Roman"/>
              </w:rPr>
            </w:pPr>
          </w:p>
        </w:tc>
        <w:tc>
          <w:tcPr>
            <w:tcW w:w="3685" w:type="dxa"/>
            <w:vMerge w:val="restart"/>
          </w:tcPr>
          <w:p w14:paraId="5F26E222" w14:textId="77777777" w:rsidR="00150507" w:rsidRPr="00DD3BEC" w:rsidRDefault="00150507" w:rsidP="00A75A63">
            <w:pPr>
              <w:pStyle w:val="ConsPlusNormal"/>
              <w:rPr>
                <w:rFonts w:ascii="Times New Roman" w:hAnsi="Times New Roman"/>
              </w:rPr>
            </w:pPr>
            <w:r w:rsidRPr="00DD3BEC">
              <w:rPr>
                <w:rFonts w:ascii="Times New Roman" w:hAnsi="Times New Roman"/>
              </w:rPr>
              <w:t>Копии договора (договоров) (за исключением охраняемой законом тайны) поставки основного топлива, заключенного (заключенных) на срок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утвержденного федеральны</w:t>
            </w:r>
            <w:r w:rsidRPr="00DD3BEC">
              <w:rPr>
                <w:rFonts w:ascii="Times New Roman" w:hAnsi="Times New Roman"/>
              </w:rPr>
              <w:lastRenderedPageBreak/>
              <w:t xml:space="preserve">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 </w:t>
            </w:r>
            <w:hyperlink r:id="rId117">
              <w:r w:rsidRPr="00DD3BEC">
                <w:rPr>
                  <w:rFonts w:ascii="Times New Roman" w:hAnsi="Times New Roman"/>
                  <w:color w:val="0000FF"/>
                </w:rPr>
                <w:t>Порядком</w:t>
              </w:r>
            </w:hyperlink>
            <w:r w:rsidRPr="00DD3BEC">
              <w:rPr>
                <w:rFonts w:ascii="Times New Roman" w:hAnsi="Times New Roman"/>
              </w:rPr>
              <w:t xml:space="preserve">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Минэнерго России от 10 августа 2012 г. N 377 </w:t>
            </w:r>
            <w:hyperlink w:anchor="P570">
              <w:r w:rsidRPr="00DD3BEC">
                <w:rPr>
                  <w:rFonts w:ascii="Times New Roman" w:hAnsi="Times New Roman"/>
                  <w:color w:val="0000FF"/>
                </w:rPr>
                <w:t>&lt;5&gt;</w:t>
              </w:r>
            </w:hyperlink>
          </w:p>
          <w:p w14:paraId="71BE2763" w14:textId="77777777" w:rsidR="00150507" w:rsidRPr="00DD3BEC" w:rsidRDefault="00150507" w:rsidP="00A75A63">
            <w:pPr>
              <w:pStyle w:val="ConsPlusNormal"/>
              <w:rPr>
                <w:rFonts w:ascii="Times New Roman" w:hAnsi="Times New Roman"/>
              </w:rPr>
            </w:pPr>
            <w:r w:rsidRPr="00DD3BEC">
              <w:rPr>
                <w:rFonts w:ascii="Times New Roman" w:hAnsi="Times New Roman"/>
              </w:rPr>
              <w:t>(</w:t>
            </w:r>
            <w:hyperlink r:id="rId118">
              <w:r w:rsidRPr="00DD3BEC">
                <w:rPr>
                  <w:rFonts w:ascii="Times New Roman" w:hAnsi="Times New Roman"/>
                  <w:color w:val="0000FF"/>
                </w:rPr>
                <w:t>подпункт 9.3.25 пункта 9</w:t>
              </w:r>
            </w:hyperlink>
            <w:r w:rsidRPr="00DD3BEC">
              <w:rPr>
                <w:rFonts w:ascii="Times New Roman" w:hAnsi="Times New Roman"/>
              </w:rPr>
              <w:t xml:space="preserve"> Правил)</w:t>
            </w:r>
          </w:p>
        </w:tc>
        <w:tc>
          <w:tcPr>
            <w:tcW w:w="2721" w:type="dxa"/>
          </w:tcPr>
          <w:p w14:paraId="26F9F687"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Показатель наличия запаса топлива не менее утвержденных нормативов запасов топлива</w:t>
            </w:r>
          </w:p>
        </w:tc>
        <w:tc>
          <w:tcPr>
            <w:tcW w:w="907" w:type="dxa"/>
          </w:tcPr>
          <w:p w14:paraId="5E7372BB" w14:textId="77777777" w:rsidR="00150507" w:rsidRPr="00DD3BEC" w:rsidRDefault="00150507" w:rsidP="00A75A63">
            <w:pPr>
              <w:pStyle w:val="ConsPlusNormal"/>
              <w:rPr>
                <w:rFonts w:ascii="Times New Roman" w:hAnsi="Times New Roman"/>
              </w:rPr>
            </w:pPr>
            <w:r w:rsidRPr="00DD3BEC">
              <w:rPr>
                <w:rFonts w:ascii="Times New Roman" w:hAnsi="Times New Roman"/>
              </w:rPr>
              <w:t>0,03</w:t>
            </w:r>
          </w:p>
        </w:tc>
        <w:tc>
          <w:tcPr>
            <w:tcW w:w="1701" w:type="dxa"/>
          </w:tcPr>
          <w:p w14:paraId="0E055A09"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топл</w:t>
            </w:r>
          </w:p>
        </w:tc>
        <w:tc>
          <w:tcPr>
            <w:tcW w:w="2800" w:type="dxa"/>
          </w:tcPr>
          <w:p w14:paraId="7E5BC689"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топл</w:t>
            </w:r>
            <w:r w:rsidRPr="00DD3BEC">
              <w:rPr>
                <w:rFonts w:ascii="Times New Roman" w:hAnsi="Times New Roman"/>
              </w:rPr>
              <w:t xml:space="preserve"> =</w:t>
            </w:r>
          </w:p>
          <w:p w14:paraId="21DC699C"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догтопл</w:t>
            </w:r>
            <w:r w:rsidRPr="00DD3BEC">
              <w:rPr>
                <w:rFonts w:ascii="Times New Roman" w:hAnsi="Times New Roman"/>
              </w:rPr>
              <w:t xml:space="preserve"> * 0,5 +</w:t>
            </w:r>
          </w:p>
          <w:p w14:paraId="1FCC589F"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запаст</w:t>
            </w:r>
            <w:r w:rsidRPr="00DD3BEC">
              <w:rPr>
                <w:rFonts w:ascii="Times New Roman" w:hAnsi="Times New Roman"/>
              </w:rPr>
              <w:t xml:space="preserve"> * 0,5</w:t>
            </w:r>
          </w:p>
        </w:tc>
        <w:tc>
          <w:tcPr>
            <w:tcW w:w="1077" w:type="dxa"/>
          </w:tcPr>
          <w:p w14:paraId="7D708228" w14:textId="77777777" w:rsidR="00150507" w:rsidRPr="00DD3BEC" w:rsidRDefault="00150507" w:rsidP="00A75A63">
            <w:pPr>
              <w:pStyle w:val="ConsPlusNormal"/>
              <w:rPr>
                <w:rFonts w:ascii="Times New Roman" w:hAnsi="Times New Roman"/>
              </w:rPr>
            </w:pPr>
          </w:p>
        </w:tc>
        <w:tc>
          <w:tcPr>
            <w:tcW w:w="1474" w:type="dxa"/>
          </w:tcPr>
          <w:p w14:paraId="603E33C9" w14:textId="77777777" w:rsidR="00150507" w:rsidRPr="00DD3BEC" w:rsidRDefault="00150507" w:rsidP="00A75A63">
            <w:pPr>
              <w:pStyle w:val="ConsPlusNormal"/>
              <w:rPr>
                <w:rFonts w:ascii="Times New Roman" w:hAnsi="Times New Roman"/>
              </w:rPr>
            </w:pPr>
          </w:p>
        </w:tc>
      </w:tr>
      <w:tr w:rsidR="00150507" w:rsidRPr="00DD3BEC" w14:paraId="13E8CF72" w14:textId="77777777" w:rsidTr="00A75A63">
        <w:tc>
          <w:tcPr>
            <w:tcW w:w="1134" w:type="dxa"/>
          </w:tcPr>
          <w:p w14:paraId="68B17791" w14:textId="77777777" w:rsidR="00150507" w:rsidRPr="00DD3BEC" w:rsidRDefault="00150507" w:rsidP="00A75A63">
            <w:pPr>
              <w:pStyle w:val="ConsPlusNormal"/>
              <w:rPr>
                <w:rFonts w:ascii="Times New Roman" w:hAnsi="Times New Roman"/>
              </w:rPr>
            </w:pPr>
            <w:r w:rsidRPr="00DD3BEC">
              <w:rPr>
                <w:rFonts w:ascii="Times New Roman" w:hAnsi="Times New Roman"/>
              </w:rPr>
              <w:t>1.6.10.1</w:t>
            </w:r>
          </w:p>
        </w:tc>
        <w:tc>
          <w:tcPr>
            <w:tcW w:w="0" w:type="auto"/>
            <w:vMerge/>
            <w:tcBorders>
              <w:top w:val="nil"/>
              <w:bottom w:val="nil"/>
            </w:tcBorders>
          </w:tcPr>
          <w:p w14:paraId="7B44F3C7" w14:textId="77777777" w:rsidR="00150507" w:rsidRPr="00DD3BEC" w:rsidRDefault="00150507" w:rsidP="00A75A63">
            <w:pPr>
              <w:pStyle w:val="ConsPlusNormal"/>
              <w:rPr>
                <w:rFonts w:ascii="Times New Roman" w:hAnsi="Times New Roman"/>
              </w:rPr>
            </w:pPr>
          </w:p>
        </w:tc>
        <w:tc>
          <w:tcPr>
            <w:tcW w:w="0" w:type="auto"/>
            <w:vMerge/>
          </w:tcPr>
          <w:p w14:paraId="1F490E09" w14:textId="77777777" w:rsidR="00150507" w:rsidRPr="00DD3BEC" w:rsidRDefault="00150507" w:rsidP="00A75A63">
            <w:pPr>
              <w:pStyle w:val="ConsPlusNormal"/>
              <w:rPr>
                <w:rFonts w:ascii="Times New Roman" w:hAnsi="Times New Roman"/>
              </w:rPr>
            </w:pPr>
          </w:p>
        </w:tc>
        <w:tc>
          <w:tcPr>
            <w:tcW w:w="2721" w:type="dxa"/>
          </w:tcPr>
          <w:p w14:paraId="50AC22BF" w14:textId="77777777" w:rsidR="00150507" w:rsidRPr="00DD3BEC" w:rsidRDefault="00150507" w:rsidP="00A75A63">
            <w:pPr>
              <w:pStyle w:val="ConsPlusNormal"/>
              <w:rPr>
                <w:rFonts w:ascii="Times New Roman" w:hAnsi="Times New Roman"/>
              </w:rPr>
            </w:pPr>
            <w:r w:rsidRPr="00DD3BEC">
              <w:rPr>
                <w:rFonts w:ascii="Times New Roman" w:hAnsi="Times New Roman"/>
              </w:rPr>
              <w:t>Показатель наличия договора (договоров) поставки основного топлива, заключенного (заключенных) на срок не менее срока предстоящего отопительного периода</w:t>
            </w:r>
          </w:p>
        </w:tc>
        <w:tc>
          <w:tcPr>
            <w:tcW w:w="907" w:type="dxa"/>
          </w:tcPr>
          <w:p w14:paraId="76BDCB0E" w14:textId="77777777" w:rsidR="00150507" w:rsidRPr="00DD3BEC" w:rsidRDefault="00150507" w:rsidP="00A75A63">
            <w:pPr>
              <w:pStyle w:val="ConsPlusNormal"/>
              <w:rPr>
                <w:rFonts w:ascii="Times New Roman" w:hAnsi="Times New Roman"/>
              </w:rPr>
            </w:pPr>
            <w:r w:rsidRPr="00DD3BEC">
              <w:rPr>
                <w:rFonts w:ascii="Times New Roman" w:hAnsi="Times New Roman"/>
              </w:rPr>
              <w:t>0,5</w:t>
            </w:r>
          </w:p>
        </w:tc>
        <w:tc>
          <w:tcPr>
            <w:tcW w:w="1701" w:type="dxa"/>
          </w:tcPr>
          <w:p w14:paraId="6A23D7D6"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догтопл</w:t>
            </w:r>
          </w:p>
        </w:tc>
        <w:tc>
          <w:tcPr>
            <w:tcW w:w="2800" w:type="dxa"/>
          </w:tcPr>
          <w:p w14:paraId="7C1C2167"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догтопл</w:t>
            </w:r>
            <w:r w:rsidRPr="00DD3BEC">
              <w:rPr>
                <w:rFonts w:ascii="Times New Roman" w:hAnsi="Times New Roman"/>
              </w:rPr>
              <w:t xml:space="preserve"> = 1, если подтверждено наличие договоров</w:t>
            </w:r>
          </w:p>
          <w:p w14:paraId="5E3A6580"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догтопл</w:t>
            </w:r>
            <w:r w:rsidRPr="00DD3BEC">
              <w:rPr>
                <w:rFonts w:ascii="Times New Roman" w:hAnsi="Times New Roman"/>
              </w:rPr>
              <w:t xml:space="preserve"> = 0, если не подтверждено наличие договоров</w:t>
            </w:r>
          </w:p>
        </w:tc>
        <w:tc>
          <w:tcPr>
            <w:tcW w:w="1077" w:type="dxa"/>
          </w:tcPr>
          <w:p w14:paraId="0154CDB9" w14:textId="77777777" w:rsidR="00150507" w:rsidRPr="00DD3BEC" w:rsidRDefault="00150507" w:rsidP="00A75A63">
            <w:pPr>
              <w:pStyle w:val="ConsPlusNormal"/>
              <w:rPr>
                <w:rFonts w:ascii="Times New Roman" w:hAnsi="Times New Roman"/>
              </w:rPr>
            </w:pPr>
          </w:p>
        </w:tc>
        <w:tc>
          <w:tcPr>
            <w:tcW w:w="1474" w:type="dxa"/>
          </w:tcPr>
          <w:p w14:paraId="2D64ED1A" w14:textId="77777777" w:rsidR="00150507" w:rsidRPr="00DD3BEC" w:rsidRDefault="00150507" w:rsidP="00A75A63">
            <w:pPr>
              <w:pStyle w:val="ConsPlusNormal"/>
              <w:rPr>
                <w:rFonts w:ascii="Times New Roman" w:hAnsi="Times New Roman"/>
              </w:rPr>
            </w:pPr>
          </w:p>
        </w:tc>
      </w:tr>
      <w:tr w:rsidR="00150507" w:rsidRPr="00DD3BEC" w14:paraId="144FD244" w14:textId="77777777" w:rsidTr="00A75A63">
        <w:tc>
          <w:tcPr>
            <w:tcW w:w="1134" w:type="dxa"/>
          </w:tcPr>
          <w:p w14:paraId="656B14F4" w14:textId="77777777" w:rsidR="00150507" w:rsidRPr="00DD3BEC" w:rsidRDefault="00150507" w:rsidP="00A75A63">
            <w:pPr>
              <w:pStyle w:val="ConsPlusNormal"/>
              <w:rPr>
                <w:rFonts w:ascii="Times New Roman" w:hAnsi="Times New Roman"/>
              </w:rPr>
            </w:pPr>
            <w:r w:rsidRPr="00DD3BEC">
              <w:rPr>
                <w:rFonts w:ascii="Times New Roman" w:hAnsi="Times New Roman"/>
              </w:rPr>
              <w:t>1.6.10.2</w:t>
            </w:r>
          </w:p>
        </w:tc>
        <w:tc>
          <w:tcPr>
            <w:tcW w:w="0" w:type="auto"/>
            <w:vMerge/>
            <w:tcBorders>
              <w:top w:val="nil"/>
              <w:bottom w:val="nil"/>
            </w:tcBorders>
          </w:tcPr>
          <w:p w14:paraId="580FB03D" w14:textId="77777777" w:rsidR="00150507" w:rsidRPr="00DD3BEC" w:rsidRDefault="00150507" w:rsidP="00A75A63">
            <w:pPr>
              <w:pStyle w:val="ConsPlusNormal"/>
              <w:rPr>
                <w:rFonts w:ascii="Times New Roman" w:hAnsi="Times New Roman"/>
              </w:rPr>
            </w:pPr>
          </w:p>
        </w:tc>
        <w:tc>
          <w:tcPr>
            <w:tcW w:w="0" w:type="auto"/>
            <w:vMerge/>
          </w:tcPr>
          <w:p w14:paraId="6CE9035A" w14:textId="77777777" w:rsidR="00150507" w:rsidRPr="00DD3BEC" w:rsidRDefault="00150507" w:rsidP="00A75A63">
            <w:pPr>
              <w:pStyle w:val="ConsPlusNormal"/>
              <w:rPr>
                <w:rFonts w:ascii="Times New Roman" w:hAnsi="Times New Roman"/>
              </w:rPr>
            </w:pPr>
          </w:p>
        </w:tc>
        <w:tc>
          <w:tcPr>
            <w:tcW w:w="2721" w:type="dxa"/>
          </w:tcPr>
          <w:p w14:paraId="423282D0" w14:textId="77777777" w:rsidR="00150507" w:rsidRPr="00DD3BEC" w:rsidRDefault="00150507" w:rsidP="00A75A63">
            <w:pPr>
              <w:pStyle w:val="ConsPlusNormal"/>
              <w:rPr>
                <w:rFonts w:ascii="Times New Roman" w:hAnsi="Times New Roman"/>
              </w:rPr>
            </w:pPr>
            <w:r w:rsidRPr="00DD3BEC">
              <w:rPr>
                <w:rFonts w:ascii="Times New Roman" w:hAnsi="Times New Roman"/>
              </w:rPr>
              <w:t xml:space="preserve">Показатель подтверждения наличия запаса </w:t>
            </w:r>
            <w:r w:rsidRPr="00DD3BEC">
              <w:rPr>
                <w:rFonts w:ascii="Times New Roman" w:hAnsi="Times New Roman"/>
              </w:rPr>
              <w:lastRenderedPageBreak/>
              <w:t>топлива не менее утвержденных нормативов запасов топлива</w:t>
            </w:r>
          </w:p>
        </w:tc>
        <w:tc>
          <w:tcPr>
            <w:tcW w:w="907" w:type="dxa"/>
          </w:tcPr>
          <w:p w14:paraId="26D14DCA"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0,5</w:t>
            </w:r>
          </w:p>
        </w:tc>
        <w:tc>
          <w:tcPr>
            <w:tcW w:w="1701" w:type="dxa"/>
          </w:tcPr>
          <w:p w14:paraId="46A20B42"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запаст</w:t>
            </w:r>
          </w:p>
        </w:tc>
        <w:tc>
          <w:tcPr>
            <w:tcW w:w="2800" w:type="dxa"/>
          </w:tcPr>
          <w:p w14:paraId="5196CAC0"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запаст</w:t>
            </w:r>
            <w:r w:rsidRPr="00DD3BEC">
              <w:rPr>
                <w:rFonts w:ascii="Times New Roman" w:hAnsi="Times New Roman"/>
              </w:rPr>
              <w:t xml:space="preserve"> = 1, если</w:t>
            </w:r>
          </w:p>
          <w:p w14:paraId="20ED178C" w14:textId="77777777" w:rsidR="00150507" w:rsidRPr="00DD3BEC" w:rsidRDefault="00150507" w:rsidP="00A75A63">
            <w:pPr>
              <w:pStyle w:val="ConsPlusNormal"/>
              <w:rPr>
                <w:rFonts w:ascii="Times New Roman" w:hAnsi="Times New Roman"/>
              </w:rPr>
            </w:pPr>
            <w:r w:rsidRPr="00DD3BEC">
              <w:rPr>
                <w:rFonts w:ascii="Times New Roman" w:hAnsi="Times New Roman"/>
              </w:rPr>
              <w:t>Запас</w:t>
            </w:r>
            <w:r w:rsidRPr="00DD3BEC">
              <w:rPr>
                <w:rFonts w:ascii="Times New Roman" w:hAnsi="Times New Roman"/>
                <w:vertAlign w:val="subscript"/>
              </w:rPr>
              <w:t>факт</w:t>
            </w:r>
            <w:r w:rsidRPr="00DD3BEC">
              <w:rPr>
                <w:rFonts w:ascii="Times New Roman" w:hAnsi="Times New Roman"/>
              </w:rPr>
              <w:t> </w:t>
            </w:r>
            <w:r w:rsidRPr="00DD3BEC">
              <w:rPr>
                <w:rFonts w:ascii="Times New Roman" w:hAnsi="Times New Roman"/>
                <w:noProof/>
                <w:position w:val="-2"/>
              </w:rPr>
              <w:drawing>
                <wp:inline distT="0" distB="0" distL="0" distR="0" wp14:anchorId="4B6D871D" wp14:editId="43E5307D">
                  <wp:extent cx="136525" cy="16764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p>
          <w:p w14:paraId="42AD09A3" w14:textId="77777777" w:rsidR="00150507" w:rsidRPr="00DD3BEC" w:rsidRDefault="00150507" w:rsidP="00A75A63">
            <w:pPr>
              <w:pStyle w:val="ConsPlusNormal"/>
              <w:rPr>
                <w:rFonts w:ascii="Times New Roman" w:hAnsi="Times New Roman"/>
              </w:rPr>
            </w:pPr>
            <w:r w:rsidRPr="00DD3BEC">
              <w:rPr>
                <w:rFonts w:ascii="Times New Roman" w:hAnsi="Times New Roman"/>
              </w:rPr>
              <w:t>Запас</w:t>
            </w:r>
            <w:r w:rsidRPr="00DD3BEC">
              <w:rPr>
                <w:rFonts w:ascii="Times New Roman" w:hAnsi="Times New Roman"/>
                <w:vertAlign w:val="subscript"/>
              </w:rPr>
              <w:t>нормат</w:t>
            </w:r>
          </w:p>
          <w:p w14:paraId="03577967"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К</w:t>
            </w:r>
            <w:r w:rsidRPr="00DD3BEC">
              <w:rPr>
                <w:rFonts w:ascii="Times New Roman" w:hAnsi="Times New Roman"/>
                <w:vertAlign w:val="subscript"/>
              </w:rPr>
              <w:t>запаст</w:t>
            </w:r>
            <w:r w:rsidRPr="00DD3BEC">
              <w:rPr>
                <w:rFonts w:ascii="Times New Roman" w:hAnsi="Times New Roman"/>
              </w:rPr>
              <w:t xml:space="preserve"> = 0, если</w:t>
            </w:r>
          </w:p>
          <w:p w14:paraId="4DD906F6" w14:textId="77777777" w:rsidR="00150507" w:rsidRPr="00DD3BEC" w:rsidRDefault="00150507" w:rsidP="00A75A63">
            <w:pPr>
              <w:pStyle w:val="ConsPlusNormal"/>
              <w:rPr>
                <w:rFonts w:ascii="Times New Roman" w:hAnsi="Times New Roman"/>
              </w:rPr>
            </w:pPr>
            <w:r w:rsidRPr="00DD3BEC">
              <w:rPr>
                <w:rFonts w:ascii="Times New Roman" w:hAnsi="Times New Roman"/>
              </w:rPr>
              <w:t>Запас</w:t>
            </w:r>
            <w:r w:rsidRPr="00DD3BEC">
              <w:rPr>
                <w:rFonts w:ascii="Times New Roman" w:hAnsi="Times New Roman"/>
                <w:vertAlign w:val="subscript"/>
              </w:rPr>
              <w:t>факт</w:t>
            </w:r>
            <w:r w:rsidRPr="00DD3BEC">
              <w:rPr>
                <w:rFonts w:ascii="Times New Roman" w:hAnsi="Times New Roman"/>
              </w:rPr>
              <w:t xml:space="preserve"> &lt;</w:t>
            </w:r>
          </w:p>
          <w:p w14:paraId="19ECDB18" w14:textId="77777777" w:rsidR="00150507" w:rsidRPr="00DD3BEC" w:rsidRDefault="00150507" w:rsidP="00A75A63">
            <w:pPr>
              <w:pStyle w:val="ConsPlusNormal"/>
              <w:rPr>
                <w:rFonts w:ascii="Times New Roman" w:hAnsi="Times New Roman"/>
              </w:rPr>
            </w:pPr>
            <w:r w:rsidRPr="00DD3BEC">
              <w:rPr>
                <w:rFonts w:ascii="Times New Roman" w:hAnsi="Times New Roman"/>
              </w:rPr>
              <w:t>Запас</w:t>
            </w:r>
            <w:r w:rsidRPr="00DD3BEC">
              <w:rPr>
                <w:rFonts w:ascii="Times New Roman" w:hAnsi="Times New Roman"/>
                <w:vertAlign w:val="subscript"/>
              </w:rPr>
              <w:t>нормат</w:t>
            </w:r>
          </w:p>
        </w:tc>
        <w:tc>
          <w:tcPr>
            <w:tcW w:w="1077" w:type="dxa"/>
          </w:tcPr>
          <w:p w14:paraId="2E9DE563" w14:textId="77777777" w:rsidR="00150507" w:rsidRPr="00DD3BEC" w:rsidRDefault="00150507" w:rsidP="00A75A63">
            <w:pPr>
              <w:pStyle w:val="ConsPlusNormal"/>
              <w:rPr>
                <w:rFonts w:ascii="Times New Roman" w:hAnsi="Times New Roman"/>
              </w:rPr>
            </w:pPr>
          </w:p>
        </w:tc>
        <w:tc>
          <w:tcPr>
            <w:tcW w:w="1474" w:type="dxa"/>
          </w:tcPr>
          <w:p w14:paraId="7A75CD3F" w14:textId="77777777" w:rsidR="00150507" w:rsidRPr="00DD3BEC" w:rsidRDefault="00150507" w:rsidP="00A75A63">
            <w:pPr>
              <w:pStyle w:val="ConsPlusNormal"/>
              <w:rPr>
                <w:rFonts w:ascii="Times New Roman" w:hAnsi="Times New Roman"/>
              </w:rPr>
            </w:pPr>
          </w:p>
        </w:tc>
      </w:tr>
      <w:tr w:rsidR="00150507" w:rsidRPr="00DD3BEC" w14:paraId="5B9FC9AF" w14:textId="77777777" w:rsidTr="00A75A63">
        <w:tc>
          <w:tcPr>
            <w:tcW w:w="1134" w:type="dxa"/>
          </w:tcPr>
          <w:p w14:paraId="55422F3A" w14:textId="77777777" w:rsidR="00150507" w:rsidRPr="00DD3BEC" w:rsidRDefault="00150507" w:rsidP="00A75A63">
            <w:pPr>
              <w:pStyle w:val="ConsPlusNormal"/>
              <w:rPr>
                <w:rFonts w:ascii="Times New Roman" w:hAnsi="Times New Roman"/>
              </w:rPr>
            </w:pPr>
            <w:r w:rsidRPr="00DD3BEC">
              <w:rPr>
                <w:rFonts w:ascii="Times New Roman" w:hAnsi="Times New Roman"/>
              </w:rPr>
              <w:t>1.6.10.2.1</w:t>
            </w:r>
          </w:p>
        </w:tc>
        <w:tc>
          <w:tcPr>
            <w:tcW w:w="0" w:type="auto"/>
            <w:vMerge/>
            <w:tcBorders>
              <w:top w:val="nil"/>
              <w:bottom w:val="nil"/>
            </w:tcBorders>
          </w:tcPr>
          <w:p w14:paraId="671AAA92" w14:textId="77777777" w:rsidR="00150507" w:rsidRPr="00DD3BEC" w:rsidRDefault="00150507" w:rsidP="00A75A63">
            <w:pPr>
              <w:pStyle w:val="ConsPlusNormal"/>
              <w:rPr>
                <w:rFonts w:ascii="Times New Roman" w:hAnsi="Times New Roman"/>
              </w:rPr>
            </w:pPr>
          </w:p>
        </w:tc>
        <w:tc>
          <w:tcPr>
            <w:tcW w:w="0" w:type="auto"/>
            <w:vMerge/>
          </w:tcPr>
          <w:p w14:paraId="050E8F77" w14:textId="77777777" w:rsidR="00150507" w:rsidRPr="00DD3BEC" w:rsidRDefault="00150507" w:rsidP="00A75A63">
            <w:pPr>
              <w:pStyle w:val="ConsPlusNormal"/>
              <w:rPr>
                <w:rFonts w:ascii="Times New Roman" w:hAnsi="Times New Roman"/>
              </w:rPr>
            </w:pPr>
          </w:p>
        </w:tc>
        <w:tc>
          <w:tcPr>
            <w:tcW w:w="2721" w:type="dxa"/>
          </w:tcPr>
          <w:p w14:paraId="1AA27557" w14:textId="77777777" w:rsidR="00150507" w:rsidRPr="00DD3BEC" w:rsidRDefault="00150507" w:rsidP="00A75A63">
            <w:pPr>
              <w:pStyle w:val="ConsPlusNormal"/>
              <w:rPr>
                <w:rFonts w:ascii="Times New Roman" w:hAnsi="Times New Roman"/>
              </w:rPr>
            </w:pPr>
            <w:r w:rsidRPr="00DD3BEC">
              <w:rPr>
                <w:rFonts w:ascii="Times New Roman" w:hAnsi="Times New Roman"/>
              </w:rPr>
              <w:t>Фактический объем запаса топлива, тысячи тонн</w:t>
            </w:r>
          </w:p>
        </w:tc>
        <w:tc>
          <w:tcPr>
            <w:tcW w:w="907" w:type="dxa"/>
          </w:tcPr>
          <w:p w14:paraId="657C4B6B" w14:textId="77777777" w:rsidR="00150507" w:rsidRPr="00DD3BEC" w:rsidRDefault="00150507" w:rsidP="00A75A63">
            <w:pPr>
              <w:pStyle w:val="ConsPlusNormal"/>
              <w:rPr>
                <w:rFonts w:ascii="Times New Roman" w:hAnsi="Times New Roman"/>
              </w:rPr>
            </w:pPr>
            <w:r w:rsidRPr="00DD3BEC">
              <w:rPr>
                <w:rFonts w:ascii="Times New Roman" w:hAnsi="Times New Roman"/>
              </w:rPr>
              <w:t>-</w:t>
            </w:r>
          </w:p>
        </w:tc>
        <w:tc>
          <w:tcPr>
            <w:tcW w:w="1701" w:type="dxa"/>
          </w:tcPr>
          <w:p w14:paraId="6C662647" w14:textId="77777777" w:rsidR="00150507" w:rsidRPr="00DD3BEC" w:rsidRDefault="00150507" w:rsidP="00A75A63">
            <w:pPr>
              <w:pStyle w:val="ConsPlusNormal"/>
              <w:rPr>
                <w:rFonts w:ascii="Times New Roman" w:hAnsi="Times New Roman"/>
              </w:rPr>
            </w:pPr>
            <w:r w:rsidRPr="00DD3BEC">
              <w:rPr>
                <w:rFonts w:ascii="Times New Roman" w:hAnsi="Times New Roman"/>
              </w:rPr>
              <w:t>Запас</w:t>
            </w:r>
            <w:r w:rsidRPr="00DD3BEC">
              <w:rPr>
                <w:rFonts w:ascii="Times New Roman" w:hAnsi="Times New Roman"/>
                <w:vertAlign w:val="subscript"/>
              </w:rPr>
              <w:t>факт</w:t>
            </w:r>
          </w:p>
        </w:tc>
        <w:tc>
          <w:tcPr>
            <w:tcW w:w="2800" w:type="dxa"/>
          </w:tcPr>
          <w:p w14:paraId="25D76CE7" w14:textId="77777777" w:rsidR="00150507" w:rsidRPr="00DD3BEC" w:rsidRDefault="00150507" w:rsidP="00A75A63">
            <w:pPr>
              <w:pStyle w:val="ConsPlusNormal"/>
              <w:rPr>
                <w:rFonts w:ascii="Times New Roman" w:hAnsi="Times New Roman"/>
              </w:rPr>
            </w:pPr>
            <w:r w:rsidRPr="00DD3BEC">
              <w:rPr>
                <w:rFonts w:ascii="Times New Roman" w:hAnsi="Times New Roman"/>
              </w:rPr>
              <w:t>Фактическое значение</w:t>
            </w:r>
          </w:p>
        </w:tc>
        <w:tc>
          <w:tcPr>
            <w:tcW w:w="1077" w:type="dxa"/>
          </w:tcPr>
          <w:p w14:paraId="54799E2D" w14:textId="77777777" w:rsidR="00150507" w:rsidRPr="00DD3BEC" w:rsidRDefault="00150507" w:rsidP="00A75A63">
            <w:pPr>
              <w:pStyle w:val="ConsPlusNormal"/>
              <w:rPr>
                <w:rFonts w:ascii="Times New Roman" w:hAnsi="Times New Roman"/>
              </w:rPr>
            </w:pPr>
          </w:p>
        </w:tc>
        <w:tc>
          <w:tcPr>
            <w:tcW w:w="1474" w:type="dxa"/>
          </w:tcPr>
          <w:p w14:paraId="58B61065" w14:textId="77777777" w:rsidR="00150507" w:rsidRPr="00DD3BEC" w:rsidRDefault="00150507" w:rsidP="00A75A63">
            <w:pPr>
              <w:pStyle w:val="ConsPlusNormal"/>
              <w:rPr>
                <w:rFonts w:ascii="Times New Roman" w:hAnsi="Times New Roman"/>
              </w:rPr>
            </w:pPr>
          </w:p>
        </w:tc>
      </w:tr>
      <w:tr w:rsidR="00150507" w:rsidRPr="00DD3BEC" w14:paraId="3FDA534B" w14:textId="77777777" w:rsidTr="00A75A63">
        <w:tc>
          <w:tcPr>
            <w:tcW w:w="1134" w:type="dxa"/>
          </w:tcPr>
          <w:p w14:paraId="1C0913FF" w14:textId="77777777" w:rsidR="00150507" w:rsidRPr="00DD3BEC" w:rsidRDefault="00150507" w:rsidP="00A75A63">
            <w:pPr>
              <w:pStyle w:val="ConsPlusNormal"/>
              <w:rPr>
                <w:rFonts w:ascii="Times New Roman" w:hAnsi="Times New Roman"/>
              </w:rPr>
            </w:pPr>
            <w:r w:rsidRPr="00DD3BEC">
              <w:rPr>
                <w:rFonts w:ascii="Times New Roman" w:hAnsi="Times New Roman"/>
              </w:rPr>
              <w:t>1.6.10.2.2</w:t>
            </w:r>
          </w:p>
        </w:tc>
        <w:tc>
          <w:tcPr>
            <w:tcW w:w="0" w:type="auto"/>
            <w:vMerge/>
            <w:tcBorders>
              <w:top w:val="nil"/>
              <w:bottom w:val="nil"/>
            </w:tcBorders>
          </w:tcPr>
          <w:p w14:paraId="2350D3D0" w14:textId="77777777" w:rsidR="00150507" w:rsidRPr="00DD3BEC" w:rsidRDefault="00150507" w:rsidP="00A75A63">
            <w:pPr>
              <w:pStyle w:val="ConsPlusNormal"/>
              <w:rPr>
                <w:rFonts w:ascii="Times New Roman" w:hAnsi="Times New Roman"/>
              </w:rPr>
            </w:pPr>
          </w:p>
        </w:tc>
        <w:tc>
          <w:tcPr>
            <w:tcW w:w="0" w:type="auto"/>
            <w:vMerge/>
          </w:tcPr>
          <w:p w14:paraId="6EDA928C" w14:textId="77777777" w:rsidR="00150507" w:rsidRPr="00DD3BEC" w:rsidRDefault="00150507" w:rsidP="00A75A63">
            <w:pPr>
              <w:pStyle w:val="ConsPlusNormal"/>
              <w:rPr>
                <w:rFonts w:ascii="Times New Roman" w:hAnsi="Times New Roman"/>
              </w:rPr>
            </w:pPr>
          </w:p>
        </w:tc>
        <w:tc>
          <w:tcPr>
            <w:tcW w:w="2721" w:type="dxa"/>
          </w:tcPr>
          <w:p w14:paraId="523509B5" w14:textId="77777777" w:rsidR="00150507" w:rsidRPr="00DD3BEC" w:rsidRDefault="00150507" w:rsidP="00A75A63">
            <w:pPr>
              <w:pStyle w:val="ConsPlusNormal"/>
              <w:rPr>
                <w:rFonts w:ascii="Times New Roman" w:hAnsi="Times New Roman"/>
              </w:rPr>
            </w:pPr>
            <w:r w:rsidRPr="00DD3BEC">
              <w:rPr>
                <w:rFonts w:ascii="Times New Roman" w:hAnsi="Times New Roman"/>
              </w:rPr>
              <w:t>Утвержденный нормативный объем запаса топлива, тысячи тонн</w:t>
            </w:r>
          </w:p>
        </w:tc>
        <w:tc>
          <w:tcPr>
            <w:tcW w:w="907" w:type="dxa"/>
          </w:tcPr>
          <w:p w14:paraId="57C2408A" w14:textId="77777777" w:rsidR="00150507" w:rsidRPr="00DD3BEC" w:rsidRDefault="00150507" w:rsidP="00A75A63">
            <w:pPr>
              <w:pStyle w:val="ConsPlusNormal"/>
              <w:rPr>
                <w:rFonts w:ascii="Times New Roman" w:hAnsi="Times New Roman"/>
              </w:rPr>
            </w:pPr>
            <w:r w:rsidRPr="00DD3BEC">
              <w:rPr>
                <w:rFonts w:ascii="Times New Roman" w:hAnsi="Times New Roman"/>
              </w:rPr>
              <w:t>-</w:t>
            </w:r>
          </w:p>
        </w:tc>
        <w:tc>
          <w:tcPr>
            <w:tcW w:w="1701" w:type="dxa"/>
          </w:tcPr>
          <w:p w14:paraId="5232DB87" w14:textId="77777777" w:rsidR="00150507" w:rsidRPr="00DD3BEC" w:rsidRDefault="00150507" w:rsidP="00A75A63">
            <w:pPr>
              <w:pStyle w:val="ConsPlusNormal"/>
              <w:rPr>
                <w:rFonts w:ascii="Times New Roman" w:hAnsi="Times New Roman"/>
              </w:rPr>
            </w:pPr>
            <w:r w:rsidRPr="00DD3BEC">
              <w:rPr>
                <w:rFonts w:ascii="Times New Roman" w:hAnsi="Times New Roman"/>
              </w:rPr>
              <w:t>Запас</w:t>
            </w:r>
            <w:r w:rsidRPr="00DD3BEC">
              <w:rPr>
                <w:rFonts w:ascii="Times New Roman" w:hAnsi="Times New Roman"/>
                <w:vertAlign w:val="subscript"/>
              </w:rPr>
              <w:t>нормат</w:t>
            </w:r>
          </w:p>
        </w:tc>
        <w:tc>
          <w:tcPr>
            <w:tcW w:w="2800" w:type="dxa"/>
          </w:tcPr>
          <w:p w14:paraId="041CAB61" w14:textId="77777777" w:rsidR="00150507" w:rsidRPr="00DD3BEC" w:rsidRDefault="00150507" w:rsidP="00A75A63">
            <w:pPr>
              <w:pStyle w:val="ConsPlusNormal"/>
              <w:rPr>
                <w:rFonts w:ascii="Times New Roman" w:hAnsi="Times New Roman"/>
              </w:rPr>
            </w:pPr>
            <w:r w:rsidRPr="00DD3BEC">
              <w:rPr>
                <w:rFonts w:ascii="Times New Roman" w:hAnsi="Times New Roman"/>
              </w:rPr>
              <w:t>Фактическое значение</w:t>
            </w:r>
          </w:p>
        </w:tc>
        <w:tc>
          <w:tcPr>
            <w:tcW w:w="1077" w:type="dxa"/>
          </w:tcPr>
          <w:p w14:paraId="5AE759D7" w14:textId="77777777" w:rsidR="00150507" w:rsidRPr="00DD3BEC" w:rsidRDefault="00150507" w:rsidP="00A75A63">
            <w:pPr>
              <w:pStyle w:val="ConsPlusNormal"/>
              <w:rPr>
                <w:rFonts w:ascii="Times New Roman" w:hAnsi="Times New Roman"/>
              </w:rPr>
            </w:pPr>
          </w:p>
        </w:tc>
        <w:tc>
          <w:tcPr>
            <w:tcW w:w="1474" w:type="dxa"/>
          </w:tcPr>
          <w:p w14:paraId="786E7062" w14:textId="77777777" w:rsidR="00150507" w:rsidRPr="00DD3BEC" w:rsidRDefault="00150507" w:rsidP="00A75A63">
            <w:pPr>
              <w:pStyle w:val="ConsPlusNormal"/>
              <w:rPr>
                <w:rFonts w:ascii="Times New Roman" w:hAnsi="Times New Roman"/>
              </w:rPr>
            </w:pPr>
          </w:p>
        </w:tc>
      </w:tr>
      <w:tr w:rsidR="00150507" w:rsidRPr="00DD3BEC" w14:paraId="34DB2D87" w14:textId="77777777" w:rsidTr="00A75A63">
        <w:tc>
          <w:tcPr>
            <w:tcW w:w="1134" w:type="dxa"/>
          </w:tcPr>
          <w:p w14:paraId="35BA291B" w14:textId="77777777" w:rsidR="00150507" w:rsidRPr="00DD3BEC" w:rsidRDefault="00150507" w:rsidP="00A75A63">
            <w:pPr>
              <w:pStyle w:val="ConsPlusNormal"/>
              <w:rPr>
                <w:rFonts w:ascii="Times New Roman" w:hAnsi="Times New Roman"/>
              </w:rPr>
            </w:pPr>
            <w:r w:rsidRPr="00DD3BEC">
              <w:rPr>
                <w:rFonts w:ascii="Times New Roman" w:hAnsi="Times New Roman"/>
              </w:rPr>
              <w:t>1.6.11</w:t>
            </w:r>
          </w:p>
        </w:tc>
        <w:tc>
          <w:tcPr>
            <w:tcW w:w="0" w:type="auto"/>
            <w:vMerge/>
            <w:tcBorders>
              <w:top w:val="nil"/>
              <w:bottom w:val="nil"/>
            </w:tcBorders>
          </w:tcPr>
          <w:p w14:paraId="41C7C7E0" w14:textId="77777777" w:rsidR="00150507" w:rsidRPr="00DD3BEC" w:rsidRDefault="00150507" w:rsidP="00A75A63">
            <w:pPr>
              <w:pStyle w:val="ConsPlusNormal"/>
              <w:rPr>
                <w:rFonts w:ascii="Times New Roman" w:hAnsi="Times New Roman"/>
              </w:rPr>
            </w:pPr>
          </w:p>
        </w:tc>
        <w:tc>
          <w:tcPr>
            <w:tcW w:w="3685" w:type="dxa"/>
            <w:vMerge w:val="restart"/>
          </w:tcPr>
          <w:p w14:paraId="284BB8C3" w14:textId="77777777" w:rsidR="00150507" w:rsidRPr="00DD3BEC" w:rsidRDefault="00150507" w:rsidP="00A75A63">
            <w:pPr>
              <w:pStyle w:val="ConsPlusNormal"/>
              <w:rPr>
                <w:rFonts w:ascii="Times New Roman" w:hAnsi="Times New Roman"/>
              </w:rPr>
            </w:pPr>
            <w:r w:rsidRPr="00DD3BEC">
              <w:rPr>
                <w:rFonts w:ascii="Times New Roman" w:hAnsi="Times New Roman"/>
              </w:rPr>
              <w:t xml:space="preserve">Утвержденный в соответствии с требованиями </w:t>
            </w:r>
            <w:hyperlink r:id="rId120">
              <w:r w:rsidRPr="00DD3BEC">
                <w:rPr>
                  <w:rFonts w:ascii="Times New Roman" w:hAnsi="Times New Roman"/>
                  <w:color w:val="0000FF"/>
                </w:rPr>
                <w:t xml:space="preserve">пункта </w:t>
              </w:r>
              <w:r w:rsidRPr="00DD3BEC">
                <w:rPr>
                  <w:rFonts w:ascii="Times New Roman" w:hAnsi="Times New Roman"/>
                  <w:color w:val="0000FF"/>
                </w:rPr>
                <w:lastRenderedPageBreak/>
                <w:t>28</w:t>
              </w:r>
            </w:hyperlink>
            <w:r w:rsidRPr="00DD3BEC">
              <w:rPr>
                <w:rFonts w:ascii="Times New Roman" w:hAnsi="Times New Roman"/>
              </w:rPr>
              <w:t xml:space="preserve"> Правил N 511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требованиями </w:t>
            </w:r>
            <w:hyperlink r:id="rId121">
              <w:r w:rsidRPr="00DD3BEC">
                <w:rPr>
                  <w:rFonts w:ascii="Times New Roman" w:hAnsi="Times New Roman"/>
                  <w:color w:val="0000FF"/>
                </w:rPr>
                <w:t>Положения</w:t>
              </w:r>
            </w:hyperlink>
            <w:r w:rsidRPr="00DD3BEC">
              <w:rPr>
                <w:rFonts w:ascii="Times New Roman" w:hAnsi="Times New Roman"/>
              </w:rPr>
              <w:t xml:space="preserve"> по ведению бухгалтерского учета и бухгалтерской отчетности в Российской Федерации, утвержденного приказом Минфина России от </w:t>
            </w:r>
            <w:r w:rsidRPr="00DD3BEC">
              <w:rPr>
                <w:rFonts w:ascii="Times New Roman" w:hAnsi="Times New Roman"/>
              </w:rPr>
              <w:lastRenderedPageBreak/>
              <w:t xml:space="preserve">29 июля 1998 г. N 34н </w:t>
            </w:r>
            <w:hyperlink w:anchor="P571">
              <w:r w:rsidRPr="00DD3BEC">
                <w:rPr>
                  <w:rFonts w:ascii="Times New Roman" w:hAnsi="Times New Roman"/>
                  <w:color w:val="0000FF"/>
                </w:rPr>
                <w:t>&lt;6&gt;</w:t>
              </w:r>
            </w:hyperlink>
          </w:p>
          <w:p w14:paraId="7BFBE940" w14:textId="77777777" w:rsidR="00150507" w:rsidRPr="00DD3BEC" w:rsidRDefault="00150507" w:rsidP="00A75A63">
            <w:pPr>
              <w:pStyle w:val="ConsPlusNormal"/>
              <w:rPr>
                <w:rFonts w:ascii="Times New Roman" w:hAnsi="Times New Roman"/>
              </w:rPr>
            </w:pPr>
            <w:r w:rsidRPr="00DD3BEC">
              <w:rPr>
                <w:rFonts w:ascii="Times New Roman" w:hAnsi="Times New Roman"/>
              </w:rPr>
              <w:t>(</w:t>
            </w:r>
            <w:hyperlink r:id="rId122">
              <w:r w:rsidRPr="00DD3BEC">
                <w:rPr>
                  <w:rFonts w:ascii="Times New Roman" w:hAnsi="Times New Roman"/>
                  <w:color w:val="0000FF"/>
                </w:rPr>
                <w:t>подпункт 9.3.26 Пункта 9</w:t>
              </w:r>
            </w:hyperlink>
            <w:r w:rsidRPr="00DD3BEC">
              <w:rPr>
                <w:rFonts w:ascii="Times New Roman" w:hAnsi="Times New Roman"/>
              </w:rPr>
              <w:t xml:space="preserve"> Правил)</w:t>
            </w:r>
          </w:p>
        </w:tc>
        <w:tc>
          <w:tcPr>
            <w:tcW w:w="2721" w:type="dxa"/>
            <w:vMerge w:val="restart"/>
          </w:tcPr>
          <w:p w14:paraId="0A304958"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 xml:space="preserve">Показатель наличия запасов материалов, </w:t>
            </w:r>
            <w:r w:rsidRPr="00DD3BEC">
              <w:rPr>
                <w:rFonts w:ascii="Times New Roman" w:hAnsi="Times New Roman"/>
              </w:rPr>
              <w:lastRenderedPageBreak/>
              <w:t>запорной арматуры, запасных частей, средств механизации</w:t>
            </w:r>
          </w:p>
        </w:tc>
        <w:tc>
          <w:tcPr>
            <w:tcW w:w="907" w:type="dxa"/>
          </w:tcPr>
          <w:p w14:paraId="797A69A4"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0,01</w:t>
            </w:r>
          </w:p>
        </w:tc>
        <w:tc>
          <w:tcPr>
            <w:tcW w:w="1701" w:type="dxa"/>
          </w:tcPr>
          <w:p w14:paraId="6833AD04"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матер</w:t>
            </w:r>
          </w:p>
        </w:tc>
        <w:tc>
          <w:tcPr>
            <w:tcW w:w="2800" w:type="dxa"/>
          </w:tcPr>
          <w:p w14:paraId="218156C9" w14:textId="77777777" w:rsidR="00150507" w:rsidRPr="00DD3BEC" w:rsidRDefault="00150507" w:rsidP="00A75A63">
            <w:pPr>
              <w:pStyle w:val="ConsPlusNormal"/>
              <w:rPr>
                <w:rFonts w:ascii="Times New Roman" w:hAnsi="Times New Roman"/>
              </w:rPr>
            </w:pPr>
            <w:r w:rsidRPr="00DD3BEC">
              <w:rPr>
                <w:rFonts w:ascii="Times New Roman" w:hAnsi="Times New Roman"/>
                <w:noProof/>
                <w:position w:val="-27"/>
              </w:rPr>
              <w:drawing>
                <wp:inline distT="0" distB="0" distL="0" distR="0" wp14:anchorId="4A81F3CA" wp14:editId="7672780D">
                  <wp:extent cx="1089660" cy="49276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089660" cy="492760"/>
                          </a:xfrm>
                          <a:prstGeom prst="rect">
                            <a:avLst/>
                          </a:prstGeom>
                          <a:noFill/>
                          <a:ln>
                            <a:noFill/>
                          </a:ln>
                        </pic:spPr>
                      </pic:pic>
                    </a:graphicData>
                  </a:graphic>
                </wp:inline>
              </w:drawing>
            </w:r>
          </w:p>
        </w:tc>
        <w:tc>
          <w:tcPr>
            <w:tcW w:w="1077" w:type="dxa"/>
          </w:tcPr>
          <w:p w14:paraId="79EB18CF" w14:textId="77777777" w:rsidR="00150507" w:rsidRPr="00DD3BEC" w:rsidRDefault="00150507" w:rsidP="00A75A63">
            <w:pPr>
              <w:pStyle w:val="ConsPlusNormal"/>
              <w:rPr>
                <w:rFonts w:ascii="Times New Roman" w:hAnsi="Times New Roman"/>
              </w:rPr>
            </w:pPr>
          </w:p>
        </w:tc>
        <w:tc>
          <w:tcPr>
            <w:tcW w:w="1474" w:type="dxa"/>
          </w:tcPr>
          <w:p w14:paraId="4B23BB74" w14:textId="77777777" w:rsidR="00150507" w:rsidRPr="00DD3BEC" w:rsidRDefault="00150507" w:rsidP="00A75A63">
            <w:pPr>
              <w:pStyle w:val="ConsPlusNormal"/>
              <w:rPr>
                <w:rFonts w:ascii="Times New Roman" w:hAnsi="Times New Roman"/>
              </w:rPr>
            </w:pPr>
          </w:p>
        </w:tc>
      </w:tr>
      <w:tr w:rsidR="00150507" w:rsidRPr="00DD3BEC" w14:paraId="3B30DEDE" w14:textId="77777777" w:rsidTr="00A75A63">
        <w:tc>
          <w:tcPr>
            <w:tcW w:w="1134" w:type="dxa"/>
          </w:tcPr>
          <w:p w14:paraId="576E6C75" w14:textId="77777777" w:rsidR="00150507" w:rsidRPr="00DD3BEC" w:rsidRDefault="00150507" w:rsidP="00A75A63">
            <w:pPr>
              <w:pStyle w:val="ConsPlusNormal"/>
              <w:jc w:val="both"/>
              <w:rPr>
                <w:rFonts w:ascii="Times New Roman" w:hAnsi="Times New Roman"/>
              </w:rPr>
            </w:pPr>
            <w:r w:rsidRPr="00DD3BEC">
              <w:rPr>
                <w:rFonts w:ascii="Times New Roman" w:hAnsi="Times New Roman"/>
              </w:rPr>
              <w:t>1.6.11.1</w:t>
            </w:r>
          </w:p>
        </w:tc>
        <w:tc>
          <w:tcPr>
            <w:tcW w:w="0" w:type="auto"/>
            <w:vMerge/>
            <w:tcBorders>
              <w:top w:val="nil"/>
              <w:bottom w:val="nil"/>
            </w:tcBorders>
          </w:tcPr>
          <w:p w14:paraId="4243AB3B" w14:textId="77777777" w:rsidR="00150507" w:rsidRPr="00DD3BEC" w:rsidRDefault="00150507" w:rsidP="00A75A63">
            <w:pPr>
              <w:pStyle w:val="ConsPlusNormal"/>
              <w:rPr>
                <w:rFonts w:ascii="Times New Roman" w:hAnsi="Times New Roman"/>
              </w:rPr>
            </w:pPr>
          </w:p>
        </w:tc>
        <w:tc>
          <w:tcPr>
            <w:tcW w:w="0" w:type="auto"/>
            <w:vMerge/>
          </w:tcPr>
          <w:p w14:paraId="390CD166" w14:textId="77777777" w:rsidR="00150507" w:rsidRPr="00DD3BEC" w:rsidRDefault="00150507" w:rsidP="00A75A63">
            <w:pPr>
              <w:pStyle w:val="ConsPlusNormal"/>
              <w:rPr>
                <w:rFonts w:ascii="Times New Roman" w:hAnsi="Times New Roman"/>
              </w:rPr>
            </w:pPr>
          </w:p>
        </w:tc>
        <w:tc>
          <w:tcPr>
            <w:tcW w:w="0" w:type="auto"/>
            <w:vMerge/>
          </w:tcPr>
          <w:p w14:paraId="3BC9FD2A" w14:textId="77777777" w:rsidR="00150507" w:rsidRPr="00DD3BEC" w:rsidRDefault="00150507" w:rsidP="00A75A63">
            <w:pPr>
              <w:pStyle w:val="ConsPlusNormal"/>
              <w:rPr>
                <w:rFonts w:ascii="Times New Roman" w:hAnsi="Times New Roman"/>
              </w:rPr>
            </w:pPr>
          </w:p>
        </w:tc>
        <w:tc>
          <w:tcPr>
            <w:tcW w:w="907" w:type="dxa"/>
          </w:tcPr>
          <w:p w14:paraId="4F01F632" w14:textId="77777777" w:rsidR="00150507" w:rsidRPr="00DD3BEC" w:rsidRDefault="00150507" w:rsidP="00A75A63">
            <w:pPr>
              <w:pStyle w:val="ConsPlusNormal"/>
              <w:rPr>
                <w:rFonts w:ascii="Times New Roman" w:hAnsi="Times New Roman"/>
              </w:rPr>
            </w:pPr>
            <w:r w:rsidRPr="00DD3BEC">
              <w:rPr>
                <w:rFonts w:ascii="Times New Roman" w:hAnsi="Times New Roman"/>
              </w:rPr>
              <w:t>-</w:t>
            </w:r>
          </w:p>
        </w:tc>
        <w:tc>
          <w:tcPr>
            <w:tcW w:w="1701" w:type="dxa"/>
          </w:tcPr>
          <w:p w14:paraId="194EB003"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инвент</w:t>
            </w:r>
          </w:p>
        </w:tc>
        <w:tc>
          <w:tcPr>
            <w:tcW w:w="2800" w:type="dxa"/>
          </w:tcPr>
          <w:p w14:paraId="7AC32061" w14:textId="77777777" w:rsidR="00150507" w:rsidRPr="00DD3BEC" w:rsidRDefault="00150507" w:rsidP="00A75A63">
            <w:pPr>
              <w:pStyle w:val="ConsPlusNormal"/>
              <w:rPr>
                <w:rFonts w:ascii="Times New Roman" w:hAnsi="Times New Roman"/>
              </w:rPr>
            </w:pPr>
            <w:r w:rsidRPr="00DD3BEC">
              <w:rPr>
                <w:rFonts w:ascii="Times New Roman" w:hAnsi="Times New Roman"/>
              </w:rPr>
              <w:t xml:space="preserve">Количество запасов </w:t>
            </w:r>
            <w:r w:rsidRPr="00DD3BEC">
              <w:rPr>
                <w:rFonts w:ascii="Times New Roman" w:hAnsi="Times New Roman"/>
              </w:rPr>
              <w:lastRenderedPageBreak/>
              <w:t>материалов, запорной арматуры, запасных частей, средств механизации для выполнения срочных внеплановых (аварийных) ремонтных работ согласно последней инвентаризации</w:t>
            </w:r>
          </w:p>
        </w:tc>
        <w:tc>
          <w:tcPr>
            <w:tcW w:w="1077" w:type="dxa"/>
          </w:tcPr>
          <w:p w14:paraId="2ABE1968" w14:textId="77777777" w:rsidR="00150507" w:rsidRPr="00DD3BEC" w:rsidRDefault="00150507" w:rsidP="00A75A63">
            <w:pPr>
              <w:pStyle w:val="ConsPlusNormal"/>
              <w:rPr>
                <w:rFonts w:ascii="Times New Roman" w:hAnsi="Times New Roman"/>
              </w:rPr>
            </w:pPr>
          </w:p>
        </w:tc>
        <w:tc>
          <w:tcPr>
            <w:tcW w:w="1474" w:type="dxa"/>
          </w:tcPr>
          <w:p w14:paraId="59E18179" w14:textId="77777777" w:rsidR="00150507" w:rsidRPr="00DD3BEC" w:rsidRDefault="00150507" w:rsidP="00A75A63">
            <w:pPr>
              <w:pStyle w:val="ConsPlusNormal"/>
              <w:rPr>
                <w:rFonts w:ascii="Times New Roman" w:hAnsi="Times New Roman"/>
              </w:rPr>
            </w:pPr>
          </w:p>
        </w:tc>
      </w:tr>
      <w:tr w:rsidR="00150507" w:rsidRPr="00DD3BEC" w14:paraId="39500711" w14:textId="77777777" w:rsidTr="00A75A63">
        <w:tc>
          <w:tcPr>
            <w:tcW w:w="1134" w:type="dxa"/>
          </w:tcPr>
          <w:p w14:paraId="5CE2B14E" w14:textId="77777777" w:rsidR="00150507" w:rsidRPr="00DD3BEC" w:rsidRDefault="00150507" w:rsidP="00A75A63">
            <w:pPr>
              <w:pStyle w:val="ConsPlusNormal"/>
              <w:jc w:val="both"/>
              <w:rPr>
                <w:rFonts w:ascii="Times New Roman" w:hAnsi="Times New Roman"/>
              </w:rPr>
            </w:pPr>
            <w:r w:rsidRPr="00DD3BEC">
              <w:rPr>
                <w:rFonts w:ascii="Times New Roman" w:hAnsi="Times New Roman"/>
              </w:rPr>
              <w:t>1.6.11.2</w:t>
            </w:r>
          </w:p>
        </w:tc>
        <w:tc>
          <w:tcPr>
            <w:tcW w:w="0" w:type="auto"/>
            <w:vMerge/>
            <w:tcBorders>
              <w:top w:val="nil"/>
              <w:bottom w:val="nil"/>
            </w:tcBorders>
          </w:tcPr>
          <w:p w14:paraId="7FB8E230" w14:textId="77777777" w:rsidR="00150507" w:rsidRPr="00DD3BEC" w:rsidRDefault="00150507" w:rsidP="00A75A63">
            <w:pPr>
              <w:pStyle w:val="ConsPlusNormal"/>
              <w:rPr>
                <w:rFonts w:ascii="Times New Roman" w:hAnsi="Times New Roman"/>
              </w:rPr>
            </w:pPr>
          </w:p>
        </w:tc>
        <w:tc>
          <w:tcPr>
            <w:tcW w:w="0" w:type="auto"/>
            <w:vMerge/>
          </w:tcPr>
          <w:p w14:paraId="72CA3801" w14:textId="77777777" w:rsidR="00150507" w:rsidRPr="00DD3BEC" w:rsidRDefault="00150507" w:rsidP="00A75A63">
            <w:pPr>
              <w:pStyle w:val="ConsPlusNormal"/>
              <w:rPr>
                <w:rFonts w:ascii="Times New Roman" w:hAnsi="Times New Roman"/>
              </w:rPr>
            </w:pPr>
          </w:p>
        </w:tc>
        <w:tc>
          <w:tcPr>
            <w:tcW w:w="0" w:type="auto"/>
            <w:vMerge/>
          </w:tcPr>
          <w:p w14:paraId="52D38635" w14:textId="77777777" w:rsidR="00150507" w:rsidRPr="00DD3BEC" w:rsidRDefault="00150507" w:rsidP="00A75A63">
            <w:pPr>
              <w:pStyle w:val="ConsPlusNormal"/>
              <w:rPr>
                <w:rFonts w:ascii="Times New Roman" w:hAnsi="Times New Roman"/>
              </w:rPr>
            </w:pPr>
          </w:p>
        </w:tc>
        <w:tc>
          <w:tcPr>
            <w:tcW w:w="907" w:type="dxa"/>
          </w:tcPr>
          <w:p w14:paraId="17D0853C" w14:textId="77777777" w:rsidR="00150507" w:rsidRPr="00DD3BEC" w:rsidRDefault="00150507" w:rsidP="00A75A63">
            <w:pPr>
              <w:pStyle w:val="ConsPlusNormal"/>
              <w:rPr>
                <w:rFonts w:ascii="Times New Roman" w:hAnsi="Times New Roman"/>
              </w:rPr>
            </w:pPr>
            <w:r w:rsidRPr="00DD3BEC">
              <w:rPr>
                <w:rFonts w:ascii="Times New Roman" w:hAnsi="Times New Roman"/>
              </w:rPr>
              <w:t>-</w:t>
            </w:r>
          </w:p>
        </w:tc>
        <w:tc>
          <w:tcPr>
            <w:tcW w:w="1701" w:type="dxa"/>
          </w:tcPr>
          <w:p w14:paraId="35940A71"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перечня</w:t>
            </w:r>
          </w:p>
        </w:tc>
        <w:tc>
          <w:tcPr>
            <w:tcW w:w="2800" w:type="dxa"/>
          </w:tcPr>
          <w:p w14:paraId="0B615B02" w14:textId="77777777" w:rsidR="00150507" w:rsidRPr="00DD3BEC" w:rsidRDefault="00150507" w:rsidP="00A75A63">
            <w:pPr>
              <w:pStyle w:val="ConsPlusNormal"/>
              <w:rPr>
                <w:rFonts w:ascii="Times New Roman" w:hAnsi="Times New Roman"/>
              </w:rPr>
            </w:pPr>
            <w:r w:rsidRPr="00DD3BEC">
              <w:rPr>
                <w:rFonts w:ascii="Times New Roman" w:hAnsi="Times New Roman"/>
              </w:rPr>
              <w:t>Количество запасов материалов, запорной арматуры, запасных частей, средств механизации для выполнения срочных внеплановых (аварийных) ремонтных работ согласно перечню</w:t>
            </w:r>
          </w:p>
        </w:tc>
        <w:tc>
          <w:tcPr>
            <w:tcW w:w="1077" w:type="dxa"/>
          </w:tcPr>
          <w:p w14:paraId="30ED19EB" w14:textId="77777777" w:rsidR="00150507" w:rsidRPr="00DD3BEC" w:rsidRDefault="00150507" w:rsidP="00A75A63">
            <w:pPr>
              <w:pStyle w:val="ConsPlusNormal"/>
              <w:rPr>
                <w:rFonts w:ascii="Times New Roman" w:hAnsi="Times New Roman"/>
              </w:rPr>
            </w:pPr>
          </w:p>
        </w:tc>
        <w:tc>
          <w:tcPr>
            <w:tcW w:w="1474" w:type="dxa"/>
          </w:tcPr>
          <w:p w14:paraId="13081D12" w14:textId="77777777" w:rsidR="00150507" w:rsidRPr="00DD3BEC" w:rsidRDefault="00150507" w:rsidP="00A75A63">
            <w:pPr>
              <w:pStyle w:val="ConsPlusNormal"/>
              <w:rPr>
                <w:rFonts w:ascii="Times New Roman" w:hAnsi="Times New Roman"/>
              </w:rPr>
            </w:pPr>
          </w:p>
        </w:tc>
      </w:tr>
      <w:tr w:rsidR="00150507" w:rsidRPr="00DD3BEC" w14:paraId="65FB0B29" w14:textId="77777777" w:rsidTr="00A75A63">
        <w:tc>
          <w:tcPr>
            <w:tcW w:w="1134" w:type="dxa"/>
          </w:tcPr>
          <w:p w14:paraId="4E2BF49C" w14:textId="77777777" w:rsidR="00150507" w:rsidRPr="00DD3BEC" w:rsidRDefault="00150507" w:rsidP="00A75A63">
            <w:pPr>
              <w:pStyle w:val="ConsPlusNormal"/>
              <w:rPr>
                <w:rFonts w:ascii="Times New Roman" w:hAnsi="Times New Roman"/>
              </w:rPr>
            </w:pPr>
            <w:r w:rsidRPr="00DD3BEC">
              <w:rPr>
                <w:rFonts w:ascii="Times New Roman" w:hAnsi="Times New Roman"/>
              </w:rPr>
              <w:t>1.6.12</w:t>
            </w:r>
          </w:p>
        </w:tc>
        <w:tc>
          <w:tcPr>
            <w:tcW w:w="3515" w:type="dxa"/>
            <w:tcBorders>
              <w:top w:val="nil"/>
            </w:tcBorders>
          </w:tcPr>
          <w:p w14:paraId="0753F1EC" w14:textId="77777777" w:rsidR="00150507" w:rsidRPr="00DD3BEC" w:rsidRDefault="00150507" w:rsidP="00A75A63">
            <w:pPr>
              <w:pStyle w:val="ConsPlusNormal"/>
              <w:rPr>
                <w:rFonts w:ascii="Times New Roman" w:hAnsi="Times New Roman"/>
              </w:rPr>
            </w:pPr>
          </w:p>
        </w:tc>
        <w:tc>
          <w:tcPr>
            <w:tcW w:w="3685" w:type="dxa"/>
          </w:tcPr>
          <w:p w14:paraId="3A7497C4" w14:textId="77777777" w:rsidR="00150507" w:rsidRPr="00DD3BEC" w:rsidRDefault="00150507" w:rsidP="00A75A63">
            <w:pPr>
              <w:pStyle w:val="ConsPlusNormal"/>
              <w:rPr>
                <w:rFonts w:ascii="Times New Roman" w:hAnsi="Times New Roman"/>
              </w:rPr>
            </w:pPr>
            <w:r w:rsidRPr="00DD3BEC">
              <w:rPr>
                <w:rFonts w:ascii="Times New Roman" w:hAnsi="Times New Roman"/>
              </w:rPr>
              <w:t xml:space="preserve">В соответствии с требованиями </w:t>
            </w:r>
            <w:hyperlink r:id="rId124">
              <w:r w:rsidRPr="00DD3BEC">
                <w:rPr>
                  <w:rFonts w:ascii="Times New Roman" w:hAnsi="Times New Roman"/>
                  <w:color w:val="0000FF"/>
                </w:rPr>
                <w:t>части 1 статьи 9</w:t>
              </w:r>
            </w:hyperlink>
            <w:r w:rsidRPr="00DD3BEC">
              <w:rPr>
                <w:rFonts w:ascii="Times New Roman" w:hAnsi="Times New Roman"/>
              </w:rPr>
              <w:t xml:space="preserve"> 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Требование </w:t>
            </w:r>
            <w:r w:rsidRPr="00DD3BEC">
              <w:rPr>
                <w:rFonts w:ascii="Times New Roman" w:hAnsi="Times New Roman"/>
              </w:rPr>
              <w:lastRenderedPageBreak/>
              <w:t>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w:t>
            </w:r>
          </w:p>
          <w:p w14:paraId="25EF1A6A" w14:textId="77777777" w:rsidR="00150507" w:rsidRPr="00DD3BEC" w:rsidRDefault="00150507" w:rsidP="00A75A63">
            <w:pPr>
              <w:pStyle w:val="ConsPlusNormal"/>
              <w:rPr>
                <w:rFonts w:ascii="Times New Roman" w:hAnsi="Times New Roman"/>
              </w:rPr>
            </w:pPr>
            <w:r w:rsidRPr="00DD3BEC">
              <w:rPr>
                <w:rFonts w:ascii="Times New Roman" w:hAnsi="Times New Roman"/>
              </w:rPr>
              <w:t>(</w:t>
            </w:r>
            <w:hyperlink r:id="rId125">
              <w:r w:rsidRPr="00DD3BEC">
                <w:rPr>
                  <w:rFonts w:ascii="Times New Roman" w:hAnsi="Times New Roman"/>
                  <w:color w:val="0000FF"/>
                </w:rPr>
                <w:t>подпункт 9.3.27 пункта 9</w:t>
              </w:r>
            </w:hyperlink>
            <w:r w:rsidRPr="00DD3BEC">
              <w:rPr>
                <w:rFonts w:ascii="Times New Roman" w:hAnsi="Times New Roman"/>
              </w:rPr>
              <w:t xml:space="preserve"> Правил)</w:t>
            </w:r>
          </w:p>
        </w:tc>
        <w:tc>
          <w:tcPr>
            <w:tcW w:w="2721" w:type="dxa"/>
          </w:tcPr>
          <w:p w14:paraId="60D510AC"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Показатель наличия лицензии Ростехнадзора и договора обязательного страхования гражданской ответственности</w:t>
            </w:r>
          </w:p>
        </w:tc>
        <w:tc>
          <w:tcPr>
            <w:tcW w:w="907" w:type="dxa"/>
          </w:tcPr>
          <w:p w14:paraId="68ED9137" w14:textId="77777777" w:rsidR="00150507" w:rsidRPr="00DD3BEC" w:rsidRDefault="00150507" w:rsidP="00A75A63">
            <w:pPr>
              <w:pStyle w:val="ConsPlusNormal"/>
              <w:rPr>
                <w:rFonts w:ascii="Times New Roman" w:hAnsi="Times New Roman"/>
              </w:rPr>
            </w:pPr>
            <w:r w:rsidRPr="00DD3BEC">
              <w:rPr>
                <w:rFonts w:ascii="Times New Roman" w:hAnsi="Times New Roman"/>
              </w:rPr>
              <w:t>0,01</w:t>
            </w:r>
          </w:p>
        </w:tc>
        <w:tc>
          <w:tcPr>
            <w:tcW w:w="1701" w:type="dxa"/>
          </w:tcPr>
          <w:p w14:paraId="7CE8D90C"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страх</w:t>
            </w:r>
          </w:p>
        </w:tc>
        <w:tc>
          <w:tcPr>
            <w:tcW w:w="2800" w:type="dxa"/>
          </w:tcPr>
          <w:p w14:paraId="0BDB9B0C" w14:textId="77777777" w:rsidR="00150507" w:rsidRPr="00DD3BEC" w:rsidRDefault="00150507" w:rsidP="00A75A63">
            <w:pPr>
              <w:pStyle w:val="ConsPlusNormal"/>
              <w:rPr>
                <w:rFonts w:ascii="Times New Roman" w:hAnsi="Times New Roman"/>
              </w:rPr>
            </w:pPr>
            <w:r w:rsidRPr="00DD3BEC">
              <w:rPr>
                <w:rFonts w:ascii="Times New Roman" w:hAnsi="Times New Roman"/>
              </w:rPr>
              <w:t>Наличие - 1</w:t>
            </w:r>
          </w:p>
          <w:p w14:paraId="02D7CE3D" w14:textId="77777777" w:rsidR="00150507" w:rsidRPr="00DD3BEC" w:rsidRDefault="00150507" w:rsidP="00A75A63">
            <w:pPr>
              <w:pStyle w:val="ConsPlusNormal"/>
              <w:rPr>
                <w:rFonts w:ascii="Times New Roman" w:hAnsi="Times New Roman"/>
              </w:rPr>
            </w:pPr>
            <w:r w:rsidRPr="00DD3BEC">
              <w:rPr>
                <w:rFonts w:ascii="Times New Roman" w:hAnsi="Times New Roman"/>
              </w:rPr>
              <w:t>Отсутствие - 0</w:t>
            </w:r>
          </w:p>
        </w:tc>
        <w:tc>
          <w:tcPr>
            <w:tcW w:w="1077" w:type="dxa"/>
          </w:tcPr>
          <w:p w14:paraId="2C0FBA73" w14:textId="77777777" w:rsidR="00150507" w:rsidRPr="00DD3BEC" w:rsidRDefault="00150507" w:rsidP="00A75A63">
            <w:pPr>
              <w:pStyle w:val="ConsPlusNormal"/>
              <w:rPr>
                <w:rFonts w:ascii="Times New Roman" w:hAnsi="Times New Roman"/>
              </w:rPr>
            </w:pPr>
          </w:p>
        </w:tc>
        <w:tc>
          <w:tcPr>
            <w:tcW w:w="1474" w:type="dxa"/>
          </w:tcPr>
          <w:p w14:paraId="7270A1C6" w14:textId="77777777" w:rsidR="00150507" w:rsidRPr="00DD3BEC" w:rsidRDefault="00150507" w:rsidP="00A75A63">
            <w:pPr>
              <w:pStyle w:val="ConsPlusNormal"/>
              <w:rPr>
                <w:rFonts w:ascii="Times New Roman" w:hAnsi="Times New Roman"/>
              </w:rPr>
            </w:pPr>
          </w:p>
        </w:tc>
      </w:tr>
      <w:tr w:rsidR="00150507" w:rsidRPr="00DD3BEC" w14:paraId="70A6F667" w14:textId="77777777" w:rsidTr="00A75A63">
        <w:tc>
          <w:tcPr>
            <w:tcW w:w="1134" w:type="dxa"/>
          </w:tcPr>
          <w:p w14:paraId="6AE802D4" w14:textId="77777777" w:rsidR="00150507" w:rsidRPr="00DD3BEC" w:rsidRDefault="00150507" w:rsidP="00A75A63">
            <w:pPr>
              <w:pStyle w:val="ConsPlusNormal"/>
              <w:rPr>
                <w:rFonts w:ascii="Times New Roman" w:hAnsi="Times New Roman"/>
              </w:rPr>
            </w:pPr>
            <w:r w:rsidRPr="00DD3BEC">
              <w:rPr>
                <w:rFonts w:ascii="Times New Roman" w:hAnsi="Times New Roman"/>
              </w:rPr>
              <w:t>1.7</w:t>
            </w:r>
          </w:p>
        </w:tc>
        <w:tc>
          <w:tcPr>
            <w:tcW w:w="3515" w:type="dxa"/>
          </w:tcPr>
          <w:p w14:paraId="61C15E2C" w14:textId="77777777" w:rsidR="00150507" w:rsidRPr="00DD3BEC" w:rsidRDefault="00150507" w:rsidP="00A75A63">
            <w:pPr>
              <w:pStyle w:val="ConsPlusNormal"/>
              <w:rPr>
                <w:rFonts w:ascii="Times New Roman" w:hAnsi="Times New Roman"/>
              </w:rPr>
            </w:pPr>
            <w:r w:rsidRPr="00DD3BEC">
              <w:rPr>
                <w:rFonts w:ascii="Times New Roman" w:hAnsi="Times New Roman"/>
              </w:rPr>
              <w:t xml:space="preserve">Выполнять мероприятия по резервированию систем теплоснабжения, определенные утвержденной актуализированной схемой теплоснабжения и включенные в инвестиционную программу теплоснабжающей или </w:t>
            </w:r>
            <w:r w:rsidRPr="00DD3BEC">
              <w:rPr>
                <w:rFonts w:ascii="Times New Roman" w:hAnsi="Times New Roman"/>
              </w:rPr>
              <w:lastRenderedPageBreak/>
              <w:t>теплосетевой организации (</w:t>
            </w:r>
            <w:hyperlink r:id="rId126">
              <w:r w:rsidRPr="00DD3BEC">
                <w:rPr>
                  <w:rFonts w:ascii="Times New Roman" w:hAnsi="Times New Roman"/>
                  <w:color w:val="0000FF"/>
                </w:rPr>
                <w:t>пункт 8 части 4 статьи 20</w:t>
              </w:r>
            </w:hyperlink>
            <w:r w:rsidRPr="00DD3BEC">
              <w:rPr>
                <w:rFonts w:ascii="Times New Roman" w:hAnsi="Times New Roman"/>
              </w:rPr>
              <w:t xml:space="preserve"> Федерального закона о теплоснабжении)</w:t>
            </w:r>
          </w:p>
        </w:tc>
        <w:tc>
          <w:tcPr>
            <w:tcW w:w="3685" w:type="dxa"/>
          </w:tcPr>
          <w:p w14:paraId="5246B233"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 xml:space="preserve">Разрешение на допуск в эксплуатацию и (или) временное разрешение на допуск в эксплуатацию на объекты теплоснабжения в соответствии с требованиями </w:t>
            </w:r>
            <w:hyperlink r:id="rId127">
              <w:r w:rsidRPr="00DD3BEC">
                <w:rPr>
                  <w:rFonts w:ascii="Times New Roman" w:hAnsi="Times New Roman"/>
                  <w:color w:val="0000FF"/>
                </w:rPr>
                <w:t>Правил</w:t>
              </w:r>
            </w:hyperlink>
            <w:r w:rsidRPr="00DD3BEC">
              <w:rPr>
                <w:rFonts w:ascii="Times New Roman" w:hAnsi="Times New Roman"/>
              </w:rPr>
              <w:t xml:space="preserve"> выдачи разрешений на допуск в эксплуатацию энергопринимающих установок потребителе</w:t>
            </w:r>
            <w:r w:rsidRPr="00DD3BEC">
              <w:rPr>
                <w:rFonts w:ascii="Times New Roman" w:hAnsi="Times New Roman"/>
              </w:rPr>
              <w:lastRenderedPageBreak/>
              <w:t xml:space="preserve">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утвержденных постановлением Правительства Российской Федерации от 30 января 2021 г. N 85 </w:t>
            </w:r>
            <w:hyperlink w:anchor="P572">
              <w:r w:rsidRPr="00DD3BEC">
                <w:rPr>
                  <w:rFonts w:ascii="Times New Roman" w:hAnsi="Times New Roman"/>
                  <w:color w:val="0000FF"/>
                </w:rPr>
                <w:t>&lt;7&gt;</w:t>
              </w:r>
            </w:hyperlink>
            <w:r w:rsidRPr="00DD3BEC">
              <w:rPr>
                <w:rFonts w:ascii="Times New Roman" w:hAnsi="Times New Roman"/>
              </w:rPr>
              <w:t>, построенных для реализации мероприятий по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теплосетево</w:t>
            </w:r>
            <w:r w:rsidRPr="00DD3BEC">
              <w:rPr>
                <w:rFonts w:ascii="Times New Roman" w:hAnsi="Times New Roman"/>
              </w:rPr>
              <w:lastRenderedPageBreak/>
              <w:t xml:space="preserve">й организации согласно </w:t>
            </w:r>
            <w:hyperlink r:id="rId128">
              <w:r w:rsidRPr="00DD3BEC">
                <w:rPr>
                  <w:rFonts w:ascii="Times New Roman" w:hAnsi="Times New Roman"/>
                  <w:color w:val="0000FF"/>
                </w:rPr>
                <w:t>части 8 статьи 20</w:t>
              </w:r>
            </w:hyperlink>
            <w:r w:rsidRPr="00DD3BEC">
              <w:rPr>
                <w:rFonts w:ascii="Times New Roman" w:hAnsi="Times New Roman"/>
              </w:rPr>
              <w:t xml:space="preserve"> и </w:t>
            </w:r>
            <w:hyperlink r:id="rId129">
              <w:r w:rsidRPr="00DD3BEC">
                <w:rPr>
                  <w:rFonts w:ascii="Times New Roman" w:hAnsi="Times New Roman"/>
                  <w:color w:val="0000FF"/>
                </w:rPr>
                <w:t>части 10 статьи 29</w:t>
              </w:r>
            </w:hyperlink>
            <w:r w:rsidRPr="00DD3BEC">
              <w:rPr>
                <w:rFonts w:ascii="Times New Roman" w:hAnsi="Times New Roman"/>
              </w:rPr>
              <w:t xml:space="preserve"> Федерального закона о теплоснабжении)</w:t>
            </w:r>
          </w:p>
          <w:p w14:paraId="7D2F1DCC" w14:textId="77777777" w:rsidR="00150507" w:rsidRPr="00DD3BEC" w:rsidRDefault="00150507" w:rsidP="00A75A63">
            <w:pPr>
              <w:pStyle w:val="ConsPlusNormal"/>
              <w:rPr>
                <w:rFonts w:ascii="Times New Roman" w:hAnsi="Times New Roman"/>
              </w:rPr>
            </w:pPr>
            <w:r w:rsidRPr="00DD3BEC">
              <w:rPr>
                <w:rFonts w:ascii="Times New Roman" w:hAnsi="Times New Roman"/>
              </w:rPr>
              <w:t>(</w:t>
            </w:r>
            <w:hyperlink r:id="rId130">
              <w:r w:rsidRPr="00DD3BEC">
                <w:rPr>
                  <w:rFonts w:ascii="Times New Roman" w:hAnsi="Times New Roman"/>
                  <w:color w:val="0000FF"/>
                </w:rPr>
                <w:t>подпункт 9.3.29 пункта 9</w:t>
              </w:r>
            </w:hyperlink>
            <w:r w:rsidRPr="00DD3BEC">
              <w:rPr>
                <w:rFonts w:ascii="Times New Roman" w:hAnsi="Times New Roman"/>
              </w:rPr>
              <w:t xml:space="preserve"> Правил)</w:t>
            </w:r>
          </w:p>
        </w:tc>
        <w:tc>
          <w:tcPr>
            <w:tcW w:w="2721" w:type="dxa"/>
          </w:tcPr>
          <w:p w14:paraId="1397220F"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 xml:space="preserve">Показатель наличия разрешения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w:t>
            </w:r>
            <w:r w:rsidRPr="00DD3BEC">
              <w:rPr>
                <w:rFonts w:ascii="Times New Roman" w:hAnsi="Times New Roman"/>
              </w:rPr>
              <w:lastRenderedPageBreak/>
              <w:t>хозяйства, объектов теплоснабжения и теплопотребляющих установок, построенных для реализации мероприятий по резервированию систем теплоснабжения</w:t>
            </w:r>
          </w:p>
        </w:tc>
        <w:tc>
          <w:tcPr>
            <w:tcW w:w="907" w:type="dxa"/>
          </w:tcPr>
          <w:p w14:paraId="2802522C"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0,01</w:t>
            </w:r>
          </w:p>
        </w:tc>
        <w:tc>
          <w:tcPr>
            <w:tcW w:w="1701" w:type="dxa"/>
          </w:tcPr>
          <w:p w14:paraId="7C1728B7"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резерв</w:t>
            </w:r>
          </w:p>
        </w:tc>
        <w:tc>
          <w:tcPr>
            <w:tcW w:w="2800" w:type="dxa"/>
          </w:tcPr>
          <w:p w14:paraId="1F81E04E" w14:textId="77777777" w:rsidR="00150507" w:rsidRPr="00DD3BEC" w:rsidRDefault="00150507" w:rsidP="00A75A63">
            <w:pPr>
              <w:pStyle w:val="ConsPlusNormal"/>
              <w:rPr>
                <w:rFonts w:ascii="Times New Roman" w:hAnsi="Times New Roman"/>
              </w:rPr>
            </w:pPr>
            <w:r w:rsidRPr="00DD3BEC">
              <w:rPr>
                <w:rFonts w:ascii="Times New Roman" w:hAnsi="Times New Roman"/>
              </w:rPr>
              <w:t>Наличие - 1</w:t>
            </w:r>
          </w:p>
          <w:p w14:paraId="5486D27F" w14:textId="77777777" w:rsidR="00150507" w:rsidRPr="00DD3BEC" w:rsidRDefault="00150507" w:rsidP="00A75A63">
            <w:pPr>
              <w:pStyle w:val="ConsPlusNormal"/>
              <w:rPr>
                <w:rFonts w:ascii="Times New Roman" w:hAnsi="Times New Roman"/>
              </w:rPr>
            </w:pPr>
            <w:r w:rsidRPr="00DD3BEC">
              <w:rPr>
                <w:rFonts w:ascii="Times New Roman" w:hAnsi="Times New Roman"/>
              </w:rPr>
              <w:t>Отсутствие - 0</w:t>
            </w:r>
          </w:p>
        </w:tc>
        <w:tc>
          <w:tcPr>
            <w:tcW w:w="1077" w:type="dxa"/>
          </w:tcPr>
          <w:p w14:paraId="53463AE3" w14:textId="77777777" w:rsidR="00150507" w:rsidRPr="00DD3BEC" w:rsidRDefault="00150507" w:rsidP="00A75A63">
            <w:pPr>
              <w:pStyle w:val="ConsPlusNormal"/>
              <w:rPr>
                <w:rFonts w:ascii="Times New Roman" w:hAnsi="Times New Roman"/>
              </w:rPr>
            </w:pPr>
          </w:p>
        </w:tc>
        <w:tc>
          <w:tcPr>
            <w:tcW w:w="1474" w:type="dxa"/>
          </w:tcPr>
          <w:p w14:paraId="484DEDC2" w14:textId="77777777" w:rsidR="00150507" w:rsidRPr="00DD3BEC" w:rsidRDefault="00150507" w:rsidP="00A75A63">
            <w:pPr>
              <w:pStyle w:val="ConsPlusNormal"/>
              <w:rPr>
                <w:rFonts w:ascii="Times New Roman" w:hAnsi="Times New Roman"/>
              </w:rPr>
            </w:pPr>
          </w:p>
        </w:tc>
      </w:tr>
      <w:tr w:rsidR="00150507" w:rsidRPr="00DD3BEC" w14:paraId="52A89ADD" w14:textId="77777777" w:rsidTr="00A75A63">
        <w:tc>
          <w:tcPr>
            <w:tcW w:w="1134" w:type="dxa"/>
          </w:tcPr>
          <w:p w14:paraId="5047BFD5"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1.8</w:t>
            </w:r>
          </w:p>
        </w:tc>
        <w:tc>
          <w:tcPr>
            <w:tcW w:w="3515" w:type="dxa"/>
          </w:tcPr>
          <w:p w14:paraId="6B97364D" w14:textId="77777777" w:rsidR="00150507" w:rsidRPr="00DD3BEC" w:rsidRDefault="00150507" w:rsidP="00A75A63">
            <w:pPr>
              <w:pStyle w:val="ConsPlusNormal"/>
              <w:rPr>
                <w:rFonts w:ascii="Times New Roman" w:hAnsi="Times New Roman"/>
              </w:rPr>
            </w:pPr>
            <w:r w:rsidRPr="00DD3BEC">
              <w:rPr>
                <w:rFonts w:ascii="Times New Roman" w:hAnsi="Times New Roman"/>
              </w:rPr>
              <w:t>Иметь согласованный с органом местного самоуправления порядок (план) действий по ликвидации последствий аварийных ситуаций в сфере теплоснабжения</w:t>
            </w:r>
          </w:p>
          <w:p w14:paraId="230B25B4" w14:textId="77777777" w:rsidR="00150507" w:rsidRPr="00DD3BEC" w:rsidRDefault="00150507" w:rsidP="00A75A63">
            <w:pPr>
              <w:pStyle w:val="ConsPlusNormal"/>
              <w:rPr>
                <w:rFonts w:ascii="Times New Roman" w:hAnsi="Times New Roman"/>
              </w:rPr>
            </w:pPr>
            <w:r w:rsidRPr="00DD3BEC">
              <w:rPr>
                <w:rFonts w:ascii="Times New Roman" w:hAnsi="Times New Roman"/>
              </w:rPr>
              <w:t>(</w:t>
            </w:r>
            <w:hyperlink r:id="rId131">
              <w:r w:rsidRPr="00DD3BEC">
                <w:rPr>
                  <w:rFonts w:ascii="Times New Roman" w:hAnsi="Times New Roman"/>
                  <w:color w:val="0000FF"/>
                </w:rPr>
                <w:t>пункт 9 части 4 статьи 20</w:t>
              </w:r>
            </w:hyperlink>
            <w:r w:rsidRPr="00DD3BEC">
              <w:rPr>
                <w:rFonts w:ascii="Times New Roman" w:hAnsi="Times New Roman"/>
              </w:rPr>
              <w:t xml:space="preserve"> Федерального закона о теплоснабжении)</w:t>
            </w:r>
          </w:p>
        </w:tc>
        <w:tc>
          <w:tcPr>
            <w:tcW w:w="3685" w:type="dxa"/>
          </w:tcPr>
          <w:p w14:paraId="7DB23C6F" w14:textId="77777777" w:rsidR="00150507" w:rsidRPr="00DD3BEC" w:rsidRDefault="00150507" w:rsidP="00A75A63">
            <w:pPr>
              <w:pStyle w:val="ConsPlusNormal"/>
              <w:rPr>
                <w:rFonts w:ascii="Times New Roman" w:hAnsi="Times New Roman"/>
              </w:rPr>
            </w:pPr>
            <w:r w:rsidRPr="00DD3BEC">
              <w:rPr>
                <w:rFonts w:ascii="Times New Roman" w:hAnsi="Times New Roman"/>
              </w:rPr>
              <w:t xml:space="preserve">Утвержденный в соответствии с требованиями </w:t>
            </w:r>
            <w:hyperlink r:id="rId132">
              <w:r w:rsidRPr="00DD3BEC">
                <w:rPr>
                  <w:rFonts w:ascii="Times New Roman" w:hAnsi="Times New Roman"/>
                  <w:color w:val="0000FF"/>
                </w:rPr>
                <w:t>пункта 114</w:t>
              </w:r>
            </w:hyperlink>
            <w:r w:rsidRPr="00DD3BEC">
              <w:rPr>
                <w:rFonts w:ascii="Times New Roman" w:hAnsi="Times New Roman"/>
              </w:rPr>
              <w:t xml:space="preserve"> Правил N 511 и (или) </w:t>
            </w:r>
            <w:hyperlink r:id="rId133">
              <w:r w:rsidRPr="00DD3BEC">
                <w:rPr>
                  <w:rFonts w:ascii="Times New Roman" w:hAnsi="Times New Roman"/>
                  <w:color w:val="0000FF"/>
                </w:rPr>
                <w:t>Положения</w:t>
              </w:r>
            </w:hyperlink>
            <w:r w:rsidRPr="00DD3BEC">
              <w:rPr>
                <w:rFonts w:ascii="Times New Roman" w:hAnsi="Times New Roman"/>
              </w:rPr>
              <w:t xml:space="preserve">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от 15 сентября 2020 г. N 1437 </w:t>
            </w:r>
            <w:hyperlink w:anchor="P573">
              <w:r w:rsidRPr="00DD3BEC">
                <w:rPr>
                  <w:rFonts w:ascii="Times New Roman" w:hAnsi="Times New Roman"/>
                  <w:color w:val="0000FF"/>
                </w:rPr>
                <w:t>&lt;8&gt;</w:t>
              </w:r>
            </w:hyperlink>
            <w:r w:rsidRPr="00DD3BEC">
              <w:rPr>
                <w:rFonts w:ascii="Times New Roman" w:hAnsi="Times New Roman"/>
              </w:rPr>
              <w:t xml:space="preserve">, порядок (план) действий по ликвидации последствий аварийных ситуаций в сфере теплоснабжения или </w:t>
            </w:r>
            <w:r w:rsidRPr="00DD3BEC">
              <w:rPr>
                <w:rFonts w:ascii="Times New Roman" w:hAnsi="Times New Roman"/>
              </w:rPr>
              <w:lastRenderedPageBreak/>
              <w:t xml:space="preserve">предусмотренные </w:t>
            </w:r>
            <w:hyperlink r:id="rId134">
              <w:r w:rsidRPr="00DD3BEC">
                <w:rPr>
                  <w:rFonts w:ascii="Times New Roman" w:hAnsi="Times New Roman"/>
                  <w:color w:val="0000FF"/>
                </w:rPr>
                <w:t>пунктом 386</w:t>
              </w:r>
            </w:hyperlink>
            <w:r w:rsidRPr="00DD3BEC">
              <w:rPr>
                <w:rFonts w:ascii="Times New Roman" w:hAnsi="Times New Roman"/>
              </w:rPr>
              <w:t xml:space="preserve"> Правил промышленной безопасности инструкции, устанавливающие действия работников в аварийных ситуациях (в том числе при аварии)</w:t>
            </w:r>
          </w:p>
        </w:tc>
        <w:tc>
          <w:tcPr>
            <w:tcW w:w="2721" w:type="dxa"/>
          </w:tcPr>
          <w:p w14:paraId="39C56A8E"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Показатель наличия порядка (плана) действий по ликвидации последствий аварийных ситуаций в сфере теплоснабжения</w:t>
            </w:r>
          </w:p>
        </w:tc>
        <w:tc>
          <w:tcPr>
            <w:tcW w:w="907" w:type="dxa"/>
          </w:tcPr>
          <w:p w14:paraId="6595A9B8" w14:textId="77777777" w:rsidR="00150507" w:rsidRPr="00DD3BEC" w:rsidRDefault="00150507" w:rsidP="00A75A63">
            <w:pPr>
              <w:pStyle w:val="ConsPlusNormal"/>
              <w:rPr>
                <w:rFonts w:ascii="Times New Roman" w:hAnsi="Times New Roman"/>
              </w:rPr>
            </w:pPr>
            <w:r w:rsidRPr="00DD3BEC">
              <w:rPr>
                <w:rFonts w:ascii="Times New Roman" w:hAnsi="Times New Roman"/>
              </w:rPr>
              <w:t>0,01</w:t>
            </w:r>
          </w:p>
        </w:tc>
        <w:tc>
          <w:tcPr>
            <w:tcW w:w="1701" w:type="dxa"/>
          </w:tcPr>
          <w:p w14:paraId="399CD368"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порядок</w:t>
            </w:r>
          </w:p>
        </w:tc>
        <w:tc>
          <w:tcPr>
            <w:tcW w:w="2800" w:type="dxa"/>
          </w:tcPr>
          <w:p w14:paraId="50671545" w14:textId="77777777" w:rsidR="00150507" w:rsidRPr="00DD3BEC" w:rsidRDefault="00150507" w:rsidP="00A75A63">
            <w:pPr>
              <w:pStyle w:val="ConsPlusNormal"/>
              <w:rPr>
                <w:rFonts w:ascii="Times New Roman" w:hAnsi="Times New Roman"/>
              </w:rPr>
            </w:pPr>
            <w:r w:rsidRPr="00DD3BEC">
              <w:rPr>
                <w:rFonts w:ascii="Times New Roman" w:hAnsi="Times New Roman"/>
              </w:rPr>
              <w:t>Наличие - 1</w:t>
            </w:r>
          </w:p>
          <w:p w14:paraId="1DA7E5C4" w14:textId="77777777" w:rsidR="00150507" w:rsidRPr="00DD3BEC" w:rsidRDefault="00150507" w:rsidP="00A75A63">
            <w:pPr>
              <w:pStyle w:val="ConsPlusNormal"/>
              <w:rPr>
                <w:rFonts w:ascii="Times New Roman" w:hAnsi="Times New Roman"/>
              </w:rPr>
            </w:pPr>
            <w:r w:rsidRPr="00DD3BEC">
              <w:rPr>
                <w:rFonts w:ascii="Times New Roman" w:hAnsi="Times New Roman"/>
              </w:rPr>
              <w:t>Отсутствие - 0</w:t>
            </w:r>
          </w:p>
        </w:tc>
        <w:tc>
          <w:tcPr>
            <w:tcW w:w="1077" w:type="dxa"/>
          </w:tcPr>
          <w:p w14:paraId="4D2640AE" w14:textId="77777777" w:rsidR="00150507" w:rsidRPr="00DD3BEC" w:rsidRDefault="00150507" w:rsidP="00A75A63">
            <w:pPr>
              <w:pStyle w:val="ConsPlusNormal"/>
              <w:rPr>
                <w:rFonts w:ascii="Times New Roman" w:hAnsi="Times New Roman"/>
              </w:rPr>
            </w:pPr>
          </w:p>
        </w:tc>
        <w:tc>
          <w:tcPr>
            <w:tcW w:w="1474" w:type="dxa"/>
          </w:tcPr>
          <w:p w14:paraId="4F8C410E" w14:textId="77777777" w:rsidR="00150507" w:rsidRPr="00DD3BEC" w:rsidRDefault="00150507" w:rsidP="00A75A63">
            <w:pPr>
              <w:pStyle w:val="ConsPlusNormal"/>
              <w:rPr>
                <w:rFonts w:ascii="Times New Roman" w:hAnsi="Times New Roman"/>
              </w:rPr>
            </w:pPr>
          </w:p>
        </w:tc>
      </w:tr>
      <w:tr w:rsidR="00150507" w:rsidRPr="00DD3BEC" w14:paraId="42E06847" w14:textId="77777777" w:rsidTr="00A75A63">
        <w:tc>
          <w:tcPr>
            <w:tcW w:w="1134" w:type="dxa"/>
          </w:tcPr>
          <w:p w14:paraId="2949F5E4" w14:textId="77777777" w:rsidR="00150507" w:rsidRPr="00DD3BEC" w:rsidRDefault="00150507" w:rsidP="00A75A63">
            <w:pPr>
              <w:pStyle w:val="ConsPlusNormal"/>
              <w:rPr>
                <w:rFonts w:ascii="Times New Roman" w:hAnsi="Times New Roman"/>
              </w:rPr>
            </w:pPr>
            <w:r w:rsidRPr="00DD3BEC">
              <w:rPr>
                <w:rFonts w:ascii="Times New Roman" w:hAnsi="Times New Roman"/>
              </w:rPr>
              <w:t>2</w:t>
            </w:r>
          </w:p>
        </w:tc>
        <w:tc>
          <w:tcPr>
            <w:tcW w:w="3515" w:type="dxa"/>
          </w:tcPr>
          <w:p w14:paraId="156AEAFF" w14:textId="77777777" w:rsidR="00150507" w:rsidRPr="00DD3BEC" w:rsidRDefault="00150507" w:rsidP="00A75A63">
            <w:pPr>
              <w:pStyle w:val="ConsPlusNormal"/>
              <w:rPr>
                <w:rFonts w:ascii="Times New Roman" w:hAnsi="Times New Roman"/>
              </w:rPr>
            </w:pPr>
            <w:r w:rsidRPr="00DD3BEC">
              <w:rPr>
                <w:rFonts w:ascii="Times New Roman" w:hAnsi="Times New Roman"/>
              </w:rP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w:t>
            </w:r>
            <w:r w:rsidRPr="00DD3BEC">
              <w:rPr>
                <w:rFonts w:ascii="Times New Roman" w:hAnsi="Times New Roman"/>
              </w:rPr>
              <w:lastRenderedPageBreak/>
              <w:t xml:space="preserve">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135">
              <w:r w:rsidRPr="00DD3BEC">
                <w:rPr>
                  <w:rFonts w:ascii="Times New Roman" w:hAnsi="Times New Roman"/>
                  <w:color w:val="0000FF"/>
                </w:rPr>
                <w:t>пунктом 2 части 1 статьи 4.1</w:t>
              </w:r>
            </w:hyperlink>
            <w:r w:rsidRPr="00DD3BEC">
              <w:rPr>
                <w:rFonts w:ascii="Times New Roman" w:hAnsi="Times New Roman"/>
              </w:rPr>
              <w:t xml:space="preserve"> Федерального закона о теплоснабжении и </w:t>
            </w:r>
            <w:hyperlink r:id="rId136">
              <w:r w:rsidRPr="00DD3BEC">
                <w:rPr>
                  <w:rFonts w:ascii="Times New Roman" w:hAnsi="Times New Roman"/>
                  <w:color w:val="0000FF"/>
                </w:rPr>
                <w:t>абзацем вторым пункта 2 статьи 5</w:t>
              </w:r>
            </w:hyperlink>
            <w:r w:rsidRPr="00DD3BEC">
              <w:rPr>
                <w:rFonts w:ascii="Times New Roman" w:hAnsi="Times New Roman"/>
              </w:rPr>
              <w:t xml:space="preserve"> Федерального закона о промышленной безопасности, об устранении нарушений требований </w:t>
            </w:r>
            <w:hyperlink r:id="rId137">
              <w:r w:rsidRPr="00DD3BEC">
                <w:rPr>
                  <w:rFonts w:ascii="Times New Roman" w:hAnsi="Times New Roman"/>
                  <w:color w:val="0000FF"/>
                </w:rPr>
                <w:t>пунктов 26</w:t>
              </w:r>
            </w:hyperlink>
            <w:r w:rsidRPr="00DD3BEC">
              <w:rPr>
                <w:rFonts w:ascii="Times New Roman" w:hAnsi="Times New Roman"/>
              </w:rPr>
              <w:t xml:space="preserve">, </w:t>
            </w:r>
            <w:hyperlink r:id="rId138">
              <w:r w:rsidRPr="00DD3BEC">
                <w:rPr>
                  <w:rFonts w:ascii="Times New Roman" w:hAnsi="Times New Roman"/>
                  <w:color w:val="0000FF"/>
                </w:rPr>
                <w:t>32</w:t>
              </w:r>
            </w:hyperlink>
            <w:r w:rsidRPr="00DD3BEC">
              <w:rPr>
                <w:rFonts w:ascii="Times New Roman" w:hAnsi="Times New Roman"/>
              </w:rPr>
              <w:t xml:space="preserve">, </w:t>
            </w:r>
            <w:hyperlink r:id="rId139">
              <w:r w:rsidRPr="00DD3BEC">
                <w:rPr>
                  <w:rFonts w:ascii="Times New Roman" w:hAnsi="Times New Roman"/>
                  <w:color w:val="0000FF"/>
                </w:rPr>
                <w:t>59</w:t>
              </w:r>
            </w:hyperlink>
            <w:r w:rsidRPr="00DD3BEC">
              <w:rPr>
                <w:rFonts w:ascii="Times New Roman" w:hAnsi="Times New Roman"/>
              </w:rPr>
              <w:t xml:space="preserve">, </w:t>
            </w:r>
            <w:hyperlink r:id="rId140">
              <w:r w:rsidRPr="00DD3BEC">
                <w:rPr>
                  <w:rFonts w:ascii="Times New Roman" w:hAnsi="Times New Roman"/>
                  <w:color w:val="0000FF"/>
                </w:rPr>
                <w:t>60</w:t>
              </w:r>
            </w:hyperlink>
            <w:r w:rsidRPr="00DD3BEC">
              <w:rPr>
                <w:rFonts w:ascii="Times New Roman" w:hAnsi="Times New Roman"/>
              </w:rPr>
              <w:t xml:space="preserve">, </w:t>
            </w:r>
            <w:hyperlink r:id="rId141">
              <w:r w:rsidRPr="00DD3BEC">
                <w:rPr>
                  <w:rFonts w:ascii="Times New Roman" w:hAnsi="Times New Roman"/>
                  <w:color w:val="0000FF"/>
                </w:rPr>
                <w:t>66</w:t>
              </w:r>
            </w:hyperlink>
            <w:r w:rsidRPr="00DD3BEC">
              <w:rPr>
                <w:rFonts w:ascii="Times New Roman" w:hAnsi="Times New Roman"/>
              </w:rPr>
              <w:t xml:space="preserve">, </w:t>
            </w:r>
            <w:hyperlink r:id="rId142">
              <w:r w:rsidRPr="00DD3BEC">
                <w:rPr>
                  <w:rFonts w:ascii="Times New Roman" w:hAnsi="Times New Roman"/>
                  <w:color w:val="0000FF"/>
                </w:rPr>
                <w:t>117</w:t>
              </w:r>
            </w:hyperlink>
            <w:r w:rsidRPr="00DD3BEC">
              <w:rPr>
                <w:rFonts w:ascii="Times New Roman" w:hAnsi="Times New Roman"/>
              </w:rPr>
              <w:t xml:space="preserve">, </w:t>
            </w:r>
            <w:hyperlink r:id="rId143">
              <w:r w:rsidRPr="00DD3BEC">
                <w:rPr>
                  <w:rFonts w:ascii="Times New Roman" w:hAnsi="Times New Roman"/>
                  <w:color w:val="0000FF"/>
                </w:rPr>
                <w:t>абзацев первого</w:t>
              </w:r>
            </w:hyperlink>
            <w:r w:rsidRPr="00DD3BEC">
              <w:rPr>
                <w:rFonts w:ascii="Times New Roman" w:hAnsi="Times New Roman"/>
              </w:rPr>
              <w:t xml:space="preserve"> - </w:t>
            </w:r>
            <w:hyperlink r:id="rId144">
              <w:r w:rsidRPr="00DD3BEC">
                <w:rPr>
                  <w:rFonts w:ascii="Times New Roman" w:hAnsi="Times New Roman"/>
                  <w:color w:val="0000FF"/>
                </w:rPr>
                <w:t>третьего пункта 125</w:t>
              </w:r>
            </w:hyperlink>
            <w:r w:rsidRPr="00DD3BEC">
              <w:rPr>
                <w:rFonts w:ascii="Times New Roman" w:hAnsi="Times New Roman"/>
              </w:rPr>
              <w:t xml:space="preserve">, </w:t>
            </w:r>
            <w:hyperlink r:id="rId145">
              <w:r w:rsidRPr="00DD3BEC">
                <w:rPr>
                  <w:rFonts w:ascii="Times New Roman" w:hAnsi="Times New Roman"/>
                  <w:color w:val="0000FF"/>
                </w:rPr>
                <w:t>абзаца первого пункта 155</w:t>
              </w:r>
            </w:hyperlink>
            <w:r w:rsidRPr="00DD3BEC">
              <w:rPr>
                <w:rFonts w:ascii="Times New Roman" w:hAnsi="Times New Roman"/>
              </w:rPr>
              <w:t xml:space="preserve">, </w:t>
            </w:r>
            <w:hyperlink r:id="rId146">
              <w:r w:rsidRPr="00DD3BEC">
                <w:rPr>
                  <w:rFonts w:ascii="Times New Roman" w:hAnsi="Times New Roman"/>
                  <w:color w:val="0000FF"/>
                </w:rPr>
                <w:t>пунктов 156</w:t>
              </w:r>
            </w:hyperlink>
            <w:r w:rsidRPr="00DD3BEC">
              <w:rPr>
                <w:rFonts w:ascii="Times New Roman" w:hAnsi="Times New Roman"/>
              </w:rPr>
              <w:t xml:space="preserve">, </w:t>
            </w:r>
            <w:hyperlink r:id="rId147">
              <w:r w:rsidRPr="00DD3BEC">
                <w:rPr>
                  <w:rFonts w:ascii="Times New Roman" w:hAnsi="Times New Roman"/>
                  <w:color w:val="0000FF"/>
                </w:rPr>
                <w:t>157</w:t>
              </w:r>
            </w:hyperlink>
            <w:r w:rsidRPr="00DD3BEC">
              <w:rPr>
                <w:rFonts w:ascii="Times New Roman" w:hAnsi="Times New Roman"/>
              </w:rPr>
              <w:t xml:space="preserve">, </w:t>
            </w:r>
            <w:hyperlink r:id="rId148">
              <w:r w:rsidRPr="00DD3BEC">
                <w:rPr>
                  <w:rFonts w:ascii="Times New Roman" w:hAnsi="Times New Roman"/>
                  <w:color w:val="0000FF"/>
                </w:rPr>
                <w:t>169</w:t>
              </w:r>
            </w:hyperlink>
            <w:r w:rsidRPr="00DD3BEC">
              <w:rPr>
                <w:rFonts w:ascii="Times New Roman" w:hAnsi="Times New Roman"/>
              </w:rPr>
              <w:t xml:space="preserve">, </w:t>
            </w:r>
            <w:hyperlink r:id="rId149">
              <w:r w:rsidRPr="00DD3BEC">
                <w:rPr>
                  <w:rFonts w:ascii="Times New Roman" w:hAnsi="Times New Roman"/>
                  <w:color w:val="0000FF"/>
                </w:rPr>
                <w:t>170</w:t>
              </w:r>
            </w:hyperlink>
            <w:r w:rsidRPr="00DD3BEC">
              <w:rPr>
                <w:rFonts w:ascii="Times New Roman" w:hAnsi="Times New Roman"/>
              </w:rPr>
              <w:t xml:space="preserve">, </w:t>
            </w:r>
            <w:hyperlink r:id="rId150">
              <w:r w:rsidRPr="00DD3BEC">
                <w:rPr>
                  <w:rFonts w:ascii="Times New Roman" w:hAnsi="Times New Roman"/>
                  <w:color w:val="0000FF"/>
                </w:rPr>
                <w:t xml:space="preserve">абзаца первого </w:t>
              </w:r>
              <w:r w:rsidRPr="00DD3BEC">
                <w:rPr>
                  <w:rFonts w:ascii="Times New Roman" w:hAnsi="Times New Roman"/>
                  <w:color w:val="0000FF"/>
                </w:rPr>
                <w:lastRenderedPageBreak/>
                <w:t>пункта 201</w:t>
              </w:r>
            </w:hyperlink>
            <w:r w:rsidRPr="00DD3BEC">
              <w:rPr>
                <w:rFonts w:ascii="Times New Roman" w:hAnsi="Times New Roman"/>
              </w:rPr>
              <w:t xml:space="preserve">, </w:t>
            </w:r>
            <w:hyperlink r:id="rId151">
              <w:r w:rsidRPr="00DD3BEC">
                <w:rPr>
                  <w:rFonts w:ascii="Times New Roman" w:hAnsi="Times New Roman"/>
                  <w:color w:val="0000FF"/>
                </w:rPr>
                <w:t>пункта 202</w:t>
              </w:r>
            </w:hyperlink>
            <w:r w:rsidRPr="00DD3BEC">
              <w:rPr>
                <w:rFonts w:ascii="Times New Roman" w:hAnsi="Times New Roman"/>
              </w:rPr>
              <w:t xml:space="preserve">, </w:t>
            </w:r>
            <w:hyperlink r:id="rId152">
              <w:r w:rsidRPr="00DD3BEC">
                <w:rPr>
                  <w:rFonts w:ascii="Times New Roman" w:hAnsi="Times New Roman"/>
                  <w:color w:val="0000FF"/>
                </w:rPr>
                <w:t>абзаца четвертого пункта 225</w:t>
              </w:r>
            </w:hyperlink>
            <w:r w:rsidRPr="00DD3BEC">
              <w:rPr>
                <w:rFonts w:ascii="Times New Roman" w:hAnsi="Times New Roman"/>
              </w:rPr>
              <w:t xml:space="preserve">, </w:t>
            </w:r>
            <w:hyperlink r:id="rId153">
              <w:r w:rsidRPr="00DD3BEC">
                <w:rPr>
                  <w:rFonts w:ascii="Times New Roman" w:hAnsi="Times New Roman"/>
                  <w:color w:val="0000FF"/>
                </w:rPr>
                <w:t>пунктов 249</w:t>
              </w:r>
            </w:hyperlink>
            <w:r w:rsidRPr="00DD3BEC">
              <w:rPr>
                <w:rFonts w:ascii="Times New Roman" w:hAnsi="Times New Roman"/>
              </w:rPr>
              <w:t xml:space="preserve">, </w:t>
            </w:r>
            <w:hyperlink r:id="rId154">
              <w:r w:rsidRPr="00DD3BEC">
                <w:rPr>
                  <w:rFonts w:ascii="Times New Roman" w:hAnsi="Times New Roman"/>
                  <w:color w:val="0000FF"/>
                </w:rPr>
                <w:t>250</w:t>
              </w:r>
            </w:hyperlink>
            <w:r w:rsidRPr="00DD3BEC">
              <w:rPr>
                <w:rFonts w:ascii="Times New Roman" w:hAnsi="Times New Roman"/>
              </w:rPr>
              <w:t xml:space="preserve">, </w:t>
            </w:r>
            <w:hyperlink r:id="rId155">
              <w:r w:rsidRPr="00DD3BEC">
                <w:rPr>
                  <w:rFonts w:ascii="Times New Roman" w:hAnsi="Times New Roman"/>
                  <w:color w:val="0000FF"/>
                </w:rPr>
                <w:t>абзацев первого</w:t>
              </w:r>
            </w:hyperlink>
            <w:r w:rsidRPr="00DD3BEC">
              <w:rPr>
                <w:rFonts w:ascii="Times New Roman" w:hAnsi="Times New Roman"/>
              </w:rPr>
              <w:t xml:space="preserve"> и </w:t>
            </w:r>
            <w:hyperlink r:id="rId156">
              <w:r w:rsidRPr="00DD3BEC">
                <w:rPr>
                  <w:rFonts w:ascii="Times New Roman" w:hAnsi="Times New Roman"/>
                  <w:color w:val="0000FF"/>
                </w:rPr>
                <w:t>второго пункта 251</w:t>
              </w:r>
            </w:hyperlink>
            <w:r w:rsidRPr="00DD3BEC">
              <w:rPr>
                <w:rFonts w:ascii="Times New Roman" w:hAnsi="Times New Roman"/>
              </w:rPr>
              <w:t xml:space="preserve">, </w:t>
            </w:r>
            <w:hyperlink r:id="rId157">
              <w:r w:rsidRPr="00DD3BEC">
                <w:rPr>
                  <w:rFonts w:ascii="Times New Roman" w:hAnsi="Times New Roman"/>
                  <w:color w:val="0000FF"/>
                </w:rPr>
                <w:t>пунктов 264</w:t>
              </w:r>
            </w:hyperlink>
            <w:r w:rsidRPr="00DD3BEC">
              <w:rPr>
                <w:rFonts w:ascii="Times New Roman" w:hAnsi="Times New Roman"/>
              </w:rPr>
              <w:t xml:space="preserve">, </w:t>
            </w:r>
            <w:hyperlink r:id="rId158">
              <w:r w:rsidRPr="00DD3BEC">
                <w:rPr>
                  <w:rFonts w:ascii="Times New Roman" w:hAnsi="Times New Roman"/>
                  <w:color w:val="0000FF"/>
                </w:rPr>
                <w:t>265</w:t>
              </w:r>
            </w:hyperlink>
            <w:r w:rsidRPr="00DD3BEC">
              <w:rPr>
                <w:rFonts w:ascii="Times New Roman" w:hAnsi="Times New Roman"/>
              </w:rPr>
              <w:t xml:space="preserve">, </w:t>
            </w:r>
            <w:hyperlink r:id="rId159">
              <w:r w:rsidRPr="00DD3BEC">
                <w:rPr>
                  <w:rFonts w:ascii="Times New Roman" w:hAnsi="Times New Roman"/>
                  <w:color w:val="0000FF"/>
                </w:rPr>
                <w:t>306</w:t>
              </w:r>
            </w:hyperlink>
            <w:r w:rsidRPr="00DD3BEC">
              <w:rPr>
                <w:rFonts w:ascii="Times New Roman" w:hAnsi="Times New Roman"/>
              </w:rPr>
              <w:t xml:space="preserve">, </w:t>
            </w:r>
            <w:hyperlink r:id="rId160">
              <w:r w:rsidRPr="00DD3BEC">
                <w:rPr>
                  <w:rFonts w:ascii="Times New Roman" w:hAnsi="Times New Roman"/>
                  <w:color w:val="0000FF"/>
                </w:rPr>
                <w:t>311</w:t>
              </w:r>
            </w:hyperlink>
            <w:r w:rsidRPr="00DD3BEC">
              <w:rPr>
                <w:rFonts w:ascii="Times New Roman" w:hAnsi="Times New Roman"/>
              </w:rPr>
              <w:t xml:space="preserve">, </w:t>
            </w:r>
            <w:hyperlink r:id="rId161">
              <w:r w:rsidRPr="00DD3BEC">
                <w:rPr>
                  <w:rFonts w:ascii="Times New Roman" w:hAnsi="Times New Roman"/>
                  <w:color w:val="0000FF"/>
                </w:rPr>
                <w:t>312</w:t>
              </w:r>
            </w:hyperlink>
            <w:r w:rsidRPr="00DD3BEC">
              <w:rPr>
                <w:rFonts w:ascii="Times New Roman" w:hAnsi="Times New Roman"/>
              </w:rPr>
              <w:t xml:space="preserve">, </w:t>
            </w:r>
            <w:hyperlink r:id="rId162">
              <w:r w:rsidRPr="00DD3BEC">
                <w:rPr>
                  <w:rFonts w:ascii="Times New Roman" w:hAnsi="Times New Roman"/>
                  <w:color w:val="0000FF"/>
                </w:rPr>
                <w:t>315</w:t>
              </w:r>
            </w:hyperlink>
            <w:r w:rsidRPr="00DD3BEC">
              <w:rPr>
                <w:rFonts w:ascii="Times New Roman" w:hAnsi="Times New Roman"/>
              </w:rPr>
              <w:t xml:space="preserve"> - </w:t>
            </w:r>
            <w:hyperlink r:id="rId163">
              <w:r w:rsidRPr="00DD3BEC">
                <w:rPr>
                  <w:rFonts w:ascii="Times New Roman" w:hAnsi="Times New Roman"/>
                  <w:color w:val="0000FF"/>
                </w:rPr>
                <w:t>319</w:t>
              </w:r>
            </w:hyperlink>
            <w:r w:rsidRPr="00DD3BEC">
              <w:rPr>
                <w:rFonts w:ascii="Times New Roman" w:hAnsi="Times New Roman"/>
              </w:rPr>
              <w:t xml:space="preserve">, </w:t>
            </w:r>
            <w:hyperlink r:id="rId164">
              <w:r w:rsidRPr="00DD3BEC">
                <w:rPr>
                  <w:rFonts w:ascii="Times New Roman" w:hAnsi="Times New Roman"/>
                  <w:color w:val="0000FF"/>
                </w:rPr>
                <w:t>абзаца восьмого пункта 333</w:t>
              </w:r>
            </w:hyperlink>
            <w:r w:rsidRPr="00DD3BEC">
              <w:rPr>
                <w:rFonts w:ascii="Times New Roman" w:hAnsi="Times New Roman"/>
              </w:rPr>
              <w:t xml:space="preserve">, </w:t>
            </w:r>
            <w:hyperlink r:id="rId165">
              <w:r w:rsidRPr="00DD3BEC">
                <w:rPr>
                  <w:rFonts w:ascii="Times New Roman" w:hAnsi="Times New Roman"/>
                  <w:color w:val="0000FF"/>
                </w:rPr>
                <w:t>пунктов 348</w:t>
              </w:r>
            </w:hyperlink>
            <w:r w:rsidRPr="00DD3BEC">
              <w:rPr>
                <w:rFonts w:ascii="Times New Roman" w:hAnsi="Times New Roman"/>
              </w:rPr>
              <w:t xml:space="preserve"> - </w:t>
            </w:r>
            <w:hyperlink r:id="rId166">
              <w:r w:rsidRPr="00DD3BEC">
                <w:rPr>
                  <w:rFonts w:ascii="Times New Roman" w:hAnsi="Times New Roman"/>
                  <w:color w:val="0000FF"/>
                </w:rPr>
                <w:t>350</w:t>
              </w:r>
            </w:hyperlink>
            <w:r w:rsidRPr="00DD3BEC">
              <w:rPr>
                <w:rFonts w:ascii="Times New Roman" w:hAnsi="Times New Roman"/>
              </w:rPr>
              <w:t xml:space="preserve">, </w:t>
            </w:r>
            <w:hyperlink r:id="rId167">
              <w:r w:rsidRPr="00DD3BEC">
                <w:rPr>
                  <w:rFonts w:ascii="Times New Roman" w:hAnsi="Times New Roman"/>
                  <w:color w:val="0000FF"/>
                </w:rPr>
                <w:t>352</w:t>
              </w:r>
            </w:hyperlink>
            <w:r w:rsidRPr="00DD3BEC">
              <w:rPr>
                <w:rFonts w:ascii="Times New Roman" w:hAnsi="Times New Roman"/>
              </w:rPr>
              <w:t xml:space="preserve">, </w:t>
            </w:r>
            <w:hyperlink r:id="rId168">
              <w:r w:rsidRPr="00DD3BEC">
                <w:rPr>
                  <w:rFonts w:ascii="Times New Roman" w:hAnsi="Times New Roman"/>
                  <w:color w:val="0000FF"/>
                </w:rPr>
                <w:t>355</w:t>
              </w:r>
            </w:hyperlink>
            <w:r w:rsidRPr="00DD3BEC">
              <w:rPr>
                <w:rFonts w:ascii="Times New Roman" w:hAnsi="Times New Roman"/>
              </w:rPr>
              <w:t xml:space="preserve">, </w:t>
            </w:r>
            <w:hyperlink r:id="rId169">
              <w:r w:rsidRPr="00DD3BEC">
                <w:rPr>
                  <w:rFonts w:ascii="Times New Roman" w:hAnsi="Times New Roman"/>
                  <w:color w:val="0000FF"/>
                </w:rPr>
                <w:t>356</w:t>
              </w:r>
            </w:hyperlink>
            <w:r w:rsidRPr="00DD3BEC">
              <w:rPr>
                <w:rFonts w:ascii="Times New Roman" w:hAnsi="Times New Roman"/>
              </w:rPr>
              <w:t xml:space="preserve">, </w:t>
            </w:r>
            <w:hyperlink r:id="rId170">
              <w:r w:rsidRPr="00DD3BEC">
                <w:rPr>
                  <w:rFonts w:ascii="Times New Roman" w:hAnsi="Times New Roman"/>
                  <w:color w:val="0000FF"/>
                </w:rPr>
                <w:t>359</w:t>
              </w:r>
            </w:hyperlink>
            <w:r w:rsidRPr="00DD3BEC">
              <w:rPr>
                <w:rFonts w:ascii="Times New Roman" w:hAnsi="Times New Roman"/>
              </w:rPr>
              <w:t xml:space="preserve">, </w:t>
            </w:r>
            <w:hyperlink r:id="rId171">
              <w:r w:rsidRPr="00DD3BEC">
                <w:rPr>
                  <w:rFonts w:ascii="Times New Roman" w:hAnsi="Times New Roman"/>
                  <w:color w:val="0000FF"/>
                </w:rPr>
                <w:t>375</w:t>
              </w:r>
            </w:hyperlink>
            <w:r w:rsidRPr="00DD3BEC">
              <w:rPr>
                <w:rFonts w:ascii="Times New Roman" w:hAnsi="Times New Roman"/>
              </w:rPr>
              <w:t xml:space="preserve">, </w:t>
            </w:r>
            <w:hyperlink r:id="rId172">
              <w:r w:rsidRPr="00DD3BEC">
                <w:rPr>
                  <w:rFonts w:ascii="Times New Roman" w:hAnsi="Times New Roman"/>
                  <w:color w:val="0000FF"/>
                </w:rPr>
                <w:t>абзацев четвертого</w:t>
              </w:r>
            </w:hyperlink>
            <w:r w:rsidRPr="00DD3BEC">
              <w:rPr>
                <w:rFonts w:ascii="Times New Roman" w:hAnsi="Times New Roman"/>
              </w:rPr>
              <w:t xml:space="preserve"> и </w:t>
            </w:r>
            <w:hyperlink r:id="rId173">
              <w:r w:rsidRPr="00DD3BEC">
                <w:rPr>
                  <w:rFonts w:ascii="Times New Roman" w:hAnsi="Times New Roman"/>
                  <w:color w:val="0000FF"/>
                </w:rPr>
                <w:t>пятого пункта 378</w:t>
              </w:r>
            </w:hyperlink>
            <w:r w:rsidRPr="00DD3BEC">
              <w:rPr>
                <w:rFonts w:ascii="Times New Roman" w:hAnsi="Times New Roman"/>
              </w:rPr>
              <w:t xml:space="preserve">, </w:t>
            </w:r>
            <w:hyperlink r:id="rId174">
              <w:r w:rsidRPr="00DD3BEC">
                <w:rPr>
                  <w:rFonts w:ascii="Times New Roman" w:hAnsi="Times New Roman"/>
                  <w:color w:val="0000FF"/>
                </w:rPr>
                <w:t>пункта 388</w:t>
              </w:r>
            </w:hyperlink>
            <w:r w:rsidRPr="00DD3BEC">
              <w:rPr>
                <w:rFonts w:ascii="Times New Roman" w:hAnsi="Times New Roman"/>
              </w:rPr>
              <w:t xml:space="preserve">, </w:t>
            </w:r>
            <w:hyperlink r:id="rId175">
              <w:r w:rsidRPr="00DD3BEC">
                <w:rPr>
                  <w:rFonts w:ascii="Times New Roman" w:hAnsi="Times New Roman"/>
                  <w:color w:val="0000FF"/>
                </w:rPr>
                <w:t>абзацев второго</w:t>
              </w:r>
            </w:hyperlink>
            <w:r w:rsidRPr="00DD3BEC">
              <w:rPr>
                <w:rFonts w:ascii="Times New Roman" w:hAnsi="Times New Roman"/>
              </w:rPr>
              <w:t xml:space="preserve"> - </w:t>
            </w:r>
            <w:hyperlink r:id="rId176">
              <w:r w:rsidRPr="00DD3BEC">
                <w:rPr>
                  <w:rFonts w:ascii="Times New Roman" w:hAnsi="Times New Roman"/>
                  <w:color w:val="0000FF"/>
                </w:rPr>
                <w:t>четвертого</w:t>
              </w:r>
            </w:hyperlink>
            <w:r w:rsidRPr="00DD3BEC">
              <w:rPr>
                <w:rFonts w:ascii="Times New Roman" w:hAnsi="Times New Roman"/>
              </w:rPr>
              <w:t xml:space="preserve">, </w:t>
            </w:r>
            <w:hyperlink r:id="rId177">
              <w:r w:rsidRPr="00DD3BEC">
                <w:rPr>
                  <w:rFonts w:ascii="Times New Roman" w:hAnsi="Times New Roman"/>
                  <w:color w:val="0000FF"/>
                </w:rPr>
                <w:t>шестого</w:t>
              </w:r>
            </w:hyperlink>
            <w:r w:rsidRPr="00DD3BEC">
              <w:rPr>
                <w:rFonts w:ascii="Times New Roman" w:hAnsi="Times New Roman"/>
              </w:rPr>
              <w:t xml:space="preserve"> - </w:t>
            </w:r>
            <w:hyperlink r:id="rId178">
              <w:r w:rsidRPr="00DD3BEC">
                <w:rPr>
                  <w:rFonts w:ascii="Times New Roman" w:hAnsi="Times New Roman"/>
                  <w:color w:val="0000FF"/>
                </w:rPr>
                <w:t>восьмого</w:t>
              </w:r>
            </w:hyperlink>
            <w:r w:rsidRPr="00DD3BEC">
              <w:rPr>
                <w:rFonts w:ascii="Times New Roman" w:hAnsi="Times New Roman"/>
              </w:rPr>
              <w:t xml:space="preserve"> и </w:t>
            </w:r>
            <w:hyperlink r:id="rId179">
              <w:r w:rsidRPr="00DD3BEC">
                <w:rPr>
                  <w:rFonts w:ascii="Times New Roman" w:hAnsi="Times New Roman"/>
                  <w:color w:val="0000FF"/>
                </w:rPr>
                <w:t>десятого пункта 404</w:t>
              </w:r>
            </w:hyperlink>
            <w:r w:rsidRPr="00DD3BEC">
              <w:rPr>
                <w:rFonts w:ascii="Times New Roman" w:hAnsi="Times New Roman"/>
              </w:rPr>
              <w:t xml:space="preserve">, </w:t>
            </w:r>
            <w:hyperlink r:id="rId180">
              <w:r w:rsidRPr="00DD3BEC">
                <w:rPr>
                  <w:rFonts w:ascii="Times New Roman" w:hAnsi="Times New Roman"/>
                  <w:color w:val="0000FF"/>
                </w:rPr>
                <w:t>пунктов 408</w:t>
              </w:r>
            </w:hyperlink>
            <w:r w:rsidRPr="00DD3BEC">
              <w:rPr>
                <w:rFonts w:ascii="Times New Roman" w:hAnsi="Times New Roman"/>
              </w:rPr>
              <w:t xml:space="preserve">, </w:t>
            </w:r>
            <w:hyperlink r:id="rId181">
              <w:r w:rsidRPr="00DD3BEC">
                <w:rPr>
                  <w:rFonts w:ascii="Times New Roman" w:hAnsi="Times New Roman"/>
                  <w:color w:val="0000FF"/>
                </w:rPr>
                <w:t>412</w:t>
              </w:r>
            </w:hyperlink>
            <w:r w:rsidRPr="00DD3BEC">
              <w:rPr>
                <w:rFonts w:ascii="Times New Roman" w:hAnsi="Times New Roman"/>
              </w:rPr>
              <w:t xml:space="preserve"> Правил N 511 и </w:t>
            </w:r>
            <w:hyperlink r:id="rId182">
              <w:r w:rsidRPr="00DD3BEC">
                <w:rPr>
                  <w:rFonts w:ascii="Times New Roman" w:hAnsi="Times New Roman"/>
                  <w:color w:val="0000FF"/>
                </w:rPr>
                <w:t>пунктов 394</w:t>
              </w:r>
            </w:hyperlink>
            <w:r w:rsidRPr="00DD3BEC">
              <w:rPr>
                <w:rFonts w:ascii="Times New Roman" w:hAnsi="Times New Roman"/>
              </w:rPr>
              <w:t xml:space="preserve">, </w:t>
            </w:r>
            <w:hyperlink r:id="rId183">
              <w:r w:rsidRPr="00DD3BEC">
                <w:rPr>
                  <w:rFonts w:ascii="Times New Roman" w:hAnsi="Times New Roman"/>
                  <w:color w:val="0000FF"/>
                </w:rPr>
                <w:t>396</w:t>
              </w:r>
            </w:hyperlink>
            <w:r w:rsidRPr="00DD3BEC">
              <w:rPr>
                <w:rFonts w:ascii="Times New Roman" w:hAnsi="Times New Roman"/>
              </w:rPr>
              <w:t xml:space="preserve"> - </w:t>
            </w:r>
            <w:hyperlink r:id="rId184">
              <w:r w:rsidRPr="00DD3BEC">
                <w:rPr>
                  <w:rFonts w:ascii="Times New Roman" w:hAnsi="Times New Roman"/>
                  <w:color w:val="0000FF"/>
                </w:rPr>
                <w:t>399</w:t>
              </w:r>
            </w:hyperlink>
            <w:r w:rsidRPr="00DD3BEC">
              <w:rPr>
                <w:rFonts w:ascii="Times New Roman" w:hAnsi="Times New Roman"/>
              </w:rPr>
              <w:t xml:space="preserve">, </w:t>
            </w:r>
            <w:hyperlink r:id="rId185">
              <w:r w:rsidRPr="00DD3BEC">
                <w:rPr>
                  <w:rFonts w:ascii="Times New Roman" w:hAnsi="Times New Roman"/>
                  <w:color w:val="0000FF"/>
                </w:rPr>
                <w:t>403</w:t>
              </w:r>
            </w:hyperlink>
            <w:r w:rsidRPr="00DD3BEC">
              <w:rPr>
                <w:rFonts w:ascii="Times New Roman" w:hAnsi="Times New Roman"/>
              </w:rPr>
              <w:t xml:space="preserve"> Правил промышленной безопасности</w:t>
            </w:r>
          </w:p>
          <w:p w14:paraId="41C5F0D5" w14:textId="77777777" w:rsidR="00150507" w:rsidRPr="00DD3BEC" w:rsidRDefault="00150507" w:rsidP="00A75A63">
            <w:pPr>
              <w:pStyle w:val="ConsPlusNormal"/>
              <w:rPr>
                <w:rFonts w:ascii="Times New Roman" w:hAnsi="Times New Roman"/>
              </w:rPr>
            </w:pPr>
            <w:r w:rsidRPr="00DD3BEC">
              <w:rPr>
                <w:rFonts w:ascii="Times New Roman" w:hAnsi="Times New Roman"/>
              </w:rPr>
              <w:t>(</w:t>
            </w:r>
            <w:hyperlink r:id="rId186">
              <w:r w:rsidRPr="00DD3BEC">
                <w:rPr>
                  <w:rFonts w:ascii="Times New Roman" w:hAnsi="Times New Roman"/>
                  <w:color w:val="0000FF"/>
                </w:rPr>
                <w:t>подпункт 9.2 пункта 9</w:t>
              </w:r>
            </w:hyperlink>
            <w:r w:rsidRPr="00DD3BEC">
              <w:rPr>
                <w:rFonts w:ascii="Times New Roman" w:hAnsi="Times New Roman"/>
              </w:rPr>
              <w:t xml:space="preserve"> Правил)</w:t>
            </w:r>
          </w:p>
        </w:tc>
        <w:tc>
          <w:tcPr>
            <w:tcW w:w="3685" w:type="dxa"/>
          </w:tcPr>
          <w:p w14:paraId="61B4FE0F"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 xml:space="preserve">Справка об отсутствии невыполненных в установленные сроки предписаний об устранении нарушений требований </w:t>
            </w:r>
            <w:hyperlink r:id="rId187">
              <w:r w:rsidRPr="00DD3BEC">
                <w:rPr>
                  <w:rFonts w:ascii="Times New Roman" w:hAnsi="Times New Roman"/>
                  <w:color w:val="0000FF"/>
                </w:rPr>
                <w:t>пунктов 26</w:t>
              </w:r>
            </w:hyperlink>
            <w:r w:rsidRPr="00DD3BEC">
              <w:rPr>
                <w:rFonts w:ascii="Times New Roman" w:hAnsi="Times New Roman"/>
              </w:rPr>
              <w:t xml:space="preserve">, </w:t>
            </w:r>
            <w:hyperlink r:id="rId188">
              <w:r w:rsidRPr="00DD3BEC">
                <w:rPr>
                  <w:rFonts w:ascii="Times New Roman" w:hAnsi="Times New Roman"/>
                  <w:color w:val="0000FF"/>
                </w:rPr>
                <w:t>32</w:t>
              </w:r>
            </w:hyperlink>
            <w:r w:rsidRPr="00DD3BEC">
              <w:rPr>
                <w:rFonts w:ascii="Times New Roman" w:hAnsi="Times New Roman"/>
              </w:rPr>
              <w:t xml:space="preserve">, </w:t>
            </w:r>
            <w:hyperlink r:id="rId189">
              <w:r w:rsidRPr="00DD3BEC">
                <w:rPr>
                  <w:rFonts w:ascii="Times New Roman" w:hAnsi="Times New Roman"/>
                  <w:color w:val="0000FF"/>
                </w:rPr>
                <w:t>59</w:t>
              </w:r>
            </w:hyperlink>
            <w:r w:rsidRPr="00DD3BEC">
              <w:rPr>
                <w:rFonts w:ascii="Times New Roman" w:hAnsi="Times New Roman"/>
              </w:rPr>
              <w:t xml:space="preserve">, </w:t>
            </w:r>
            <w:hyperlink r:id="rId190">
              <w:r w:rsidRPr="00DD3BEC">
                <w:rPr>
                  <w:rFonts w:ascii="Times New Roman" w:hAnsi="Times New Roman"/>
                  <w:color w:val="0000FF"/>
                </w:rPr>
                <w:t>60</w:t>
              </w:r>
            </w:hyperlink>
            <w:r w:rsidRPr="00DD3BEC">
              <w:rPr>
                <w:rFonts w:ascii="Times New Roman" w:hAnsi="Times New Roman"/>
              </w:rPr>
              <w:t xml:space="preserve">, </w:t>
            </w:r>
            <w:hyperlink r:id="rId191">
              <w:r w:rsidRPr="00DD3BEC">
                <w:rPr>
                  <w:rFonts w:ascii="Times New Roman" w:hAnsi="Times New Roman"/>
                  <w:color w:val="0000FF"/>
                </w:rPr>
                <w:t>66</w:t>
              </w:r>
            </w:hyperlink>
            <w:r w:rsidRPr="00DD3BEC">
              <w:rPr>
                <w:rFonts w:ascii="Times New Roman" w:hAnsi="Times New Roman"/>
              </w:rPr>
              <w:t xml:space="preserve">, </w:t>
            </w:r>
            <w:hyperlink r:id="rId192">
              <w:r w:rsidRPr="00DD3BEC">
                <w:rPr>
                  <w:rFonts w:ascii="Times New Roman" w:hAnsi="Times New Roman"/>
                  <w:color w:val="0000FF"/>
                </w:rPr>
                <w:t>117</w:t>
              </w:r>
            </w:hyperlink>
            <w:r w:rsidRPr="00DD3BEC">
              <w:rPr>
                <w:rFonts w:ascii="Times New Roman" w:hAnsi="Times New Roman"/>
              </w:rPr>
              <w:t xml:space="preserve">, </w:t>
            </w:r>
            <w:hyperlink r:id="rId193">
              <w:r w:rsidRPr="00DD3BEC">
                <w:rPr>
                  <w:rFonts w:ascii="Times New Roman" w:hAnsi="Times New Roman"/>
                  <w:color w:val="0000FF"/>
                </w:rPr>
                <w:t>абзацев первого</w:t>
              </w:r>
            </w:hyperlink>
            <w:r w:rsidRPr="00DD3BEC">
              <w:rPr>
                <w:rFonts w:ascii="Times New Roman" w:hAnsi="Times New Roman"/>
              </w:rPr>
              <w:t xml:space="preserve"> - </w:t>
            </w:r>
            <w:hyperlink r:id="rId194">
              <w:r w:rsidRPr="00DD3BEC">
                <w:rPr>
                  <w:rFonts w:ascii="Times New Roman" w:hAnsi="Times New Roman"/>
                  <w:color w:val="0000FF"/>
                </w:rPr>
                <w:t>третьего пункта 125</w:t>
              </w:r>
            </w:hyperlink>
            <w:r w:rsidRPr="00DD3BEC">
              <w:rPr>
                <w:rFonts w:ascii="Times New Roman" w:hAnsi="Times New Roman"/>
              </w:rPr>
              <w:t xml:space="preserve">, </w:t>
            </w:r>
            <w:hyperlink r:id="rId195">
              <w:r w:rsidRPr="00DD3BEC">
                <w:rPr>
                  <w:rFonts w:ascii="Times New Roman" w:hAnsi="Times New Roman"/>
                  <w:color w:val="0000FF"/>
                </w:rPr>
                <w:t>абзаца первого пункта 155</w:t>
              </w:r>
            </w:hyperlink>
            <w:r w:rsidRPr="00DD3BEC">
              <w:rPr>
                <w:rFonts w:ascii="Times New Roman" w:hAnsi="Times New Roman"/>
              </w:rPr>
              <w:t xml:space="preserve">, </w:t>
            </w:r>
            <w:hyperlink r:id="rId196">
              <w:r w:rsidRPr="00DD3BEC">
                <w:rPr>
                  <w:rFonts w:ascii="Times New Roman" w:hAnsi="Times New Roman"/>
                  <w:color w:val="0000FF"/>
                </w:rPr>
                <w:t>пунктов 156</w:t>
              </w:r>
            </w:hyperlink>
            <w:r w:rsidRPr="00DD3BEC">
              <w:rPr>
                <w:rFonts w:ascii="Times New Roman" w:hAnsi="Times New Roman"/>
              </w:rPr>
              <w:t xml:space="preserve">, </w:t>
            </w:r>
            <w:hyperlink r:id="rId197">
              <w:r w:rsidRPr="00DD3BEC">
                <w:rPr>
                  <w:rFonts w:ascii="Times New Roman" w:hAnsi="Times New Roman"/>
                  <w:color w:val="0000FF"/>
                </w:rPr>
                <w:t>157</w:t>
              </w:r>
            </w:hyperlink>
            <w:r w:rsidRPr="00DD3BEC">
              <w:rPr>
                <w:rFonts w:ascii="Times New Roman" w:hAnsi="Times New Roman"/>
              </w:rPr>
              <w:t xml:space="preserve">, </w:t>
            </w:r>
            <w:hyperlink r:id="rId198">
              <w:r w:rsidRPr="00DD3BEC">
                <w:rPr>
                  <w:rFonts w:ascii="Times New Roman" w:hAnsi="Times New Roman"/>
                  <w:color w:val="0000FF"/>
                </w:rPr>
                <w:t>169</w:t>
              </w:r>
            </w:hyperlink>
            <w:r w:rsidRPr="00DD3BEC">
              <w:rPr>
                <w:rFonts w:ascii="Times New Roman" w:hAnsi="Times New Roman"/>
              </w:rPr>
              <w:t xml:space="preserve">, </w:t>
            </w:r>
            <w:hyperlink r:id="rId199">
              <w:r w:rsidRPr="00DD3BEC">
                <w:rPr>
                  <w:rFonts w:ascii="Times New Roman" w:hAnsi="Times New Roman"/>
                  <w:color w:val="0000FF"/>
                </w:rPr>
                <w:t>170</w:t>
              </w:r>
            </w:hyperlink>
            <w:r w:rsidRPr="00DD3BEC">
              <w:rPr>
                <w:rFonts w:ascii="Times New Roman" w:hAnsi="Times New Roman"/>
              </w:rPr>
              <w:t xml:space="preserve">, </w:t>
            </w:r>
            <w:hyperlink r:id="rId200">
              <w:r w:rsidRPr="00DD3BEC">
                <w:rPr>
                  <w:rFonts w:ascii="Times New Roman" w:hAnsi="Times New Roman"/>
                  <w:color w:val="0000FF"/>
                </w:rPr>
                <w:t>абзаца первого пункта 201</w:t>
              </w:r>
            </w:hyperlink>
            <w:r w:rsidRPr="00DD3BEC">
              <w:rPr>
                <w:rFonts w:ascii="Times New Roman" w:hAnsi="Times New Roman"/>
              </w:rPr>
              <w:t xml:space="preserve">, </w:t>
            </w:r>
            <w:hyperlink r:id="rId201">
              <w:r w:rsidRPr="00DD3BEC">
                <w:rPr>
                  <w:rFonts w:ascii="Times New Roman" w:hAnsi="Times New Roman"/>
                  <w:color w:val="0000FF"/>
                </w:rPr>
                <w:t>пункта 202</w:t>
              </w:r>
            </w:hyperlink>
            <w:r w:rsidRPr="00DD3BEC">
              <w:rPr>
                <w:rFonts w:ascii="Times New Roman" w:hAnsi="Times New Roman"/>
              </w:rPr>
              <w:t xml:space="preserve">, </w:t>
            </w:r>
            <w:hyperlink r:id="rId202">
              <w:r w:rsidRPr="00DD3BEC">
                <w:rPr>
                  <w:rFonts w:ascii="Times New Roman" w:hAnsi="Times New Roman"/>
                  <w:color w:val="0000FF"/>
                </w:rPr>
                <w:t>абзаца четвертого пункта 225</w:t>
              </w:r>
            </w:hyperlink>
            <w:r w:rsidRPr="00DD3BEC">
              <w:rPr>
                <w:rFonts w:ascii="Times New Roman" w:hAnsi="Times New Roman"/>
              </w:rPr>
              <w:t xml:space="preserve">, </w:t>
            </w:r>
            <w:hyperlink r:id="rId203">
              <w:r w:rsidRPr="00DD3BEC">
                <w:rPr>
                  <w:rFonts w:ascii="Times New Roman" w:hAnsi="Times New Roman"/>
                  <w:color w:val="0000FF"/>
                </w:rPr>
                <w:t>пунктов 249</w:t>
              </w:r>
            </w:hyperlink>
            <w:r w:rsidRPr="00DD3BEC">
              <w:rPr>
                <w:rFonts w:ascii="Times New Roman" w:hAnsi="Times New Roman"/>
              </w:rPr>
              <w:t xml:space="preserve">, </w:t>
            </w:r>
            <w:hyperlink r:id="rId204">
              <w:r w:rsidRPr="00DD3BEC">
                <w:rPr>
                  <w:rFonts w:ascii="Times New Roman" w:hAnsi="Times New Roman"/>
                  <w:color w:val="0000FF"/>
                </w:rPr>
                <w:t>250</w:t>
              </w:r>
            </w:hyperlink>
            <w:r w:rsidRPr="00DD3BEC">
              <w:rPr>
                <w:rFonts w:ascii="Times New Roman" w:hAnsi="Times New Roman"/>
              </w:rPr>
              <w:t xml:space="preserve">, </w:t>
            </w:r>
            <w:hyperlink r:id="rId205">
              <w:r w:rsidRPr="00DD3BEC">
                <w:rPr>
                  <w:rFonts w:ascii="Times New Roman" w:hAnsi="Times New Roman"/>
                  <w:color w:val="0000FF"/>
                </w:rPr>
                <w:t>абзацев первого</w:t>
              </w:r>
            </w:hyperlink>
            <w:r w:rsidRPr="00DD3BEC">
              <w:rPr>
                <w:rFonts w:ascii="Times New Roman" w:hAnsi="Times New Roman"/>
              </w:rPr>
              <w:t xml:space="preserve"> и </w:t>
            </w:r>
            <w:hyperlink r:id="rId206">
              <w:r w:rsidRPr="00DD3BEC">
                <w:rPr>
                  <w:rFonts w:ascii="Times New Roman" w:hAnsi="Times New Roman"/>
                  <w:color w:val="0000FF"/>
                </w:rPr>
                <w:t>второго пункта 251</w:t>
              </w:r>
            </w:hyperlink>
            <w:r w:rsidRPr="00DD3BEC">
              <w:rPr>
                <w:rFonts w:ascii="Times New Roman" w:hAnsi="Times New Roman"/>
              </w:rPr>
              <w:t xml:space="preserve">, </w:t>
            </w:r>
            <w:hyperlink r:id="rId207">
              <w:r w:rsidRPr="00DD3BEC">
                <w:rPr>
                  <w:rFonts w:ascii="Times New Roman" w:hAnsi="Times New Roman"/>
                  <w:color w:val="0000FF"/>
                </w:rPr>
                <w:t>пунктов 264</w:t>
              </w:r>
            </w:hyperlink>
            <w:r w:rsidRPr="00DD3BEC">
              <w:rPr>
                <w:rFonts w:ascii="Times New Roman" w:hAnsi="Times New Roman"/>
              </w:rPr>
              <w:t xml:space="preserve">, </w:t>
            </w:r>
            <w:hyperlink r:id="rId208">
              <w:r w:rsidRPr="00DD3BEC">
                <w:rPr>
                  <w:rFonts w:ascii="Times New Roman" w:hAnsi="Times New Roman"/>
                  <w:color w:val="0000FF"/>
                </w:rPr>
                <w:t>265</w:t>
              </w:r>
            </w:hyperlink>
            <w:r w:rsidRPr="00DD3BEC">
              <w:rPr>
                <w:rFonts w:ascii="Times New Roman" w:hAnsi="Times New Roman"/>
              </w:rPr>
              <w:t xml:space="preserve">, </w:t>
            </w:r>
            <w:hyperlink r:id="rId209">
              <w:r w:rsidRPr="00DD3BEC">
                <w:rPr>
                  <w:rFonts w:ascii="Times New Roman" w:hAnsi="Times New Roman"/>
                  <w:color w:val="0000FF"/>
                </w:rPr>
                <w:t>306</w:t>
              </w:r>
            </w:hyperlink>
            <w:r w:rsidRPr="00DD3BEC">
              <w:rPr>
                <w:rFonts w:ascii="Times New Roman" w:hAnsi="Times New Roman"/>
              </w:rPr>
              <w:t xml:space="preserve">, </w:t>
            </w:r>
            <w:hyperlink r:id="rId210">
              <w:r w:rsidRPr="00DD3BEC">
                <w:rPr>
                  <w:rFonts w:ascii="Times New Roman" w:hAnsi="Times New Roman"/>
                  <w:color w:val="0000FF"/>
                </w:rPr>
                <w:t>311</w:t>
              </w:r>
            </w:hyperlink>
            <w:r w:rsidRPr="00DD3BEC">
              <w:rPr>
                <w:rFonts w:ascii="Times New Roman" w:hAnsi="Times New Roman"/>
              </w:rPr>
              <w:t xml:space="preserve">, </w:t>
            </w:r>
            <w:hyperlink r:id="rId211">
              <w:r w:rsidRPr="00DD3BEC">
                <w:rPr>
                  <w:rFonts w:ascii="Times New Roman" w:hAnsi="Times New Roman"/>
                  <w:color w:val="0000FF"/>
                </w:rPr>
                <w:t>312</w:t>
              </w:r>
            </w:hyperlink>
            <w:r w:rsidRPr="00DD3BEC">
              <w:rPr>
                <w:rFonts w:ascii="Times New Roman" w:hAnsi="Times New Roman"/>
              </w:rPr>
              <w:t xml:space="preserve">, </w:t>
            </w:r>
            <w:hyperlink r:id="rId212">
              <w:r w:rsidRPr="00DD3BEC">
                <w:rPr>
                  <w:rFonts w:ascii="Times New Roman" w:hAnsi="Times New Roman"/>
                  <w:color w:val="0000FF"/>
                </w:rPr>
                <w:t>315</w:t>
              </w:r>
            </w:hyperlink>
            <w:r w:rsidRPr="00DD3BEC">
              <w:rPr>
                <w:rFonts w:ascii="Times New Roman" w:hAnsi="Times New Roman"/>
              </w:rPr>
              <w:t xml:space="preserve"> - </w:t>
            </w:r>
            <w:hyperlink r:id="rId213">
              <w:r w:rsidRPr="00DD3BEC">
                <w:rPr>
                  <w:rFonts w:ascii="Times New Roman" w:hAnsi="Times New Roman"/>
                  <w:color w:val="0000FF"/>
                </w:rPr>
                <w:t>319</w:t>
              </w:r>
            </w:hyperlink>
            <w:r w:rsidRPr="00DD3BEC">
              <w:rPr>
                <w:rFonts w:ascii="Times New Roman" w:hAnsi="Times New Roman"/>
              </w:rPr>
              <w:t xml:space="preserve">, </w:t>
            </w:r>
            <w:hyperlink r:id="rId214">
              <w:r w:rsidRPr="00DD3BEC">
                <w:rPr>
                  <w:rFonts w:ascii="Times New Roman" w:hAnsi="Times New Roman"/>
                  <w:color w:val="0000FF"/>
                </w:rPr>
                <w:t xml:space="preserve">абзаца </w:t>
              </w:r>
              <w:r w:rsidRPr="00DD3BEC">
                <w:rPr>
                  <w:rFonts w:ascii="Times New Roman" w:hAnsi="Times New Roman"/>
                  <w:color w:val="0000FF"/>
                </w:rPr>
                <w:lastRenderedPageBreak/>
                <w:t>восьмого пункта 333</w:t>
              </w:r>
            </w:hyperlink>
            <w:r w:rsidRPr="00DD3BEC">
              <w:rPr>
                <w:rFonts w:ascii="Times New Roman" w:hAnsi="Times New Roman"/>
              </w:rPr>
              <w:t xml:space="preserve">, </w:t>
            </w:r>
            <w:hyperlink r:id="rId215">
              <w:r w:rsidRPr="00DD3BEC">
                <w:rPr>
                  <w:rFonts w:ascii="Times New Roman" w:hAnsi="Times New Roman"/>
                  <w:color w:val="0000FF"/>
                </w:rPr>
                <w:t>пунктов 348</w:t>
              </w:r>
            </w:hyperlink>
            <w:r w:rsidRPr="00DD3BEC">
              <w:rPr>
                <w:rFonts w:ascii="Times New Roman" w:hAnsi="Times New Roman"/>
              </w:rPr>
              <w:t xml:space="preserve"> - </w:t>
            </w:r>
            <w:hyperlink r:id="rId216">
              <w:r w:rsidRPr="00DD3BEC">
                <w:rPr>
                  <w:rFonts w:ascii="Times New Roman" w:hAnsi="Times New Roman"/>
                  <w:color w:val="0000FF"/>
                </w:rPr>
                <w:t>350</w:t>
              </w:r>
            </w:hyperlink>
            <w:r w:rsidRPr="00DD3BEC">
              <w:rPr>
                <w:rFonts w:ascii="Times New Roman" w:hAnsi="Times New Roman"/>
              </w:rPr>
              <w:t xml:space="preserve">, </w:t>
            </w:r>
            <w:hyperlink r:id="rId217">
              <w:r w:rsidRPr="00DD3BEC">
                <w:rPr>
                  <w:rFonts w:ascii="Times New Roman" w:hAnsi="Times New Roman"/>
                  <w:color w:val="0000FF"/>
                </w:rPr>
                <w:t>352</w:t>
              </w:r>
            </w:hyperlink>
            <w:r w:rsidRPr="00DD3BEC">
              <w:rPr>
                <w:rFonts w:ascii="Times New Roman" w:hAnsi="Times New Roman"/>
              </w:rPr>
              <w:t xml:space="preserve">, </w:t>
            </w:r>
            <w:hyperlink r:id="rId218">
              <w:r w:rsidRPr="00DD3BEC">
                <w:rPr>
                  <w:rFonts w:ascii="Times New Roman" w:hAnsi="Times New Roman"/>
                  <w:color w:val="0000FF"/>
                </w:rPr>
                <w:t>355</w:t>
              </w:r>
            </w:hyperlink>
            <w:r w:rsidRPr="00DD3BEC">
              <w:rPr>
                <w:rFonts w:ascii="Times New Roman" w:hAnsi="Times New Roman"/>
              </w:rPr>
              <w:t xml:space="preserve">, </w:t>
            </w:r>
            <w:hyperlink r:id="rId219">
              <w:r w:rsidRPr="00DD3BEC">
                <w:rPr>
                  <w:rFonts w:ascii="Times New Roman" w:hAnsi="Times New Roman"/>
                  <w:color w:val="0000FF"/>
                </w:rPr>
                <w:t>356</w:t>
              </w:r>
            </w:hyperlink>
            <w:r w:rsidRPr="00DD3BEC">
              <w:rPr>
                <w:rFonts w:ascii="Times New Roman" w:hAnsi="Times New Roman"/>
              </w:rPr>
              <w:t xml:space="preserve">, </w:t>
            </w:r>
            <w:hyperlink r:id="rId220">
              <w:r w:rsidRPr="00DD3BEC">
                <w:rPr>
                  <w:rFonts w:ascii="Times New Roman" w:hAnsi="Times New Roman"/>
                  <w:color w:val="0000FF"/>
                </w:rPr>
                <w:t>359</w:t>
              </w:r>
            </w:hyperlink>
            <w:r w:rsidRPr="00DD3BEC">
              <w:rPr>
                <w:rFonts w:ascii="Times New Roman" w:hAnsi="Times New Roman"/>
              </w:rPr>
              <w:t xml:space="preserve">, </w:t>
            </w:r>
            <w:hyperlink r:id="rId221">
              <w:r w:rsidRPr="00DD3BEC">
                <w:rPr>
                  <w:rFonts w:ascii="Times New Roman" w:hAnsi="Times New Roman"/>
                  <w:color w:val="0000FF"/>
                </w:rPr>
                <w:t>375</w:t>
              </w:r>
            </w:hyperlink>
            <w:r w:rsidRPr="00DD3BEC">
              <w:rPr>
                <w:rFonts w:ascii="Times New Roman" w:hAnsi="Times New Roman"/>
              </w:rPr>
              <w:t xml:space="preserve">, </w:t>
            </w:r>
            <w:hyperlink r:id="rId222">
              <w:r w:rsidRPr="00DD3BEC">
                <w:rPr>
                  <w:rFonts w:ascii="Times New Roman" w:hAnsi="Times New Roman"/>
                  <w:color w:val="0000FF"/>
                </w:rPr>
                <w:t>абзацев четвертого</w:t>
              </w:r>
            </w:hyperlink>
            <w:r w:rsidRPr="00DD3BEC">
              <w:rPr>
                <w:rFonts w:ascii="Times New Roman" w:hAnsi="Times New Roman"/>
              </w:rPr>
              <w:t xml:space="preserve"> и </w:t>
            </w:r>
            <w:hyperlink r:id="rId223">
              <w:r w:rsidRPr="00DD3BEC">
                <w:rPr>
                  <w:rFonts w:ascii="Times New Roman" w:hAnsi="Times New Roman"/>
                  <w:color w:val="0000FF"/>
                </w:rPr>
                <w:t>пятого пункта 378</w:t>
              </w:r>
            </w:hyperlink>
            <w:r w:rsidRPr="00DD3BEC">
              <w:rPr>
                <w:rFonts w:ascii="Times New Roman" w:hAnsi="Times New Roman"/>
              </w:rPr>
              <w:t xml:space="preserve">, </w:t>
            </w:r>
            <w:hyperlink r:id="rId224">
              <w:r w:rsidRPr="00DD3BEC">
                <w:rPr>
                  <w:rFonts w:ascii="Times New Roman" w:hAnsi="Times New Roman"/>
                  <w:color w:val="0000FF"/>
                </w:rPr>
                <w:t>пункта 388</w:t>
              </w:r>
            </w:hyperlink>
            <w:r w:rsidRPr="00DD3BEC">
              <w:rPr>
                <w:rFonts w:ascii="Times New Roman" w:hAnsi="Times New Roman"/>
              </w:rPr>
              <w:t xml:space="preserve">, </w:t>
            </w:r>
            <w:hyperlink r:id="rId225">
              <w:r w:rsidRPr="00DD3BEC">
                <w:rPr>
                  <w:rFonts w:ascii="Times New Roman" w:hAnsi="Times New Roman"/>
                  <w:color w:val="0000FF"/>
                </w:rPr>
                <w:t>абзацев второго</w:t>
              </w:r>
            </w:hyperlink>
            <w:r w:rsidRPr="00DD3BEC">
              <w:rPr>
                <w:rFonts w:ascii="Times New Roman" w:hAnsi="Times New Roman"/>
              </w:rPr>
              <w:t xml:space="preserve"> - </w:t>
            </w:r>
            <w:hyperlink r:id="rId226">
              <w:r w:rsidRPr="00DD3BEC">
                <w:rPr>
                  <w:rFonts w:ascii="Times New Roman" w:hAnsi="Times New Roman"/>
                  <w:color w:val="0000FF"/>
                </w:rPr>
                <w:t>четвертого</w:t>
              </w:r>
            </w:hyperlink>
            <w:r w:rsidRPr="00DD3BEC">
              <w:rPr>
                <w:rFonts w:ascii="Times New Roman" w:hAnsi="Times New Roman"/>
              </w:rPr>
              <w:t xml:space="preserve">, </w:t>
            </w:r>
            <w:hyperlink r:id="rId227">
              <w:r w:rsidRPr="00DD3BEC">
                <w:rPr>
                  <w:rFonts w:ascii="Times New Roman" w:hAnsi="Times New Roman"/>
                  <w:color w:val="0000FF"/>
                </w:rPr>
                <w:t>шестого</w:t>
              </w:r>
            </w:hyperlink>
            <w:r w:rsidRPr="00DD3BEC">
              <w:rPr>
                <w:rFonts w:ascii="Times New Roman" w:hAnsi="Times New Roman"/>
              </w:rPr>
              <w:t xml:space="preserve"> - </w:t>
            </w:r>
            <w:hyperlink r:id="rId228">
              <w:r w:rsidRPr="00DD3BEC">
                <w:rPr>
                  <w:rFonts w:ascii="Times New Roman" w:hAnsi="Times New Roman"/>
                  <w:color w:val="0000FF"/>
                </w:rPr>
                <w:t>восьмого</w:t>
              </w:r>
            </w:hyperlink>
            <w:r w:rsidRPr="00DD3BEC">
              <w:rPr>
                <w:rFonts w:ascii="Times New Roman" w:hAnsi="Times New Roman"/>
              </w:rPr>
              <w:t xml:space="preserve"> и </w:t>
            </w:r>
            <w:hyperlink r:id="rId229">
              <w:r w:rsidRPr="00DD3BEC">
                <w:rPr>
                  <w:rFonts w:ascii="Times New Roman" w:hAnsi="Times New Roman"/>
                  <w:color w:val="0000FF"/>
                </w:rPr>
                <w:t>десятого пункта 404</w:t>
              </w:r>
            </w:hyperlink>
            <w:r w:rsidRPr="00DD3BEC">
              <w:rPr>
                <w:rFonts w:ascii="Times New Roman" w:hAnsi="Times New Roman"/>
              </w:rPr>
              <w:t xml:space="preserve">, </w:t>
            </w:r>
            <w:hyperlink r:id="rId230">
              <w:r w:rsidRPr="00DD3BEC">
                <w:rPr>
                  <w:rFonts w:ascii="Times New Roman" w:hAnsi="Times New Roman"/>
                  <w:color w:val="0000FF"/>
                </w:rPr>
                <w:t>пунктов 408</w:t>
              </w:r>
            </w:hyperlink>
            <w:r w:rsidRPr="00DD3BEC">
              <w:rPr>
                <w:rFonts w:ascii="Times New Roman" w:hAnsi="Times New Roman"/>
              </w:rPr>
              <w:t xml:space="preserve">, </w:t>
            </w:r>
            <w:hyperlink r:id="rId231">
              <w:r w:rsidRPr="00DD3BEC">
                <w:rPr>
                  <w:rFonts w:ascii="Times New Roman" w:hAnsi="Times New Roman"/>
                  <w:color w:val="0000FF"/>
                </w:rPr>
                <w:t>412</w:t>
              </w:r>
            </w:hyperlink>
            <w:r w:rsidRPr="00DD3BEC">
              <w:rPr>
                <w:rFonts w:ascii="Times New Roman" w:hAnsi="Times New Roman"/>
              </w:rPr>
              <w:t xml:space="preserve"> Правил N 511 и </w:t>
            </w:r>
            <w:hyperlink r:id="rId232">
              <w:r w:rsidRPr="00DD3BEC">
                <w:rPr>
                  <w:rFonts w:ascii="Times New Roman" w:hAnsi="Times New Roman"/>
                  <w:color w:val="0000FF"/>
                </w:rPr>
                <w:t>пунктов 394</w:t>
              </w:r>
            </w:hyperlink>
            <w:r w:rsidRPr="00DD3BEC">
              <w:rPr>
                <w:rFonts w:ascii="Times New Roman" w:hAnsi="Times New Roman"/>
              </w:rPr>
              <w:t xml:space="preserve">, </w:t>
            </w:r>
            <w:hyperlink r:id="rId233">
              <w:r w:rsidRPr="00DD3BEC">
                <w:rPr>
                  <w:rFonts w:ascii="Times New Roman" w:hAnsi="Times New Roman"/>
                  <w:color w:val="0000FF"/>
                </w:rPr>
                <w:t>396</w:t>
              </w:r>
            </w:hyperlink>
            <w:r w:rsidRPr="00DD3BEC">
              <w:rPr>
                <w:rFonts w:ascii="Times New Roman" w:hAnsi="Times New Roman"/>
              </w:rPr>
              <w:t xml:space="preserve"> - </w:t>
            </w:r>
            <w:hyperlink r:id="rId234">
              <w:r w:rsidRPr="00DD3BEC">
                <w:rPr>
                  <w:rFonts w:ascii="Times New Roman" w:hAnsi="Times New Roman"/>
                  <w:color w:val="0000FF"/>
                </w:rPr>
                <w:t>399</w:t>
              </w:r>
            </w:hyperlink>
            <w:r w:rsidRPr="00DD3BEC">
              <w:rPr>
                <w:rFonts w:ascii="Times New Roman" w:hAnsi="Times New Roman"/>
              </w:rPr>
              <w:t xml:space="preserve">, </w:t>
            </w:r>
            <w:hyperlink r:id="rId235">
              <w:r w:rsidRPr="00DD3BEC">
                <w:rPr>
                  <w:rFonts w:ascii="Times New Roman" w:hAnsi="Times New Roman"/>
                  <w:color w:val="0000FF"/>
                </w:rPr>
                <w:t>403</w:t>
              </w:r>
            </w:hyperlink>
            <w:r w:rsidRPr="00DD3BEC">
              <w:rPr>
                <w:rFonts w:ascii="Times New Roman" w:hAnsi="Times New Roman"/>
              </w:rPr>
              <w:t xml:space="preserve"> Правил промышленной безопасности при использовании оборудования, работающего под избыточным давлением,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w:t>
            </w:r>
            <w:r w:rsidRPr="00DD3BEC">
              <w:rPr>
                <w:rFonts w:ascii="Times New Roman" w:hAnsi="Times New Roman"/>
              </w:rPr>
              <w:lastRenderedPageBreak/>
              <w:t xml:space="preserve">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236">
              <w:r w:rsidRPr="00DD3BEC">
                <w:rPr>
                  <w:rFonts w:ascii="Times New Roman" w:hAnsi="Times New Roman"/>
                  <w:color w:val="0000FF"/>
                </w:rPr>
                <w:t>пунктом 2 части 1 статьи 4.1</w:t>
              </w:r>
            </w:hyperlink>
            <w:r w:rsidRPr="00DD3BEC">
              <w:rPr>
                <w:rFonts w:ascii="Times New Roman" w:hAnsi="Times New Roman"/>
              </w:rPr>
              <w:t xml:space="preserve"> Федерального закона о теплоснабжении и </w:t>
            </w:r>
            <w:hyperlink r:id="rId237">
              <w:r w:rsidRPr="00DD3BEC">
                <w:rPr>
                  <w:rFonts w:ascii="Times New Roman" w:hAnsi="Times New Roman"/>
                  <w:color w:val="0000FF"/>
                </w:rPr>
                <w:t>абзацем вторым пункта 2 статьи 5</w:t>
              </w:r>
            </w:hyperlink>
            <w:r w:rsidRPr="00DD3BEC">
              <w:rPr>
                <w:rFonts w:ascii="Times New Roman" w:hAnsi="Times New Roman"/>
              </w:rPr>
              <w:t xml:space="preserve"> Федерального закона о промышленной безопасности)</w:t>
            </w:r>
          </w:p>
          <w:p w14:paraId="778367C1" w14:textId="77777777" w:rsidR="00150507" w:rsidRPr="00DD3BEC" w:rsidRDefault="00150507" w:rsidP="00A75A63">
            <w:pPr>
              <w:pStyle w:val="ConsPlusNormal"/>
              <w:rPr>
                <w:rFonts w:ascii="Times New Roman" w:hAnsi="Times New Roman"/>
              </w:rPr>
            </w:pPr>
            <w:r w:rsidRPr="00DD3BEC">
              <w:rPr>
                <w:rFonts w:ascii="Times New Roman" w:hAnsi="Times New Roman"/>
              </w:rPr>
              <w:t>(</w:t>
            </w:r>
            <w:hyperlink r:id="rId238">
              <w:r w:rsidRPr="00DD3BEC">
                <w:rPr>
                  <w:rFonts w:ascii="Times New Roman" w:hAnsi="Times New Roman"/>
                  <w:color w:val="0000FF"/>
                </w:rPr>
                <w:t>подпункт 9.2 пункта 9</w:t>
              </w:r>
            </w:hyperlink>
            <w:r w:rsidRPr="00DD3BEC">
              <w:rPr>
                <w:rFonts w:ascii="Times New Roman" w:hAnsi="Times New Roman"/>
              </w:rPr>
              <w:t xml:space="preserve"> Правил)</w:t>
            </w:r>
          </w:p>
        </w:tc>
        <w:tc>
          <w:tcPr>
            <w:tcW w:w="2721" w:type="dxa"/>
          </w:tcPr>
          <w:p w14:paraId="07303CF2"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Показатель выполнения предписаний, влияющих на надежность работы в отопительный период</w:t>
            </w:r>
          </w:p>
        </w:tc>
        <w:tc>
          <w:tcPr>
            <w:tcW w:w="907" w:type="dxa"/>
          </w:tcPr>
          <w:p w14:paraId="609EBDB2" w14:textId="77777777" w:rsidR="00150507" w:rsidRPr="00DD3BEC" w:rsidRDefault="00150507" w:rsidP="00A75A63">
            <w:pPr>
              <w:pStyle w:val="ConsPlusNormal"/>
              <w:rPr>
                <w:rFonts w:ascii="Times New Roman" w:hAnsi="Times New Roman"/>
              </w:rPr>
            </w:pPr>
            <w:r w:rsidRPr="00DD3BEC">
              <w:rPr>
                <w:rFonts w:ascii="Times New Roman" w:hAnsi="Times New Roman"/>
              </w:rPr>
              <w:t>0,05</w:t>
            </w:r>
          </w:p>
        </w:tc>
        <w:tc>
          <w:tcPr>
            <w:tcW w:w="1701" w:type="dxa"/>
          </w:tcPr>
          <w:p w14:paraId="44E02ED4"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предп</w:t>
            </w:r>
          </w:p>
        </w:tc>
        <w:tc>
          <w:tcPr>
            <w:tcW w:w="2800" w:type="dxa"/>
          </w:tcPr>
          <w:p w14:paraId="67715AB2" w14:textId="77777777" w:rsidR="00150507" w:rsidRPr="00DD3BEC" w:rsidRDefault="00150507" w:rsidP="00A75A63">
            <w:pPr>
              <w:pStyle w:val="ConsPlusNormal"/>
              <w:rPr>
                <w:rFonts w:ascii="Times New Roman" w:hAnsi="Times New Roman"/>
              </w:rPr>
            </w:pPr>
            <w:r w:rsidRPr="00DD3BEC">
              <w:rPr>
                <w:rFonts w:ascii="Times New Roman" w:hAnsi="Times New Roman"/>
              </w:rPr>
              <w:t>Наличие - 1</w:t>
            </w:r>
          </w:p>
          <w:p w14:paraId="02B15D26" w14:textId="77777777" w:rsidR="00150507" w:rsidRPr="00DD3BEC" w:rsidRDefault="00150507" w:rsidP="00A75A63">
            <w:pPr>
              <w:pStyle w:val="ConsPlusNormal"/>
              <w:rPr>
                <w:rFonts w:ascii="Times New Roman" w:hAnsi="Times New Roman"/>
              </w:rPr>
            </w:pPr>
            <w:r w:rsidRPr="00DD3BEC">
              <w:rPr>
                <w:rFonts w:ascii="Times New Roman" w:hAnsi="Times New Roman"/>
              </w:rPr>
              <w:t>Отсутствие - 0</w:t>
            </w:r>
          </w:p>
        </w:tc>
        <w:tc>
          <w:tcPr>
            <w:tcW w:w="1077" w:type="dxa"/>
          </w:tcPr>
          <w:p w14:paraId="694F1F4B" w14:textId="77777777" w:rsidR="00150507" w:rsidRPr="00DD3BEC" w:rsidRDefault="00150507" w:rsidP="00A75A63">
            <w:pPr>
              <w:pStyle w:val="ConsPlusNormal"/>
              <w:rPr>
                <w:rFonts w:ascii="Times New Roman" w:hAnsi="Times New Roman"/>
              </w:rPr>
            </w:pPr>
          </w:p>
        </w:tc>
        <w:tc>
          <w:tcPr>
            <w:tcW w:w="1474" w:type="dxa"/>
          </w:tcPr>
          <w:p w14:paraId="1B706BB3" w14:textId="77777777" w:rsidR="00150507" w:rsidRPr="00DD3BEC" w:rsidRDefault="00150507" w:rsidP="00A75A63">
            <w:pPr>
              <w:pStyle w:val="ConsPlusNormal"/>
              <w:rPr>
                <w:rFonts w:ascii="Times New Roman" w:hAnsi="Times New Roman"/>
              </w:rPr>
            </w:pPr>
            <w:r w:rsidRPr="00DD3BEC">
              <w:rPr>
                <w:rFonts w:ascii="Times New Roman" w:hAnsi="Times New Roman"/>
              </w:rPr>
              <w:t>Не заполняется</w:t>
            </w:r>
          </w:p>
        </w:tc>
      </w:tr>
      <w:tr w:rsidR="00150507" w:rsidRPr="00DD3BEC" w14:paraId="3D71D20D" w14:textId="77777777" w:rsidTr="00A75A63">
        <w:tc>
          <w:tcPr>
            <w:tcW w:w="1134" w:type="dxa"/>
          </w:tcPr>
          <w:p w14:paraId="360D32C0"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3</w:t>
            </w:r>
          </w:p>
        </w:tc>
        <w:tc>
          <w:tcPr>
            <w:tcW w:w="3515" w:type="dxa"/>
            <w:vAlign w:val="bottom"/>
          </w:tcPr>
          <w:p w14:paraId="3360CA1D" w14:textId="77777777" w:rsidR="00150507" w:rsidRPr="00DD3BEC" w:rsidRDefault="00150507" w:rsidP="00A75A63">
            <w:pPr>
              <w:pStyle w:val="ConsPlusNormal"/>
              <w:rPr>
                <w:rFonts w:ascii="Times New Roman" w:hAnsi="Times New Roman"/>
              </w:rPr>
            </w:pPr>
            <w:r w:rsidRPr="00DD3BEC">
              <w:rPr>
                <w:rFonts w:ascii="Times New Roman" w:hAnsi="Times New Roman"/>
              </w:rPr>
              <w:t xml:space="preserve">Обеспечить выполнение плана подготовки к отопительному </w:t>
            </w:r>
            <w:r w:rsidRPr="00DD3BEC">
              <w:rPr>
                <w:rFonts w:ascii="Times New Roman" w:hAnsi="Times New Roman"/>
              </w:rPr>
              <w:lastRenderedPageBreak/>
              <w:t xml:space="preserve">периоду, предусмотренного </w:t>
            </w:r>
            <w:hyperlink r:id="rId239">
              <w:r w:rsidRPr="00DD3BEC">
                <w:rPr>
                  <w:rFonts w:ascii="Times New Roman" w:hAnsi="Times New Roman"/>
                  <w:color w:val="0000FF"/>
                </w:rPr>
                <w:t>пунктом 3</w:t>
              </w:r>
            </w:hyperlink>
            <w:r w:rsidRPr="00DD3BEC">
              <w:rPr>
                <w:rFonts w:ascii="Times New Roman" w:hAnsi="Times New Roman"/>
              </w:rPr>
              <w:t xml:space="preserve"> Правил</w:t>
            </w:r>
          </w:p>
          <w:p w14:paraId="233696A0" w14:textId="77777777" w:rsidR="00150507" w:rsidRPr="00DD3BEC" w:rsidRDefault="00150507" w:rsidP="00A75A63">
            <w:pPr>
              <w:pStyle w:val="ConsPlusNormal"/>
              <w:rPr>
                <w:rFonts w:ascii="Times New Roman" w:hAnsi="Times New Roman"/>
              </w:rPr>
            </w:pPr>
            <w:r w:rsidRPr="00DD3BEC">
              <w:rPr>
                <w:rFonts w:ascii="Times New Roman" w:hAnsi="Times New Roman"/>
              </w:rPr>
              <w:t>(</w:t>
            </w:r>
            <w:hyperlink r:id="rId240">
              <w:r w:rsidRPr="00DD3BEC">
                <w:rPr>
                  <w:rFonts w:ascii="Times New Roman" w:hAnsi="Times New Roman"/>
                  <w:color w:val="0000FF"/>
                </w:rPr>
                <w:t>подпункт 9.3 пункта 9</w:t>
              </w:r>
            </w:hyperlink>
            <w:r w:rsidRPr="00DD3BEC">
              <w:rPr>
                <w:rFonts w:ascii="Times New Roman" w:hAnsi="Times New Roman"/>
              </w:rPr>
              <w:t xml:space="preserve"> Правил)</w:t>
            </w:r>
          </w:p>
        </w:tc>
        <w:tc>
          <w:tcPr>
            <w:tcW w:w="3685" w:type="dxa"/>
          </w:tcPr>
          <w:p w14:paraId="003D34AC"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План подготовки к отопительному периоду</w:t>
            </w:r>
          </w:p>
          <w:p w14:paraId="471A54F8" w14:textId="77777777" w:rsidR="00150507" w:rsidRPr="00DD3BEC" w:rsidRDefault="00150507" w:rsidP="00A75A63">
            <w:pPr>
              <w:pStyle w:val="ConsPlusNormal"/>
              <w:rPr>
                <w:rFonts w:ascii="Times New Roman" w:hAnsi="Times New Roman"/>
              </w:rPr>
            </w:pPr>
            <w:r w:rsidRPr="00DD3BEC">
              <w:rPr>
                <w:rFonts w:ascii="Times New Roman" w:hAnsi="Times New Roman"/>
              </w:rPr>
              <w:t>(</w:t>
            </w:r>
            <w:hyperlink r:id="rId241">
              <w:r w:rsidRPr="00DD3BEC">
                <w:rPr>
                  <w:rFonts w:ascii="Times New Roman" w:hAnsi="Times New Roman"/>
                  <w:color w:val="0000FF"/>
                </w:rPr>
                <w:t>пункт 3</w:t>
              </w:r>
            </w:hyperlink>
            <w:r w:rsidRPr="00DD3BEC">
              <w:rPr>
                <w:rFonts w:ascii="Times New Roman" w:hAnsi="Times New Roman"/>
              </w:rPr>
              <w:t xml:space="preserve"> Правил)</w:t>
            </w:r>
          </w:p>
        </w:tc>
        <w:tc>
          <w:tcPr>
            <w:tcW w:w="2721" w:type="dxa"/>
          </w:tcPr>
          <w:p w14:paraId="583A878F" w14:textId="77777777" w:rsidR="00150507" w:rsidRPr="00DD3BEC" w:rsidRDefault="00150507" w:rsidP="00A75A63">
            <w:pPr>
              <w:pStyle w:val="ConsPlusNormal"/>
              <w:rPr>
                <w:rFonts w:ascii="Times New Roman" w:hAnsi="Times New Roman"/>
              </w:rPr>
            </w:pPr>
            <w:r w:rsidRPr="00DD3BEC">
              <w:rPr>
                <w:rFonts w:ascii="Times New Roman" w:hAnsi="Times New Roman"/>
              </w:rPr>
              <w:t>Показатель наличия утвержденного плана подготовки к отопитель</w:t>
            </w:r>
            <w:r w:rsidRPr="00DD3BEC">
              <w:rPr>
                <w:rFonts w:ascii="Times New Roman" w:hAnsi="Times New Roman"/>
              </w:rPr>
              <w:lastRenderedPageBreak/>
              <w:t>ному периоду</w:t>
            </w:r>
          </w:p>
        </w:tc>
        <w:tc>
          <w:tcPr>
            <w:tcW w:w="907" w:type="dxa"/>
          </w:tcPr>
          <w:p w14:paraId="586F5C87" w14:textId="77777777" w:rsidR="00150507" w:rsidRPr="00DD3BEC" w:rsidRDefault="00150507" w:rsidP="00A75A63">
            <w:pPr>
              <w:pStyle w:val="ConsPlusNormal"/>
              <w:rPr>
                <w:rFonts w:ascii="Times New Roman" w:hAnsi="Times New Roman"/>
              </w:rPr>
            </w:pPr>
            <w:r w:rsidRPr="00DD3BEC">
              <w:rPr>
                <w:rFonts w:ascii="Times New Roman" w:hAnsi="Times New Roman"/>
              </w:rPr>
              <w:lastRenderedPageBreak/>
              <w:t>0,05</w:t>
            </w:r>
          </w:p>
        </w:tc>
        <w:tc>
          <w:tcPr>
            <w:tcW w:w="1701" w:type="dxa"/>
          </w:tcPr>
          <w:p w14:paraId="433D903E" w14:textId="77777777" w:rsidR="00150507" w:rsidRPr="00DD3BEC" w:rsidRDefault="00150507" w:rsidP="00A75A63">
            <w:pPr>
              <w:pStyle w:val="ConsPlusNormal"/>
              <w:rPr>
                <w:rFonts w:ascii="Times New Roman" w:hAnsi="Times New Roman"/>
              </w:rPr>
            </w:pPr>
            <w:r w:rsidRPr="00DD3BEC">
              <w:rPr>
                <w:rFonts w:ascii="Times New Roman" w:hAnsi="Times New Roman"/>
              </w:rPr>
              <w:t>К</w:t>
            </w:r>
            <w:r w:rsidRPr="00DD3BEC">
              <w:rPr>
                <w:rFonts w:ascii="Times New Roman" w:hAnsi="Times New Roman"/>
                <w:vertAlign w:val="subscript"/>
              </w:rPr>
              <w:t>план</w:t>
            </w:r>
          </w:p>
        </w:tc>
        <w:tc>
          <w:tcPr>
            <w:tcW w:w="2800" w:type="dxa"/>
          </w:tcPr>
          <w:p w14:paraId="2BD37543" w14:textId="77777777" w:rsidR="00150507" w:rsidRPr="00DD3BEC" w:rsidRDefault="00150507" w:rsidP="00A75A63">
            <w:pPr>
              <w:pStyle w:val="ConsPlusNormal"/>
              <w:rPr>
                <w:rFonts w:ascii="Times New Roman" w:hAnsi="Times New Roman"/>
              </w:rPr>
            </w:pPr>
            <w:r w:rsidRPr="00DD3BEC">
              <w:rPr>
                <w:rFonts w:ascii="Times New Roman" w:hAnsi="Times New Roman"/>
              </w:rPr>
              <w:t>Наличие - 1</w:t>
            </w:r>
          </w:p>
          <w:p w14:paraId="6A4663E7" w14:textId="77777777" w:rsidR="00150507" w:rsidRPr="00DD3BEC" w:rsidRDefault="00150507" w:rsidP="00A75A63">
            <w:pPr>
              <w:pStyle w:val="ConsPlusNormal"/>
              <w:rPr>
                <w:rFonts w:ascii="Times New Roman" w:hAnsi="Times New Roman"/>
              </w:rPr>
            </w:pPr>
            <w:r w:rsidRPr="00DD3BEC">
              <w:rPr>
                <w:rFonts w:ascii="Times New Roman" w:hAnsi="Times New Roman"/>
              </w:rPr>
              <w:t>Отсутствие - 0</w:t>
            </w:r>
          </w:p>
        </w:tc>
        <w:tc>
          <w:tcPr>
            <w:tcW w:w="1077" w:type="dxa"/>
          </w:tcPr>
          <w:p w14:paraId="29738995" w14:textId="77777777" w:rsidR="00150507" w:rsidRPr="00DD3BEC" w:rsidRDefault="00150507" w:rsidP="00A75A63">
            <w:pPr>
              <w:pStyle w:val="ConsPlusNormal"/>
              <w:rPr>
                <w:rFonts w:ascii="Times New Roman" w:hAnsi="Times New Roman"/>
              </w:rPr>
            </w:pPr>
          </w:p>
        </w:tc>
        <w:tc>
          <w:tcPr>
            <w:tcW w:w="1474" w:type="dxa"/>
          </w:tcPr>
          <w:p w14:paraId="5071EBD9" w14:textId="77777777" w:rsidR="00150507" w:rsidRPr="00DD3BEC" w:rsidRDefault="00150507" w:rsidP="00A75A63">
            <w:pPr>
              <w:pStyle w:val="ConsPlusNormal"/>
              <w:rPr>
                <w:rFonts w:ascii="Times New Roman" w:hAnsi="Times New Roman"/>
              </w:rPr>
            </w:pPr>
          </w:p>
        </w:tc>
      </w:tr>
    </w:tbl>
    <w:p w14:paraId="52941DFB" w14:textId="77777777" w:rsidR="00150507" w:rsidRPr="00DD3BEC" w:rsidRDefault="00150507" w:rsidP="00150507">
      <w:pPr>
        <w:pStyle w:val="ConsPlusNormal"/>
        <w:rPr>
          <w:rFonts w:ascii="Times New Roman" w:hAnsi="Times New Roman"/>
        </w:rPr>
      </w:pPr>
    </w:p>
    <w:p w14:paraId="174EF72F" w14:textId="77777777" w:rsidR="00150507" w:rsidRPr="00DD3BEC" w:rsidRDefault="00150507" w:rsidP="00150507">
      <w:pPr>
        <w:rPr>
          <w:sz w:val="22"/>
          <w:szCs w:val="22"/>
        </w:rPr>
      </w:pPr>
    </w:p>
    <w:p w14:paraId="4073C05E" w14:textId="5D7A06E1" w:rsidR="00150507" w:rsidRPr="00DD3BEC" w:rsidRDefault="00150507" w:rsidP="00150507">
      <w:pPr>
        <w:spacing w:line="276" w:lineRule="auto"/>
        <w:rPr>
          <w:bCs/>
          <w:color w:val="000000"/>
          <w:sz w:val="22"/>
          <w:szCs w:val="22"/>
        </w:rPr>
      </w:pPr>
    </w:p>
    <w:p w14:paraId="3272EF2F" w14:textId="77777777" w:rsidR="008773B5" w:rsidRPr="00833D4A" w:rsidRDefault="008773B5" w:rsidP="008773B5">
      <w:pPr>
        <w:rPr>
          <w:sz w:val="16"/>
          <w:szCs w:val="16"/>
        </w:rPr>
      </w:pPr>
    </w:p>
    <w:p w14:paraId="1DAB4904" w14:textId="7E4EB61D" w:rsidR="00BB2EDA" w:rsidRPr="00833D4A" w:rsidRDefault="00BB2EDA" w:rsidP="008773B5">
      <w:pPr>
        <w:tabs>
          <w:tab w:val="left" w:pos="12470"/>
        </w:tabs>
        <w:autoSpaceDE w:val="0"/>
        <w:autoSpaceDN w:val="0"/>
        <w:adjustRightInd w:val="0"/>
        <w:rPr>
          <w:b/>
          <w:sz w:val="20"/>
          <w:szCs w:val="20"/>
        </w:rPr>
      </w:pPr>
    </w:p>
    <w:p w14:paraId="4CC38DF8" w14:textId="73CD14FE" w:rsidR="00BB2EDA" w:rsidRPr="00833D4A" w:rsidRDefault="00BB2EDA" w:rsidP="00BB2EDA">
      <w:pPr>
        <w:widowControl w:val="0"/>
        <w:autoSpaceDE w:val="0"/>
        <w:autoSpaceDN w:val="0"/>
        <w:adjustRightInd w:val="0"/>
        <w:outlineLvl w:val="1"/>
        <w:rPr>
          <w:b/>
          <w:sz w:val="20"/>
          <w:szCs w:val="20"/>
        </w:rPr>
        <w:sectPr w:rsidR="00BB2EDA" w:rsidRPr="00833D4A" w:rsidSect="00082890">
          <w:pgSz w:w="11907" w:h="16840" w:code="9"/>
          <w:pgMar w:top="567" w:right="1134" w:bottom="340" w:left="1134" w:header="709" w:footer="709" w:gutter="0"/>
          <w:cols w:space="708"/>
          <w:docGrid w:linePitch="381"/>
        </w:sectPr>
      </w:pPr>
    </w:p>
    <w:tbl>
      <w:tblPr>
        <w:tblpPr w:leftFromText="180" w:rightFromText="180" w:vertAnchor="page" w:horzAnchor="margin" w:tblpY="706"/>
        <w:tblW w:w="9996" w:type="dxa"/>
        <w:tblLayout w:type="fixed"/>
        <w:tblCellMar>
          <w:left w:w="0" w:type="dxa"/>
          <w:right w:w="0" w:type="dxa"/>
        </w:tblCellMar>
        <w:tblLook w:val="01E0" w:firstRow="1" w:lastRow="1" w:firstColumn="1" w:lastColumn="1" w:noHBand="0" w:noVBand="0"/>
      </w:tblPr>
      <w:tblGrid>
        <w:gridCol w:w="9996"/>
      </w:tblGrid>
      <w:tr w:rsidR="00640421" w:rsidRPr="00C329CB" w14:paraId="396C88C8" w14:textId="77777777" w:rsidTr="00640421">
        <w:trPr>
          <w:trHeight w:val="562"/>
        </w:trPr>
        <w:tc>
          <w:tcPr>
            <w:tcW w:w="9996" w:type="dxa"/>
          </w:tcPr>
          <w:p w14:paraId="286734A4" w14:textId="77777777" w:rsidR="00640421" w:rsidRPr="00C329CB" w:rsidRDefault="00640421" w:rsidP="00640421">
            <w:pPr>
              <w:jc w:val="center"/>
              <w:rPr>
                <w:b/>
              </w:rPr>
            </w:pPr>
            <w:bookmarkStart w:id="1" w:name="sub_1"/>
            <w:r w:rsidRPr="00C329CB">
              <w:rPr>
                <w:b/>
              </w:rPr>
              <w:lastRenderedPageBreak/>
              <w:t>ПОСТАНОВЛЕНИЕ АДМИНИСТРАЦИЯ БЕССОНОВСКОГО РАЙОНА</w:t>
            </w:r>
          </w:p>
          <w:p w14:paraId="1A5B3E2A" w14:textId="77777777" w:rsidR="00640421" w:rsidRPr="00C329CB" w:rsidRDefault="00640421" w:rsidP="00640421">
            <w:pPr>
              <w:jc w:val="center"/>
              <w:rPr>
                <w:b/>
              </w:rPr>
            </w:pPr>
            <w:r w:rsidRPr="00C329CB">
              <w:rPr>
                <w:b/>
              </w:rPr>
              <w:t>ПЕНЗЕНСКОЙ ОБЛАСТИ</w:t>
            </w:r>
          </w:p>
        </w:tc>
      </w:tr>
      <w:tr w:rsidR="00640421" w:rsidRPr="00C329CB" w14:paraId="0125E695" w14:textId="77777777" w:rsidTr="00640421">
        <w:trPr>
          <w:trHeight w:val="437"/>
        </w:trPr>
        <w:tc>
          <w:tcPr>
            <w:tcW w:w="9996" w:type="dxa"/>
          </w:tcPr>
          <w:p w14:paraId="13C82AFD" w14:textId="297F2181" w:rsidR="00640421" w:rsidRPr="00C329CB" w:rsidRDefault="00640421" w:rsidP="00640421">
            <w:pPr>
              <w:jc w:val="center"/>
              <w:rPr>
                <w:b/>
              </w:rPr>
            </w:pPr>
            <w:r w:rsidRPr="00C329CB">
              <w:t xml:space="preserve">от </w:t>
            </w:r>
            <w:r w:rsidRPr="00640421">
              <w:t>17</w:t>
            </w:r>
            <w:r>
              <w:t xml:space="preserve"> июня</w:t>
            </w:r>
            <w:r w:rsidR="001E253F">
              <w:t xml:space="preserve"> </w:t>
            </w:r>
            <w:r w:rsidRPr="00640421">
              <w:t>2026</w:t>
            </w:r>
            <w:r>
              <w:t xml:space="preserve"> </w:t>
            </w:r>
            <w:r w:rsidRPr="00640421">
              <w:t>№ 575</w:t>
            </w:r>
          </w:p>
        </w:tc>
      </w:tr>
      <w:tr w:rsidR="00640421" w:rsidRPr="00C329CB" w14:paraId="71A70F80" w14:textId="77777777" w:rsidTr="00640421">
        <w:trPr>
          <w:trHeight w:val="694"/>
        </w:trPr>
        <w:tc>
          <w:tcPr>
            <w:tcW w:w="9996" w:type="dxa"/>
            <w:vAlign w:val="center"/>
          </w:tcPr>
          <w:p w14:paraId="2DBB5A88" w14:textId="40FE2385" w:rsidR="00640421" w:rsidRDefault="00640421" w:rsidP="00640421">
            <w:pPr>
              <w:pStyle w:val="ConsPlusTitle"/>
              <w:widowControl/>
              <w:jc w:val="center"/>
              <w:rPr>
                <w:bCs w:val="0"/>
              </w:rPr>
            </w:pPr>
            <w:r w:rsidRPr="00640421">
              <w:rPr>
                <w:bCs w:val="0"/>
              </w:rPr>
              <w:t xml:space="preserve">О внесении изменений в постановление администрации Бессоновского района Пензенской области от </w:t>
            </w:r>
            <w:r w:rsidRPr="00640421">
              <w:rPr>
                <w:bCs w:val="0"/>
              </w:rPr>
              <w:t>28.02.2019 №</w:t>
            </w:r>
            <w:r w:rsidRPr="00640421">
              <w:rPr>
                <w:bCs w:val="0"/>
              </w:rPr>
              <w:t xml:space="preserve"> 172 «Об утверждении Порядка формирования и использования резерва управленческих кадров и Методики оценки профессиональных и личностных компетенций кандидатов в резерв управленческих кадров Бессоновского района Пензенской области»</w:t>
            </w:r>
          </w:p>
          <w:p w14:paraId="26C1BE1C" w14:textId="0BE6BBB2" w:rsidR="00640421" w:rsidRPr="00C329CB" w:rsidRDefault="00640421" w:rsidP="00640421">
            <w:pPr>
              <w:pStyle w:val="ConsPlusTitle"/>
              <w:widowControl/>
              <w:jc w:val="center"/>
              <w:rPr>
                <w:b w:val="0"/>
              </w:rPr>
            </w:pPr>
          </w:p>
        </w:tc>
      </w:tr>
    </w:tbl>
    <w:p w14:paraId="3866DD40" w14:textId="401BC96F" w:rsidR="00640421" w:rsidRPr="00DD3BEC" w:rsidRDefault="00640421" w:rsidP="00640421">
      <w:pPr>
        <w:pStyle w:val="afd"/>
        <w:ind w:firstLine="708"/>
        <w:jc w:val="both"/>
        <w:rPr>
          <w:bCs/>
          <w:sz w:val="22"/>
          <w:szCs w:val="22"/>
        </w:rPr>
      </w:pPr>
      <w:r w:rsidRPr="00DD3BEC">
        <w:rPr>
          <w:bCs/>
          <w:sz w:val="22"/>
          <w:szCs w:val="22"/>
        </w:rPr>
        <w:t>Руководствуясь Уставом муниципального района Бессоновский район Пензенской области, администрация Бессоновского района Пензенской области постановляет:</w:t>
      </w:r>
    </w:p>
    <w:p w14:paraId="5D42B4EB" w14:textId="3774F4C4" w:rsidR="00640421" w:rsidRPr="00DD3BEC" w:rsidRDefault="00640421" w:rsidP="00640421">
      <w:pPr>
        <w:pStyle w:val="afd"/>
        <w:ind w:firstLine="708"/>
        <w:jc w:val="both"/>
        <w:rPr>
          <w:bCs/>
          <w:sz w:val="22"/>
          <w:szCs w:val="22"/>
        </w:rPr>
      </w:pPr>
      <w:r w:rsidRPr="00DD3BEC">
        <w:rPr>
          <w:bCs/>
          <w:sz w:val="22"/>
          <w:szCs w:val="22"/>
        </w:rPr>
        <w:t xml:space="preserve">1. Внести в постановление администрации Бессоновского района Пензенской области от </w:t>
      </w:r>
      <w:r w:rsidR="00B9306F" w:rsidRPr="00DD3BEC">
        <w:rPr>
          <w:bCs/>
          <w:sz w:val="22"/>
          <w:szCs w:val="22"/>
        </w:rPr>
        <w:t>28.02.2019 №</w:t>
      </w:r>
      <w:r w:rsidRPr="00DD3BEC">
        <w:rPr>
          <w:bCs/>
          <w:sz w:val="22"/>
          <w:szCs w:val="22"/>
        </w:rPr>
        <w:t xml:space="preserve"> 172 «Об утверждении Порядка формирования и использования резерва управленческих кадров и Методики оценки профессиональных и личностных компетенций кандидатов в резерв управленческих кадров Бессоновского района Пензенской области» (далее – </w:t>
      </w:r>
      <w:r w:rsidR="00B9306F" w:rsidRPr="00DD3BEC">
        <w:rPr>
          <w:bCs/>
          <w:sz w:val="22"/>
          <w:szCs w:val="22"/>
        </w:rPr>
        <w:t>постановление) следующие</w:t>
      </w:r>
      <w:r w:rsidRPr="00DD3BEC">
        <w:rPr>
          <w:bCs/>
          <w:sz w:val="22"/>
          <w:szCs w:val="22"/>
        </w:rPr>
        <w:t xml:space="preserve"> изменения:</w:t>
      </w:r>
    </w:p>
    <w:p w14:paraId="63237EF3" w14:textId="77777777" w:rsidR="00640421" w:rsidRPr="00DD3BEC" w:rsidRDefault="00640421" w:rsidP="00640421">
      <w:pPr>
        <w:pStyle w:val="afd"/>
        <w:ind w:firstLine="708"/>
        <w:jc w:val="both"/>
        <w:rPr>
          <w:bCs/>
          <w:sz w:val="22"/>
          <w:szCs w:val="22"/>
        </w:rPr>
      </w:pPr>
      <w:r w:rsidRPr="00DD3BEC">
        <w:rPr>
          <w:bCs/>
          <w:sz w:val="22"/>
          <w:szCs w:val="22"/>
        </w:rPr>
        <w:t>1.1. Преамбулу постановления изложить в следующей редакции:</w:t>
      </w:r>
    </w:p>
    <w:p w14:paraId="63CA197A" w14:textId="77777777" w:rsidR="00640421" w:rsidRPr="00DD3BEC" w:rsidRDefault="00640421" w:rsidP="00640421">
      <w:pPr>
        <w:pStyle w:val="afd"/>
        <w:ind w:firstLine="708"/>
        <w:jc w:val="both"/>
        <w:rPr>
          <w:bCs/>
          <w:sz w:val="22"/>
          <w:szCs w:val="22"/>
        </w:rPr>
      </w:pPr>
      <w:r w:rsidRPr="00DD3BEC">
        <w:rPr>
          <w:bCs/>
          <w:sz w:val="22"/>
          <w:szCs w:val="22"/>
        </w:rPr>
        <w:t>«Руководствуясь Федеральным законом от 20.03.2025 № 33-ФЗ «Об общих принципах организации местного самоуправления в единой системе публичной власти», Уставом муниципального района Бессоновский район Пензенской области, в целях формирования и эффективного использования резерва управленческих кадров Бессоновского района Пензенской области на основании Общей концепции формирования и использования резервов управленческих кадров в Российской Федерации, одобренной Комиссией при Президенте Российской Федерации по вопросам государственной службы и резерва управленческих кадров (протокол от 29.11.2017 № 5), решения Координационного совета Приволжского федерального округа по государственной кадровой политике от 16.06.2010,».</w:t>
      </w:r>
    </w:p>
    <w:p w14:paraId="5B40380F" w14:textId="3976089D" w:rsidR="00640421" w:rsidRPr="00DD3BEC" w:rsidRDefault="00640421" w:rsidP="00640421">
      <w:pPr>
        <w:pStyle w:val="afd"/>
        <w:ind w:firstLine="708"/>
        <w:jc w:val="both"/>
        <w:rPr>
          <w:bCs/>
          <w:sz w:val="22"/>
          <w:szCs w:val="22"/>
        </w:rPr>
      </w:pPr>
      <w:r w:rsidRPr="00DD3BEC">
        <w:rPr>
          <w:bCs/>
          <w:sz w:val="22"/>
          <w:szCs w:val="22"/>
        </w:rPr>
        <w:t xml:space="preserve">1.2. Гриф Приложения №2 к </w:t>
      </w:r>
      <w:r w:rsidR="00265F22" w:rsidRPr="00DD3BEC">
        <w:rPr>
          <w:bCs/>
          <w:sz w:val="22"/>
          <w:szCs w:val="22"/>
        </w:rPr>
        <w:t>постановлению изложить</w:t>
      </w:r>
      <w:r w:rsidRPr="00DD3BEC">
        <w:rPr>
          <w:bCs/>
          <w:sz w:val="22"/>
          <w:szCs w:val="22"/>
        </w:rPr>
        <w:t xml:space="preserve"> в следующей редакции:</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7"/>
        <w:gridCol w:w="4852"/>
      </w:tblGrid>
      <w:tr w:rsidR="00640421" w:rsidRPr="00DD3BEC" w14:paraId="171CEE9A" w14:textId="77777777" w:rsidTr="00A75A63">
        <w:tc>
          <w:tcPr>
            <w:tcW w:w="4998" w:type="dxa"/>
          </w:tcPr>
          <w:p w14:paraId="49B37004" w14:textId="77777777" w:rsidR="00640421" w:rsidRPr="00DD3BEC" w:rsidRDefault="00640421" w:rsidP="00A75A63">
            <w:pPr>
              <w:pStyle w:val="afd"/>
              <w:jc w:val="both"/>
              <w:rPr>
                <w:rFonts w:cs="Times New Roman"/>
                <w:bCs/>
                <w:sz w:val="22"/>
                <w:szCs w:val="22"/>
              </w:rPr>
            </w:pPr>
          </w:p>
        </w:tc>
        <w:tc>
          <w:tcPr>
            <w:tcW w:w="4998" w:type="dxa"/>
          </w:tcPr>
          <w:p w14:paraId="03DD17C2" w14:textId="77777777" w:rsidR="00640421" w:rsidRPr="00DD3BEC" w:rsidRDefault="00640421" w:rsidP="00A75A63">
            <w:pPr>
              <w:pStyle w:val="afd"/>
              <w:jc w:val="both"/>
              <w:rPr>
                <w:rFonts w:cs="Times New Roman"/>
                <w:bCs/>
                <w:sz w:val="22"/>
                <w:szCs w:val="22"/>
              </w:rPr>
            </w:pPr>
            <w:r w:rsidRPr="00DD3BEC">
              <w:rPr>
                <w:rFonts w:cs="Times New Roman"/>
                <w:bCs/>
                <w:sz w:val="22"/>
                <w:szCs w:val="22"/>
              </w:rPr>
              <w:t xml:space="preserve">Приложение № 2 к постановлению администрации Бессоновского района Пензенской области </w:t>
            </w:r>
          </w:p>
          <w:p w14:paraId="53E519D5" w14:textId="54E2ECEE" w:rsidR="00640421" w:rsidRPr="00DD3BEC" w:rsidRDefault="00640421" w:rsidP="00A75A63">
            <w:pPr>
              <w:pStyle w:val="afd"/>
              <w:jc w:val="both"/>
              <w:rPr>
                <w:rFonts w:cs="Times New Roman"/>
                <w:bCs/>
                <w:sz w:val="22"/>
                <w:szCs w:val="22"/>
              </w:rPr>
            </w:pPr>
            <w:r w:rsidRPr="00DD3BEC">
              <w:rPr>
                <w:rFonts w:cs="Times New Roman"/>
                <w:bCs/>
                <w:sz w:val="22"/>
                <w:szCs w:val="22"/>
              </w:rPr>
              <w:t xml:space="preserve">от </w:t>
            </w:r>
            <w:r w:rsidR="00265F22" w:rsidRPr="00DD3BEC">
              <w:rPr>
                <w:rFonts w:cs="Times New Roman"/>
                <w:bCs/>
                <w:sz w:val="22"/>
                <w:szCs w:val="22"/>
                <w:u w:val="single"/>
              </w:rPr>
              <w:t>28.02.2019</w:t>
            </w:r>
            <w:r w:rsidR="00265F22" w:rsidRPr="00DD3BEC">
              <w:rPr>
                <w:rFonts w:cs="Times New Roman"/>
                <w:bCs/>
                <w:sz w:val="22"/>
                <w:szCs w:val="22"/>
              </w:rPr>
              <w:t xml:space="preserve"> №</w:t>
            </w:r>
            <w:r w:rsidRPr="00DD3BEC">
              <w:rPr>
                <w:rFonts w:cs="Times New Roman"/>
                <w:bCs/>
                <w:sz w:val="22"/>
                <w:szCs w:val="22"/>
              </w:rPr>
              <w:t xml:space="preserve"> </w:t>
            </w:r>
            <w:r w:rsidRPr="00DD3BEC">
              <w:rPr>
                <w:rFonts w:cs="Times New Roman"/>
                <w:bCs/>
                <w:sz w:val="22"/>
                <w:szCs w:val="22"/>
                <w:u w:val="single"/>
              </w:rPr>
              <w:t>172</w:t>
            </w:r>
            <w:r w:rsidRPr="00DD3BEC">
              <w:rPr>
                <w:rFonts w:cs="Times New Roman"/>
                <w:bCs/>
                <w:sz w:val="22"/>
                <w:szCs w:val="22"/>
              </w:rPr>
              <w:t>».</w:t>
            </w:r>
          </w:p>
        </w:tc>
      </w:tr>
    </w:tbl>
    <w:p w14:paraId="4BFA44D7" w14:textId="77777777" w:rsidR="00640421" w:rsidRPr="00DD3BEC" w:rsidRDefault="00640421" w:rsidP="00640421">
      <w:pPr>
        <w:pStyle w:val="afd"/>
        <w:jc w:val="both"/>
        <w:rPr>
          <w:bCs/>
          <w:sz w:val="22"/>
          <w:szCs w:val="22"/>
        </w:rPr>
      </w:pPr>
    </w:p>
    <w:p w14:paraId="5B2FBD1A" w14:textId="77777777" w:rsidR="00640421" w:rsidRPr="00DD3BEC" w:rsidRDefault="00640421" w:rsidP="00640421">
      <w:pPr>
        <w:pStyle w:val="afd"/>
        <w:ind w:firstLine="708"/>
        <w:jc w:val="both"/>
        <w:rPr>
          <w:bCs/>
          <w:sz w:val="22"/>
          <w:szCs w:val="22"/>
        </w:rPr>
      </w:pPr>
      <w:r w:rsidRPr="00DD3BEC">
        <w:rPr>
          <w:bCs/>
          <w:sz w:val="22"/>
          <w:szCs w:val="22"/>
        </w:rPr>
        <w:t>2. Внести в Порядок формирования и использования резерва управленческих кадров Бессоновского района Пензенской области (далее – Порядок), утвержденный постановлением администрации Бессоновского района Пензенской области от 28.02.2019 № 172, следующие изменения:</w:t>
      </w:r>
    </w:p>
    <w:p w14:paraId="517675D8" w14:textId="77777777" w:rsidR="00640421" w:rsidRPr="00DD3BEC" w:rsidRDefault="00640421" w:rsidP="00640421">
      <w:pPr>
        <w:pStyle w:val="afd"/>
        <w:ind w:firstLine="709"/>
        <w:jc w:val="both"/>
        <w:rPr>
          <w:bCs/>
          <w:sz w:val="22"/>
          <w:szCs w:val="22"/>
        </w:rPr>
      </w:pPr>
      <w:r w:rsidRPr="00DD3BEC">
        <w:rPr>
          <w:bCs/>
          <w:sz w:val="22"/>
          <w:szCs w:val="22"/>
        </w:rPr>
        <w:t>2.1. Пункт 3.2. Порядка изложить в следующей редакции:</w:t>
      </w:r>
    </w:p>
    <w:p w14:paraId="4893D2C8" w14:textId="77777777" w:rsidR="00640421" w:rsidRPr="00DD3BEC" w:rsidRDefault="00640421" w:rsidP="00640421">
      <w:pPr>
        <w:pStyle w:val="afd"/>
        <w:ind w:firstLine="709"/>
        <w:jc w:val="both"/>
        <w:rPr>
          <w:bCs/>
          <w:sz w:val="22"/>
          <w:szCs w:val="22"/>
        </w:rPr>
      </w:pPr>
      <w:r w:rsidRPr="00DD3BEC">
        <w:rPr>
          <w:bCs/>
          <w:sz w:val="22"/>
          <w:szCs w:val="22"/>
        </w:rPr>
        <w:t>«3.2. Кандидатами в Резерв являются граждане, изъявившие желание принять участие в конкурсном отборе на включение в Резерв.</w:t>
      </w:r>
    </w:p>
    <w:p w14:paraId="6A0A3166" w14:textId="77777777" w:rsidR="00640421" w:rsidRPr="00DD3BEC" w:rsidRDefault="00640421" w:rsidP="00640421">
      <w:pPr>
        <w:pStyle w:val="afd"/>
        <w:ind w:firstLine="709"/>
        <w:jc w:val="both"/>
        <w:rPr>
          <w:bCs/>
          <w:sz w:val="22"/>
          <w:szCs w:val="22"/>
        </w:rPr>
      </w:pPr>
      <w:r w:rsidRPr="00DD3BEC">
        <w:rPr>
          <w:bCs/>
          <w:sz w:val="22"/>
          <w:szCs w:val="22"/>
        </w:rPr>
        <w:t>Резерв формируется из представителей следующих групп:</w:t>
      </w:r>
    </w:p>
    <w:p w14:paraId="241601BB" w14:textId="77777777" w:rsidR="00640421" w:rsidRPr="00DD3BEC" w:rsidRDefault="00640421" w:rsidP="00640421">
      <w:pPr>
        <w:pStyle w:val="afd"/>
        <w:ind w:firstLine="709"/>
        <w:jc w:val="both"/>
        <w:rPr>
          <w:bCs/>
          <w:sz w:val="22"/>
          <w:szCs w:val="22"/>
        </w:rPr>
      </w:pPr>
      <w:r w:rsidRPr="00DD3BEC">
        <w:rPr>
          <w:bCs/>
          <w:sz w:val="22"/>
          <w:szCs w:val="22"/>
        </w:rPr>
        <w:t>- муниципальные служащие – по представлению руководителя органа местного самоуправления;</w:t>
      </w:r>
    </w:p>
    <w:p w14:paraId="7B4D1715" w14:textId="77777777" w:rsidR="00640421" w:rsidRPr="00DD3BEC" w:rsidRDefault="00640421" w:rsidP="00640421">
      <w:pPr>
        <w:pStyle w:val="afd"/>
        <w:ind w:firstLine="709"/>
        <w:jc w:val="both"/>
        <w:rPr>
          <w:bCs/>
          <w:sz w:val="22"/>
          <w:szCs w:val="22"/>
        </w:rPr>
      </w:pPr>
      <w:r w:rsidRPr="00DD3BEC">
        <w:rPr>
          <w:bCs/>
          <w:sz w:val="22"/>
          <w:szCs w:val="22"/>
        </w:rPr>
        <w:t>- представители бизнеса, науки, образования, культуры, здравоохранения, социальной защиты населения – по представлению заместителя главы администрации, руководителя органа местного самоуправления, курирующего соответствующую отрасль;</w:t>
      </w:r>
    </w:p>
    <w:p w14:paraId="577B6AA7" w14:textId="77777777" w:rsidR="00640421" w:rsidRPr="00DD3BEC" w:rsidRDefault="00640421" w:rsidP="00640421">
      <w:pPr>
        <w:pStyle w:val="afd"/>
        <w:ind w:firstLine="709"/>
        <w:jc w:val="both"/>
        <w:rPr>
          <w:bCs/>
          <w:sz w:val="22"/>
          <w:szCs w:val="22"/>
        </w:rPr>
      </w:pPr>
      <w:r w:rsidRPr="00DD3BEC">
        <w:rPr>
          <w:bCs/>
          <w:sz w:val="22"/>
          <w:szCs w:val="22"/>
        </w:rPr>
        <w:t>- представители органов государственной власти – по представлению руководителя органа государственной власти;</w:t>
      </w:r>
    </w:p>
    <w:p w14:paraId="34B76368" w14:textId="77777777" w:rsidR="00640421" w:rsidRPr="00DD3BEC" w:rsidRDefault="00640421" w:rsidP="00640421">
      <w:pPr>
        <w:pStyle w:val="afd"/>
        <w:ind w:firstLine="709"/>
        <w:jc w:val="both"/>
        <w:rPr>
          <w:bCs/>
          <w:sz w:val="22"/>
          <w:szCs w:val="22"/>
        </w:rPr>
      </w:pPr>
      <w:r w:rsidRPr="00DD3BEC">
        <w:rPr>
          <w:bCs/>
          <w:sz w:val="22"/>
          <w:szCs w:val="22"/>
        </w:rPr>
        <w:t>- представители местных отделений общероссийских общественных организаций – по представлению их руководящих органов;</w:t>
      </w:r>
    </w:p>
    <w:p w14:paraId="7A6D6558" w14:textId="77777777" w:rsidR="00640421" w:rsidRPr="00DD3BEC" w:rsidRDefault="00640421" w:rsidP="00640421">
      <w:pPr>
        <w:pStyle w:val="afd"/>
        <w:ind w:firstLine="709"/>
        <w:jc w:val="both"/>
        <w:rPr>
          <w:bCs/>
          <w:sz w:val="22"/>
          <w:szCs w:val="22"/>
        </w:rPr>
      </w:pPr>
      <w:r w:rsidRPr="00DD3BEC">
        <w:rPr>
          <w:bCs/>
          <w:sz w:val="22"/>
          <w:szCs w:val="22"/>
        </w:rPr>
        <w:t>- граждане – по представлению лица, занимающего по отношению к ним вышестоящую руководящую должность;</w:t>
      </w:r>
    </w:p>
    <w:p w14:paraId="51D5D5A2" w14:textId="77777777" w:rsidR="00640421" w:rsidRPr="00DD3BEC" w:rsidRDefault="00640421" w:rsidP="00640421">
      <w:pPr>
        <w:pStyle w:val="afd"/>
        <w:ind w:firstLine="709"/>
        <w:jc w:val="both"/>
        <w:rPr>
          <w:bCs/>
          <w:sz w:val="22"/>
          <w:szCs w:val="22"/>
        </w:rPr>
      </w:pPr>
      <w:r w:rsidRPr="00DD3BEC">
        <w:rPr>
          <w:bCs/>
          <w:sz w:val="22"/>
          <w:szCs w:val="22"/>
        </w:rPr>
        <w:t>- участники специальной военной операции, успешно освоившие дополнительную профессиональную программу в рамках программы «Герои Пензенского края» и получившие диплом о профессиональной переподготовке (далее - участники программы «Герои Пензенского края»).».</w:t>
      </w:r>
    </w:p>
    <w:p w14:paraId="13717AA6" w14:textId="77777777" w:rsidR="00640421" w:rsidRPr="00DD3BEC" w:rsidRDefault="00640421" w:rsidP="00640421">
      <w:pPr>
        <w:pStyle w:val="afd"/>
        <w:ind w:firstLine="709"/>
        <w:jc w:val="both"/>
        <w:rPr>
          <w:bCs/>
          <w:sz w:val="22"/>
          <w:szCs w:val="22"/>
        </w:rPr>
      </w:pPr>
      <w:r w:rsidRPr="00DD3BEC">
        <w:rPr>
          <w:bCs/>
          <w:sz w:val="22"/>
          <w:szCs w:val="22"/>
        </w:rPr>
        <w:t>2.2. Абзац первый пункта 3.4 Порядка изложить в следующей редакции:</w:t>
      </w:r>
    </w:p>
    <w:p w14:paraId="037B0122" w14:textId="77777777" w:rsidR="00640421" w:rsidRPr="00DD3BEC" w:rsidRDefault="00640421" w:rsidP="00640421">
      <w:pPr>
        <w:pStyle w:val="afd"/>
        <w:ind w:firstLine="708"/>
        <w:jc w:val="both"/>
        <w:rPr>
          <w:bCs/>
          <w:sz w:val="22"/>
          <w:szCs w:val="22"/>
        </w:rPr>
      </w:pPr>
      <w:r w:rsidRPr="00DD3BEC">
        <w:rPr>
          <w:bCs/>
          <w:sz w:val="22"/>
          <w:szCs w:val="22"/>
        </w:rPr>
        <w:t>«3.4. Кандидат в Резерв (за исключением финалистов и победителей завершенных конкурсов управленцев «Лидеры России», Всероссийского конкурса «Лидеры России. Политика», победителей кадрового проекта «Пензенская область - регион возможностей» и участников программы «Герои Пензенского края») представляет следующие документы:».</w:t>
      </w:r>
    </w:p>
    <w:p w14:paraId="20E72C20" w14:textId="77777777" w:rsidR="00640421" w:rsidRPr="00DD3BEC" w:rsidRDefault="00640421" w:rsidP="00640421">
      <w:pPr>
        <w:pStyle w:val="afd"/>
        <w:ind w:firstLine="709"/>
        <w:jc w:val="both"/>
        <w:rPr>
          <w:bCs/>
          <w:sz w:val="22"/>
          <w:szCs w:val="22"/>
        </w:rPr>
      </w:pPr>
      <w:r w:rsidRPr="00DD3BEC">
        <w:rPr>
          <w:bCs/>
          <w:sz w:val="22"/>
          <w:szCs w:val="22"/>
        </w:rPr>
        <w:t>2.3. Дополнить Порядок пунктом 3.4.2 следующего содержания:</w:t>
      </w:r>
    </w:p>
    <w:p w14:paraId="5F9498FF" w14:textId="77777777" w:rsidR="00640421" w:rsidRPr="00DD3BEC" w:rsidRDefault="00640421" w:rsidP="00640421">
      <w:pPr>
        <w:pStyle w:val="afd"/>
        <w:ind w:firstLine="709"/>
        <w:jc w:val="both"/>
        <w:rPr>
          <w:bCs/>
          <w:sz w:val="22"/>
          <w:szCs w:val="22"/>
        </w:rPr>
      </w:pPr>
      <w:r w:rsidRPr="00DD3BEC">
        <w:rPr>
          <w:bCs/>
          <w:sz w:val="22"/>
          <w:szCs w:val="22"/>
        </w:rPr>
        <w:lastRenderedPageBreak/>
        <w:t>«3.4.2. Участники программы «Герои Пензенского края», соответствующие требованиям, указанным в пункте 3.3 настоящего Порядка, представляют следующие документы:</w:t>
      </w:r>
    </w:p>
    <w:p w14:paraId="62BE5284" w14:textId="77777777" w:rsidR="00640421" w:rsidRPr="00DD3BEC" w:rsidRDefault="00640421" w:rsidP="00640421">
      <w:pPr>
        <w:pStyle w:val="afd"/>
        <w:ind w:firstLine="709"/>
        <w:jc w:val="both"/>
        <w:rPr>
          <w:bCs/>
          <w:sz w:val="22"/>
          <w:szCs w:val="22"/>
        </w:rPr>
      </w:pPr>
      <w:r w:rsidRPr="00DD3BEC">
        <w:rPr>
          <w:bCs/>
          <w:sz w:val="22"/>
          <w:szCs w:val="22"/>
        </w:rPr>
        <w:t>- заявление о включении в Резерв согласно приложению № 7 к настоящему Порядку;</w:t>
      </w:r>
    </w:p>
    <w:p w14:paraId="3A7070AA" w14:textId="77777777" w:rsidR="00640421" w:rsidRPr="00DD3BEC" w:rsidRDefault="00640421" w:rsidP="00640421">
      <w:pPr>
        <w:pStyle w:val="afd"/>
        <w:ind w:firstLine="709"/>
        <w:jc w:val="both"/>
        <w:rPr>
          <w:bCs/>
          <w:sz w:val="22"/>
          <w:szCs w:val="22"/>
        </w:rPr>
      </w:pPr>
      <w:r w:rsidRPr="00DD3BEC">
        <w:rPr>
          <w:bCs/>
          <w:sz w:val="22"/>
          <w:szCs w:val="22"/>
        </w:rPr>
        <w:t>- анкету по форме согласно приложению №3 к настоящему Порядку;</w:t>
      </w:r>
    </w:p>
    <w:p w14:paraId="069EF404" w14:textId="77777777" w:rsidR="00640421" w:rsidRPr="00DD3BEC" w:rsidRDefault="00640421" w:rsidP="00640421">
      <w:pPr>
        <w:pStyle w:val="afd"/>
        <w:ind w:firstLine="709"/>
        <w:jc w:val="both"/>
        <w:rPr>
          <w:bCs/>
          <w:sz w:val="22"/>
          <w:szCs w:val="22"/>
        </w:rPr>
      </w:pPr>
      <w:r w:rsidRPr="00DD3BEC">
        <w:rPr>
          <w:bCs/>
          <w:sz w:val="22"/>
          <w:szCs w:val="22"/>
        </w:rPr>
        <w:t>- согласие на обработку персональных данных согласно приложению № 5 к настоящему Порядку;</w:t>
      </w:r>
    </w:p>
    <w:p w14:paraId="1B03F128" w14:textId="77777777" w:rsidR="00640421" w:rsidRPr="00DD3BEC" w:rsidRDefault="00640421" w:rsidP="00640421">
      <w:pPr>
        <w:pStyle w:val="afd"/>
        <w:ind w:firstLine="709"/>
        <w:jc w:val="both"/>
        <w:rPr>
          <w:bCs/>
          <w:sz w:val="22"/>
          <w:szCs w:val="22"/>
        </w:rPr>
      </w:pPr>
      <w:r w:rsidRPr="00DD3BEC">
        <w:rPr>
          <w:bCs/>
          <w:sz w:val="22"/>
          <w:szCs w:val="22"/>
        </w:rPr>
        <w:t>- копию диплома о профессиональной переподготовке, выданного по завершении обучения по программе «Герои Пензенского края».»;</w:t>
      </w:r>
    </w:p>
    <w:p w14:paraId="01474BC0" w14:textId="77777777" w:rsidR="00640421" w:rsidRPr="00DD3BEC" w:rsidRDefault="00640421" w:rsidP="00640421">
      <w:pPr>
        <w:pStyle w:val="afd"/>
        <w:ind w:firstLine="709"/>
        <w:jc w:val="both"/>
        <w:rPr>
          <w:bCs/>
          <w:sz w:val="22"/>
          <w:szCs w:val="22"/>
        </w:rPr>
      </w:pPr>
      <w:r w:rsidRPr="00DD3BEC">
        <w:rPr>
          <w:bCs/>
          <w:sz w:val="22"/>
          <w:szCs w:val="22"/>
        </w:rPr>
        <w:t>2.4. Внести в Приложение № 3 к Порядку формирования и использования резерва управленческих кадров Бессоновского района Пензенской области «Анкета резерва управленческих кадров» изменения, дополнив анкету пунктами 18.1. и 18.2. следующего содержания:</w:t>
      </w:r>
    </w:p>
    <w:p w14:paraId="2731AB6A" w14:textId="77777777" w:rsidR="00640421" w:rsidRPr="00DD3BEC" w:rsidRDefault="00640421" w:rsidP="00640421">
      <w:pPr>
        <w:pStyle w:val="afd"/>
        <w:ind w:firstLine="709"/>
        <w:jc w:val="both"/>
        <w:rPr>
          <w:bCs/>
          <w:sz w:val="22"/>
          <w:szCs w:val="22"/>
        </w:rPr>
      </w:pPr>
      <w:r w:rsidRPr="00DD3BEC">
        <w:rPr>
          <w:bCs/>
          <w:sz w:val="22"/>
          <w:szCs w:val="22"/>
        </w:rPr>
        <w:t>«18.1. Участие в завершенных конкурсах управленцев «Лидеры России», Всероссийском конкурсе «Лидеры России. Политика» и кадровом проекте «Пензенская область – регион возможностей»:</w:t>
      </w:r>
    </w:p>
    <w:p w14:paraId="3789D0DC" w14:textId="77777777" w:rsidR="00640421" w:rsidRPr="00DD3BEC" w:rsidRDefault="00640421" w:rsidP="00640421">
      <w:pPr>
        <w:pStyle w:val="afd"/>
        <w:ind w:firstLine="709"/>
        <w:jc w:val="both"/>
        <w:rPr>
          <w:bCs/>
          <w:sz w:val="22"/>
          <w:szCs w:val="22"/>
        </w:rPr>
      </w:pPr>
    </w:p>
    <w:tbl>
      <w:tblPr>
        <w:tblStyle w:val="af0"/>
        <w:tblW w:w="0" w:type="auto"/>
        <w:tblLook w:val="04A0" w:firstRow="1" w:lastRow="0" w:firstColumn="1" w:lastColumn="0" w:noHBand="0" w:noVBand="1"/>
      </w:tblPr>
      <w:tblGrid>
        <w:gridCol w:w="2501"/>
        <w:gridCol w:w="2912"/>
        <w:gridCol w:w="1281"/>
        <w:gridCol w:w="1333"/>
        <w:gridCol w:w="1602"/>
      </w:tblGrid>
      <w:tr w:rsidR="00640421" w:rsidRPr="00DD3BEC" w14:paraId="41EA4BE1" w14:textId="77777777" w:rsidTr="00A75A63">
        <w:tc>
          <w:tcPr>
            <w:tcW w:w="2674" w:type="dxa"/>
            <w:vMerge w:val="restart"/>
          </w:tcPr>
          <w:p w14:paraId="3D1E549D" w14:textId="77777777" w:rsidR="00640421" w:rsidRPr="00DD3BEC" w:rsidRDefault="00640421" w:rsidP="00A75A63">
            <w:pPr>
              <w:pStyle w:val="afd"/>
              <w:jc w:val="both"/>
              <w:rPr>
                <w:rFonts w:cs="Times New Roman"/>
                <w:bCs/>
                <w:sz w:val="22"/>
                <w:szCs w:val="22"/>
              </w:rPr>
            </w:pPr>
            <w:r w:rsidRPr="00DD3BEC">
              <w:rPr>
                <w:rFonts w:cs="Times New Roman"/>
                <w:bCs/>
                <w:sz w:val="22"/>
                <w:szCs w:val="22"/>
              </w:rPr>
              <w:t xml:space="preserve">Год участия </w:t>
            </w:r>
          </w:p>
        </w:tc>
        <w:tc>
          <w:tcPr>
            <w:tcW w:w="3028" w:type="dxa"/>
            <w:vMerge w:val="restart"/>
          </w:tcPr>
          <w:p w14:paraId="4FA0CE2C" w14:textId="77777777" w:rsidR="00640421" w:rsidRPr="00DD3BEC" w:rsidRDefault="00640421" w:rsidP="00A75A63">
            <w:pPr>
              <w:pStyle w:val="afd"/>
              <w:jc w:val="both"/>
              <w:rPr>
                <w:rFonts w:cs="Times New Roman"/>
                <w:bCs/>
                <w:sz w:val="22"/>
                <w:szCs w:val="22"/>
              </w:rPr>
            </w:pPr>
            <w:r w:rsidRPr="00DD3BEC">
              <w:rPr>
                <w:rFonts w:cs="Times New Roman"/>
                <w:bCs/>
                <w:sz w:val="22"/>
                <w:szCs w:val="22"/>
              </w:rPr>
              <w:t>Название конкурса/проекта</w:t>
            </w:r>
          </w:p>
        </w:tc>
        <w:tc>
          <w:tcPr>
            <w:tcW w:w="4294" w:type="dxa"/>
            <w:gridSpan w:val="3"/>
          </w:tcPr>
          <w:p w14:paraId="67123E3B" w14:textId="77777777" w:rsidR="00640421" w:rsidRPr="00DD3BEC" w:rsidRDefault="00640421" w:rsidP="00A75A63">
            <w:pPr>
              <w:pStyle w:val="afd"/>
              <w:jc w:val="both"/>
              <w:rPr>
                <w:rFonts w:cs="Times New Roman"/>
                <w:bCs/>
                <w:sz w:val="22"/>
                <w:szCs w:val="22"/>
              </w:rPr>
            </w:pPr>
            <w:r w:rsidRPr="00DD3BEC">
              <w:rPr>
                <w:rFonts w:cs="Times New Roman"/>
                <w:bCs/>
                <w:sz w:val="22"/>
                <w:szCs w:val="22"/>
              </w:rPr>
              <w:t>Информация об участии</w:t>
            </w:r>
          </w:p>
        </w:tc>
      </w:tr>
      <w:tr w:rsidR="00640421" w:rsidRPr="00DD3BEC" w14:paraId="1F49784D" w14:textId="77777777" w:rsidTr="00A75A63">
        <w:tc>
          <w:tcPr>
            <w:tcW w:w="2674" w:type="dxa"/>
            <w:vMerge/>
          </w:tcPr>
          <w:p w14:paraId="546DC689" w14:textId="77777777" w:rsidR="00640421" w:rsidRPr="00DD3BEC" w:rsidRDefault="00640421" w:rsidP="00A75A63">
            <w:pPr>
              <w:pStyle w:val="afd"/>
              <w:jc w:val="both"/>
              <w:rPr>
                <w:rFonts w:cs="Times New Roman"/>
                <w:bCs/>
                <w:sz w:val="22"/>
                <w:szCs w:val="22"/>
              </w:rPr>
            </w:pPr>
          </w:p>
        </w:tc>
        <w:tc>
          <w:tcPr>
            <w:tcW w:w="3028" w:type="dxa"/>
            <w:vMerge/>
          </w:tcPr>
          <w:p w14:paraId="126660C5" w14:textId="77777777" w:rsidR="00640421" w:rsidRPr="00DD3BEC" w:rsidRDefault="00640421" w:rsidP="00A75A63">
            <w:pPr>
              <w:pStyle w:val="afd"/>
              <w:jc w:val="both"/>
              <w:rPr>
                <w:rFonts w:cs="Times New Roman"/>
                <w:bCs/>
                <w:sz w:val="22"/>
                <w:szCs w:val="22"/>
              </w:rPr>
            </w:pPr>
          </w:p>
        </w:tc>
        <w:tc>
          <w:tcPr>
            <w:tcW w:w="1304" w:type="dxa"/>
          </w:tcPr>
          <w:p w14:paraId="7C9B27BA" w14:textId="77777777" w:rsidR="00640421" w:rsidRPr="00DD3BEC" w:rsidRDefault="00640421" w:rsidP="00A75A63">
            <w:pPr>
              <w:pStyle w:val="afd"/>
              <w:jc w:val="both"/>
              <w:rPr>
                <w:rFonts w:cs="Times New Roman"/>
                <w:bCs/>
                <w:sz w:val="22"/>
                <w:szCs w:val="22"/>
              </w:rPr>
            </w:pPr>
            <w:r w:rsidRPr="00DD3BEC">
              <w:rPr>
                <w:rFonts w:cs="Times New Roman"/>
                <w:bCs/>
                <w:sz w:val="22"/>
                <w:szCs w:val="22"/>
              </w:rPr>
              <w:t>участник</w:t>
            </w:r>
          </w:p>
        </w:tc>
        <w:tc>
          <w:tcPr>
            <w:tcW w:w="1358" w:type="dxa"/>
          </w:tcPr>
          <w:p w14:paraId="674FF351" w14:textId="77777777" w:rsidR="00640421" w:rsidRPr="00DD3BEC" w:rsidRDefault="00640421" w:rsidP="00A75A63">
            <w:pPr>
              <w:pStyle w:val="afd"/>
              <w:jc w:val="both"/>
              <w:rPr>
                <w:rFonts w:cs="Times New Roman"/>
                <w:bCs/>
                <w:sz w:val="22"/>
                <w:szCs w:val="22"/>
              </w:rPr>
            </w:pPr>
            <w:r w:rsidRPr="00DD3BEC">
              <w:rPr>
                <w:rFonts w:cs="Times New Roman"/>
                <w:bCs/>
                <w:sz w:val="22"/>
                <w:szCs w:val="22"/>
              </w:rPr>
              <w:t>финалист</w:t>
            </w:r>
          </w:p>
        </w:tc>
        <w:tc>
          <w:tcPr>
            <w:tcW w:w="1632" w:type="dxa"/>
          </w:tcPr>
          <w:p w14:paraId="0136683C" w14:textId="77777777" w:rsidR="00640421" w:rsidRPr="00DD3BEC" w:rsidRDefault="00640421" w:rsidP="00A75A63">
            <w:pPr>
              <w:pStyle w:val="afd"/>
              <w:jc w:val="both"/>
              <w:rPr>
                <w:rFonts w:cs="Times New Roman"/>
                <w:bCs/>
                <w:sz w:val="22"/>
                <w:szCs w:val="22"/>
              </w:rPr>
            </w:pPr>
            <w:r w:rsidRPr="00DD3BEC">
              <w:rPr>
                <w:rFonts w:cs="Times New Roman"/>
                <w:bCs/>
                <w:sz w:val="22"/>
                <w:szCs w:val="22"/>
              </w:rPr>
              <w:t>Победитель</w:t>
            </w:r>
          </w:p>
        </w:tc>
      </w:tr>
      <w:tr w:rsidR="00640421" w:rsidRPr="00DD3BEC" w14:paraId="2DA6D8FC" w14:textId="77777777" w:rsidTr="00A75A63">
        <w:tc>
          <w:tcPr>
            <w:tcW w:w="2674" w:type="dxa"/>
          </w:tcPr>
          <w:p w14:paraId="6098E5C8" w14:textId="77777777" w:rsidR="00640421" w:rsidRPr="00DD3BEC" w:rsidRDefault="00640421" w:rsidP="00A75A63">
            <w:pPr>
              <w:pStyle w:val="afd"/>
              <w:jc w:val="both"/>
              <w:rPr>
                <w:rFonts w:cs="Times New Roman"/>
                <w:bCs/>
                <w:sz w:val="22"/>
                <w:szCs w:val="22"/>
              </w:rPr>
            </w:pPr>
          </w:p>
        </w:tc>
        <w:tc>
          <w:tcPr>
            <w:tcW w:w="3028" w:type="dxa"/>
          </w:tcPr>
          <w:p w14:paraId="64B41DC1" w14:textId="77777777" w:rsidR="00640421" w:rsidRPr="00DD3BEC" w:rsidRDefault="00640421" w:rsidP="00A75A63">
            <w:pPr>
              <w:pStyle w:val="afd"/>
              <w:jc w:val="both"/>
              <w:rPr>
                <w:rFonts w:cs="Times New Roman"/>
                <w:bCs/>
                <w:sz w:val="22"/>
                <w:szCs w:val="22"/>
              </w:rPr>
            </w:pPr>
          </w:p>
        </w:tc>
        <w:tc>
          <w:tcPr>
            <w:tcW w:w="1304" w:type="dxa"/>
          </w:tcPr>
          <w:p w14:paraId="6CE67371" w14:textId="77777777" w:rsidR="00640421" w:rsidRPr="00DD3BEC" w:rsidRDefault="00640421" w:rsidP="00A75A63">
            <w:pPr>
              <w:pStyle w:val="afd"/>
              <w:jc w:val="both"/>
              <w:rPr>
                <w:rFonts w:cs="Times New Roman"/>
                <w:bCs/>
                <w:sz w:val="22"/>
                <w:szCs w:val="22"/>
              </w:rPr>
            </w:pPr>
          </w:p>
        </w:tc>
        <w:tc>
          <w:tcPr>
            <w:tcW w:w="1358" w:type="dxa"/>
          </w:tcPr>
          <w:p w14:paraId="5FE79954" w14:textId="77777777" w:rsidR="00640421" w:rsidRPr="00DD3BEC" w:rsidRDefault="00640421" w:rsidP="00A75A63">
            <w:pPr>
              <w:pStyle w:val="afd"/>
              <w:jc w:val="both"/>
              <w:rPr>
                <w:rFonts w:cs="Times New Roman"/>
                <w:bCs/>
                <w:sz w:val="22"/>
                <w:szCs w:val="22"/>
              </w:rPr>
            </w:pPr>
          </w:p>
        </w:tc>
        <w:tc>
          <w:tcPr>
            <w:tcW w:w="1632" w:type="dxa"/>
          </w:tcPr>
          <w:p w14:paraId="52F21F47" w14:textId="77777777" w:rsidR="00640421" w:rsidRPr="00DD3BEC" w:rsidRDefault="00640421" w:rsidP="00A75A63">
            <w:pPr>
              <w:pStyle w:val="afd"/>
              <w:jc w:val="both"/>
              <w:rPr>
                <w:rFonts w:cs="Times New Roman"/>
                <w:bCs/>
                <w:sz w:val="22"/>
                <w:szCs w:val="22"/>
              </w:rPr>
            </w:pPr>
          </w:p>
        </w:tc>
      </w:tr>
      <w:tr w:rsidR="00640421" w:rsidRPr="00DD3BEC" w14:paraId="11BA0AC0" w14:textId="77777777" w:rsidTr="00A75A63">
        <w:tc>
          <w:tcPr>
            <w:tcW w:w="2674" w:type="dxa"/>
          </w:tcPr>
          <w:p w14:paraId="74DF0E7D" w14:textId="77777777" w:rsidR="00640421" w:rsidRPr="00DD3BEC" w:rsidRDefault="00640421" w:rsidP="00A75A63">
            <w:pPr>
              <w:pStyle w:val="afd"/>
              <w:jc w:val="both"/>
              <w:rPr>
                <w:rFonts w:cs="Times New Roman"/>
                <w:bCs/>
                <w:sz w:val="22"/>
                <w:szCs w:val="22"/>
              </w:rPr>
            </w:pPr>
          </w:p>
        </w:tc>
        <w:tc>
          <w:tcPr>
            <w:tcW w:w="3028" w:type="dxa"/>
          </w:tcPr>
          <w:p w14:paraId="2C3BD489" w14:textId="77777777" w:rsidR="00640421" w:rsidRPr="00DD3BEC" w:rsidRDefault="00640421" w:rsidP="00A75A63">
            <w:pPr>
              <w:pStyle w:val="afd"/>
              <w:jc w:val="both"/>
              <w:rPr>
                <w:rFonts w:cs="Times New Roman"/>
                <w:bCs/>
                <w:sz w:val="22"/>
                <w:szCs w:val="22"/>
              </w:rPr>
            </w:pPr>
          </w:p>
        </w:tc>
        <w:tc>
          <w:tcPr>
            <w:tcW w:w="1304" w:type="dxa"/>
          </w:tcPr>
          <w:p w14:paraId="0E5560D1" w14:textId="77777777" w:rsidR="00640421" w:rsidRPr="00DD3BEC" w:rsidRDefault="00640421" w:rsidP="00A75A63">
            <w:pPr>
              <w:pStyle w:val="afd"/>
              <w:jc w:val="both"/>
              <w:rPr>
                <w:rFonts w:cs="Times New Roman"/>
                <w:bCs/>
                <w:sz w:val="22"/>
                <w:szCs w:val="22"/>
              </w:rPr>
            </w:pPr>
          </w:p>
        </w:tc>
        <w:tc>
          <w:tcPr>
            <w:tcW w:w="1358" w:type="dxa"/>
          </w:tcPr>
          <w:p w14:paraId="7C6FEB9E" w14:textId="77777777" w:rsidR="00640421" w:rsidRPr="00DD3BEC" w:rsidRDefault="00640421" w:rsidP="00A75A63">
            <w:pPr>
              <w:pStyle w:val="afd"/>
              <w:jc w:val="both"/>
              <w:rPr>
                <w:rFonts w:cs="Times New Roman"/>
                <w:bCs/>
                <w:sz w:val="22"/>
                <w:szCs w:val="22"/>
              </w:rPr>
            </w:pPr>
          </w:p>
        </w:tc>
        <w:tc>
          <w:tcPr>
            <w:tcW w:w="1632" w:type="dxa"/>
          </w:tcPr>
          <w:p w14:paraId="6CAF075A" w14:textId="77777777" w:rsidR="00640421" w:rsidRPr="00DD3BEC" w:rsidRDefault="00640421" w:rsidP="00A75A63">
            <w:pPr>
              <w:pStyle w:val="afd"/>
              <w:jc w:val="both"/>
              <w:rPr>
                <w:rFonts w:cs="Times New Roman"/>
                <w:bCs/>
                <w:sz w:val="22"/>
                <w:szCs w:val="22"/>
              </w:rPr>
            </w:pPr>
          </w:p>
        </w:tc>
      </w:tr>
    </w:tbl>
    <w:p w14:paraId="293B0F64" w14:textId="77777777" w:rsidR="00640421" w:rsidRPr="00DD3BEC" w:rsidRDefault="00640421" w:rsidP="00640421">
      <w:pPr>
        <w:pStyle w:val="afd"/>
        <w:ind w:firstLine="708"/>
        <w:jc w:val="both"/>
        <w:rPr>
          <w:bCs/>
          <w:sz w:val="22"/>
          <w:szCs w:val="22"/>
        </w:rPr>
      </w:pPr>
    </w:p>
    <w:p w14:paraId="59CA262D" w14:textId="77777777" w:rsidR="00640421" w:rsidRPr="00DD3BEC" w:rsidRDefault="00640421" w:rsidP="00640421">
      <w:pPr>
        <w:pStyle w:val="afd"/>
        <w:ind w:firstLine="709"/>
        <w:jc w:val="both"/>
        <w:rPr>
          <w:bCs/>
          <w:sz w:val="22"/>
          <w:szCs w:val="22"/>
        </w:rPr>
      </w:pPr>
      <w:r w:rsidRPr="00DD3BEC">
        <w:rPr>
          <w:bCs/>
          <w:sz w:val="22"/>
          <w:szCs w:val="22"/>
        </w:rPr>
        <w:t>«18.2. Участие в программе «Герои Пензенского края» - … … (указывается дата окончания обучения, номер и дата диплома о профессиональной переподготовке, выданного по завершении обучения по программе «Герои Пензенского края»)».</w:t>
      </w:r>
    </w:p>
    <w:p w14:paraId="3B2764B0" w14:textId="77777777" w:rsidR="00640421" w:rsidRPr="00DD3BEC" w:rsidRDefault="00640421" w:rsidP="00640421">
      <w:pPr>
        <w:pStyle w:val="afd"/>
        <w:ind w:firstLine="709"/>
        <w:jc w:val="both"/>
        <w:rPr>
          <w:bCs/>
          <w:sz w:val="22"/>
          <w:szCs w:val="22"/>
        </w:rPr>
      </w:pPr>
      <w:r w:rsidRPr="00DD3BEC">
        <w:rPr>
          <w:bCs/>
          <w:sz w:val="22"/>
          <w:szCs w:val="22"/>
        </w:rPr>
        <w:t>3. Внести в Методику оценки профессиональных и личностных компетенций кандидатов в резерв управленческих кадров Бессоновского района пензенской области, утвержденную постановлением, изложив пункт 9.1. в следующей редакции:</w:t>
      </w:r>
    </w:p>
    <w:p w14:paraId="714E93B1" w14:textId="069DEF05" w:rsidR="00640421" w:rsidRPr="00DD3BEC" w:rsidRDefault="00640421" w:rsidP="00640421">
      <w:pPr>
        <w:pStyle w:val="afd"/>
        <w:ind w:firstLine="709"/>
        <w:jc w:val="both"/>
        <w:rPr>
          <w:bCs/>
          <w:sz w:val="22"/>
          <w:szCs w:val="22"/>
        </w:rPr>
      </w:pPr>
      <w:r w:rsidRPr="00DD3BEC">
        <w:rPr>
          <w:bCs/>
          <w:sz w:val="22"/>
          <w:szCs w:val="22"/>
        </w:rPr>
        <w:t xml:space="preserve">«9.1. Решение Комиссии о включении в Резерв финалистов и победителей завершенных конкурсов управленцев «Лидеры России», Всероссийского конкурса «Лидеры России. Политика», победителей кадрового </w:t>
      </w:r>
      <w:r w:rsidR="00B9306F" w:rsidRPr="00DD3BEC">
        <w:rPr>
          <w:bCs/>
          <w:sz w:val="22"/>
          <w:szCs w:val="22"/>
        </w:rPr>
        <w:t>проекта «</w:t>
      </w:r>
      <w:r w:rsidRPr="00DD3BEC">
        <w:rPr>
          <w:bCs/>
          <w:sz w:val="22"/>
          <w:szCs w:val="22"/>
        </w:rPr>
        <w:t>Пензенская область - регион возможностей», участников программы «Герои Пензенского края», принимается без проведения конкурсного отбора и оформляется протоколом Комиссии.».</w:t>
      </w:r>
    </w:p>
    <w:p w14:paraId="6E84F2BF" w14:textId="77777777" w:rsidR="00640421" w:rsidRPr="00DD3BEC" w:rsidRDefault="00640421" w:rsidP="00640421">
      <w:pPr>
        <w:pStyle w:val="afd"/>
        <w:ind w:firstLine="709"/>
        <w:jc w:val="both"/>
        <w:rPr>
          <w:bCs/>
          <w:sz w:val="22"/>
          <w:szCs w:val="22"/>
        </w:rPr>
      </w:pPr>
      <w:r w:rsidRPr="00DD3BEC">
        <w:rPr>
          <w:bCs/>
          <w:sz w:val="22"/>
          <w:szCs w:val="22"/>
        </w:rPr>
        <w:t>4. Признать утратившим силу постановления администрации Бессоновского района Пензенской области:</w:t>
      </w:r>
    </w:p>
    <w:p w14:paraId="7D61768E" w14:textId="77777777" w:rsidR="00640421" w:rsidRPr="00DD3BEC" w:rsidRDefault="00640421" w:rsidP="00640421">
      <w:pPr>
        <w:pStyle w:val="afd"/>
        <w:ind w:firstLine="709"/>
        <w:jc w:val="both"/>
        <w:rPr>
          <w:bCs/>
          <w:sz w:val="22"/>
          <w:szCs w:val="22"/>
        </w:rPr>
      </w:pPr>
      <w:r w:rsidRPr="00DD3BEC">
        <w:rPr>
          <w:bCs/>
          <w:sz w:val="22"/>
          <w:szCs w:val="22"/>
        </w:rPr>
        <w:t>- от 06.03.2026 № 220 «О некоторых вопросах, связанных с реализацией статьи 15 Федерального закона от 02.03.2007 № 25-ФЗ «О муниципальной службе в Российской Федерации»;</w:t>
      </w:r>
    </w:p>
    <w:p w14:paraId="1F0E1874" w14:textId="77777777" w:rsidR="00640421" w:rsidRPr="00DD3BEC" w:rsidRDefault="00640421" w:rsidP="00640421">
      <w:pPr>
        <w:pStyle w:val="afd"/>
        <w:ind w:firstLine="709"/>
        <w:jc w:val="both"/>
        <w:rPr>
          <w:bCs/>
          <w:sz w:val="22"/>
          <w:szCs w:val="22"/>
        </w:rPr>
      </w:pPr>
      <w:r w:rsidRPr="00DD3BEC">
        <w:rPr>
          <w:bCs/>
          <w:sz w:val="22"/>
          <w:szCs w:val="22"/>
        </w:rPr>
        <w:t>- от 14.04.2026 № №379 «О представлении гражданами, претендующими на замещение должностей руководителей муниципальных учреждений Бессоновского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14:paraId="7ACCDF25" w14:textId="77777777" w:rsidR="00640421" w:rsidRPr="00DD3BEC" w:rsidRDefault="00640421" w:rsidP="00640421">
      <w:pPr>
        <w:pStyle w:val="afd"/>
        <w:ind w:firstLine="709"/>
        <w:jc w:val="both"/>
        <w:rPr>
          <w:bCs/>
          <w:sz w:val="22"/>
          <w:szCs w:val="22"/>
        </w:rPr>
      </w:pPr>
      <w:r w:rsidRPr="00DD3BEC">
        <w:rPr>
          <w:bCs/>
          <w:sz w:val="22"/>
          <w:szCs w:val="22"/>
        </w:rPr>
        <w:t>5. Настоящее постановление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14:paraId="209999CF" w14:textId="77777777" w:rsidR="00640421" w:rsidRPr="00DD3BEC" w:rsidRDefault="00640421" w:rsidP="00640421">
      <w:pPr>
        <w:pStyle w:val="afd"/>
        <w:ind w:firstLine="709"/>
        <w:jc w:val="both"/>
        <w:rPr>
          <w:bCs/>
          <w:sz w:val="22"/>
          <w:szCs w:val="22"/>
        </w:rPr>
      </w:pPr>
      <w:r w:rsidRPr="00DD3BEC">
        <w:rPr>
          <w:bCs/>
          <w:sz w:val="22"/>
          <w:szCs w:val="22"/>
        </w:rPr>
        <w:t>6. Настоящее постановление вступает в силу на следующий день после дня его официального опубликования.</w:t>
      </w:r>
    </w:p>
    <w:p w14:paraId="3FAE6E58" w14:textId="77777777" w:rsidR="00640421" w:rsidRPr="00DD3BEC" w:rsidRDefault="00640421" w:rsidP="00640421">
      <w:pPr>
        <w:pStyle w:val="afd"/>
        <w:ind w:firstLine="709"/>
        <w:jc w:val="both"/>
        <w:rPr>
          <w:bCs/>
          <w:sz w:val="22"/>
          <w:szCs w:val="22"/>
        </w:rPr>
      </w:pPr>
      <w:r w:rsidRPr="00DD3BEC">
        <w:rPr>
          <w:bCs/>
          <w:sz w:val="22"/>
          <w:szCs w:val="22"/>
        </w:rPr>
        <w:t>7. Контроль за исполнением настоящего постановления возложить на руководителя аппарата администрации Бессоновского района Пензенской области.</w:t>
      </w:r>
    </w:p>
    <w:p w14:paraId="21CBFF23" w14:textId="77777777" w:rsidR="00640421" w:rsidRPr="00DD3BEC" w:rsidRDefault="00640421" w:rsidP="00640421">
      <w:pPr>
        <w:pStyle w:val="afd"/>
        <w:ind w:firstLine="709"/>
        <w:jc w:val="both"/>
        <w:rPr>
          <w:bCs/>
          <w:sz w:val="22"/>
          <w:szCs w:val="22"/>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9"/>
      </w:tblGrid>
      <w:tr w:rsidR="00640421" w:rsidRPr="00DD3BEC" w14:paraId="592D7CF2" w14:textId="77777777" w:rsidTr="00A75A63">
        <w:tc>
          <w:tcPr>
            <w:tcW w:w="4998" w:type="dxa"/>
          </w:tcPr>
          <w:p w14:paraId="2A079B09" w14:textId="77777777" w:rsidR="00640421" w:rsidRPr="00DD3BEC" w:rsidRDefault="00640421" w:rsidP="00A75A63">
            <w:pPr>
              <w:pStyle w:val="afd"/>
              <w:jc w:val="both"/>
              <w:rPr>
                <w:rFonts w:cs="Times New Roman"/>
                <w:bCs/>
                <w:sz w:val="22"/>
                <w:szCs w:val="22"/>
              </w:rPr>
            </w:pPr>
            <w:r w:rsidRPr="00DD3BEC">
              <w:rPr>
                <w:rFonts w:cs="Times New Roman"/>
                <w:bCs/>
                <w:sz w:val="22"/>
                <w:szCs w:val="22"/>
              </w:rPr>
              <w:t>Глава Бессоновского района</w:t>
            </w:r>
          </w:p>
          <w:p w14:paraId="00D38064" w14:textId="77777777" w:rsidR="00640421" w:rsidRPr="00DD3BEC" w:rsidRDefault="00640421" w:rsidP="00A75A63">
            <w:pPr>
              <w:pStyle w:val="afd"/>
              <w:jc w:val="both"/>
              <w:rPr>
                <w:rFonts w:cs="Times New Roman"/>
                <w:bCs/>
                <w:sz w:val="22"/>
                <w:szCs w:val="22"/>
              </w:rPr>
            </w:pPr>
            <w:r w:rsidRPr="00DD3BEC">
              <w:rPr>
                <w:rFonts w:cs="Times New Roman"/>
                <w:bCs/>
                <w:sz w:val="22"/>
                <w:szCs w:val="22"/>
              </w:rPr>
              <w:t>Пензенской области</w:t>
            </w:r>
          </w:p>
        </w:tc>
        <w:tc>
          <w:tcPr>
            <w:tcW w:w="4998" w:type="dxa"/>
          </w:tcPr>
          <w:p w14:paraId="4CF120D1" w14:textId="77777777" w:rsidR="00640421" w:rsidRPr="00DD3BEC" w:rsidRDefault="00640421" w:rsidP="00A75A63">
            <w:pPr>
              <w:pStyle w:val="afd"/>
              <w:jc w:val="right"/>
              <w:rPr>
                <w:rFonts w:cs="Times New Roman"/>
                <w:bCs/>
                <w:sz w:val="22"/>
                <w:szCs w:val="22"/>
              </w:rPr>
            </w:pPr>
          </w:p>
          <w:p w14:paraId="5984DD5F" w14:textId="77777777" w:rsidR="00640421" w:rsidRPr="00DD3BEC" w:rsidRDefault="00640421" w:rsidP="00A75A63">
            <w:pPr>
              <w:pStyle w:val="afd"/>
              <w:jc w:val="right"/>
              <w:rPr>
                <w:rFonts w:cs="Times New Roman"/>
                <w:bCs/>
                <w:sz w:val="22"/>
                <w:szCs w:val="22"/>
              </w:rPr>
            </w:pPr>
            <w:r w:rsidRPr="00DD3BEC">
              <w:rPr>
                <w:rFonts w:cs="Times New Roman"/>
                <w:bCs/>
                <w:sz w:val="22"/>
                <w:szCs w:val="22"/>
              </w:rPr>
              <w:t>Н.В.Шалдаева</w:t>
            </w:r>
          </w:p>
        </w:tc>
      </w:tr>
    </w:tbl>
    <w:tbl>
      <w:tblPr>
        <w:tblpPr w:leftFromText="180" w:rightFromText="180" w:vertAnchor="page" w:horzAnchor="margin" w:tblpY="13546"/>
        <w:tblW w:w="9996" w:type="dxa"/>
        <w:tblLayout w:type="fixed"/>
        <w:tblCellMar>
          <w:left w:w="0" w:type="dxa"/>
          <w:right w:w="0" w:type="dxa"/>
        </w:tblCellMar>
        <w:tblLook w:val="01E0" w:firstRow="1" w:lastRow="1" w:firstColumn="1" w:lastColumn="1" w:noHBand="0" w:noVBand="0"/>
      </w:tblPr>
      <w:tblGrid>
        <w:gridCol w:w="9996"/>
      </w:tblGrid>
      <w:tr w:rsidR="00DD3BEC" w:rsidRPr="00833D4A" w14:paraId="3C73DF83" w14:textId="77777777" w:rsidTr="00DD3BEC">
        <w:trPr>
          <w:trHeight w:val="562"/>
        </w:trPr>
        <w:tc>
          <w:tcPr>
            <w:tcW w:w="9996" w:type="dxa"/>
          </w:tcPr>
          <w:p w14:paraId="01985FD6" w14:textId="77777777" w:rsidR="00DD3BEC" w:rsidRPr="00214FE6" w:rsidRDefault="00DD3BEC" w:rsidP="00DD3BEC">
            <w:pPr>
              <w:jc w:val="center"/>
              <w:rPr>
                <w:b/>
              </w:rPr>
            </w:pPr>
            <w:r w:rsidRPr="00214FE6">
              <w:rPr>
                <w:b/>
              </w:rPr>
              <w:t>ПОСТАНОВЛЕНИЕ АДМИНИСТРАЦИЯ БЕССОНОВСКОГО РАЙОНА</w:t>
            </w:r>
          </w:p>
          <w:p w14:paraId="4DA134D0" w14:textId="77777777" w:rsidR="00DD3BEC" w:rsidRPr="00833D4A" w:rsidRDefault="00DD3BEC" w:rsidP="00DD3BEC">
            <w:pPr>
              <w:jc w:val="center"/>
              <w:rPr>
                <w:b/>
              </w:rPr>
            </w:pPr>
            <w:r w:rsidRPr="00214FE6">
              <w:rPr>
                <w:b/>
              </w:rPr>
              <w:t>ПЕНЗЕНСКОЙ ОБЛАСТИ</w:t>
            </w:r>
          </w:p>
        </w:tc>
      </w:tr>
      <w:tr w:rsidR="00DD3BEC" w:rsidRPr="00833D4A" w14:paraId="2C6A0C64" w14:textId="77777777" w:rsidTr="00DD3BEC">
        <w:trPr>
          <w:trHeight w:val="437"/>
        </w:trPr>
        <w:tc>
          <w:tcPr>
            <w:tcW w:w="9996" w:type="dxa"/>
          </w:tcPr>
          <w:p w14:paraId="445282A0" w14:textId="77777777" w:rsidR="00DD3BEC" w:rsidRPr="00833D4A" w:rsidRDefault="00DD3BEC" w:rsidP="00DD3BEC">
            <w:pPr>
              <w:jc w:val="center"/>
              <w:rPr>
                <w:b/>
              </w:rPr>
            </w:pPr>
            <w:r w:rsidRPr="00833D4A">
              <w:t xml:space="preserve">от </w:t>
            </w:r>
            <w:r w:rsidRPr="00B9306F">
              <w:t>17</w:t>
            </w:r>
            <w:r>
              <w:t xml:space="preserve"> июня </w:t>
            </w:r>
            <w:r w:rsidRPr="00B9306F">
              <w:t>2026</w:t>
            </w:r>
            <w:r>
              <w:t xml:space="preserve"> </w:t>
            </w:r>
            <w:r w:rsidRPr="00833D4A">
              <w:t xml:space="preserve">№ </w:t>
            </w:r>
            <w:r w:rsidRPr="00B9306F">
              <w:t>576</w:t>
            </w:r>
          </w:p>
        </w:tc>
      </w:tr>
      <w:tr w:rsidR="00DD3BEC" w:rsidRPr="00833D4A" w14:paraId="607AE52A" w14:textId="77777777" w:rsidTr="00DD3BEC">
        <w:trPr>
          <w:trHeight w:val="694"/>
        </w:trPr>
        <w:tc>
          <w:tcPr>
            <w:tcW w:w="9996" w:type="dxa"/>
            <w:vAlign w:val="center"/>
          </w:tcPr>
          <w:p w14:paraId="7B6A311D" w14:textId="77777777" w:rsidR="00DD3BEC" w:rsidRPr="00B9306F" w:rsidRDefault="00DD3BEC" w:rsidP="00DD3BEC">
            <w:pPr>
              <w:pStyle w:val="ConsPlusTitle"/>
              <w:jc w:val="center"/>
              <w:rPr>
                <w:bCs w:val="0"/>
              </w:rPr>
            </w:pPr>
            <w:r w:rsidRPr="00B9306F">
              <w:rPr>
                <w:bCs w:val="0"/>
              </w:rPr>
              <w:t>О внесении изменений в постановление администрации Бессоновского района Пензенской области от 22.07.2024 г. № 874 «Об утверждении Регламента сопровождения инвестиционных проектов, реализуемых и (или) планируемых к реализации на территории Бессоновского района Пензенской области и Перечня ключевых показателей эффективности деятельности главы Бессоновского района Пензенской области и</w:t>
            </w:r>
          </w:p>
          <w:p w14:paraId="33EB2F1B" w14:textId="77777777" w:rsidR="00DD3BEC" w:rsidRPr="00B9306F" w:rsidRDefault="00DD3BEC" w:rsidP="00DD3BEC">
            <w:pPr>
              <w:pStyle w:val="ConsPlusTitle"/>
              <w:widowControl/>
              <w:jc w:val="center"/>
              <w:rPr>
                <w:bCs w:val="0"/>
              </w:rPr>
            </w:pPr>
            <w:r w:rsidRPr="00B9306F">
              <w:rPr>
                <w:bCs w:val="0"/>
              </w:rPr>
              <w:lastRenderedPageBreak/>
              <w:t>инвестиционного уполномоченного по сопровождению инвестиционных проектов администрации Бессоновского района Пензенской области»</w:t>
            </w:r>
          </w:p>
        </w:tc>
      </w:tr>
    </w:tbl>
    <w:bookmarkEnd w:id="1"/>
    <w:p w14:paraId="32027B9A" w14:textId="77777777" w:rsidR="00B9306F" w:rsidRPr="00265F22" w:rsidRDefault="00B9306F" w:rsidP="00B9306F">
      <w:pPr>
        <w:snapToGrid w:val="0"/>
        <w:ind w:firstLine="709"/>
        <w:contextualSpacing/>
        <w:jc w:val="both"/>
        <w:rPr>
          <w:sz w:val="22"/>
          <w:szCs w:val="22"/>
        </w:rPr>
      </w:pPr>
      <w:r w:rsidRPr="00265F22">
        <w:rPr>
          <w:sz w:val="22"/>
          <w:szCs w:val="22"/>
        </w:rPr>
        <w:lastRenderedPageBreak/>
        <w:t xml:space="preserve">В соответствии с Приказом Министерства экономического развития Российской Федерации от 26 сентября 2023 года № 672 «Об утверждении Методических рекомендаций по организации системной работы по сопровождению инвестиционных проектов муниципальными образованиями с учетов внедрения в субъектах Российской Федерации системы поддержки новых инвестиционных проектов «Региональный инвестиционный стандарт»)», руководствуясь Уставом муниципального района Бессоновский район Пензенской области, администрация Бессоновского района </w:t>
      </w:r>
    </w:p>
    <w:p w14:paraId="244C9538" w14:textId="77777777" w:rsidR="00B9306F" w:rsidRPr="00265F22" w:rsidRDefault="00B9306F" w:rsidP="00B9306F">
      <w:pPr>
        <w:snapToGrid w:val="0"/>
        <w:contextualSpacing/>
        <w:jc w:val="both"/>
        <w:rPr>
          <w:b/>
          <w:sz w:val="22"/>
          <w:szCs w:val="22"/>
        </w:rPr>
      </w:pPr>
      <w:r w:rsidRPr="00265F22">
        <w:rPr>
          <w:b/>
          <w:sz w:val="22"/>
          <w:szCs w:val="22"/>
        </w:rPr>
        <w:t>п о с т а н о в л я е т:</w:t>
      </w:r>
    </w:p>
    <w:p w14:paraId="290549C1" w14:textId="77777777" w:rsidR="00B9306F" w:rsidRPr="00265F22" w:rsidRDefault="00B9306F" w:rsidP="00B9306F">
      <w:pPr>
        <w:pStyle w:val="a1"/>
        <w:numPr>
          <w:ilvl w:val="0"/>
          <w:numId w:val="43"/>
        </w:numPr>
        <w:shd w:val="clear" w:color="auto" w:fill="FFFFFF"/>
        <w:suppressAutoHyphens w:val="0"/>
        <w:spacing w:after="0"/>
        <w:ind w:left="0" w:firstLine="709"/>
        <w:contextualSpacing/>
        <w:jc w:val="both"/>
        <w:rPr>
          <w:sz w:val="22"/>
          <w:szCs w:val="22"/>
        </w:rPr>
      </w:pPr>
      <w:r w:rsidRPr="00265F22">
        <w:rPr>
          <w:sz w:val="22"/>
          <w:szCs w:val="22"/>
        </w:rPr>
        <w:t>Внести изменения в приложение №2 постановления администрации Бессоновского района Пензенской области от 22.07.2024 г. № 874 «Об утверждении Регламента сопровождения инвестиционных проектов, реализуемых и (или) планируемых к реализации на территории Бессоновского района Пензенской области и Перечня ключевых показателей эффективности деятельности главы Бессоновского района Пензенской области и инвестиционного уполномоченного по сопровождению инвестиционных проектов администрации Бессоновского района Пензенской области», изложив его в новой редакции согласно приложению к настоящему постановлению.</w:t>
      </w:r>
    </w:p>
    <w:p w14:paraId="4AEB44BC" w14:textId="77777777" w:rsidR="00B9306F" w:rsidRPr="00265F22" w:rsidRDefault="00B9306F" w:rsidP="00B9306F">
      <w:pPr>
        <w:ind w:firstLine="709"/>
        <w:contextualSpacing/>
        <w:jc w:val="both"/>
        <w:rPr>
          <w:bCs/>
          <w:sz w:val="22"/>
          <w:szCs w:val="22"/>
        </w:rPr>
      </w:pPr>
      <w:r w:rsidRPr="00265F22">
        <w:rPr>
          <w:bCs/>
          <w:sz w:val="22"/>
          <w:szCs w:val="22"/>
        </w:rPr>
        <w:t>2. Настоящее постановление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14:paraId="3EB8AF0C" w14:textId="77777777" w:rsidR="00B9306F" w:rsidRPr="00265F22" w:rsidRDefault="00B9306F" w:rsidP="00B9306F">
      <w:pPr>
        <w:ind w:firstLine="709"/>
        <w:contextualSpacing/>
        <w:jc w:val="both"/>
        <w:rPr>
          <w:sz w:val="22"/>
          <w:szCs w:val="22"/>
        </w:rPr>
      </w:pPr>
      <w:r w:rsidRPr="00265F22">
        <w:rPr>
          <w:bCs/>
          <w:sz w:val="22"/>
          <w:szCs w:val="22"/>
        </w:rPr>
        <w:t>3. Настоящее постановление вступает в силу на следующий день после дня его официального опубликования.</w:t>
      </w:r>
    </w:p>
    <w:p w14:paraId="4E203587" w14:textId="77777777" w:rsidR="00B9306F" w:rsidRPr="00265F22" w:rsidRDefault="00B9306F" w:rsidP="00B9306F">
      <w:pPr>
        <w:ind w:firstLine="709"/>
        <w:contextualSpacing/>
        <w:jc w:val="both"/>
        <w:rPr>
          <w:sz w:val="22"/>
          <w:szCs w:val="22"/>
        </w:rPr>
      </w:pPr>
      <w:r w:rsidRPr="00265F22">
        <w:rPr>
          <w:sz w:val="22"/>
          <w:szCs w:val="22"/>
        </w:rPr>
        <w:t>4. Контроль исполнения возложить на заместителя главы местной администрации района Антонову И.Г.</w:t>
      </w:r>
    </w:p>
    <w:p w14:paraId="44B25189" w14:textId="77777777" w:rsidR="00B9306F" w:rsidRPr="00265F22" w:rsidRDefault="00B9306F" w:rsidP="00B9306F">
      <w:pPr>
        <w:rPr>
          <w:sz w:val="22"/>
          <w:szCs w:val="22"/>
        </w:rPr>
      </w:pPr>
    </w:p>
    <w:p w14:paraId="07EED847" w14:textId="77777777" w:rsidR="00B9306F" w:rsidRPr="00265F22" w:rsidRDefault="00B9306F" w:rsidP="00B9306F">
      <w:pPr>
        <w:rPr>
          <w:sz w:val="22"/>
          <w:szCs w:val="22"/>
        </w:rPr>
      </w:pPr>
    </w:p>
    <w:p w14:paraId="70EBD7A8" w14:textId="77777777" w:rsidR="00B9306F" w:rsidRPr="00265F22" w:rsidRDefault="00B9306F" w:rsidP="00B9306F">
      <w:pPr>
        <w:rPr>
          <w:sz w:val="22"/>
          <w:szCs w:val="22"/>
        </w:rPr>
      </w:pPr>
    </w:p>
    <w:p w14:paraId="22BD4D42" w14:textId="77777777" w:rsidR="00B9306F" w:rsidRPr="00265F22" w:rsidRDefault="00B9306F" w:rsidP="00B9306F">
      <w:pPr>
        <w:rPr>
          <w:sz w:val="22"/>
          <w:szCs w:val="22"/>
        </w:rPr>
      </w:pPr>
      <w:r w:rsidRPr="00265F22">
        <w:rPr>
          <w:sz w:val="22"/>
          <w:szCs w:val="22"/>
        </w:rPr>
        <w:t>Глава Бессоновского района                                                           Н.В. Шалдаева</w:t>
      </w:r>
    </w:p>
    <w:p w14:paraId="53498EF4" w14:textId="77777777" w:rsidR="00B9306F" w:rsidRDefault="00B9306F" w:rsidP="00B9306F">
      <w:pPr>
        <w:pStyle w:val="ConsPlusNormal"/>
        <w:jc w:val="right"/>
        <w:outlineLvl w:val="0"/>
        <w:rPr>
          <w:rFonts w:ascii="Times New Roman" w:hAnsi="Times New Roman"/>
          <w:bCs/>
          <w:sz w:val="28"/>
          <w:szCs w:val="28"/>
        </w:rPr>
      </w:pPr>
    </w:p>
    <w:p w14:paraId="0C5EE1D5" w14:textId="2C6AACDF" w:rsidR="006E23A0" w:rsidRDefault="006E23A0">
      <w:pPr>
        <w:rPr>
          <w:rFonts w:cs="Calibri"/>
          <w:color w:val="000000"/>
        </w:rPr>
      </w:pPr>
    </w:p>
    <w:p w14:paraId="68DD52EA" w14:textId="77777777" w:rsidR="00B9306F" w:rsidRPr="00265F22" w:rsidRDefault="00B9306F" w:rsidP="00B9306F">
      <w:pPr>
        <w:autoSpaceDE w:val="0"/>
        <w:autoSpaceDN w:val="0"/>
        <w:adjustRightInd w:val="0"/>
        <w:jc w:val="right"/>
        <w:outlineLvl w:val="0"/>
        <w:rPr>
          <w:bCs/>
          <w:sz w:val="22"/>
          <w:szCs w:val="22"/>
        </w:rPr>
      </w:pPr>
      <w:r w:rsidRPr="00265F22">
        <w:rPr>
          <w:bCs/>
          <w:sz w:val="22"/>
          <w:szCs w:val="22"/>
        </w:rPr>
        <w:t>Приложение</w:t>
      </w:r>
    </w:p>
    <w:p w14:paraId="0DC2C051" w14:textId="77777777" w:rsidR="00B9306F" w:rsidRPr="00265F22" w:rsidRDefault="00B9306F" w:rsidP="00B9306F">
      <w:pPr>
        <w:autoSpaceDE w:val="0"/>
        <w:autoSpaceDN w:val="0"/>
        <w:adjustRightInd w:val="0"/>
        <w:jc w:val="right"/>
        <w:outlineLvl w:val="0"/>
        <w:rPr>
          <w:bCs/>
          <w:sz w:val="22"/>
          <w:szCs w:val="22"/>
        </w:rPr>
      </w:pPr>
      <w:r w:rsidRPr="00265F22">
        <w:rPr>
          <w:bCs/>
          <w:sz w:val="22"/>
          <w:szCs w:val="22"/>
        </w:rPr>
        <w:t>к постановлению администрации</w:t>
      </w:r>
    </w:p>
    <w:p w14:paraId="0358922F" w14:textId="77777777" w:rsidR="00B9306F" w:rsidRPr="00265F22" w:rsidRDefault="00B9306F" w:rsidP="00B9306F">
      <w:pPr>
        <w:autoSpaceDE w:val="0"/>
        <w:autoSpaceDN w:val="0"/>
        <w:adjustRightInd w:val="0"/>
        <w:jc w:val="right"/>
        <w:outlineLvl w:val="0"/>
        <w:rPr>
          <w:bCs/>
          <w:sz w:val="22"/>
          <w:szCs w:val="22"/>
        </w:rPr>
      </w:pPr>
      <w:r w:rsidRPr="00265F22">
        <w:rPr>
          <w:bCs/>
          <w:sz w:val="22"/>
          <w:szCs w:val="22"/>
        </w:rPr>
        <w:t>Бессоновского района Пензенской области</w:t>
      </w:r>
    </w:p>
    <w:p w14:paraId="77ECD5BC" w14:textId="77777777" w:rsidR="00B9306F" w:rsidRPr="00265F22" w:rsidRDefault="00B9306F" w:rsidP="00B9306F">
      <w:pPr>
        <w:autoSpaceDE w:val="0"/>
        <w:autoSpaceDN w:val="0"/>
        <w:adjustRightInd w:val="0"/>
        <w:jc w:val="right"/>
        <w:outlineLvl w:val="0"/>
        <w:rPr>
          <w:bCs/>
          <w:sz w:val="22"/>
          <w:szCs w:val="22"/>
        </w:rPr>
      </w:pPr>
      <w:r w:rsidRPr="00265F22">
        <w:rPr>
          <w:bCs/>
          <w:sz w:val="22"/>
          <w:szCs w:val="22"/>
        </w:rPr>
        <w:t>от «17» июня 2026 г. № 576</w:t>
      </w:r>
    </w:p>
    <w:p w14:paraId="53D08422" w14:textId="77777777" w:rsidR="00B9306F" w:rsidRPr="00265F22" w:rsidRDefault="00B9306F" w:rsidP="00B9306F">
      <w:pPr>
        <w:autoSpaceDE w:val="0"/>
        <w:autoSpaceDN w:val="0"/>
        <w:adjustRightInd w:val="0"/>
        <w:jc w:val="right"/>
        <w:outlineLvl w:val="0"/>
        <w:rPr>
          <w:bCs/>
          <w:sz w:val="22"/>
          <w:szCs w:val="22"/>
        </w:rPr>
      </w:pPr>
    </w:p>
    <w:p w14:paraId="0169E97E" w14:textId="77777777" w:rsidR="00B9306F" w:rsidRPr="00265F22" w:rsidRDefault="00B9306F" w:rsidP="00B9306F">
      <w:pPr>
        <w:autoSpaceDE w:val="0"/>
        <w:autoSpaceDN w:val="0"/>
        <w:adjustRightInd w:val="0"/>
        <w:jc w:val="right"/>
        <w:outlineLvl w:val="0"/>
        <w:rPr>
          <w:bCs/>
          <w:sz w:val="22"/>
          <w:szCs w:val="22"/>
        </w:rPr>
      </w:pPr>
      <w:r w:rsidRPr="00265F22">
        <w:rPr>
          <w:bCs/>
          <w:sz w:val="22"/>
          <w:szCs w:val="22"/>
        </w:rPr>
        <w:t>Приложение №2</w:t>
      </w:r>
    </w:p>
    <w:p w14:paraId="572F31C8" w14:textId="77777777" w:rsidR="00B9306F" w:rsidRPr="00265F22" w:rsidRDefault="00B9306F" w:rsidP="00B9306F">
      <w:pPr>
        <w:autoSpaceDE w:val="0"/>
        <w:autoSpaceDN w:val="0"/>
        <w:adjustRightInd w:val="0"/>
        <w:jc w:val="right"/>
        <w:outlineLvl w:val="0"/>
        <w:rPr>
          <w:bCs/>
          <w:sz w:val="22"/>
          <w:szCs w:val="22"/>
        </w:rPr>
      </w:pPr>
      <w:r w:rsidRPr="00265F22">
        <w:rPr>
          <w:bCs/>
          <w:sz w:val="22"/>
          <w:szCs w:val="22"/>
        </w:rPr>
        <w:t>к постановлению администрации</w:t>
      </w:r>
    </w:p>
    <w:p w14:paraId="4895A989" w14:textId="77777777" w:rsidR="00B9306F" w:rsidRPr="00265F22" w:rsidRDefault="00B9306F" w:rsidP="00B9306F">
      <w:pPr>
        <w:autoSpaceDE w:val="0"/>
        <w:autoSpaceDN w:val="0"/>
        <w:adjustRightInd w:val="0"/>
        <w:jc w:val="right"/>
        <w:outlineLvl w:val="0"/>
        <w:rPr>
          <w:bCs/>
          <w:sz w:val="22"/>
          <w:szCs w:val="22"/>
        </w:rPr>
      </w:pPr>
      <w:r w:rsidRPr="00265F22">
        <w:rPr>
          <w:bCs/>
          <w:sz w:val="22"/>
          <w:szCs w:val="22"/>
        </w:rPr>
        <w:t>Бессоновского района Пензенской области</w:t>
      </w:r>
    </w:p>
    <w:p w14:paraId="3095D6F2" w14:textId="77777777" w:rsidR="00B9306F" w:rsidRPr="00265F22" w:rsidRDefault="00B9306F" w:rsidP="00B9306F">
      <w:pPr>
        <w:autoSpaceDE w:val="0"/>
        <w:autoSpaceDN w:val="0"/>
        <w:adjustRightInd w:val="0"/>
        <w:jc w:val="right"/>
        <w:outlineLvl w:val="0"/>
        <w:rPr>
          <w:bCs/>
          <w:sz w:val="22"/>
          <w:szCs w:val="22"/>
        </w:rPr>
      </w:pPr>
      <w:r w:rsidRPr="00265F22">
        <w:rPr>
          <w:bCs/>
          <w:sz w:val="22"/>
          <w:szCs w:val="22"/>
        </w:rPr>
        <w:t>от «22» июля 2024 г. № 874</w:t>
      </w:r>
    </w:p>
    <w:p w14:paraId="7F63C426" w14:textId="77777777" w:rsidR="00B9306F" w:rsidRDefault="00B9306F" w:rsidP="00B9306F">
      <w:pPr>
        <w:jc w:val="center"/>
        <w:rPr>
          <w:b/>
          <w:bCs/>
          <w:color w:val="000000"/>
          <w:sz w:val="26"/>
          <w:szCs w:val="26"/>
          <w:lang w:eastAsia="zh-CN"/>
        </w:rPr>
      </w:pPr>
    </w:p>
    <w:p w14:paraId="3168D586" w14:textId="77777777" w:rsidR="00B9306F" w:rsidRDefault="00B9306F" w:rsidP="00B9306F">
      <w:pPr>
        <w:jc w:val="center"/>
        <w:rPr>
          <w:rFonts w:eastAsia="Calibri"/>
          <w:b/>
          <w:sz w:val="26"/>
          <w:szCs w:val="26"/>
        </w:rPr>
      </w:pPr>
      <w:r w:rsidRPr="00BC7773">
        <w:rPr>
          <w:b/>
          <w:bCs/>
          <w:color w:val="000000"/>
          <w:sz w:val="26"/>
          <w:szCs w:val="26"/>
          <w:lang w:eastAsia="zh-CN"/>
        </w:rPr>
        <w:t xml:space="preserve">Перечень </w:t>
      </w:r>
      <w:r w:rsidRPr="00BC7773">
        <w:rPr>
          <w:rFonts w:eastAsia="Calibri"/>
          <w:b/>
          <w:sz w:val="26"/>
          <w:szCs w:val="26"/>
        </w:rPr>
        <w:t>ключевых показателей эффективности деятельности</w:t>
      </w:r>
    </w:p>
    <w:p w14:paraId="1DD448ED" w14:textId="77777777" w:rsidR="00B9306F" w:rsidRDefault="00B9306F" w:rsidP="00B9306F">
      <w:pPr>
        <w:jc w:val="center"/>
        <w:rPr>
          <w:rFonts w:eastAsia="Calibri"/>
          <w:b/>
          <w:sz w:val="26"/>
          <w:szCs w:val="26"/>
        </w:rPr>
      </w:pPr>
      <w:r>
        <w:rPr>
          <w:rFonts w:eastAsia="Calibri"/>
          <w:b/>
          <w:sz w:val="26"/>
          <w:szCs w:val="26"/>
        </w:rPr>
        <w:t>главы Бессоновского района Пензенской области и</w:t>
      </w:r>
    </w:p>
    <w:p w14:paraId="73FE7E5E" w14:textId="77777777" w:rsidR="00B9306F" w:rsidRDefault="00B9306F" w:rsidP="00B9306F">
      <w:pPr>
        <w:jc w:val="center"/>
        <w:rPr>
          <w:rFonts w:eastAsia="Calibri"/>
          <w:b/>
          <w:sz w:val="26"/>
          <w:szCs w:val="26"/>
        </w:rPr>
      </w:pPr>
      <w:r w:rsidRPr="00BC7773">
        <w:rPr>
          <w:rFonts w:eastAsia="Calibri"/>
          <w:b/>
          <w:sz w:val="26"/>
          <w:szCs w:val="26"/>
        </w:rPr>
        <w:t>инвестиционного уполномоченного</w:t>
      </w:r>
      <w:r w:rsidRPr="00BC7773">
        <w:rPr>
          <w:b/>
          <w:sz w:val="26"/>
          <w:szCs w:val="26"/>
        </w:rPr>
        <w:t xml:space="preserve"> по сопровождению инвестиционных проектов</w:t>
      </w:r>
      <w:r w:rsidRPr="00BC7773">
        <w:rPr>
          <w:rFonts w:eastAsia="Calibri"/>
          <w:b/>
          <w:sz w:val="26"/>
          <w:szCs w:val="26"/>
        </w:rPr>
        <w:t xml:space="preserve"> </w:t>
      </w:r>
      <w:r>
        <w:rPr>
          <w:rFonts w:eastAsia="Calibri"/>
          <w:b/>
          <w:sz w:val="26"/>
          <w:szCs w:val="26"/>
        </w:rPr>
        <w:t>администрации</w:t>
      </w:r>
      <w:r w:rsidRPr="00E86DE3">
        <w:rPr>
          <w:rFonts w:eastAsia="Calibri"/>
          <w:b/>
          <w:sz w:val="26"/>
          <w:szCs w:val="26"/>
        </w:rPr>
        <w:t xml:space="preserve"> Бессоновского района Пензенской области</w:t>
      </w:r>
    </w:p>
    <w:p w14:paraId="0542C6ED" w14:textId="77777777" w:rsidR="00B9306F" w:rsidRPr="00265F22" w:rsidRDefault="00B9306F" w:rsidP="00B9306F">
      <w:pPr>
        <w:jc w:val="center"/>
        <w:rPr>
          <w:rFonts w:eastAsia="Calibri"/>
          <w:b/>
        </w:rPr>
      </w:pPr>
    </w:p>
    <w:tbl>
      <w:tblPr>
        <w:tblW w:w="9638" w:type="dxa"/>
        <w:tblInd w:w="109" w:type="dxa"/>
        <w:tblLayout w:type="fixed"/>
        <w:tblLook w:val="0000" w:firstRow="0" w:lastRow="0" w:firstColumn="0" w:lastColumn="0" w:noHBand="0" w:noVBand="0"/>
      </w:tblPr>
      <w:tblGrid>
        <w:gridCol w:w="565"/>
        <w:gridCol w:w="4254"/>
        <w:gridCol w:w="1417"/>
        <w:gridCol w:w="1418"/>
        <w:gridCol w:w="1984"/>
      </w:tblGrid>
      <w:tr w:rsidR="00B9306F" w:rsidRPr="00265F22" w14:paraId="3B943BD8" w14:textId="77777777" w:rsidTr="00A75A63">
        <w:tc>
          <w:tcPr>
            <w:tcW w:w="565" w:type="dxa"/>
            <w:tcBorders>
              <w:top w:val="single" w:sz="4" w:space="0" w:color="000000"/>
              <w:left w:val="single" w:sz="4" w:space="0" w:color="000000"/>
              <w:bottom w:val="single" w:sz="4" w:space="0" w:color="000000"/>
              <w:right w:val="single" w:sz="4" w:space="0" w:color="000000"/>
            </w:tcBorders>
          </w:tcPr>
          <w:p w14:paraId="6DD61F6D" w14:textId="77777777" w:rsidR="00B9306F" w:rsidRPr="00265F22" w:rsidRDefault="00B9306F" w:rsidP="00A75A63">
            <w:pPr>
              <w:suppressAutoHyphens/>
              <w:jc w:val="center"/>
              <w:rPr>
                <w:rFonts w:ascii="Times New Roman CYR" w:hAnsi="Times New Roman CYR" w:cs="Times New Roman CYR"/>
                <w:lang w:eastAsia="zh-CN"/>
              </w:rPr>
            </w:pPr>
            <w:r w:rsidRPr="00265F22">
              <w:rPr>
                <w:rFonts w:cs="Times New Roman CYR"/>
                <w:lang w:eastAsia="zh-CN"/>
              </w:rPr>
              <w:t>N</w:t>
            </w:r>
          </w:p>
          <w:p w14:paraId="4A8094AE" w14:textId="77777777" w:rsidR="00B9306F" w:rsidRPr="00265F22" w:rsidRDefault="00B9306F" w:rsidP="00A75A63">
            <w:pPr>
              <w:suppressAutoHyphens/>
              <w:jc w:val="center"/>
              <w:rPr>
                <w:rFonts w:ascii="Times New Roman CYR" w:hAnsi="Times New Roman CYR" w:cs="Times New Roman CYR"/>
                <w:lang w:eastAsia="zh-CN"/>
              </w:rPr>
            </w:pPr>
            <w:r w:rsidRPr="00265F22">
              <w:rPr>
                <w:rFonts w:cs="Times New Roman CYR"/>
                <w:lang w:eastAsia="zh-CN"/>
              </w:rPr>
              <w:t>пп</w:t>
            </w:r>
          </w:p>
        </w:tc>
        <w:tc>
          <w:tcPr>
            <w:tcW w:w="4254" w:type="dxa"/>
            <w:tcBorders>
              <w:top w:val="single" w:sz="4" w:space="0" w:color="000000"/>
              <w:left w:val="single" w:sz="4" w:space="0" w:color="000000"/>
              <w:bottom w:val="single" w:sz="4" w:space="0" w:color="000000"/>
              <w:right w:val="single" w:sz="4" w:space="0" w:color="000000"/>
            </w:tcBorders>
          </w:tcPr>
          <w:p w14:paraId="41D4A942" w14:textId="77777777" w:rsidR="00B9306F" w:rsidRPr="00265F22" w:rsidRDefault="00B9306F" w:rsidP="00A75A63">
            <w:pPr>
              <w:suppressAutoHyphens/>
              <w:jc w:val="center"/>
              <w:rPr>
                <w:rFonts w:ascii="Times New Roman CYR" w:hAnsi="Times New Roman CYR" w:cs="Times New Roman CYR"/>
                <w:lang w:eastAsia="zh-CN"/>
              </w:rPr>
            </w:pPr>
            <w:r w:rsidRPr="00265F22">
              <w:rPr>
                <w:rFonts w:cs="Times New Roman CYR"/>
                <w:lang w:eastAsia="zh-CN"/>
              </w:rPr>
              <w:t>Наименование показателей</w:t>
            </w:r>
          </w:p>
        </w:tc>
        <w:tc>
          <w:tcPr>
            <w:tcW w:w="1417" w:type="dxa"/>
            <w:tcBorders>
              <w:top w:val="single" w:sz="4" w:space="0" w:color="000000"/>
              <w:left w:val="single" w:sz="4" w:space="0" w:color="000000"/>
              <w:bottom w:val="single" w:sz="4" w:space="0" w:color="000000"/>
              <w:right w:val="single" w:sz="4" w:space="0" w:color="000000"/>
            </w:tcBorders>
          </w:tcPr>
          <w:p w14:paraId="166E1ED9" w14:textId="77777777" w:rsidR="00B9306F" w:rsidRPr="00265F22" w:rsidRDefault="00B9306F" w:rsidP="00A75A63">
            <w:pPr>
              <w:suppressAutoHyphens/>
              <w:jc w:val="center"/>
              <w:rPr>
                <w:rFonts w:ascii="Times New Roman CYR" w:hAnsi="Times New Roman CYR" w:cs="Times New Roman CYR"/>
                <w:lang w:eastAsia="zh-CN"/>
              </w:rPr>
            </w:pPr>
            <w:r w:rsidRPr="00265F22">
              <w:rPr>
                <w:rFonts w:cs="Times New Roman CYR"/>
                <w:lang w:eastAsia="zh-CN"/>
              </w:rPr>
              <w:t>Единица измерения</w:t>
            </w:r>
          </w:p>
        </w:tc>
        <w:tc>
          <w:tcPr>
            <w:tcW w:w="1418" w:type="dxa"/>
            <w:tcBorders>
              <w:top w:val="single" w:sz="4" w:space="0" w:color="000000"/>
              <w:left w:val="single" w:sz="4" w:space="0" w:color="000000"/>
              <w:bottom w:val="single" w:sz="4" w:space="0" w:color="000000"/>
              <w:right w:val="single" w:sz="4" w:space="0" w:color="000000"/>
            </w:tcBorders>
          </w:tcPr>
          <w:p w14:paraId="19A22474" w14:textId="77777777" w:rsidR="00B9306F" w:rsidRPr="00265F22" w:rsidRDefault="00B9306F" w:rsidP="00A75A63">
            <w:pPr>
              <w:suppressAutoHyphens/>
              <w:jc w:val="center"/>
              <w:rPr>
                <w:rFonts w:cs="Times New Roman CYR"/>
                <w:lang w:eastAsia="zh-CN"/>
              </w:rPr>
            </w:pPr>
            <w:r w:rsidRPr="00265F22">
              <w:rPr>
                <w:rFonts w:cs="Times New Roman CYR"/>
                <w:lang w:eastAsia="zh-CN"/>
              </w:rPr>
              <w:t>Значение</w:t>
            </w:r>
          </w:p>
          <w:p w14:paraId="7C5D43C3" w14:textId="77777777" w:rsidR="00B9306F" w:rsidRPr="00265F22" w:rsidRDefault="00B9306F" w:rsidP="00A75A63">
            <w:pPr>
              <w:suppressAutoHyphens/>
              <w:jc w:val="center"/>
              <w:rPr>
                <w:rFonts w:cs="Times New Roman CYR"/>
                <w:lang w:eastAsia="zh-CN"/>
              </w:rPr>
            </w:pPr>
            <w:r w:rsidRPr="00265F22">
              <w:rPr>
                <w:rFonts w:cs="Times New Roman CYR"/>
                <w:lang w:eastAsia="zh-CN"/>
              </w:rPr>
              <w:t>показателя</w:t>
            </w:r>
          </w:p>
        </w:tc>
        <w:tc>
          <w:tcPr>
            <w:tcW w:w="1984" w:type="dxa"/>
            <w:tcBorders>
              <w:top w:val="single" w:sz="4" w:space="0" w:color="000000"/>
              <w:left w:val="single" w:sz="4" w:space="0" w:color="000000"/>
              <w:bottom w:val="single" w:sz="4" w:space="0" w:color="000000"/>
              <w:right w:val="single" w:sz="4" w:space="0" w:color="000000"/>
            </w:tcBorders>
          </w:tcPr>
          <w:p w14:paraId="20FD96F0" w14:textId="77777777" w:rsidR="00B9306F" w:rsidRPr="00265F22" w:rsidRDefault="00B9306F" w:rsidP="00A75A63">
            <w:pPr>
              <w:suppressAutoHyphens/>
              <w:jc w:val="center"/>
              <w:rPr>
                <w:rFonts w:ascii="Times New Roman CYR" w:hAnsi="Times New Roman CYR" w:cs="Times New Roman CYR"/>
                <w:lang w:eastAsia="zh-CN"/>
              </w:rPr>
            </w:pPr>
            <w:r w:rsidRPr="00265F22">
              <w:rPr>
                <w:rFonts w:cs="Times New Roman CYR"/>
                <w:lang w:eastAsia="zh-CN"/>
              </w:rPr>
              <w:t>Источник</w:t>
            </w:r>
          </w:p>
        </w:tc>
      </w:tr>
      <w:tr w:rsidR="00B9306F" w:rsidRPr="00265F22" w14:paraId="0B674864" w14:textId="77777777" w:rsidTr="00A75A63">
        <w:tc>
          <w:tcPr>
            <w:tcW w:w="565" w:type="dxa"/>
            <w:tcBorders>
              <w:top w:val="single" w:sz="4" w:space="0" w:color="000000"/>
              <w:left w:val="single" w:sz="4" w:space="0" w:color="000000"/>
              <w:bottom w:val="single" w:sz="4" w:space="0" w:color="000000"/>
              <w:right w:val="single" w:sz="4" w:space="0" w:color="000000"/>
            </w:tcBorders>
            <w:vAlign w:val="center"/>
          </w:tcPr>
          <w:p w14:paraId="40C8B253" w14:textId="77777777" w:rsidR="00B9306F" w:rsidRPr="00265F22" w:rsidRDefault="00B9306F" w:rsidP="00A75A63">
            <w:pPr>
              <w:suppressAutoHyphens/>
              <w:jc w:val="center"/>
              <w:rPr>
                <w:rFonts w:ascii="Times New Roman CYR" w:hAnsi="Times New Roman CYR" w:cs="Times New Roman CYR"/>
                <w:lang w:eastAsia="zh-CN"/>
              </w:rPr>
            </w:pPr>
            <w:r w:rsidRPr="00265F22">
              <w:rPr>
                <w:rFonts w:cs="Times New Roman CYR"/>
                <w:lang w:eastAsia="zh-CN"/>
              </w:rPr>
              <w:t>1</w:t>
            </w:r>
          </w:p>
        </w:tc>
        <w:tc>
          <w:tcPr>
            <w:tcW w:w="4254" w:type="dxa"/>
            <w:tcBorders>
              <w:top w:val="single" w:sz="4" w:space="0" w:color="000000"/>
              <w:left w:val="single" w:sz="4" w:space="0" w:color="000000"/>
              <w:bottom w:val="single" w:sz="4" w:space="0" w:color="000000"/>
              <w:right w:val="single" w:sz="4" w:space="0" w:color="000000"/>
            </w:tcBorders>
            <w:vAlign w:val="center"/>
          </w:tcPr>
          <w:p w14:paraId="6E6DE05C" w14:textId="77777777" w:rsidR="00B9306F" w:rsidRPr="00265F22" w:rsidRDefault="00B9306F" w:rsidP="00A75A63">
            <w:pPr>
              <w:suppressAutoHyphens/>
              <w:jc w:val="center"/>
              <w:rPr>
                <w:rFonts w:ascii="Times New Roman CYR" w:hAnsi="Times New Roman CYR" w:cs="Times New Roman CYR"/>
                <w:lang w:eastAsia="zh-CN"/>
              </w:rPr>
            </w:pPr>
            <w:r w:rsidRPr="00265F22">
              <w:rPr>
                <w:rFonts w:cs="Times New Roman CYR"/>
                <w:lang w:eastAsia="zh-CN"/>
              </w:rPr>
              <w:t>2</w:t>
            </w:r>
          </w:p>
        </w:tc>
        <w:tc>
          <w:tcPr>
            <w:tcW w:w="1417" w:type="dxa"/>
            <w:tcBorders>
              <w:top w:val="single" w:sz="4" w:space="0" w:color="000000"/>
              <w:left w:val="single" w:sz="4" w:space="0" w:color="000000"/>
              <w:bottom w:val="single" w:sz="4" w:space="0" w:color="000000"/>
              <w:right w:val="single" w:sz="4" w:space="0" w:color="000000"/>
            </w:tcBorders>
            <w:vAlign w:val="center"/>
          </w:tcPr>
          <w:p w14:paraId="08450AD5" w14:textId="77777777" w:rsidR="00B9306F" w:rsidRPr="00265F22" w:rsidRDefault="00B9306F" w:rsidP="00A75A63">
            <w:pPr>
              <w:suppressAutoHyphens/>
              <w:jc w:val="center"/>
              <w:rPr>
                <w:rFonts w:ascii="Times New Roman CYR" w:hAnsi="Times New Roman CYR" w:cs="Times New Roman CYR"/>
                <w:lang w:eastAsia="zh-CN"/>
              </w:rPr>
            </w:pPr>
            <w:r w:rsidRPr="00265F22">
              <w:rPr>
                <w:rFonts w:cs="Times New Roman CYR"/>
                <w:lang w:eastAsia="zh-CN"/>
              </w:rPr>
              <w:t>3</w:t>
            </w:r>
          </w:p>
        </w:tc>
        <w:tc>
          <w:tcPr>
            <w:tcW w:w="1418" w:type="dxa"/>
            <w:tcBorders>
              <w:top w:val="single" w:sz="4" w:space="0" w:color="000000"/>
              <w:left w:val="single" w:sz="4" w:space="0" w:color="000000"/>
              <w:bottom w:val="single" w:sz="4" w:space="0" w:color="000000"/>
              <w:right w:val="single" w:sz="4" w:space="0" w:color="000000"/>
            </w:tcBorders>
          </w:tcPr>
          <w:p w14:paraId="5BBD45F3" w14:textId="77777777" w:rsidR="00B9306F" w:rsidRPr="00265F22" w:rsidRDefault="00B9306F" w:rsidP="00A75A63">
            <w:pPr>
              <w:suppressAutoHyphens/>
              <w:ind w:right="614"/>
              <w:jc w:val="center"/>
              <w:rPr>
                <w:rFonts w:cs="Times New Roman CYR"/>
                <w:lang w:eastAsia="zh-CN"/>
              </w:rPr>
            </w:pPr>
            <w:r w:rsidRPr="00265F22">
              <w:rPr>
                <w:rFonts w:cs="Times New Roman CYR"/>
                <w:lang w:eastAsia="zh-CN"/>
              </w:rPr>
              <w:t xml:space="preserve">       4</w:t>
            </w:r>
          </w:p>
        </w:tc>
        <w:tc>
          <w:tcPr>
            <w:tcW w:w="1984" w:type="dxa"/>
            <w:tcBorders>
              <w:top w:val="single" w:sz="4" w:space="0" w:color="000000"/>
              <w:left w:val="single" w:sz="4" w:space="0" w:color="000000"/>
              <w:bottom w:val="single" w:sz="4" w:space="0" w:color="000000"/>
              <w:right w:val="single" w:sz="4" w:space="0" w:color="000000"/>
            </w:tcBorders>
            <w:vAlign w:val="center"/>
          </w:tcPr>
          <w:p w14:paraId="07315A71" w14:textId="77777777" w:rsidR="00B9306F" w:rsidRPr="00265F22" w:rsidRDefault="00B9306F" w:rsidP="00A75A63">
            <w:pPr>
              <w:suppressAutoHyphens/>
              <w:ind w:right="614"/>
              <w:jc w:val="center"/>
              <w:rPr>
                <w:rFonts w:ascii="Times New Roman CYR" w:hAnsi="Times New Roman CYR" w:cs="Times New Roman CYR"/>
                <w:lang w:eastAsia="zh-CN"/>
              </w:rPr>
            </w:pPr>
            <w:r w:rsidRPr="00265F22">
              <w:rPr>
                <w:rFonts w:cs="Times New Roman CYR"/>
                <w:lang w:eastAsia="zh-CN"/>
              </w:rPr>
              <w:t>5</w:t>
            </w:r>
          </w:p>
        </w:tc>
      </w:tr>
      <w:tr w:rsidR="00B9306F" w:rsidRPr="00265F22" w14:paraId="35263430" w14:textId="77777777" w:rsidTr="00A75A63">
        <w:tc>
          <w:tcPr>
            <w:tcW w:w="565" w:type="dxa"/>
            <w:tcBorders>
              <w:top w:val="single" w:sz="4" w:space="0" w:color="000000"/>
              <w:left w:val="single" w:sz="4" w:space="0" w:color="000000"/>
              <w:bottom w:val="single" w:sz="4" w:space="0" w:color="000000"/>
              <w:right w:val="single" w:sz="4" w:space="0" w:color="000000"/>
            </w:tcBorders>
          </w:tcPr>
          <w:p w14:paraId="1450E5AB" w14:textId="77777777" w:rsidR="00B9306F" w:rsidRPr="00265F22" w:rsidRDefault="00B9306F" w:rsidP="00A75A63">
            <w:pPr>
              <w:suppressAutoHyphens/>
              <w:jc w:val="center"/>
              <w:rPr>
                <w:rFonts w:ascii="Times New Roman CYR" w:hAnsi="Times New Roman CYR" w:cs="Times New Roman CYR"/>
                <w:lang w:eastAsia="zh-CN"/>
              </w:rPr>
            </w:pPr>
            <w:r w:rsidRPr="00265F22">
              <w:rPr>
                <w:rFonts w:cs="Times New Roman CYR"/>
                <w:lang w:eastAsia="zh-CN"/>
              </w:rPr>
              <w:t>1.</w:t>
            </w:r>
          </w:p>
        </w:tc>
        <w:tc>
          <w:tcPr>
            <w:tcW w:w="4254" w:type="dxa"/>
            <w:tcBorders>
              <w:top w:val="single" w:sz="4" w:space="0" w:color="000000"/>
              <w:left w:val="single" w:sz="4" w:space="0" w:color="000000"/>
              <w:bottom w:val="single" w:sz="4" w:space="0" w:color="000000"/>
              <w:right w:val="single" w:sz="4" w:space="0" w:color="000000"/>
            </w:tcBorders>
          </w:tcPr>
          <w:p w14:paraId="7E879394" w14:textId="77777777" w:rsidR="00B9306F" w:rsidRPr="00265F22" w:rsidRDefault="00B9306F" w:rsidP="00A75A63">
            <w:pPr>
              <w:suppressAutoHyphens/>
              <w:jc w:val="both"/>
              <w:rPr>
                <w:rFonts w:ascii="Times New Roman CYR" w:hAnsi="Times New Roman CYR" w:cs="Times New Roman CYR"/>
                <w:lang w:eastAsia="zh-CN"/>
              </w:rPr>
            </w:pPr>
            <w:r w:rsidRPr="00265F22">
              <w:rPr>
                <w:rFonts w:cs="Times New Roman CYR"/>
                <w:lang w:eastAsia="zh-CN"/>
              </w:rPr>
              <w:t>Количество инвестиционных проектов, реализованных на территории Бессоновского района Пензенской области в течение трех лет, предшествующих текущему году</w:t>
            </w:r>
          </w:p>
        </w:tc>
        <w:tc>
          <w:tcPr>
            <w:tcW w:w="1417" w:type="dxa"/>
            <w:tcBorders>
              <w:top w:val="single" w:sz="4" w:space="0" w:color="000000"/>
              <w:left w:val="single" w:sz="4" w:space="0" w:color="000000"/>
              <w:bottom w:val="single" w:sz="4" w:space="0" w:color="000000"/>
              <w:right w:val="single" w:sz="4" w:space="0" w:color="000000"/>
            </w:tcBorders>
          </w:tcPr>
          <w:p w14:paraId="32359964" w14:textId="77777777" w:rsidR="00B9306F" w:rsidRPr="00265F22" w:rsidRDefault="00B9306F" w:rsidP="00A75A63">
            <w:pPr>
              <w:suppressAutoHyphens/>
              <w:jc w:val="center"/>
              <w:rPr>
                <w:rFonts w:ascii="Times New Roman CYR" w:hAnsi="Times New Roman CYR" w:cs="Times New Roman CYR"/>
                <w:lang w:eastAsia="zh-CN"/>
              </w:rPr>
            </w:pPr>
            <w:r w:rsidRPr="00265F22">
              <w:rPr>
                <w:rFonts w:cs="Times New Roman CYR"/>
                <w:lang w:eastAsia="zh-CN"/>
              </w:rPr>
              <w:t>единиц</w:t>
            </w:r>
          </w:p>
        </w:tc>
        <w:tc>
          <w:tcPr>
            <w:tcW w:w="1418" w:type="dxa"/>
            <w:tcBorders>
              <w:top w:val="single" w:sz="4" w:space="0" w:color="000000"/>
              <w:left w:val="single" w:sz="4" w:space="0" w:color="000000"/>
              <w:bottom w:val="single" w:sz="4" w:space="0" w:color="000000"/>
              <w:right w:val="single" w:sz="4" w:space="0" w:color="000000"/>
            </w:tcBorders>
          </w:tcPr>
          <w:p w14:paraId="4D4A5849" w14:textId="77777777" w:rsidR="00B9306F" w:rsidRPr="00265F22" w:rsidRDefault="00B9306F" w:rsidP="00A75A63">
            <w:pPr>
              <w:suppressAutoHyphens/>
              <w:jc w:val="center"/>
              <w:rPr>
                <w:rFonts w:cs="Times New Roman CYR"/>
                <w:lang w:eastAsia="zh-CN"/>
              </w:rPr>
            </w:pPr>
            <w:r w:rsidRPr="00265F22">
              <w:rPr>
                <w:rFonts w:cs="Times New Roman CYR"/>
                <w:lang w:eastAsia="zh-CN"/>
              </w:rPr>
              <w:t>3</w:t>
            </w:r>
          </w:p>
        </w:tc>
        <w:tc>
          <w:tcPr>
            <w:tcW w:w="1984" w:type="dxa"/>
            <w:tcBorders>
              <w:top w:val="single" w:sz="4" w:space="0" w:color="000000"/>
              <w:left w:val="single" w:sz="4" w:space="0" w:color="000000"/>
              <w:bottom w:val="single" w:sz="4" w:space="0" w:color="000000"/>
              <w:right w:val="single" w:sz="4" w:space="0" w:color="000000"/>
            </w:tcBorders>
          </w:tcPr>
          <w:p w14:paraId="3829C2E2" w14:textId="77777777" w:rsidR="00B9306F" w:rsidRPr="00265F22" w:rsidRDefault="00B9306F" w:rsidP="00A75A63">
            <w:pPr>
              <w:suppressAutoHyphens/>
              <w:jc w:val="both"/>
              <w:rPr>
                <w:rFonts w:ascii="Times New Roman CYR" w:hAnsi="Times New Roman CYR" w:cs="Times New Roman CYR"/>
                <w:lang w:eastAsia="zh-CN"/>
              </w:rPr>
            </w:pPr>
            <w:r w:rsidRPr="00265F22">
              <w:rPr>
                <w:rFonts w:cs="Times New Roman CYR"/>
                <w:lang w:eastAsia="zh-CN"/>
              </w:rPr>
              <w:t>Реестр инвестиционных проектов</w:t>
            </w:r>
          </w:p>
        </w:tc>
      </w:tr>
      <w:tr w:rsidR="00B9306F" w:rsidRPr="00265F22" w14:paraId="4FC53D6A" w14:textId="77777777" w:rsidTr="00A75A63">
        <w:tc>
          <w:tcPr>
            <w:tcW w:w="565" w:type="dxa"/>
            <w:tcBorders>
              <w:top w:val="single" w:sz="4" w:space="0" w:color="000000"/>
              <w:left w:val="single" w:sz="4" w:space="0" w:color="000000"/>
              <w:bottom w:val="single" w:sz="4" w:space="0" w:color="000000"/>
              <w:right w:val="single" w:sz="4" w:space="0" w:color="000000"/>
            </w:tcBorders>
          </w:tcPr>
          <w:p w14:paraId="15ACF859" w14:textId="77777777" w:rsidR="00B9306F" w:rsidRPr="00265F22" w:rsidRDefault="00B9306F" w:rsidP="00A75A63">
            <w:pPr>
              <w:suppressAutoHyphens/>
              <w:jc w:val="center"/>
              <w:rPr>
                <w:rFonts w:ascii="Times New Roman CYR" w:hAnsi="Times New Roman CYR" w:cs="Times New Roman CYR"/>
                <w:lang w:eastAsia="zh-CN"/>
              </w:rPr>
            </w:pPr>
            <w:r w:rsidRPr="00265F22">
              <w:rPr>
                <w:rFonts w:cs="Times New Roman CYR"/>
                <w:lang w:eastAsia="zh-CN"/>
              </w:rPr>
              <w:t>2.</w:t>
            </w:r>
          </w:p>
        </w:tc>
        <w:tc>
          <w:tcPr>
            <w:tcW w:w="4254" w:type="dxa"/>
            <w:tcBorders>
              <w:top w:val="single" w:sz="4" w:space="0" w:color="000000"/>
              <w:left w:val="single" w:sz="4" w:space="0" w:color="000000"/>
              <w:bottom w:val="single" w:sz="4" w:space="0" w:color="000000"/>
              <w:right w:val="single" w:sz="4" w:space="0" w:color="000000"/>
            </w:tcBorders>
          </w:tcPr>
          <w:p w14:paraId="27C018D1" w14:textId="77777777" w:rsidR="00B9306F" w:rsidRPr="00265F22" w:rsidRDefault="00B9306F" w:rsidP="00A75A63">
            <w:pPr>
              <w:suppressAutoHyphens/>
              <w:jc w:val="both"/>
              <w:rPr>
                <w:rFonts w:ascii="Times New Roman CYR" w:hAnsi="Times New Roman CYR" w:cs="Times New Roman CYR"/>
                <w:lang w:eastAsia="zh-CN"/>
              </w:rPr>
            </w:pPr>
            <w:r w:rsidRPr="00265F22">
              <w:rPr>
                <w:rFonts w:cs="Times New Roman CYR"/>
                <w:lang w:eastAsia="zh-CN"/>
              </w:rPr>
              <w:t>Количество инвестиционных проектов, реализованных на территории Бессоновского района Пензенской области в отчетном году не менее, чем в предшествующем</w:t>
            </w:r>
          </w:p>
        </w:tc>
        <w:tc>
          <w:tcPr>
            <w:tcW w:w="1417" w:type="dxa"/>
            <w:tcBorders>
              <w:top w:val="single" w:sz="4" w:space="0" w:color="000000"/>
              <w:left w:val="single" w:sz="4" w:space="0" w:color="000000"/>
              <w:bottom w:val="single" w:sz="4" w:space="0" w:color="000000"/>
              <w:right w:val="single" w:sz="4" w:space="0" w:color="000000"/>
            </w:tcBorders>
          </w:tcPr>
          <w:p w14:paraId="0F84E365" w14:textId="77777777" w:rsidR="00B9306F" w:rsidRPr="00265F22" w:rsidRDefault="00B9306F" w:rsidP="00A75A63">
            <w:pPr>
              <w:suppressAutoHyphens/>
              <w:jc w:val="center"/>
              <w:rPr>
                <w:rFonts w:ascii="Times New Roman CYR" w:hAnsi="Times New Roman CYR" w:cs="Times New Roman CYR"/>
                <w:lang w:eastAsia="zh-CN"/>
              </w:rPr>
            </w:pPr>
            <w:r w:rsidRPr="00265F22">
              <w:rPr>
                <w:rFonts w:cs="Times New Roman CYR"/>
                <w:lang w:eastAsia="zh-CN"/>
              </w:rPr>
              <w:t>единиц</w:t>
            </w:r>
          </w:p>
        </w:tc>
        <w:tc>
          <w:tcPr>
            <w:tcW w:w="1418" w:type="dxa"/>
            <w:tcBorders>
              <w:top w:val="single" w:sz="4" w:space="0" w:color="000000"/>
              <w:left w:val="single" w:sz="4" w:space="0" w:color="000000"/>
              <w:bottom w:val="single" w:sz="4" w:space="0" w:color="000000"/>
              <w:right w:val="single" w:sz="4" w:space="0" w:color="000000"/>
            </w:tcBorders>
          </w:tcPr>
          <w:p w14:paraId="78144885" w14:textId="77777777" w:rsidR="00B9306F" w:rsidRPr="00265F22" w:rsidRDefault="00B9306F" w:rsidP="00A75A63">
            <w:pPr>
              <w:suppressAutoHyphens/>
              <w:jc w:val="center"/>
              <w:rPr>
                <w:rFonts w:cs="Times New Roman CYR"/>
                <w:lang w:eastAsia="zh-CN"/>
              </w:rPr>
            </w:pPr>
            <w:r w:rsidRPr="00265F22">
              <w:rPr>
                <w:rFonts w:cs="Times New Roman CYR"/>
                <w:lang w:eastAsia="zh-CN"/>
              </w:rPr>
              <w:t>1</w:t>
            </w:r>
          </w:p>
        </w:tc>
        <w:tc>
          <w:tcPr>
            <w:tcW w:w="1984" w:type="dxa"/>
            <w:tcBorders>
              <w:top w:val="single" w:sz="4" w:space="0" w:color="000000"/>
              <w:left w:val="single" w:sz="4" w:space="0" w:color="000000"/>
              <w:bottom w:val="single" w:sz="4" w:space="0" w:color="000000"/>
              <w:right w:val="single" w:sz="4" w:space="0" w:color="000000"/>
            </w:tcBorders>
          </w:tcPr>
          <w:p w14:paraId="3D2F0450" w14:textId="77777777" w:rsidR="00B9306F" w:rsidRPr="00265F22" w:rsidRDefault="00B9306F" w:rsidP="00A75A63">
            <w:pPr>
              <w:suppressAutoHyphens/>
              <w:jc w:val="both"/>
              <w:rPr>
                <w:rFonts w:ascii="Times New Roman CYR" w:hAnsi="Times New Roman CYR" w:cs="Times New Roman CYR"/>
                <w:lang w:eastAsia="zh-CN"/>
              </w:rPr>
            </w:pPr>
            <w:r w:rsidRPr="00265F22">
              <w:rPr>
                <w:rFonts w:cs="Times New Roman CYR"/>
                <w:lang w:eastAsia="zh-CN"/>
              </w:rPr>
              <w:t>Реестр инвестиционных проектов</w:t>
            </w:r>
          </w:p>
        </w:tc>
      </w:tr>
      <w:tr w:rsidR="00B9306F" w:rsidRPr="00265F22" w14:paraId="365EED27" w14:textId="77777777" w:rsidTr="00A75A63">
        <w:tc>
          <w:tcPr>
            <w:tcW w:w="565" w:type="dxa"/>
            <w:tcBorders>
              <w:top w:val="single" w:sz="4" w:space="0" w:color="000000"/>
              <w:left w:val="single" w:sz="4" w:space="0" w:color="000000"/>
              <w:bottom w:val="single" w:sz="4" w:space="0" w:color="000000"/>
              <w:right w:val="single" w:sz="4" w:space="0" w:color="000000"/>
            </w:tcBorders>
          </w:tcPr>
          <w:p w14:paraId="5CD1E8DE" w14:textId="77777777" w:rsidR="00B9306F" w:rsidRPr="00265F22" w:rsidRDefault="00B9306F" w:rsidP="00A75A63">
            <w:pPr>
              <w:suppressAutoHyphens/>
              <w:jc w:val="center"/>
              <w:rPr>
                <w:rFonts w:ascii="Times New Roman CYR" w:hAnsi="Times New Roman CYR" w:cs="Times New Roman CYR"/>
                <w:lang w:eastAsia="zh-CN"/>
              </w:rPr>
            </w:pPr>
            <w:r w:rsidRPr="00265F22">
              <w:rPr>
                <w:rFonts w:cs="Times New Roman CYR"/>
                <w:lang w:eastAsia="zh-CN"/>
              </w:rPr>
              <w:lastRenderedPageBreak/>
              <w:t>3.</w:t>
            </w:r>
          </w:p>
        </w:tc>
        <w:tc>
          <w:tcPr>
            <w:tcW w:w="4254" w:type="dxa"/>
            <w:tcBorders>
              <w:top w:val="single" w:sz="4" w:space="0" w:color="000000"/>
              <w:left w:val="single" w:sz="4" w:space="0" w:color="000000"/>
              <w:bottom w:val="single" w:sz="4" w:space="0" w:color="000000"/>
              <w:right w:val="single" w:sz="4" w:space="0" w:color="000000"/>
            </w:tcBorders>
          </w:tcPr>
          <w:p w14:paraId="7BDF72EC" w14:textId="77777777" w:rsidR="00B9306F" w:rsidRPr="00265F22" w:rsidRDefault="00B9306F" w:rsidP="00A75A63">
            <w:pPr>
              <w:suppressAutoHyphens/>
              <w:jc w:val="both"/>
              <w:rPr>
                <w:rFonts w:cs="Times New Roman CYR"/>
                <w:lang w:eastAsia="zh-CN"/>
              </w:rPr>
            </w:pPr>
            <w:r w:rsidRPr="00265F22">
              <w:rPr>
                <w:rFonts w:cs="Times New Roman CYR"/>
                <w:lang w:eastAsia="zh-CN"/>
              </w:rPr>
              <w:t>Количество инвестиционных проектов, реализуемых и планируемых к реализации на</w:t>
            </w:r>
            <w:r w:rsidRPr="00265F22">
              <w:rPr>
                <w:rFonts w:cs="Times New Roman CYR"/>
                <w:lang w:val="en-US" w:eastAsia="zh-CN"/>
              </w:rPr>
              <w:t> </w:t>
            </w:r>
            <w:r w:rsidRPr="00265F22">
              <w:rPr>
                <w:rFonts w:cs="Times New Roman CYR"/>
                <w:lang w:eastAsia="zh-CN"/>
              </w:rPr>
              <w:t>территории Бессоновского района Пензенской области в текущем году</w:t>
            </w:r>
          </w:p>
        </w:tc>
        <w:tc>
          <w:tcPr>
            <w:tcW w:w="1417" w:type="dxa"/>
            <w:tcBorders>
              <w:top w:val="single" w:sz="4" w:space="0" w:color="000000"/>
              <w:left w:val="single" w:sz="4" w:space="0" w:color="000000"/>
              <w:bottom w:val="single" w:sz="4" w:space="0" w:color="000000"/>
              <w:right w:val="single" w:sz="4" w:space="0" w:color="000000"/>
            </w:tcBorders>
          </w:tcPr>
          <w:p w14:paraId="4648C59D" w14:textId="77777777" w:rsidR="00B9306F" w:rsidRPr="00265F22" w:rsidRDefault="00B9306F" w:rsidP="00A75A63">
            <w:pPr>
              <w:suppressAutoHyphens/>
              <w:jc w:val="center"/>
              <w:rPr>
                <w:rFonts w:ascii="Times New Roman CYR" w:hAnsi="Times New Roman CYR" w:cs="Times New Roman CYR"/>
                <w:lang w:eastAsia="zh-CN"/>
              </w:rPr>
            </w:pPr>
            <w:r w:rsidRPr="00265F22">
              <w:rPr>
                <w:rFonts w:cs="Times New Roman CYR"/>
                <w:lang w:eastAsia="zh-CN"/>
              </w:rPr>
              <w:t>единиц</w:t>
            </w:r>
          </w:p>
        </w:tc>
        <w:tc>
          <w:tcPr>
            <w:tcW w:w="1418" w:type="dxa"/>
            <w:tcBorders>
              <w:top w:val="single" w:sz="4" w:space="0" w:color="000000"/>
              <w:left w:val="single" w:sz="4" w:space="0" w:color="000000"/>
              <w:bottom w:val="single" w:sz="4" w:space="0" w:color="000000"/>
              <w:right w:val="single" w:sz="4" w:space="0" w:color="000000"/>
            </w:tcBorders>
          </w:tcPr>
          <w:p w14:paraId="70D1F7DE" w14:textId="77777777" w:rsidR="00B9306F" w:rsidRPr="00265F22" w:rsidRDefault="00B9306F" w:rsidP="00A75A63">
            <w:pPr>
              <w:suppressAutoHyphens/>
              <w:jc w:val="center"/>
              <w:rPr>
                <w:rFonts w:cs="Times New Roman CYR"/>
                <w:lang w:eastAsia="zh-CN"/>
              </w:rPr>
            </w:pPr>
            <w:r w:rsidRPr="00265F22">
              <w:rPr>
                <w:rFonts w:cs="Times New Roman CYR"/>
                <w:lang w:eastAsia="zh-CN"/>
              </w:rPr>
              <w:t>1</w:t>
            </w:r>
          </w:p>
        </w:tc>
        <w:tc>
          <w:tcPr>
            <w:tcW w:w="1984" w:type="dxa"/>
            <w:tcBorders>
              <w:top w:val="single" w:sz="4" w:space="0" w:color="000000"/>
              <w:left w:val="single" w:sz="4" w:space="0" w:color="000000"/>
              <w:bottom w:val="single" w:sz="4" w:space="0" w:color="000000"/>
              <w:right w:val="single" w:sz="4" w:space="0" w:color="000000"/>
            </w:tcBorders>
          </w:tcPr>
          <w:p w14:paraId="421EE5B3" w14:textId="77777777" w:rsidR="00B9306F" w:rsidRPr="00265F22" w:rsidRDefault="00B9306F" w:rsidP="00A75A63">
            <w:pPr>
              <w:suppressAutoHyphens/>
              <w:jc w:val="both"/>
              <w:rPr>
                <w:rFonts w:ascii="Times New Roman CYR" w:hAnsi="Times New Roman CYR" w:cs="Times New Roman CYR"/>
                <w:lang w:eastAsia="zh-CN"/>
              </w:rPr>
            </w:pPr>
            <w:r w:rsidRPr="00265F22">
              <w:rPr>
                <w:rFonts w:cs="Times New Roman CYR"/>
                <w:lang w:eastAsia="zh-CN"/>
              </w:rPr>
              <w:t>Реестр инвестиционных проектов</w:t>
            </w:r>
          </w:p>
        </w:tc>
      </w:tr>
      <w:tr w:rsidR="00B9306F" w:rsidRPr="00265F22" w14:paraId="6A51662B" w14:textId="77777777" w:rsidTr="00A75A63">
        <w:tc>
          <w:tcPr>
            <w:tcW w:w="565" w:type="dxa"/>
            <w:tcBorders>
              <w:top w:val="single" w:sz="4" w:space="0" w:color="000000"/>
              <w:left w:val="single" w:sz="4" w:space="0" w:color="000000"/>
              <w:bottom w:val="single" w:sz="4" w:space="0" w:color="000000"/>
              <w:right w:val="single" w:sz="4" w:space="0" w:color="000000"/>
            </w:tcBorders>
          </w:tcPr>
          <w:p w14:paraId="72BCC4EF" w14:textId="77777777" w:rsidR="00B9306F" w:rsidRPr="00265F22" w:rsidRDefault="00B9306F" w:rsidP="00A75A63">
            <w:pPr>
              <w:suppressAutoHyphens/>
              <w:jc w:val="center"/>
              <w:rPr>
                <w:rFonts w:cs="Times New Roman CYR"/>
                <w:lang w:eastAsia="zh-CN"/>
              </w:rPr>
            </w:pPr>
            <w:r w:rsidRPr="00265F22">
              <w:rPr>
                <w:rFonts w:cs="Times New Roman CYR"/>
                <w:lang w:eastAsia="zh-CN"/>
              </w:rPr>
              <w:t>4.</w:t>
            </w:r>
          </w:p>
        </w:tc>
        <w:tc>
          <w:tcPr>
            <w:tcW w:w="4254" w:type="dxa"/>
            <w:tcBorders>
              <w:top w:val="single" w:sz="4" w:space="0" w:color="000000"/>
              <w:left w:val="single" w:sz="4" w:space="0" w:color="000000"/>
              <w:bottom w:val="single" w:sz="4" w:space="0" w:color="000000"/>
              <w:right w:val="single" w:sz="4" w:space="0" w:color="000000"/>
            </w:tcBorders>
          </w:tcPr>
          <w:p w14:paraId="4EDC07E0" w14:textId="77777777" w:rsidR="00B9306F" w:rsidRPr="00265F22" w:rsidRDefault="00B9306F" w:rsidP="00A75A63">
            <w:pPr>
              <w:suppressAutoHyphens/>
              <w:jc w:val="both"/>
              <w:rPr>
                <w:rFonts w:cs="Times New Roman CYR"/>
                <w:lang w:eastAsia="zh-CN"/>
              </w:rPr>
            </w:pPr>
            <w:r w:rsidRPr="00265F22">
              <w:rPr>
                <w:rFonts w:cs="Times New Roman CYR"/>
                <w:lang w:eastAsia="zh-CN"/>
              </w:rPr>
              <w:t>Увеличение объема инвестиций, направленных на реализацию инвестиционных проектов на территории Бессоновского района Пензенской области в отчетном году не менее, чем на 10 процентов к предшествующему году</w:t>
            </w:r>
          </w:p>
        </w:tc>
        <w:tc>
          <w:tcPr>
            <w:tcW w:w="1417" w:type="dxa"/>
            <w:tcBorders>
              <w:top w:val="single" w:sz="4" w:space="0" w:color="000000"/>
              <w:left w:val="single" w:sz="4" w:space="0" w:color="000000"/>
              <w:bottom w:val="single" w:sz="4" w:space="0" w:color="000000"/>
              <w:right w:val="single" w:sz="4" w:space="0" w:color="000000"/>
            </w:tcBorders>
          </w:tcPr>
          <w:p w14:paraId="6A26EA60" w14:textId="77777777" w:rsidR="00B9306F" w:rsidRPr="00265F22" w:rsidRDefault="00B9306F" w:rsidP="00A75A63">
            <w:pPr>
              <w:suppressAutoHyphens/>
              <w:jc w:val="center"/>
              <w:rPr>
                <w:rFonts w:cs="Times New Roman CYR"/>
                <w:lang w:eastAsia="zh-CN"/>
              </w:rPr>
            </w:pPr>
            <w:r w:rsidRPr="00265F22">
              <w:rPr>
                <w:rFonts w:cs="Times New Roman CYR"/>
                <w:lang w:eastAsia="zh-CN"/>
              </w:rPr>
              <w:t>тыс.руб.</w:t>
            </w:r>
          </w:p>
        </w:tc>
        <w:tc>
          <w:tcPr>
            <w:tcW w:w="1418" w:type="dxa"/>
            <w:tcBorders>
              <w:top w:val="single" w:sz="4" w:space="0" w:color="000000"/>
              <w:left w:val="single" w:sz="4" w:space="0" w:color="000000"/>
              <w:bottom w:val="single" w:sz="4" w:space="0" w:color="000000"/>
              <w:right w:val="single" w:sz="4" w:space="0" w:color="000000"/>
            </w:tcBorders>
          </w:tcPr>
          <w:p w14:paraId="71FA4215" w14:textId="77777777" w:rsidR="00B9306F" w:rsidRPr="00265F22" w:rsidRDefault="00B9306F" w:rsidP="00A75A63">
            <w:pPr>
              <w:suppressAutoHyphens/>
              <w:rPr>
                <w:rFonts w:cs="Times New Roman CYR"/>
                <w:lang w:eastAsia="zh-CN"/>
              </w:rPr>
            </w:pPr>
            <w:r w:rsidRPr="00265F22">
              <w:rPr>
                <w:rFonts w:cs="Times New Roman CYR"/>
                <w:lang w:eastAsia="zh-CN"/>
              </w:rPr>
              <w:t>5 287 629</w:t>
            </w:r>
          </w:p>
        </w:tc>
        <w:tc>
          <w:tcPr>
            <w:tcW w:w="1984" w:type="dxa"/>
            <w:tcBorders>
              <w:top w:val="single" w:sz="4" w:space="0" w:color="000000"/>
              <w:left w:val="single" w:sz="4" w:space="0" w:color="000000"/>
              <w:bottom w:val="single" w:sz="4" w:space="0" w:color="000000"/>
              <w:right w:val="single" w:sz="4" w:space="0" w:color="000000"/>
            </w:tcBorders>
          </w:tcPr>
          <w:p w14:paraId="28C61E56" w14:textId="77777777" w:rsidR="00B9306F" w:rsidRPr="00265F22" w:rsidRDefault="00B9306F" w:rsidP="00A75A63">
            <w:pPr>
              <w:suppressAutoHyphens/>
              <w:rPr>
                <w:rFonts w:cs="Times New Roman CYR"/>
                <w:lang w:eastAsia="zh-CN"/>
              </w:rPr>
            </w:pPr>
            <w:r w:rsidRPr="00265F22">
              <w:rPr>
                <w:rFonts w:cs="Times New Roman CYR"/>
                <w:lang w:eastAsia="zh-CN"/>
              </w:rPr>
              <w:t>Пензастат*</w:t>
            </w:r>
          </w:p>
          <w:p w14:paraId="538682B6" w14:textId="77777777" w:rsidR="00B9306F" w:rsidRPr="00265F22" w:rsidRDefault="00B9306F" w:rsidP="00A75A63">
            <w:pPr>
              <w:suppressAutoHyphens/>
              <w:rPr>
                <w:rFonts w:cs="Times New Roman CYR"/>
                <w:lang w:eastAsia="zh-CN"/>
              </w:rPr>
            </w:pPr>
          </w:p>
        </w:tc>
      </w:tr>
      <w:tr w:rsidR="00B9306F" w:rsidRPr="00265F22" w14:paraId="6A1217DD" w14:textId="77777777" w:rsidTr="00A75A63">
        <w:tc>
          <w:tcPr>
            <w:tcW w:w="565" w:type="dxa"/>
            <w:tcBorders>
              <w:top w:val="single" w:sz="4" w:space="0" w:color="000000"/>
              <w:left w:val="single" w:sz="4" w:space="0" w:color="000000"/>
              <w:bottom w:val="single" w:sz="4" w:space="0" w:color="000000"/>
              <w:right w:val="single" w:sz="4" w:space="0" w:color="000000"/>
            </w:tcBorders>
          </w:tcPr>
          <w:p w14:paraId="4FC96898" w14:textId="77777777" w:rsidR="00B9306F" w:rsidRPr="00265F22" w:rsidRDefault="00B9306F" w:rsidP="00A75A63">
            <w:pPr>
              <w:suppressAutoHyphens/>
              <w:jc w:val="center"/>
              <w:rPr>
                <w:rFonts w:cs="Times New Roman CYR"/>
                <w:lang w:eastAsia="zh-CN"/>
              </w:rPr>
            </w:pPr>
            <w:r w:rsidRPr="00265F22">
              <w:rPr>
                <w:rFonts w:cs="Times New Roman CYR"/>
                <w:lang w:eastAsia="zh-CN"/>
              </w:rPr>
              <w:t>5.</w:t>
            </w:r>
          </w:p>
        </w:tc>
        <w:tc>
          <w:tcPr>
            <w:tcW w:w="4254" w:type="dxa"/>
            <w:tcBorders>
              <w:top w:val="single" w:sz="4" w:space="0" w:color="000000"/>
              <w:left w:val="single" w:sz="4" w:space="0" w:color="000000"/>
              <w:bottom w:val="single" w:sz="4" w:space="0" w:color="000000"/>
              <w:right w:val="single" w:sz="4" w:space="0" w:color="000000"/>
            </w:tcBorders>
          </w:tcPr>
          <w:p w14:paraId="7CBE7B69" w14:textId="77777777" w:rsidR="00B9306F" w:rsidRPr="00265F22" w:rsidRDefault="00B9306F" w:rsidP="00A75A63">
            <w:pPr>
              <w:suppressAutoHyphens/>
              <w:jc w:val="both"/>
              <w:rPr>
                <w:rFonts w:cs="Times New Roman CYR"/>
                <w:lang w:eastAsia="zh-CN"/>
              </w:rPr>
            </w:pPr>
            <w:r w:rsidRPr="00265F22">
              <w:rPr>
                <w:rFonts w:cs="Times New Roman CYR"/>
                <w:lang w:eastAsia="zh-CN"/>
              </w:rPr>
              <w:t>Объем инвестиций, направленных на реализацию инвестиционных проектов на территории Бессоновского района Пензенской области в течение трех лет, предшествующих текущему году, в расчете на 1 жителя</w:t>
            </w:r>
          </w:p>
          <w:p w14:paraId="32917670" w14:textId="77777777" w:rsidR="00B9306F" w:rsidRPr="00265F22" w:rsidRDefault="00B9306F" w:rsidP="00A75A63">
            <w:pPr>
              <w:suppressAutoHyphens/>
              <w:jc w:val="both"/>
              <w:rPr>
                <w:rFonts w:cs="Times New Roman CYR"/>
                <w:lang w:eastAsia="zh-CN"/>
              </w:rPr>
            </w:pPr>
          </w:p>
        </w:tc>
        <w:tc>
          <w:tcPr>
            <w:tcW w:w="1417" w:type="dxa"/>
            <w:tcBorders>
              <w:top w:val="single" w:sz="4" w:space="0" w:color="000000"/>
              <w:left w:val="single" w:sz="4" w:space="0" w:color="000000"/>
              <w:bottom w:val="single" w:sz="4" w:space="0" w:color="000000"/>
              <w:right w:val="single" w:sz="4" w:space="0" w:color="000000"/>
            </w:tcBorders>
          </w:tcPr>
          <w:p w14:paraId="117973F1" w14:textId="77777777" w:rsidR="00B9306F" w:rsidRPr="00265F22" w:rsidRDefault="00B9306F" w:rsidP="00A75A63">
            <w:pPr>
              <w:suppressAutoHyphens/>
              <w:jc w:val="center"/>
              <w:rPr>
                <w:rFonts w:ascii="Times New Roman CYR" w:hAnsi="Times New Roman CYR" w:cs="Times New Roman CYR"/>
                <w:lang w:eastAsia="zh-CN"/>
              </w:rPr>
            </w:pPr>
            <w:r w:rsidRPr="00265F22">
              <w:rPr>
                <w:rFonts w:cs="Times New Roman CYR"/>
                <w:lang w:eastAsia="zh-CN"/>
              </w:rPr>
              <w:t>тыс.руб.</w:t>
            </w:r>
          </w:p>
        </w:tc>
        <w:tc>
          <w:tcPr>
            <w:tcW w:w="1418" w:type="dxa"/>
            <w:tcBorders>
              <w:top w:val="single" w:sz="4" w:space="0" w:color="000000"/>
              <w:left w:val="single" w:sz="4" w:space="0" w:color="000000"/>
              <w:bottom w:val="single" w:sz="4" w:space="0" w:color="000000"/>
              <w:right w:val="single" w:sz="4" w:space="0" w:color="000000"/>
            </w:tcBorders>
          </w:tcPr>
          <w:p w14:paraId="7B61A270" w14:textId="77777777" w:rsidR="00B9306F" w:rsidRPr="00265F22" w:rsidRDefault="00B9306F" w:rsidP="00A75A63">
            <w:pPr>
              <w:suppressAutoHyphens/>
              <w:jc w:val="center"/>
              <w:rPr>
                <w:rFonts w:cs="Times New Roman CYR"/>
                <w:lang w:eastAsia="zh-CN"/>
              </w:rPr>
            </w:pPr>
            <w:r w:rsidRPr="00265F22">
              <w:rPr>
                <w:rFonts w:cs="Times New Roman CYR"/>
                <w:lang w:eastAsia="zh-CN"/>
              </w:rPr>
              <w:t>119,1</w:t>
            </w:r>
          </w:p>
        </w:tc>
        <w:tc>
          <w:tcPr>
            <w:tcW w:w="1984" w:type="dxa"/>
            <w:tcBorders>
              <w:top w:val="single" w:sz="4" w:space="0" w:color="000000"/>
              <w:left w:val="single" w:sz="4" w:space="0" w:color="000000"/>
              <w:bottom w:val="single" w:sz="4" w:space="0" w:color="000000"/>
              <w:right w:val="single" w:sz="4" w:space="0" w:color="000000"/>
            </w:tcBorders>
          </w:tcPr>
          <w:p w14:paraId="6BA1A43C" w14:textId="77777777" w:rsidR="00B9306F" w:rsidRPr="00265F22" w:rsidRDefault="00B9306F" w:rsidP="00A75A63">
            <w:pPr>
              <w:suppressAutoHyphens/>
              <w:rPr>
                <w:rFonts w:cs="Times New Roman CYR"/>
                <w:lang w:eastAsia="zh-CN"/>
              </w:rPr>
            </w:pPr>
            <w:r w:rsidRPr="00265F22">
              <w:rPr>
                <w:rFonts w:cs="Times New Roman CYR"/>
                <w:lang w:eastAsia="zh-CN"/>
              </w:rPr>
              <w:t>Пензастат*</w:t>
            </w:r>
          </w:p>
          <w:p w14:paraId="33269440" w14:textId="77777777" w:rsidR="00B9306F" w:rsidRPr="00265F22" w:rsidRDefault="00B9306F" w:rsidP="00A75A63">
            <w:pPr>
              <w:suppressAutoHyphens/>
              <w:rPr>
                <w:rFonts w:ascii="Times New Roman CYR" w:hAnsi="Times New Roman CYR" w:cs="Times New Roman CYR"/>
                <w:lang w:eastAsia="zh-CN"/>
              </w:rPr>
            </w:pPr>
          </w:p>
        </w:tc>
      </w:tr>
    </w:tbl>
    <w:p w14:paraId="532A7777" w14:textId="77777777" w:rsidR="00B9306F" w:rsidRPr="00265F22" w:rsidRDefault="00B9306F" w:rsidP="00B9306F">
      <w:pPr>
        <w:suppressAutoHyphens/>
        <w:rPr>
          <w:lang w:eastAsia="zh-CN"/>
        </w:rPr>
      </w:pPr>
    </w:p>
    <w:p w14:paraId="1F35E593" w14:textId="77777777" w:rsidR="00B9306F" w:rsidRPr="00265F22" w:rsidRDefault="00B9306F" w:rsidP="00B9306F">
      <w:pPr>
        <w:suppressAutoHyphens/>
        <w:rPr>
          <w:lang w:eastAsia="zh-CN"/>
        </w:rPr>
      </w:pPr>
      <w:r w:rsidRPr="00265F22">
        <w:rPr>
          <w:color w:val="000000"/>
          <w:lang w:eastAsia="zh-CN"/>
        </w:rPr>
        <w:t>* Сведения о значениях показателей представляются по согласованию.</w:t>
      </w:r>
    </w:p>
    <w:p w14:paraId="5A466357" w14:textId="77777777" w:rsidR="00BE5B2E" w:rsidRPr="004D4124" w:rsidRDefault="00BE5B2E" w:rsidP="00BE5B2E">
      <w:pPr>
        <w:jc w:val="center"/>
        <w:rPr>
          <w:b/>
          <w:color w:val="000000"/>
          <w:sz w:val="20"/>
          <w:szCs w:val="20"/>
        </w:rPr>
      </w:pPr>
    </w:p>
    <w:p w14:paraId="595DEC20" w14:textId="77777777" w:rsidR="00BE5B2E" w:rsidRDefault="00BE5B2E" w:rsidP="00B9306F">
      <w:pPr>
        <w:rPr>
          <w:b/>
          <w:color w:val="000000"/>
          <w:sz w:val="20"/>
          <w:szCs w:val="20"/>
        </w:rPr>
        <w:sectPr w:rsidR="00BE5B2E" w:rsidSect="00BE5B2E">
          <w:pgSz w:w="11906" w:h="16838"/>
          <w:pgMar w:top="567" w:right="849" w:bottom="567" w:left="1418" w:header="567" w:footer="567" w:gutter="0"/>
          <w:cols w:space="708"/>
          <w:docGrid w:linePitch="360"/>
        </w:sectPr>
      </w:pPr>
    </w:p>
    <w:tbl>
      <w:tblPr>
        <w:tblpPr w:leftFromText="180" w:rightFromText="180" w:vertAnchor="page" w:horzAnchor="margin" w:tblpY="991"/>
        <w:tblW w:w="9996" w:type="dxa"/>
        <w:tblLayout w:type="fixed"/>
        <w:tblCellMar>
          <w:left w:w="0" w:type="dxa"/>
          <w:right w:w="0" w:type="dxa"/>
        </w:tblCellMar>
        <w:tblLook w:val="01E0" w:firstRow="1" w:lastRow="1" w:firstColumn="1" w:lastColumn="1" w:noHBand="0" w:noVBand="0"/>
      </w:tblPr>
      <w:tblGrid>
        <w:gridCol w:w="9996"/>
      </w:tblGrid>
      <w:tr w:rsidR="00B9306F" w:rsidRPr="00833D4A" w14:paraId="0D1282EE" w14:textId="77777777" w:rsidTr="00B9306F">
        <w:trPr>
          <w:trHeight w:val="562"/>
        </w:trPr>
        <w:tc>
          <w:tcPr>
            <w:tcW w:w="9996" w:type="dxa"/>
          </w:tcPr>
          <w:p w14:paraId="620AD202" w14:textId="77777777" w:rsidR="00B9306F" w:rsidRPr="00214FE6" w:rsidRDefault="00B9306F" w:rsidP="00B9306F">
            <w:pPr>
              <w:jc w:val="center"/>
              <w:rPr>
                <w:b/>
              </w:rPr>
            </w:pPr>
            <w:r w:rsidRPr="00214FE6">
              <w:rPr>
                <w:b/>
              </w:rPr>
              <w:lastRenderedPageBreak/>
              <w:t>ПОСТАНОВЛЕНИЕ АДМИНИСТРАЦИЯ БЕССОНОВСКОГО РАЙОНА</w:t>
            </w:r>
          </w:p>
          <w:p w14:paraId="542791D5" w14:textId="77777777" w:rsidR="00B9306F" w:rsidRPr="00833D4A" w:rsidRDefault="00B9306F" w:rsidP="00B9306F">
            <w:pPr>
              <w:jc w:val="center"/>
              <w:rPr>
                <w:b/>
              </w:rPr>
            </w:pPr>
            <w:r w:rsidRPr="00214FE6">
              <w:rPr>
                <w:b/>
              </w:rPr>
              <w:t>ПЕНЗЕНСКОЙ ОБЛАСТИ</w:t>
            </w:r>
          </w:p>
        </w:tc>
      </w:tr>
      <w:tr w:rsidR="00B9306F" w:rsidRPr="00833D4A" w14:paraId="16C1D077" w14:textId="77777777" w:rsidTr="00B9306F">
        <w:trPr>
          <w:trHeight w:val="437"/>
        </w:trPr>
        <w:tc>
          <w:tcPr>
            <w:tcW w:w="9996" w:type="dxa"/>
          </w:tcPr>
          <w:p w14:paraId="1A35A32E" w14:textId="4AD07809" w:rsidR="00B9306F" w:rsidRPr="00833D4A" w:rsidRDefault="00B9306F" w:rsidP="00B9306F">
            <w:pPr>
              <w:jc w:val="center"/>
              <w:rPr>
                <w:b/>
              </w:rPr>
            </w:pPr>
            <w:r w:rsidRPr="00833D4A">
              <w:t xml:space="preserve">от </w:t>
            </w:r>
            <w:r w:rsidRPr="00B9306F">
              <w:t>1</w:t>
            </w:r>
            <w:r>
              <w:t>9</w:t>
            </w:r>
            <w:r>
              <w:t xml:space="preserve"> июня </w:t>
            </w:r>
            <w:r w:rsidRPr="00B9306F">
              <w:t>2026</w:t>
            </w:r>
            <w:r>
              <w:t xml:space="preserve"> </w:t>
            </w:r>
            <w:r w:rsidRPr="00833D4A">
              <w:t xml:space="preserve">№ </w:t>
            </w:r>
            <w:r w:rsidRPr="00B9306F">
              <w:t>5</w:t>
            </w:r>
            <w:r>
              <w:t>8</w:t>
            </w:r>
            <w:r w:rsidRPr="00B9306F">
              <w:t>6</w:t>
            </w:r>
          </w:p>
        </w:tc>
      </w:tr>
      <w:tr w:rsidR="00B9306F" w:rsidRPr="00B9306F" w14:paraId="6E751AFB" w14:textId="77777777" w:rsidTr="00B9306F">
        <w:trPr>
          <w:trHeight w:val="694"/>
        </w:trPr>
        <w:tc>
          <w:tcPr>
            <w:tcW w:w="9996" w:type="dxa"/>
            <w:vAlign w:val="center"/>
          </w:tcPr>
          <w:p w14:paraId="2173B1B4" w14:textId="48996DD2" w:rsidR="00B9306F" w:rsidRPr="00B9306F" w:rsidRDefault="00B9306F" w:rsidP="00B9306F">
            <w:pPr>
              <w:pStyle w:val="ConsPlusTitle"/>
              <w:widowControl/>
              <w:jc w:val="center"/>
              <w:rPr>
                <w:bCs w:val="0"/>
              </w:rPr>
            </w:pPr>
            <w:r w:rsidRPr="00B9306F">
              <w:rPr>
                <w:bCs w:val="0"/>
              </w:rPr>
              <w:t xml:space="preserve">О внесении изменений в Положение о системе оплаты труда работников муниципальных бюджетных, </w:t>
            </w:r>
            <w:r w:rsidRPr="00B9306F">
              <w:rPr>
                <w:bCs w:val="0"/>
              </w:rPr>
              <w:t>автономных учреждений</w:t>
            </w:r>
            <w:r w:rsidRPr="00B9306F">
              <w:rPr>
                <w:bCs w:val="0"/>
              </w:rPr>
              <w:t xml:space="preserve"> культуры Бессоновского района Пензенской области, подведомственных администрации Бессоновского района Пензенской области, утвержденное постановлением администрации Бессоновского района Пензенской области от 20.05.2026 № 488</w:t>
            </w:r>
          </w:p>
        </w:tc>
      </w:tr>
    </w:tbl>
    <w:p w14:paraId="7AA8E3EE" w14:textId="77777777" w:rsidR="00B9306F" w:rsidRDefault="00B9306F" w:rsidP="008D5626">
      <w:pPr>
        <w:ind w:firstLine="709"/>
        <w:jc w:val="both"/>
      </w:pPr>
    </w:p>
    <w:p w14:paraId="4FC17A03" w14:textId="77777777" w:rsidR="00B9306F" w:rsidRPr="00404A10" w:rsidRDefault="00B9306F" w:rsidP="00B9306F">
      <w:pPr>
        <w:ind w:firstLine="708"/>
        <w:jc w:val="both"/>
        <w:rPr>
          <w:b/>
          <w:bCs/>
        </w:rPr>
      </w:pPr>
      <w:r w:rsidRPr="00404A10">
        <w:t xml:space="preserve">В соответствии с Положением об установлении систем оплаты труда работников муниципальных бюджетных, автономных и казенных учреждений Бессоновского района, утвержденным постановлением главы администрации Бессоновского района Пензенской области от 16.12.2008 №1387 «О введении новых систем оплаты труда работников муниципальных бюджетных, автономных и казенных учреждений Бессоновского района, оплата труда которых осуществляется на основе Единой тарифной сетки» (с последующими изменениями), руководствуясь Уставом муниципального района Бессоновский район Пензенской области, администрация Бессоновского района Пензенской области </w:t>
      </w:r>
      <w:r w:rsidRPr="00404A10">
        <w:rPr>
          <w:b/>
        </w:rPr>
        <w:t>постановляет:</w:t>
      </w:r>
    </w:p>
    <w:p w14:paraId="4C72B2B6" w14:textId="77777777" w:rsidR="00B9306F" w:rsidRPr="00404A10" w:rsidRDefault="00B9306F" w:rsidP="00B9306F">
      <w:pPr>
        <w:numPr>
          <w:ilvl w:val="0"/>
          <w:numId w:val="42"/>
        </w:numPr>
        <w:ind w:left="0" w:firstLine="708"/>
        <w:jc w:val="both"/>
      </w:pPr>
      <w:r w:rsidRPr="00404A10">
        <w:t xml:space="preserve">Внести в Положение о системе оплаты труда </w:t>
      </w:r>
      <w:r w:rsidRPr="00404A10">
        <w:rPr>
          <w:bCs/>
        </w:rPr>
        <w:t xml:space="preserve">работников муниципальных бюджетных, автономных  учреждений культуры Бессоновского района Пензенской области, подведомственных администрации Бессоновского района Пензенской области, </w:t>
      </w:r>
      <w:r w:rsidRPr="00404A10">
        <w:t>утвержденное постановлением администрации Бессоновского района Пензенской области от 20.05.2026 № 488 «</w:t>
      </w:r>
      <w:r w:rsidRPr="00404A10">
        <w:rPr>
          <w:bCs/>
        </w:rPr>
        <w:t>Об утверждении Положения о системе оплаты труда работников муниципальных бюджетных, автономных  учреждений культуры Бессоновского района Пензенской области, подведомственных администрации Бессоновского района Пензенской области</w:t>
      </w:r>
      <w:r w:rsidRPr="00404A10">
        <w:t>» следующие изменения:</w:t>
      </w:r>
    </w:p>
    <w:p w14:paraId="673EBFFD" w14:textId="77777777" w:rsidR="00B9306F" w:rsidRPr="00404A10" w:rsidRDefault="00B9306F" w:rsidP="00B9306F">
      <w:pPr>
        <w:autoSpaceDE w:val="0"/>
        <w:autoSpaceDN w:val="0"/>
        <w:adjustRightInd w:val="0"/>
        <w:ind w:firstLine="709"/>
        <w:jc w:val="both"/>
      </w:pPr>
      <w:r w:rsidRPr="00404A10">
        <w:t>1.1. В разделе 4 «Условия оплаты труда руководителя учреждения и его заместителей, главного бухгалтера» Положения:</w:t>
      </w:r>
    </w:p>
    <w:p w14:paraId="6D583EE0" w14:textId="77777777" w:rsidR="00B9306F" w:rsidRPr="00404A10" w:rsidRDefault="00B9306F" w:rsidP="00B9306F">
      <w:pPr>
        <w:autoSpaceDE w:val="0"/>
        <w:autoSpaceDN w:val="0"/>
        <w:adjustRightInd w:val="0"/>
        <w:ind w:firstLine="709"/>
        <w:jc w:val="both"/>
      </w:pPr>
      <w:r w:rsidRPr="00404A10">
        <w:t>1.1.1. таблицу пункта 4.2. изложить в следующей редакции:</w:t>
      </w:r>
    </w:p>
    <w:p w14:paraId="6D70FBC7" w14:textId="77777777" w:rsidR="00B9306F" w:rsidRPr="00404A10" w:rsidRDefault="00B9306F" w:rsidP="00B9306F">
      <w:pPr>
        <w:autoSpaceDE w:val="0"/>
        <w:autoSpaceDN w:val="0"/>
        <w:adjustRightInd w:val="0"/>
        <w:ind w:firstLine="709"/>
        <w:jc w:val="both"/>
      </w:pPr>
      <w:r w:rsidRPr="00404A10">
        <w:t xml:space="preserve">« </w:t>
      </w:r>
    </w:p>
    <w:tbl>
      <w:tblPr>
        <w:tblW w:w="9505" w:type="dxa"/>
        <w:tblCellMar>
          <w:left w:w="0" w:type="dxa"/>
          <w:right w:w="0" w:type="dxa"/>
        </w:tblCellMar>
        <w:tblLook w:val="04A0" w:firstRow="1" w:lastRow="0" w:firstColumn="1" w:lastColumn="0" w:noHBand="0" w:noVBand="1"/>
      </w:tblPr>
      <w:tblGrid>
        <w:gridCol w:w="4402"/>
        <w:gridCol w:w="5103"/>
      </w:tblGrid>
      <w:tr w:rsidR="00B9306F" w:rsidRPr="00404A10" w14:paraId="6B34F622" w14:textId="77777777" w:rsidTr="00A75A63">
        <w:tc>
          <w:tcPr>
            <w:tcW w:w="4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277EA6B" w14:textId="77777777" w:rsidR="00B9306F" w:rsidRPr="00404A10" w:rsidRDefault="00B9306F" w:rsidP="00A75A63">
            <w:pPr>
              <w:jc w:val="center"/>
              <w:textAlignment w:val="baseline"/>
            </w:pPr>
            <w:r w:rsidRPr="00404A10">
              <w:t>Группа по оплате труда руководителей</w:t>
            </w:r>
          </w:p>
        </w:tc>
        <w:tc>
          <w:tcPr>
            <w:tcW w:w="51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D68DEB7" w14:textId="77777777" w:rsidR="00B9306F" w:rsidRPr="00404A10" w:rsidRDefault="00B9306F" w:rsidP="00A75A63">
            <w:pPr>
              <w:jc w:val="center"/>
              <w:textAlignment w:val="baseline"/>
            </w:pPr>
            <w:r w:rsidRPr="00404A10">
              <w:t xml:space="preserve">Размеры должностных окладов руководителей </w:t>
            </w:r>
          </w:p>
        </w:tc>
      </w:tr>
      <w:tr w:rsidR="00B9306F" w:rsidRPr="00404A10" w14:paraId="7308A76A" w14:textId="77777777" w:rsidTr="00A75A63">
        <w:tc>
          <w:tcPr>
            <w:tcW w:w="4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9D366AB" w14:textId="77777777" w:rsidR="00B9306F" w:rsidRPr="00404A10" w:rsidRDefault="00B9306F" w:rsidP="00A75A63">
            <w:pPr>
              <w:jc w:val="center"/>
              <w:textAlignment w:val="baseline"/>
            </w:pPr>
            <w:r w:rsidRPr="00404A10">
              <w:t>1</w:t>
            </w:r>
          </w:p>
        </w:tc>
        <w:tc>
          <w:tcPr>
            <w:tcW w:w="51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E1692BF" w14:textId="77777777" w:rsidR="00B9306F" w:rsidRPr="00404A10" w:rsidRDefault="00B9306F" w:rsidP="00A75A63">
            <w:pPr>
              <w:spacing w:line="315" w:lineRule="atLeast"/>
              <w:jc w:val="center"/>
              <w:textAlignment w:val="baseline"/>
            </w:pPr>
            <w:r w:rsidRPr="00404A10">
              <w:t>54321</w:t>
            </w:r>
          </w:p>
        </w:tc>
      </w:tr>
      <w:tr w:rsidR="00B9306F" w:rsidRPr="00404A10" w14:paraId="32362153" w14:textId="77777777" w:rsidTr="00A75A63">
        <w:tc>
          <w:tcPr>
            <w:tcW w:w="4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E0B7B6E" w14:textId="77777777" w:rsidR="00B9306F" w:rsidRPr="00404A10" w:rsidRDefault="00B9306F" w:rsidP="00A75A63">
            <w:pPr>
              <w:jc w:val="center"/>
              <w:textAlignment w:val="baseline"/>
            </w:pPr>
            <w:r w:rsidRPr="00404A10">
              <w:t>2</w:t>
            </w:r>
          </w:p>
        </w:tc>
        <w:tc>
          <w:tcPr>
            <w:tcW w:w="51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98AF06C" w14:textId="77777777" w:rsidR="00B9306F" w:rsidRPr="00404A10" w:rsidRDefault="00B9306F" w:rsidP="00A75A63">
            <w:pPr>
              <w:spacing w:line="315" w:lineRule="atLeast"/>
              <w:jc w:val="center"/>
              <w:textAlignment w:val="baseline"/>
            </w:pPr>
            <w:r w:rsidRPr="00404A10">
              <w:t>51126</w:t>
            </w:r>
          </w:p>
        </w:tc>
      </w:tr>
      <w:tr w:rsidR="00B9306F" w:rsidRPr="00404A10" w14:paraId="06FCE0B3" w14:textId="77777777" w:rsidTr="00A75A63">
        <w:tc>
          <w:tcPr>
            <w:tcW w:w="4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1A92892" w14:textId="77777777" w:rsidR="00B9306F" w:rsidRPr="00404A10" w:rsidRDefault="00B9306F" w:rsidP="00A75A63">
            <w:pPr>
              <w:jc w:val="center"/>
              <w:textAlignment w:val="baseline"/>
            </w:pPr>
            <w:r w:rsidRPr="00404A10">
              <w:t>3</w:t>
            </w:r>
          </w:p>
        </w:tc>
        <w:tc>
          <w:tcPr>
            <w:tcW w:w="51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1864474" w14:textId="77777777" w:rsidR="00B9306F" w:rsidRPr="00404A10" w:rsidRDefault="00B9306F" w:rsidP="00A75A63">
            <w:pPr>
              <w:spacing w:line="315" w:lineRule="atLeast"/>
              <w:jc w:val="center"/>
              <w:textAlignment w:val="baseline"/>
            </w:pPr>
            <w:r w:rsidRPr="00404A10">
              <w:t>47931</w:t>
            </w:r>
          </w:p>
        </w:tc>
      </w:tr>
      <w:tr w:rsidR="00B9306F" w:rsidRPr="00404A10" w14:paraId="03AB1A24" w14:textId="77777777" w:rsidTr="00A75A63">
        <w:tc>
          <w:tcPr>
            <w:tcW w:w="4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E44DC3D" w14:textId="77777777" w:rsidR="00B9306F" w:rsidRPr="00404A10" w:rsidRDefault="00B9306F" w:rsidP="00A75A63">
            <w:pPr>
              <w:jc w:val="center"/>
              <w:textAlignment w:val="baseline"/>
            </w:pPr>
            <w:r w:rsidRPr="00404A10">
              <w:t>4</w:t>
            </w:r>
          </w:p>
        </w:tc>
        <w:tc>
          <w:tcPr>
            <w:tcW w:w="51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2C1E641" w14:textId="77777777" w:rsidR="00B9306F" w:rsidRPr="00404A10" w:rsidRDefault="00B9306F" w:rsidP="00A75A63">
            <w:pPr>
              <w:spacing w:line="315" w:lineRule="atLeast"/>
              <w:jc w:val="center"/>
              <w:textAlignment w:val="baseline"/>
            </w:pPr>
            <w:r w:rsidRPr="00404A10">
              <w:t>44735</w:t>
            </w:r>
          </w:p>
        </w:tc>
      </w:tr>
    </w:tbl>
    <w:p w14:paraId="56169857" w14:textId="77777777" w:rsidR="00B9306F" w:rsidRPr="00404A10" w:rsidRDefault="00B9306F" w:rsidP="00B9306F">
      <w:pPr>
        <w:autoSpaceDE w:val="0"/>
        <w:autoSpaceDN w:val="0"/>
        <w:adjustRightInd w:val="0"/>
        <w:ind w:firstLine="709"/>
        <w:jc w:val="both"/>
      </w:pPr>
      <w:r w:rsidRPr="00404A10">
        <w:t>»;</w:t>
      </w:r>
    </w:p>
    <w:p w14:paraId="3BDF2376" w14:textId="77777777" w:rsidR="00B9306F" w:rsidRPr="00404A10" w:rsidRDefault="00B9306F" w:rsidP="00B9306F">
      <w:pPr>
        <w:widowControl w:val="0"/>
        <w:numPr>
          <w:ilvl w:val="0"/>
          <w:numId w:val="42"/>
        </w:numPr>
        <w:ind w:left="0" w:firstLine="709"/>
        <w:jc w:val="both"/>
        <w:rPr>
          <w:bCs/>
        </w:rPr>
      </w:pPr>
      <w:r w:rsidRPr="00404A10">
        <w:rPr>
          <w:bCs/>
        </w:rPr>
        <w:t>Настоящее постановление опубликовать в официальном информационном бюллетене «Вестник Бессоновского района» и разместить на официальном сайте администрации Бессоновского района Пензенской области в информационно-телекоммуникационной сети «Интернет».</w:t>
      </w:r>
    </w:p>
    <w:p w14:paraId="7A60483F" w14:textId="77777777" w:rsidR="00B9306F" w:rsidRPr="00404A10" w:rsidRDefault="00B9306F" w:rsidP="00B9306F">
      <w:pPr>
        <w:widowControl w:val="0"/>
        <w:numPr>
          <w:ilvl w:val="0"/>
          <w:numId w:val="42"/>
        </w:numPr>
        <w:ind w:left="0" w:firstLine="709"/>
        <w:jc w:val="both"/>
      </w:pPr>
      <w:r w:rsidRPr="00404A10">
        <w:t xml:space="preserve">Настоящее постановление вступает в силу на следующий день после дня его </w:t>
      </w:r>
      <w:r w:rsidRPr="00404A10">
        <w:rPr>
          <w:bCs/>
        </w:rPr>
        <w:t>официального опубликования (обнародования)</w:t>
      </w:r>
      <w:r w:rsidRPr="00404A10">
        <w:t xml:space="preserve"> и распространяется на правоотношения, возникшие с 01.01.2026.</w:t>
      </w:r>
    </w:p>
    <w:p w14:paraId="5AC085AE" w14:textId="77777777" w:rsidR="00B9306F" w:rsidRPr="00404A10" w:rsidRDefault="00B9306F" w:rsidP="00B9306F">
      <w:pPr>
        <w:widowControl w:val="0"/>
        <w:numPr>
          <w:ilvl w:val="0"/>
          <w:numId w:val="42"/>
        </w:numPr>
        <w:ind w:left="0" w:firstLine="709"/>
        <w:jc w:val="both"/>
      </w:pPr>
      <w:r w:rsidRPr="00404A10">
        <w:t>Контроль исполнения настоящего постановления возложить на заместителя главы местной администрации Бессоновского района Пензенской области, курирующего вопросы социальной сферы.</w:t>
      </w:r>
    </w:p>
    <w:p w14:paraId="26D55A86" w14:textId="77777777" w:rsidR="00B9306F" w:rsidRPr="00404A10" w:rsidRDefault="00B9306F" w:rsidP="00B9306F">
      <w:pPr>
        <w:spacing w:before="720" w:line="348" w:lineRule="auto"/>
        <w:jc w:val="both"/>
      </w:pPr>
      <w:r w:rsidRPr="00404A10">
        <w:t>Глава Бессоновского района Пензенской области                   Н.В. Шалдаева</w:t>
      </w:r>
    </w:p>
    <w:p w14:paraId="61FE9940" w14:textId="77777777" w:rsidR="00B9306F" w:rsidRDefault="00B9306F" w:rsidP="00B9306F">
      <w:pPr>
        <w:ind w:firstLine="698"/>
        <w:jc w:val="right"/>
        <w:rPr>
          <w:bCs/>
          <w:color w:val="0D0D0D"/>
          <w:sz w:val="28"/>
          <w:szCs w:val="28"/>
        </w:rPr>
      </w:pPr>
    </w:p>
    <w:p w14:paraId="71C38EA5" w14:textId="77777777" w:rsidR="00B9306F" w:rsidRPr="004235F0" w:rsidRDefault="00B9306F" w:rsidP="00B9306F">
      <w:pPr>
        <w:rPr>
          <w:b/>
          <w:sz w:val="16"/>
          <w:szCs w:val="16"/>
        </w:rPr>
      </w:pPr>
    </w:p>
    <w:p w14:paraId="76443E9C" w14:textId="77777777" w:rsidR="00B9306F" w:rsidRPr="00D37117" w:rsidRDefault="00B9306F" w:rsidP="00B9306F">
      <w:pPr>
        <w:jc w:val="center"/>
        <w:rPr>
          <w:b/>
          <w:sz w:val="32"/>
          <w:szCs w:val="32"/>
        </w:rPr>
      </w:pPr>
      <w:r w:rsidRPr="00D37117">
        <w:rPr>
          <w:b/>
          <w:sz w:val="32"/>
          <w:szCs w:val="32"/>
        </w:rPr>
        <w:lastRenderedPageBreak/>
        <w:t>СПРАВКА</w:t>
      </w:r>
    </w:p>
    <w:p w14:paraId="3322CB74" w14:textId="77777777" w:rsidR="00B9306F" w:rsidRDefault="00B9306F" w:rsidP="00B9306F">
      <w:pPr>
        <w:jc w:val="center"/>
        <w:rPr>
          <w:b/>
          <w:sz w:val="32"/>
          <w:szCs w:val="32"/>
        </w:rPr>
      </w:pPr>
      <w:r>
        <w:rPr>
          <w:b/>
          <w:sz w:val="32"/>
          <w:szCs w:val="32"/>
        </w:rPr>
        <w:t>к проекту постановления</w:t>
      </w:r>
    </w:p>
    <w:p w14:paraId="58E3E074" w14:textId="77777777" w:rsidR="00B9306F" w:rsidRPr="00BF1AE5" w:rsidRDefault="00B9306F" w:rsidP="00B9306F">
      <w:pPr>
        <w:jc w:val="center"/>
        <w:rPr>
          <w:b/>
          <w:sz w:val="16"/>
          <w:szCs w:val="16"/>
        </w:rPr>
      </w:pPr>
    </w:p>
    <w:p w14:paraId="3926AEA3" w14:textId="77777777" w:rsidR="00B9306F" w:rsidRPr="003321F1" w:rsidRDefault="00B9306F" w:rsidP="00B9306F">
      <w:pPr>
        <w:jc w:val="both"/>
      </w:pPr>
      <w:r>
        <w:t>По вопросу «</w:t>
      </w:r>
      <w:r w:rsidRPr="001042E3">
        <w:rPr>
          <w:i/>
          <w:u w:val="single"/>
        </w:rPr>
        <w:t>О внесении изменений в Положение о системе оплаты труда работников муниципальных бюджетных, автономных  учреждений культуры Бессоновского района Пензенской области, подведомственных администрации Бессоновского района Пензенской области, утвержденное постановлением администрации Бессоновского района Пензенской области от 20.05.2026 № 488</w:t>
      </w:r>
      <w:r>
        <w:rPr>
          <w:i/>
        </w:rPr>
        <w:t>»</w:t>
      </w:r>
    </w:p>
    <w:p w14:paraId="1C067DA8" w14:textId="77777777" w:rsidR="00B9306F" w:rsidRDefault="00B9306F" w:rsidP="00B9306F">
      <w:r>
        <w:t>Проект представляет</w:t>
      </w:r>
      <w:r>
        <w:rPr>
          <w:i/>
          <w:u w:val="single"/>
        </w:rPr>
        <w:t xml:space="preserve"> </w:t>
      </w:r>
      <w:r w:rsidRPr="00C771C7">
        <w:rPr>
          <w:i/>
          <w:u w:val="single"/>
        </w:rPr>
        <w:t>отдел по реализации молодежной политики, культуре, физкультуре и спорту</w:t>
      </w:r>
      <w:r>
        <w:rPr>
          <w:i/>
          <w:u w:val="single"/>
        </w:rPr>
        <w:t xml:space="preserve"> администрации Бессоновского района Пензенской области_________________</w:t>
      </w:r>
    </w:p>
    <w:p w14:paraId="400F52B9" w14:textId="77777777" w:rsidR="00B9306F" w:rsidRPr="00BF1AE5" w:rsidRDefault="00B9306F" w:rsidP="00B9306F">
      <w:pPr>
        <w:ind w:left="720" w:firstLine="720"/>
        <w:jc w:val="center"/>
        <w:rPr>
          <w:vertAlign w:val="superscript"/>
        </w:rPr>
      </w:pPr>
      <w:r w:rsidRPr="00BF1AE5">
        <w:rPr>
          <w:vertAlign w:val="superscript"/>
        </w:rPr>
        <w:t>(приемная,   отдел,   организация)</w:t>
      </w:r>
    </w:p>
    <w:p w14:paraId="26E561FE" w14:textId="77777777" w:rsidR="00B9306F" w:rsidRDefault="00B9306F" w:rsidP="00B9306F">
      <w:pPr>
        <w:pStyle w:val="affffffffe"/>
        <w:pBdr>
          <w:bottom w:val="single" w:sz="12" w:space="1" w:color="auto"/>
        </w:pBdr>
        <w:spacing w:line="240" w:lineRule="auto"/>
        <w:jc w:val="both"/>
      </w:pPr>
      <w:r>
        <w:t xml:space="preserve">Докладчик   тов. </w:t>
      </w:r>
      <w:r>
        <w:rPr>
          <w:i/>
          <w:sz w:val="22"/>
          <w:szCs w:val="22"/>
          <w:u w:val="single"/>
        </w:rPr>
        <w:t>Пономарев А.А.</w:t>
      </w:r>
      <w:r w:rsidRPr="00377A9F">
        <w:rPr>
          <w:i/>
          <w:sz w:val="22"/>
          <w:szCs w:val="22"/>
          <w:u w:val="single"/>
        </w:rPr>
        <w:t xml:space="preserve"> –  </w:t>
      </w:r>
      <w:r>
        <w:rPr>
          <w:i/>
          <w:sz w:val="22"/>
          <w:szCs w:val="22"/>
          <w:u w:val="single"/>
        </w:rPr>
        <w:t xml:space="preserve">и.о. </w:t>
      </w:r>
      <w:r w:rsidRPr="00377A9F">
        <w:rPr>
          <w:i/>
          <w:sz w:val="22"/>
          <w:szCs w:val="22"/>
          <w:u w:val="single"/>
        </w:rPr>
        <w:t>начальник</w:t>
      </w:r>
      <w:r>
        <w:rPr>
          <w:i/>
          <w:sz w:val="22"/>
          <w:szCs w:val="22"/>
          <w:u w:val="single"/>
        </w:rPr>
        <w:t>а</w:t>
      </w:r>
      <w:r w:rsidRPr="00377A9F">
        <w:rPr>
          <w:i/>
          <w:sz w:val="22"/>
          <w:szCs w:val="22"/>
          <w:u w:val="single"/>
        </w:rPr>
        <w:t xml:space="preserve"> отдела по реализации молодежной политики, культуре, физкультуре и спорту</w:t>
      </w:r>
      <w:r w:rsidRPr="00377A9F">
        <w:rPr>
          <w:sz w:val="22"/>
          <w:szCs w:val="22"/>
          <w:u w:val="single"/>
        </w:rPr>
        <w:t xml:space="preserve"> </w:t>
      </w:r>
      <w:r w:rsidRPr="00377A9F">
        <w:rPr>
          <w:i/>
          <w:sz w:val="22"/>
          <w:szCs w:val="22"/>
          <w:u w:val="single"/>
        </w:rPr>
        <w:t>администрации Бессоновского района Пензенской области</w:t>
      </w:r>
    </w:p>
    <w:p w14:paraId="48ED1E7F" w14:textId="77777777" w:rsidR="00B9306F" w:rsidRPr="00BF1AE5" w:rsidRDefault="00B9306F" w:rsidP="00B9306F">
      <w:pPr>
        <w:pStyle w:val="affffffffe"/>
        <w:pBdr>
          <w:bottom w:val="single" w:sz="12" w:space="1" w:color="auto"/>
        </w:pBdr>
        <w:spacing w:line="240" w:lineRule="auto"/>
        <w:jc w:val="center"/>
        <w:rPr>
          <w:sz w:val="20"/>
          <w:vertAlign w:val="superscript"/>
        </w:rPr>
      </w:pPr>
      <w:r w:rsidRPr="00BF1AE5">
        <w:rPr>
          <w:sz w:val="20"/>
          <w:vertAlign w:val="superscript"/>
        </w:rPr>
        <w:t>(инициалы,   фамилия,   должность)</w:t>
      </w:r>
    </w:p>
    <w:p w14:paraId="4BB7C414" w14:textId="77777777" w:rsidR="00B9306F" w:rsidRDefault="00B9306F" w:rsidP="00B9306F">
      <w:pPr>
        <w:pStyle w:val="affffffffe"/>
        <w:pBdr>
          <w:bottom w:val="single" w:sz="12" w:space="1" w:color="auto"/>
        </w:pBdr>
        <w:spacing w:line="240" w:lineRule="auto"/>
      </w:pPr>
      <w:r>
        <w:t>Содокладчик тов._____________________________________________________________</w:t>
      </w:r>
    </w:p>
    <w:p w14:paraId="63EA1A37" w14:textId="77777777" w:rsidR="00B9306F" w:rsidRPr="00BF1AE5" w:rsidRDefault="00B9306F" w:rsidP="00B9306F">
      <w:pPr>
        <w:pStyle w:val="affffffffe"/>
        <w:pBdr>
          <w:bottom w:val="single" w:sz="12" w:space="1" w:color="auto"/>
        </w:pBdr>
        <w:spacing w:line="240" w:lineRule="auto"/>
        <w:jc w:val="center"/>
        <w:rPr>
          <w:sz w:val="20"/>
          <w:vertAlign w:val="superscript"/>
        </w:rPr>
      </w:pPr>
      <w:r w:rsidRPr="00BF1AE5">
        <w:rPr>
          <w:sz w:val="20"/>
          <w:vertAlign w:val="superscript"/>
        </w:rPr>
        <w:t>(инициалы,   фамилия,   должность)</w:t>
      </w:r>
    </w:p>
    <w:p w14:paraId="26FC9FDA" w14:textId="77777777" w:rsidR="00B9306F" w:rsidRDefault="00B9306F" w:rsidP="00B9306F">
      <w:pPr>
        <w:pStyle w:val="affffffffe"/>
        <w:pBdr>
          <w:bottom w:val="single" w:sz="12" w:space="1" w:color="auto"/>
        </w:pBdr>
        <w:spacing w:line="240" w:lineRule="auto"/>
      </w:pPr>
      <w:r>
        <w:t>Вопрос рассматривался ранее ___________________________________________________</w:t>
      </w:r>
    </w:p>
    <w:p w14:paraId="448D28F0" w14:textId="77777777" w:rsidR="00B9306F" w:rsidRPr="00BF1AE5" w:rsidRDefault="00B9306F" w:rsidP="00B9306F">
      <w:pPr>
        <w:pBdr>
          <w:bottom w:val="single" w:sz="12" w:space="1" w:color="auto"/>
        </w:pBdr>
        <w:jc w:val="center"/>
        <w:rPr>
          <w:vertAlign w:val="superscript"/>
        </w:rPr>
      </w:pPr>
      <w:r w:rsidRPr="00BF1AE5">
        <w:rPr>
          <w:vertAlign w:val="superscript"/>
        </w:rPr>
        <w:t>(дата,   №   и   название  документа)</w:t>
      </w:r>
    </w:p>
    <w:p w14:paraId="7668689C" w14:textId="77777777" w:rsidR="00B9306F" w:rsidRDefault="00B9306F" w:rsidP="00B9306F">
      <w:pPr>
        <w:pBdr>
          <w:bottom w:val="single" w:sz="12" w:space="1" w:color="auto"/>
        </w:pBdr>
      </w:pPr>
      <w:r w:rsidRPr="00375097">
        <w:t>Предварительно  вопрос  рассмотрен</w:t>
      </w:r>
      <w:r>
        <w:t xml:space="preserve"> _______________________________________________________</w:t>
      </w:r>
    </w:p>
    <w:p w14:paraId="1E821851" w14:textId="77777777" w:rsidR="00B9306F" w:rsidRPr="00BF1AE5" w:rsidRDefault="00B9306F" w:rsidP="00B9306F">
      <w:pPr>
        <w:pBdr>
          <w:bottom w:val="single" w:sz="12" w:space="1" w:color="auto"/>
        </w:pBdr>
        <w:jc w:val="center"/>
        <w:rPr>
          <w:vertAlign w:val="superscript"/>
        </w:rPr>
      </w:pPr>
      <w:r w:rsidRPr="00BF1AE5">
        <w:rPr>
          <w:vertAlign w:val="superscript"/>
        </w:rPr>
        <w:t>(когда, где)</w:t>
      </w:r>
    </w:p>
    <w:p w14:paraId="7FEBA7C6" w14:textId="77777777" w:rsidR="00B9306F" w:rsidRDefault="00B9306F" w:rsidP="00B9306F">
      <w:pPr>
        <w:pBdr>
          <w:bottom w:val="single" w:sz="12" w:space="1" w:color="auto"/>
        </w:pBdr>
        <w:rPr>
          <w:spacing w:val="-3"/>
        </w:rPr>
      </w:pPr>
      <w:r w:rsidRPr="00375097">
        <w:rPr>
          <w:spacing w:val="-3"/>
        </w:rPr>
        <w:t>Проект  согласован:</w:t>
      </w:r>
    </w:p>
    <w:tbl>
      <w:tblPr>
        <w:tblW w:w="9639" w:type="dxa"/>
        <w:tblInd w:w="4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1418"/>
        <w:gridCol w:w="5953"/>
        <w:gridCol w:w="1276"/>
        <w:gridCol w:w="992"/>
      </w:tblGrid>
      <w:tr w:rsidR="00B9306F" w:rsidRPr="004235F0" w14:paraId="7A9A4A33" w14:textId="77777777" w:rsidTr="00A75A63">
        <w:tblPrEx>
          <w:tblCellMar>
            <w:top w:w="0" w:type="dxa"/>
            <w:bottom w:w="0" w:type="dxa"/>
          </w:tblCellMar>
        </w:tblPrEx>
        <w:trPr>
          <w:trHeight w:hRule="exact" w:val="699"/>
        </w:trPr>
        <w:tc>
          <w:tcPr>
            <w:tcW w:w="1418" w:type="dxa"/>
            <w:shd w:val="clear" w:color="auto" w:fill="FFFFFF"/>
          </w:tcPr>
          <w:p w14:paraId="0E905AA8" w14:textId="77777777" w:rsidR="00B9306F" w:rsidRPr="004235F0" w:rsidRDefault="00B9306F" w:rsidP="00A75A63">
            <w:r w:rsidRPr="004235F0">
              <w:t>Инициалы и фамилия</w:t>
            </w:r>
          </w:p>
        </w:tc>
        <w:tc>
          <w:tcPr>
            <w:tcW w:w="5953" w:type="dxa"/>
            <w:shd w:val="clear" w:color="auto" w:fill="FFFFFF"/>
          </w:tcPr>
          <w:p w14:paraId="52F29F18" w14:textId="77777777" w:rsidR="00B9306F" w:rsidRPr="004235F0" w:rsidRDefault="00B9306F" w:rsidP="00A75A63">
            <w:r w:rsidRPr="004235F0">
              <w:t>Должность</w:t>
            </w:r>
          </w:p>
        </w:tc>
        <w:tc>
          <w:tcPr>
            <w:tcW w:w="1276" w:type="dxa"/>
            <w:shd w:val="clear" w:color="auto" w:fill="FFFFFF"/>
          </w:tcPr>
          <w:p w14:paraId="40CE412C" w14:textId="77777777" w:rsidR="00B9306F" w:rsidRPr="004235F0" w:rsidRDefault="00B9306F" w:rsidP="00A75A63">
            <w:r w:rsidRPr="004235F0">
              <w:t>Отметка о разногл</w:t>
            </w:r>
            <w:r w:rsidRPr="004235F0">
              <w:t>а</w:t>
            </w:r>
            <w:r w:rsidRPr="004235F0">
              <w:t xml:space="preserve">сиях </w:t>
            </w:r>
          </w:p>
        </w:tc>
        <w:tc>
          <w:tcPr>
            <w:tcW w:w="992" w:type="dxa"/>
            <w:shd w:val="clear" w:color="auto" w:fill="FFFFFF"/>
          </w:tcPr>
          <w:p w14:paraId="43A70C93" w14:textId="77777777" w:rsidR="00B9306F" w:rsidRPr="004235F0" w:rsidRDefault="00B9306F" w:rsidP="00A75A63">
            <w:r w:rsidRPr="004235F0">
              <w:t>Подпись и дата</w:t>
            </w:r>
          </w:p>
        </w:tc>
      </w:tr>
      <w:tr w:rsidR="00B9306F" w:rsidRPr="004235F0" w14:paraId="71ABB66B" w14:textId="77777777" w:rsidTr="00A75A63">
        <w:tblPrEx>
          <w:tblCellMar>
            <w:top w:w="0" w:type="dxa"/>
            <w:bottom w:w="0" w:type="dxa"/>
          </w:tblCellMar>
        </w:tblPrEx>
        <w:trPr>
          <w:trHeight w:hRule="exact" w:val="504"/>
        </w:trPr>
        <w:tc>
          <w:tcPr>
            <w:tcW w:w="1418" w:type="dxa"/>
            <w:shd w:val="clear" w:color="auto" w:fill="FFFFFF"/>
          </w:tcPr>
          <w:p w14:paraId="0C1D8ED3" w14:textId="77777777" w:rsidR="00B9306F" w:rsidRPr="004235F0" w:rsidRDefault="00B9306F" w:rsidP="00A75A63">
            <w:r w:rsidRPr="004235F0">
              <w:t>С.А. Кузечкин</w:t>
            </w:r>
          </w:p>
        </w:tc>
        <w:tc>
          <w:tcPr>
            <w:tcW w:w="5953" w:type="dxa"/>
            <w:shd w:val="clear" w:color="auto" w:fill="FFFFFF"/>
          </w:tcPr>
          <w:p w14:paraId="64FCF7B6" w14:textId="77777777" w:rsidR="00B9306F" w:rsidRPr="004235F0" w:rsidRDefault="00B9306F" w:rsidP="00A75A63">
            <w:r w:rsidRPr="004235F0">
              <w:t>Руководитель аппарата администрации Бессоновского района Пензенской области</w:t>
            </w:r>
          </w:p>
        </w:tc>
        <w:tc>
          <w:tcPr>
            <w:tcW w:w="1276" w:type="dxa"/>
            <w:shd w:val="clear" w:color="auto" w:fill="FFFFFF"/>
          </w:tcPr>
          <w:p w14:paraId="57B7F0C2" w14:textId="77777777" w:rsidR="00B9306F" w:rsidRPr="004235F0" w:rsidRDefault="00B9306F" w:rsidP="00A75A63"/>
        </w:tc>
        <w:tc>
          <w:tcPr>
            <w:tcW w:w="992" w:type="dxa"/>
            <w:shd w:val="clear" w:color="auto" w:fill="FFFFFF"/>
          </w:tcPr>
          <w:p w14:paraId="469C350B" w14:textId="77777777" w:rsidR="00B9306F" w:rsidRPr="004235F0" w:rsidRDefault="00B9306F" w:rsidP="00A75A63"/>
        </w:tc>
      </w:tr>
      <w:tr w:rsidR="00B9306F" w:rsidRPr="004235F0" w14:paraId="56349F67" w14:textId="77777777" w:rsidTr="00A75A63">
        <w:tblPrEx>
          <w:tblCellMar>
            <w:top w:w="0" w:type="dxa"/>
            <w:bottom w:w="0" w:type="dxa"/>
          </w:tblCellMar>
        </w:tblPrEx>
        <w:trPr>
          <w:trHeight w:hRule="exact" w:val="538"/>
        </w:trPr>
        <w:tc>
          <w:tcPr>
            <w:tcW w:w="1418" w:type="dxa"/>
            <w:shd w:val="clear" w:color="auto" w:fill="FFFFFF"/>
          </w:tcPr>
          <w:p w14:paraId="63821563" w14:textId="77777777" w:rsidR="00B9306F" w:rsidRPr="004235F0" w:rsidRDefault="00B9306F" w:rsidP="00A75A63">
            <w:r w:rsidRPr="004235F0">
              <w:t>О.Н. Грибова</w:t>
            </w:r>
          </w:p>
        </w:tc>
        <w:tc>
          <w:tcPr>
            <w:tcW w:w="5953" w:type="dxa"/>
            <w:shd w:val="clear" w:color="auto" w:fill="FFFFFF"/>
          </w:tcPr>
          <w:p w14:paraId="107B742C" w14:textId="77777777" w:rsidR="00B9306F" w:rsidRPr="004235F0" w:rsidRDefault="00B9306F" w:rsidP="00A75A63">
            <w:r w:rsidRPr="004235F0">
              <w:t>Начальник организационного отдела администрации Бессоновского района Пензенской области</w:t>
            </w:r>
          </w:p>
        </w:tc>
        <w:tc>
          <w:tcPr>
            <w:tcW w:w="1276" w:type="dxa"/>
            <w:shd w:val="clear" w:color="auto" w:fill="FFFFFF"/>
          </w:tcPr>
          <w:p w14:paraId="6B248377" w14:textId="77777777" w:rsidR="00B9306F" w:rsidRPr="004235F0" w:rsidRDefault="00B9306F" w:rsidP="00A75A63"/>
        </w:tc>
        <w:tc>
          <w:tcPr>
            <w:tcW w:w="992" w:type="dxa"/>
            <w:shd w:val="clear" w:color="auto" w:fill="FFFFFF"/>
          </w:tcPr>
          <w:p w14:paraId="72D45102" w14:textId="77777777" w:rsidR="00B9306F" w:rsidRPr="004235F0" w:rsidRDefault="00B9306F" w:rsidP="00A75A63"/>
        </w:tc>
      </w:tr>
      <w:tr w:rsidR="00B9306F" w:rsidRPr="004235F0" w14:paraId="1BB330FB" w14:textId="77777777" w:rsidTr="00A75A63">
        <w:tblPrEx>
          <w:tblCellMar>
            <w:top w:w="0" w:type="dxa"/>
            <w:bottom w:w="0" w:type="dxa"/>
          </w:tblCellMar>
        </w:tblPrEx>
        <w:trPr>
          <w:trHeight w:hRule="exact" w:val="560"/>
        </w:trPr>
        <w:tc>
          <w:tcPr>
            <w:tcW w:w="1418" w:type="dxa"/>
            <w:shd w:val="clear" w:color="auto" w:fill="FFFFFF"/>
          </w:tcPr>
          <w:p w14:paraId="3BD41EFD" w14:textId="77777777" w:rsidR="00B9306F" w:rsidRPr="004235F0" w:rsidRDefault="00B9306F" w:rsidP="00A75A63">
            <w:r w:rsidRPr="004235F0">
              <w:t xml:space="preserve">И.В. Асташкина </w:t>
            </w:r>
          </w:p>
        </w:tc>
        <w:tc>
          <w:tcPr>
            <w:tcW w:w="5953" w:type="dxa"/>
            <w:shd w:val="clear" w:color="auto" w:fill="FFFFFF"/>
          </w:tcPr>
          <w:p w14:paraId="53B5B151" w14:textId="77777777" w:rsidR="00B9306F" w:rsidRPr="004235F0" w:rsidRDefault="00B9306F" w:rsidP="00A75A63">
            <w:r w:rsidRPr="004235F0">
              <w:t>Начальник юридического отдела администрации Бессоновского района Пензенской области</w:t>
            </w:r>
          </w:p>
        </w:tc>
        <w:tc>
          <w:tcPr>
            <w:tcW w:w="1276" w:type="dxa"/>
            <w:shd w:val="clear" w:color="auto" w:fill="FFFFFF"/>
          </w:tcPr>
          <w:p w14:paraId="7C604F5B" w14:textId="77777777" w:rsidR="00B9306F" w:rsidRPr="004235F0" w:rsidRDefault="00B9306F" w:rsidP="00A75A63"/>
        </w:tc>
        <w:tc>
          <w:tcPr>
            <w:tcW w:w="992" w:type="dxa"/>
            <w:shd w:val="clear" w:color="auto" w:fill="FFFFFF"/>
          </w:tcPr>
          <w:p w14:paraId="15D15B95" w14:textId="77777777" w:rsidR="00B9306F" w:rsidRPr="004235F0" w:rsidRDefault="00B9306F" w:rsidP="00A75A63"/>
        </w:tc>
      </w:tr>
      <w:tr w:rsidR="00B9306F" w:rsidRPr="004235F0" w14:paraId="4BB7B591" w14:textId="77777777" w:rsidTr="00A75A63">
        <w:tblPrEx>
          <w:tblCellMar>
            <w:top w:w="0" w:type="dxa"/>
            <w:bottom w:w="0" w:type="dxa"/>
          </w:tblCellMar>
        </w:tblPrEx>
        <w:trPr>
          <w:trHeight w:hRule="exact" w:val="568"/>
        </w:trPr>
        <w:tc>
          <w:tcPr>
            <w:tcW w:w="1418" w:type="dxa"/>
            <w:shd w:val="clear" w:color="auto" w:fill="FFFFFF"/>
          </w:tcPr>
          <w:p w14:paraId="446ADC75" w14:textId="77777777" w:rsidR="00B9306F" w:rsidRPr="004235F0" w:rsidRDefault="00B9306F" w:rsidP="00A75A63">
            <w:r w:rsidRPr="004235F0">
              <w:t>Л.В. Юкина</w:t>
            </w:r>
          </w:p>
        </w:tc>
        <w:tc>
          <w:tcPr>
            <w:tcW w:w="5953" w:type="dxa"/>
            <w:shd w:val="clear" w:color="auto" w:fill="FFFFFF"/>
          </w:tcPr>
          <w:p w14:paraId="52985516" w14:textId="77777777" w:rsidR="00B9306F" w:rsidRPr="004235F0" w:rsidRDefault="00B9306F" w:rsidP="00A75A63">
            <w:r w:rsidRPr="004235F0">
              <w:t>Начальник финансового управления администрации Бессоновского района Пензенской области</w:t>
            </w:r>
          </w:p>
        </w:tc>
        <w:tc>
          <w:tcPr>
            <w:tcW w:w="1276" w:type="dxa"/>
            <w:shd w:val="clear" w:color="auto" w:fill="FFFFFF"/>
          </w:tcPr>
          <w:p w14:paraId="39050C01" w14:textId="77777777" w:rsidR="00B9306F" w:rsidRPr="004235F0" w:rsidRDefault="00B9306F" w:rsidP="00A75A63"/>
        </w:tc>
        <w:tc>
          <w:tcPr>
            <w:tcW w:w="992" w:type="dxa"/>
            <w:shd w:val="clear" w:color="auto" w:fill="FFFFFF"/>
          </w:tcPr>
          <w:p w14:paraId="11AA4221" w14:textId="77777777" w:rsidR="00B9306F" w:rsidRPr="004235F0" w:rsidRDefault="00B9306F" w:rsidP="00A75A63"/>
        </w:tc>
      </w:tr>
      <w:tr w:rsidR="00B9306F" w:rsidRPr="004235F0" w14:paraId="572F1392" w14:textId="77777777" w:rsidTr="00A75A63">
        <w:tblPrEx>
          <w:tblCellMar>
            <w:top w:w="0" w:type="dxa"/>
            <w:bottom w:w="0" w:type="dxa"/>
          </w:tblCellMar>
        </w:tblPrEx>
        <w:trPr>
          <w:trHeight w:hRule="exact" w:val="562"/>
        </w:trPr>
        <w:tc>
          <w:tcPr>
            <w:tcW w:w="1418" w:type="dxa"/>
            <w:shd w:val="clear" w:color="auto" w:fill="FFFFFF"/>
          </w:tcPr>
          <w:p w14:paraId="61BD63C0" w14:textId="77777777" w:rsidR="00B9306F" w:rsidRPr="004235F0" w:rsidRDefault="00B9306F" w:rsidP="00A75A63">
            <w:r w:rsidRPr="004235F0">
              <w:t>Л.Г. Иванова</w:t>
            </w:r>
          </w:p>
        </w:tc>
        <w:tc>
          <w:tcPr>
            <w:tcW w:w="5953" w:type="dxa"/>
            <w:shd w:val="clear" w:color="auto" w:fill="FFFFFF"/>
          </w:tcPr>
          <w:p w14:paraId="39A8A20E" w14:textId="77777777" w:rsidR="00B9306F" w:rsidRPr="004235F0" w:rsidRDefault="00B9306F" w:rsidP="00A75A63">
            <w:r w:rsidRPr="004235F0">
              <w:t>Заместитель главы местной администрации Бессоновского района Пензенской области</w:t>
            </w:r>
          </w:p>
        </w:tc>
        <w:tc>
          <w:tcPr>
            <w:tcW w:w="1276" w:type="dxa"/>
            <w:shd w:val="clear" w:color="auto" w:fill="FFFFFF"/>
          </w:tcPr>
          <w:p w14:paraId="155DBCBE" w14:textId="77777777" w:rsidR="00B9306F" w:rsidRPr="004235F0" w:rsidRDefault="00B9306F" w:rsidP="00A75A63"/>
        </w:tc>
        <w:tc>
          <w:tcPr>
            <w:tcW w:w="992" w:type="dxa"/>
            <w:shd w:val="clear" w:color="auto" w:fill="FFFFFF"/>
          </w:tcPr>
          <w:p w14:paraId="481E8DB4" w14:textId="77777777" w:rsidR="00B9306F" w:rsidRPr="004235F0" w:rsidRDefault="00B9306F" w:rsidP="00A75A63"/>
        </w:tc>
      </w:tr>
    </w:tbl>
    <w:p w14:paraId="440EB86E" w14:textId="77777777" w:rsidR="00B9306F" w:rsidRDefault="00B9306F" w:rsidP="00B9306F">
      <w:pPr>
        <w:pStyle w:val="affffffffe"/>
        <w:spacing w:line="240" w:lineRule="auto"/>
      </w:pPr>
      <w:r>
        <w:t xml:space="preserve">Содержание   разногласий </w:t>
      </w:r>
      <w:r>
        <w:rPr>
          <w:i/>
          <w:u w:val="single"/>
        </w:rPr>
        <w:t xml:space="preserve">         _____</w:t>
      </w:r>
      <w:r>
        <w:rPr>
          <w:i/>
        </w:rPr>
        <w:t>_____________________________________________</w:t>
      </w:r>
    </w:p>
    <w:p w14:paraId="03C63F7D" w14:textId="77777777" w:rsidR="00B9306F" w:rsidRDefault="00B9306F" w:rsidP="00B9306F">
      <w:r>
        <w:rPr>
          <w:spacing w:val="8"/>
        </w:rPr>
        <w:t>На заседание пригласить  __</w:t>
      </w:r>
      <w:r>
        <w:t>___________________________________________________</w:t>
      </w:r>
    </w:p>
    <w:p w14:paraId="677E449F" w14:textId="77777777" w:rsidR="00B9306F" w:rsidRPr="0084549D" w:rsidRDefault="00B9306F" w:rsidP="00B9306F">
      <w:pPr>
        <w:ind w:left="2880"/>
        <w:jc w:val="center"/>
        <w:rPr>
          <w:vertAlign w:val="superscript"/>
        </w:rPr>
      </w:pPr>
      <w:r w:rsidRPr="0084549D">
        <w:rPr>
          <w:vertAlign w:val="superscript"/>
        </w:rPr>
        <w:t>(фамилия,  должность)</w:t>
      </w:r>
    </w:p>
    <w:p w14:paraId="721B7A06" w14:textId="77777777" w:rsidR="00B9306F" w:rsidRDefault="00B9306F" w:rsidP="00B9306F">
      <w:pPr>
        <w:jc w:val="both"/>
        <w:rPr>
          <w:i/>
        </w:rPr>
      </w:pPr>
      <w:r>
        <w:rPr>
          <w:spacing w:val="4"/>
        </w:rPr>
        <w:t xml:space="preserve">Контроль исполнения возложить на </w:t>
      </w:r>
      <w:r w:rsidRPr="00465829">
        <w:rPr>
          <w:i/>
          <w:u w:val="single"/>
        </w:rPr>
        <w:t xml:space="preserve">заместителя главы </w:t>
      </w:r>
      <w:r>
        <w:rPr>
          <w:i/>
          <w:u w:val="single"/>
        </w:rPr>
        <w:t xml:space="preserve">местной </w:t>
      </w:r>
      <w:r w:rsidRPr="00465829">
        <w:rPr>
          <w:i/>
          <w:u w:val="single"/>
        </w:rPr>
        <w:t xml:space="preserve">администрации Бессоновского района </w:t>
      </w:r>
      <w:r>
        <w:rPr>
          <w:i/>
          <w:u w:val="single"/>
        </w:rPr>
        <w:t>Пензенской области Иванову Л.Г.</w:t>
      </w:r>
      <w:r w:rsidRPr="00465829">
        <w:rPr>
          <w:i/>
          <w:spacing w:val="4"/>
          <w:u w:val="single"/>
        </w:rPr>
        <w:t>_</w:t>
      </w:r>
      <w:r>
        <w:rPr>
          <w:i/>
          <w:spacing w:val="4"/>
          <w:u w:val="single"/>
        </w:rPr>
        <w:t>_____________________</w:t>
      </w:r>
    </w:p>
    <w:p w14:paraId="23253876" w14:textId="77777777" w:rsidR="00B9306F" w:rsidRPr="0084549D" w:rsidRDefault="00B9306F" w:rsidP="00B9306F">
      <w:pPr>
        <w:jc w:val="center"/>
        <w:rPr>
          <w:vertAlign w:val="superscript"/>
        </w:rPr>
      </w:pPr>
      <w:r w:rsidRPr="0084549D">
        <w:rPr>
          <w:vertAlign w:val="superscript"/>
        </w:rPr>
        <w:t>(приемная,   управление,   отдел, организация,   фамилия   и   должность)</w:t>
      </w:r>
    </w:p>
    <w:p w14:paraId="65F3B924" w14:textId="77777777" w:rsidR="00B9306F" w:rsidRDefault="00B9306F" w:rsidP="00B9306F">
      <w:pPr>
        <w:pStyle w:val="affffffffe"/>
        <w:spacing w:line="240" w:lineRule="auto"/>
        <w:rPr>
          <w:i/>
          <w:u w:val="single"/>
        </w:rPr>
      </w:pPr>
      <w:r>
        <w:t>Постановление (распоряжение) разослать __</w:t>
      </w:r>
      <w:r>
        <w:rPr>
          <w:i/>
          <w:u w:val="single"/>
        </w:rPr>
        <w:t xml:space="preserve">_______________________________________ </w:t>
      </w:r>
    </w:p>
    <w:p w14:paraId="521295B6" w14:textId="77777777" w:rsidR="00B9306F" w:rsidRDefault="00B9306F" w:rsidP="00B9306F">
      <w:pPr>
        <w:ind w:left="2160" w:firstLine="720"/>
        <w:jc w:val="center"/>
      </w:pPr>
      <w:r>
        <w:rPr>
          <w:vertAlign w:val="superscript"/>
        </w:rPr>
        <w:t>(перечень   управлений,   отделов   и   организаций)</w:t>
      </w:r>
    </w:p>
    <w:p w14:paraId="2E0635B8" w14:textId="77777777" w:rsidR="00B9306F" w:rsidRPr="0084549D" w:rsidRDefault="00B9306F" w:rsidP="00B9306F">
      <w:pPr>
        <w:jc w:val="both"/>
        <w:rPr>
          <w:i/>
          <w:sz w:val="22"/>
          <w:szCs w:val="22"/>
          <w:u w:val="single"/>
        </w:rPr>
      </w:pPr>
      <w:r>
        <w:rPr>
          <w:spacing w:val="-2"/>
        </w:rPr>
        <w:t xml:space="preserve">Подпись   </w:t>
      </w:r>
      <w:r>
        <w:rPr>
          <w:i/>
          <w:sz w:val="22"/>
          <w:szCs w:val="22"/>
          <w:u w:val="single"/>
        </w:rPr>
        <w:t>Пономарев А.А.</w:t>
      </w:r>
      <w:r w:rsidRPr="0084549D">
        <w:rPr>
          <w:i/>
          <w:sz w:val="22"/>
          <w:szCs w:val="22"/>
          <w:u w:val="single"/>
        </w:rPr>
        <w:t xml:space="preserve"> –  </w:t>
      </w:r>
      <w:r>
        <w:rPr>
          <w:i/>
          <w:sz w:val="22"/>
          <w:szCs w:val="22"/>
          <w:u w:val="single"/>
        </w:rPr>
        <w:t xml:space="preserve">и.о. </w:t>
      </w:r>
      <w:r w:rsidRPr="0084549D">
        <w:rPr>
          <w:i/>
          <w:sz w:val="22"/>
          <w:szCs w:val="22"/>
          <w:u w:val="single"/>
        </w:rPr>
        <w:t>начальник</w:t>
      </w:r>
      <w:r>
        <w:rPr>
          <w:i/>
          <w:sz w:val="22"/>
          <w:szCs w:val="22"/>
          <w:u w:val="single"/>
        </w:rPr>
        <w:t>а</w:t>
      </w:r>
      <w:r w:rsidRPr="0084549D">
        <w:rPr>
          <w:i/>
          <w:sz w:val="22"/>
          <w:szCs w:val="22"/>
          <w:u w:val="single"/>
        </w:rPr>
        <w:t xml:space="preserve"> отдела по реализации молодежной политики, культуре, физкультуре и спорту</w:t>
      </w:r>
      <w:r w:rsidRPr="0084549D">
        <w:rPr>
          <w:sz w:val="22"/>
          <w:szCs w:val="22"/>
          <w:u w:val="single"/>
        </w:rPr>
        <w:t xml:space="preserve"> </w:t>
      </w:r>
      <w:r w:rsidRPr="0084549D">
        <w:rPr>
          <w:i/>
          <w:sz w:val="22"/>
          <w:szCs w:val="22"/>
          <w:u w:val="single"/>
        </w:rPr>
        <w:t>администрации Бессоновского района Пензенской области</w:t>
      </w:r>
    </w:p>
    <w:p w14:paraId="3F479C13" w14:textId="77777777" w:rsidR="00B9306F" w:rsidRPr="0084549D" w:rsidRDefault="00B9306F" w:rsidP="00B9306F">
      <w:pPr>
        <w:jc w:val="both"/>
        <w:rPr>
          <w:spacing w:val="3"/>
          <w:vertAlign w:val="superscript"/>
        </w:rPr>
      </w:pPr>
      <w:r w:rsidRPr="0084549D">
        <w:rPr>
          <w:spacing w:val="3"/>
          <w:vertAlign w:val="superscript"/>
        </w:rPr>
        <w:t>(фамилия и должность  ответственного  за  подготовку   проекта)</w:t>
      </w:r>
    </w:p>
    <w:p w14:paraId="393B62A3" w14:textId="77777777" w:rsidR="00B9306F" w:rsidRPr="00234AB2" w:rsidRDefault="00B9306F" w:rsidP="00B9306F">
      <w:pPr>
        <w:pStyle w:val="affffffffe"/>
        <w:spacing w:line="240" w:lineRule="auto"/>
        <w:rPr>
          <w:i/>
          <w:iCs/>
          <w:sz w:val="28"/>
          <w:szCs w:val="28"/>
        </w:rPr>
      </w:pPr>
      <w:r>
        <w:t>«___» ______________ 20__г.</w:t>
      </w:r>
    </w:p>
    <w:p w14:paraId="3643E9F9" w14:textId="77777777" w:rsidR="00B9306F" w:rsidRDefault="00B9306F" w:rsidP="00B9306F">
      <w:pPr>
        <w:spacing w:line="322" w:lineRule="exact"/>
        <w:ind w:right="20" w:firstLine="709"/>
        <w:jc w:val="both"/>
        <w:rPr>
          <w:sz w:val="26"/>
          <w:szCs w:val="26"/>
          <w:lang w:val="ru"/>
        </w:rPr>
      </w:pPr>
    </w:p>
    <w:p w14:paraId="31FEE078" w14:textId="4116E210" w:rsidR="008D5626" w:rsidRPr="006E23A0" w:rsidRDefault="008D5626" w:rsidP="008D5626">
      <w:pPr>
        <w:pStyle w:val="afff0"/>
        <w:widowControl w:val="0"/>
        <w:numPr>
          <w:ilvl w:val="0"/>
          <w:numId w:val="40"/>
        </w:numPr>
        <w:spacing w:after="0" w:line="240" w:lineRule="auto"/>
        <w:contextualSpacing/>
        <w:jc w:val="both"/>
        <w:rPr>
          <w:rFonts w:ascii="Times New Roman" w:hAnsi="Times New Roman"/>
          <w:sz w:val="24"/>
          <w:szCs w:val="24"/>
        </w:rPr>
      </w:pPr>
    </w:p>
    <w:p w14:paraId="4CD4695E" w14:textId="77777777" w:rsidR="00906A0B" w:rsidRPr="00833D4A" w:rsidRDefault="00906A0B" w:rsidP="00906A0B"/>
    <w:p w14:paraId="60342CEC" w14:textId="77777777" w:rsidR="00906A0B" w:rsidRPr="00833D4A" w:rsidRDefault="00906A0B" w:rsidP="00906A0B">
      <w:pPr>
        <w:sectPr w:rsidR="00906A0B" w:rsidRPr="00833D4A" w:rsidSect="00280F05">
          <w:headerReference w:type="even" r:id="rId242"/>
          <w:headerReference w:type="default" r:id="rId243"/>
          <w:footerReference w:type="even" r:id="rId244"/>
          <w:footerReference w:type="default" r:id="rId245"/>
          <w:headerReference w:type="first" r:id="rId246"/>
          <w:footerReference w:type="first" r:id="rId247"/>
          <w:pgSz w:w="11907" w:h="16840" w:code="9"/>
          <w:pgMar w:top="567" w:right="1134" w:bottom="567" w:left="1134" w:header="709" w:footer="709" w:gutter="0"/>
          <w:cols w:space="708"/>
          <w:docGrid w:linePitch="381"/>
        </w:sectPr>
      </w:pPr>
    </w:p>
    <w:p w14:paraId="3AE7F171" w14:textId="77777777" w:rsidR="00280F05" w:rsidRPr="00833D4A" w:rsidRDefault="00280F05" w:rsidP="00280F05">
      <w:pPr>
        <w:ind w:firstLine="709"/>
        <w:jc w:val="right"/>
        <w:rPr>
          <w:sz w:val="22"/>
          <w:szCs w:val="22"/>
        </w:rPr>
      </w:pPr>
      <w:r w:rsidRPr="00833D4A">
        <w:rPr>
          <w:sz w:val="22"/>
          <w:szCs w:val="22"/>
        </w:rPr>
        <w:lastRenderedPageBreak/>
        <w:t xml:space="preserve"> </w:t>
      </w:r>
    </w:p>
    <w:tbl>
      <w:tblPr>
        <w:tblpPr w:leftFromText="180" w:rightFromText="180" w:vertAnchor="page" w:horzAnchor="margin" w:tblpY="1051"/>
        <w:tblW w:w="9996" w:type="dxa"/>
        <w:tblLayout w:type="fixed"/>
        <w:tblCellMar>
          <w:left w:w="0" w:type="dxa"/>
          <w:right w:w="0" w:type="dxa"/>
        </w:tblCellMar>
        <w:tblLook w:val="01E0" w:firstRow="1" w:lastRow="1" w:firstColumn="1" w:lastColumn="1" w:noHBand="0" w:noVBand="0"/>
      </w:tblPr>
      <w:tblGrid>
        <w:gridCol w:w="9996"/>
      </w:tblGrid>
      <w:tr w:rsidR="00280F05" w:rsidRPr="00833D4A" w14:paraId="2C54BF7C" w14:textId="77777777" w:rsidTr="005A01F4">
        <w:trPr>
          <w:trHeight w:val="562"/>
        </w:trPr>
        <w:tc>
          <w:tcPr>
            <w:tcW w:w="9996" w:type="dxa"/>
          </w:tcPr>
          <w:p w14:paraId="6F265DC1" w14:textId="77777777" w:rsidR="00280F05" w:rsidRPr="00833D4A" w:rsidRDefault="00280F05" w:rsidP="005A01F4">
            <w:pPr>
              <w:jc w:val="center"/>
              <w:rPr>
                <w:b/>
                <w:sz w:val="22"/>
                <w:szCs w:val="22"/>
              </w:rPr>
            </w:pPr>
            <w:r w:rsidRPr="00833D4A">
              <w:rPr>
                <w:b/>
                <w:sz w:val="22"/>
                <w:szCs w:val="22"/>
              </w:rPr>
              <w:t>ПОСТАНОВЛЕНИЕ АДМИНИСТРАЦИЯ БЕССОНОВСКОГО РАЙОНА</w:t>
            </w:r>
          </w:p>
          <w:p w14:paraId="2DE7AFEC" w14:textId="77777777" w:rsidR="00280F05" w:rsidRPr="00833D4A" w:rsidRDefault="00280F05" w:rsidP="005A01F4">
            <w:pPr>
              <w:jc w:val="center"/>
              <w:rPr>
                <w:b/>
                <w:sz w:val="22"/>
                <w:szCs w:val="22"/>
              </w:rPr>
            </w:pPr>
            <w:r w:rsidRPr="00833D4A">
              <w:rPr>
                <w:b/>
                <w:sz w:val="22"/>
                <w:szCs w:val="22"/>
              </w:rPr>
              <w:t>ПЕНЗЕНСКОЙ ОБЛАСТИ</w:t>
            </w:r>
          </w:p>
        </w:tc>
      </w:tr>
      <w:tr w:rsidR="00280F05" w:rsidRPr="00833D4A" w14:paraId="7FEDE978" w14:textId="77777777" w:rsidTr="005A01F4">
        <w:trPr>
          <w:trHeight w:val="437"/>
        </w:trPr>
        <w:tc>
          <w:tcPr>
            <w:tcW w:w="9996" w:type="dxa"/>
          </w:tcPr>
          <w:p w14:paraId="4A42CE37" w14:textId="60294DA6" w:rsidR="00280F05" w:rsidRPr="00833D4A" w:rsidRDefault="00280F05" w:rsidP="005A01F4">
            <w:pPr>
              <w:jc w:val="center"/>
              <w:rPr>
                <w:b/>
                <w:sz w:val="22"/>
                <w:szCs w:val="22"/>
              </w:rPr>
            </w:pPr>
            <w:r w:rsidRPr="00833D4A">
              <w:rPr>
                <w:sz w:val="22"/>
                <w:szCs w:val="22"/>
              </w:rPr>
              <w:t xml:space="preserve">от </w:t>
            </w:r>
            <w:r w:rsidR="00613E22" w:rsidRPr="00613E22">
              <w:rPr>
                <w:sz w:val="22"/>
                <w:szCs w:val="22"/>
              </w:rPr>
              <w:t>22 июня 2026</w:t>
            </w:r>
            <w:r w:rsidR="00613E22">
              <w:rPr>
                <w:sz w:val="22"/>
                <w:szCs w:val="22"/>
              </w:rPr>
              <w:t xml:space="preserve"> </w:t>
            </w:r>
            <w:r w:rsidR="00613E22" w:rsidRPr="00613E22">
              <w:rPr>
                <w:sz w:val="22"/>
                <w:szCs w:val="22"/>
              </w:rPr>
              <w:t>№</w:t>
            </w:r>
            <w:r w:rsidR="00613E22">
              <w:rPr>
                <w:sz w:val="22"/>
                <w:szCs w:val="22"/>
              </w:rPr>
              <w:t xml:space="preserve"> </w:t>
            </w:r>
            <w:r w:rsidR="00613E22" w:rsidRPr="00613E22">
              <w:rPr>
                <w:sz w:val="22"/>
                <w:szCs w:val="22"/>
              </w:rPr>
              <w:t>587</w:t>
            </w:r>
          </w:p>
        </w:tc>
      </w:tr>
      <w:tr w:rsidR="00280F05" w:rsidRPr="00833D4A" w14:paraId="1F1229E5" w14:textId="77777777" w:rsidTr="005A01F4">
        <w:trPr>
          <w:trHeight w:val="694"/>
        </w:trPr>
        <w:tc>
          <w:tcPr>
            <w:tcW w:w="9996" w:type="dxa"/>
            <w:vAlign w:val="center"/>
          </w:tcPr>
          <w:p w14:paraId="546AC4F1" w14:textId="682EEEF5" w:rsidR="00280F05" w:rsidRPr="00833D4A" w:rsidRDefault="00613E22" w:rsidP="005D3900">
            <w:pPr>
              <w:pStyle w:val="ConsPlusTitle"/>
              <w:widowControl/>
              <w:jc w:val="center"/>
              <w:rPr>
                <w:b w:val="0"/>
                <w:sz w:val="22"/>
                <w:szCs w:val="22"/>
              </w:rPr>
            </w:pPr>
            <w:r w:rsidRPr="00613E22">
              <w:rPr>
                <w:bCs w:val="0"/>
                <w:sz w:val="22"/>
                <w:szCs w:val="22"/>
              </w:rPr>
              <w:t>Об изменении вида разрешенного использования земельного участка</w:t>
            </w:r>
          </w:p>
        </w:tc>
      </w:tr>
    </w:tbl>
    <w:p w14:paraId="554A282F" w14:textId="77777777" w:rsidR="00613E22" w:rsidRPr="00404A10" w:rsidRDefault="00613E22" w:rsidP="00613E22">
      <w:pPr>
        <w:autoSpaceDE w:val="0"/>
        <w:autoSpaceDN w:val="0"/>
        <w:adjustRightInd w:val="0"/>
        <w:spacing w:line="240" w:lineRule="atLeast"/>
        <w:ind w:firstLine="709"/>
        <w:jc w:val="both"/>
      </w:pPr>
      <w:r w:rsidRPr="00404A10">
        <w:t xml:space="preserve">Рассмотрев заявление председателя Комитета по управлению муниципальным имуществом администрации Бессоновского района Пензенской области от 01.06.2026  № 467, действуя в соответствии с правилами землепользования и застройки муниципального образования Чемодановский сельсовет Бессоновского района Пензенской области утвержденными приказом Министерства градостроительства и архитектуры Пензенской области от 18.11.2025 №  23-765, руководствуясь Градостроительным кодексом Российской Федерации, Федеральным законом Российской Федерации от 06.10.2003 № 131-ФЗ «Об общих принципах организации местного самоуправления в Российской Федерации» (с изменениями и дополнениями), Уставом муниципального района Бессоновский район Пензенской области, администрация Бессоновского района </w:t>
      </w:r>
      <w:r w:rsidRPr="00404A10">
        <w:rPr>
          <w:b/>
        </w:rPr>
        <w:t>постановляет</w:t>
      </w:r>
      <w:r w:rsidRPr="00404A10">
        <w:t>:</w:t>
      </w:r>
    </w:p>
    <w:p w14:paraId="18F475E9" w14:textId="77777777" w:rsidR="00613E22" w:rsidRPr="00404A10" w:rsidRDefault="00613E22" w:rsidP="00613E22">
      <w:pPr>
        <w:pStyle w:val="af8"/>
        <w:numPr>
          <w:ilvl w:val="0"/>
          <w:numId w:val="44"/>
        </w:numPr>
        <w:spacing w:line="240" w:lineRule="atLeast"/>
        <w:ind w:left="0" w:firstLine="709"/>
        <w:jc w:val="both"/>
        <w:rPr>
          <w:rFonts w:ascii="Times New Roman" w:hAnsi="Times New Roman"/>
        </w:rPr>
      </w:pPr>
      <w:r w:rsidRPr="00404A10">
        <w:rPr>
          <w:rFonts w:ascii="Times New Roman" w:hAnsi="Times New Roman"/>
        </w:rPr>
        <w:t>Признать утратившим силу постановление администрации Бессоновского района Пензенской области от 08.06.2026 № 560 «Об изменении вида разрешенного использования земельного участка»</w:t>
      </w:r>
    </w:p>
    <w:p w14:paraId="755C1A9F" w14:textId="77777777" w:rsidR="00613E22" w:rsidRPr="00404A10" w:rsidRDefault="00613E22" w:rsidP="00613E22">
      <w:pPr>
        <w:pStyle w:val="af8"/>
        <w:numPr>
          <w:ilvl w:val="0"/>
          <w:numId w:val="44"/>
        </w:numPr>
        <w:spacing w:line="240" w:lineRule="atLeast"/>
        <w:ind w:left="0" w:firstLine="709"/>
        <w:jc w:val="both"/>
        <w:rPr>
          <w:rFonts w:ascii="Times New Roman" w:hAnsi="Times New Roman"/>
        </w:rPr>
      </w:pPr>
      <w:r w:rsidRPr="00404A10">
        <w:rPr>
          <w:rFonts w:ascii="Times New Roman" w:hAnsi="Times New Roman"/>
        </w:rPr>
        <w:t>Изменить вид разрешенного использования земельного участка с кадастровым номером 58:05:0360104:1709, по адресу: Пензенская область, Бессоновский район, с. Чемодановка, с вида разрешенного использования «Предоставление коммунальных услуг» на вид с кодом 3.7.1 «</w:t>
      </w:r>
      <w:r w:rsidRPr="00404A10">
        <w:rPr>
          <w:rFonts w:ascii="Times New Roman" w:hAnsi="Times New Roman"/>
          <w:bCs/>
        </w:rPr>
        <w:t>Осуществление религиозных обрядов</w:t>
      </w:r>
      <w:r w:rsidRPr="00404A10">
        <w:rPr>
          <w:rFonts w:ascii="Times New Roman" w:hAnsi="Times New Roman"/>
        </w:rPr>
        <w:t>».</w:t>
      </w:r>
    </w:p>
    <w:p w14:paraId="697641B1" w14:textId="77777777" w:rsidR="00613E22" w:rsidRPr="00404A10" w:rsidRDefault="00613E22" w:rsidP="00613E22">
      <w:pPr>
        <w:pStyle w:val="af8"/>
        <w:numPr>
          <w:ilvl w:val="0"/>
          <w:numId w:val="44"/>
        </w:numPr>
        <w:spacing w:line="240" w:lineRule="atLeast"/>
        <w:ind w:left="0" w:firstLine="709"/>
        <w:jc w:val="both"/>
        <w:rPr>
          <w:rFonts w:ascii="Times New Roman" w:hAnsi="Times New Roman"/>
          <w:spacing w:val="-2"/>
        </w:rPr>
      </w:pPr>
      <w:r w:rsidRPr="00404A10">
        <w:rPr>
          <w:rFonts w:ascii="Times New Roman" w:hAnsi="Times New Roman"/>
          <w:spacing w:val="-2"/>
        </w:rPr>
        <w:t>Настоящее постановление опубликовать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14:paraId="78C30DEC" w14:textId="77777777" w:rsidR="00613E22" w:rsidRPr="00404A10" w:rsidRDefault="00613E22" w:rsidP="00613E22">
      <w:pPr>
        <w:pStyle w:val="af8"/>
        <w:numPr>
          <w:ilvl w:val="0"/>
          <w:numId w:val="44"/>
        </w:numPr>
        <w:spacing w:line="240" w:lineRule="atLeast"/>
        <w:ind w:left="0" w:firstLine="709"/>
        <w:jc w:val="both"/>
        <w:rPr>
          <w:rFonts w:ascii="Times New Roman" w:hAnsi="Times New Roman"/>
          <w:spacing w:val="-2"/>
        </w:rPr>
      </w:pPr>
      <w:r w:rsidRPr="00404A10">
        <w:rPr>
          <w:rFonts w:ascii="Times New Roman" w:hAnsi="Times New Roman"/>
        </w:rPr>
        <w:t>Настоящее постановление вступает в силу на следующий день после дня его официального опубликования.</w:t>
      </w:r>
    </w:p>
    <w:p w14:paraId="6DFA02C7" w14:textId="77777777" w:rsidR="00613E22" w:rsidRPr="00404A10" w:rsidRDefault="00613E22" w:rsidP="00613E22">
      <w:pPr>
        <w:pStyle w:val="afff0"/>
        <w:numPr>
          <w:ilvl w:val="0"/>
          <w:numId w:val="44"/>
        </w:numPr>
        <w:ind w:left="0" w:firstLine="709"/>
        <w:contextualSpacing/>
        <w:jc w:val="both"/>
        <w:rPr>
          <w:rFonts w:ascii="Times New Roman" w:hAnsi="Times New Roman"/>
          <w:color w:val="00000A"/>
          <w:sz w:val="24"/>
          <w:szCs w:val="24"/>
        </w:rPr>
      </w:pPr>
      <w:r w:rsidRPr="00404A10">
        <w:rPr>
          <w:rFonts w:ascii="Times New Roman" w:hAnsi="Times New Roman"/>
          <w:color w:val="00000A"/>
          <w:sz w:val="24"/>
          <w:szCs w:val="24"/>
        </w:rPr>
        <w:t>Контроль за исполнением настоящего постановления возложить на первого заместителя главы администрации Бессоновского района Пензенской области Карагодина А.В.</w:t>
      </w:r>
    </w:p>
    <w:p w14:paraId="3F383A8A" w14:textId="26248BAF" w:rsidR="00613E22" w:rsidRPr="00404A10" w:rsidRDefault="00613E22" w:rsidP="00613E22">
      <w:pPr>
        <w:jc w:val="both"/>
        <w:rPr>
          <w:color w:val="00000A"/>
        </w:rPr>
      </w:pPr>
    </w:p>
    <w:p w14:paraId="6B2A9B65" w14:textId="77777777" w:rsidR="00613E22" w:rsidRPr="00404A10" w:rsidRDefault="00613E22" w:rsidP="00613E22">
      <w:pPr>
        <w:ind w:firstLine="709"/>
        <w:jc w:val="both"/>
      </w:pPr>
      <w:r w:rsidRPr="00404A10">
        <w:t xml:space="preserve">Глава Бессоновского района                Н.В. Шалдаева </w:t>
      </w:r>
    </w:p>
    <w:p w14:paraId="5C9854AC" w14:textId="77777777" w:rsidR="00613E22" w:rsidRPr="00404A10" w:rsidRDefault="00613E22" w:rsidP="00613E22">
      <w:pPr>
        <w:ind w:firstLine="709"/>
        <w:jc w:val="both"/>
      </w:pPr>
    </w:p>
    <w:p w14:paraId="5AF52260" w14:textId="77777777" w:rsidR="00613E22" w:rsidRPr="00404A10" w:rsidRDefault="00613E22" w:rsidP="00613E22">
      <w:pPr>
        <w:spacing w:line="360" w:lineRule="auto"/>
        <w:ind w:firstLine="709"/>
        <w:jc w:val="both"/>
      </w:pPr>
    </w:p>
    <w:p w14:paraId="32D972C8" w14:textId="5B1527BD" w:rsidR="00A30D61" w:rsidRPr="00833D4A" w:rsidRDefault="00A30D61" w:rsidP="00BB7B9C">
      <w:pPr>
        <w:jc w:val="both"/>
        <w:rPr>
          <w:sz w:val="28"/>
          <w:szCs w:val="28"/>
        </w:rPr>
        <w:sectPr w:rsidR="00A30D61" w:rsidRPr="00833D4A" w:rsidSect="00280F05">
          <w:pgSz w:w="11907" w:h="16840" w:code="9"/>
          <w:pgMar w:top="567" w:right="1134" w:bottom="567" w:left="1134" w:header="709" w:footer="709" w:gutter="0"/>
          <w:cols w:space="708"/>
          <w:docGrid w:linePitch="381"/>
        </w:sectPr>
      </w:pPr>
    </w:p>
    <w:tbl>
      <w:tblPr>
        <w:tblpPr w:leftFromText="180" w:rightFromText="180" w:vertAnchor="page" w:horzAnchor="margin" w:tblpY="1051"/>
        <w:tblW w:w="9996" w:type="dxa"/>
        <w:tblLayout w:type="fixed"/>
        <w:tblCellMar>
          <w:left w:w="0" w:type="dxa"/>
          <w:right w:w="0" w:type="dxa"/>
        </w:tblCellMar>
        <w:tblLook w:val="01E0" w:firstRow="1" w:lastRow="1" w:firstColumn="1" w:lastColumn="1" w:noHBand="0" w:noVBand="0"/>
      </w:tblPr>
      <w:tblGrid>
        <w:gridCol w:w="9996"/>
      </w:tblGrid>
      <w:tr w:rsidR="00584F1D" w:rsidRPr="00833D4A" w14:paraId="3EC5BA50" w14:textId="77777777" w:rsidTr="00EC6ABD">
        <w:trPr>
          <w:trHeight w:val="562"/>
        </w:trPr>
        <w:tc>
          <w:tcPr>
            <w:tcW w:w="9996" w:type="dxa"/>
          </w:tcPr>
          <w:p w14:paraId="615DC5D3" w14:textId="77777777" w:rsidR="00584F1D" w:rsidRPr="00833D4A" w:rsidRDefault="00584F1D" w:rsidP="00EC6ABD">
            <w:pPr>
              <w:jc w:val="center"/>
              <w:rPr>
                <w:b/>
                <w:sz w:val="22"/>
                <w:szCs w:val="22"/>
              </w:rPr>
            </w:pPr>
            <w:r w:rsidRPr="00833D4A">
              <w:rPr>
                <w:b/>
                <w:sz w:val="22"/>
                <w:szCs w:val="22"/>
              </w:rPr>
              <w:lastRenderedPageBreak/>
              <w:t>ПОСТАНОВЛЕНИЕ АДМИНИСТРАЦИЯ БЕССОНОВСКОГО РАЙОНА</w:t>
            </w:r>
          </w:p>
          <w:p w14:paraId="657B1AF3" w14:textId="77777777" w:rsidR="00584F1D" w:rsidRPr="00833D4A" w:rsidRDefault="00584F1D" w:rsidP="00EC6ABD">
            <w:pPr>
              <w:jc w:val="center"/>
              <w:rPr>
                <w:b/>
                <w:sz w:val="22"/>
                <w:szCs w:val="22"/>
              </w:rPr>
            </w:pPr>
            <w:r w:rsidRPr="00833D4A">
              <w:rPr>
                <w:b/>
                <w:sz w:val="22"/>
                <w:szCs w:val="22"/>
              </w:rPr>
              <w:t>ПЕНЗЕНСКОЙ ОБЛАСТИ</w:t>
            </w:r>
          </w:p>
        </w:tc>
      </w:tr>
      <w:tr w:rsidR="00584F1D" w:rsidRPr="00833D4A" w14:paraId="2C4DDA4F" w14:textId="77777777" w:rsidTr="00EC6ABD">
        <w:trPr>
          <w:trHeight w:val="437"/>
        </w:trPr>
        <w:tc>
          <w:tcPr>
            <w:tcW w:w="9996" w:type="dxa"/>
          </w:tcPr>
          <w:p w14:paraId="42896754" w14:textId="604A894B" w:rsidR="00584F1D" w:rsidRPr="00833D4A" w:rsidRDefault="00613E22" w:rsidP="00EC6ABD">
            <w:pPr>
              <w:jc w:val="center"/>
              <w:rPr>
                <w:b/>
                <w:sz w:val="22"/>
                <w:szCs w:val="22"/>
              </w:rPr>
            </w:pPr>
            <w:r>
              <w:rPr>
                <w:sz w:val="22"/>
                <w:szCs w:val="22"/>
              </w:rPr>
              <w:t>о</w:t>
            </w:r>
            <w:r w:rsidRPr="00613E22">
              <w:rPr>
                <w:sz w:val="22"/>
                <w:szCs w:val="22"/>
              </w:rPr>
              <w:t>т</w:t>
            </w:r>
            <w:r>
              <w:rPr>
                <w:sz w:val="22"/>
                <w:szCs w:val="22"/>
              </w:rPr>
              <w:t xml:space="preserve"> </w:t>
            </w:r>
            <w:r w:rsidRPr="00613E22">
              <w:rPr>
                <w:sz w:val="22"/>
                <w:szCs w:val="22"/>
              </w:rPr>
              <w:t>22</w:t>
            </w:r>
            <w:r>
              <w:rPr>
                <w:sz w:val="22"/>
                <w:szCs w:val="22"/>
              </w:rPr>
              <w:t xml:space="preserve"> июня </w:t>
            </w:r>
            <w:r w:rsidRPr="00613E22">
              <w:rPr>
                <w:sz w:val="22"/>
                <w:szCs w:val="22"/>
              </w:rPr>
              <w:t>2026</w:t>
            </w:r>
            <w:r>
              <w:rPr>
                <w:sz w:val="22"/>
                <w:szCs w:val="22"/>
              </w:rPr>
              <w:t xml:space="preserve"> </w:t>
            </w:r>
            <w:r w:rsidRPr="00613E22">
              <w:rPr>
                <w:sz w:val="22"/>
                <w:szCs w:val="22"/>
              </w:rPr>
              <w:t>№ 591</w:t>
            </w:r>
          </w:p>
        </w:tc>
      </w:tr>
      <w:tr w:rsidR="00584F1D" w:rsidRPr="00833D4A" w14:paraId="01F32BDC" w14:textId="77777777" w:rsidTr="00EC6ABD">
        <w:trPr>
          <w:trHeight w:val="694"/>
        </w:trPr>
        <w:tc>
          <w:tcPr>
            <w:tcW w:w="9996" w:type="dxa"/>
            <w:vAlign w:val="center"/>
          </w:tcPr>
          <w:p w14:paraId="41B746F1" w14:textId="7B81C11C" w:rsidR="008C6392" w:rsidRDefault="00613E22" w:rsidP="00EC6ABD">
            <w:pPr>
              <w:pStyle w:val="ConsPlusTitle"/>
              <w:widowControl/>
              <w:jc w:val="center"/>
              <w:rPr>
                <w:bCs w:val="0"/>
                <w:sz w:val="22"/>
                <w:szCs w:val="22"/>
              </w:rPr>
            </w:pPr>
            <w:r w:rsidRPr="00613E22">
              <w:rPr>
                <w:bCs w:val="0"/>
                <w:sz w:val="22"/>
                <w:szCs w:val="22"/>
              </w:rPr>
              <w:t xml:space="preserve">О внесении изменений в Положение о системе оплаты труда работников Муниципального бюджетного образовательного учреждения дополнительного образования детская школа искусств Бессоновского района, </w:t>
            </w:r>
            <w:r w:rsidRPr="00613E22">
              <w:rPr>
                <w:bCs w:val="0"/>
                <w:sz w:val="22"/>
                <w:szCs w:val="22"/>
              </w:rPr>
              <w:t>функции и полномочия учредителя,</w:t>
            </w:r>
            <w:r w:rsidRPr="00613E22">
              <w:rPr>
                <w:bCs w:val="0"/>
                <w:sz w:val="22"/>
                <w:szCs w:val="22"/>
              </w:rPr>
              <w:t xml:space="preserve"> в отношении которого осуществляет администрация Бессоновского района Пензенской области, утвержденное постановлением администрации Бессоновского района Пензенской области от 26.05.2026 № 512</w:t>
            </w:r>
          </w:p>
          <w:p w14:paraId="41BCC58B" w14:textId="52F5FB51" w:rsidR="00613E22" w:rsidRPr="00833D4A" w:rsidRDefault="00613E22" w:rsidP="00EC6ABD">
            <w:pPr>
              <w:pStyle w:val="ConsPlusTitle"/>
              <w:widowControl/>
              <w:jc w:val="center"/>
              <w:rPr>
                <w:b w:val="0"/>
                <w:sz w:val="22"/>
                <w:szCs w:val="22"/>
              </w:rPr>
            </w:pPr>
          </w:p>
        </w:tc>
      </w:tr>
    </w:tbl>
    <w:p w14:paraId="651BB555" w14:textId="77777777" w:rsidR="00613E22" w:rsidRPr="00265F22" w:rsidRDefault="00613E22" w:rsidP="00613E22">
      <w:pPr>
        <w:spacing w:line="276" w:lineRule="auto"/>
        <w:ind w:firstLine="708"/>
        <w:jc w:val="both"/>
        <w:rPr>
          <w:b/>
          <w:bCs/>
          <w:sz w:val="22"/>
          <w:szCs w:val="22"/>
        </w:rPr>
      </w:pPr>
      <w:r w:rsidRPr="00265F22">
        <w:rPr>
          <w:sz w:val="22"/>
          <w:szCs w:val="22"/>
        </w:rPr>
        <w:t xml:space="preserve">В соответствии с Положением об установлении систем оплаты труда работников муниципальных бюджетных, автономных и казенных учреждений Бессоновского района, утвержденным постановлением главы администрации Бессоновского района Пензенской области от 16.12.2008 №1387 «О введении новых систем оплаты труда работников муниципальных бюджетных, автономных и казенных учреждений Бессоновского района, оплата труда которых осуществляется на основе Единой тарифной сетки» (с последующими изменениями), руководствуясь Уставом муниципального района Бессоновский район Пензенской области, администрация Бессоновского района Пензенской области </w:t>
      </w:r>
      <w:r w:rsidRPr="00265F22">
        <w:rPr>
          <w:b/>
          <w:sz w:val="22"/>
          <w:szCs w:val="22"/>
        </w:rPr>
        <w:t>постановляет:</w:t>
      </w:r>
    </w:p>
    <w:p w14:paraId="7308589D" w14:textId="77777777" w:rsidR="00613E22" w:rsidRPr="00265F22" w:rsidRDefault="00613E22" w:rsidP="00613E22">
      <w:pPr>
        <w:numPr>
          <w:ilvl w:val="0"/>
          <w:numId w:val="42"/>
        </w:numPr>
        <w:spacing w:line="276" w:lineRule="auto"/>
        <w:ind w:left="0" w:firstLine="708"/>
        <w:jc w:val="both"/>
        <w:rPr>
          <w:sz w:val="22"/>
          <w:szCs w:val="22"/>
        </w:rPr>
      </w:pPr>
      <w:r w:rsidRPr="00265F22">
        <w:rPr>
          <w:sz w:val="22"/>
          <w:szCs w:val="22"/>
        </w:rPr>
        <w:t xml:space="preserve">Внести в Положение </w:t>
      </w:r>
      <w:r w:rsidRPr="00265F22">
        <w:rPr>
          <w:bCs/>
          <w:sz w:val="22"/>
          <w:szCs w:val="22"/>
        </w:rPr>
        <w:t xml:space="preserve">о системе оплаты труда работников Муниципального бюджетного образовательного учреждения дополнительного образования детская школа искусств Бессоновского района, функции и полномочия учредителя в отношении которого осуществляет администрация Бессоновского района Пензенской области, </w:t>
      </w:r>
      <w:r w:rsidRPr="00265F22">
        <w:rPr>
          <w:sz w:val="22"/>
          <w:szCs w:val="22"/>
        </w:rPr>
        <w:t>утвержденное постановлением администрации Бессоновского района Пензенской области от 26.05.2026 № 512 «</w:t>
      </w:r>
      <w:r w:rsidRPr="00265F22">
        <w:rPr>
          <w:bCs/>
          <w:sz w:val="22"/>
          <w:szCs w:val="22"/>
        </w:rPr>
        <w:t>Об утверждении Положения о системе оплаты труда работников Муниципального бюджетного образовательного учреждения дополнительного образования детская школа искусств Бессоновского района, функции и полномочия учредителя в отношении которого осуществляет администрация Бессоновского района Пензенской области</w:t>
      </w:r>
      <w:r w:rsidRPr="00265F22">
        <w:rPr>
          <w:sz w:val="22"/>
          <w:szCs w:val="22"/>
        </w:rPr>
        <w:t>» следующие изменения:</w:t>
      </w:r>
    </w:p>
    <w:p w14:paraId="223C7DF7" w14:textId="77777777" w:rsidR="00613E22" w:rsidRPr="00265F22" w:rsidRDefault="00613E22" w:rsidP="00613E22">
      <w:pPr>
        <w:autoSpaceDE w:val="0"/>
        <w:autoSpaceDN w:val="0"/>
        <w:adjustRightInd w:val="0"/>
        <w:spacing w:line="276" w:lineRule="auto"/>
        <w:ind w:firstLine="709"/>
        <w:jc w:val="both"/>
        <w:rPr>
          <w:sz w:val="22"/>
          <w:szCs w:val="22"/>
        </w:rPr>
      </w:pPr>
      <w:r w:rsidRPr="00265F22">
        <w:rPr>
          <w:sz w:val="22"/>
          <w:szCs w:val="22"/>
        </w:rPr>
        <w:t>1.1. В разделе 2 «Порядок расчета заработной платы работников учреждения» Положения:</w:t>
      </w:r>
    </w:p>
    <w:p w14:paraId="05B93B2F" w14:textId="77777777" w:rsidR="00613E22" w:rsidRPr="00265F22" w:rsidRDefault="00613E22" w:rsidP="00613E22">
      <w:pPr>
        <w:autoSpaceDE w:val="0"/>
        <w:autoSpaceDN w:val="0"/>
        <w:adjustRightInd w:val="0"/>
        <w:spacing w:line="276" w:lineRule="auto"/>
        <w:ind w:firstLine="709"/>
        <w:jc w:val="both"/>
        <w:rPr>
          <w:sz w:val="22"/>
          <w:szCs w:val="22"/>
        </w:rPr>
      </w:pPr>
      <w:r w:rsidRPr="00265F22">
        <w:rPr>
          <w:sz w:val="22"/>
          <w:szCs w:val="22"/>
        </w:rPr>
        <w:t>1.1.1. таблицу пункта 2.10.1.  изложить в следующей редакции:</w:t>
      </w:r>
    </w:p>
    <w:p w14:paraId="2E20345F" w14:textId="77777777" w:rsidR="00613E22" w:rsidRPr="00265F22" w:rsidRDefault="00613E22" w:rsidP="00613E22">
      <w:pPr>
        <w:autoSpaceDE w:val="0"/>
        <w:autoSpaceDN w:val="0"/>
        <w:adjustRightInd w:val="0"/>
        <w:spacing w:line="276" w:lineRule="auto"/>
        <w:ind w:firstLine="709"/>
        <w:jc w:val="both"/>
        <w:rPr>
          <w:sz w:val="22"/>
          <w:szCs w:val="22"/>
        </w:rPr>
      </w:pPr>
      <w:r w:rsidRPr="00265F22">
        <w:rPr>
          <w:sz w:val="22"/>
          <w:szCs w:val="22"/>
        </w:rPr>
        <w:t xml:space="preserve">« </w:t>
      </w:r>
    </w:p>
    <w:tbl>
      <w:tblPr>
        <w:tblW w:w="963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112"/>
        <w:gridCol w:w="5527"/>
      </w:tblGrid>
      <w:tr w:rsidR="00613E22" w:rsidRPr="00265F22" w14:paraId="33BBC9CF" w14:textId="77777777" w:rsidTr="00A75A63">
        <w:tblPrEx>
          <w:tblCellMar>
            <w:top w:w="0" w:type="dxa"/>
            <w:bottom w:w="0" w:type="dxa"/>
          </w:tblCellMar>
        </w:tblPrEx>
        <w:trPr>
          <w:jc w:val="center"/>
        </w:trPr>
        <w:tc>
          <w:tcPr>
            <w:tcW w:w="4112" w:type="dxa"/>
            <w:tcBorders>
              <w:top w:val="single" w:sz="4" w:space="0" w:color="auto"/>
              <w:bottom w:val="single" w:sz="4" w:space="0" w:color="auto"/>
              <w:right w:val="single" w:sz="4" w:space="0" w:color="auto"/>
            </w:tcBorders>
          </w:tcPr>
          <w:p w14:paraId="2485E021" w14:textId="77777777" w:rsidR="00613E22" w:rsidRPr="00265F22" w:rsidRDefault="00613E22" w:rsidP="00A75A63">
            <w:pPr>
              <w:rPr>
                <w:sz w:val="22"/>
                <w:szCs w:val="22"/>
              </w:rPr>
            </w:pPr>
            <w:r w:rsidRPr="00265F22">
              <w:rPr>
                <w:sz w:val="22"/>
                <w:szCs w:val="22"/>
              </w:rPr>
              <w:t>Группа по оплате труда руководителей</w:t>
            </w:r>
          </w:p>
        </w:tc>
        <w:tc>
          <w:tcPr>
            <w:tcW w:w="5527" w:type="dxa"/>
            <w:tcBorders>
              <w:top w:val="single" w:sz="4" w:space="0" w:color="auto"/>
              <w:left w:val="single" w:sz="4" w:space="0" w:color="auto"/>
              <w:bottom w:val="single" w:sz="4" w:space="0" w:color="auto"/>
            </w:tcBorders>
          </w:tcPr>
          <w:p w14:paraId="3EF40DA2" w14:textId="77777777" w:rsidR="00613E22" w:rsidRPr="00265F22" w:rsidRDefault="00613E22" w:rsidP="00A75A63">
            <w:pPr>
              <w:rPr>
                <w:sz w:val="22"/>
                <w:szCs w:val="22"/>
              </w:rPr>
            </w:pPr>
            <w:r w:rsidRPr="00265F22">
              <w:rPr>
                <w:sz w:val="22"/>
                <w:szCs w:val="22"/>
              </w:rPr>
              <w:t>Размеры должностных окладов руководителей учреждений</w:t>
            </w:r>
          </w:p>
        </w:tc>
      </w:tr>
      <w:tr w:rsidR="00613E22" w:rsidRPr="00265F22" w14:paraId="189B5913" w14:textId="77777777" w:rsidTr="00A75A63">
        <w:tblPrEx>
          <w:tblCellMar>
            <w:top w:w="0" w:type="dxa"/>
            <w:bottom w:w="0" w:type="dxa"/>
          </w:tblCellMar>
        </w:tblPrEx>
        <w:trPr>
          <w:jc w:val="center"/>
        </w:trPr>
        <w:tc>
          <w:tcPr>
            <w:tcW w:w="4112" w:type="dxa"/>
            <w:tcBorders>
              <w:top w:val="single" w:sz="4" w:space="0" w:color="auto"/>
              <w:bottom w:val="single" w:sz="4" w:space="0" w:color="auto"/>
              <w:right w:val="single" w:sz="4" w:space="0" w:color="auto"/>
            </w:tcBorders>
          </w:tcPr>
          <w:p w14:paraId="4639C864" w14:textId="77777777" w:rsidR="00613E22" w:rsidRPr="00265F22" w:rsidRDefault="00613E22" w:rsidP="00A75A63">
            <w:pPr>
              <w:rPr>
                <w:sz w:val="22"/>
                <w:szCs w:val="22"/>
              </w:rPr>
            </w:pPr>
            <w:r w:rsidRPr="00265F22">
              <w:rPr>
                <w:sz w:val="22"/>
                <w:szCs w:val="22"/>
              </w:rPr>
              <w:t>1</w:t>
            </w:r>
          </w:p>
        </w:tc>
        <w:tc>
          <w:tcPr>
            <w:tcW w:w="5527" w:type="dxa"/>
            <w:tcBorders>
              <w:top w:val="single" w:sz="4" w:space="0" w:color="auto"/>
              <w:left w:val="single" w:sz="4" w:space="0" w:color="auto"/>
              <w:bottom w:val="single" w:sz="4" w:space="0" w:color="auto"/>
            </w:tcBorders>
          </w:tcPr>
          <w:p w14:paraId="31C97507" w14:textId="77777777" w:rsidR="00613E22" w:rsidRPr="00265F22" w:rsidRDefault="00613E22" w:rsidP="00A75A63">
            <w:pPr>
              <w:rPr>
                <w:sz w:val="22"/>
                <w:szCs w:val="22"/>
              </w:rPr>
            </w:pPr>
            <w:r w:rsidRPr="00265F22">
              <w:rPr>
                <w:sz w:val="22"/>
                <w:szCs w:val="22"/>
              </w:rPr>
              <w:t>54321</w:t>
            </w:r>
          </w:p>
        </w:tc>
      </w:tr>
      <w:tr w:rsidR="00613E22" w:rsidRPr="00265F22" w14:paraId="11D0F9CA" w14:textId="77777777" w:rsidTr="00A75A63">
        <w:tblPrEx>
          <w:tblCellMar>
            <w:top w:w="0" w:type="dxa"/>
            <w:bottom w:w="0" w:type="dxa"/>
          </w:tblCellMar>
        </w:tblPrEx>
        <w:trPr>
          <w:jc w:val="center"/>
        </w:trPr>
        <w:tc>
          <w:tcPr>
            <w:tcW w:w="4112" w:type="dxa"/>
            <w:tcBorders>
              <w:top w:val="single" w:sz="4" w:space="0" w:color="auto"/>
              <w:bottom w:val="single" w:sz="4" w:space="0" w:color="auto"/>
              <w:right w:val="single" w:sz="4" w:space="0" w:color="auto"/>
            </w:tcBorders>
          </w:tcPr>
          <w:p w14:paraId="1AB4E4FA" w14:textId="77777777" w:rsidR="00613E22" w:rsidRPr="00265F22" w:rsidRDefault="00613E22" w:rsidP="00A75A63">
            <w:pPr>
              <w:rPr>
                <w:sz w:val="22"/>
                <w:szCs w:val="22"/>
              </w:rPr>
            </w:pPr>
            <w:r w:rsidRPr="00265F22">
              <w:rPr>
                <w:sz w:val="22"/>
                <w:szCs w:val="22"/>
              </w:rPr>
              <w:t>2</w:t>
            </w:r>
          </w:p>
        </w:tc>
        <w:tc>
          <w:tcPr>
            <w:tcW w:w="5527" w:type="dxa"/>
            <w:tcBorders>
              <w:top w:val="single" w:sz="4" w:space="0" w:color="auto"/>
              <w:left w:val="single" w:sz="4" w:space="0" w:color="auto"/>
              <w:bottom w:val="single" w:sz="4" w:space="0" w:color="auto"/>
            </w:tcBorders>
          </w:tcPr>
          <w:p w14:paraId="28C111B4" w14:textId="77777777" w:rsidR="00613E22" w:rsidRPr="00265F22" w:rsidRDefault="00613E22" w:rsidP="00A75A63">
            <w:pPr>
              <w:rPr>
                <w:sz w:val="22"/>
                <w:szCs w:val="22"/>
              </w:rPr>
            </w:pPr>
            <w:r w:rsidRPr="00265F22">
              <w:rPr>
                <w:sz w:val="22"/>
                <w:szCs w:val="22"/>
              </w:rPr>
              <w:t>51126</w:t>
            </w:r>
          </w:p>
        </w:tc>
      </w:tr>
      <w:tr w:rsidR="00613E22" w:rsidRPr="00265F22" w14:paraId="506E6350" w14:textId="77777777" w:rsidTr="00A75A63">
        <w:tblPrEx>
          <w:tblCellMar>
            <w:top w:w="0" w:type="dxa"/>
            <w:bottom w:w="0" w:type="dxa"/>
          </w:tblCellMar>
        </w:tblPrEx>
        <w:trPr>
          <w:jc w:val="center"/>
        </w:trPr>
        <w:tc>
          <w:tcPr>
            <w:tcW w:w="4112" w:type="dxa"/>
            <w:tcBorders>
              <w:top w:val="single" w:sz="4" w:space="0" w:color="auto"/>
              <w:bottom w:val="single" w:sz="4" w:space="0" w:color="auto"/>
              <w:right w:val="single" w:sz="4" w:space="0" w:color="auto"/>
            </w:tcBorders>
          </w:tcPr>
          <w:p w14:paraId="190B743B" w14:textId="77777777" w:rsidR="00613E22" w:rsidRPr="00265F22" w:rsidRDefault="00613E22" w:rsidP="00A75A63">
            <w:pPr>
              <w:rPr>
                <w:sz w:val="22"/>
                <w:szCs w:val="22"/>
              </w:rPr>
            </w:pPr>
            <w:r w:rsidRPr="00265F22">
              <w:rPr>
                <w:sz w:val="22"/>
                <w:szCs w:val="22"/>
              </w:rPr>
              <w:t>3</w:t>
            </w:r>
          </w:p>
        </w:tc>
        <w:tc>
          <w:tcPr>
            <w:tcW w:w="5527" w:type="dxa"/>
            <w:tcBorders>
              <w:top w:val="single" w:sz="4" w:space="0" w:color="auto"/>
              <w:left w:val="single" w:sz="4" w:space="0" w:color="auto"/>
              <w:bottom w:val="single" w:sz="4" w:space="0" w:color="auto"/>
            </w:tcBorders>
          </w:tcPr>
          <w:p w14:paraId="6776B799" w14:textId="77777777" w:rsidR="00613E22" w:rsidRPr="00265F22" w:rsidRDefault="00613E22" w:rsidP="00A75A63">
            <w:pPr>
              <w:rPr>
                <w:sz w:val="22"/>
                <w:szCs w:val="22"/>
              </w:rPr>
            </w:pPr>
            <w:r w:rsidRPr="00265F22">
              <w:rPr>
                <w:sz w:val="22"/>
                <w:szCs w:val="22"/>
              </w:rPr>
              <w:t>47931</w:t>
            </w:r>
          </w:p>
        </w:tc>
      </w:tr>
      <w:tr w:rsidR="00613E22" w:rsidRPr="00265F22" w14:paraId="031A70BA" w14:textId="77777777" w:rsidTr="00A75A63">
        <w:tblPrEx>
          <w:tblCellMar>
            <w:top w:w="0" w:type="dxa"/>
            <w:bottom w:w="0" w:type="dxa"/>
          </w:tblCellMar>
        </w:tblPrEx>
        <w:trPr>
          <w:jc w:val="center"/>
        </w:trPr>
        <w:tc>
          <w:tcPr>
            <w:tcW w:w="4112" w:type="dxa"/>
            <w:tcBorders>
              <w:top w:val="single" w:sz="4" w:space="0" w:color="auto"/>
              <w:bottom w:val="single" w:sz="4" w:space="0" w:color="auto"/>
              <w:right w:val="single" w:sz="4" w:space="0" w:color="auto"/>
            </w:tcBorders>
          </w:tcPr>
          <w:p w14:paraId="35E4E222" w14:textId="77777777" w:rsidR="00613E22" w:rsidRPr="00265F22" w:rsidRDefault="00613E22" w:rsidP="00A75A63">
            <w:pPr>
              <w:rPr>
                <w:sz w:val="22"/>
                <w:szCs w:val="22"/>
              </w:rPr>
            </w:pPr>
            <w:r w:rsidRPr="00265F22">
              <w:rPr>
                <w:sz w:val="22"/>
                <w:szCs w:val="22"/>
              </w:rPr>
              <w:t>4</w:t>
            </w:r>
          </w:p>
        </w:tc>
        <w:tc>
          <w:tcPr>
            <w:tcW w:w="5527" w:type="dxa"/>
            <w:tcBorders>
              <w:top w:val="single" w:sz="4" w:space="0" w:color="auto"/>
              <w:left w:val="single" w:sz="4" w:space="0" w:color="auto"/>
              <w:bottom w:val="single" w:sz="4" w:space="0" w:color="auto"/>
            </w:tcBorders>
          </w:tcPr>
          <w:p w14:paraId="28C405AC" w14:textId="77777777" w:rsidR="00613E22" w:rsidRPr="00265F22" w:rsidRDefault="00613E22" w:rsidP="00A75A63">
            <w:pPr>
              <w:rPr>
                <w:sz w:val="22"/>
                <w:szCs w:val="22"/>
              </w:rPr>
            </w:pPr>
            <w:r w:rsidRPr="00265F22">
              <w:rPr>
                <w:sz w:val="22"/>
                <w:szCs w:val="22"/>
              </w:rPr>
              <w:t>44735</w:t>
            </w:r>
          </w:p>
        </w:tc>
      </w:tr>
    </w:tbl>
    <w:p w14:paraId="28634FDC" w14:textId="77777777" w:rsidR="00613E22" w:rsidRPr="00265F22" w:rsidRDefault="00613E22" w:rsidP="00613E22">
      <w:pPr>
        <w:autoSpaceDE w:val="0"/>
        <w:autoSpaceDN w:val="0"/>
        <w:adjustRightInd w:val="0"/>
        <w:spacing w:line="276" w:lineRule="auto"/>
        <w:ind w:firstLine="709"/>
        <w:jc w:val="both"/>
        <w:rPr>
          <w:sz w:val="22"/>
          <w:szCs w:val="22"/>
        </w:rPr>
      </w:pPr>
      <w:r w:rsidRPr="00265F22">
        <w:rPr>
          <w:sz w:val="22"/>
          <w:szCs w:val="22"/>
        </w:rPr>
        <w:t>»;</w:t>
      </w:r>
    </w:p>
    <w:p w14:paraId="04FB7EEC" w14:textId="77777777" w:rsidR="00613E22" w:rsidRPr="00265F22" w:rsidRDefault="00613E22" w:rsidP="00613E22">
      <w:pPr>
        <w:widowControl w:val="0"/>
        <w:numPr>
          <w:ilvl w:val="0"/>
          <w:numId w:val="42"/>
        </w:numPr>
        <w:spacing w:line="276" w:lineRule="auto"/>
        <w:ind w:left="0" w:firstLine="709"/>
        <w:jc w:val="both"/>
        <w:rPr>
          <w:bCs/>
          <w:sz w:val="22"/>
          <w:szCs w:val="22"/>
        </w:rPr>
      </w:pPr>
      <w:r w:rsidRPr="00265F22">
        <w:rPr>
          <w:bCs/>
          <w:sz w:val="22"/>
          <w:szCs w:val="22"/>
        </w:rPr>
        <w:t>Настоящее постановление опубликовать в официальном информационном бюллетене «Вестник Бессоновского района» и разместить на официальном сайте администрации Бессоновского района Пензенской области в информационно-телекоммуникационной сети «Интернет».</w:t>
      </w:r>
    </w:p>
    <w:p w14:paraId="3F40DF9A" w14:textId="77777777" w:rsidR="00613E22" w:rsidRPr="00265F22" w:rsidRDefault="00613E22" w:rsidP="00613E22">
      <w:pPr>
        <w:widowControl w:val="0"/>
        <w:numPr>
          <w:ilvl w:val="0"/>
          <w:numId w:val="42"/>
        </w:numPr>
        <w:spacing w:line="276" w:lineRule="auto"/>
        <w:ind w:left="0" w:firstLine="709"/>
        <w:jc w:val="both"/>
        <w:rPr>
          <w:sz w:val="22"/>
          <w:szCs w:val="22"/>
        </w:rPr>
      </w:pPr>
      <w:r w:rsidRPr="00265F22">
        <w:rPr>
          <w:sz w:val="22"/>
          <w:szCs w:val="22"/>
        </w:rPr>
        <w:t xml:space="preserve">Настоящее постановление вступает в силу на следующий день после дня его </w:t>
      </w:r>
      <w:r w:rsidRPr="00265F22">
        <w:rPr>
          <w:bCs/>
          <w:sz w:val="22"/>
          <w:szCs w:val="22"/>
        </w:rPr>
        <w:t>официального опубликования (обнародования)</w:t>
      </w:r>
      <w:r w:rsidRPr="00265F22">
        <w:rPr>
          <w:sz w:val="22"/>
          <w:szCs w:val="22"/>
        </w:rPr>
        <w:t xml:space="preserve"> и распространяется на правоотношения, возникшие с 01.01.2026.</w:t>
      </w:r>
    </w:p>
    <w:p w14:paraId="36CEF5CE" w14:textId="77777777" w:rsidR="00613E22" w:rsidRPr="00265F22" w:rsidRDefault="00613E22" w:rsidP="00613E22">
      <w:pPr>
        <w:widowControl w:val="0"/>
        <w:numPr>
          <w:ilvl w:val="0"/>
          <w:numId w:val="42"/>
        </w:numPr>
        <w:spacing w:line="276" w:lineRule="auto"/>
        <w:ind w:left="0" w:firstLine="709"/>
        <w:jc w:val="both"/>
        <w:rPr>
          <w:sz w:val="22"/>
          <w:szCs w:val="22"/>
        </w:rPr>
      </w:pPr>
      <w:r w:rsidRPr="00265F22">
        <w:rPr>
          <w:sz w:val="22"/>
          <w:szCs w:val="22"/>
        </w:rPr>
        <w:t>Контроль исполнения настоящего постановления возложить на заместителя главы местной администрации Бессоновского района Пензенской области, курирующего вопросы социальной сферы.</w:t>
      </w:r>
    </w:p>
    <w:p w14:paraId="3CB8B807" w14:textId="77777777" w:rsidR="00613E22" w:rsidRPr="00265F22" w:rsidRDefault="00613E22" w:rsidP="00613E22">
      <w:pPr>
        <w:spacing w:before="720" w:line="276" w:lineRule="auto"/>
        <w:jc w:val="both"/>
        <w:rPr>
          <w:sz w:val="22"/>
          <w:szCs w:val="22"/>
        </w:rPr>
      </w:pPr>
      <w:r w:rsidRPr="00265F22">
        <w:rPr>
          <w:sz w:val="22"/>
          <w:szCs w:val="22"/>
        </w:rPr>
        <w:t>Глава Бессоновского района Пензенской области      Н.В. Шалдаева</w:t>
      </w:r>
    </w:p>
    <w:p w14:paraId="702E84F7" w14:textId="3DAC16D8" w:rsidR="00613E22" w:rsidRDefault="00613E22" w:rsidP="00613E22">
      <w:pPr>
        <w:spacing w:line="360" w:lineRule="auto"/>
        <w:rPr>
          <w:b/>
          <w:sz w:val="32"/>
          <w:szCs w:val="32"/>
        </w:rPr>
      </w:pPr>
    </w:p>
    <w:p w14:paraId="43AFD8FD" w14:textId="77777777" w:rsidR="00613E22" w:rsidRPr="004235F0" w:rsidRDefault="00613E22" w:rsidP="00613E22">
      <w:pPr>
        <w:jc w:val="center"/>
        <w:rPr>
          <w:b/>
          <w:sz w:val="16"/>
          <w:szCs w:val="16"/>
        </w:rPr>
      </w:pPr>
    </w:p>
    <w:p w14:paraId="4C24330F" w14:textId="77777777" w:rsidR="00613E22" w:rsidRPr="00D37117" w:rsidRDefault="00613E22" w:rsidP="00613E22">
      <w:pPr>
        <w:jc w:val="center"/>
        <w:rPr>
          <w:b/>
          <w:sz w:val="32"/>
          <w:szCs w:val="32"/>
        </w:rPr>
      </w:pPr>
      <w:r w:rsidRPr="00D37117">
        <w:rPr>
          <w:b/>
          <w:sz w:val="32"/>
          <w:szCs w:val="32"/>
        </w:rPr>
        <w:lastRenderedPageBreak/>
        <w:t>СПРАВКА</w:t>
      </w:r>
    </w:p>
    <w:p w14:paraId="23C7956D" w14:textId="77777777" w:rsidR="00613E22" w:rsidRDefault="00613E22" w:rsidP="00613E22">
      <w:pPr>
        <w:jc w:val="center"/>
        <w:rPr>
          <w:b/>
          <w:sz w:val="32"/>
          <w:szCs w:val="32"/>
        </w:rPr>
      </w:pPr>
      <w:r>
        <w:rPr>
          <w:b/>
          <w:sz w:val="32"/>
          <w:szCs w:val="32"/>
        </w:rPr>
        <w:t>к проекту постановления</w:t>
      </w:r>
    </w:p>
    <w:p w14:paraId="3ABC3B4F" w14:textId="77777777" w:rsidR="00613E22" w:rsidRPr="00BF1AE5" w:rsidRDefault="00613E22" w:rsidP="00613E22">
      <w:pPr>
        <w:jc w:val="center"/>
        <w:rPr>
          <w:b/>
          <w:sz w:val="16"/>
          <w:szCs w:val="16"/>
        </w:rPr>
      </w:pPr>
    </w:p>
    <w:p w14:paraId="623C0ED4" w14:textId="77777777" w:rsidR="00613E22" w:rsidRPr="003321F1" w:rsidRDefault="00613E22" w:rsidP="00613E22">
      <w:pPr>
        <w:jc w:val="both"/>
      </w:pPr>
      <w:r>
        <w:t>По вопросу «</w:t>
      </w:r>
      <w:r w:rsidRPr="00E74B3A">
        <w:rPr>
          <w:i/>
          <w:u w:val="single"/>
        </w:rPr>
        <w:t>О внесении изменений в Положение о системе оплаты труда работников Муниципального бюджетного образовательного учреждения дополнительного образования детская школа искусств Бессоновского района, функции и полномочия учредителя в отношении которого осуществляет администрация Бессоновского района Пензенской области, утвержденное постановлением администрации Бессоновского района Пензенской области от 26.05.2026 № 512</w:t>
      </w:r>
      <w:r>
        <w:rPr>
          <w:i/>
        </w:rPr>
        <w:t>»</w:t>
      </w:r>
    </w:p>
    <w:p w14:paraId="3511BFA5" w14:textId="77777777" w:rsidR="00613E22" w:rsidRDefault="00613E22" w:rsidP="00613E22">
      <w:r>
        <w:t>Проект представляет</w:t>
      </w:r>
      <w:r>
        <w:rPr>
          <w:i/>
          <w:u w:val="single"/>
        </w:rPr>
        <w:t xml:space="preserve"> </w:t>
      </w:r>
      <w:r w:rsidRPr="00C771C7">
        <w:rPr>
          <w:i/>
          <w:u w:val="single"/>
        </w:rPr>
        <w:t>отдел по реализации молодежной политики, культуре, физкультуре и спорту</w:t>
      </w:r>
      <w:r>
        <w:rPr>
          <w:i/>
          <w:u w:val="single"/>
        </w:rPr>
        <w:t xml:space="preserve"> администрации Бессоновского района Пензенской области_________________</w:t>
      </w:r>
    </w:p>
    <w:p w14:paraId="04F1F49D" w14:textId="77777777" w:rsidR="00613E22" w:rsidRPr="00BF1AE5" w:rsidRDefault="00613E22" w:rsidP="00613E22">
      <w:pPr>
        <w:ind w:left="720" w:firstLine="720"/>
        <w:jc w:val="center"/>
        <w:rPr>
          <w:vertAlign w:val="superscript"/>
        </w:rPr>
      </w:pPr>
      <w:r w:rsidRPr="00BF1AE5">
        <w:rPr>
          <w:vertAlign w:val="superscript"/>
        </w:rPr>
        <w:t>(приемная,   отдел,   организация)</w:t>
      </w:r>
    </w:p>
    <w:p w14:paraId="5141CC14" w14:textId="77777777" w:rsidR="00613E22" w:rsidRDefault="00613E22" w:rsidP="00613E22">
      <w:pPr>
        <w:pStyle w:val="affffffffe"/>
        <w:pBdr>
          <w:bottom w:val="single" w:sz="12" w:space="1" w:color="auto"/>
        </w:pBdr>
        <w:spacing w:line="240" w:lineRule="auto"/>
        <w:jc w:val="both"/>
      </w:pPr>
      <w:r>
        <w:t xml:space="preserve">Докладчик   тов. </w:t>
      </w:r>
      <w:r>
        <w:rPr>
          <w:i/>
          <w:sz w:val="22"/>
          <w:szCs w:val="22"/>
          <w:u w:val="single"/>
        </w:rPr>
        <w:t>Пономарев А.А.</w:t>
      </w:r>
      <w:r w:rsidRPr="00377A9F">
        <w:rPr>
          <w:i/>
          <w:sz w:val="22"/>
          <w:szCs w:val="22"/>
          <w:u w:val="single"/>
        </w:rPr>
        <w:t xml:space="preserve"> –  </w:t>
      </w:r>
      <w:r>
        <w:rPr>
          <w:i/>
          <w:sz w:val="22"/>
          <w:szCs w:val="22"/>
          <w:u w:val="single"/>
        </w:rPr>
        <w:t xml:space="preserve">и.о. </w:t>
      </w:r>
      <w:r w:rsidRPr="00377A9F">
        <w:rPr>
          <w:i/>
          <w:sz w:val="22"/>
          <w:szCs w:val="22"/>
          <w:u w:val="single"/>
        </w:rPr>
        <w:t>начальник</w:t>
      </w:r>
      <w:r>
        <w:rPr>
          <w:i/>
          <w:sz w:val="22"/>
          <w:szCs w:val="22"/>
          <w:u w:val="single"/>
        </w:rPr>
        <w:t>а</w:t>
      </w:r>
      <w:r w:rsidRPr="00377A9F">
        <w:rPr>
          <w:i/>
          <w:sz w:val="22"/>
          <w:szCs w:val="22"/>
          <w:u w:val="single"/>
        </w:rPr>
        <w:t xml:space="preserve"> отдела по реализации молодежной политики, культуре, физкультуре и спорту</w:t>
      </w:r>
      <w:r w:rsidRPr="00377A9F">
        <w:rPr>
          <w:sz w:val="22"/>
          <w:szCs w:val="22"/>
          <w:u w:val="single"/>
        </w:rPr>
        <w:t xml:space="preserve"> </w:t>
      </w:r>
      <w:r w:rsidRPr="00377A9F">
        <w:rPr>
          <w:i/>
          <w:sz w:val="22"/>
          <w:szCs w:val="22"/>
          <w:u w:val="single"/>
        </w:rPr>
        <w:t>администрации Бессоновского района Пензенской области</w:t>
      </w:r>
    </w:p>
    <w:p w14:paraId="643EF913" w14:textId="77777777" w:rsidR="00613E22" w:rsidRPr="00BF1AE5" w:rsidRDefault="00613E22" w:rsidP="00613E22">
      <w:pPr>
        <w:pStyle w:val="affffffffe"/>
        <w:pBdr>
          <w:bottom w:val="single" w:sz="12" w:space="1" w:color="auto"/>
        </w:pBdr>
        <w:spacing w:line="240" w:lineRule="auto"/>
        <w:jc w:val="center"/>
        <w:rPr>
          <w:sz w:val="20"/>
          <w:vertAlign w:val="superscript"/>
        </w:rPr>
      </w:pPr>
      <w:r w:rsidRPr="00BF1AE5">
        <w:rPr>
          <w:sz w:val="20"/>
          <w:vertAlign w:val="superscript"/>
        </w:rPr>
        <w:t>(инициалы,   фамилия,   должность)</w:t>
      </w:r>
    </w:p>
    <w:p w14:paraId="5EE637A0" w14:textId="77777777" w:rsidR="00613E22" w:rsidRDefault="00613E22" w:rsidP="00613E22">
      <w:pPr>
        <w:pStyle w:val="affffffffe"/>
        <w:pBdr>
          <w:bottom w:val="single" w:sz="12" w:space="1" w:color="auto"/>
        </w:pBdr>
        <w:spacing w:line="240" w:lineRule="auto"/>
      </w:pPr>
      <w:r>
        <w:t>Содокладчик тов._____________________________________________________________</w:t>
      </w:r>
    </w:p>
    <w:p w14:paraId="40F0DA47" w14:textId="77777777" w:rsidR="00613E22" w:rsidRPr="00BF1AE5" w:rsidRDefault="00613E22" w:rsidP="00613E22">
      <w:pPr>
        <w:pStyle w:val="affffffffe"/>
        <w:pBdr>
          <w:bottom w:val="single" w:sz="12" w:space="1" w:color="auto"/>
        </w:pBdr>
        <w:spacing w:line="240" w:lineRule="auto"/>
        <w:jc w:val="center"/>
        <w:rPr>
          <w:sz w:val="20"/>
          <w:vertAlign w:val="superscript"/>
        </w:rPr>
      </w:pPr>
      <w:r w:rsidRPr="00BF1AE5">
        <w:rPr>
          <w:sz w:val="20"/>
          <w:vertAlign w:val="superscript"/>
        </w:rPr>
        <w:t>(инициалы,   фамилия,   должность)</w:t>
      </w:r>
    </w:p>
    <w:p w14:paraId="72F2B7DF" w14:textId="77777777" w:rsidR="00613E22" w:rsidRDefault="00613E22" w:rsidP="00613E22">
      <w:pPr>
        <w:pStyle w:val="affffffffe"/>
        <w:pBdr>
          <w:bottom w:val="single" w:sz="12" w:space="1" w:color="auto"/>
        </w:pBdr>
        <w:spacing w:line="240" w:lineRule="auto"/>
      </w:pPr>
      <w:r>
        <w:t>Вопрос рассматривался ранее ___________________________________________________</w:t>
      </w:r>
    </w:p>
    <w:p w14:paraId="6484DD4C" w14:textId="77777777" w:rsidR="00613E22" w:rsidRPr="00BF1AE5" w:rsidRDefault="00613E22" w:rsidP="00613E22">
      <w:pPr>
        <w:pBdr>
          <w:bottom w:val="single" w:sz="12" w:space="1" w:color="auto"/>
        </w:pBdr>
        <w:jc w:val="center"/>
        <w:rPr>
          <w:vertAlign w:val="superscript"/>
        </w:rPr>
      </w:pPr>
      <w:r w:rsidRPr="00BF1AE5">
        <w:rPr>
          <w:vertAlign w:val="superscript"/>
        </w:rPr>
        <w:t>(дата,   №   и   название  документа)</w:t>
      </w:r>
    </w:p>
    <w:p w14:paraId="582A8D0A" w14:textId="77777777" w:rsidR="00613E22" w:rsidRDefault="00613E22" w:rsidP="00613E22">
      <w:pPr>
        <w:pBdr>
          <w:bottom w:val="single" w:sz="12" w:space="1" w:color="auto"/>
        </w:pBdr>
      </w:pPr>
      <w:r w:rsidRPr="00375097">
        <w:t>Предварительно  вопрос  рассмотрен</w:t>
      </w:r>
      <w:r>
        <w:t xml:space="preserve"> _______________________________________________________</w:t>
      </w:r>
    </w:p>
    <w:p w14:paraId="7371B011" w14:textId="77777777" w:rsidR="00613E22" w:rsidRPr="00BF1AE5" w:rsidRDefault="00613E22" w:rsidP="00613E22">
      <w:pPr>
        <w:pBdr>
          <w:bottom w:val="single" w:sz="12" w:space="1" w:color="auto"/>
        </w:pBdr>
        <w:jc w:val="center"/>
        <w:rPr>
          <w:vertAlign w:val="superscript"/>
        </w:rPr>
      </w:pPr>
      <w:r w:rsidRPr="00BF1AE5">
        <w:rPr>
          <w:vertAlign w:val="superscript"/>
        </w:rPr>
        <w:t>(когда, где)</w:t>
      </w:r>
    </w:p>
    <w:p w14:paraId="6B7C6A8B" w14:textId="77777777" w:rsidR="00613E22" w:rsidRDefault="00613E22" w:rsidP="00613E22">
      <w:pPr>
        <w:pBdr>
          <w:bottom w:val="single" w:sz="12" w:space="1" w:color="auto"/>
        </w:pBdr>
        <w:rPr>
          <w:spacing w:val="-3"/>
        </w:rPr>
      </w:pPr>
      <w:r w:rsidRPr="00375097">
        <w:rPr>
          <w:spacing w:val="-3"/>
        </w:rPr>
        <w:t>Проект  согласован:</w:t>
      </w:r>
    </w:p>
    <w:tbl>
      <w:tblPr>
        <w:tblW w:w="9639" w:type="dxa"/>
        <w:tblInd w:w="4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1418"/>
        <w:gridCol w:w="5953"/>
        <w:gridCol w:w="1276"/>
        <w:gridCol w:w="992"/>
      </w:tblGrid>
      <w:tr w:rsidR="00613E22" w:rsidRPr="004235F0" w14:paraId="30BB4AA5" w14:textId="77777777" w:rsidTr="00A75A63">
        <w:tblPrEx>
          <w:tblCellMar>
            <w:top w:w="0" w:type="dxa"/>
            <w:bottom w:w="0" w:type="dxa"/>
          </w:tblCellMar>
        </w:tblPrEx>
        <w:trPr>
          <w:trHeight w:hRule="exact" w:val="699"/>
        </w:trPr>
        <w:tc>
          <w:tcPr>
            <w:tcW w:w="1418" w:type="dxa"/>
            <w:shd w:val="clear" w:color="auto" w:fill="FFFFFF"/>
          </w:tcPr>
          <w:p w14:paraId="1F1045C4" w14:textId="77777777" w:rsidR="00613E22" w:rsidRPr="004235F0" w:rsidRDefault="00613E22" w:rsidP="00A75A63">
            <w:r w:rsidRPr="004235F0">
              <w:t>Инициалы и фамилия</w:t>
            </w:r>
          </w:p>
        </w:tc>
        <w:tc>
          <w:tcPr>
            <w:tcW w:w="5953" w:type="dxa"/>
            <w:shd w:val="clear" w:color="auto" w:fill="FFFFFF"/>
          </w:tcPr>
          <w:p w14:paraId="4E514000" w14:textId="77777777" w:rsidR="00613E22" w:rsidRPr="004235F0" w:rsidRDefault="00613E22" w:rsidP="00A75A63">
            <w:r w:rsidRPr="004235F0">
              <w:t>Должность</w:t>
            </w:r>
          </w:p>
        </w:tc>
        <w:tc>
          <w:tcPr>
            <w:tcW w:w="1276" w:type="dxa"/>
            <w:shd w:val="clear" w:color="auto" w:fill="FFFFFF"/>
          </w:tcPr>
          <w:p w14:paraId="1E112B00" w14:textId="77777777" w:rsidR="00613E22" w:rsidRPr="004235F0" w:rsidRDefault="00613E22" w:rsidP="00A75A63">
            <w:r w:rsidRPr="004235F0">
              <w:t>Отметка о разногл</w:t>
            </w:r>
            <w:r w:rsidRPr="004235F0">
              <w:t>а</w:t>
            </w:r>
            <w:r w:rsidRPr="004235F0">
              <w:t xml:space="preserve">сиях </w:t>
            </w:r>
          </w:p>
        </w:tc>
        <w:tc>
          <w:tcPr>
            <w:tcW w:w="992" w:type="dxa"/>
            <w:shd w:val="clear" w:color="auto" w:fill="FFFFFF"/>
          </w:tcPr>
          <w:p w14:paraId="13AB612A" w14:textId="77777777" w:rsidR="00613E22" w:rsidRPr="004235F0" w:rsidRDefault="00613E22" w:rsidP="00A75A63">
            <w:r w:rsidRPr="004235F0">
              <w:t>Подпись и дата</w:t>
            </w:r>
          </w:p>
        </w:tc>
      </w:tr>
      <w:tr w:rsidR="00613E22" w:rsidRPr="004235F0" w14:paraId="17D65470" w14:textId="77777777" w:rsidTr="00A75A63">
        <w:tblPrEx>
          <w:tblCellMar>
            <w:top w:w="0" w:type="dxa"/>
            <w:bottom w:w="0" w:type="dxa"/>
          </w:tblCellMar>
        </w:tblPrEx>
        <w:trPr>
          <w:trHeight w:hRule="exact" w:val="504"/>
        </w:trPr>
        <w:tc>
          <w:tcPr>
            <w:tcW w:w="1418" w:type="dxa"/>
            <w:shd w:val="clear" w:color="auto" w:fill="FFFFFF"/>
          </w:tcPr>
          <w:p w14:paraId="1C2B733C" w14:textId="77777777" w:rsidR="00613E22" w:rsidRPr="004235F0" w:rsidRDefault="00613E22" w:rsidP="00A75A63">
            <w:r w:rsidRPr="004235F0">
              <w:t>С.А. Кузечкин</w:t>
            </w:r>
          </w:p>
        </w:tc>
        <w:tc>
          <w:tcPr>
            <w:tcW w:w="5953" w:type="dxa"/>
            <w:shd w:val="clear" w:color="auto" w:fill="FFFFFF"/>
          </w:tcPr>
          <w:p w14:paraId="49F08FBA" w14:textId="77777777" w:rsidR="00613E22" w:rsidRPr="004235F0" w:rsidRDefault="00613E22" w:rsidP="00A75A63">
            <w:r w:rsidRPr="004235F0">
              <w:t>Руководитель аппарата администрации Бессоновского района Пензенской области</w:t>
            </w:r>
          </w:p>
        </w:tc>
        <w:tc>
          <w:tcPr>
            <w:tcW w:w="1276" w:type="dxa"/>
            <w:shd w:val="clear" w:color="auto" w:fill="FFFFFF"/>
          </w:tcPr>
          <w:p w14:paraId="2CC69EA0" w14:textId="77777777" w:rsidR="00613E22" w:rsidRPr="004235F0" w:rsidRDefault="00613E22" w:rsidP="00A75A63"/>
        </w:tc>
        <w:tc>
          <w:tcPr>
            <w:tcW w:w="992" w:type="dxa"/>
            <w:shd w:val="clear" w:color="auto" w:fill="FFFFFF"/>
          </w:tcPr>
          <w:p w14:paraId="5AC0219C" w14:textId="77777777" w:rsidR="00613E22" w:rsidRPr="004235F0" w:rsidRDefault="00613E22" w:rsidP="00A75A63"/>
        </w:tc>
      </w:tr>
      <w:tr w:rsidR="00613E22" w:rsidRPr="004235F0" w14:paraId="67B22EE8" w14:textId="77777777" w:rsidTr="00A75A63">
        <w:tblPrEx>
          <w:tblCellMar>
            <w:top w:w="0" w:type="dxa"/>
            <w:bottom w:w="0" w:type="dxa"/>
          </w:tblCellMar>
        </w:tblPrEx>
        <w:trPr>
          <w:trHeight w:hRule="exact" w:val="538"/>
        </w:trPr>
        <w:tc>
          <w:tcPr>
            <w:tcW w:w="1418" w:type="dxa"/>
            <w:shd w:val="clear" w:color="auto" w:fill="FFFFFF"/>
          </w:tcPr>
          <w:p w14:paraId="1471FC58" w14:textId="77777777" w:rsidR="00613E22" w:rsidRPr="004235F0" w:rsidRDefault="00613E22" w:rsidP="00A75A63">
            <w:r w:rsidRPr="004235F0">
              <w:t>О.Н. Грибова</w:t>
            </w:r>
          </w:p>
        </w:tc>
        <w:tc>
          <w:tcPr>
            <w:tcW w:w="5953" w:type="dxa"/>
            <w:shd w:val="clear" w:color="auto" w:fill="FFFFFF"/>
          </w:tcPr>
          <w:p w14:paraId="73EA8386" w14:textId="77777777" w:rsidR="00613E22" w:rsidRPr="004235F0" w:rsidRDefault="00613E22" w:rsidP="00A75A63">
            <w:r w:rsidRPr="004235F0">
              <w:t>Начальник организационного отдела администрации Бессоновского района Пензенской области</w:t>
            </w:r>
          </w:p>
        </w:tc>
        <w:tc>
          <w:tcPr>
            <w:tcW w:w="1276" w:type="dxa"/>
            <w:shd w:val="clear" w:color="auto" w:fill="FFFFFF"/>
          </w:tcPr>
          <w:p w14:paraId="06C4976E" w14:textId="77777777" w:rsidR="00613E22" w:rsidRPr="004235F0" w:rsidRDefault="00613E22" w:rsidP="00A75A63"/>
        </w:tc>
        <w:tc>
          <w:tcPr>
            <w:tcW w:w="992" w:type="dxa"/>
            <w:shd w:val="clear" w:color="auto" w:fill="FFFFFF"/>
          </w:tcPr>
          <w:p w14:paraId="3EF2123B" w14:textId="77777777" w:rsidR="00613E22" w:rsidRPr="004235F0" w:rsidRDefault="00613E22" w:rsidP="00A75A63"/>
        </w:tc>
      </w:tr>
      <w:tr w:rsidR="00613E22" w:rsidRPr="004235F0" w14:paraId="268F1D40" w14:textId="77777777" w:rsidTr="00A75A63">
        <w:tblPrEx>
          <w:tblCellMar>
            <w:top w:w="0" w:type="dxa"/>
            <w:bottom w:w="0" w:type="dxa"/>
          </w:tblCellMar>
        </w:tblPrEx>
        <w:trPr>
          <w:trHeight w:hRule="exact" w:val="560"/>
        </w:trPr>
        <w:tc>
          <w:tcPr>
            <w:tcW w:w="1418" w:type="dxa"/>
            <w:shd w:val="clear" w:color="auto" w:fill="FFFFFF"/>
          </w:tcPr>
          <w:p w14:paraId="39BE7371" w14:textId="77777777" w:rsidR="00613E22" w:rsidRPr="004235F0" w:rsidRDefault="00613E22" w:rsidP="00A75A63">
            <w:r w:rsidRPr="004235F0">
              <w:t xml:space="preserve">И.В. Асташкина </w:t>
            </w:r>
          </w:p>
        </w:tc>
        <w:tc>
          <w:tcPr>
            <w:tcW w:w="5953" w:type="dxa"/>
            <w:shd w:val="clear" w:color="auto" w:fill="FFFFFF"/>
          </w:tcPr>
          <w:p w14:paraId="5A5F84E0" w14:textId="77777777" w:rsidR="00613E22" w:rsidRPr="004235F0" w:rsidRDefault="00613E22" w:rsidP="00A75A63">
            <w:r w:rsidRPr="004235F0">
              <w:t>Начальник юридического отдела администрации Бессоновского района Пензенской области</w:t>
            </w:r>
          </w:p>
        </w:tc>
        <w:tc>
          <w:tcPr>
            <w:tcW w:w="1276" w:type="dxa"/>
            <w:shd w:val="clear" w:color="auto" w:fill="FFFFFF"/>
          </w:tcPr>
          <w:p w14:paraId="1D796283" w14:textId="77777777" w:rsidR="00613E22" w:rsidRPr="004235F0" w:rsidRDefault="00613E22" w:rsidP="00A75A63"/>
        </w:tc>
        <w:tc>
          <w:tcPr>
            <w:tcW w:w="992" w:type="dxa"/>
            <w:shd w:val="clear" w:color="auto" w:fill="FFFFFF"/>
          </w:tcPr>
          <w:p w14:paraId="54C50CF6" w14:textId="77777777" w:rsidR="00613E22" w:rsidRPr="004235F0" w:rsidRDefault="00613E22" w:rsidP="00A75A63"/>
        </w:tc>
      </w:tr>
      <w:tr w:rsidR="00613E22" w:rsidRPr="004235F0" w14:paraId="0A78AE8A" w14:textId="77777777" w:rsidTr="00A75A63">
        <w:tblPrEx>
          <w:tblCellMar>
            <w:top w:w="0" w:type="dxa"/>
            <w:bottom w:w="0" w:type="dxa"/>
          </w:tblCellMar>
        </w:tblPrEx>
        <w:trPr>
          <w:trHeight w:hRule="exact" w:val="568"/>
        </w:trPr>
        <w:tc>
          <w:tcPr>
            <w:tcW w:w="1418" w:type="dxa"/>
            <w:shd w:val="clear" w:color="auto" w:fill="FFFFFF"/>
          </w:tcPr>
          <w:p w14:paraId="5B61D898" w14:textId="77777777" w:rsidR="00613E22" w:rsidRPr="004235F0" w:rsidRDefault="00613E22" w:rsidP="00A75A63">
            <w:r w:rsidRPr="004235F0">
              <w:t>Л.В. Юкина</w:t>
            </w:r>
          </w:p>
        </w:tc>
        <w:tc>
          <w:tcPr>
            <w:tcW w:w="5953" w:type="dxa"/>
            <w:shd w:val="clear" w:color="auto" w:fill="FFFFFF"/>
          </w:tcPr>
          <w:p w14:paraId="53BF2FD6" w14:textId="77777777" w:rsidR="00613E22" w:rsidRPr="004235F0" w:rsidRDefault="00613E22" w:rsidP="00A75A63">
            <w:r w:rsidRPr="004235F0">
              <w:t>Начальник финансового управления администрации Бессоновского района Пензенской области</w:t>
            </w:r>
          </w:p>
        </w:tc>
        <w:tc>
          <w:tcPr>
            <w:tcW w:w="1276" w:type="dxa"/>
            <w:shd w:val="clear" w:color="auto" w:fill="FFFFFF"/>
          </w:tcPr>
          <w:p w14:paraId="689AFECE" w14:textId="77777777" w:rsidR="00613E22" w:rsidRPr="004235F0" w:rsidRDefault="00613E22" w:rsidP="00A75A63"/>
        </w:tc>
        <w:tc>
          <w:tcPr>
            <w:tcW w:w="992" w:type="dxa"/>
            <w:shd w:val="clear" w:color="auto" w:fill="FFFFFF"/>
          </w:tcPr>
          <w:p w14:paraId="1D2E0B6A" w14:textId="77777777" w:rsidR="00613E22" w:rsidRPr="004235F0" w:rsidRDefault="00613E22" w:rsidP="00A75A63"/>
        </w:tc>
      </w:tr>
      <w:tr w:rsidR="00613E22" w:rsidRPr="004235F0" w14:paraId="4BE61166" w14:textId="77777777" w:rsidTr="00A75A63">
        <w:tblPrEx>
          <w:tblCellMar>
            <w:top w:w="0" w:type="dxa"/>
            <w:bottom w:w="0" w:type="dxa"/>
          </w:tblCellMar>
        </w:tblPrEx>
        <w:trPr>
          <w:trHeight w:hRule="exact" w:val="562"/>
        </w:trPr>
        <w:tc>
          <w:tcPr>
            <w:tcW w:w="1418" w:type="dxa"/>
            <w:shd w:val="clear" w:color="auto" w:fill="FFFFFF"/>
          </w:tcPr>
          <w:p w14:paraId="52CC8D1E" w14:textId="77777777" w:rsidR="00613E22" w:rsidRPr="004235F0" w:rsidRDefault="00613E22" w:rsidP="00A75A63">
            <w:r w:rsidRPr="004235F0">
              <w:t>Л.Г. Иванова</w:t>
            </w:r>
          </w:p>
        </w:tc>
        <w:tc>
          <w:tcPr>
            <w:tcW w:w="5953" w:type="dxa"/>
            <w:shd w:val="clear" w:color="auto" w:fill="FFFFFF"/>
          </w:tcPr>
          <w:p w14:paraId="0C4E9F74" w14:textId="77777777" w:rsidR="00613E22" w:rsidRPr="004235F0" w:rsidRDefault="00613E22" w:rsidP="00A75A63">
            <w:r w:rsidRPr="004235F0">
              <w:t>Заместитель главы местной администрации Бессоновского района Пензенской области</w:t>
            </w:r>
          </w:p>
        </w:tc>
        <w:tc>
          <w:tcPr>
            <w:tcW w:w="1276" w:type="dxa"/>
            <w:shd w:val="clear" w:color="auto" w:fill="FFFFFF"/>
          </w:tcPr>
          <w:p w14:paraId="3F47D9AA" w14:textId="77777777" w:rsidR="00613E22" w:rsidRPr="004235F0" w:rsidRDefault="00613E22" w:rsidP="00A75A63"/>
        </w:tc>
        <w:tc>
          <w:tcPr>
            <w:tcW w:w="992" w:type="dxa"/>
            <w:shd w:val="clear" w:color="auto" w:fill="FFFFFF"/>
          </w:tcPr>
          <w:p w14:paraId="42763543" w14:textId="77777777" w:rsidR="00613E22" w:rsidRPr="004235F0" w:rsidRDefault="00613E22" w:rsidP="00A75A63"/>
        </w:tc>
      </w:tr>
    </w:tbl>
    <w:p w14:paraId="54364986" w14:textId="77777777" w:rsidR="00613E22" w:rsidRDefault="00613E22" w:rsidP="00613E22">
      <w:pPr>
        <w:pStyle w:val="affffffffe"/>
        <w:spacing w:line="240" w:lineRule="auto"/>
      </w:pPr>
      <w:r>
        <w:t xml:space="preserve">Содержание   разногласий </w:t>
      </w:r>
      <w:r>
        <w:rPr>
          <w:i/>
          <w:u w:val="single"/>
        </w:rPr>
        <w:t xml:space="preserve">         _____</w:t>
      </w:r>
      <w:r>
        <w:rPr>
          <w:i/>
        </w:rPr>
        <w:t>_____________________________________________</w:t>
      </w:r>
    </w:p>
    <w:p w14:paraId="41AF80DB" w14:textId="77777777" w:rsidR="00613E22" w:rsidRDefault="00613E22" w:rsidP="00613E22">
      <w:r>
        <w:rPr>
          <w:spacing w:val="8"/>
        </w:rPr>
        <w:t>На заседание пригласить  __</w:t>
      </w:r>
      <w:r>
        <w:t>___________________________________________________</w:t>
      </w:r>
    </w:p>
    <w:p w14:paraId="04EF2FF9" w14:textId="77777777" w:rsidR="00613E22" w:rsidRPr="0084549D" w:rsidRDefault="00613E22" w:rsidP="00613E22">
      <w:pPr>
        <w:ind w:left="2880"/>
        <w:jc w:val="center"/>
        <w:rPr>
          <w:vertAlign w:val="superscript"/>
        </w:rPr>
      </w:pPr>
      <w:r w:rsidRPr="0084549D">
        <w:rPr>
          <w:vertAlign w:val="superscript"/>
        </w:rPr>
        <w:t>(фамилия,  должность)</w:t>
      </w:r>
    </w:p>
    <w:p w14:paraId="671011D6" w14:textId="77777777" w:rsidR="00613E22" w:rsidRDefault="00613E22" w:rsidP="00613E22">
      <w:pPr>
        <w:jc w:val="both"/>
        <w:rPr>
          <w:i/>
        </w:rPr>
      </w:pPr>
      <w:r>
        <w:rPr>
          <w:spacing w:val="4"/>
        </w:rPr>
        <w:t xml:space="preserve">Контроль исполнения возложить на </w:t>
      </w:r>
      <w:r w:rsidRPr="00465829">
        <w:rPr>
          <w:i/>
          <w:u w:val="single"/>
        </w:rPr>
        <w:t xml:space="preserve">заместителя главы </w:t>
      </w:r>
      <w:r>
        <w:rPr>
          <w:i/>
          <w:u w:val="single"/>
        </w:rPr>
        <w:t xml:space="preserve">местной </w:t>
      </w:r>
      <w:r w:rsidRPr="00465829">
        <w:rPr>
          <w:i/>
          <w:u w:val="single"/>
        </w:rPr>
        <w:t xml:space="preserve">администрации Бессоновского района </w:t>
      </w:r>
      <w:r>
        <w:rPr>
          <w:i/>
          <w:u w:val="single"/>
        </w:rPr>
        <w:t>Пензенской области Иванову Л.Г.</w:t>
      </w:r>
      <w:r w:rsidRPr="00465829">
        <w:rPr>
          <w:i/>
          <w:spacing w:val="4"/>
          <w:u w:val="single"/>
        </w:rPr>
        <w:t>_</w:t>
      </w:r>
      <w:r>
        <w:rPr>
          <w:i/>
          <w:spacing w:val="4"/>
          <w:u w:val="single"/>
        </w:rPr>
        <w:t>_____________________</w:t>
      </w:r>
    </w:p>
    <w:p w14:paraId="6E89294A" w14:textId="77777777" w:rsidR="00613E22" w:rsidRPr="0084549D" w:rsidRDefault="00613E22" w:rsidP="00613E22">
      <w:pPr>
        <w:jc w:val="center"/>
        <w:rPr>
          <w:vertAlign w:val="superscript"/>
        </w:rPr>
      </w:pPr>
      <w:r w:rsidRPr="0084549D">
        <w:rPr>
          <w:vertAlign w:val="superscript"/>
        </w:rPr>
        <w:t>(приемная,   управление,   отдел, организация,   фамилия   и   должность)</w:t>
      </w:r>
    </w:p>
    <w:p w14:paraId="1F01E0F7" w14:textId="77777777" w:rsidR="00613E22" w:rsidRDefault="00613E22" w:rsidP="00613E22">
      <w:pPr>
        <w:pStyle w:val="affffffffe"/>
        <w:spacing w:line="240" w:lineRule="auto"/>
        <w:rPr>
          <w:i/>
          <w:u w:val="single"/>
        </w:rPr>
      </w:pPr>
      <w:r>
        <w:t>Постановление (распоряжение) разослать __</w:t>
      </w:r>
      <w:r>
        <w:rPr>
          <w:i/>
          <w:u w:val="single"/>
        </w:rPr>
        <w:t xml:space="preserve">_______________________________________ </w:t>
      </w:r>
    </w:p>
    <w:p w14:paraId="2620188F" w14:textId="77777777" w:rsidR="00613E22" w:rsidRDefault="00613E22" w:rsidP="00613E22">
      <w:pPr>
        <w:ind w:left="2160" w:firstLine="720"/>
        <w:jc w:val="center"/>
      </w:pPr>
      <w:r>
        <w:rPr>
          <w:vertAlign w:val="superscript"/>
        </w:rPr>
        <w:t>(перечень   управлений,   отделов   и   организаций)</w:t>
      </w:r>
    </w:p>
    <w:p w14:paraId="385ADB99" w14:textId="77777777" w:rsidR="00613E22" w:rsidRPr="0084549D" w:rsidRDefault="00613E22" w:rsidP="00613E22">
      <w:pPr>
        <w:jc w:val="both"/>
        <w:rPr>
          <w:i/>
          <w:sz w:val="22"/>
          <w:szCs w:val="22"/>
          <w:u w:val="single"/>
        </w:rPr>
      </w:pPr>
      <w:r>
        <w:rPr>
          <w:spacing w:val="-2"/>
        </w:rPr>
        <w:t xml:space="preserve">Подпись   </w:t>
      </w:r>
      <w:r>
        <w:rPr>
          <w:i/>
          <w:sz w:val="22"/>
          <w:szCs w:val="22"/>
          <w:u w:val="single"/>
        </w:rPr>
        <w:t>Пономарев А.А.</w:t>
      </w:r>
      <w:r w:rsidRPr="0084549D">
        <w:rPr>
          <w:i/>
          <w:sz w:val="22"/>
          <w:szCs w:val="22"/>
          <w:u w:val="single"/>
        </w:rPr>
        <w:t xml:space="preserve"> –  </w:t>
      </w:r>
      <w:r>
        <w:rPr>
          <w:i/>
          <w:sz w:val="22"/>
          <w:szCs w:val="22"/>
          <w:u w:val="single"/>
        </w:rPr>
        <w:t xml:space="preserve">и.о. </w:t>
      </w:r>
      <w:r w:rsidRPr="0084549D">
        <w:rPr>
          <w:i/>
          <w:sz w:val="22"/>
          <w:szCs w:val="22"/>
          <w:u w:val="single"/>
        </w:rPr>
        <w:t>начальник</w:t>
      </w:r>
      <w:r>
        <w:rPr>
          <w:i/>
          <w:sz w:val="22"/>
          <w:szCs w:val="22"/>
          <w:u w:val="single"/>
        </w:rPr>
        <w:t>а</w:t>
      </w:r>
      <w:r w:rsidRPr="0084549D">
        <w:rPr>
          <w:i/>
          <w:sz w:val="22"/>
          <w:szCs w:val="22"/>
          <w:u w:val="single"/>
        </w:rPr>
        <w:t xml:space="preserve"> отдела по реализации молодежной политики, культуре, физкультуре и спорту</w:t>
      </w:r>
      <w:r w:rsidRPr="0084549D">
        <w:rPr>
          <w:sz w:val="22"/>
          <w:szCs w:val="22"/>
          <w:u w:val="single"/>
        </w:rPr>
        <w:t xml:space="preserve"> </w:t>
      </w:r>
      <w:r w:rsidRPr="0084549D">
        <w:rPr>
          <w:i/>
          <w:sz w:val="22"/>
          <w:szCs w:val="22"/>
          <w:u w:val="single"/>
        </w:rPr>
        <w:t>администрации Бессоновского района Пензенской области</w:t>
      </w:r>
    </w:p>
    <w:p w14:paraId="10A75886" w14:textId="77777777" w:rsidR="00613E22" w:rsidRPr="0084549D" w:rsidRDefault="00613E22" w:rsidP="00613E22">
      <w:pPr>
        <w:jc w:val="both"/>
        <w:rPr>
          <w:spacing w:val="3"/>
          <w:vertAlign w:val="superscript"/>
        </w:rPr>
      </w:pPr>
      <w:r w:rsidRPr="0084549D">
        <w:rPr>
          <w:spacing w:val="3"/>
          <w:vertAlign w:val="superscript"/>
        </w:rPr>
        <w:t>(фамилия и должность  ответственного  за  подготовку   проекта)</w:t>
      </w:r>
    </w:p>
    <w:p w14:paraId="7EFBBB48" w14:textId="77777777" w:rsidR="00613E22" w:rsidRDefault="00613E22" w:rsidP="00613E22">
      <w:pPr>
        <w:pStyle w:val="affffffffe"/>
        <w:spacing w:line="240" w:lineRule="auto"/>
        <w:rPr>
          <w:sz w:val="26"/>
          <w:szCs w:val="26"/>
          <w:lang w:val="ru"/>
        </w:rPr>
      </w:pPr>
      <w:r>
        <w:t>«___» ______________ 20__г.</w:t>
      </w:r>
    </w:p>
    <w:p w14:paraId="5AD3CF40" w14:textId="77777777" w:rsidR="00280F05" w:rsidRPr="00833D4A" w:rsidRDefault="00280F05" w:rsidP="00280F05">
      <w:pPr>
        <w:ind w:right="283"/>
        <w:jc w:val="both"/>
        <w:rPr>
          <w:sz w:val="22"/>
          <w:szCs w:val="22"/>
        </w:rPr>
        <w:sectPr w:rsidR="00280F05" w:rsidRPr="00833D4A" w:rsidSect="00280F05">
          <w:pgSz w:w="11907" w:h="16840" w:code="9"/>
          <w:pgMar w:top="567" w:right="1134" w:bottom="567" w:left="1134" w:header="709" w:footer="709" w:gutter="0"/>
          <w:cols w:space="708"/>
          <w:docGrid w:linePitch="381"/>
        </w:sectPr>
      </w:pPr>
      <w:r w:rsidRPr="00833D4A">
        <w:rPr>
          <w:sz w:val="22"/>
          <w:szCs w:val="22"/>
        </w:rPr>
        <w:t xml:space="preserve"> </w:t>
      </w:r>
    </w:p>
    <w:tbl>
      <w:tblPr>
        <w:tblpPr w:leftFromText="180" w:rightFromText="180" w:vertAnchor="page" w:horzAnchor="margin" w:tblpY="1051"/>
        <w:tblW w:w="9996" w:type="dxa"/>
        <w:tblLayout w:type="fixed"/>
        <w:tblCellMar>
          <w:left w:w="0" w:type="dxa"/>
          <w:right w:w="0" w:type="dxa"/>
        </w:tblCellMar>
        <w:tblLook w:val="01E0" w:firstRow="1" w:lastRow="1" w:firstColumn="1" w:lastColumn="1" w:noHBand="0" w:noVBand="0"/>
      </w:tblPr>
      <w:tblGrid>
        <w:gridCol w:w="9996"/>
      </w:tblGrid>
      <w:tr w:rsidR="00584F1D" w:rsidRPr="00833D4A" w14:paraId="56A5E536" w14:textId="77777777" w:rsidTr="00EC6ABD">
        <w:trPr>
          <w:trHeight w:val="562"/>
        </w:trPr>
        <w:tc>
          <w:tcPr>
            <w:tcW w:w="9996" w:type="dxa"/>
          </w:tcPr>
          <w:p w14:paraId="660EFEA8" w14:textId="43550F8C" w:rsidR="00584F1D" w:rsidRPr="00833D4A" w:rsidRDefault="004974C3" w:rsidP="00EC6ABD">
            <w:pPr>
              <w:jc w:val="center"/>
              <w:rPr>
                <w:b/>
                <w:sz w:val="22"/>
                <w:szCs w:val="22"/>
              </w:rPr>
            </w:pPr>
            <w:r w:rsidRPr="004974C3">
              <w:rPr>
                <w:b/>
                <w:sz w:val="22"/>
                <w:szCs w:val="22"/>
              </w:rPr>
              <w:lastRenderedPageBreak/>
              <w:t>ПОСТАНОВЛЕНИЕ</w:t>
            </w:r>
            <w:r w:rsidRPr="004974C3">
              <w:rPr>
                <w:b/>
                <w:sz w:val="22"/>
                <w:szCs w:val="22"/>
              </w:rPr>
              <w:t xml:space="preserve"> </w:t>
            </w:r>
            <w:r w:rsidR="00584F1D" w:rsidRPr="00833D4A">
              <w:rPr>
                <w:b/>
                <w:sz w:val="22"/>
                <w:szCs w:val="22"/>
              </w:rPr>
              <w:t>АДМИНИСТРАЦИЯ БЕССОНОВСКОГО РАЙОНА</w:t>
            </w:r>
          </w:p>
          <w:p w14:paraId="684C6AB1" w14:textId="77777777" w:rsidR="00584F1D" w:rsidRPr="00833D4A" w:rsidRDefault="00584F1D" w:rsidP="00EC6ABD">
            <w:pPr>
              <w:jc w:val="center"/>
              <w:rPr>
                <w:b/>
                <w:sz w:val="22"/>
                <w:szCs w:val="22"/>
              </w:rPr>
            </w:pPr>
            <w:r w:rsidRPr="00833D4A">
              <w:rPr>
                <w:b/>
                <w:sz w:val="22"/>
                <w:szCs w:val="22"/>
              </w:rPr>
              <w:t>ПЕНЗЕНСКОЙ ОБЛАСТИ</w:t>
            </w:r>
          </w:p>
        </w:tc>
      </w:tr>
      <w:tr w:rsidR="00584F1D" w:rsidRPr="00833D4A" w14:paraId="6C2AA4A7" w14:textId="77777777" w:rsidTr="00EC6ABD">
        <w:trPr>
          <w:trHeight w:val="437"/>
        </w:trPr>
        <w:tc>
          <w:tcPr>
            <w:tcW w:w="9996" w:type="dxa"/>
          </w:tcPr>
          <w:p w14:paraId="35572B73" w14:textId="4B092D97" w:rsidR="00584F1D" w:rsidRPr="00833D4A" w:rsidRDefault="00584F1D" w:rsidP="00EC6ABD">
            <w:pPr>
              <w:jc w:val="center"/>
              <w:rPr>
                <w:b/>
                <w:sz w:val="22"/>
                <w:szCs w:val="22"/>
              </w:rPr>
            </w:pPr>
            <w:r w:rsidRPr="00833D4A">
              <w:rPr>
                <w:sz w:val="22"/>
                <w:szCs w:val="22"/>
              </w:rPr>
              <w:t xml:space="preserve">от </w:t>
            </w:r>
            <w:r w:rsidR="004974C3" w:rsidRPr="004974C3">
              <w:rPr>
                <w:sz w:val="22"/>
                <w:szCs w:val="22"/>
              </w:rPr>
              <w:t>25</w:t>
            </w:r>
            <w:r w:rsidR="004974C3">
              <w:rPr>
                <w:sz w:val="22"/>
                <w:szCs w:val="22"/>
              </w:rPr>
              <w:t xml:space="preserve"> июня </w:t>
            </w:r>
            <w:r w:rsidR="004974C3" w:rsidRPr="004974C3">
              <w:rPr>
                <w:sz w:val="22"/>
                <w:szCs w:val="22"/>
              </w:rPr>
              <w:t>2026</w:t>
            </w:r>
            <w:r w:rsidR="004974C3">
              <w:rPr>
                <w:sz w:val="22"/>
                <w:szCs w:val="22"/>
              </w:rPr>
              <w:t xml:space="preserve"> </w:t>
            </w:r>
            <w:r w:rsidR="004974C3" w:rsidRPr="004974C3">
              <w:rPr>
                <w:sz w:val="22"/>
                <w:szCs w:val="22"/>
              </w:rPr>
              <w:t>№ 600</w:t>
            </w:r>
          </w:p>
        </w:tc>
      </w:tr>
      <w:tr w:rsidR="00584F1D" w:rsidRPr="00833D4A" w14:paraId="6200E84A" w14:textId="77777777" w:rsidTr="00EC6ABD">
        <w:trPr>
          <w:trHeight w:val="694"/>
        </w:trPr>
        <w:tc>
          <w:tcPr>
            <w:tcW w:w="9996" w:type="dxa"/>
            <w:vAlign w:val="center"/>
          </w:tcPr>
          <w:p w14:paraId="11B367E1" w14:textId="77777777" w:rsidR="004974C3" w:rsidRPr="004974C3" w:rsidRDefault="004974C3" w:rsidP="004974C3">
            <w:pPr>
              <w:pStyle w:val="ConsPlusTitle"/>
              <w:jc w:val="center"/>
              <w:rPr>
                <w:bCs w:val="0"/>
                <w:sz w:val="22"/>
                <w:szCs w:val="22"/>
              </w:rPr>
            </w:pPr>
            <w:r w:rsidRPr="004974C3">
              <w:rPr>
                <w:bCs w:val="0"/>
                <w:sz w:val="22"/>
                <w:szCs w:val="22"/>
              </w:rPr>
              <w:t>Об утверждении перечня земельных участков, предназначенных для предоставления отдельным категориям граждан в собственность бесплатно для индивидуального жилищного строительства</w:t>
            </w:r>
          </w:p>
          <w:p w14:paraId="49EA1213" w14:textId="091EE4ED" w:rsidR="00403B97" w:rsidRDefault="004974C3" w:rsidP="004974C3">
            <w:pPr>
              <w:pStyle w:val="ConsPlusTitle"/>
              <w:widowControl/>
              <w:jc w:val="center"/>
              <w:rPr>
                <w:bCs w:val="0"/>
                <w:sz w:val="22"/>
                <w:szCs w:val="22"/>
              </w:rPr>
            </w:pPr>
            <w:r w:rsidRPr="004974C3">
              <w:rPr>
                <w:bCs w:val="0"/>
                <w:sz w:val="22"/>
                <w:szCs w:val="22"/>
              </w:rPr>
              <w:t xml:space="preserve">на </w:t>
            </w:r>
            <w:r w:rsidRPr="004974C3">
              <w:rPr>
                <w:bCs w:val="0"/>
                <w:sz w:val="22"/>
                <w:szCs w:val="22"/>
              </w:rPr>
              <w:t>территории Бессоновского</w:t>
            </w:r>
            <w:r w:rsidRPr="004974C3">
              <w:rPr>
                <w:bCs w:val="0"/>
                <w:sz w:val="22"/>
                <w:szCs w:val="22"/>
              </w:rPr>
              <w:t xml:space="preserve"> района</w:t>
            </w:r>
          </w:p>
          <w:p w14:paraId="3AFB9E9E" w14:textId="10D4AC7E" w:rsidR="004974C3" w:rsidRPr="00833D4A" w:rsidRDefault="004974C3" w:rsidP="004974C3">
            <w:pPr>
              <w:pStyle w:val="ConsPlusTitle"/>
              <w:widowControl/>
              <w:jc w:val="center"/>
              <w:rPr>
                <w:b w:val="0"/>
                <w:sz w:val="22"/>
                <w:szCs w:val="22"/>
              </w:rPr>
            </w:pPr>
          </w:p>
        </w:tc>
      </w:tr>
    </w:tbl>
    <w:p w14:paraId="7200DADA" w14:textId="291F8A7D" w:rsidR="004974C3" w:rsidRPr="00404A10" w:rsidRDefault="004974C3" w:rsidP="004974C3">
      <w:pPr>
        <w:pStyle w:val="33"/>
        <w:rPr>
          <w:sz w:val="24"/>
          <w:szCs w:val="24"/>
        </w:rPr>
      </w:pPr>
      <w:r w:rsidRPr="00404A10">
        <w:rPr>
          <w:sz w:val="24"/>
          <w:szCs w:val="24"/>
        </w:rPr>
        <w:t xml:space="preserve">В соответствии с п.7 ст. 39.5 Земельного кодекса Российской </w:t>
      </w:r>
      <w:r w:rsidR="00404A10" w:rsidRPr="00404A10">
        <w:rPr>
          <w:sz w:val="24"/>
          <w:szCs w:val="24"/>
        </w:rPr>
        <w:t>Федерации, ст.</w:t>
      </w:r>
      <w:r w:rsidRPr="00404A10">
        <w:rPr>
          <w:sz w:val="24"/>
          <w:szCs w:val="24"/>
        </w:rPr>
        <w:t xml:space="preserve"> 8 Закона Пензенской области от 31.05.2024 № 4317-ЗПО «О регулиров</w:t>
      </w:r>
      <w:r w:rsidRPr="00404A10">
        <w:rPr>
          <w:sz w:val="24"/>
          <w:szCs w:val="24"/>
        </w:rPr>
        <w:t>а</w:t>
      </w:r>
      <w:r w:rsidRPr="00404A10">
        <w:rPr>
          <w:sz w:val="24"/>
          <w:szCs w:val="24"/>
        </w:rPr>
        <w:t>нии земельных отношений на территории Пензенской области», администр</w:t>
      </w:r>
      <w:r w:rsidRPr="00404A10">
        <w:rPr>
          <w:sz w:val="24"/>
          <w:szCs w:val="24"/>
        </w:rPr>
        <w:t>а</w:t>
      </w:r>
      <w:r w:rsidRPr="00404A10">
        <w:rPr>
          <w:sz w:val="24"/>
          <w:szCs w:val="24"/>
        </w:rPr>
        <w:t xml:space="preserve">ция Бессоновского района </w:t>
      </w:r>
      <w:r w:rsidRPr="00404A10">
        <w:rPr>
          <w:b/>
          <w:sz w:val="24"/>
          <w:szCs w:val="24"/>
        </w:rPr>
        <w:t>постановляет:</w:t>
      </w:r>
    </w:p>
    <w:p w14:paraId="25D8D78E" w14:textId="532B97A4" w:rsidR="004974C3" w:rsidRPr="00404A10" w:rsidRDefault="004974C3" w:rsidP="004974C3">
      <w:pPr>
        <w:numPr>
          <w:ilvl w:val="0"/>
          <w:numId w:val="45"/>
        </w:numPr>
        <w:jc w:val="both"/>
      </w:pPr>
      <w:r w:rsidRPr="00404A10">
        <w:t>Утвердить перечень земельных участков, предназначенных для предо</w:t>
      </w:r>
      <w:r w:rsidRPr="00404A10">
        <w:t>с</w:t>
      </w:r>
      <w:r w:rsidRPr="00404A10">
        <w:t>тавления отдельным категориям граждан в собственность бесплатно для индив</w:t>
      </w:r>
      <w:r w:rsidRPr="00404A10">
        <w:t>и</w:t>
      </w:r>
      <w:r w:rsidRPr="00404A10">
        <w:t xml:space="preserve">дуального жилищного строительства на </w:t>
      </w:r>
      <w:r w:rsidR="00404A10" w:rsidRPr="00404A10">
        <w:t>территории Бессоновского</w:t>
      </w:r>
      <w:r w:rsidRPr="00404A10">
        <w:t xml:space="preserve"> района с</w:t>
      </w:r>
      <w:r w:rsidRPr="00404A10">
        <w:t>о</w:t>
      </w:r>
      <w:r w:rsidRPr="00404A10">
        <w:t>гласно приложению.</w:t>
      </w:r>
    </w:p>
    <w:p w14:paraId="0AD22DE4" w14:textId="2D502F90" w:rsidR="004974C3" w:rsidRPr="00404A10" w:rsidRDefault="004974C3" w:rsidP="004974C3">
      <w:pPr>
        <w:numPr>
          <w:ilvl w:val="0"/>
          <w:numId w:val="45"/>
        </w:numPr>
        <w:jc w:val="both"/>
      </w:pPr>
      <w:r w:rsidRPr="00404A10">
        <w:t xml:space="preserve">Настоящее постановление опубликовать в официальном информационном бюллетене «Вестник Бессоновского района» </w:t>
      </w:r>
      <w:r w:rsidR="00404A10" w:rsidRPr="00404A10">
        <w:t>и разместить</w:t>
      </w:r>
      <w:r w:rsidRPr="00404A10">
        <w:t xml:space="preserve"> (опубликовать) на официальном сайте администрации Бессоновского района в информационно-телекоммуникационной сети Интернет. </w:t>
      </w:r>
    </w:p>
    <w:p w14:paraId="3C374C5C" w14:textId="77777777" w:rsidR="004974C3" w:rsidRPr="00404A10" w:rsidRDefault="004974C3" w:rsidP="004974C3">
      <w:pPr>
        <w:numPr>
          <w:ilvl w:val="0"/>
          <w:numId w:val="45"/>
        </w:numPr>
        <w:jc w:val="both"/>
      </w:pPr>
      <w:r w:rsidRPr="00404A10">
        <w:t>Контроль за исполнением настоящего постановления возложить на заместителя главы местной администрации Бессоновского района И.Г. Антонову.</w:t>
      </w:r>
    </w:p>
    <w:p w14:paraId="307938AB" w14:textId="77777777" w:rsidR="004974C3" w:rsidRPr="00404A10" w:rsidRDefault="004974C3" w:rsidP="004974C3">
      <w:pPr>
        <w:pStyle w:val="33"/>
        <w:rPr>
          <w:sz w:val="24"/>
          <w:szCs w:val="24"/>
        </w:rPr>
      </w:pPr>
    </w:p>
    <w:p w14:paraId="357FCA65" w14:textId="77777777" w:rsidR="004974C3" w:rsidRPr="00404A10" w:rsidRDefault="004974C3" w:rsidP="004974C3">
      <w:pPr>
        <w:pStyle w:val="33"/>
        <w:rPr>
          <w:sz w:val="24"/>
          <w:szCs w:val="24"/>
        </w:rPr>
      </w:pPr>
    </w:p>
    <w:p w14:paraId="0284491B" w14:textId="77777777" w:rsidR="004974C3" w:rsidRPr="00404A10" w:rsidRDefault="004974C3" w:rsidP="004974C3">
      <w:pPr>
        <w:pStyle w:val="33"/>
        <w:rPr>
          <w:sz w:val="24"/>
          <w:szCs w:val="24"/>
        </w:rPr>
      </w:pPr>
      <w:r w:rsidRPr="00404A10">
        <w:rPr>
          <w:sz w:val="24"/>
          <w:szCs w:val="24"/>
        </w:rPr>
        <w:t xml:space="preserve">     </w:t>
      </w:r>
    </w:p>
    <w:p w14:paraId="27F53E11" w14:textId="77777777" w:rsidR="004974C3" w:rsidRPr="00404A10" w:rsidRDefault="004974C3" w:rsidP="004974C3">
      <w:pPr>
        <w:pStyle w:val="33"/>
        <w:rPr>
          <w:sz w:val="24"/>
          <w:szCs w:val="24"/>
        </w:rPr>
      </w:pPr>
      <w:r w:rsidRPr="00404A10">
        <w:rPr>
          <w:sz w:val="24"/>
          <w:szCs w:val="24"/>
        </w:rPr>
        <w:t xml:space="preserve">             Глава Бессоновского района Н.В. Шалдаева</w:t>
      </w:r>
    </w:p>
    <w:p w14:paraId="76A4DC67" w14:textId="77777777" w:rsidR="004974C3" w:rsidRDefault="004974C3" w:rsidP="004974C3">
      <w:pPr>
        <w:ind w:right="283"/>
        <w:jc w:val="both"/>
        <w:rPr>
          <w:szCs w:val="28"/>
        </w:rPr>
        <w:sectPr w:rsidR="004974C3" w:rsidSect="00584F1D">
          <w:pgSz w:w="11907" w:h="16840" w:code="9"/>
          <w:pgMar w:top="567" w:right="1134" w:bottom="567" w:left="1134" w:header="709" w:footer="709" w:gutter="0"/>
          <w:cols w:space="708"/>
          <w:docGrid w:linePitch="381"/>
        </w:sectPr>
      </w:pPr>
      <w:r>
        <w:rPr>
          <w:szCs w:val="28"/>
        </w:rPr>
        <w:t xml:space="preserve"> </w:t>
      </w:r>
    </w:p>
    <w:p w14:paraId="065AE0EE" w14:textId="053C5566" w:rsidR="004974C3" w:rsidRDefault="004974C3" w:rsidP="004974C3">
      <w:pPr>
        <w:ind w:right="283"/>
        <w:jc w:val="both"/>
        <w:rPr>
          <w:szCs w:val="28"/>
        </w:rPr>
      </w:pPr>
    </w:p>
    <w:p w14:paraId="251CC18A" w14:textId="77777777" w:rsidR="004974C3" w:rsidRPr="00265F22" w:rsidRDefault="004974C3" w:rsidP="004974C3">
      <w:pPr>
        <w:tabs>
          <w:tab w:val="left" w:pos="14570"/>
        </w:tabs>
        <w:ind w:right="541"/>
        <w:jc w:val="center"/>
      </w:pPr>
      <w:r w:rsidRPr="00265F22">
        <w:t xml:space="preserve">                                                                                                                                                                              Приложение</w:t>
      </w:r>
    </w:p>
    <w:p w14:paraId="5B399250" w14:textId="77777777" w:rsidR="004974C3" w:rsidRPr="00265F22" w:rsidRDefault="004974C3" w:rsidP="004974C3">
      <w:pPr>
        <w:ind w:right="541"/>
        <w:jc w:val="center"/>
      </w:pPr>
    </w:p>
    <w:p w14:paraId="4AAEF655" w14:textId="77777777" w:rsidR="004974C3" w:rsidRPr="00265F22" w:rsidRDefault="004974C3" w:rsidP="004974C3">
      <w:pPr>
        <w:ind w:right="541"/>
        <w:jc w:val="center"/>
      </w:pPr>
      <w:r w:rsidRPr="00265F22">
        <w:t>Перечень земельных участков, предназначенных для предоставления отдельным категориям граждан в собственность бесплатно для индивидуального жили</w:t>
      </w:r>
      <w:r w:rsidRPr="00265F22">
        <w:t>щ</w:t>
      </w:r>
      <w:r w:rsidRPr="00265F22">
        <w:t>ного строительства на территории  Бессоновского района</w:t>
      </w:r>
    </w:p>
    <w:p w14:paraId="352CEA9B" w14:textId="77777777" w:rsidR="004974C3" w:rsidRPr="00265F22" w:rsidRDefault="004974C3" w:rsidP="004974C3">
      <w:pPr>
        <w:rPr>
          <w:b/>
        </w:rPr>
      </w:pPr>
    </w:p>
    <w:p w14:paraId="1730F9FA" w14:textId="77777777" w:rsidR="004974C3" w:rsidRPr="00265F22" w:rsidRDefault="004974C3" w:rsidP="004974C3">
      <w:pPr>
        <w:rPr>
          <w:b/>
        </w:rPr>
      </w:pPr>
    </w:p>
    <w:p w14:paraId="4CF2B21A" w14:textId="77777777" w:rsidR="004974C3" w:rsidRPr="00265F22" w:rsidRDefault="004974C3" w:rsidP="004974C3">
      <w:pPr>
        <w:rPr>
          <w:b/>
        </w:rPr>
      </w:pPr>
    </w:p>
    <w:p w14:paraId="15A777D3" w14:textId="77777777" w:rsidR="004974C3" w:rsidRPr="00265F22" w:rsidRDefault="004974C3" w:rsidP="004974C3">
      <w:pPr>
        <w:rPr>
          <w:b/>
        </w:rPr>
      </w:pPr>
    </w:p>
    <w:tbl>
      <w:tblPr>
        <w:tblpPr w:leftFromText="180" w:rightFromText="180" w:vertAnchor="text" w:horzAnchor="margin" w:tblpY="73"/>
        <w:tblOverlap w:val="neve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138"/>
        <w:gridCol w:w="4820"/>
        <w:gridCol w:w="5528"/>
      </w:tblGrid>
      <w:tr w:rsidR="004974C3" w:rsidRPr="00265F22" w14:paraId="50CC7D2D" w14:textId="77777777" w:rsidTr="00A75A63">
        <w:tc>
          <w:tcPr>
            <w:tcW w:w="648" w:type="dxa"/>
          </w:tcPr>
          <w:p w14:paraId="54AC8E1A" w14:textId="77777777" w:rsidR="004974C3" w:rsidRPr="00265F22" w:rsidRDefault="004974C3" w:rsidP="00A75A63">
            <w:pPr>
              <w:rPr>
                <w:b/>
              </w:rPr>
            </w:pPr>
            <w:r w:rsidRPr="00265F22">
              <w:rPr>
                <w:b/>
              </w:rPr>
              <w:t>№</w:t>
            </w:r>
          </w:p>
        </w:tc>
        <w:tc>
          <w:tcPr>
            <w:tcW w:w="4138" w:type="dxa"/>
          </w:tcPr>
          <w:p w14:paraId="7AD45AFA" w14:textId="77777777" w:rsidR="004974C3" w:rsidRPr="00265F22" w:rsidRDefault="004974C3" w:rsidP="00A75A63">
            <w:pPr>
              <w:rPr>
                <w:b/>
              </w:rPr>
            </w:pPr>
            <w:r w:rsidRPr="00265F22">
              <w:rPr>
                <w:b/>
              </w:rPr>
              <w:t>Местоположение земельного участка</w:t>
            </w:r>
          </w:p>
        </w:tc>
        <w:tc>
          <w:tcPr>
            <w:tcW w:w="4820" w:type="dxa"/>
          </w:tcPr>
          <w:p w14:paraId="3FB3195D" w14:textId="77777777" w:rsidR="004974C3" w:rsidRPr="00265F22" w:rsidRDefault="004974C3" w:rsidP="00A75A63">
            <w:pPr>
              <w:jc w:val="center"/>
              <w:rPr>
                <w:b/>
              </w:rPr>
            </w:pPr>
            <w:r w:rsidRPr="00265F22">
              <w:rPr>
                <w:b/>
              </w:rPr>
              <w:t>Кадастровый номер</w:t>
            </w:r>
          </w:p>
        </w:tc>
        <w:tc>
          <w:tcPr>
            <w:tcW w:w="5528" w:type="dxa"/>
          </w:tcPr>
          <w:p w14:paraId="54E0D808" w14:textId="77777777" w:rsidR="004974C3" w:rsidRPr="00265F22" w:rsidRDefault="004974C3" w:rsidP="00A75A63">
            <w:pPr>
              <w:jc w:val="center"/>
              <w:rPr>
                <w:b/>
              </w:rPr>
            </w:pPr>
            <w:r w:rsidRPr="00265F22">
              <w:rPr>
                <w:b/>
              </w:rPr>
              <w:t>Вид разрешенного использования</w:t>
            </w:r>
          </w:p>
        </w:tc>
      </w:tr>
      <w:tr w:rsidR="004974C3" w:rsidRPr="00265F22" w14:paraId="796BBEF6" w14:textId="77777777" w:rsidTr="00A75A63">
        <w:tc>
          <w:tcPr>
            <w:tcW w:w="648" w:type="dxa"/>
          </w:tcPr>
          <w:p w14:paraId="4FEB121F" w14:textId="77777777" w:rsidR="004974C3" w:rsidRPr="00265F22" w:rsidRDefault="004974C3" w:rsidP="00A75A63">
            <w:r w:rsidRPr="00265F22">
              <w:t>1.</w:t>
            </w:r>
          </w:p>
        </w:tc>
        <w:tc>
          <w:tcPr>
            <w:tcW w:w="4138" w:type="dxa"/>
          </w:tcPr>
          <w:p w14:paraId="082302E3" w14:textId="77777777" w:rsidR="004974C3" w:rsidRPr="00265F22" w:rsidRDefault="004974C3" w:rsidP="00A75A63">
            <w:pPr>
              <w:ind w:left="72"/>
              <w:jc w:val="center"/>
            </w:pPr>
            <w:r w:rsidRPr="00265F22">
              <w:t xml:space="preserve">Пензенская область, </w:t>
            </w:r>
          </w:p>
          <w:p w14:paraId="423266DA" w14:textId="77777777" w:rsidR="004974C3" w:rsidRPr="00265F22" w:rsidRDefault="004974C3" w:rsidP="00A75A63">
            <w:pPr>
              <w:ind w:left="72"/>
              <w:jc w:val="center"/>
            </w:pPr>
            <w:r w:rsidRPr="00265F22">
              <w:t xml:space="preserve">р-н Бессоновский </w:t>
            </w:r>
          </w:p>
          <w:p w14:paraId="22A08F5D" w14:textId="77777777" w:rsidR="004974C3" w:rsidRPr="00265F22" w:rsidRDefault="004974C3" w:rsidP="00A75A63">
            <w:pPr>
              <w:ind w:left="72"/>
              <w:jc w:val="center"/>
            </w:pPr>
            <w:r w:rsidRPr="00265F22">
              <w:t>с. Чемодановка ул. Комсомольская, 61А</w:t>
            </w:r>
          </w:p>
        </w:tc>
        <w:tc>
          <w:tcPr>
            <w:tcW w:w="4820" w:type="dxa"/>
          </w:tcPr>
          <w:p w14:paraId="04A8B848" w14:textId="77777777" w:rsidR="004974C3" w:rsidRPr="00265F22" w:rsidRDefault="004974C3" w:rsidP="00A75A63">
            <w:pPr>
              <w:jc w:val="center"/>
            </w:pPr>
            <w:r w:rsidRPr="00265F22">
              <w:t>58:05:0360101:3442</w:t>
            </w:r>
          </w:p>
          <w:p w14:paraId="57B25F4C" w14:textId="77777777" w:rsidR="004974C3" w:rsidRPr="00265F22" w:rsidRDefault="004974C3" w:rsidP="00A75A63">
            <w:pPr>
              <w:jc w:val="center"/>
            </w:pPr>
            <w:r w:rsidRPr="00265F22">
              <w:t>1000 кв.м.</w:t>
            </w:r>
          </w:p>
        </w:tc>
        <w:tc>
          <w:tcPr>
            <w:tcW w:w="5528" w:type="dxa"/>
          </w:tcPr>
          <w:p w14:paraId="70FEC8D6" w14:textId="77777777" w:rsidR="004974C3" w:rsidRPr="00265F22" w:rsidRDefault="004974C3" w:rsidP="00A75A63">
            <w:pPr>
              <w:jc w:val="center"/>
            </w:pPr>
            <w:r w:rsidRPr="00265F22">
              <w:t>Для индивидуального жилищного строительства</w:t>
            </w:r>
          </w:p>
        </w:tc>
      </w:tr>
      <w:tr w:rsidR="004974C3" w:rsidRPr="00265F22" w14:paraId="14552414" w14:textId="77777777" w:rsidTr="00A75A63">
        <w:tc>
          <w:tcPr>
            <w:tcW w:w="648" w:type="dxa"/>
          </w:tcPr>
          <w:p w14:paraId="3589E212" w14:textId="77777777" w:rsidR="004974C3" w:rsidRPr="00265F22" w:rsidRDefault="004974C3" w:rsidP="00A75A63">
            <w:r w:rsidRPr="00265F22">
              <w:t>2.</w:t>
            </w:r>
          </w:p>
        </w:tc>
        <w:tc>
          <w:tcPr>
            <w:tcW w:w="4138" w:type="dxa"/>
          </w:tcPr>
          <w:p w14:paraId="05B2AC60" w14:textId="77777777" w:rsidR="004974C3" w:rsidRPr="00265F22" w:rsidRDefault="004974C3" w:rsidP="00A75A63">
            <w:pPr>
              <w:ind w:left="72"/>
              <w:jc w:val="center"/>
            </w:pPr>
            <w:r w:rsidRPr="00265F22">
              <w:t xml:space="preserve">Пензенская область, </w:t>
            </w:r>
          </w:p>
          <w:p w14:paraId="328B9E91" w14:textId="77777777" w:rsidR="004974C3" w:rsidRPr="00265F22" w:rsidRDefault="004974C3" w:rsidP="00A75A63">
            <w:pPr>
              <w:ind w:left="72"/>
              <w:jc w:val="center"/>
            </w:pPr>
            <w:r w:rsidRPr="00265F22">
              <w:t xml:space="preserve">р-н Бессоновский </w:t>
            </w:r>
          </w:p>
          <w:p w14:paraId="314EE34A" w14:textId="77777777" w:rsidR="004974C3" w:rsidRPr="00265F22" w:rsidRDefault="004974C3" w:rsidP="00A75A63">
            <w:pPr>
              <w:ind w:left="72"/>
              <w:jc w:val="center"/>
            </w:pPr>
            <w:r w:rsidRPr="00265F22">
              <w:t>с. Чемодановка</w:t>
            </w:r>
          </w:p>
        </w:tc>
        <w:tc>
          <w:tcPr>
            <w:tcW w:w="4820" w:type="dxa"/>
          </w:tcPr>
          <w:p w14:paraId="3A7253B7" w14:textId="77777777" w:rsidR="004974C3" w:rsidRPr="00265F22" w:rsidRDefault="004974C3" w:rsidP="00A75A63">
            <w:pPr>
              <w:jc w:val="center"/>
            </w:pPr>
            <w:r w:rsidRPr="00265F22">
              <w:t>58:05:0360101:2163</w:t>
            </w:r>
          </w:p>
          <w:p w14:paraId="4F027869" w14:textId="77777777" w:rsidR="004974C3" w:rsidRPr="00265F22" w:rsidRDefault="004974C3" w:rsidP="00A75A63">
            <w:pPr>
              <w:jc w:val="center"/>
            </w:pPr>
            <w:r w:rsidRPr="00265F22">
              <w:t>1316 кв.м.</w:t>
            </w:r>
          </w:p>
        </w:tc>
        <w:tc>
          <w:tcPr>
            <w:tcW w:w="5528" w:type="dxa"/>
          </w:tcPr>
          <w:p w14:paraId="2CD22152" w14:textId="77777777" w:rsidR="004974C3" w:rsidRPr="00265F22" w:rsidRDefault="004974C3" w:rsidP="00A75A63">
            <w:pPr>
              <w:jc w:val="center"/>
            </w:pPr>
            <w:r w:rsidRPr="00265F22">
              <w:t>Для индивидуального жилищного строительства</w:t>
            </w:r>
          </w:p>
        </w:tc>
      </w:tr>
      <w:tr w:rsidR="004974C3" w:rsidRPr="00265F22" w14:paraId="50081B1E" w14:textId="77777777" w:rsidTr="00A75A63">
        <w:tc>
          <w:tcPr>
            <w:tcW w:w="648" w:type="dxa"/>
          </w:tcPr>
          <w:p w14:paraId="2155CC37" w14:textId="77777777" w:rsidR="004974C3" w:rsidRPr="00265F22" w:rsidRDefault="004974C3" w:rsidP="00A75A63">
            <w:r w:rsidRPr="00265F22">
              <w:t>3.</w:t>
            </w:r>
          </w:p>
        </w:tc>
        <w:tc>
          <w:tcPr>
            <w:tcW w:w="4138" w:type="dxa"/>
          </w:tcPr>
          <w:p w14:paraId="73880F40" w14:textId="77777777" w:rsidR="004974C3" w:rsidRPr="00265F22" w:rsidRDefault="004974C3" w:rsidP="00A75A63">
            <w:pPr>
              <w:ind w:left="72"/>
              <w:jc w:val="center"/>
            </w:pPr>
            <w:r w:rsidRPr="00265F22">
              <w:t xml:space="preserve">Пензенская область, </w:t>
            </w:r>
          </w:p>
          <w:p w14:paraId="45BE1012" w14:textId="77777777" w:rsidR="004974C3" w:rsidRPr="00265F22" w:rsidRDefault="004974C3" w:rsidP="00A75A63">
            <w:pPr>
              <w:ind w:left="72"/>
              <w:jc w:val="center"/>
            </w:pPr>
            <w:r w:rsidRPr="00265F22">
              <w:t xml:space="preserve">р-н Бессоновский </w:t>
            </w:r>
          </w:p>
          <w:p w14:paraId="277B6C44" w14:textId="77777777" w:rsidR="004974C3" w:rsidRPr="00265F22" w:rsidRDefault="004974C3" w:rsidP="00A75A63">
            <w:pPr>
              <w:ind w:left="72"/>
              <w:jc w:val="center"/>
            </w:pPr>
            <w:r w:rsidRPr="00265F22">
              <w:t>с. Грабово ул. Совхозная</w:t>
            </w:r>
          </w:p>
        </w:tc>
        <w:tc>
          <w:tcPr>
            <w:tcW w:w="4820" w:type="dxa"/>
          </w:tcPr>
          <w:p w14:paraId="44F52B7E" w14:textId="77777777" w:rsidR="004974C3" w:rsidRPr="00265F22" w:rsidRDefault="004974C3" w:rsidP="00A75A63">
            <w:pPr>
              <w:jc w:val="center"/>
            </w:pPr>
            <w:r w:rsidRPr="00265F22">
              <w:t>58:05:0100203:799</w:t>
            </w:r>
          </w:p>
          <w:p w14:paraId="0C9262DC" w14:textId="77777777" w:rsidR="004974C3" w:rsidRPr="00265F22" w:rsidRDefault="004974C3" w:rsidP="00A75A63">
            <w:pPr>
              <w:jc w:val="center"/>
            </w:pPr>
            <w:r w:rsidRPr="00265F22">
              <w:t>1000 кв.м.</w:t>
            </w:r>
          </w:p>
        </w:tc>
        <w:tc>
          <w:tcPr>
            <w:tcW w:w="5528" w:type="dxa"/>
          </w:tcPr>
          <w:p w14:paraId="66E73C7B" w14:textId="77777777" w:rsidR="004974C3" w:rsidRPr="00265F22" w:rsidRDefault="004974C3" w:rsidP="00A75A63">
            <w:pPr>
              <w:jc w:val="center"/>
            </w:pPr>
            <w:r w:rsidRPr="00265F22">
              <w:t>Для индивидуального жилищного строительства</w:t>
            </w:r>
          </w:p>
        </w:tc>
      </w:tr>
      <w:tr w:rsidR="004974C3" w:rsidRPr="00265F22" w14:paraId="50F5BAE8" w14:textId="77777777" w:rsidTr="00A75A63">
        <w:tc>
          <w:tcPr>
            <w:tcW w:w="648" w:type="dxa"/>
          </w:tcPr>
          <w:p w14:paraId="62051EF8" w14:textId="77777777" w:rsidR="004974C3" w:rsidRPr="00265F22" w:rsidRDefault="004974C3" w:rsidP="00A75A63">
            <w:r w:rsidRPr="00265F22">
              <w:t>4.</w:t>
            </w:r>
          </w:p>
        </w:tc>
        <w:tc>
          <w:tcPr>
            <w:tcW w:w="4138" w:type="dxa"/>
          </w:tcPr>
          <w:p w14:paraId="7981FE76" w14:textId="77777777" w:rsidR="004974C3" w:rsidRPr="00265F22" w:rsidRDefault="004974C3" w:rsidP="00A75A63">
            <w:pPr>
              <w:ind w:left="72"/>
              <w:jc w:val="center"/>
            </w:pPr>
            <w:r w:rsidRPr="00265F22">
              <w:t xml:space="preserve">Пензенская область, </w:t>
            </w:r>
          </w:p>
          <w:p w14:paraId="0B0BE410" w14:textId="77777777" w:rsidR="004974C3" w:rsidRPr="00265F22" w:rsidRDefault="004974C3" w:rsidP="00A75A63">
            <w:pPr>
              <w:ind w:left="72"/>
              <w:jc w:val="center"/>
            </w:pPr>
            <w:r w:rsidRPr="00265F22">
              <w:t xml:space="preserve">р-н Бессоновский </w:t>
            </w:r>
          </w:p>
          <w:p w14:paraId="62390291" w14:textId="77777777" w:rsidR="004974C3" w:rsidRPr="00265F22" w:rsidRDefault="004974C3" w:rsidP="00A75A63">
            <w:pPr>
              <w:ind w:left="72"/>
              <w:jc w:val="center"/>
            </w:pPr>
            <w:r w:rsidRPr="00265F22">
              <w:t>с. Грабово ул. Совхозная</w:t>
            </w:r>
          </w:p>
        </w:tc>
        <w:tc>
          <w:tcPr>
            <w:tcW w:w="4820" w:type="dxa"/>
          </w:tcPr>
          <w:p w14:paraId="40245CD4" w14:textId="77777777" w:rsidR="004974C3" w:rsidRPr="00265F22" w:rsidRDefault="004974C3" w:rsidP="00A75A63">
            <w:pPr>
              <w:jc w:val="center"/>
            </w:pPr>
            <w:r w:rsidRPr="00265F22">
              <w:t>58:05:0100203:798</w:t>
            </w:r>
          </w:p>
          <w:p w14:paraId="4E09F6EC" w14:textId="77777777" w:rsidR="004974C3" w:rsidRPr="00265F22" w:rsidRDefault="004974C3" w:rsidP="00A75A63">
            <w:pPr>
              <w:jc w:val="center"/>
            </w:pPr>
            <w:r w:rsidRPr="00265F22">
              <w:t>1000 кв.м.</w:t>
            </w:r>
          </w:p>
        </w:tc>
        <w:tc>
          <w:tcPr>
            <w:tcW w:w="5528" w:type="dxa"/>
          </w:tcPr>
          <w:p w14:paraId="6F52A7A1" w14:textId="77777777" w:rsidR="004974C3" w:rsidRPr="00265F22" w:rsidRDefault="004974C3" w:rsidP="00A75A63">
            <w:pPr>
              <w:jc w:val="center"/>
            </w:pPr>
            <w:r w:rsidRPr="00265F22">
              <w:t>Для индивидуального жилищного строительства</w:t>
            </w:r>
          </w:p>
        </w:tc>
      </w:tr>
      <w:tr w:rsidR="004974C3" w:rsidRPr="00265F22" w14:paraId="069956C4" w14:textId="77777777" w:rsidTr="00A75A63">
        <w:tc>
          <w:tcPr>
            <w:tcW w:w="648" w:type="dxa"/>
          </w:tcPr>
          <w:p w14:paraId="7E103403" w14:textId="77777777" w:rsidR="004974C3" w:rsidRPr="00265F22" w:rsidRDefault="004974C3" w:rsidP="00A75A63">
            <w:r w:rsidRPr="00265F22">
              <w:t>5.</w:t>
            </w:r>
          </w:p>
        </w:tc>
        <w:tc>
          <w:tcPr>
            <w:tcW w:w="4138" w:type="dxa"/>
          </w:tcPr>
          <w:p w14:paraId="4EA86035" w14:textId="77777777" w:rsidR="004974C3" w:rsidRPr="00265F22" w:rsidRDefault="004974C3" w:rsidP="00A75A63">
            <w:pPr>
              <w:ind w:left="72"/>
              <w:jc w:val="center"/>
            </w:pPr>
            <w:r w:rsidRPr="00265F22">
              <w:t xml:space="preserve">Пензенская область, </w:t>
            </w:r>
          </w:p>
          <w:p w14:paraId="2C7FBAAE" w14:textId="77777777" w:rsidR="004974C3" w:rsidRPr="00265F22" w:rsidRDefault="004974C3" w:rsidP="00A75A63">
            <w:pPr>
              <w:ind w:left="72"/>
              <w:jc w:val="center"/>
            </w:pPr>
            <w:r w:rsidRPr="00265F22">
              <w:t xml:space="preserve">р-н Бессоновский </w:t>
            </w:r>
          </w:p>
          <w:p w14:paraId="3B296E7E" w14:textId="77777777" w:rsidR="004974C3" w:rsidRPr="00265F22" w:rsidRDefault="004974C3" w:rsidP="00A75A63">
            <w:pPr>
              <w:ind w:left="72"/>
              <w:jc w:val="center"/>
            </w:pPr>
            <w:r w:rsidRPr="00265F22">
              <w:t>с. Бессоновка</w:t>
            </w:r>
          </w:p>
        </w:tc>
        <w:tc>
          <w:tcPr>
            <w:tcW w:w="4820" w:type="dxa"/>
          </w:tcPr>
          <w:p w14:paraId="3F80A3FA" w14:textId="77777777" w:rsidR="004974C3" w:rsidRPr="00265F22" w:rsidRDefault="004974C3" w:rsidP="00A75A63">
            <w:pPr>
              <w:jc w:val="center"/>
            </w:pPr>
            <w:r w:rsidRPr="00265F22">
              <w:t>58:05:0700602:6437</w:t>
            </w:r>
          </w:p>
          <w:p w14:paraId="451F7D3F" w14:textId="77777777" w:rsidR="004974C3" w:rsidRPr="00265F22" w:rsidRDefault="004974C3" w:rsidP="00A75A63">
            <w:pPr>
              <w:jc w:val="center"/>
            </w:pPr>
            <w:r w:rsidRPr="00265F22">
              <w:t>1001 кв.м.</w:t>
            </w:r>
          </w:p>
        </w:tc>
        <w:tc>
          <w:tcPr>
            <w:tcW w:w="5528" w:type="dxa"/>
          </w:tcPr>
          <w:p w14:paraId="6414A20A" w14:textId="77777777" w:rsidR="004974C3" w:rsidRPr="00265F22" w:rsidRDefault="004974C3" w:rsidP="00A75A63">
            <w:pPr>
              <w:jc w:val="center"/>
            </w:pPr>
            <w:r w:rsidRPr="00265F22">
              <w:t>Для индивидуального жилищного строительства</w:t>
            </w:r>
          </w:p>
        </w:tc>
      </w:tr>
      <w:tr w:rsidR="004974C3" w:rsidRPr="00265F22" w14:paraId="36CE064D" w14:textId="77777777" w:rsidTr="00A75A63">
        <w:tc>
          <w:tcPr>
            <w:tcW w:w="648" w:type="dxa"/>
          </w:tcPr>
          <w:p w14:paraId="43A25DB7" w14:textId="77777777" w:rsidR="004974C3" w:rsidRPr="00265F22" w:rsidRDefault="004974C3" w:rsidP="00A75A63">
            <w:r w:rsidRPr="00265F22">
              <w:t>6.</w:t>
            </w:r>
          </w:p>
        </w:tc>
        <w:tc>
          <w:tcPr>
            <w:tcW w:w="4138" w:type="dxa"/>
          </w:tcPr>
          <w:p w14:paraId="46F21E61" w14:textId="77777777" w:rsidR="004974C3" w:rsidRPr="00265F22" w:rsidRDefault="004974C3" w:rsidP="00A75A63">
            <w:pPr>
              <w:ind w:left="72"/>
              <w:jc w:val="center"/>
            </w:pPr>
            <w:r w:rsidRPr="00265F22">
              <w:t xml:space="preserve">Пензенская область, </w:t>
            </w:r>
          </w:p>
          <w:p w14:paraId="51845477" w14:textId="77777777" w:rsidR="004974C3" w:rsidRPr="00265F22" w:rsidRDefault="004974C3" w:rsidP="00A75A63">
            <w:pPr>
              <w:ind w:left="72"/>
              <w:jc w:val="center"/>
            </w:pPr>
            <w:r w:rsidRPr="00265F22">
              <w:t xml:space="preserve">р-н Бессоновский </w:t>
            </w:r>
          </w:p>
          <w:p w14:paraId="5CA94247" w14:textId="77777777" w:rsidR="004974C3" w:rsidRPr="00265F22" w:rsidRDefault="004974C3" w:rsidP="00A75A63">
            <w:pPr>
              <w:ind w:left="72"/>
              <w:jc w:val="center"/>
            </w:pPr>
            <w:r w:rsidRPr="00265F22">
              <w:t>с. Бессоновка, ул. Березовая, 12Г</w:t>
            </w:r>
          </w:p>
        </w:tc>
        <w:tc>
          <w:tcPr>
            <w:tcW w:w="4820" w:type="dxa"/>
          </w:tcPr>
          <w:p w14:paraId="646090F5" w14:textId="77777777" w:rsidR="004974C3" w:rsidRPr="00265F22" w:rsidRDefault="004974C3" w:rsidP="00A75A63">
            <w:pPr>
              <w:jc w:val="center"/>
            </w:pPr>
            <w:r w:rsidRPr="00265F22">
              <w:t>58:05:0060402:4060</w:t>
            </w:r>
          </w:p>
          <w:p w14:paraId="67A5E7CF" w14:textId="77777777" w:rsidR="004974C3" w:rsidRPr="00265F22" w:rsidRDefault="004974C3" w:rsidP="00A75A63">
            <w:pPr>
              <w:jc w:val="center"/>
            </w:pPr>
            <w:r w:rsidRPr="00265F22">
              <w:t>1000 кв.м.</w:t>
            </w:r>
          </w:p>
        </w:tc>
        <w:tc>
          <w:tcPr>
            <w:tcW w:w="5528" w:type="dxa"/>
          </w:tcPr>
          <w:p w14:paraId="62BAE41D" w14:textId="77777777" w:rsidR="004974C3" w:rsidRPr="00265F22" w:rsidRDefault="004974C3" w:rsidP="00A75A63">
            <w:pPr>
              <w:jc w:val="center"/>
            </w:pPr>
            <w:r w:rsidRPr="00265F22">
              <w:t>Для индивидуального жилищного строительства</w:t>
            </w:r>
          </w:p>
        </w:tc>
      </w:tr>
      <w:tr w:rsidR="004974C3" w:rsidRPr="00265F22" w14:paraId="7A00E100" w14:textId="77777777" w:rsidTr="00A75A63">
        <w:tc>
          <w:tcPr>
            <w:tcW w:w="648" w:type="dxa"/>
          </w:tcPr>
          <w:p w14:paraId="18D482AE" w14:textId="77777777" w:rsidR="004974C3" w:rsidRPr="00265F22" w:rsidRDefault="004974C3" w:rsidP="00A75A63">
            <w:r w:rsidRPr="00265F22">
              <w:t>7.</w:t>
            </w:r>
          </w:p>
        </w:tc>
        <w:tc>
          <w:tcPr>
            <w:tcW w:w="4138" w:type="dxa"/>
          </w:tcPr>
          <w:p w14:paraId="2BA6045C" w14:textId="77777777" w:rsidR="004974C3" w:rsidRPr="00265F22" w:rsidRDefault="004974C3" w:rsidP="00A75A63">
            <w:pPr>
              <w:ind w:left="72"/>
              <w:jc w:val="center"/>
            </w:pPr>
            <w:r w:rsidRPr="00265F22">
              <w:t xml:space="preserve">Пензенская область, </w:t>
            </w:r>
          </w:p>
          <w:p w14:paraId="1B020B46" w14:textId="77777777" w:rsidR="004974C3" w:rsidRPr="00265F22" w:rsidRDefault="004974C3" w:rsidP="00A75A63">
            <w:pPr>
              <w:ind w:left="72"/>
              <w:jc w:val="center"/>
            </w:pPr>
            <w:r w:rsidRPr="00265F22">
              <w:t xml:space="preserve">р-н Бессоновский </w:t>
            </w:r>
          </w:p>
          <w:p w14:paraId="38774BB4" w14:textId="77777777" w:rsidR="004974C3" w:rsidRPr="00265F22" w:rsidRDefault="004974C3" w:rsidP="00A75A63">
            <w:pPr>
              <w:ind w:left="72"/>
              <w:jc w:val="center"/>
            </w:pPr>
            <w:r w:rsidRPr="00265F22">
              <w:t>с. Грабово ул. Совхозная</w:t>
            </w:r>
          </w:p>
        </w:tc>
        <w:tc>
          <w:tcPr>
            <w:tcW w:w="4820" w:type="dxa"/>
          </w:tcPr>
          <w:p w14:paraId="53A018F9" w14:textId="77777777" w:rsidR="004974C3" w:rsidRPr="00265F22" w:rsidRDefault="004974C3" w:rsidP="00A75A63">
            <w:pPr>
              <w:jc w:val="center"/>
            </w:pPr>
            <w:r w:rsidRPr="00265F22">
              <w:t>58:05:0100203:830</w:t>
            </w:r>
          </w:p>
          <w:p w14:paraId="3FEAE777" w14:textId="77777777" w:rsidR="004974C3" w:rsidRPr="00265F22" w:rsidRDefault="004974C3" w:rsidP="00A75A63">
            <w:pPr>
              <w:jc w:val="center"/>
            </w:pPr>
            <w:r w:rsidRPr="00265F22">
              <w:t>1000 кв.м.</w:t>
            </w:r>
          </w:p>
        </w:tc>
        <w:tc>
          <w:tcPr>
            <w:tcW w:w="5528" w:type="dxa"/>
          </w:tcPr>
          <w:p w14:paraId="31BEA65C" w14:textId="77777777" w:rsidR="004974C3" w:rsidRPr="00265F22" w:rsidRDefault="004974C3" w:rsidP="00A75A63">
            <w:pPr>
              <w:jc w:val="center"/>
            </w:pPr>
            <w:r w:rsidRPr="00265F22">
              <w:t>Для индивидуального жилищного строительства</w:t>
            </w:r>
          </w:p>
        </w:tc>
      </w:tr>
      <w:tr w:rsidR="004974C3" w:rsidRPr="00265F22" w14:paraId="2260D15F" w14:textId="77777777" w:rsidTr="00A75A63">
        <w:tc>
          <w:tcPr>
            <w:tcW w:w="648" w:type="dxa"/>
          </w:tcPr>
          <w:p w14:paraId="0EC4A514" w14:textId="77777777" w:rsidR="004974C3" w:rsidRPr="00265F22" w:rsidRDefault="004974C3" w:rsidP="00A75A63">
            <w:r w:rsidRPr="00265F22">
              <w:t>8.</w:t>
            </w:r>
          </w:p>
        </w:tc>
        <w:tc>
          <w:tcPr>
            <w:tcW w:w="4138" w:type="dxa"/>
          </w:tcPr>
          <w:p w14:paraId="28FDAF48" w14:textId="77777777" w:rsidR="004974C3" w:rsidRPr="00265F22" w:rsidRDefault="004974C3" w:rsidP="00A75A63">
            <w:pPr>
              <w:ind w:left="72"/>
              <w:jc w:val="center"/>
            </w:pPr>
            <w:r w:rsidRPr="00265F22">
              <w:t xml:space="preserve">Пензенская область, </w:t>
            </w:r>
          </w:p>
          <w:p w14:paraId="273A2DC8" w14:textId="77777777" w:rsidR="004974C3" w:rsidRPr="00265F22" w:rsidRDefault="004974C3" w:rsidP="00A75A63">
            <w:pPr>
              <w:ind w:left="72"/>
              <w:jc w:val="center"/>
            </w:pPr>
            <w:r w:rsidRPr="00265F22">
              <w:lastRenderedPageBreak/>
              <w:t xml:space="preserve">р-н Бессоновский </w:t>
            </w:r>
          </w:p>
          <w:p w14:paraId="7DFB1636" w14:textId="77777777" w:rsidR="004974C3" w:rsidRPr="00265F22" w:rsidRDefault="004974C3" w:rsidP="00A75A63">
            <w:pPr>
              <w:ind w:left="72"/>
              <w:jc w:val="center"/>
            </w:pPr>
            <w:r w:rsidRPr="00265F22">
              <w:t>с. Грабово ул. Совхозная</w:t>
            </w:r>
          </w:p>
        </w:tc>
        <w:tc>
          <w:tcPr>
            <w:tcW w:w="4820" w:type="dxa"/>
          </w:tcPr>
          <w:p w14:paraId="24901D8A" w14:textId="77777777" w:rsidR="004974C3" w:rsidRPr="00265F22" w:rsidRDefault="004974C3" w:rsidP="00A75A63">
            <w:pPr>
              <w:jc w:val="center"/>
            </w:pPr>
            <w:r w:rsidRPr="00265F22">
              <w:lastRenderedPageBreak/>
              <w:t>58:05:0100203:819</w:t>
            </w:r>
          </w:p>
          <w:p w14:paraId="47C9FDCA" w14:textId="77777777" w:rsidR="004974C3" w:rsidRPr="00265F22" w:rsidRDefault="004974C3" w:rsidP="00A75A63">
            <w:pPr>
              <w:jc w:val="center"/>
            </w:pPr>
            <w:r w:rsidRPr="00265F22">
              <w:lastRenderedPageBreak/>
              <w:t>1000 кв.м.</w:t>
            </w:r>
          </w:p>
        </w:tc>
        <w:tc>
          <w:tcPr>
            <w:tcW w:w="5528" w:type="dxa"/>
          </w:tcPr>
          <w:p w14:paraId="2B1A133D" w14:textId="77777777" w:rsidR="004974C3" w:rsidRPr="00265F22" w:rsidRDefault="004974C3" w:rsidP="00A75A63">
            <w:pPr>
              <w:jc w:val="center"/>
            </w:pPr>
            <w:r w:rsidRPr="00265F22">
              <w:lastRenderedPageBreak/>
              <w:t>Для индивидуального жилищного строительства</w:t>
            </w:r>
          </w:p>
        </w:tc>
      </w:tr>
      <w:tr w:rsidR="004974C3" w:rsidRPr="00265F22" w14:paraId="4485DD4D" w14:textId="77777777" w:rsidTr="00A75A63">
        <w:tc>
          <w:tcPr>
            <w:tcW w:w="648" w:type="dxa"/>
          </w:tcPr>
          <w:p w14:paraId="774CE48D" w14:textId="77777777" w:rsidR="004974C3" w:rsidRPr="00265F22" w:rsidRDefault="004974C3" w:rsidP="00A75A63">
            <w:r w:rsidRPr="00265F22">
              <w:t>9.</w:t>
            </w:r>
          </w:p>
        </w:tc>
        <w:tc>
          <w:tcPr>
            <w:tcW w:w="4138" w:type="dxa"/>
          </w:tcPr>
          <w:p w14:paraId="5BE8FA85" w14:textId="77777777" w:rsidR="004974C3" w:rsidRPr="00265F22" w:rsidRDefault="004974C3" w:rsidP="00A75A63">
            <w:pPr>
              <w:ind w:left="72"/>
              <w:jc w:val="center"/>
            </w:pPr>
            <w:r w:rsidRPr="00265F22">
              <w:t xml:space="preserve">Пензенская область, </w:t>
            </w:r>
          </w:p>
          <w:p w14:paraId="13DF9F8E" w14:textId="77777777" w:rsidR="004974C3" w:rsidRPr="00265F22" w:rsidRDefault="004974C3" w:rsidP="00A75A63">
            <w:pPr>
              <w:ind w:left="72"/>
              <w:jc w:val="center"/>
            </w:pPr>
            <w:r w:rsidRPr="00265F22">
              <w:t xml:space="preserve">р-н Бессоновский </w:t>
            </w:r>
          </w:p>
          <w:p w14:paraId="04F8B8E5" w14:textId="77777777" w:rsidR="004974C3" w:rsidRPr="00265F22" w:rsidRDefault="004974C3" w:rsidP="00A75A63">
            <w:pPr>
              <w:ind w:left="72"/>
              <w:jc w:val="center"/>
            </w:pPr>
            <w:r w:rsidRPr="00265F22">
              <w:t>с. Грабово ул. Совхозная</w:t>
            </w:r>
          </w:p>
        </w:tc>
        <w:tc>
          <w:tcPr>
            <w:tcW w:w="4820" w:type="dxa"/>
          </w:tcPr>
          <w:p w14:paraId="54D9E668" w14:textId="77777777" w:rsidR="004974C3" w:rsidRPr="00265F22" w:rsidRDefault="004974C3" w:rsidP="00A75A63">
            <w:pPr>
              <w:jc w:val="center"/>
            </w:pPr>
            <w:r w:rsidRPr="00265F22">
              <w:t>58:05:0100203:808</w:t>
            </w:r>
          </w:p>
          <w:p w14:paraId="46690CFB" w14:textId="77777777" w:rsidR="004974C3" w:rsidRPr="00265F22" w:rsidRDefault="004974C3" w:rsidP="00A75A63">
            <w:pPr>
              <w:jc w:val="center"/>
            </w:pPr>
            <w:r w:rsidRPr="00265F22">
              <w:t>1000 кв.м.</w:t>
            </w:r>
          </w:p>
        </w:tc>
        <w:tc>
          <w:tcPr>
            <w:tcW w:w="5528" w:type="dxa"/>
          </w:tcPr>
          <w:p w14:paraId="4723D3EC" w14:textId="77777777" w:rsidR="004974C3" w:rsidRPr="00265F22" w:rsidRDefault="004974C3" w:rsidP="00A75A63">
            <w:pPr>
              <w:jc w:val="center"/>
            </w:pPr>
            <w:r w:rsidRPr="00265F22">
              <w:t>Для индивидуального жилищного строительства</w:t>
            </w:r>
          </w:p>
        </w:tc>
      </w:tr>
      <w:tr w:rsidR="004974C3" w:rsidRPr="00265F22" w14:paraId="09F78450" w14:textId="77777777" w:rsidTr="00A75A63">
        <w:tc>
          <w:tcPr>
            <w:tcW w:w="648" w:type="dxa"/>
          </w:tcPr>
          <w:p w14:paraId="5E87A145" w14:textId="77777777" w:rsidR="004974C3" w:rsidRPr="00265F22" w:rsidRDefault="004974C3" w:rsidP="00A75A63">
            <w:r w:rsidRPr="00265F22">
              <w:t>10.</w:t>
            </w:r>
          </w:p>
        </w:tc>
        <w:tc>
          <w:tcPr>
            <w:tcW w:w="4138" w:type="dxa"/>
          </w:tcPr>
          <w:p w14:paraId="1442CD27" w14:textId="77777777" w:rsidR="004974C3" w:rsidRPr="00265F22" w:rsidRDefault="004974C3" w:rsidP="00A75A63">
            <w:pPr>
              <w:ind w:left="72"/>
              <w:jc w:val="center"/>
            </w:pPr>
            <w:r w:rsidRPr="00265F22">
              <w:t xml:space="preserve">Пензенская область, </w:t>
            </w:r>
          </w:p>
          <w:p w14:paraId="61C51906" w14:textId="77777777" w:rsidR="004974C3" w:rsidRPr="00265F22" w:rsidRDefault="004974C3" w:rsidP="00A75A63">
            <w:pPr>
              <w:ind w:left="72"/>
              <w:jc w:val="center"/>
            </w:pPr>
            <w:r w:rsidRPr="00265F22">
              <w:t xml:space="preserve">р-н Бессоновский </w:t>
            </w:r>
          </w:p>
          <w:p w14:paraId="615DDC6F" w14:textId="77777777" w:rsidR="004974C3" w:rsidRPr="00265F22" w:rsidRDefault="004974C3" w:rsidP="00A75A63">
            <w:pPr>
              <w:ind w:left="72"/>
              <w:jc w:val="center"/>
            </w:pPr>
            <w:r w:rsidRPr="00265F22">
              <w:t>д. Александровка, ул. Новые Дворы</w:t>
            </w:r>
          </w:p>
        </w:tc>
        <w:tc>
          <w:tcPr>
            <w:tcW w:w="4820" w:type="dxa"/>
          </w:tcPr>
          <w:p w14:paraId="68DE85AF" w14:textId="77777777" w:rsidR="004974C3" w:rsidRPr="00265F22" w:rsidRDefault="004974C3" w:rsidP="00A75A63">
            <w:pPr>
              <w:jc w:val="center"/>
            </w:pPr>
            <w:r w:rsidRPr="00265F22">
              <w:t>58:05:0020101:1776</w:t>
            </w:r>
          </w:p>
          <w:p w14:paraId="3BBB71FA" w14:textId="77777777" w:rsidR="004974C3" w:rsidRPr="00265F22" w:rsidRDefault="004974C3" w:rsidP="00A75A63">
            <w:pPr>
              <w:jc w:val="center"/>
            </w:pPr>
            <w:r w:rsidRPr="00265F22">
              <w:t>1000 кв.м.</w:t>
            </w:r>
          </w:p>
        </w:tc>
        <w:tc>
          <w:tcPr>
            <w:tcW w:w="5528" w:type="dxa"/>
          </w:tcPr>
          <w:p w14:paraId="211050C6" w14:textId="77777777" w:rsidR="004974C3" w:rsidRPr="00265F22" w:rsidRDefault="004974C3" w:rsidP="00A75A63">
            <w:pPr>
              <w:jc w:val="center"/>
            </w:pPr>
            <w:r w:rsidRPr="00265F22">
              <w:t>Для индивидуального жилищного строительства</w:t>
            </w:r>
          </w:p>
        </w:tc>
      </w:tr>
      <w:tr w:rsidR="004974C3" w:rsidRPr="00265F22" w14:paraId="47547051" w14:textId="77777777" w:rsidTr="00A75A63">
        <w:tc>
          <w:tcPr>
            <w:tcW w:w="648" w:type="dxa"/>
          </w:tcPr>
          <w:p w14:paraId="779BB65E" w14:textId="77777777" w:rsidR="004974C3" w:rsidRPr="00265F22" w:rsidRDefault="004974C3" w:rsidP="00A75A63">
            <w:r w:rsidRPr="00265F22">
              <w:t>11.</w:t>
            </w:r>
          </w:p>
        </w:tc>
        <w:tc>
          <w:tcPr>
            <w:tcW w:w="4138" w:type="dxa"/>
          </w:tcPr>
          <w:p w14:paraId="2BB03507" w14:textId="77777777" w:rsidR="004974C3" w:rsidRPr="00265F22" w:rsidRDefault="004974C3" w:rsidP="00A75A63">
            <w:pPr>
              <w:ind w:left="72"/>
              <w:jc w:val="center"/>
            </w:pPr>
            <w:r w:rsidRPr="00265F22">
              <w:t xml:space="preserve">Пензенская область, </w:t>
            </w:r>
          </w:p>
          <w:p w14:paraId="21EF1135" w14:textId="77777777" w:rsidR="004974C3" w:rsidRPr="00265F22" w:rsidRDefault="004974C3" w:rsidP="00A75A63">
            <w:pPr>
              <w:ind w:left="72"/>
              <w:jc w:val="center"/>
            </w:pPr>
            <w:r w:rsidRPr="00265F22">
              <w:t xml:space="preserve">р-н Бессоновский </w:t>
            </w:r>
          </w:p>
          <w:p w14:paraId="6B73D28D" w14:textId="77777777" w:rsidR="004974C3" w:rsidRPr="00265F22" w:rsidRDefault="004974C3" w:rsidP="00A75A63">
            <w:pPr>
              <w:ind w:left="72"/>
              <w:jc w:val="center"/>
            </w:pPr>
            <w:r w:rsidRPr="00265F22">
              <w:t>д. Александровка, ул. Новые Дворы</w:t>
            </w:r>
          </w:p>
        </w:tc>
        <w:tc>
          <w:tcPr>
            <w:tcW w:w="4820" w:type="dxa"/>
          </w:tcPr>
          <w:p w14:paraId="5561632F" w14:textId="77777777" w:rsidR="004974C3" w:rsidRPr="00265F22" w:rsidRDefault="004974C3" w:rsidP="00A75A63">
            <w:pPr>
              <w:jc w:val="center"/>
            </w:pPr>
            <w:r w:rsidRPr="00265F22">
              <w:t>58:05:0020101:1774</w:t>
            </w:r>
          </w:p>
          <w:p w14:paraId="1426D493" w14:textId="77777777" w:rsidR="004974C3" w:rsidRPr="00265F22" w:rsidRDefault="004974C3" w:rsidP="00A75A63">
            <w:pPr>
              <w:jc w:val="center"/>
            </w:pPr>
            <w:r w:rsidRPr="00265F22">
              <w:t>1000 кв.м.</w:t>
            </w:r>
          </w:p>
        </w:tc>
        <w:tc>
          <w:tcPr>
            <w:tcW w:w="5528" w:type="dxa"/>
          </w:tcPr>
          <w:p w14:paraId="30B5BE5B" w14:textId="77777777" w:rsidR="004974C3" w:rsidRPr="00265F22" w:rsidRDefault="004974C3" w:rsidP="00A75A63">
            <w:pPr>
              <w:jc w:val="center"/>
            </w:pPr>
            <w:r w:rsidRPr="00265F22">
              <w:t>Для индивидуального жилищного строительства</w:t>
            </w:r>
          </w:p>
        </w:tc>
      </w:tr>
      <w:tr w:rsidR="004974C3" w:rsidRPr="00265F22" w14:paraId="5A9A8936" w14:textId="77777777" w:rsidTr="00A75A63">
        <w:tc>
          <w:tcPr>
            <w:tcW w:w="648" w:type="dxa"/>
          </w:tcPr>
          <w:p w14:paraId="0D65A34E" w14:textId="77777777" w:rsidR="004974C3" w:rsidRPr="00265F22" w:rsidRDefault="004974C3" w:rsidP="00A75A63">
            <w:r w:rsidRPr="00265F22">
              <w:t>12.</w:t>
            </w:r>
          </w:p>
        </w:tc>
        <w:tc>
          <w:tcPr>
            <w:tcW w:w="4138" w:type="dxa"/>
          </w:tcPr>
          <w:p w14:paraId="0F368C94" w14:textId="77777777" w:rsidR="004974C3" w:rsidRPr="00265F22" w:rsidRDefault="004974C3" w:rsidP="00A75A63">
            <w:pPr>
              <w:ind w:left="72"/>
              <w:jc w:val="center"/>
            </w:pPr>
            <w:r w:rsidRPr="00265F22">
              <w:t xml:space="preserve">Пензенская область, </w:t>
            </w:r>
          </w:p>
          <w:p w14:paraId="3ABBC7CF" w14:textId="77777777" w:rsidR="004974C3" w:rsidRPr="00265F22" w:rsidRDefault="004974C3" w:rsidP="00A75A63">
            <w:pPr>
              <w:ind w:left="72"/>
              <w:jc w:val="center"/>
            </w:pPr>
            <w:r w:rsidRPr="00265F22">
              <w:t xml:space="preserve">р-н Бессоновский </w:t>
            </w:r>
          </w:p>
          <w:p w14:paraId="50ED12F6" w14:textId="77777777" w:rsidR="004974C3" w:rsidRPr="00265F22" w:rsidRDefault="004974C3" w:rsidP="00A75A63">
            <w:pPr>
              <w:ind w:left="72"/>
              <w:jc w:val="center"/>
            </w:pPr>
            <w:r w:rsidRPr="00265F22">
              <w:t>д. Александровка, ул. Новые Дворы</w:t>
            </w:r>
          </w:p>
        </w:tc>
        <w:tc>
          <w:tcPr>
            <w:tcW w:w="4820" w:type="dxa"/>
          </w:tcPr>
          <w:p w14:paraId="31FD3B23" w14:textId="77777777" w:rsidR="004974C3" w:rsidRPr="00265F22" w:rsidRDefault="004974C3" w:rsidP="00A75A63">
            <w:pPr>
              <w:jc w:val="center"/>
            </w:pPr>
            <w:r w:rsidRPr="00265F22">
              <w:t>58:05:0020101:1777</w:t>
            </w:r>
          </w:p>
          <w:p w14:paraId="5AD28A66" w14:textId="77777777" w:rsidR="004974C3" w:rsidRPr="00265F22" w:rsidRDefault="004974C3" w:rsidP="00A75A63">
            <w:pPr>
              <w:jc w:val="center"/>
            </w:pPr>
            <w:r w:rsidRPr="00265F22">
              <w:t>1000 кв.м.</w:t>
            </w:r>
          </w:p>
        </w:tc>
        <w:tc>
          <w:tcPr>
            <w:tcW w:w="5528" w:type="dxa"/>
          </w:tcPr>
          <w:p w14:paraId="5A145F58" w14:textId="77777777" w:rsidR="004974C3" w:rsidRPr="00265F22" w:rsidRDefault="004974C3" w:rsidP="00A75A63">
            <w:pPr>
              <w:jc w:val="center"/>
            </w:pPr>
            <w:r w:rsidRPr="00265F22">
              <w:t>Для индивидуального жилищного строительства</w:t>
            </w:r>
          </w:p>
        </w:tc>
      </w:tr>
      <w:tr w:rsidR="004974C3" w:rsidRPr="00265F22" w14:paraId="0431B8AF" w14:textId="77777777" w:rsidTr="00A75A63">
        <w:tc>
          <w:tcPr>
            <w:tcW w:w="648" w:type="dxa"/>
          </w:tcPr>
          <w:p w14:paraId="758EB913" w14:textId="77777777" w:rsidR="004974C3" w:rsidRPr="00265F22" w:rsidRDefault="004974C3" w:rsidP="00A75A63">
            <w:r w:rsidRPr="00265F22">
              <w:t>13.</w:t>
            </w:r>
          </w:p>
        </w:tc>
        <w:tc>
          <w:tcPr>
            <w:tcW w:w="4138" w:type="dxa"/>
          </w:tcPr>
          <w:p w14:paraId="7F5F13A5" w14:textId="77777777" w:rsidR="004974C3" w:rsidRPr="00265F22" w:rsidRDefault="004974C3" w:rsidP="00A75A63">
            <w:pPr>
              <w:ind w:left="72"/>
              <w:jc w:val="center"/>
            </w:pPr>
            <w:r w:rsidRPr="00265F22">
              <w:t xml:space="preserve">Пензенская область, </w:t>
            </w:r>
          </w:p>
          <w:p w14:paraId="7D81A9FB" w14:textId="77777777" w:rsidR="004974C3" w:rsidRPr="00265F22" w:rsidRDefault="004974C3" w:rsidP="00A75A63">
            <w:pPr>
              <w:ind w:left="72"/>
              <w:jc w:val="center"/>
            </w:pPr>
            <w:r w:rsidRPr="00265F22">
              <w:t xml:space="preserve">р-н Бессоновский </w:t>
            </w:r>
          </w:p>
          <w:p w14:paraId="72630AED" w14:textId="77777777" w:rsidR="004974C3" w:rsidRPr="00265F22" w:rsidRDefault="004974C3" w:rsidP="00A75A63">
            <w:pPr>
              <w:ind w:left="72"/>
              <w:jc w:val="center"/>
            </w:pPr>
            <w:r w:rsidRPr="00265F22">
              <w:t>с. Чемодановка</w:t>
            </w:r>
          </w:p>
        </w:tc>
        <w:tc>
          <w:tcPr>
            <w:tcW w:w="4820" w:type="dxa"/>
          </w:tcPr>
          <w:p w14:paraId="5CA712F8" w14:textId="77777777" w:rsidR="004974C3" w:rsidRPr="00265F22" w:rsidRDefault="004974C3" w:rsidP="00A75A63">
            <w:pPr>
              <w:jc w:val="center"/>
            </w:pPr>
            <w:r w:rsidRPr="00265F22">
              <w:t>58:05:0360101:2170</w:t>
            </w:r>
          </w:p>
          <w:p w14:paraId="108F8B17" w14:textId="77777777" w:rsidR="004974C3" w:rsidRPr="00265F22" w:rsidRDefault="004974C3" w:rsidP="00A75A63">
            <w:pPr>
              <w:jc w:val="center"/>
            </w:pPr>
            <w:r w:rsidRPr="00265F22">
              <w:t>1234 кв.м.</w:t>
            </w:r>
          </w:p>
        </w:tc>
        <w:tc>
          <w:tcPr>
            <w:tcW w:w="5528" w:type="dxa"/>
          </w:tcPr>
          <w:p w14:paraId="6DD7A068" w14:textId="77777777" w:rsidR="004974C3" w:rsidRPr="00265F22" w:rsidRDefault="004974C3" w:rsidP="00A75A63">
            <w:pPr>
              <w:jc w:val="center"/>
            </w:pPr>
            <w:r w:rsidRPr="00265F22">
              <w:t>Для индивидуального жилищного строительства</w:t>
            </w:r>
          </w:p>
        </w:tc>
      </w:tr>
      <w:tr w:rsidR="004974C3" w:rsidRPr="00265F22" w14:paraId="27B4B30B" w14:textId="77777777" w:rsidTr="00A75A63">
        <w:trPr>
          <w:trHeight w:val="718"/>
        </w:trPr>
        <w:tc>
          <w:tcPr>
            <w:tcW w:w="648" w:type="dxa"/>
          </w:tcPr>
          <w:p w14:paraId="0286D1A4" w14:textId="77777777" w:rsidR="004974C3" w:rsidRPr="00265F22" w:rsidRDefault="004974C3" w:rsidP="00A75A63">
            <w:r w:rsidRPr="00265F22">
              <w:t>14.</w:t>
            </w:r>
          </w:p>
        </w:tc>
        <w:tc>
          <w:tcPr>
            <w:tcW w:w="4138" w:type="dxa"/>
          </w:tcPr>
          <w:p w14:paraId="09253FAC" w14:textId="77777777" w:rsidR="004974C3" w:rsidRPr="00265F22" w:rsidRDefault="004974C3" w:rsidP="00A75A63">
            <w:pPr>
              <w:ind w:left="72"/>
              <w:jc w:val="center"/>
            </w:pPr>
            <w:r w:rsidRPr="00265F22">
              <w:t xml:space="preserve">Пензенская область, </w:t>
            </w:r>
          </w:p>
          <w:p w14:paraId="75085AB6" w14:textId="77777777" w:rsidR="004974C3" w:rsidRPr="00265F22" w:rsidRDefault="004974C3" w:rsidP="00A75A63">
            <w:pPr>
              <w:ind w:left="72"/>
              <w:jc w:val="center"/>
            </w:pPr>
            <w:r w:rsidRPr="00265F22">
              <w:t xml:space="preserve">р-н Бессоновский </w:t>
            </w:r>
          </w:p>
          <w:p w14:paraId="5C8CF5E9" w14:textId="77777777" w:rsidR="004974C3" w:rsidRPr="00265F22" w:rsidRDefault="004974C3" w:rsidP="00A75A63">
            <w:pPr>
              <w:ind w:left="72"/>
              <w:jc w:val="center"/>
            </w:pPr>
            <w:r w:rsidRPr="00265F22">
              <w:t>с. Чемодановка</w:t>
            </w:r>
          </w:p>
        </w:tc>
        <w:tc>
          <w:tcPr>
            <w:tcW w:w="4820" w:type="dxa"/>
          </w:tcPr>
          <w:p w14:paraId="26C2DBAA" w14:textId="77777777" w:rsidR="004974C3" w:rsidRPr="00265F22" w:rsidRDefault="004974C3" w:rsidP="00A75A63">
            <w:pPr>
              <w:jc w:val="center"/>
            </w:pPr>
            <w:r w:rsidRPr="00265F22">
              <w:t>58:05:0360101:2172</w:t>
            </w:r>
          </w:p>
          <w:p w14:paraId="1C71D171" w14:textId="77777777" w:rsidR="004974C3" w:rsidRPr="00265F22" w:rsidRDefault="004974C3" w:rsidP="00A75A63">
            <w:pPr>
              <w:jc w:val="center"/>
            </w:pPr>
            <w:r w:rsidRPr="00265F22">
              <w:t>1207 кв.м.</w:t>
            </w:r>
          </w:p>
        </w:tc>
        <w:tc>
          <w:tcPr>
            <w:tcW w:w="5528" w:type="dxa"/>
          </w:tcPr>
          <w:p w14:paraId="557C96DE" w14:textId="77777777" w:rsidR="004974C3" w:rsidRPr="00265F22" w:rsidRDefault="004974C3" w:rsidP="00A75A63">
            <w:pPr>
              <w:jc w:val="center"/>
            </w:pPr>
            <w:r w:rsidRPr="00265F22">
              <w:t>Для индивидуального жилищного строительства</w:t>
            </w:r>
          </w:p>
        </w:tc>
      </w:tr>
    </w:tbl>
    <w:p w14:paraId="5A457227" w14:textId="77777777" w:rsidR="004974C3" w:rsidRPr="00265F22" w:rsidRDefault="004974C3" w:rsidP="004974C3">
      <w:pPr>
        <w:jc w:val="both"/>
      </w:pPr>
    </w:p>
    <w:p w14:paraId="3539351C" w14:textId="77777777" w:rsidR="004974C3" w:rsidRPr="00265F22" w:rsidRDefault="004974C3" w:rsidP="004974C3">
      <w:pPr>
        <w:jc w:val="both"/>
      </w:pPr>
    </w:p>
    <w:p w14:paraId="6EB73F12" w14:textId="77777777" w:rsidR="004974C3" w:rsidRPr="00265F22" w:rsidRDefault="004974C3" w:rsidP="004974C3">
      <w:pPr>
        <w:jc w:val="both"/>
      </w:pPr>
    </w:p>
    <w:p w14:paraId="06FB95D2" w14:textId="77777777" w:rsidR="004974C3" w:rsidRPr="00265F22" w:rsidRDefault="004974C3" w:rsidP="004974C3">
      <w:pPr>
        <w:jc w:val="both"/>
      </w:pPr>
    </w:p>
    <w:p w14:paraId="7CAF4B90" w14:textId="77777777" w:rsidR="004974C3" w:rsidRPr="00265F22" w:rsidRDefault="004974C3" w:rsidP="004974C3">
      <w:pPr>
        <w:jc w:val="both"/>
      </w:pPr>
    </w:p>
    <w:p w14:paraId="6BF2CEF1" w14:textId="77777777" w:rsidR="004974C3" w:rsidRPr="00265F22" w:rsidRDefault="004974C3" w:rsidP="004974C3">
      <w:pPr>
        <w:jc w:val="both"/>
      </w:pPr>
    </w:p>
    <w:p w14:paraId="5CF9E8AA" w14:textId="77777777" w:rsidR="004974C3" w:rsidRPr="00265F22" w:rsidRDefault="004974C3" w:rsidP="004974C3">
      <w:pPr>
        <w:jc w:val="both"/>
      </w:pPr>
    </w:p>
    <w:p w14:paraId="7A5F97FF" w14:textId="77777777" w:rsidR="004974C3" w:rsidRPr="00265F22" w:rsidRDefault="004974C3" w:rsidP="004974C3">
      <w:pPr>
        <w:jc w:val="both"/>
      </w:pPr>
    </w:p>
    <w:p w14:paraId="40571476" w14:textId="77777777" w:rsidR="004974C3" w:rsidRPr="00265F22" w:rsidRDefault="004974C3" w:rsidP="004974C3">
      <w:pPr>
        <w:jc w:val="both"/>
      </w:pPr>
    </w:p>
    <w:p w14:paraId="67B8D266" w14:textId="77777777" w:rsidR="004974C3" w:rsidRPr="00265F22" w:rsidRDefault="004974C3" w:rsidP="004974C3">
      <w:pPr>
        <w:jc w:val="both"/>
      </w:pPr>
    </w:p>
    <w:p w14:paraId="386C8399" w14:textId="77777777" w:rsidR="004974C3" w:rsidRPr="00265F22" w:rsidRDefault="004974C3" w:rsidP="004974C3">
      <w:pPr>
        <w:jc w:val="both"/>
      </w:pPr>
    </w:p>
    <w:p w14:paraId="360157AE" w14:textId="77777777" w:rsidR="004974C3" w:rsidRPr="00265F22" w:rsidRDefault="004974C3" w:rsidP="004974C3">
      <w:pPr>
        <w:jc w:val="both"/>
      </w:pPr>
    </w:p>
    <w:p w14:paraId="6C8D728B" w14:textId="77777777" w:rsidR="004974C3" w:rsidRPr="00265F22" w:rsidRDefault="004974C3" w:rsidP="004974C3">
      <w:pPr>
        <w:jc w:val="both"/>
      </w:pPr>
    </w:p>
    <w:p w14:paraId="09703184" w14:textId="77777777" w:rsidR="004974C3" w:rsidRPr="00265F22" w:rsidRDefault="004974C3" w:rsidP="004974C3">
      <w:pPr>
        <w:jc w:val="both"/>
      </w:pPr>
    </w:p>
    <w:p w14:paraId="30284189" w14:textId="77777777" w:rsidR="004974C3" w:rsidRPr="00265F22" w:rsidRDefault="004974C3" w:rsidP="004974C3"/>
    <w:p w14:paraId="4A9083CA" w14:textId="77777777" w:rsidR="004974C3" w:rsidRPr="00265F22" w:rsidRDefault="004974C3" w:rsidP="004974C3">
      <w:pPr>
        <w:ind w:right="283"/>
        <w:jc w:val="both"/>
      </w:pPr>
    </w:p>
    <w:p w14:paraId="3A4AE3B9" w14:textId="77777777" w:rsidR="00584F1D" w:rsidRPr="00265F22" w:rsidRDefault="00584F1D" w:rsidP="00A374C1">
      <w:pPr>
        <w:jc w:val="center"/>
        <w:rPr>
          <w:b/>
        </w:rPr>
      </w:pPr>
    </w:p>
    <w:p w14:paraId="2FDFD8B8" w14:textId="77777777" w:rsidR="00584F1D" w:rsidRPr="00265F22" w:rsidRDefault="00584F1D" w:rsidP="00A374C1">
      <w:pPr>
        <w:jc w:val="center"/>
        <w:rPr>
          <w:b/>
        </w:rPr>
      </w:pPr>
    </w:p>
    <w:p w14:paraId="76D264E0" w14:textId="2E8EEA93" w:rsidR="004974C3" w:rsidRDefault="004974C3" w:rsidP="00A374C1">
      <w:pPr>
        <w:jc w:val="center"/>
        <w:rPr>
          <w:b/>
          <w:sz w:val="22"/>
          <w:szCs w:val="22"/>
        </w:rPr>
      </w:pPr>
    </w:p>
    <w:p w14:paraId="3BC9C2F3" w14:textId="77777777" w:rsidR="004974C3" w:rsidRDefault="004974C3" w:rsidP="00A374C1">
      <w:pPr>
        <w:jc w:val="center"/>
        <w:rPr>
          <w:b/>
          <w:sz w:val="22"/>
          <w:szCs w:val="22"/>
        </w:rPr>
      </w:pPr>
    </w:p>
    <w:p w14:paraId="62674354" w14:textId="77777777" w:rsidR="004974C3" w:rsidRDefault="004974C3" w:rsidP="00A374C1">
      <w:pPr>
        <w:jc w:val="center"/>
        <w:rPr>
          <w:b/>
          <w:sz w:val="22"/>
          <w:szCs w:val="22"/>
        </w:rPr>
        <w:sectPr w:rsidR="004974C3" w:rsidSect="004974C3">
          <w:pgSz w:w="16840" w:h="11907" w:orient="landscape" w:code="9"/>
          <w:pgMar w:top="1134" w:right="567" w:bottom="1134" w:left="567" w:header="709" w:footer="709" w:gutter="0"/>
          <w:cols w:space="708"/>
          <w:docGrid w:linePitch="381"/>
        </w:sectPr>
      </w:pPr>
    </w:p>
    <w:tbl>
      <w:tblPr>
        <w:tblpPr w:leftFromText="180" w:rightFromText="180" w:vertAnchor="page" w:horzAnchor="margin" w:tblpY="1051"/>
        <w:tblW w:w="9996" w:type="dxa"/>
        <w:tblLayout w:type="fixed"/>
        <w:tblCellMar>
          <w:left w:w="0" w:type="dxa"/>
          <w:right w:w="0" w:type="dxa"/>
        </w:tblCellMar>
        <w:tblLook w:val="01E0" w:firstRow="1" w:lastRow="1" w:firstColumn="1" w:lastColumn="1" w:noHBand="0" w:noVBand="0"/>
      </w:tblPr>
      <w:tblGrid>
        <w:gridCol w:w="9996"/>
      </w:tblGrid>
      <w:tr w:rsidR="00833E8D" w:rsidRPr="00833D4A" w14:paraId="6D695C59" w14:textId="77777777" w:rsidTr="00A75A63">
        <w:trPr>
          <w:trHeight w:val="562"/>
        </w:trPr>
        <w:tc>
          <w:tcPr>
            <w:tcW w:w="9996" w:type="dxa"/>
          </w:tcPr>
          <w:p w14:paraId="3E26C108" w14:textId="77777777" w:rsidR="00833E8D" w:rsidRPr="00833D4A" w:rsidRDefault="00833E8D" w:rsidP="00A75A63">
            <w:pPr>
              <w:jc w:val="center"/>
              <w:rPr>
                <w:b/>
                <w:sz w:val="22"/>
                <w:szCs w:val="22"/>
              </w:rPr>
            </w:pPr>
            <w:r w:rsidRPr="004974C3">
              <w:rPr>
                <w:b/>
                <w:sz w:val="22"/>
                <w:szCs w:val="22"/>
              </w:rPr>
              <w:lastRenderedPageBreak/>
              <w:t xml:space="preserve">ПОСТАНОВЛЕНИЕ </w:t>
            </w:r>
            <w:r w:rsidRPr="00833D4A">
              <w:rPr>
                <w:b/>
                <w:sz w:val="22"/>
                <w:szCs w:val="22"/>
              </w:rPr>
              <w:t>АДМИНИСТРАЦИЯ БЕССОНОВСКОГО РАЙОНА</w:t>
            </w:r>
          </w:p>
          <w:p w14:paraId="6FC82CBE" w14:textId="77777777" w:rsidR="00833E8D" w:rsidRPr="00833D4A" w:rsidRDefault="00833E8D" w:rsidP="00A75A63">
            <w:pPr>
              <w:jc w:val="center"/>
              <w:rPr>
                <w:b/>
                <w:sz w:val="22"/>
                <w:szCs w:val="22"/>
              </w:rPr>
            </w:pPr>
            <w:r w:rsidRPr="00833D4A">
              <w:rPr>
                <w:b/>
                <w:sz w:val="22"/>
                <w:szCs w:val="22"/>
              </w:rPr>
              <w:t>ПЕНЗЕНСКОЙ ОБЛАСТИ</w:t>
            </w:r>
          </w:p>
        </w:tc>
      </w:tr>
      <w:tr w:rsidR="00833E8D" w:rsidRPr="00833D4A" w14:paraId="2E24F5A9" w14:textId="77777777" w:rsidTr="00A75A63">
        <w:trPr>
          <w:trHeight w:val="437"/>
        </w:trPr>
        <w:tc>
          <w:tcPr>
            <w:tcW w:w="9996" w:type="dxa"/>
          </w:tcPr>
          <w:p w14:paraId="7E08AEC0" w14:textId="6944DAC9" w:rsidR="00833E8D" w:rsidRPr="00833D4A" w:rsidRDefault="00833E8D" w:rsidP="00A75A63">
            <w:pPr>
              <w:jc w:val="center"/>
              <w:rPr>
                <w:b/>
                <w:sz w:val="22"/>
                <w:szCs w:val="22"/>
              </w:rPr>
            </w:pPr>
            <w:r w:rsidRPr="00833D4A">
              <w:rPr>
                <w:sz w:val="22"/>
                <w:szCs w:val="22"/>
              </w:rPr>
              <w:t xml:space="preserve">от </w:t>
            </w:r>
            <w:r w:rsidRPr="009C5ABF">
              <w:rPr>
                <w:sz w:val="22"/>
                <w:szCs w:val="22"/>
              </w:rPr>
              <w:t xml:space="preserve">26 июня 2026 года </w:t>
            </w:r>
            <w:r w:rsidRPr="004974C3">
              <w:rPr>
                <w:sz w:val="22"/>
                <w:szCs w:val="22"/>
              </w:rPr>
              <w:t>№ 60</w:t>
            </w:r>
            <w:r>
              <w:rPr>
                <w:sz w:val="22"/>
                <w:szCs w:val="22"/>
              </w:rPr>
              <w:t>5</w:t>
            </w:r>
          </w:p>
        </w:tc>
      </w:tr>
      <w:tr w:rsidR="00833E8D" w:rsidRPr="00833D4A" w14:paraId="1514E03A" w14:textId="77777777" w:rsidTr="00A75A63">
        <w:trPr>
          <w:trHeight w:val="694"/>
        </w:trPr>
        <w:tc>
          <w:tcPr>
            <w:tcW w:w="9996" w:type="dxa"/>
            <w:vAlign w:val="center"/>
          </w:tcPr>
          <w:p w14:paraId="02979A8E" w14:textId="77777777" w:rsidR="00833E8D" w:rsidRPr="00833E8D" w:rsidRDefault="00833E8D" w:rsidP="00833E8D">
            <w:pPr>
              <w:pStyle w:val="ConsPlusTitle"/>
              <w:jc w:val="center"/>
              <w:rPr>
                <w:bCs w:val="0"/>
                <w:sz w:val="22"/>
                <w:szCs w:val="22"/>
              </w:rPr>
            </w:pPr>
            <w:r w:rsidRPr="00833E8D">
              <w:rPr>
                <w:bCs w:val="0"/>
                <w:sz w:val="22"/>
                <w:szCs w:val="22"/>
              </w:rPr>
              <w:t>О внесении изменений в постановление от 17 апреля 2023 года № 370</w:t>
            </w:r>
          </w:p>
          <w:p w14:paraId="0D10EA84" w14:textId="77777777" w:rsidR="00833E8D" w:rsidRPr="00833E8D" w:rsidRDefault="00833E8D" w:rsidP="00833E8D">
            <w:pPr>
              <w:pStyle w:val="ConsPlusTitle"/>
              <w:jc w:val="center"/>
              <w:rPr>
                <w:bCs w:val="0"/>
                <w:sz w:val="22"/>
                <w:szCs w:val="22"/>
              </w:rPr>
            </w:pPr>
            <w:r w:rsidRPr="00833E8D">
              <w:rPr>
                <w:bCs w:val="0"/>
                <w:sz w:val="22"/>
                <w:szCs w:val="22"/>
              </w:rPr>
              <w:t xml:space="preserve"> «Об образовании избирательных участков на территории </w:t>
            </w:r>
          </w:p>
          <w:p w14:paraId="68969D99" w14:textId="77777777" w:rsidR="00833E8D" w:rsidRDefault="00833E8D" w:rsidP="00833E8D">
            <w:pPr>
              <w:pStyle w:val="ConsPlusTitle"/>
              <w:widowControl/>
              <w:jc w:val="center"/>
              <w:rPr>
                <w:bCs w:val="0"/>
                <w:sz w:val="22"/>
                <w:szCs w:val="22"/>
              </w:rPr>
            </w:pPr>
            <w:r w:rsidRPr="00833E8D">
              <w:rPr>
                <w:bCs w:val="0"/>
                <w:sz w:val="22"/>
                <w:szCs w:val="22"/>
              </w:rPr>
              <w:t>Бессоновского района»</w:t>
            </w:r>
          </w:p>
          <w:p w14:paraId="6ED5A481" w14:textId="783D73F6" w:rsidR="00404A10" w:rsidRPr="00833D4A" w:rsidRDefault="00404A10" w:rsidP="00833E8D">
            <w:pPr>
              <w:pStyle w:val="ConsPlusTitle"/>
              <w:widowControl/>
              <w:jc w:val="center"/>
              <w:rPr>
                <w:b w:val="0"/>
                <w:sz w:val="22"/>
                <w:szCs w:val="22"/>
              </w:rPr>
            </w:pPr>
          </w:p>
        </w:tc>
      </w:tr>
    </w:tbl>
    <w:p w14:paraId="0DCA94F2" w14:textId="77777777" w:rsidR="00833E8D" w:rsidRPr="00404A10" w:rsidRDefault="00833E8D" w:rsidP="00833E8D">
      <w:pPr>
        <w:autoSpaceDE w:val="0"/>
        <w:autoSpaceDN w:val="0"/>
        <w:adjustRightInd w:val="0"/>
        <w:ind w:firstLine="708"/>
        <w:jc w:val="both"/>
        <w:rPr>
          <w:b/>
          <w:bCs/>
        </w:rPr>
      </w:pPr>
      <w:r w:rsidRPr="00404A10">
        <w:rPr>
          <w:bCs/>
        </w:rPr>
        <w:t xml:space="preserve">Руководствуясь статьей 19 Федерального закона от 12 июня 2002 года № 67-ФЗ «Об основных гарантиях избирательных прав и права на участие в референдуме граждан Российской Федерации», Уставом муниципального района Бессоновский район Пензенской области, администрация Бессоновского района </w:t>
      </w:r>
      <w:r w:rsidRPr="00404A10">
        <w:rPr>
          <w:b/>
          <w:bCs/>
        </w:rPr>
        <w:t>постановляет:</w:t>
      </w:r>
    </w:p>
    <w:p w14:paraId="2FC0B911" w14:textId="77777777" w:rsidR="00833E8D" w:rsidRPr="00404A10" w:rsidRDefault="00833E8D" w:rsidP="00833E8D">
      <w:pPr>
        <w:autoSpaceDE w:val="0"/>
        <w:autoSpaceDN w:val="0"/>
        <w:adjustRightInd w:val="0"/>
        <w:ind w:firstLine="720"/>
        <w:jc w:val="both"/>
        <w:rPr>
          <w:bCs/>
        </w:rPr>
      </w:pPr>
    </w:p>
    <w:p w14:paraId="0F88A103" w14:textId="77777777" w:rsidR="00833E8D" w:rsidRPr="00404A10" w:rsidRDefault="00833E8D" w:rsidP="00833E8D">
      <w:pPr>
        <w:autoSpaceDE w:val="0"/>
        <w:autoSpaceDN w:val="0"/>
        <w:adjustRightInd w:val="0"/>
        <w:ind w:firstLine="567"/>
        <w:jc w:val="both"/>
        <w:rPr>
          <w:bCs/>
        </w:rPr>
      </w:pPr>
      <w:r w:rsidRPr="00404A10">
        <w:rPr>
          <w:bCs/>
        </w:rPr>
        <w:t>1. Внести изменения в приложение к постановлению от 17 апреля 2023 года № 370 «Об образовании избирательных участков на территории Бессоновского района» изложив его в новой редакции согласно приложению к настоящему постановлению:</w:t>
      </w:r>
    </w:p>
    <w:p w14:paraId="0795AFC8" w14:textId="77777777" w:rsidR="00833E8D" w:rsidRPr="00404A10" w:rsidRDefault="00833E8D" w:rsidP="00833E8D">
      <w:pPr>
        <w:autoSpaceDE w:val="0"/>
        <w:autoSpaceDN w:val="0"/>
        <w:adjustRightInd w:val="0"/>
        <w:ind w:firstLine="567"/>
        <w:jc w:val="both"/>
      </w:pPr>
      <w:r w:rsidRPr="00404A10">
        <w:t>2. Опубликовать настоящее постановление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14:paraId="14854E45" w14:textId="77777777" w:rsidR="00833E8D" w:rsidRPr="00404A10" w:rsidRDefault="00833E8D" w:rsidP="00833E8D">
      <w:pPr>
        <w:autoSpaceDE w:val="0"/>
        <w:autoSpaceDN w:val="0"/>
        <w:adjustRightInd w:val="0"/>
        <w:ind w:firstLine="567"/>
        <w:jc w:val="both"/>
      </w:pPr>
      <w:r w:rsidRPr="00404A10">
        <w:t xml:space="preserve">3. Настоящее постановление вступает в силу на следующий день после дня его официального опубликования. </w:t>
      </w:r>
    </w:p>
    <w:p w14:paraId="591872E6" w14:textId="77777777" w:rsidR="00833E8D" w:rsidRPr="00404A10" w:rsidRDefault="00833E8D" w:rsidP="00833E8D">
      <w:pPr>
        <w:autoSpaceDE w:val="0"/>
        <w:autoSpaceDN w:val="0"/>
        <w:adjustRightInd w:val="0"/>
        <w:ind w:firstLine="567"/>
        <w:jc w:val="both"/>
      </w:pPr>
      <w:r w:rsidRPr="00404A10">
        <w:t>4. Контроль за исполнением настоящего постановления возложить на руководителя аппарата администрации района.</w:t>
      </w:r>
    </w:p>
    <w:p w14:paraId="19FCC67C" w14:textId="77777777" w:rsidR="00833E8D" w:rsidRPr="00404A10" w:rsidRDefault="00833E8D" w:rsidP="00833E8D">
      <w:pPr>
        <w:autoSpaceDE w:val="0"/>
        <w:autoSpaceDN w:val="0"/>
        <w:adjustRightInd w:val="0"/>
        <w:ind w:firstLine="720"/>
        <w:jc w:val="both"/>
        <w:rPr>
          <w:bCs/>
        </w:rPr>
      </w:pPr>
    </w:p>
    <w:p w14:paraId="1157503A" w14:textId="77777777" w:rsidR="00833E8D" w:rsidRPr="00404A10" w:rsidRDefault="00833E8D" w:rsidP="00833E8D">
      <w:pPr>
        <w:autoSpaceDE w:val="0"/>
        <w:autoSpaceDN w:val="0"/>
        <w:adjustRightInd w:val="0"/>
        <w:ind w:firstLine="720"/>
        <w:jc w:val="both"/>
        <w:rPr>
          <w:lang w:eastAsia="ar-SA"/>
        </w:rPr>
      </w:pPr>
    </w:p>
    <w:p w14:paraId="5DAD77FE" w14:textId="77777777" w:rsidR="00833E8D" w:rsidRPr="00404A10" w:rsidRDefault="00833E8D" w:rsidP="00833E8D">
      <w:pPr>
        <w:ind w:firstLine="709"/>
        <w:jc w:val="both"/>
      </w:pPr>
    </w:p>
    <w:p w14:paraId="62E12A95" w14:textId="77777777" w:rsidR="00833E8D" w:rsidRPr="00404A10" w:rsidRDefault="00833E8D" w:rsidP="00833E8D">
      <w:r w:rsidRPr="00404A10">
        <w:t xml:space="preserve">Глава Бессоновского района        </w:t>
      </w:r>
      <w:r w:rsidRPr="00404A10">
        <w:tab/>
      </w:r>
      <w:r w:rsidRPr="00404A10">
        <w:tab/>
      </w:r>
      <w:r w:rsidRPr="00404A10">
        <w:tab/>
      </w:r>
      <w:r w:rsidRPr="00404A10">
        <w:tab/>
        <w:t xml:space="preserve">          </w:t>
      </w:r>
      <w:r w:rsidRPr="00404A10">
        <w:tab/>
        <w:t>Н.В. Шалдаева</w:t>
      </w:r>
    </w:p>
    <w:p w14:paraId="732B71C3" w14:textId="77777777" w:rsidR="00833E8D" w:rsidRPr="00404A10" w:rsidRDefault="00833E8D" w:rsidP="00833E8D"/>
    <w:p w14:paraId="458BA3C2" w14:textId="77777777" w:rsidR="00833E8D" w:rsidRDefault="00833E8D" w:rsidP="00833E8D">
      <w:pPr>
        <w:rPr>
          <w:sz w:val="28"/>
        </w:rPr>
      </w:pPr>
    </w:p>
    <w:p w14:paraId="191629E9" w14:textId="77777777" w:rsidR="00833E8D" w:rsidRPr="00131A0C" w:rsidRDefault="00833E8D" w:rsidP="00833E8D">
      <w:pPr>
        <w:jc w:val="right"/>
        <w:rPr>
          <w:sz w:val="22"/>
          <w:szCs w:val="22"/>
        </w:rPr>
      </w:pPr>
      <w:r w:rsidRPr="00131A0C">
        <w:rPr>
          <w:sz w:val="22"/>
          <w:szCs w:val="22"/>
        </w:rPr>
        <w:t>Приложение</w:t>
      </w:r>
    </w:p>
    <w:p w14:paraId="0252A0B9" w14:textId="77777777" w:rsidR="00833E8D" w:rsidRPr="00131A0C" w:rsidRDefault="00833E8D" w:rsidP="00833E8D">
      <w:pPr>
        <w:jc w:val="right"/>
        <w:rPr>
          <w:sz w:val="22"/>
          <w:szCs w:val="22"/>
        </w:rPr>
      </w:pPr>
      <w:r w:rsidRPr="00131A0C">
        <w:rPr>
          <w:sz w:val="22"/>
          <w:szCs w:val="22"/>
        </w:rPr>
        <w:t>к постановлению администрации</w:t>
      </w:r>
    </w:p>
    <w:p w14:paraId="36EC7ADA" w14:textId="77777777" w:rsidR="00833E8D" w:rsidRPr="00131A0C" w:rsidRDefault="00833E8D" w:rsidP="00833E8D">
      <w:pPr>
        <w:jc w:val="right"/>
        <w:rPr>
          <w:sz w:val="22"/>
          <w:szCs w:val="22"/>
        </w:rPr>
      </w:pPr>
      <w:r w:rsidRPr="00131A0C">
        <w:rPr>
          <w:sz w:val="22"/>
          <w:szCs w:val="22"/>
        </w:rPr>
        <w:t>Бессоновского района Пензенской области</w:t>
      </w:r>
    </w:p>
    <w:p w14:paraId="2931C608" w14:textId="4FEFF077" w:rsidR="00833E8D" w:rsidRDefault="00833E8D" w:rsidP="00833E8D">
      <w:pPr>
        <w:jc w:val="right"/>
      </w:pPr>
      <w:r w:rsidRPr="00131A0C">
        <w:rPr>
          <w:sz w:val="22"/>
          <w:szCs w:val="22"/>
        </w:rPr>
        <w:t xml:space="preserve">№ </w:t>
      </w:r>
      <w:r w:rsidR="00404A10">
        <w:rPr>
          <w:sz w:val="22"/>
          <w:szCs w:val="22"/>
        </w:rPr>
        <w:t>605</w:t>
      </w:r>
      <w:r w:rsidR="00404A10" w:rsidRPr="00833E8D">
        <w:rPr>
          <w:sz w:val="22"/>
          <w:szCs w:val="22"/>
        </w:rPr>
        <w:t xml:space="preserve"> </w:t>
      </w:r>
      <w:r w:rsidR="00404A10" w:rsidRPr="00131A0C">
        <w:rPr>
          <w:sz w:val="22"/>
          <w:szCs w:val="22"/>
        </w:rPr>
        <w:t>от</w:t>
      </w:r>
      <w:r w:rsidRPr="00131A0C">
        <w:rPr>
          <w:sz w:val="22"/>
          <w:szCs w:val="22"/>
        </w:rPr>
        <w:t xml:space="preserve"> </w:t>
      </w:r>
      <w:r>
        <w:rPr>
          <w:sz w:val="22"/>
          <w:szCs w:val="22"/>
        </w:rPr>
        <w:t>«26» июня 2026</w:t>
      </w:r>
      <w:r>
        <w:t xml:space="preserve"> года</w:t>
      </w:r>
    </w:p>
    <w:p w14:paraId="7586DA4C" w14:textId="77777777" w:rsidR="00833E8D" w:rsidRPr="00131A0C" w:rsidRDefault="00833E8D" w:rsidP="00833E8D">
      <w:pPr>
        <w:jc w:val="right"/>
        <w:rPr>
          <w:sz w:val="22"/>
          <w:szCs w:val="22"/>
        </w:rPr>
      </w:pPr>
    </w:p>
    <w:p w14:paraId="51719B0E" w14:textId="77777777" w:rsidR="00833E8D" w:rsidRPr="00131A0C" w:rsidRDefault="00833E8D" w:rsidP="00833E8D">
      <w:pPr>
        <w:jc w:val="right"/>
        <w:rPr>
          <w:sz w:val="22"/>
          <w:szCs w:val="22"/>
        </w:rPr>
      </w:pPr>
      <w:r w:rsidRPr="00131A0C">
        <w:rPr>
          <w:sz w:val="22"/>
          <w:szCs w:val="22"/>
        </w:rPr>
        <w:t>«Приложение</w:t>
      </w:r>
    </w:p>
    <w:p w14:paraId="0E565543" w14:textId="77777777" w:rsidR="00833E8D" w:rsidRPr="00131A0C" w:rsidRDefault="00833E8D" w:rsidP="00833E8D">
      <w:pPr>
        <w:jc w:val="right"/>
        <w:rPr>
          <w:sz w:val="22"/>
          <w:szCs w:val="22"/>
        </w:rPr>
      </w:pPr>
      <w:r w:rsidRPr="00131A0C">
        <w:rPr>
          <w:sz w:val="22"/>
          <w:szCs w:val="22"/>
        </w:rPr>
        <w:t>к постановлению администрации</w:t>
      </w:r>
    </w:p>
    <w:p w14:paraId="21119168" w14:textId="77777777" w:rsidR="00833E8D" w:rsidRPr="00131A0C" w:rsidRDefault="00833E8D" w:rsidP="00833E8D">
      <w:pPr>
        <w:jc w:val="right"/>
        <w:rPr>
          <w:sz w:val="22"/>
          <w:szCs w:val="22"/>
        </w:rPr>
      </w:pPr>
      <w:r w:rsidRPr="00131A0C">
        <w:rPr>
          <w:sz w:val="22"/>
          <w:szCs w:val="22"/>
        </w:rPr>
        <w:t>Бессоновского района Пензенской области</w:t>
      </w:r>
    </w:p>
    <w:p w14:paraId="3A0400BF" w14:textId="77777777" w:rsidR="00833E8D" w:rsidRPr="00131A0C" w:rsidRDefault="00833E8D" w:rsidP="00833E8D">
      <w:pPr>
        <w:jc w:val="right"/>
        <w:rPr>
          <w:sz w:val="22"/>
          <w:szCs w:val="22"/>
        </w:rPr>
      </w:pPr>
      <w:r w:rsidRPr="00131A0C">
        <w:rPr>
          <w:sz w:val="22"/>
          <w:szCs w:val="22"/>
        </w:rPr>
        <w:t xml:space="preserve">от </w:t>
      </w:r>
      <w:r w:rsidRPr="00196DA9">
        <w:rPr>
          <w:sz w:val="22"/>
          <w:szCs w:val="22"/>
        </w:rPr>
        <w:t>17 апреля 2023 года</w:t>
      </w:r>
      <w:r w:rsidRPr="00131A0C">
        <w:rPr>
          <w:sz w:val="22"/>
          <w:szCs w:val="22"/>
        </w:rPr>
        <w:t xml:space="preserve"> № </w:t>
      </w:r>
      <w:r>
        <w:rPr>
          <w:sz w:val="22"/>
          <w:szCs w:val="22"/>
        </w:rPr>
        <w:t>370</w:t>
      </w:r>
    </w:p>
    <w:p w14:paraId="469D818B" w14:textId="77777777" w:rsidR="00833E8D" w:rsidRPr="00131A0C" w:rsidRDefault="00833E8D" w:rsidP="00833E8D">
      <w:pPr>
        <w:jc w:val="right"/>
        <w:rPr>
          <w:sz w:val="22"/>
          <w:szCs w:val="22"/>
        </w:rPr>
      </w:pPr>
    </w:p>
    <w:p w14:paraId="237F8964" w14:textId="7B5911A2" w:rsidR="00833E8D" w:rsidRPr="00EA0FF9" w:rsidRDefault="00833E8D" w:rsidP="00833E8D">
      <w:pPr>
        <w:jc w:val="center"/>
        <w:rPr>
          <w:b/>
          <w:sz w:val="26"/>
          <w:szCs w:val="26"/>
        </w:rPr>
      </w:pPr>
      <w:r w:rsidRPr="00EA0FF9">
        <w:rPr>
          <w:b/>
          <w:sz w:val="26"/>
          <w:szCs w:val="26"/>
        </w:rPr>
        <w:t xml:space="preserve">О нумерации </w:t>
      </w:r>
      <w:r w:rsidR="00404A10" w:rsidRPr="00EA0FF9">
        <w:rPr>
          <w:b/>
          <w:sz w:val="26"/>
          <w:szCs w:val="26"/>
        </w:rPr>
        <w:t>избирательных участков,</w:t>
      </w:r>
      <w:r w:rsidRPr="00EA0FF9">
        <w:rPr>
          <w:b/>
          <w:sz w:val="26"/>
          <w:szCs w:val="26"/>
        </w:rPr>
        <w:t xml:space="preserve"> образованных на </w:t>
      </w:r>
      <w:r w:rsidR="00404A10" w:rsidRPr="00EA0FF9">
        <w:rPr>
          <w:b/>
          <w:sz w:val="26"/>
          <w:szCs w:val="26"/>
        </w:rPr>
        <w:t>территории Бессоновского</w:t>
      </w:r>
      <w:r w:rsidRPr="00EA0FF9">
        <w:rPr>
          <w:b/>
          <w:sz w:val="26"/>
          <w:szCs w:val="26"/>
        </w:rPr>
        <w:t xml:space="preserve"> района Пензенской области</w:t>
      </w:r>
    </w:p>
    <w:p w14:paraId="6EC67746" w14:textId="77777777" w:rsidR="00833E8D" w:rsidRPr="00EA0FF9" w:rsidRDefault="00833E8D" w:rsidP="00833E8D">
      <w:pPr>
        <w:ind w:left="855"/>
        <w:jc w:val="both"/>
        <w:rPr>
          <w:sz w:val="26"/>
          <w:szCs w:val="26"/>
        </w:rPr>
      </w:pPr>
    </w:p>
    <w:p w14:paraId="4EDAB03D" w14:textId="4651F4DB" w:rsidR="00833E8D" w:rsidRPr="00404A10" w:rsidRDefault="00833E8D" w:rsidP="00833E8D">
      <w:pPr>
        <w:jc w:val="both"/>
        <w:rPr>
          <w:b/>
          <w:u w:val="single"/>
        </w:rPr>
      </w:pPr>
      <w:r w:rsidRPr="00404A10">
        <w:rPr>
          <w:b/>
          <w:u w:val="single"/>
        </w:rPr>
        <w:t xml:space="preserve">Избирательный </w:t>
      </w:r>
      <w:r w:rsidR="00404A10" w:rsidRPr="00404A10">
        <w:rPr>
          <w:b/>
          <w:u w:val="single"/>
        </w:rPr>
        <w:t>участок №</w:t>
      </w:r>
      <w:r w:rsidRPr="00404A10">
        <w:rPr>
          <w:b/>
          <w:u w:val="single"/>
        </w:rPr>
        <w:t xml:space="preserve"> 361</w:t>
      </w:r>
    </w:p>
    <w:p w14:paraId="36A7FF15" w14:textId="77777777" w:rsidR="00833E8D" w:rsidRPr="00404A10" w:rsidRDefault="00833E8D" w:rsidP="00833E8D">
      <w:pPr>
        <w:jc w:val="both"/>
      </w:pPr>
      <w:r w:rsidRPr="00404A10">
        <w:rPr>
          <w:b/>
        </w:rPr>
        <w:t>Центр</w:t>
      </w:r>
      <w:r w:rsidRPr="00404A10">
        <w:t>: с.Александровка, ул.Центральная,6</w:t>
      </w:r>
    </w:p>
    <w:p w14:paraId="65F1AA2F" w14:textId="0424BE28" w:rsidR="00833E8D" w:rsidRPr="00404A10" w:rsidRDefault="00404A10" w:rsidP="00833E8D">
      <w:pPr>
        <w:jc w:val="both"/>
      </w:pPr>
      <w:r w:rsidRPr="00404A10">
        <w:t>здание Муниципального</w:t>
      </w:r>
      <w:r w:rsidR="00833E8D" w:rsidRPr="00404A10">
        <w:t xml:space="preserve"> бюджетного общеобразовательного учреждения средней общеобразовательной школы с. Вазерки им.В.М. Покровского в   с.Александровка</w:t>
      </w:r>
    </w:p>
    <w:p w14:paraId="031AB9F3" w14:textId="77777777" w:rsidR="00833E8D" w:rsidRPr="00404A10" w:rsidRDefault="00833E8D" w:rsidP="00833E8D">
      <w:pPr>
        <w:jc w:val="both"/>
      </w:pPr>
      <w:r w:rsidRPr="00404A10">
        <w:t>тел.28-346</w:t>
      </w:r>
    </w:p>
    <w:p w14:paraId="335C4FD5" w14:textId="77777777" w:rsidR="00833E8D" w:rsidRPr="00404A10" w:rsidRDefault="00833E8D" w:rsidP="00833E8D">
      <w:pPr>
        <w:jc w:val="both"/>
      </w:pPr>
      <w:r w:rsidRPr="00404A10">
        <w:rPr>
          <w:b/>
        </w:rPr>
        <w:t>Территория</w:t>
      </w:r>
      <w:r w:rsidRPr="00404A10">
        <w:t>: с. Александровка, д.Сергеевка</w:t>
      </w:r>
    </w:p>
    <w:p w14:paraId="776F6CD4" w14:textId="77777777" w:rsidR="00833E8D" w:rsidRPr="00404A10" w:rsidRDefault="00833E8D" w:rsidP="00833E8D">
      <w:pPr>
        <w:jc w:val="both"/>
        <w:rPr>
          <w:color w:val="FF0000"/>
        </w:rPr>
      </w:pPr>
    </w:p>
    <w:p w14:paraId="08AEF8AE" w14:textId="77777777" w:rsidR="00833E8D" w:rsidRPr="00404A10" w:rsidRDefault="00833E8D" w:rsidP="00833E8D">
      <w:pPr>
        <w:jc w:val="both"/>
        <w:rPr>
          <w:b/>
          <w:i/>
          <w:u w:val="single"/>
        </w:rPr>
      </w:pPr>
      <w:r w:rsidRPr="00404A10">
        <w:rPr>
          <w:b/>
          <w:u w:val="single"/>
        </w:rPr>
        <w:t xml:space="preserve">Избирательный участок  № 362 </w:t>
      </w:r>
      <w:r w:rsidRPr="00404A10">
        <w:rPr>
          <w:b/>
        </w:rPr>
        <w:t xml:space="preserve">           </w:t>
      </w:r>
      <w:r w:rsidRPr="00404A10">
        <w:rPr>
          <w:b/>
          <w:u w:val="single"/>
        </w:rPr>
        <w:t xml:space="preserve"> </w:t>
      </w:r>
    </w:p>
    <w:p w14:paraId="3B86E1D6" w14:textId="77777777" w:rsidR="00833E8D" w:rsidRPr="00404A10" w:rsidRDefault="00833E8D" w:rsidP="00833E8D">
      <w:pPr>
        <w:jc w:val="both"/>
      </w:pPr>
      <w:r w:rsidRPr="00404A10">
        <w:rPr>
          <w:b/>
        </w:rPr>
        <w:t>Центр</w:t>
      </w:r>
      <w:r w:rsidRPr="00404A10">
        <w:t>: с.Ухтинка, ул. Южная,1а</w:t>
      </w:r>
    </w:p>
    <w:p w14:paraId="4092922E" w14:textId="77777777" w:rsidR="00833E8D" w:rsidRPr="00404A10" w:rsidRDefault="00833E8D" w:rsidP="00833E8D">
      <w:pPr>
        <w:jc w:val="both"/>
      </w:pPr>
      <w:r w:rsidRPr="00404A10">
        <w:t>здание  Муниципального бюджетного общеобразовательного учреждения средней общеобразовательной школы №2 с.Грабово им. Героя России С.В. Кустова в с.Ухтинка</w:t>
      </w:r>
    </w:p>
    <w:p w14:paraId="51FEB478" w14:textId="77777777" w:rsidR="00833E8D" w:rsidRPr="00404A10" w:rsidRDefault="00833E8D" w:rsidP="00833E8D">
      <w:pPr>
        <w:jc w:val="both"/>
      </w:pPr>
      <w:r w:rsidRPr="00404A10">
        <w:lastRenderedPageBreak/>
        <w:t>тел.25-873</w:t>
      </w:r>
    </w:p>
    <w:p w14:paraId="335E3D8E" w14:textId="77777777" w:rsidR="00833E8D" w:rsidRPr="00404A10" w:rsidRDefault="00833E8D" w:rsidP="00833E8D">
      <w:pPr>
        <w:jc w:val="both"/>
      </w:pPr>
      <w:r w:rsidRPr="00404A10">
        <w:rPr>
          <w:b/>
        </w:rPr>
        <w:t>Территория</w:t>
      </w:r>
      <w:r w:rsidRPr="00404A10">
        <w:t>: с.Бессоновка: ул. Сиреневая, с.Ухтинка, с. Мастиновка, пос.Десятая Артель, с/т «Сура», с/т «Элита», с/т «Поляна», СНТ «Граз», СНТ «Волна»,  СНТ «Вишневый сад».</w:t>
      </w:r>
    </w:p>
    <w:p w14:paraId="416C41E2" w14:textId="77777777" w:rsidR="00833E8D" w:rsidRPr="00404A10" w:rsidRDefault="00833E8D" w:rsidP="00833E8D">
      <w:pPr>
        <w:jc w:val="both"/>
      </w:pPr>
    </w:p>
    <w:p w14:paraId="71285803" w14:textId="77777777" w:rsidR="00833E8D" w:rsidRPr="00404A10" w:rsidRDefault="00833E8D" w:rsidP="00833E8D">
      <w:pPr>
        <w:jc w:val="both"/>
        <w:rPr>
          <w:b/>
        </w:rPr>
      </w:pPr>
      <w:r w:rsidRPr="00404A10">
        <w:rPr>
          <w:b/>
          <w:u w:val="single"/>
        </w:rPr>
        <w:t>Избирательный участок № 363</w:t>
      </w:r>
      <w:r w:rsidRPr="00404A10">
        <w:rPr>
          <w:b/>
        </w:rPr>
        <w:t xml:space="preserve">      </w:t>
      </w:r>
    </w:p>
    <w:p w14:paraId="33C54DEC" w14:textId="77777777" w:rsidR="00833E8D" w:rsidRPr="00404A10" w:rsidRDefault="00833E8D" w:rsidP="00833E8D">
      <w:pPr>
        <w:jc w:val="both"/>
      </w:pPr>
      <w:r w:rsidRPr="00404A10">
        <w:rPr>
          <w:b/>
        </w:rPr>
        <w:t>Центр</w:t>
      </w:r>
      <w:r w:rsidRPr="00404A10">
        <w:t xml:space="preserve">: с. Бессоновка ул. Сурская,119 б </w:t>
      </w:r>
    </w:p>
    <w:p w14:paraId="334B20B1" w14:textId="77777777" w:rsidR="00833E8D" w:rsidRPr="00404A10" w:rsidRDefault="00833E8D" w:rsidP="00833E8D">
      <w:pPr>
        <w:jc w:val="both"/>
      </w:pPr>
      <w:r w:rsidRPr="00404A10">
        <w:t>здание Муниципального бюджетного дошкольного образовательного учреждения детский сад с.Бессоновка</w:t>
      </w:r>
    </w:p>
    <w:p w14:paraId="6431E47D" w14:textId="77777777" w:rsidR="00833E8D" w:rsidRPr="00404A10" w:rsidRDefault="00833E8D" w:rsidP="00833E8D">
      <w:pPr>
        <w:jc w:val="both"/>
      </w:pPr>
      <w:r w:rsidRPr="00404A10">
        <w:t>тел. 25-782</w:t>
      </w:r>
    </w:p>
    <w:p w14:paraId="69178678" w14:textId="77777777" w:rsidR="00833E8D" w:rsidRPr="00404A10" w:rsidRDefault="00833E8D" w:rsidP="00833E8D">
      <w:pPr>
        <w:jc w:val="both"/>
      </w:pPr>
      <w:r w:rsidRPr="00404A10">
        <w:rPr>
          <w:b/>
        </w:rPr>
        <w:t>Территория:</w:t>
      </w:r>
      <w:r w:rsidRPr="00404A10">
        <w:t xml:space="preserve"> с. Бессоновка улицы: Зинукова, Красная, Молодежная, Сурская, Набережная, Песчаная, Октябрьская, Карьер, Костычева, 1-я Речная, 2-я Речная Первомайская, Пристанционная (кроме дома № 14, 14а), Восточная с проездами, Береговая, 2-ая Береговая.</w:t>
      </w:r>
    </w:p>
    <w:p w14:paraId="468E9B7C" w14:textId="77777777" w:rsidR="00833E8D" w:rsidRPr="00404A10" w:rsidRDefault="00833E8D" w:rsidP="00833E8D">
      <w:pPr>
        <w:jc w:val="both"/>
      </w:pPr>
      <w:r w:rsidRPr="00404A10">
        <w:t>Поселки: Новая жизнь, Колос, Николаевка, Подлесный.</w:t>
      </w:r>
    </w:p>
    <w:p w14:paraId="67EFC17B" w14:textId="77777777" w:rsidR="00833E8D" w:rsidRPr="00404A10" w:rsidRDefault="00833E8D" w:rsidP="00833E8D">
      <w:pPr>
        <w:jc w:val="both"/>
      </w:pPr>
    </w:p>
    <w:p w14:paraId="73DE78ED" w14:textId="77777777" w:rsidR="00833E8D" w:rsidRPr="00404A10" w:rsidRDefault="00833E8D" w:rsidP="00833E8D">
      <w:pPr>
        <w:jc w:val="both"/>
        <w:rPr>
          <w:b/>
        </w:rPr>
      </w:pPr>
      <w:r w:rsidRPr="00404A10">
        <w:rPr>
          <w:b/>
          <w:u w:val="single"/>
        </w:rPr>
        <w:t>Избирательный участок  № 364</w:t>
      </w:r>
      <w:r w:rsidRPr="00404A10">
        <w:rPr>
          <w:b/>
        </w:rPr>
        <w:t xml:space="preserve">     </w:t>
      </w:r>
    </w:p>
    <w:p w14:paraId="38D215DB" w14:textId="77777777" w:rsidR="00833E8D" w:rsidRPr="00404A10" w:rsidRDefault="00833E8D" w:rsidP="00833E8D">
      <w:pPr>
        <w:jc w:val="both"/>
      </w:pPr>
      <w:r w:rsidRPr="00404A10">
        <w:rPr>
          <w:b/>
        </w:rPr>
        <w:t>Центр</w:t>
      </w:r>
      <w:r w:rsidRPr="00404A10">
        <w:t>: с. Бессоновка, ул. Жилгородок, 12а</w:t>
      </w:r>
    </w:p>
    <w:p w14:paraId="6E9D52D7" w14:textId="77777777" w:rsidR="00833E8D" w:rsidRPr="00404A10" w:rsidRDefault="00833E8D" w:rsidP="00833E8D">
      <w:pPr>
        <w:jc w:val="both"/>
      </w:pPr>
      <w:r w:rsidRPr="00404A10">
        <w:t>здание Муниципального бюджетного общеобразовательного учреждения для детей дошкольного и младшего школьного возраста начальная школа – детский сад с.Бессоновка</w:t>
      </w:r>
    </w:p>
    <w:p w14:paraId="247FEB9B" w14:textId="77777777" w:rsidR="00833E8D" w:rsidRPr="00404A10" w:rsidRDefault="00833E8D" w:rsidP="00833E8D">
      <w:pPr>
        <w:jc w:val="both"/>
      </w:pPr>
      <w:r w:rsidRPr="00404A10">
        <w:t xml:space="preserve">тел.25-095. </w:t>
      </w:r>
    </w:p>
    <w:p w14:paraId="5A7E698E" w14:textId="77777777" w:rsidR="00833E8D" w:rsidRPr="00404A10" w:rsidRDefault="00833E8D" w:rsidP="00833E8D">
      <w:pPr>
        <w:jc w:val="both"/>
      </w:pPr>
      <w:r w:rsidRPr="00404A10">
        <w:rPr>
          <w:b/>
        </w:rPr>
        <w:t>Территория</w:t>
      </w:r>
      <w:r w:rsidRPr="00404A10">
        <w:t>: с. Бессоновка улицы: Советская, Победная, Чапаева, Компрессорная, Лесная, 2-я Лесная, Жилгородок, Калинина, Лермонтова, Школьная, Дачная с проездами, Шолохова, им. семьи Осиповых, Железнодорожная, Тухачевского, имени Адмирала И.Г. Святова, Тополиная; 2-я Тополиная, Рябиновая.</w:t>
      </w:r>
    </w:p>
    <w:p w14:paraId="3EA45B08" w14:textId="77777777" w:rsidR="00833E8D" w:rsidRPr="00404A10" w:rsidRDefault="00833E8D" w:rsidP="00833E8D">
      <w:pPr>
        <w:jc w:val="both"/>
      </w:pPr>
    </w:p>
    <w:p w14:paraId="424511B4" w14:textId="77777777" w:rsidR="00833E8D" w:rsidRPr="00404A10" w:rsidRDefault="00833E8D" w:rsidP="00833E8D">
      <w:pPr>
        <w:jc w:val="both"/>
        <w:rPr>
          <w:b/>
        </w:rPr>
      </w:pPr>
      <w:r w:rsidRPr="00404A10">
        <w:rPr>
          <w:b/>
          <w:u w:val="single"/>
        </w:rPr>
        <w:t>Избирательный участок № 365</w:t>
      </w:r>
      <w:r w:rsidRPr="00404A10">
        <w:rPr>
          <w:b/>
        </w:rPr>
        <w:t xml:space="preserve">       </w:t>
      </w:r>
    </w:p>
    <w:p w14:paraId="6EC51163" w14:textId="77777777" w:rsidR="00833E8D" w:rsidRPr="00404A10" w:rsidRDefault="00833E8D" w:rsidP="00833E8D">
      <w:pPr>
        <w:jc w:val="both"/>
      </w:pPr>
      <w:r w:rsidRPr="00404A10">
        <w:rPr>
          <w:b/>
        </w:rPr>
        <w:t>Центр:</w:t>
      </w:r>
      <w:r w:rsidRPr="00404A10">
        <w:t xml:space="preserve"> с. Бессоновка улица Комсомольская,1Б/2</w:t>
      </w:r>
    </w:p>
    <w:p w14:paraId="1938EB7E" w14:textId="77777777" w:rsidR="00833E8D" w:rsidRPr="00404A10" w:rsidRDefault="00833E8D" w:rsidP="00833E8D">
      <w:pPr>
        <w:jc w:val="both"/>
      </w:pPr>
      <w:r w:rsidRPr="00404A10">
        <w:t xml:space="preserve">здание Муниципального бюджетного учреждения дополнительного образования центр детского творчества детей Бессоновского района </w:t>
      </w:r>
    </w:p>
    <w:p w14:paraId="37AF033C" w14:textId="77777777" w:rsidR="00833E8D" w:rsidRPr="00404A10" w:rsidRDefault="00833E8D" w:rsidP="00833E8D">
      <w:pPr>
        <w:jc w:val="both"/>
      </w:pPr>
      <w:r w:rsidRPr="00404A10">
        <w:t>тел.26-474</w:t>
      </w:r>
    </w:p>
    <w:p w14:paraId="501BF30E" w14:textId="77777777" w:rsidR="00833E8D" w:rsidRPr="00404A10" w:rsidRDefault="00833E8D" w:rsidP="00833E8D">
      <w:pPr>
        <w:jc w:val="both"/>
      </w:pPr>
      <w:r w:rsidRPr="00404A10">
        <w:rPr>
          <w:b/>
        </w:rPr>
        <w:t>Территория:</w:t>
      </w:r>
      <w:r w:rsidRPr="00404A10">
        <w:t xml:space="preserve"> с. Бессоновка улицы: Комсомольская, Фрунзе, Панфиловцев, Городок, Заводская, Шевченко, Олимпийская, Виноградная, Каштановая, Спортивная, Бирюзовая, Дружбы, Кирова, Борисовой, Кавказ, Фестивальная, Березовая, Вишневая, Западная с проездами, Есенина, Кленовая, Весенняя, Жемчужная с проездами, Березовая с проездами, Полевая с № 2 по № 28 (четная сторона).</w:t>
      </w:r>
    </w:p>
    <w:p w14:paraId="5B484D41" w14:textId="77777777" w:rsidR="00833E8D" w:rsidRPr="00404A10" w:rsidRDefault="00833E8D" w:rsidP="00833E8D">
      <w:pPr>
        <w:jc w:val="both"/>
      </w:pPr>
    </w:p>
    <w:p w14:paraId="7FC8A966" w14:textId="77777777" w:rsidR="00833E8D" w:rsidRPr="00404A10" w:rsidRDefault="00833E8D" w:rsidP="00833E8D">
      <w:pPr>
        <w:jc w:val="both"/>
        <w:rPr>
          <w:b/>
        </w:rPr>
      </w:pPr>
      <w:r w:rsidRPr="00404A10">
        <w:rPr>
          <w:b/>
          <w:u w:val="single"/>
        </w:rPr>
        <w:t>Избирательный участок  № 366</w:t>
      </w:r>
      <w:r w:rsidRPr="00404A10">
        <w:rPr>
          <w:b/>
        </w:rPr>
        <w:t xml:space="preserve">  </w:t>
      </w:r>
    </w:p>
    <w:p w14:paraId="5017B8BF" w14:textId="77777777" w:rsidR="00833E8D" w:rsidRPr="00404A10" w:rsidRDefault="00833E8D" w:rsidP="00833E8D">
      <w:pPr>
        <w:autoSpaceDE w:val="0"/>
        <w:autoSpaceDN w:val="0"/>
        <w:adjustRightInd w:val="0"/>
        <w:jc w:val="both"/>
        <w:rPr>
          <w:bCs/>
        </w:rPr>
      </w:pPr>
      <w:r w:rsidRPr="00404A10">
        <w:rPr>
          <w:b/>
          <w:bCs/>
        </w:rPr>
        <w:t>Центр:</w:t>
      </w:r>
      <w:r w:rsidRPr="00404A10">
        <w:rPr>
          <w:bCs/>
        </w:rPr>
        <w:t xml:space="preserve"> с.Бессоновка, ул.Центральная, д.249</w:t>
      </w:r>
    </w:p>
    <w:p w14:paraId="3917599E" w14:textId="77777777" w:rsidR="00833E8D" w:rsidRPr="00404A10" w:rsidRDefault="00833E8D" w:rsidP="00833E8D">
      <w:pPr>
        <w:pStyle w:val="voice"/>
        <w:shd w:val="clear" w:color="auto" w:fill="FFFFFF"/>
        <w:spacing w:before="0" w:beforeAutospacing="0" w:after="0" w:afterAutospacing="0"/>
        <w:jc w:val="both"/>
        <w:rPr>
          <w:bCs/>
        </w:rPr>
      </w:pPr>
      <w:r w:rsidRPr="00404A10">
        <w:t xml:space="preserve">Здание </w:t>
      </w:r>
      <w:r w:rsidRPr="00404A10">
        <w:rPr>
          <w:bCs/>
        </w:rPr>
        <w:t>Муниципального учреждения культуры «Межпоселенческий центральный районный Дом культуры Бессоновского района Пензенской области»</w:t>
      </w:r>
    </w:p>
    <w:p w14:paraId="4FD5E142" w14:textId="77777777" w:rsidR="00833E8D" w:rsidRPr="00404A10" w:rsidRDefault="00833E8D" w:rsidP="00833E8D">
      <w:pPr>
        <w:pStyle w:val="voice"/>
        <w:shd w:val="clear" w:color="auto" w:fill="FFFFFF"/>
        <w:spacing w:before="0" w:beforeAutospacing="0" w:after="0" w:afterAutospacing="0"/>
        <w:jc w:val="both"/>
      </w:pPr>
      <w:r w:rsidRPr="00404A10">
        <w:rPr>
          <w:bCs/>
        </w:rPr>
        <w:t>тел. 25-163</w:t>
      </w:r>
    </w:p>
    <w:p w14:paraId="5B2F792A" w14:textId="77777777" w:rsidR="00833E8D" w:rsidRPr="00404A10" w:rsidRDefault="00833E8D" w:rsidP="00833E8D">
      <w:pPr>
        <w:jc w:val="both"/>
      </w:pPr>
      <w:r w:rsidRPr="00404A10">
        <w:rPr>
          <w:b/>
        </w:rPr>
        <w:t>Территория:</w:t>
      </w:r>
      <w:r w:rsidRPr="00404A10">
        <w:t xml:space="preserve"> с. Бессоновка, улицы: ул. Магистральная с проездами, Трудовая, Светлая, Новая, Социалистическая, Бакунина, Больничный переулок, Центральная с дома № 1   по № 255, с № 2 по № 226, Пристанционная д. №14, д. №14а, 2-я Костычева, Пионерская, Южная, Дорожная, Свободная, Луговая, Полевая с №1 по №23 (нечетная сторона), Колхозная, Степная.</w:t>
      </w:r>
    </w:p>
    <w:p w14:paraId="47483871" w14:textId="77777777" w:rsidR="00833E8D" w:rsidRPr="00404A10" w:rsidRDefault="00833E8D" w:rsidP="00833E8D">
      <w:pPr>
        <w:jc w:val="both"/>
      </w:pPr>
    </w:p>
    <w:p w14:paraId="38AA2E61" w14:textId="77777777" w:rsidR="00833E8D" w:rsidRPr="00404A10" w:rsidRDefault="00833E8D" w:rsidP="00833E8D">
      <w:pPr>
        <w:jc w:val="both"/>
        <w:rPr>
          <w:b/>
        </w:rPr>
      </w:pPr>
      <w:r w:rsidRPr="00404A10">
        <w:rPr>
          <w:b/>
          <w:u w:val="single"/>
        </w:rPr>
        <w:t xml:space="preserve">Избирательный участок № 367 </w:t>
      </w:r>
      <w:r w:rsidRPr="00404A10">
        <w:rPr>
          <w:b/>
        </w:rPr>
        <w:t xml:space="preserve">  </w:t>
      </w:r>
    </w:p>
    <w:p w14:paraId="73C20538" w14:textId="77777777" w:rsidR="00833E8D" w:rsidRPr="00404A10" w:rsidRDefault="00833E8D" w:rsidP="00833E8D">
      <w:pPr>
        <w:jc w:val="both"/>
      </w:pPr>
      <w:r w:rsidRPr="00404A10">
        <w:rPr>
          <w:b/>
        </w:rPr>
        <w:t>Центр</w:t>
      </w:r>
      <w:r w:rsidRPr="00404A10">
        <w:t>: с. Бессоновка, ул. Садовая, 67</w:t>
      </w:r>
    </w:p>
    <w:p w14:paraId="754F2835" w14:textId="77777777" w:rsidR="00833E8D" w:rsidRPr="00404A10" w:rsidRDefault="00833E8D" w:rsidP="00833E8D">
      <w:pPr>
        <w:jc w:val="both"/>
      </w:pPr>
      <w:r w:rsidRPr="00404A10">
        <w:t>здание Муниципального бюджетного общеобразовательного учреждения средняя общеобразовательная школа с. Бессоновка</w:t>
      </w:r>
    </w:p>
    <w:p w14:paraId="78C6649F" w14:textId="77777777" w:rsidR="00833E8D" w:rsidRPr="00404A10" w:rsidRDefault="00833E8D" w:rsidP="00833E8D">
      <w:pPr>
        <w:jc w:val="both"/>
      </w:pPr>
      <w:r w:rsidRPr="00404A10">
        <w:t>тел.25-634</w:t>
      </w:r>
    </w:p>
    <w:p w14:paraId="6E0F3333" w14:textId="77777777" w:rsidR="00833E8D" w:rsidRPr="00404A10" w:rsidRDefault="00833E8D" w:rsidP="00833E8D">
      <w:pPr>
        <w:jc w:val="both"/>
      </w:pPr>
      <w:r w:rsidRPr="00404A10">
        <w:rPr>
          <w:b/>
        </w:rPr>
        <w:lastRenderedPageBreak/>
        <w:t>Территория</w:t>
      </w:r>
      <w:r w:rsidRPr="00404A10">
        <w:t xml:space="preserve">: с. Бессоновка улицы: Центральная с дома № 232 по № 402, с дома    № 261 по № 363, Максюшина, Армейская, Садовая, Лиловая, Геологическая, Мира, Солнечная, Пушкина, Коммунальная, деревня Бардинка.           </w:t>
      </w:r>
    </w:p>
    <w:p w14:paraId="582C2D14" w14:textId="77777777" w:rsidR="00833E8D" w:rsidRPr="00404A10" w:rsidRDefault="00833E8D" w:rsidP="00833E8D">
      <w:pPr>
        <w:jc w:val="both"/>
      </w:pPr>
    </w:p>
    <w:p w14:paraId="31CA345B" w14:textId="77777777" w:rsidR="00833E8D" w:rsidRPr="00404A10" w:rsidRDefault="00833E8D" w:rsidP="00833E8D">
      <w:pPr>
        <w:jc w:val="both"/>
        <w:rPr>
          <w:b/>
        </w:rPr>
      </w:pPr>
      <w:r w:rsidRPr="00404A10">
        <w:rPr>
          <w:b/>
          <w:u w:val="single"/>
        </w:rPr>
        <w:t>Избирательный участок № 368</w:t>
      </w:r>
      <w:r w:rsidRPr="00404A10">
        <w:rPr>
          <w:b/>
        </w:rPr>
        <w:t xml:space="preserve">    </w:t>
      </w:r>
    </w:p>
    <w:p w14:paraId="3547439A" w14:textId="77777777" w:rsidR="00833E8D" w:rsidRPr="00404A10" w:rsidRDefault="00833E8D" w:rsidP="00833E8D">
      <w:pPr>
        <w:jc w:val="both"/>
      </w:pPr>
      <w:r w:rsidRPr="00404A10">
        <w:rPr>
          <w:b/>
        </w:rPr>
        <w:t>Центр</w:t>
      </w:r>
      <w:r w:rsidRPr="00404A10">
        <w:t>: с. Бессоновка, ул. Садовая, 10</w:t>
      </w:r>
    </w:p>
    <w:p w14:paraId="09F93BCC" w14:textId="77777777" w:rsidR="00833E8D" w:rsidRPr="00404A10" w:rsidRDefault="00833E8D" w:rsidP="00833E8D">
      <w:pPr>
        <w:jc w:val="both"/>
      </w:pPr>
      <w:r w:rsidRPr="00404A10">
        <w:t xml:space="preserve">здание Муниципального бюджетного дошкольного образовательного учреждения детский сад  с.Бессоновка </w:t>
      </w:r>
    </w:p>
    <w:p w14:paraId="3977B436" w14:textId="77777777" w:rsidR="00833E8D" w:rsidRPr="00404A10" w:rsidRDefault="00833E8D" w:rsidP="00833E8D">
      <w:pPr>
        <w:jc w:val="both"/>
      </w:pPr>
      <w:r w:rsidRPr="00404A10">
        <w:t>тел.25-240</w:t>
      </w:r>
    </w:p>
    <w:p w14:paraId="404950D0" w14:textId="77777777" w:rsidR="00833E8D" w:rsidRPr="00404A10" w:rsidRDefault="00833E8D" w:rsidP="00833E8D">
      <w:pPr>
        <w:jc w:val="both"/>
      </w:pPr>
      <w:r w:rsidRPr="00404A10">
        <w:rPr>
          <w:b/>
        </w:rPr>
        <w:t>Территория</w:t>
      </w:r>
      <w:r w:rsidRPr="00404A10">
        <w:t>: с. Бессоновка улицы: Коммунистическая, Большой Колояр,  Кудряшова, Лунная, Звездная, Сурикова с проездами, Российская с проездами,  Придорожная, Тихая, Саранская, Совхозная, Нагорная, Рабочая, им.Е.С.Терехиной, Родниковая, Донская, Ясная с проездами, Тюрина, Славы, им.Н.Николаева с проездами, Дальняя, Звездный проезд, Перспективная.</w:t>
      </w:r>
    </w:p>
    <w:p w14:paraId="57AE0331" w14:textId="77777777" w:rsidR="00833E8D" w:rsidRPr="00404A10" w:rsidRDefault="00833E8D" w:rsidP="00833E8D">
      <w:pPr>
        <w:jc w:val="both"/>
        <w:rPr>
          <w:color w:val="FF0000"/>
        </w:rPr>
      </w:pPr>
    </w:p>
    <w:p w14:paraId="49BD6184" w14:textId="77777777" w:rsidR="00833E8D" w:rsidRPr="00404A10" w:rsidRDefault="00833E8D" w:rsidP="00833E8D">
      <w:pPr>
        <w:jc w:val="both"/>
        <w:rPr>
          <w:color w:val="FF0000"/>
        </w:rPr>
      </w:pPr>
    </w:p>
    <w:p w14:paraId="0152E251" w14:textId="77777777" w:rsidR="00833E8D" w:rsidRPr="00404A10" w:rsidRDefault="00833E8D" w:rsidP="00833E8D">
      <w:pPr>
        <w:jc w:val="both"/>
        <w:rPr>
          <w:color w:val="FF0000"/>
        </w:rPr>
      </w:pPr>
    </w:p>
    <w:p w14:paraId="63C0FD56" w14:textId="77777777" w:rsidR="00833E8D" w:rsidRPr="00404A10" w:rsidRDefault="00833E8D" w:rsidP="00833E8D">
      <w:pPr>
        <w:jc w:val="both"/>
        <w:rPr>
          <w:b/>
          <w:u w:val="single"/>
        </w:rPr>
      </w:pPr>
      <w:r w:rsidRPr="00404A10">
        <w:rPr>
          <w:b/>
          <w:u w:val="single"/>
        </w:rPr>
        <w:t>Избирательный участок № 369</w:t>
      </w:r>
    </w:p>
    <w:p w14:paraId="7DC3CA1F" w14:textId="77777777" w:rsidR="00833E8D" w:rsidRPr="00404A10" w:rsidRDefault="00833E8D" w:rsidP="00833E8D">
      <w:pPr>
        <w:jc w:val="both"/>
      </w:pPr>
      <w:r w:rsidRPr="00404A10">
        <w:rPr>
          <w:b/>
        </w:rPr>
        <w:t>Центр</w:t>
      </w:r>
      <w:r w:rsidRPr="00404A10">
        <w:t xml:space="preserve">: с.Вазерки, ул.Новая, 6 б        </w:t>
      </w:r>
    </w:p>
    <w:p w14:paraId="5B2DF28F" w14:textId="77777777" w:rsidR="00833E8D" w:rsidRPr="00404A10" w:rsidRDefault="00833E8D" w:rsidP="00833E8D">
      <w:pPr>
        <w:pStyle w:val="voice"/>
        <w:shd w:val="clear" w:color="auto" w:fill="FFFFFF"/>
        <w:spacing w:before="0" w:beforeAutospacing="0" w:after="0" w:afterAutospacing="0"/>
        <w:jc w:val="both"/>
      </w:pPr>
      <w:r w:rsidRPr="00404A10">
        <w:t xml:space="preserve">здание Структурного подразделения </w:t>
      </w:r>
      <w:r w:rsidRPr="00404A10">
        <w:rPr>
          <w:bCs/>
        </w:rPr>
        <w:t xml:space="preserve">Муниципального учреждения культуры «Межпоселенческий центральный районный Дом культуры Бессоновского района Пензенской области» </w:t>
      </w:r>
      <w:r w:rsidRPr="00404A10">
        <w:t>с.Вазерки</w:t>
      </w:r>
    </w:p>
    <w:p w14:paraId="0CBF35FD" w14:textId="77777777" w:rsidR="00833E8D" w:rsidRPr="00404A10" w:rsidRDefault="00833E8D" w:rsidP="00833E8D">
      <w:pPr>
        <w:jc w:val="both"/>
      </w:pPr>
      <w:r w:rsidRPr="00404A10">
        <w:t>тел.28-736</w:t>
      </w:r>
    </w:p>
    <w:p w14:paraId="1E86DCD1" w14:textId="77777777" w:rsidR="00833E8D" w:rsidRPr="00404A10" w:rsidRDefault="00833E8D" w:rsidP="00833E8D">
      <w:pPr>
        <w:jc w:val="both"/>
      </w:pPr>
      <w:r w:rsidRPr="00404A10">
        <w:rPr>
          <w:b/>
        </w:rPr>
        <w:t>Территория</w:t>
      </w:r>
      <w:r w:rsidRPr="00404A10">
        <w:t>: с.Вазерки, улицы: Любятчики, Вишневка, Новая, Совхозная, Елшанка, Центральная, Е.Д. Басулина с дома № 140 по 322 и с дома № 133 по 247; переулки: Овражный, Луговой, Сурский.</w:t>
      </w:r>
    </w:p>
    <w:p w14:paraId="36D1F05A" w14:textId="77777777" w:rsidR="00833E8D" w:rsidRPr="00404A10" w:rsidRDefault="00833E8D" w:rsidP="00833E8D">
      <w:pPr>
        <w:jc w:val="both"/>
      </w:pPr>
      <w:r w:rsidRPr="00404A10">
        <w:t xml:space="preserve"> </w:t>
      </w:r>
    </w:p>
    <w:p w14:paraId="2EFE8FE7" w14:textId="77777777" w:rsidR="00833E8D" w:rsidRPr="00404A10" w:rsidRDefault="00833E8D" w:rsidP="00833E8D">
      <w:pPr>
        <w:jc w:val="both"/>
        <w:rPr>
          <w:b/>
        </w:rPr>
      </w:pPr>
      <w:r w:rsidRPr="00404A10">
        <w:rPr>
          <w:b/>
          <w:u w:val="single"/>
        </w:rPr>
        <w:t xml:space="preserve">Избирательный участок № 370 </w:t>
      </w:r>
    </w:p>
    <w:p w14:paraId="76E35746" w14:textId="77777777" w:rsidR="00833E8D" w:rsidRPr="00404A10" w:rsidRDefault="00833E8D" w:rsidP="00833E8D">
      <w:pPr>
        <w:jc w:val="both"/>
      </w:pPr>
      <w:r w:rsidRPr="00404A10">
        <w:rPr>
          <w:b/>
        </w:rPr>
        <w:t>Центр</w:t>
      </w:r>
      <w:r w:rsidRPr="00404A10">
        <w:t>: с.Вазерки,  ул.Ера,147</w:t>
      </w:r>
    </w:p>
    <w:p w14:paraId="0A9807C7" w14:textId="77777777" w:rsidR="00833E8D" w:rsidRPr="00404A10" w:rsidRDefault="00833E8D" w:rsidP="00833E8D">
      <w:pPr>
        <w:jc w:val="both"/>
      </w:pPr>
      <w:r w:rsidRPr="00404A10">
        <w:t xml:space="preserve">здание Государственного бюджетного учреждения здравоохранения «Бессоновская районная больница» кабинет врача общей практики с.Вазерки </w:t>
      </w:r>
    </w:p>
    <w:p w14:paraId="056F0DC7" w14:textId="77777777" w:rsidR="00833E8D" w:rsidRPr="00404A10" w:rsidRDefault="00833E8D" w:rsidP="00833E8D">
      <w:pPr>
        <w:jc w:val="both"/>
      </w:pPr>
      <w:r w:rsidRPr="00404A10">
        <w:t>тел.28-736</w:t>
      </w:r>
    </w:p>
    <w:p w14:paraId="10702C6A" w14:textId="77777777" w:rsidR="00833E8D" w:rsidRPr="00404A10" w:rsidRDefault="00833E8D" w:rsidP="00833E8D">
      <w:pPr>
        <w:jc w:val="both"/>
      </w:pPr>
      <w:r w:rsidRPr="00404A10">
        <w:rPr>
          <w:b/>
        </w:rPr>
        <w:t>Территория</w:t>
      </w:r>
      <w:r w:rsidRPr="00404A10">
        <w:t>: с.Вазерки, улицы: Ёра, Пристанционная, Андроновка, Садовая, Е.Д.Басулина с дома № 1 по 131 и с дома № 2 по 138, переулок Полевой.</w:t>
      </w:r>
    </w:p>
    <w:p w14:paraId="3A649CEC" w14:textId="77777777" w:rsidR="00833E8D" w:rsidRPr="00404A10" w:rsidRDefault="00833E8D" w:rsidP="00833E8D">
      <w:pPr>
        <w:jc w:val="both"/>
      </w:pPr>
    </w:p>
    <w:p w14:paraId="40E4EF56" w14:textId="77777777" w:rsidR="00833E8D" w:rsidRPr="00404A10" w:rsidRDefault="00833E8D" w:rsidP="00833E8D">
      <w:pPr>
        <w:jc w:val="both"/>
        <w:rPr>
          <w:b/>
        </w:rPr>
      </w:pPr>
      <w:r w:rsidRPr="00404A10">
        <w:rPr>
          <w:b/>
          <w:u w:val="single"/>
        </w:rPr>
        <w:t>Избирательный участок № 371</w:t>
      </w:r>
    </w:p>
    <w:p w14:paraId="29BE9BC6" w14:textId="77777777" w:rsidR="00833E8D" w:rsidRPr="00404A10" w:rsidRDefault="00833E8D" w:rsidP="00833E8D">
      <w:pPr>
        <w:jc w:val="both"/>
      </w:pPr>
      <w:r w:rsidRPr="00404A10">
        <w:rPr>
          <w:b/>
        </w:rPr>
        <w:t>Центр:</w:t>
      </w:r>
      <w:r w:rsidRPr="00404A10">
        <w:t xml:space="preserve"> с. Грабово, ул.Советская,160</w:t>
      </w:r>
    </w:p>
    <w:p w14:paraId="106AB321" w14:textId="77777777" w:rsidR="00833E8D" w:rsidRPr="00404A10" w:rsidRDefault="00833E8D" w:rsidP="00833E8D">
      <w:pPr>
        <w:jc w:val="both"/>
      </w:pPr>
      <w:r w:rsidRPr="00404A10">
        <w:t>здание Муниципального бюджетного общеобразовательного учреждения средняя общеобразовательная школа №1 с.Грабово</w:t>
      </w:r>
    </w:p>
    <w:p w14:paraId="6866B54E" w14:textId="77777777" w:rsidR="00833E8D" w:rsidRPr="00404A10" w:rsidRDefault="00833E8D" w:rsidP="00833E8D">
      <w:pPr>
        <w:jc w:val="both"/>
      </w:pPr>
      <w:r w:rsidRPr="00404A10">
        <w:t>тел.23-587</w:t>
      </w:r>
    </w:p>
    <w:p w14:paraId="474653A4" w14:textId="77777777" w:rsidR="00833E8D" w:rsidRPr="00404A10" w:rsidRDefault="00833E8D" w:rsidP="00833E8D">
      <w:pPr>
        <w:jc w:val="both"/>
      </w:pPr>
      <w:r w:rsidRPr="00404A10">
        <w:rPr>
          <w:b/>
        </w:rPr>
        <w:t>Территория:</w:t>
      </w:r>
      <w:r w:rsidRPr="00404A10">
        <w:t xml:space="preserve"> с.Грабово улицы: Советская, Красная горка, Комсомольская, Колхозная, Огородная, Железнодорожная, Придорожная, 2-ая Советская;  Южная, 2-я Южная, Кармишина, Нагорная, Светлая</w:t>
      </w:r>
    </w:p>
    <w:p w14:paraId="7003A067" w14:textId="77777777" w:rsidR="00833E8D" w:rsidRPr="00404A10" w:rsidRDefault="00833E8D" w:rsidP="00833E8D">
      <w:pPr>
        <w:jc w:val="both"/>
      </w:pPr>
    </w:p>
    <w:p w14:paraId="562D89DA" w14:textId="77777777" w:rsidR="00833E8D" w:rsidRPr="00404A10" w:rsidRDefault="00833E8D" w:rsidP="00833E8D">
      <w:pPr>
        <w:jc w:val="both"/>
      </w:pPr>
      <w:r w:rsidRPr="00404A10">
        <w:rPr>
          <w:b/>
          <w:u w:val="single"/>
        </w:rPr>
        <w:t xml:space="preserve">Избирательный участок № 372    </w:t>
      </w:r>
      <w:r w:rsidRPr="00404A10">
        <w:rPr>
          <w:b/>
        </w:rPr>
        <w:t xml:space="preserve"> </w:t>
      </w:r>
    </w:p>
    <w:p w14:paraId="2C0E428B" w14:textId="77777777" w:rsidR="00833E8D" w:rsidRPr="00404A10" w:rsidRDefault="00833E8D" w:rsidP="00833E8D">
      <w:pPr>
        <w:jc w:val="both"/>
      </w:pPr>
      <w:r w:rsidRPr="00404A10">
        <w:rPr>
          <w:b/>
        </w:rPr>
        <w:t>Центр:</w:t>
      </w:r>
      <w:r w:rsidRPr="00404A10">
        <w:t xml:space="preserve"> с. Грабово, ул. Западная поляна,10</w:t>
      </w:r>
    </w:p>
    <w:p w14:paraId="3A1B99E0" w14:textId="77777777" w:rsidR="00833E8D" w:rsidRPr="00404A10" w:rsidRDefault="00833E8D" w:rsidP="00833E8D">
      <w:pPr>
        <w:jc w:val="both"/>
      </w:pPr>
      <w:r w:rsidRPr="00404A10">
        <w:t>Здание  Муниципального бюджетного дошкольного образовательного учреждения детский сад  с.Грабово</w:t>
      </w:r>
    </w:p>
    <w:p w14:paraId="4FEAF5E0" w14:textId="77777777" w:rsidR="00833E8D" w:rsidRPr="00404A10" w:rsidRDefault="00833E8D" w:rsidP="00833E8D">
      <w:pPr>
        <w:jc w:val="both"/>
      </w:pPr>
      <w:r w:rsidRPr="00404A10">
        <w:t>тел.23-077</w:t>
      </w:r>
    </w:p>
    <w:p w14:paraId="03E76181" w14:textId="77777777" w:rsidR="00833E8D" w:rsidRPr="00404A10" w:rsidRDefault="00833E8D" w:rsidP="00833E8D">
      <w:pPr>
        <w:jc w:val="both"/>
      </w:pPr>
      <w:r w:rsidRPr="00404A10">
        <w:rPr>
          <w:b/>
        </w:rPr>
        <w:t>Территория:</w:t>
      </w:r>
      <w:r w:rsidRPr="00404A10">
        <w:t xml:space="preserve"> с.Грабово улицы: Западная поляна ,  ул.Центральная с № 1 до № 41, с № 2 по № 42, Моксина, Строителей, Мелиораторов, , Молодежная с дома №3 по дом №12, дом №14, №16, Молодежный проезд, Западный проезд, Луговая, им.Героя России С.Кустова.</w:t>
      </w:r>
    </w:p>
    <w:p w14:paraId="5E943E25" w14:textId="77777777" w:rsidR="00833E8D" w:rsidRPr="00404A10" w:rsidRDefault="00833E8D" w:rsidP="00833E8D">
      <w:pPr>
        <w:jc w:val="both"/>
      </w:pPr>
    </w:p>
    <w:p w14:paraId="7820F8B1" w14:textId="77777777" w:rsidR="00833E8D" w:rsidRPr="00404A10" w:rsidRDefault="00833E8D" w:rsidP="00833E8D">
      <w:pPr>
        <w:jc w:val="both"/>
        <w:rPr>
          <w:b/>
        </w:rPr>
      </w:pPr>
      <w:r w:rsidRPr="00404A10">
        <w:rPr>
          <w:b/>
          <w:u w:val="single"/>
        </w:rPr>
        <w:t xml:space="preserve">Избирательный участок № 373 </w:t>
      </w:r>
      <w:r w:rsidRPr="00404A10">
        <w:rPr>
          <w:b/>
        </w:rPr>
        <w:t xml:space="preserve">    </w:t>
      </w:r>
      <w:r w:rsidRPr="00404A10">
        <w:rPr>
          <w:b/>
          <w:u w:val="single"/>
        </w:rPr>
        <w:t xml:space="preserve"> </w:t>
      </w:r>
    </w:p>
    <w:p w14:paraId="23F183AE" w14:textId="77777777" w:rsidR="00833E8D" w:rsidRPr="00404A10" w:rsidRDefault="00833E8D" w:rsidP="00833E8D">
      <w:pPr>
        <w:jc w:val="both"/>
      </w:pPr>
      <w:r w:rsidRPr="00404A10">
        <w:rPr>
          <w:b/>
        </w:rPr>
        <w:lastRenderedPageBreak/>
        <w:t>Центр:</w:t>
      </w:r>
      <w:r w:rsidRPr="00404A10">
        <w:t xml:space="preserve"> с. Грабово,  ул. Спиртзаводская,8</w:t>
      </w:r>
    </w:p>
    <w:p w14:paraId="03557AEA" w14:textId="77777777" w:rsidR="00833E8D" w:rsidRPr="00404A10" w:rsidRDefault="00833E8D" w:rsidP="00833E8D">
      <w:pPr>
        <w:jc w:val="both"/>
      </w:pPr>
      <w:r w:rsidRPr="00404A10">
        <w:t>Административное здание ОАО «Александровский Спиртзавода № 14»</w:t>
      </w:r>
    </w:p>
    <w:p w14:paraId="0159082D" w14:textId="77777777" w:rsidR="00833E8D" w:rsidRPr="00404A10" w:rsidRDefault="00833E8D" w:rsidP="00833E8D">
      <w:pPr>
        <w:jc w:val="both"/>
      </w:pPr>
      <w:r w:rsidRPr="00404A10">
        <w:t>тел.23-798</w:t>
      </w:r>
    </w:p>
    <w:p w14:paraId="4F9B5D6B" w14:textId="77777777" w:rsidR="00833E8D" w:rsidRPr="00404A10" w:rsidRDefault="00833E8D" w:rsidP="00833E8D">
      <w:pPr>
        <w:jc w:val="both"/>
      </w:pPr>
      <w:r w:rsidRPr="00404A10">
        <w:rPr>
          <w:b/>
        </w:rPr>
        <w:t>Территория:</w:t>
      </w:r>
      <w:r w:rsidRPr="00404A10">
        <w:t xml:space="preserve"> с.Грабово улицы: Засурская, Садовая, Озерная, Спиртзаводская, Транспортная , Набережная, Коммунистическая, Овражная, Сурская, 1-я Сурская, 2-я Сурская, 2-я Засурская, Песчаная, Пионерская, Заводская, Майская, Красноармейская, Почтовая, Станционная; п.Ера.</w:t>
      </w:r>
    </w:p>
    <w:p w14:paraId="165BBF1F" w14:textId="77777777" w:rsidR="00833E8D" w:rsidRPr="00404A10" w:rsidRDefault="00833E8D" w:rsidP="00833E8D">
      <w:pPr>
        <w:jc w:val="both"/>
      </w:pPr>
    </w:p>
    <w:p w14:paraId="58BFC0C2" w14:textId="77777777" w:rsidR="00833E8D" w:rsidRPr="00404A10" w:rsidRDefault="00833E8D" w:rsidP="00833E8D">
      <w:pPr>
        <w:jc w:val="both"/>
      </w:pPr>
    </w:p>
    <w:p w14:paraId="4F52AAAB" w14:textId="77777777" w:rsidR="00833E8D" w:rsidRPr="00404A10" w:rsidRDefault="00833E8D" w:rsidP="00833E8D">
      <w:pPr>
        <w:jc w:val="both"/>
      </w:pPr>
    </w:p>
    <w:p w14:paraId="316A33F2" w14:textId="77777777" w:rsidR="00833E8D" w:rsidRPr="00404A10" w:rsidRDefault="00833E8D" w:rsidP="00833E8D">
      <w:pPr>
        <w:jc w:val="both"/>
        <w:rPr>
          <w:b/>
        </w:rPr>
      </w:pPr>
      <w:r w:rsidRPr="00404A10">
        <w:rPr>
          <w:b/>
          <w:u w:val="single"/>
        </w:rPr>
        <w:t>Избирательный участок № 374</w:t>
      </w:r>
      <w:r w:rsidRPr="00404A10">
        <w:rPr>
          <w:b/>
        </w:rPr>
        <w:t xml:space="preserve">      </w:t>
      </w:r>
    </w:p>
    <w:p w14:paraId="52578BE0" w14:textId="77777777" w:rsidR="00833E8D" w:rsidRPr="00404A10" w:rsidRDefault="00833E8D" w:rsidP="00833E8D">
      <w:pPr>
        <w:jc w:val="both"/>
      </w:pPr>
      <w:r w:rsidRPr="00404A10">
        <w:rPr>
          <w:b/>
        </w:rPr>
        <w:t>Центр:</w:t>
      </w:r>
      <w:r w:rsidRPr="00404A10">
        <w:t xml:space="preserve"> с. Грабово, ул. Лесная,31</w:t>
      </w:r>
    </w:p>
    <w:p w14:paraId="039DFCBA" w14:textId="77777777" w:rsidR="00833E8D" w:rsidRPr="00404A10" w:rsidRDefault="00833E8D" w:rsidP="00833E8D">
      <w:pPr>
        <w:jc w:val="both"/>
      </w:pPr>
      <w:r w:rsidRPr="00404A10">
        <w:t>Здание Муниципального бюджетного общеобразовательного учреждения средняя общеобразовательная школа № 2 с.Грабово им.Героя России С.В. Кустова</w:t>
      </w:r>
    </w:p>
    <w:p w14:paraId="5EF511B5" w14:textId="77777777" w:rsidR="00833E8D" w:rsidRPr="00404A10" w:rsidRDefault="00833E8D" w:rsidP="00833E8D">
      <w:pPr>
        <w:jc w:val="both"/>
      </w:pPr>
      <w:r w:rsidRPr="00404A10">
        <w:t>тел.23-646</w:t>
      </w:r>
    </w:p>
    <w:p w14:paraId="7AB5380C" w14:textId="77777777" w:rsidR="00833E8D" w:rsidRPr="00404A10" w:rsidRDefault="00833E8D" w:rsidP="00833E8D">
      <w:pPr>
        <w:jc w:val="both"/>
      </w:pPr>
      <w:r w:rsidRPr="00404A10">
        <w:rPr>
          <w:b/>
        </w:rPr>
        <w:t>Территория:</w:t>
      </w:r>
      <w:r w:rsidRPr="00404A10">
        <w:t xml:space="preserve"> с.Грабово улицы:  Шоссейная с дома №1 по №3, с дома №2 по № 14,  40лет Победы, Школьная, Центральная с №43 до №131, с №44 до №130, Ново-Западная, Молодежная до № 1, 13, 15, 15А, 15Б, с дома №17 по дом № 34,  Рабочая</w:t>
      </w:r>
    </w:p>
    <w:p w14:paraId="153428C3" w14:textId="77777777" w:rsidR="00833E8D" w:rsidRPr="00404A10" w:rsidRDefault="00833E8D" w:rsidP="00833E8D">
      <w:pPr>
        <w:jc w:val="both"/>
        <w:rPr>
          <w:b/>
          <w:u w:val="single"/>
        </w:rPr>
      </w:pPr>
    </w:p>
    <w:p w14:paraId="0D0C72D2" w14:textId="77777777" w:rsidR="00833E8D" w:rsidRPr="00404A10" w:rsidRDefault="00833E8D" w:rsidP="00833E8D">
      <w:pPr>
        <w:jc w:val="both"/>
        <w:rPr>
          <w:b/>
        </w:rPr>
      </w:pPr>
      <w:r w:rsidRPr="00404A10">
        <w:rPr>
          <w:b/>
          <w:u w:val="single"/>
        </w:rPr>
        <w:t>Избирательный участок № 375</w:t>
      </w:r>
      <w:r w:rsidRPr="00404A10">
        <w:rPr>
          <w:b/>
        </w:rPr>
        <w:t xml:space="preserve">    </w:t>
      </w:r>
    </w:p>
    <w:p w14:paraId="319D9BAF" w14:textId="77777777" w:rsidR="00833E8D" w:rsidRPr="00404A10" w:rsidRDefault="00833E8D" w:rsidP="00833E8D">
      <w:pPr>
        <w:jc w:val="both"/>
      </w:pPr>
      <w:r w:rsidRPr="00404A10">
        <w:rPr>
          <w:b/>
        </w:rPr>
        <w:t>Центр:</w:t>
      </w:r>
      <w:r w:rsidRPr="00404A10">
        <w:t xml:space="preserve"> с. Грабово,   ул.Юбилейная,8</w:t>
      </w:r>
    </w:p>
    <w:p w14:paraId="066A67A9" w14:textId="77777777" w:rsidR="00833E8D" w:rsidRPr="00404A10" w:rsidRDefault="00833E8D" w:rsidP="00833E8D">
      <w:pPr>
        <w:pStyle w:val="voice"/>
        <w:shd w:val="clear" w:color="auto" w:fill="FFFFFF"/>
        <w:spacing w:before="0" w:beforeAutospacing="0" w:after="0" w:afterAutospacing="0"/>
        <w:jc w:val="both"/>
      </w:pPr>
      <w:r w:rsidRPr="00404A10">
        <w:t xml:space="preserve">Здание Структурного подразделения </w:t>
      </w:r>
      <w:r w:rsidRPr="00404A10">
        <w:rPr>
          <w:bCs/>
        </w:rPr>
        <w:t xml:space="preserve">Муниципального учреждения культуры «Межпоселенческий центральный районный Дом культуры Бессоновского района Пензенской области» </w:t>
      </w:r>
      <w:r w:rsidRPr="00404A10">
        <w:t>с.Грабово</w:t>
      </w:r>
    </w:p>
    <w:p w14:paraId="3B178521" w14:textId="77777777" w:rsidR="00833E8D" w:rsidRPr="00404A10" w:rsidRDefault="00833E8D" w:rsidP="00833E8D">
      <w:pPr>
        <w:jc w:val="both"/>
      </w:pPr>
      <w:r w:rsidRPr="00404A10">
        <w:t>тел.23-699</w:t>
      </w:r>
    </w:p>
    <w:p w14:paraId="105B0873" w14:textId="77777777" w:rsidR="00833E8D" w:rsidRPr="00404A10" w:rsidRDefault="00833E8D" w:rsidP="00833E8D">
      <w:pPr>
        <w:jc w:val="both"/>
      </w:pPr>
      <w:r w:rsidRPr="00404A10">
        <w:rPr>
          <w:b/>
        </w:rPr>
        <w:t xml:space="preserve">Территория: </w:t>
      </w:r>
      <w:r w:rsidRPr="00404A10">
        <w:t>с.Грабово, улицы: 2-ая Лесная, 2-ая Полевая, Полевая, переулок Полевой, Грибова, Речная, Терешковой, Чехова, Юбилейная, 2-я Речная, Автомобильная, Шоссейная с № 16 по № 56, с № 5 по № 19, Лесная , Мира, Пролетарская , , Центральная с дома № 132 до №160, с № 133 до № 163, Степная, 2-ая Совхозная, им. Евгения Камендровского.</w:t>
      </w:r>
    </w:p>
    <w:p w14:paraId="0F5FE5DE" w14:textId="77777777" w:rsidR="00833E8D" w:rsidRPr="00404A10" w:rsidRDefault="00833E8D" w:rsidP="00833E8D">
      <w:pPr>
        <w:jc w:val="both"/>
      </w:pPr>
    </w:p>
    <w:p w14:paraId="6D023110" w14:textId="77777777" w:rsidR="00833E8D" w:rsidRPr="00404A10" w:rsidRDefault="00833E8D" w:rsidP="00833E8D">
      <w:pPr>
        <w:jc w:val="both"/>
        <w:rPr>
          <w:b/>
        </w:rPr>
      </w:pPr>
      <w:r w:rsidRPr="00404A10">
        <w:rPr>
          <w:b/>
          <w:u w:val="single"/>
        </w:rPr>
        <w:t>Избирательный участок № 376</w:t>
      </w:r>
      <w:r w:rsidRPr="00404A10">
        <w:rPr>
          <w:b/>
        </w:rPr>
        <w:t xml:space="preserve">      </w:t>
      </w:r>
    </w:p>
    <w:p w14:paraId="08213498" w14:textId="77777777" w:rsidR="00833E8D" w:rsidRPr="00404A10" w:rsidRDefault="00833E8D" w:rsidP="00833E8D">
      <w:pPr>
        <w:jc w:val="both"/>
      </w:pPr>
      <w:r w:rsidRPr="00404A10">
        <w:rPr>
          <w:b/>
        </w:rPr>
        <w:t>Центр:</w:t>
      </w:r>
      <w:r w:rsidRPr="00404A10">
        <w:t xml:space="preserve"> с. Грабово,   ул.Центральная,181</w:t>
      </w:r>
    </w:p>
    <w:p w14:paraId="7CEB4F68" w14:textId="77777777" w:rsidR="00833E8D" w:rsidRPr="00404A10" w:rsidRDefault="00833E8D" w:rsidP="00833E8D">
      <w:pPr>
        <w:jc w:val="both"/>
      </w:pPr>
      <w:r w:rsidRPr="00404A10">
        <w:t>Здание администрации Грабовского сельсовета</w:t>
      </w:r>
    </w:p>
    <w:p w14:paraId="6A523EB7" w14:textId="77777777" w:rsidR="00833E8D" w:rsidRPr="00404A10" w:rsidRDefault="00833E8D" w:rsidP="00833E8D">
      <w:pPr>
        <w:jc w:val="both"/>
      </w:pPr>
      <w:r w:rsidRPr="00404A10">
        <w:t>тел.23-765</w:t>
      </w:r>
    </w:p>
    <w:p w14:paraId="703CEF15" w14:textId="77777777" w:rsidR="00833E8D" w:rsidRPr="00404A10" w:rsidRDefault="00833E8D" w:rsidP="00833E8D">
      <w:pPr>
        <w:jc w:val="both"/>
      </w:pPr>
      <w:r w:rsidRPr="00404A10">
        <w:rPr>
          <w:b/>
        </w:rPr>
        <w:t xml:space="preserve">Территория: </w:t>
      </w:r>
      <w:r w:rsidRPr="00404A10">
        <w:t>с.Грабово</w:t>
      </w:r>
      <w:r w:rsidRPr="00404A10">
        <w:rPr>
          <w:b/>
        </w:rPr>
        <w:t xml:space="preserve">, </w:t>
      </w:r>
      <w:r w:rsidRPr="00404A10">
        <w:t>улицы: Кирпичная, , Подгорная, Совхозная, Совхозный переулок, Центральная с дома № 162 до №184, с № 165 до № 191, Дачная, Северная, Новая, 1-й Переулок Совхозный, 2-й Переулок Совхозный, 3-й Переулок Совхозный.</w:t>
      </w:r>
    </w:p>
    <w:p w14:paraId="6CACFB74" w14:textId="77777777" w:rsidR="00833E8D" w:rsidRPr="00404A10" w:rsidRDefault="00833E8D" w:rsidP="00833E8D">
      <w:pPr>
        <w:jc w:val="both"/>
      </w:pPr>
    </w:p>
    <w:p w14:paraId="433770AD" w14:textId="77777777" w:rsidR="00833E8D" w:rsidRPr="00404A10" w:rsidRDefault="00833E8D" w:rsidP="00833E8D">
      <w:pPr>
        <w:jc w:val="both"/>
        <w:rPr>
          <w:b/>
        </w:rPr>
      </w:pPr>
      <w:r w:rsidRPr="00404A10">
        <w:rPr>
          <w:b/>
          <w:u w:val="single"/>
        </w:rPr>
        <w:t>Избирательный участок № 377</w:t>
      </w:r>
      <w:r w:rsidRPr="00404A10">
        <w:rPr>
          <w:b/>
        </w:rPr>
        <w:t xml:space="preserve">    </w:t>
      </w:r>
    </w:p>
    <w:p w14:paraId="40EA671A" w14:textId="77777777" w:rsidR="00833E8D" w:rsidRPr="00404A10" w:rsidRDefault="00833E8D" w:rsidP="00833E8D">
      <w:pPr>
        <w:jc w:val="both"/>
      </w:pPr>
      <w:r w:rsidRPr="00404A10">
        <w:rPr>
          <w:b/>
        </w:rPr>
        <w:t>Центр:</w:t>
      </w:r>
      <w:r w:rsidRPr="00404A10">
        <w:t xml:space="preserve"> с. Чертково, ул.Центральная, 45</w:t>
      </w:r>
    </w:p>
    <w:p w14:paraId="7B822A81" w14:textId="77777777" w:rsidR="00833E8D" w:rsidRPr="00404A10" w:rsidRDefault="00833E8D" w:rsidP="00833E8D">
      <w:pPr>
        <w:jc w:val="both"/>
      </w:pPr>
      <w:r w:rsidRPr="00404A10">
        <w:t>Здание филиала Муниципального бюджетного общеобразовательного учреждения средняя общеобразовательная школа № 2 с.Грабово им.Героя России С.В. Кустова в с.Чертково</w:t>
      </w:r>
    </w:p>
    <w:p w14:paraId="4BA5A3CE" w14:textId="77777777" w:rsidR="00833E8D" w:rsidRPr="00404A10" w:rsidRDefault="00833E8D" w:rsidP="00833E8D">
      <w:pPr>
        <w:jc w:val="both"/>
      </w:pPr>
      <w:r w:rsidRPr="00404A10">
        <w:t>тел.28-417</w:t>
      </w:r>
    </w:p>
    <w:p w14:paraId="2C89E2F0" w14:textId="77777777" w:rsidR="00833E8D" w:rsidRPr="00404A10" w:rsidRDefault="00833E8D" w:rsidP="00833E8D">
      <w:pPr>
        <w:jc w:val="both"/>
      </w:pPr>
      <w:r w:rsidRPr="00404A10">
        <w:rPr>
          <w:b/>
        </w:rPr>
        <w:t>Территория</w:t>
      </w:r>
      <w:r w:rsidRPr="00404A10">
        <w:t>:  с. Чертково, Степное Смагино.</w:t>
      </w:r>
    </w:p>
    <w:p w14:paraId="40D3E781" w14:textId="77777777" w:rsidR="00833E8D" w:rsidRPr="00404A10" w:rsidRDefault="00833E8D" w:rsidP="00833E8D">
      <w:pPr>
        <w:jc w:val="both"/>
      </w:pPr>
    </w:p>
    <w:p w14:paraId="1C65234C" w14:textId="77777777" w:rsidR="00833E8D" w:rsidRPr="00404A10" w:rsidRDefault="00833E8D" w:rsidP="00833E8D">
      <w:pPr>
        <w:jc w:val="both"/>
      </w:pPr>
    </w:p>
    <w:p w14:paraId="6F07CF82" w14:textId="77777777" w:rsidR="00833E8D" w:rsidRPr="00404A10" w:rsidRDefault="00833E8D" w:rsidP="00833E8D">
      <w:pPr>
        <w:jc w:val="both"/>
        <w:rPr>
          <w:b/>
        </w:rPr>
      </w:pPr>
      <w:r w:rsidRPr="00404A10">
        <w:rPr>
          <w:b/>
          <w:u w:val="single"/>
        </w:rPr>
        <w:t>Избирательный участок № 378</w:t>
      </w:r>
      <w:r w:rsidRPr="00404A10">
        <w:rPr>
          <w:b/>
        </w:rPr>
        <w:t xml:space="preserve">       </w:t>
      </w:r>
    </w:p>
    <w:p w14:paraId="19B09136" w14:textId="77777777" w:rsidR="00833E8D" w:rsidRPr="00404A10" w:rsidRDefault="00833E8D" w:rsidP="00833E8D">
      <w:pPr>
        <w:jc w:val="both"/>
      </w:pPr>
      <w:r w:rsidRPr="00404A10">
        <w:rPr>
          <w:b/>
        </w:rPr>
        <w:t>Центр:</w:t>
      </w:r>
      <w:r w:rsidRPr="00404A10">
        <w:t xml:space="preserve"> с Кижеватово,  ул. Большая Дорога, 91</w:t>
      </w:r>
    </w:p>
    <w:p w14:paraId="25BF7626" w14:textId="77777777" w:rsidR="00833E8D" w:rsidRPr="00404A10" w:rsidRDefault="00833E8D" w:rsidP="00833E8D">
      <w:pPr>
        <w:jc w:val="both"/>
      </w:pPr>
      <w:r w:rsidRPr="00404A10">
        <w:t>Муниципального бюджетного общеобразовательного учреждения средняя общеобразовательная школа с. Кижеватово</w:t>
      </w:r>
    </w:p>
    <w:p w14:paraId="3D2445C1" w14:textId="77777777" w:rsidR="00833E8D" w:rsidRPr="00404A10" w:rsidRDefault="00833E8D" w:rsidP="00833E8D">
      <w:pPr>
        <w:jc w:val="both"/>
      </w:pPr>
      <w:r w:rsidRPr="00404A10">
        <w:t>тел.58-59-11</w:t>
      </w:r>
    </w:p>
    <w:p w14:paraId="3394CE90" w14:textId="77777777" w:rsidR="00833E8D" w:rsidRPr="00404A10" w:rsidRDefault="00833E8D" w:rsidP="00833E8D">
      <w:pPr>
        <w:jc w:val="both"/>
      </w:pPr>
      <w:r w:rsidRPr="00404A10">
        <w:rPr>
          <w:b/>
        </w:rPr>
        <w:t>Территория</w:t>
      </w:r>
      <w:r w:rsidRPr="00404A10">
        <w:t xml:space="preserve">:  с Кижеватово, улицы: Садовая, Кижеватова, Средняя, Школьная, Нагорная, Гагарина, Иртыш,  Нижняя, Чудайкина, Большая Дорога, Новый Иртыш. </w:t>
      </w:r>
    </w:p>
    <w:p w14:paraId="6EC52ECB" w14:textId="77777777" w:rsidR="00833E8D" w:rsidRPr="00404A10" w:rsidRDefault="00833E8D" w:rsidP="00833E8D">
      <w:pPr>
        <w:jc w:val="both"/>
      </w:pPr>
    </w:p>
    <w:p w14:paraId="1DA122B3" w14:textId="77777777" w:rsidR="00833E8D" w:rsidRPr="00404A10" w:rsidRDefault="00833E8D" w:rsidP="00833E8D">
      <w:pPr>
        <w:jc w:val="both"/>
      </w:pPr>
    </w:p>
    <w:p w14:paraId="49BCF7BB" w14:textId="77777777" w:rsidR="00833E8D" w:rsidRPr="00404A10" w:rsidRDefault="00833E8D" w:rsidP="00833E8D">
      <w:pPr>
        <w:jc w:val="both"/>
        <w:rPr>
          <w:b/>
        </w:rPr>
      </w:pPr>
      <w:r w:rsidRPr="00404A10">
        <w:rPr>
          <w:b/>
          <w:u w:val="single"/>
        </w:rPr>
        <w:t>Избирательный участок № 379</w:t>
      </w:r>
      <w:r w:rsidRPr="00404A10">
        <w:rPr>
          <w:b/>
        </w:rPr>
        <w:t xml:space="preserve">       </w:t>
      </w:r>
    </w:p>
    <w:p w14:paraId="71789E71" w14:textId="77777777" w:rsidR="00833E8D" w:rsidRPr="00404A10" w:rsidRDefault="00833E8D" w:rsidP="00833E8D">
      <w:pPr>
        <w:jc w:val="both"/>
      </w:pPr>
      <w:r w:rsidRPr="00404A10">
        <w:rPr>
          <w:b/>
        </w:rPr>
        <w:t>Центр:</w:t>
      </w:r>
      <w:r w:rsidRPr="00404A10">
        <w:t xml:space="preserve"> с Кижеватово,  ул.Молодежная, 65</w:t>
      </w:r>
    </w:p>
    <w:p w14:paraId="3B634944" w14:textId="77777777" w:rsidR="00833E8D" w:rsidRPr="00404A10" w:rsidRDefault="00833E8D" w:rsidP="00833E8D">
      <w:pPr>
        <w:pStyle w:val="voice"/>
        <w:shd w:val="clear" w:color="auto" w:fill="FFFFFF"/>
        <w:spacing w:before="0" w:beforeAutospacing="0" w:after="0" w:afterAutospacing="0"/>
        <w:jc w:val="both"/>
      </w:pPr>
      <w:r w:rsidRPr="00404A10">
        <w:t xml:space="preserve">Здание Структурного подразделения </w:t>
      </w:r>
      <w:r w:rsidRPr="00404A10">
        <w:rPr>
          <w:bCs/>
        </w:rPr>
        <w:t xml:space="preserve">Муниципального учреждения культуры «Межпоселенческий центральный районный Дом культуры Бессоновского района Пензенской области» </w:t>
      </w:r>
      <w:r w:rsidRPr="00404A10">
        <w:t>с.Кижеватово</w:t>
      </w:r>
    </w:p>
    <w:p w14:paraId="6AFE850D" w14:textId="77777777" w:rsidR="00833E8D" w:rsidRPr="00404A10" w:rsidRDefault="00833E8D" w:rsidP="00833E8D">
      <w:pPr>
        <w:jc w:val="both"/>
      </w:pPr>
      <w:r w:rsidRPr="00404A10">
        <w:t>тел.58-59-43</w:t>
      </w:r>
    </w:p>
    <w:p w14:paraId="41432B46" w14:textId="77777777" w:rsidR="00833E8D" w:rsidRPr="00404A10" w:rsidRDefault="00833E8D" w:rsidP="00833E8D">
      <w:pPr>
        <w:jc w:val="both"/>
      </w:pPr>
      <w:r w:rsidRPr="00404A10">
        <w:rPr>
          <w:b/>
        </w:rPr>
        <w:t>Территория</w:t>
      </w:r>
      <w:r w:rsidRPr="00404A10">
        <w:t>: с.Кижеватово, улицы: Молодежная, Степная, Кавказ, Новый Кавказ.</w:t>
      </w:r>
    </w:p>
    <w:p w14:paraId="48DFF778" w14:textId="77777777" w:rsidR="00833E8D" w:rsidRPr="00404A10" w:rsidRDefault="00833E8D" w:rsidP="00833E8D">
      <w:pPr>
        <w:jc w:val="both"/>
        <w:rPr>
          <w:b/>
          <w:u w:val="single"/>
        </w:rPr>
      </w:pPr>
    </w:p>
    <w:p w14:paraId="532584AB" w14:textId="77777777" w:rsidR="00833E8D" w:rsidRPr="00404A10" w:rsidRDefault="00833E8D" w:rsidP="00833E8D">
      <w:pPr>
        <w:jc w:val="both"/>
        <w:rPr>
          <w:b/>
        </w:rPr>
      </w:pPr>
      <w:r w:rsidRPr="00404A10">
        <w:rPr>
          <w:b/>
          <w:u w:val="single"/>
        </w:rPr>
        <w:t xml:space="preserve">Избирательный участок № 380      </w:t>
      </w:r>
    </w:p>
    <w:p w14:paraId="615F784C" w14:textId="77777777" w:rsidR="00833E8D" w:rsidRPr="00404A10" w:rsidRDefault="00833E8D" w:rsidP="00833E8D">
      <w:pPr>
        <w:jc w:val="both"/>
      </w:pPr>
      <w:r w:rsidRPr="00404A10">
        <w:rPr>
          <w:b/>
        </w:rPr>
        <w:t>Центр:</w:t>
      </w:r>
      <w:r w:rsidRPr="00404A10">
        <w:t xml:space="preserve"> п. Полевой,  ул. Нефтяников, 8</w:t>
      </w:r>
    </w:p>
    <w:p w14:paraId="2696F632" w14:textId="77777777" w:rsidR="00833E8D" w:rsidRPr="00404A10" w:rsidRDefault="00833E8D" w:rsidP="00833E8D">
      <w:pPr>
        <w:pStyle w:val="voice"/>
        <w:shd w:val="clear" w:color="auto" w:fill="FFFFFF"/>
        <w:spacing w:before="0" w:beforeAutospacing="0" w:after="0" w:afterAutospacing="0"/>
        <w:jc w:val="both"/>
        <w:rPr>
          <w:bCs/>
        </w:rPr>
      </w:pPr>
      <w:r w:rsidRPr="00404A10">
        <w:t>Здание Муниципального бюджетного дошкольного общеобразовательного учреждения детский сад (филиал с.Кижеватово) Бессоновского района Пензенской области в п.Полевой</w:t>
      </w:r>
    </w:p>
    <w:p w14:paraId="086F95F0" w14:textId="77777777" w:rsidR="00833E8D" w:rsidRPr="00404A10" w:rsidRDefault="00833E8D" w:rsidP="00833E8D">
      <w:pPr>
        <w:jc w:val="both"/>
      </w:pPr>
      <w:r w:rsidRPr="00404A10">
        <w:t>тел.58-46-44</w:t>
      </w:r>
    </w:p>
    <w:p w14:paraId="3BD7CD63" w14:textId="77777777" w:rsidR="00833E8D" w:rsidRPr="00404A10" w:rsidRDefault="00833E8D" w:rsidP="00833E8D">
      <w:pPr>
        <w:jc w:val="both"/>
      </w:pPr>
      <w:r w:rsidRPr="00404A10">
        <w:rPr>
          <w:b/>
        </w:rPr>
        <w:t>Территория</w:t>
      </w:r>
      <w:r w:rsidRPr="00404A10">
        <w:t>:  п. Полевой, с.Кижеватово улица Овражная.</w:t>
      </w:r>
    </w:p>
    <w:p w14:paraId="60EF2774" w14:textId="77777777" w:rsidR="00833E8D" w:rsidRPr="00404A10" w:rsidRDefault="00833E8D" w:rsidP="00833E8D">
      <w:pPr>
        <w:jc w:val="both"/>
        <w:rPr>
          <w:color w:val="FF0000"/>
        </w:rPr>
      </w:pPr>
    </w:p>
    <w:p w14:paraId="51C97AD6" w14:textId="77777777" w:rsidR="00833E8D" w:rsidRPr="00404A10" w:rsidRDefault="00833E8D" w:rsidP="00833E8D">
      <w:pPr>
        <w:jc w:val="both"/>
        <w:rPr>
          <w:b/>
        </w:rPr>
      </w:pPr>
      <w:r w:rsidRPr="00404A10">
        <w:rPr>
          <w:b/>
          <w:u w:val="single"/>
        </w:rPr>
        <w:t xml:space="preserve">Избирательный участок № 381  </w:t>
      </w:r>
      <w:r w:rsidRPr="00404A10">
        <w:rPr>
          <w:b/>
        </w:rPr>
        <w:t xml:space="preserve">   </w:t>
      </w:r>
    </w:p>
    <w:p w14:paraId="397A3A96" w14:textId="77777777" w:rsidR="00833E8D" w:rsidRPr="00404A10" w:rsidRDefault="00833E8D" w:rsidP="00833E8D">
      <w:pPr>
        <w:jc w:val="both"/>
      </w:pPr>
      <w:r w:rsidRPr="00404A10">
        <w:rPr>
          <w:b/>
        </w:rPr>
        <w:t>Центр:</w:t>
      </w:r>
      <w:r w:rsidRPr="00404A10">
        <w:t xml:space="preserve"> с.Блохино,  ул. Молодежная,1 а</w:t>
      </w:r>
    </w:p>
    <w:p w14:paraId="212653FA" w14:textId="77777777" w:rsidR="00833E8D" w:rsidRPr="00404A10" w:rsidRDefault="00833E8D" w:rsidP="00833E8D">
      <w:pPr>
        <w:jc w:val="both"/>
      </w:pPr>
      <w:r w:rsidRPr="00404A10">
        <w:t>Здание филиала Муниципального бюджетного общеобразовательного учреждения средняя общеобразовательная школа с.Бессоновка в  с.Блохино</w:t>
      </w:r>
    </w:p>
    <w:p w14:paraId="56705C3C" w14:textId="77777777" w:rsidR="00833E8D" w:rsidRPr="00404A10" w:rsidRDefault="00833E8D" w:rsidP="00833E8D">
      <w:pPr>
        <w:jc w:val="both"/>
      </w:pPr>
      <w:r w:rsidRPr="00404A10">
        <w:t>тел. 28-149</w:t>
      </w:r>
    </w:p>
    <w:p w14:paraId="2F8F4F67" w14:textId="77777777" w:rsidR="00833E8D" w:rsidRPr="00404A10" w:rsidRDefault="00833E8D" w:rsidP="00833E8D">
      <w:pPr>
        <w:jc w:val="both"/>
      </w:pPr>
      <w:r w:rsidRPr="00404A10">
        <w:rPr>
          <w:b/>
        </w:rPr>
        <w:t>Территория</w:t>
      </w:r>
      <w:r w:rsidRPr="00404A10">
        <w:t xml:space="preserve">:  с. Блохино; д.Анновка. </w:t>
      </w:r>
    </w:p>
    <w:p w14:paraId="27E5E196" w14:textId="77777777" w:rsidR="00833E8D" w:rsidRPr="00404A10" w:rsidRDefault="00833E8D" w:rsidP="00833E8D">
      <w:pPr>
        <w:jc w:val="both"/>
      </w:pPr>
    </w:p>
    <w:p w14:paraId="390BEFB0" w14:textId="77777777" w:rsidR="00833E8D" w:rsidRPr="00404A10" w:rsidRDefault="00833E8D" w:rsidP="00833E8D">
      <w:pPr>
        <w:jc w:val="both"/>
        <w:rPr>
          <w:b/>
        </w:rPr>
      </w:pPr>
      <w:r w:rsidRPr="00404A10">
        <w:rPr>
          <w:b/>
          <w:u w:val="single"/>
        </w:rPr>
        <w:t>Избирательный участок № 382</w:t>
      </w:r>
      <w:r w:rsidRPr="00404A10">
        <w:rPr>
          <w:b/>
        </w:rPr>
        <w:t xml:space="preserve">      </w:t>
      </w:r>
    </w:p>
    <w:p w14:paraId="19F7159F" w14:textId="77777777" w:rsidR="00833E8D" w:rsidRPr="00404A10" w:rsidRDefault="00833E8D" w:rsidP="00833E8D">
      <w:pPr>
        <w:jc w:val="both"/>
      </w:pPr>
      <w:r w:rsidRPr="00404A10">
        <w:rPr>
          <w:b/>
        </w:rPr>
        <w:t>Центр:</w:t>
      </w:r>
      <w:r w:rsidRPr="00404A10">
        <w:t xml:space="preserve"> с. Степное Полеологово,  ул.Колхозная,4</w:t>
      </w:r>
    </w:p>
    <w:p w14:paraId="370530B5" w14:textId="77777777" w:rsidR="00833E8D" w:rsidRPr="00404A10" w:rsidRDefault="00833E8D" w:rsidP="00833E8D">
      <w:pPr>
        <w:jc w:val="both"/>
      </w:pPr>
      <w:r w:rsidRPr="00404A10">
        <w:t>Здание филиала  Муниципального бюджетного общеобразовательного учреждения средняя общеобразовательная школа с.Бессоновка в с.Полеологово</w:t>
      </w:r>
    </w:p>
    <w:p w14:paraId="5D2A4F37" w14:textId="77777777" w:rsidR="00833E8D" w:rsidRPr="00404A10" w:rsidRDefault="00833E8D" w:rsidP="00833E8D">
      <w:pPr>
        <w:jc w:val="both"/>
      </w:pPr>
      <w:r w:rsidRPr="00404A10">
        <w:t>тел.28-244</w:t>
      </w:r>
    </w:p>
    <w:p w14:paraId="3B2DEB6A" w14:textId="77777777" w:rsidR="00833E8D" w:rsidRPr="00404A10" w:rsidRDefault="00833E8D" w:rsidP="00833E8D">
      <w:pPr>
        <w:jc w:val="both"/>
      </w:pPr>
      <w:r w:rsidRPr="00404A10">
        <w:rPr>
          <w:b/>
        </w:rPr>
        <w:t>Территория</w:t>
      </w:r>
      <w:r w:rsidRPr="00404A10">
        <w:t>: с. Степное Полеологово; с. Кроптово.</w:t>
      </w:r>
    </w:p>
    <w:p w14:paraId="6BAD13B4" w14:textId="77777777" w:rsidR="00833E8D" w:rsidRPr="00404A10" w:rsidRDefault="00833E8D" w:rsidP="00833E8D">
      <w:pPr>
        <w:jc w:val="both"/>
      </w:pPr>
    </w:p>
    <w:p w14:paraId="69D9C431" w14:textId="77777777" w:rsidR="00833E8D" w:rsidRPr="00404A10" w:rsidRDefault="00833E8D" w:rsidP="00833E8D">
      <w:pPr>
        <w:jc w:val="both"/>
      </w:pPr>
    </w:p>
    <w:p w14:paraId="624889E7" w14:textId="77777777" w:rsidR="00833E8D" w:rsidRPr="00404A10" w:rsidRDefault="00833E8D" w:rsidP="00833E8D">
      <w:pPr>
        <w:jc w:val="both"/>
        <w:rPr>
          <w:b/>
        </w:rPr>
      </w:pPr>
      <w:r w:rsidRPr="00404A10">
        <w:rPr>
          <w:b/>
          <w:u w:val="single"/>
        </w:rPr>
        <w:t>Избирательный участок № 383</w:t>
      </w:r>
      <w:r w:rsidRPr="00404A10">
        <w:rPr>
          <w:b/>
        </w:rPr>
        <w:t xml:space="preserve">       </w:t>
      </w:r>
    </w:p>
    <w:p w14:paraId="13DF57A9" w14:textId="77777777" w:rsidR="00833E8D" w:rsidRPr="00404A10" w:rsidRDefault="00833E8D" w:rsidP="00833E8D">
      <w:pPr>
        <w:jc w:val="both"/>
      </w:pPr>
      <w:r w:rsidRPr="00404A10">
        <w:rPr>
          <w:b/>
        </w:rPr>
        <w:t>Центр:</w:t>
      </w:r>
      <w:r w:rsidRPr="00404A10">
        <w:t xml:space="preserve"> с. Пыркино,  ул. Центральная,160 а</w:t>
      </w:r>
    </w:p>
    <w:p w14:paraId="7A32A1B8" w14:textId="77777777" w:rsidR="00833E8D" w:rsidRPr="00404A10" w:rsidRDefault="00833E8D" w:rsidP="00833E8D">
      <w:pPr>
        <w:jc w:val="both"/>
      </w:pPr>
      <w:r w:rsidRPr="00404A10">
        <w:t>Здание филиала Муниципального бюджетного общеобразовательного учреждения средняя общеобразовательная школа с.Грабово № 1 в с.Пыркино</w:t>
      </w:r>
    </w:p>
    <w:p w14:paraId="0372F9F2" w14:textId="77777777" w:rsidR="00833E8D" w:rsidRPr="00404A10" w:rsidRDefault="00833E8D" w:rsidP="00833E8D">
      <w:pPr>
        <w:jc w:val="both"/>
      </w:pPr>
      <w:r w:rsidRPr="00404A10">
        <w:t>тел.29-149</w:t>
      </w:r>
    </w:p>
    <w:p w14:paraId="6CEB742E" w14:textId="77777777" w:rsidR="00833E8D" w:rsidRPr="00404A10" w:rsidRDefault="00833E8D" w:rsidP="00833E8D">
      <w:pPr>
        <w:jc w:val="both"/>
      </w:pPr>
      <w:r w:rsidRPr="00404A10">
        <w:rPr>
          <w:b/>
        </w:rPr>
        <w:t>Территория</w:t>
      </w:r>
      <w:r w:rsidRPr="00404A10">
        <w:t>:  с.Пыркино; поселки: Заводской, н.п. Детский Санаторий (Сосновый бор), Вазерское лесничество.</w:t>
      </w:r>
    </w:p>
    <w:p w14:paraId="1FD4FC8D" w14:textId="77777777" w:rsidR="00833E8D" w:rsidRPr="00404A10" w:rsidRDefault="00833E8D" w:rsidP="00833E8D">
      <w:pPr>
        <w:jc w:val="both"/>
      </w:pPr>
    </w:p>
    <w:p w14:paraId="48E9802B" w14:textId="77777777" w:rsidR="00833E8D" w:rsidRPr="00404A10" w:rsidRDefault="00833E8D" w:rsidP="00833E8D">
      <w:pPr>
        <w:jc w:val="both"/>
      </w:pPr>
    </w:p>
    <w:p w14:paraId="40E6CE62" w14:textId="77777777" w:rsidR="00833E8D" w:rsidRPr="00404A10" w:rsidRDefault="00833E8D" w:rsidP="00833E8D">
      <w:pPr>
        <w:jc w:val="both"/>
        <w:rPr>
          <w:b/>
        </w:rPr>
      </w:pPr>
      <w:r w:rsidRPr="00404A10">
        <w:rPr>
          <w:b/>
          <w:u w:val="single"/>
        </w:rPr>
        <w:t>Избирательный участок № 384</w:t>
      </w:r>
      <w:r w:rsidRPr="00404A10">
        <w:rPr>
          <w:b/>
        </w:rPr>
        <w:t xml:space="preserve">    </w:t>
      </w:r>
    </w:p>
    <w:p w14:paraId="71885A7E" w14:textId="77777777" w:rsidR="00833E8D" w:rsidRPr="00404A10" w:rsidRDefault="00833E8D" w:rsidP="00833E8D">
      <w:pPr>
        <w:jc w:val="both"/>
      </w:pPr>
      <w:r w:rsidRPr="00404A10">
        <w:rPr>
          <w:b/>
        </w:rPr>
        <w:t>Центр:</w:t>
      </w:r>
      <w:r w:rsidRPr="00404A10">
        <w:t xml:space="preserve"> с.Проказна,  ул. Школьная,5</w:t>
      </w:r>
    </w:p>
    <w:p w14:paraId="17048C43" w14:textId="77777777" w:rsidR="00833E8D" w:rsidRPr="00404A10" w:rsidRDefault="00833E8D" w:rsidP="00833E8D">
      <w:pPr>
        <w:jc w:val="both"/>
      </w:pPr>
      <w:r w:rsidRPr="00404A10">
        <w:t>Здание Фельдшерско-акушерского пункта с.Проказна</w:t>
      </w:r>
    </w:p>
    <w:p w14:paraId="24859CD1" w14:textId="77777777" w:rsidR="00833E8D" w:rsidRPr="00404A10" w:rsidRDefault="00833E8D" w:rsidP="00833E8D">
      <w:pPr>
        <w:jc w:val="both"/>
      </w:pPr>
      <w:r w:rsidRPr="00404A10">
        <w:t>тел. 29-140</w:t>
      </w:r>
    </w:p>
    <w:p w14:paraId="34DDB36D" w14:textId="77777777" w:rsidR="00833E8D" w:rsidRPr="00404A10" w:rsidRDefault="00833E8D" w:rsidP="00833E8D">
      <w:pPr>
        <w:jc w:val="both"/>
      </w:pPr>
      <w:r w:rsidRPr="00404A10">
        <w:rPr>
          <w:b/>
        </w:rPr>
        <w:t>Территория</w:t>
      </w:r>
      <w:r w:rsidRPr="00404A10">
        <w:t>:  с.Проказна</w:t>
      </w:r>
    </w:p>
    <w:p w14:paraId="38392A99" w14:textId="77777777" w:rsidR="00833E8D" w:rsidRPr="00404A10" w:rsidRDefault="00833E8D" w:rsidP="00833E8D">
      <w:pPr>
        <w:jc w:val="both"/>
      </w:pPr>
    </w:p>
    <w:p w14:paraId="04240CCC" w14:textId="77777777" w:rsidR="00833E8D" w:rsidRPr="00404A10" w:rsidRDefault="00833E8D" w:rsidP="00833E8D">
      <w:pPr>
        <w:jc w:val="both"/>
      </w:pPr>
    </w:p>
    <w:p w14:paraId="760BA015" w14:textId="77777777" w:rsidR="00833E8D" w:rsidRPr="00404A10" w:rsidRDefault="00833E8D" w:rsidP="00833E8D">
      <w:pPr>
        <w:jc w:val="both"/>
      </w:pPr>
    </w:p>
    <w:p w14:paraId="37094BC0" w14:textId="77777777" w:rsidR="00833E8D" w:rsidRPr="00404A10" w:rsidRDefault="00833E8D" w:rsidP="00833E8D">
      <w:pPr>
        <w:jc w:val="both"/>
        <w:rPr>
          <w:b/>
        </w:rPr>
      </w:pPr>
      <w:r w:rsidRPr="00404A10">
        <w:rPr>
          <w:b/>
          <w:u w:val="single"/>
        </w:rPr>
        <w:t>Избирательный участок № 386</w:t>
      </w:r>
      <w:r w:rsidRPr="00404A10">
        <w:rPr>
          <w:b/>
        </w:rPr>
        <w:t xml:space="preserve">     </w:t>
      </w:r>
    </w:p>
    <w:p w14:paraId="7AABE3FB" w14:textId="77777777" w:rsidR="00833E8D" w:rsidRPr="00404A10" w:rsidRDefault="00833E8D" w:rsidP="00833E8D">
      <w:pPr>
        <w:jc w:val="both"/>
      </w:pPr>
      <w:r w:rsidRPr="00404A10">
        <w:rPr>
          <w:b/>
        </w:rPr>
        <w:t>Центр:</w:t>
      </w:r>
      <w:r w:rsidRPr="00404A10">
        <w:t xml:space="preserve"> с.Сосновка,  ул. Асфальтная, 8</w:t>
      </w:r>
    </w:p>
    <w:p w14:paraId="2F560F38" w14:textId="77777777" w:rsidR="00833E8D" w:rsidRPr="00404A10" w:rsidRDefault="00833E8D" w:rsidP="00833E8D">
      <w:pPr>
        <w:jc w:val="both"/>
      </w:pPr>
      <w:r w:rsidRPr="00404A10">
        <w:t>Здание Муниципального Бюджетного образовательного учреждения средняя общеобразовательная школа с. Сосновка</w:t>
      </w:r>
    </w:p>
    <w:p w14:paraId="139294B7" w14:textId="77777777" w:rsidR="00833E8D" w:rsidRPr="00404A10" w:rsidRDefault="00833E8D" w:rsidP="00833E8D">
      <w:pPr>
        <w:jc w:val="both"/>
      </w:pPr>
      <w:r w:rsidRPr="00404A10">
        <w:t>тел. 58-08-75</w:t>
      </w:r>
    </w:p>
    <w:p w14:paraId="795FDAE3" w14:textId="77777777" w:rsidR="00833E8D" w:rsidRPr="00404A10" w:rsidRDefault="00833E8D" w:rsidP="00833E8D">
      <w:pPr>
        <w:jc w:val="both"/>
      </w:pPr>
      <w:r w:rsidRPr="00404A10">
        <w:rPr>
          <w:b/>
        </w:rPr>
        <w:lastRenderedPageBreak/>
        <w:t>Территория</w:t>
      </w:r>
      <w:r w:rsidRPr="00404A10">
        <w:t>:  с.Сосновка, с.Васильевка;  с/т Волна; д.Александровка.</w:t>
      </w:r>
    </w:p>
    <w:p w14:paraId="6D5D2F52" w14:textId="77777777" w:rsidR="00833E8D" w:rsidRPr="00404A10" w:rsidRDefault="00833E8D" w:rsidP="00833E8D">
      <w:pPr>
        <w:jc w:val="both"/>
        <w:rPr>
          <w:b/>
          <w:u w:val="single"/>
        </w:rPr>
      </w:pPr>
    </w:p>
    <w:p w14:paraId="2AED5C8B" w14:textId="77777777" w:rsidR="00833E8D" w:rsidRPr="00404A10" w:rsidRDefault="00833E8D" w:rsidP="00833E8D">
      <w:pPr>
        <w:jc w:val="both"/>
        <w:rPr>
          <w:b/>
        </w:rPr>
      </w:pPr>
      <w:r w:rsidRPr="00404A10">
        <w:rPr>
          <w:b/>
          <w:u w:val="single"/>
        </w:rPr>
        <w:t>Избирательный участок № 387</w:t>
      </w:r>
      <w:r w:rsidRPr="00404A10">
        <w:rPr>
          <w:b/>
        </w:rPr>
        <w:t xml:space="preserve">    </w:t>
      </w:r>
    </w:p>
    <w:p w14:paraId="6F040ECB" w14:textId="77777777" w:rsidR="00833E8D" w:rsidRPr="00404A10" w:rsidRDefault="00833E8D" w:rsidP="00833E8D">
      <w:pPr>
        <w:jc w:val="both"/>
      </w:pPr>
      <w:r w:rsidRPr="00404A10">
        <w:rPr>
          <w:b/>
        </w:rPr>
        <w:t>Центр:</w:t>
      </w:r>
      <w:r w:rsidRPr="00404A10">
        <w:t xml:space="preserve"> с.Лопуховка, ул.Завядя,72 а</w:t>
      </w:r>
    </w:p>
    <w:p w14:paraId="09B87AD5" w14:textId="77777777" w:rsidR="00833E8D" w:rsidRPr="00404A10" w:rsidRDefault="00833E8D" w:rsidP="00833E8D">
      <w:pPr>
        <w:jc w:val="both"/>
      </w:pPr>
      <w:r w:rsidRPr="00404A10">
        <w:t>Здание Структурного подразделения Муниципального учреждения культуры «Межпоселенческая центральная районная библиотека Бессоновского района пензенской области» библиотека с.Лопуховка</w:t>
      </w:r>
    </w:p>
    <w:p w14:paraId="054D053D" w14:textId="77777777" w:rsidR="00833E8D" w:rsidRPr="00404A10" w:rsidRDefault="00833E8D" w:rsidP="00833E8D">
      <w:pPr>
        <w:jc w:val="both"/>
      </w:pPr>
      <w:r w:rsidRPr="00404A10">
        <w:t>тел. 58-08-80</w:t>
      </w:r>
    </w:p>
    <w:p w14:paraId="76CEB00D" w14:textId="77777777" w:rsidR="00833E8D" w:rsidRPr="00404A10" w:rsidRDefault="00833E8D" w:rsidP="00833E8D">
      <w:pPr>
        <w:jc w:val="both"/>
      </w:pPr>
      <w:r w:rsidRPr="00404A10">
        <w:rPr>
          <w:b/>
        </w:rPr>
        <w:t>Территория</w:t>
      </w:r>
      <w:r w:rsidRPr="00404A10">
        <w:t>: с.Лопуховка,  д.Никольское.</w:t>
      </w:r>
    </w:p>
    <w:p w14:paraId="7244DA15" w14:textId="77777777" w:rsidR="00833E8D" w:rsidRPr="00404A10" w:rsidRDefault="00833E8D" w:rsidP="00833E8D">
      <w:pPr>
        <w:jc w:val="both"/>
      </w:pPr>
    </w:p>
    <w:p w14:paraId="566F3F1B" w14:textId="77777777" w:rsidR="00833E8D" w:rsidRPr="00404A10" w:rsidRDefault="00833E8D" w:rsidP="00833E8D">
      <w:pPr>
        <w:jc w:val="both"/>
        <w:rPr>
          <w:b/>
        </w:rPr>
      </w:pPr>
      <w:r w:rsidRPr="00404A10">
        <w:rPr>
          <w:b/>
          <w:u w:val="single"/>
        </w:rPr>
        <w:t>Избирательный участок № 388</w:t>
      </w:r>
      <w:r w:rsidRPr="00404A10">
        <w:rPr>
          <w:b/>
        </w:rPr>
        <w:t xml:space="preserve">    </w:t>
      </w:r>
    </w:p>
    <w:p w14:paraId="04D4C2CF" w14:textId="77777777" w:rsidR="00833E8D" w:rsidRPr="00404A10" w:rsidRDefault="00833E8D" w:rsidP="00833E8D">
      <w:pPr>
        <w:jc w:val="both"/>
      </w:pPr>
      <w:r w:rsidRPr="00404A10">
        <w:rPr>
          <w:b/>
        </w:rPr>
        <w:t>Центр:</w:t>
      </w:r>
      <w:r w:rsidRPr="00404A10">
        <w:t xml:space="preserve"> с.Пазелки,  ул. Интернационная,3</w:t>
      </w:r>
    </w:p>
    <w:p w14:paraId="71422410" w14:textId="77777777" w:rsidR="00833E8D" w:rsidRPr="00404A10" w:rsidRDefault="00833E8D" w:rsidP="00833E8D">
      <w:pPr>
        <w:jc w:val="both"/>
      </w:pPr>
      <w:r w:rsidRPr="00404A10">
        <w:t>Здание филиала Муниципального бюджетного общеобразовательного учреждения средняя общеобразовательная школа с.Сосновка в с.Пазелки</w:t>
      </w:r>
    </w:p>
    <w:p w14:paraId="116E61BE" w14:textId="77777777" w:rsidR="00833E8D" w:rsidRPr="00404A10" w:rsidRDefault="00833E8D" w:rsidP="00833E8D">
      <w:pPr>
        <w:jc w:val="both"/>
      </w:pPr>
      <w:r w:rsidRPr="00404A10">
        <w:t>тел. 58-07-32</w:t>
      </w:r>
    </w:p>
    <w:p w14:paraId="52A8671A" w14:textId="77777777" w:rsidR="00833E8D" w:rsidRPr="00404A10" w:rsidRDefault="00833E8D" w:rsidP="00833E8D">
      <w:pPr>
        <w:jc w:val="both"/>
      </w:pPr>
      <w:r w:rsidRPr="00404A10">
        <w:rPr>
          <w:b/>
        </w:rPr>
        <w:t>Территория</w:t>
      </w:r>
      <w:r w:rsidRPr="00404A10">
        <w:t>:   с.Пазелки.</w:t>
      </w:r>
    </w:p>
    <w:p w14:paraId="21882950" w14:textId="77777777" w:rsidR="00833E8D" w:rsidRPr="00404A10" w:rsidRDefault="00833E8D" w:rsidP="00833E8D">
      <w:pPr>
        <w:jc w:val="both"/>
      </w:pPr>
    </w:p>
    <w:p w14:paraId="7FA5A5DE" w14:textId="77777777" w:rsidR="00833E8D" w:rsidRPr="00404A10" w:rsidRDefault="00833E8D" w:rsidP="00833E8D">
      <w:pPr>
        <w:jc w:val="both"/>
        <w:rPr>
          <w:b/>
        </w:rPr>
      </w:pPr>
      <w:r w:rsidRPr="00404A10">
        <w:rPr>
          <w:b/>
          <w:u w:val="single"/>
        </w:rPr>
        <w:t>Избирательный участок № 389</w:t>
      </w:r>
      <w:r w:rsidRPr="00404A10">
        <w:rPr>
          <w:b/>
        </w:rPr>
        <w:t xml:space="preserve">    </w:t>
      </w:r>
    </w:p>
    <w:p w14:paraId="10D9449D" w14:textId="77777777" w:rsidR="00833E8D" w:rsidRPr="00404A10" w:rsidRDefault="00833E8D" w:rsidP="00833E8D">
      <w:pPr>
        <w:jc w:val="both"/>
      </w:pPr>
      <w:r w:rsidRPr="00404A10">
        <w:rPr>
          <w:b/>
        </w:rPr>
        <w:t>Центр:</w:t>
      </w:r>
      <w:r w:rsidRPr="00404A10">
        <w:t xml:space="preserve">  с.Степановка,  ул.Дорожная,45б</w:t>
      </w:r>
    </w:p>
    <w:p w14:paraId="7A2A0463" w14:textId="77777777" w:rsidR="00833E8D" w:rsidRPr="00404A10" w:rsidRDefault="00833E8D" w:rsidP="00833E8D">
      <w:pPr>
        <w:pStyle w:val="voice"/>
        <w:shd w:val="clear" w:color="auto" w:fill="FFFFFF"/>
        <w:spacing w:before="0" w:beforeAutospacing="0" w:after="0" w:afterAutospacing="0"/>
        <w:jc w:val="both"/>
      </w:pPr>
      <w:r w:rsidRPr="00404A10">
        <w:t xml:space="preserve">здание </w:t>
      </w:r>
      <w:r w:rsidRPr="00404A10">
        <w:rPr>
          <w:bCs/>
        </w:rPr>
        <w:t>Структурное подразделение Муниципального автономного учреждения «Центр культуры, досуга и спорта «Юбилейный» в с. Степановка</w:t>
      </w:r>
    </w:p>
    <w:p w14:paraId="38F74380" w14:textId="77777777" w:rsidR="00833E8D" w:rsidRPr="00404A10" w:rsidRDefault="00833E8D" w:rsidP="00833E8D">
      <w:pPr>
        <w:jc w:val="both"/>
      </w:pPr>
      <w:r w:rsidRPr="00404A10">
        <w:t>тел.58-57-91</w:t>
      </w:r>
    </w:p>
    <w:p w14:paraId="00E550F5" w14:textId="77777777" w:rsidR="00833E8D" w:rsidRPr="00404A10" w:rsidRDefault="00833E8D" w:rsidP="00833E8D">
      <w:pPr>
        <w:jc w:val="both"/>
      </w:pPr>
      <w:r w:rsidRPr="00404A10">
        <w:rPr>
          <w:b/>
        </w:rPr>
        <w:t>Территория</w:t>
      </w:r>
      <w:r w:rsidRPr="00404A10">
        <w:t>: с.Степановка; село Трофимовка ул. Придорожная.</w:t>
      </w:r>
    </w:p>
    <w:p w14:paraId="785F771B" w14:textId="77777777" w:rsidR="00833E8D" w:rsidRPr="00404A10" w:rsidRDefault="00833E8D" w:rsidP="00833E8D">
      <w:pPr>
        <w:jc w:val="both"/>
        <w:rPr>
          <w:b/>
          <w:u w:val="single"/>
        </w:rPr>
      </w:pPr>
    </w:p>
    <w:p w14:paraId="0169382E" w14:textId="77777777" w:rsidR="00833E8D" w:rsidRPr="00404A10" w:rsidRDefault="00833E8D" w:rsidP="00833E8D">
      <w:pPr>
        <w:jc w:val="both"/>
        <w:rPr>
          <w:b/>
        </w:rPr>
      </w:pPr>
      <w:r w:rsidRPr="00404A10">
        <w:rPr>
          <w:b/>
          <w:u w:val="single"/>
        </w:rPr>
        <w:t>Избирательный участок № 390</w:t>
      </w:r>
      <w:r w:rsidRPr="00404A10">
        <w:rPr>
          <w:b/>
        </w:rPr>
        <w:t xml:space="preserve">      </w:t>
      </w:r>
    </w:p>
    <w:p w14:paraId="3C9CF4FC" w14:textId="77777777" w:rsidR="00833E8D" w:rsidRPr="00404A10" w:rsidRDefault="00833E8D" w:rsidP="00833E8D">
      <w:pPr>
        <w:jc w:val="both"/>
      </w:pPr>
      <w:r w:rsidRPr="00404A10">
        <w:rPr>
          <w:b/>
        </w:rPr>
        <w:t>Центр:</w:t>
      </w:r>
      <w:r w:rsidRPr="00404A10">
        <w:t xml:space="preserve"> с.Трофимовка, ул.Совхозная 12</w:t>
      </w:r>
    </w:p>
    <w:p w14:paraId="6C6F2AD5" w14:textId="77777777" w:rsidR="00833E8D" w:rsidRPr="00404A10" w:rsidRDefault="00833E8D" w:rsidP="00833E8D">
      <w:pPr>
        <w:jc w:val="both"/>
      </w:pPr>
      <w:r w:rsidRPr="00404A10">
        <w:t>здание филиала Муниципального бюджетного дошкольного образовательного учреждения детский сад с.Кижеватово в с.Трофимовка</w:t>
      </w:r>
    </w:p>
    <w:p w14:paraId="7FCB1706" w14:textId="77777777" w:rsidR="00833E8D" w:rsidRPr="00404A10" w:rsidRDefault="00833E8D" w:rsidP="00833E8D">
      <w:pPr>
        <w:jc w:val="both"/>
      </w:pPr>
      <w:r w:rsidRPr="00404A10">
        <w:t>тел.58-56-01</w:t>
      </w:r>
    </w:p>
    <w:p w14:paraId="2D3F45E1" w14:textId="77777777" w:rsidR="00833E8D" w:rsidRPr="00404A10" w:rsidRDefault="00833E8D" w:rsidP="00833E8D">
      <w:pPr>
        <w:jc w:val="both"/>
      </w:pPr>
      <w:r w:rsidRPr="00404A10">
        <w:rPr>
          <w:b/>
        </w:rPr>
        <w:t>Территория</w:t>
      </w:r>
      <w:r w:rsidRPr="00404A10">
        <w:t xml:space="preserve">: с.Бакшеевка; с.Трофимовка ул. Новый порядок, Совхозная, ул.Центральная. </w:t>
      </w:r>
    </w:p>
    <w:p w14:paraId="6F689696" w14:textId="77777777" w:rsidR="00833E8D" w:rsidRPr="00404A10" w:rsidRDefault="00833E8D" w:rsidP="00833E8D">
      <w:pPr>
        <w:jc w:val="both"/>
      </w:pPr>
    </w:p>
    <w:p w14:paraId="1A65EE22" w14:textId="77777777" w:rsidR="00833E8D" w:rsidRPr="00404A10" w:rsidRDefault="00833E8D" w:rsidP="00833E8D">
      <w:pPr>
        <w:jc w:val="both"/>
        <w:rPr>
          <w:b/>
        </w:rPr>
      </w:pPr>
      <w:r w:rsidRPr="00404A10">
        <w:rPr>
          <w:b/>
          <w:u w:val="single"/>
        </w:rPr>
        <w:t>Избирательный участок № 391</w:t>
      </w:r>
      <w:r w:rsidRPr="00404A10">
        <w:rPr>
          <w:b/>
        </w:rPr>
        <w:t xml:space="preserve">        </w:t>
      </w:r>
    </w:p>
    <w:p w14:paraId="536D48B8" w14:textId="77777777" w:rsidR="00833E8D" w:rsidRPr="00404A10" w:rsidRDefault="00833E8D" w:rsidP="00833E8D">
      <w:pPr>
        <w:jc w:val="both"/>
      </w:pPr>
      <w:r w:rsidRPr="00404A10">
        <w:rPr>
          <w:b/>
        </w:rPr>
        <w:t>Центр:</w:t>
      </w:r>
      <w:r w:rsidRPr="00404A10">
        <w:t xml:space="preserve"> с.Чемодановка, ул.Генералова,35</w:t>
      </w:r>
    </w:p>
    <w:p w14:paraId="228BA7CB" w14:textId="77777777" w:rsidR="00833E8D" w:rsidRPr="00404A10" w:rsidRDefault="00833E8D" w:rsidP="00833E8D">
      <w:pPr>
        <w:jc w:val="both"/>
      </w:pPr>
      <w:r w:rsidRPr="00404A10">
        <w:t>здание Администрации Чемодановского сельсовета</w:t>
      </w:r>
    </w:p>
    <w:p w14:paraId="62B0CE44" w14:textId="77777777" w:rsidR="00833E8D" w:rsidRPr="00404A10" w:rsidRDefault="00833E8D" w:rsidP="00833E8D">
      <w:pPr>
        <w:jc w:val="both"/>
      </w:pPr>
      <w:r w:rsidRPr="00404A10">
        <w:t>тел. 58-61-10</w:t>
      </w:r>
    </w:p>
    <w:p w14:paraId="33E5F765" w14:textId="77777777" w:rsidR="00833E8D" w:rsidRPr="00404A10" w:rsidRDefault="00833E8D" w:rsidP="00833E8D">
      <w:pPr>
        <w:jc w:val="both"/>
      </w:pPr>
      <w:r w:rsidRPr="00404A10">
        <w:rPr>
          <w:b/>
        </w:rPr>
        <w:t>Территория</w:t>
      </w:r>
      <w:r w:rsidRPr="00404A10">
        <w:t>: с.Чемодановка  улицы: Генералова с дома №1 по № 32, Кузнецова, Строителей, 1-ая Строителей, 2-ая Строителей, 3-ая Строителей, 4-ая Строителей, Епифанова, Комсомольская, Дорожная, Новая, 1-ая Новая, 2-ая Новая, 3-ая Новая, 4-ая Новая, Придорожная, Юбилейная, Южная, Солнечная, Средняя, Северная, А.Якомазова, Вишневая, Сиреневая, Западная, переулок Кленовый, СНТ «Кристалл», Цветочная.</w:t>
      </w:r>
    </w:p>
    <w:p w14:paraId="1850BEBA" w14:textId="77777777" w:rsidR="00833E8D" w:rsidRPr="00404A10" w:rsidRDefault="00833E8D" w:rsidP="00833E8D">
      <w:pPr>
        <w:jc w:val="both"/>
      </w:pPr>
    </w:p>
    <w:p w14:paraId="6CB1A1A9" w14:textId="77777777" w:rsidR="00833E8D" w:rsidRPr="00404A10" w:rsidRDefault="00833E8D" w:rsidP="00833E8D">
      <w:pPr>
        <w:jc w:val="both"/>
        <w:rPr>
          <w:b/>
        </w:rPr>
      </w:pPr>
      <w:r w:rsidRPr="00404A10">
        <w:rPr>
          <w:b/>
          <w:u w:val="single"/>
        </w:rPr>
        <w:t>Избирательный участок № 392</w:t>
      </w:r>
      <w:r w:rsidRPr="00404A10">
        <w:rPr>
          <w:b/>
        </w:rPr>
        <w:t xml:space="preserve">    </w:t>
      </w:r>
    </w:p>
    <w:p w14:paraId="7593C428" w14:textId="77777777" w:rsidR="00833E8D" w:rsidRPr="00404A10" w:rsidRDefault="00833E8D" w:rsidP="00833E8D">
      <w:pPr>
        <w:jc w:val="both"/>
      </w:pPr>
      <w:r w:rsidRPr="00404A10">
        <w:rPr>
          <w:b/>
        </w:rPr>
        <w:t>Центр:</w:t>
      </w:r>
      <w:r w:rsidRPr="00404A10">
        <w:t xml:space="preserve"> с.Чемодановка, Фабричная, 55А</w:t>
      </w:r>
    </w:p>
    <w:p w14:paraId="40D924CC" w14:textId="77777777" w:rsidR="00833E8D" w:rsidRPr="00404A10" w:rsidRDefault="00833E8D" w:rsidP="00833E8D">
      <w:pPr>
        <w:jc w:val="both"/>
      </w:pPr>
      <w:r w:rsidRPr="00404A10">
        <w:t>здание Муниципального автономного общеобразовательного учреждения средняя общеобразовательная школа им. С.Е. Кузнецова с.Чемодановка</w:t>
      </w:r>
    </w:p>
    <w:p w14:paraId="65658019" w14:textId="77777777" w:rsidR="00833E8D" w:rsidRPr="00404A10" w:rsidRDefault="00833E8D" w:rsidP="00833E8D">
      <w:pPr>
        <w:jc w:val="both"/>
      </w:pPr>
      <w:r w:rsidRPr="00404A10">
        <w:t>тел. 59-46-10</w:t>
      </w:r>
    </w:p>
    <w:p w14:paraId="01F01EB2" w14:textId="77777777" w:rsidR="00833E8D" w:rsidRPr="00404A10" w:rsidRDefault="00833E8D" w:rsidP="00833E8D">
      <w:pPr>
        <w:jc w:val="both"/>
      </w:pPr>
      <w:r w:rsidRPr="00404A10">
        <w:rPr>
          <w:b/>
        </w:rPr>
        <w:t>Территория</w:t>
      </w:r>
      <w:r w:rsidRPr="00404A10">
        <w:t>:  с.Чемодановка улицы: Фабричная  дома № 4, 7, 10, 11, 12, 13, 50, с дома № 14 по №  д.18 А, с № д.19А по  № д. 98 (кроме дома № 50); Генералова с дома № 34 по №154; Спортивная.</w:t>
      </w:r>
    </w:p>
    <w:p w14:paraId="73D63D72" w14:textId="77777777" w:rsidR="00833E8D" w:rsidRPr="00404A10" w:rsidRDefault="00833E8D" w:rsidP="00833E8D">
      <w:pPr>
        <w:jc w:val="both"/>
      </w:pPr>
    </w:p>
    <w:p w14:paraId="7D0033C0" w14:textId="77777777" w:rsidR="00833E8D" w:rsidRPr="00404A10" w:rsidRDefault="00833E8D" w:rsidP="00833E8D">
      <w:pPr>
        <w:jc w:val="both"/>
        <w:rPr>
          <w:b/>
        </w:rPr>
      </w:pPr>
      <w:r w:rsidRPr="00404A10">
        <w:rPr>
          <w:b/>
          <w:u w:val="single"/>
        </w:rPr>
        <w:t>Избирательный участок № 393</w:t>
      </w:r>
      <w:r w:rsidRPr="00404A10">
        <w:rPr>
          <w:b/>
        </w:rPr>
        <w:t xml:space="preserve">    </w:t>
      </w:r>
    </w:p>
    <w:p w14:paraId="0BCE4EE7" w14:textId="77777777" w:rsidR="00833E8D" w:rsidRPr="00404A10" w:rsidRDefault="00833E8D" w:rsidP="00833E8D">
      <w:pPr>
        <w:jc w:val="both"/>
      </w:pPr>
      <w:r w:rsidRPr="00404A10">
        <w:rPr>
          <w:b/>
        </w:rPr>
        <w:t>Центр:</w:t>
      </w:r>
      <w:r w:rsidRPr="00404A10">
        <w:t xml:space="preserve"> с.Чемодановка, Школьная, 1 </w:t>
      </w:r>
    </w:p>
    <w:p w14:paraId="04B5BB07" w14:textId="77777777" w:rsidR="00833E8D" w:rsidRPr="00404A10" w:rsidRDefault="00833E8D" w:rsidP="00833E8D">
      <w:pPr>
        <w:jc w:val="both"/>
      </w:pPr>
      <w:r w:rsidRPr="00404A10">
        <w:lastRenderedPageBreak/>
        <w:t>здание Муниципального автономного общеобразовательного учреждения средняя общеобразовательная школа им. С.Е. Кузнецова с.Чемодановка</w:t>
      </w:r>
    </w:p>
    <w:p w14:paraId="4AD4BD7B" w14:textId="77777777" w:rsidR="00833E8D" w:rsidRPr="00404A10" w:rsidRDefault="00833E8D" w:rsidP="00833E8D">
      <w:pPr>
        <w:jc w:val="both"/>
      </w:pPr>
      <w:r w:rsidRPr="00404A10">
        <w:t>тел.52-63-24</w:t>
      </w:r>
    </w:p>
    <w:p w14:paraId="5E75EB87" w14:textId="77777777" w:rsidR="00833E8D" w:rsidRPr="00404A10" w:rsidRDefault="00833E8D" w:rsidP="00833E8D">
      <w:pPr>
        <w:jc w:val="both"/>
      </w:pPr>
      <w:r w:rsidRPr="00404A10">
        <w:rPr>
          <w:b/>
        </w:rPr>
        <w:t>Территория</w:t>
      </w:r>
      <w:r w:rsidRPr="00404A10">
        <w:t xml:space="preserve">: с.Чемодановка улицы: Фабричная дома № 1, 2, 3, 5, 6, 8, 9, Школьная,  Заречная, Набережная, Садовая, Овражная, 1-я Школьная, 2-я Школьная; село Лопатки ул. Светлая с № 1 по № 27, Тихая, 9-я Дачная. </w:t>
      </w:r>
    </w:p>
    <w:p w14:paraId="6CD97DB2" w14:textId="77777777" w:rsidR="00833E8D" w:rsidRPr="00404A10" w:rsidRDefault="00833E8D" w:rsidP="00833E8D">
      <w:pPr>
        <w:jc w:val="both"/>
      </w:pPr>
    </w:p>
    <w:p w14:paraId="6EB805D4" w14:textId="77777777" w:rsidR="00833E8D" w:rsidRPr="00404A10" w:rsidRDefault="00833E8D" w:rsidP="00833E8D">
      <w:pPr>
        <w:jc w:val="both"/>
        <w:rPr>
          <w:b/>
        </w:rPr>
      </w:pPr>
      <w:r w:rsidRPr="00404A10">
        <w:rPr>
          <w:b/>
          <w:u w:val="single"/>
        </w:rPr>
        <w:t>Избирательный участок № 394</w:t>
      </w:r>
      <w:r w:rsidRPr="00404A10">
        <w:rPr>
          <w:b/>
        </w:rPr>
        <w:t xml:space="preserve">     </w:t>
      </w:r>
    </w:p>
    <w:p w14:paraId="24C49313" w14:textId="77777777" w:rsidR="00833E8D" w:rsidRPr="00404A10" w:rsidRDefault="00833E8D" w:rsidP="00833E8D">
      <w:pPr>
        <w:jc w:val="both"/>
      </w:pPr>
      <w:r w:rsidRPr="00404A10">
        <w:rPr>
          <w:b/>
        </w:rPr>
        <w:t>Центр:</w:t>
      </w:r>
      <w:r w:rsidRPr="00404A10">
        <w:t xml:space="preserve">  с.Лопатки, ул. Центральная,1 </w:t>
      </w:r>
    </w:p>
    <w:p w14:paraId="244AF986" w14:textId="77777777" w:rsidR="00833E8D" w:rsidRPr="00404A10" w:rsidRDefault="00833E8D" w:rsidP="00833E8D">
      <w:pPr>
        <w:jc w:val="both"/>
      </w:pPr>
      <w:r w:rsidRPr="00404A10">
        <w:t>здание Структурного подразделения Муниципального автономного учреждения Бессоновского района Пензенской области «Центр культуры, досуга и спорта «Юбилейный» с.Лопатки</w:t>
      </w:r>
    </w:p>
    <w:p w14:paraId="6B53574E" w14:textId="77777777" w:rsidR="00833E8D" w:rsidRPr="00404A10" w:rsidRDefault="00833E8D" w:rsidP="00833E8D">
      <w:pPr>
        <w:jc w:val="both"/>
      </w:pPr>
      <w:r w:rsidRPr="00404A10">
        <w:t>тел. 58-49-40</w:t>
      </w:r>
    </w:p>
    <w:p w14:paraId="70CC74BD" w14:textId="3B4AD5ED" w:rsidR="00833E8D" w:rsidRPr="00404A10" w:rsidRDefault="00833E8D" w:rsidP="00833E8D">
      <w:pPr>
        <w:jc w:val="both"/>
      </w:pPr>
      <w:r w:rsidRPr="00404A10">
        <w:rPr>
          <w:b/>
        </w:rPr>
        <w:t>Территория</w:t>
      </w:r>
      <w:r w:rsidRPr="00404A10">
        <w:t>: с.Лопатки улицы: Центральная, Молодежная, Рабочая, Пролетарская, Полевая, Песочная, Светлая с № 29 по № 43,В.Шелученко.</w:t>
      </w:r>
    </w:p>
    <w:tbl>
      <w:tblPr>
        <w:tblpPr w:leftFromText="180" w:rightFromText="180" w:vertAnchor="page" w:horzAnchor="margin" w:tblpY="5371"/>
        <w:tblW w:w="9996" w:type="dxa"/>
        <w:tblLayout w:type="fixed"/>
        <w:tblCellMar>
          <w:left w:w="0" w:type="dxa"/>
          <w:right w:w="0" w:type="dxa"/>
        </w:tblCellMar>
        <w:tblLook w:val="01E0" w:firstRow="1" w:lastRow="1" w:firstColumn="1" w:lastColumn="1" w:noHBand="0" w:noVBand="0"/>
      </w:tblPr>
      <w:tblGrid>
        <w:gridCol w:w="9996"/>
      </w:tblGrid>
      <w:tr w:rsidR="00404A10" w:rsidRPr="00833D4A" w14:paraId="4E2C48AA" w14:textId="77777777" w:rsidTr="00404A10">
        <w:trPr>
          <w:trHeight w:val="562"/>
        </w:trPr>
        <w:tc>
          <w:tcPr>
            <w:tcW w:w="9996" w:type="dxa"/>
          </w:tcPr>
          <w:p w14:paraId="77FE5972" w14:textId="77777777" w:rsidR="00404A10" w:rsidRPr="00833D4A" w:rsidRDefault="00404A10" w:rsidP="00404A10">
            <w:pPr>
              <w:jc w:val="center"/>
              <w:rPr>
                <w:b/>
                <w:sz w:val="22"/>
                <w:szCs w:val="22"/>
              </w:rPr>
            </w:pPr>
            <w:r w:rsidRPr="004974C3">
              <w:rPr>
                <w:b/>
                <w:sz w:val="22"/>
                <w:szCs w:val="22"/>
              </w:rPr>
              <w:t xml:space="preserve">ПОСТАНОВЛЕНИЕ </w:t>
            </w:r>
            <w:r w:rsidRPr="00833D4A">
              <w:rPr>
                <w:b/>
                <w:sz w:val="22"/>
                <w:szCs w:val="22"/>
              </w:rPr>
              <w:t>АДМИНИСТРАЦИЯ БЕССОНОВСКОГО РАЙОНА</w:t>
            </w:r>
          </w:p>
          <w:p w14:paraId="73BA53C3" w14:textId="77777777" w:rsidR="00404A10" w:rsidRPr="00833D4A" w:rsidRDefault="00404A10" w:rsidP="00404A10">
            <w:pPr>
              <w:jc w:val="center"/>
              <w:rPr>
                <w:b/>
                <w:sz w:val="22"/>
                <w:szCs w:val="22"/>
              </w:rPr>
            </w:pPr>
            <w:r w:rsidRPr="00833D4A">
              <w:rPr>
                <w:b/>
                <w:sz w:val="22"/>
                <w:szCs w:val="22"/>
              </w:rPr>
              <w:t>ПЕНЗЕНСКОЙ ОБЛАСТИ</w:t>
            </w:r>
          </w:p>
        </w:tc>
      </w:tr>
      <w:tr w:rsidR="00404A10" w:rsidRPr="00833D4A" w14:paraId="72FAE67E" w14:textId="77777777" w:rsidTr="00404A10">
        <w:trPr>
          <w:trHeight w:val="437"/>
        </w:trPr>
        <w:tc>
          <w:tcPr>
            <w:tcW w:w="9996" w:type="dxa"/>
          </w:tcPr>
          <w:p w14:paraId="13EC8018" w14:textId="77777777" w:rsidR="00404A10" w:rsidRPr="00833D4A" w:rsidRDefault="00404A10" w:rsidP="00404A10">
            <w:pPr>
              <w:jc w:val="center"/>
              <w:rPr>
                <w:b/>
                <w:sz w:val="22"/>
                <w:szCs w:val="22"/>
              </w:rPr>
            </w:pPr>
            <w:r w:rsidRPr="00833D4A">
              <w:rPr>
                <w:sz w:val="22"/>
                <w:szCs w:val="22"/>
              </w:rPr>
              <w:t xml:space="preserve">от </w:t>
            </w:r>
            <w:r w:rsidRPr="009C5ABF">
              <w:rPr>
                <w:sz w:val="22"/>
                <w:szCs w:val="22"/>
              </w:rPr>
              <w:t xml:space="preserve">26 июня 2026 года </w:t>
            </w:r>
            <w:r w:rsidRPr="004974C3">
              <w:rPr>
                <w:sz w:val="22"/>
                <w:szCs w:val="22"/>
              </w:rPr>
              <w:t>№ 60</w:t>
            </w:r>
            <w:r>
              <w:rPr>
                <w:sz w:val="22"/>
                <w:szCs w:val="22"/>
              </w:rPr>
              <w:t>6</w:t>
            </w:r>
          </w:p>
        </w:tc>
      </w:tr>
      <w:tr w:rsidR="00404A10" w:rsidRPr="00833D4A" w14:paraId="2F751F9F" w14:textId="77777777" w:rsidTr="00404A10">
        <w:trPr>
          <w:trHeight w:val="694"/>
        </w:trPr>
        <w:tc>
          <w:tcPr>
            <w:tcW w:w="9996" w:type="dxa"/>
            <w:vAlign w:val="center"/>
          </w:tcPr>
          <w:p w14:paraId="1E695E72" w14:textId="77777777" w:rsidR="00404A10" w:rsidRDefault="00404A10" w:rsidP="00404A10">
            <w:pPr>
              <w:pStyle w:val="ConsPlusTitle"/>
              <w:widowControl/>
              <w:jc w:val="center"/>
              <w:rPr>
                <w:bCs w:val="0"/>
                <w:sz w:val="22"/>
                <w:szCs w:val="22"/>
              </w:rPr>
            </w:pPr>
            <w:r w:rsidRPr="009C5ABF">
              <w:rPr>
                <w:bCs w:val="0"/>
                <w:sz w:val="22"/>
                <w:szCs w:val="22"/>
              </w:rPr>
              <w:t>О проведении оценки готовности организаций, осуществляющих образовательную деятельность, функции и полномочия учредителя, в отношении которых осуществляет Управление образования муниципального района Бессоновский район Пензенской области, к началу 2026-2027 учебного года и работе в зимних условиях</w:t>
            </w:r>
          </w:p>
          <w:p w14:paraId="4B58F9D4" w14:textId="77777777" w:rsidR="00404A10" w:rsidRPr="00833D4A" w:rsidRDefault="00404A10" w:rsidP="00404A10">
            <w:pPr>
              <w:pStyle w:val="ConsPlusTitle"/>
              <w:widowControl/>
              <w:jc w:val="center"/>
              <w:rPr>
                <w:b w:val="0"/>
                <w:sz w:val="22"/>
                <w:szCs w:val="22"/>
              </w:rPr>
            </w:pPr>
          </w:p>
        </w:tc>
      </w:tr>
    </w:tbl>
    <w:p w14:paraId="1F9D4339" w14:textId="0ED447F9" w:rsidR="009C5ABF" w:rsidRPr="00265F22" w:rsidRDefault="009C5ABF" w:rsidP="009C5ABF">
      <w:pPr>
        <w:ind w:firstLine="851"/>
        <w:jc w:val="both"/>
        <w:rPr>
          <w:sz w:val="22"/>
          <w:szCs w:val="22"/>
        </w:rPr>
      </w:pPr>
      <w:r w:rsidRPr="00265F22">
        <w:rPr>
          <w:sz w:val="22"/>
          <w:szCs w:val="22"/>
        </w:rPr>
        <w:t>В соответствии с Федеральным законом от 29 декабря 2012 г. № 273-ФЗ «Об образовании в Российской Федерации», с целью проведения оценки готовности образовательных организаций Бессоновского района Пензенской области к началу 2026-2027 учебного года и работе в зимних условиях, руководствуясь Уставом муниципального района Бессоновский район Пензенской области, администрация Бессоновского района Пензенской области постановляет:</w:t>
      </w:r>
    </w:p>
    <w:p w14:paraId="6F28A969" w14:textId="65DAABF2" w:rsidR="009C5ABF" w:rsidRPr="00265F22" w:rsidRDefault="009C5ABF" w:rsidP="009C5ABF">
      <w:pPr>
        <w:ind w:firstLine="567"/>
        <w:jc w:val="both"/>
        <w:rPr>
          <w:sz w:val="22"/>
          <w:szCs w:val="22"/>
        </w:rPr>
      </w:pPr>
      <w:r w:rsidRPr="00265F22">
        <w:rPr>
          <w:sz w:val="22"/>
          <w:szCs w:val="22"/>
        </w:rPr>
        <w:t xml:space="preserve">1. Создать Комиссию по организации и проведению оценки готовности организаций Бессоновского района Пензенской области, осуществляющих образовательную деятельность, </w:t>
      </w:r>
      <w:r w:rsidR="00404A10" w:rsidRPr="00265F22">
        <w:rPr>
          <w:bCs/>
          <w:sz w:val="22"/>
          <w:szCs w:val="22"/>
        </w:rPr>
        <w:t xml:space="preserve">функции </w:t>
      </w:r>
      <w:r w:rsidR="00404A10" w:rsidRPr="00265F22">
        <w:rPr>
          <w:rStyle w:val="greenbg"/>
          <w:sz w:val="22"/>
          <w:szCs w:val="22"/>
        </w:rPr>
        <w:t xml:space="preserve">и </w:t>
      </w:r>
      <w:r w:rsidR="00404A10" w:rsidRPr="00265F22">
        <w:rPr>
          <w:bCs/>
          <w:sz w:val="22"/>
          <w:szCs w:val="22"/>
        </w:rPr>
        <w:t>полномочия учредителя,</w:t>
      </w:r>
      <w:r w:rsidRPr="00265F22">
        <w:rPr>
          <w:bCs/>
          <w:sz w:val="22"/>
          <w:szCs w:val="22"/>
        </w:rPr>
        <w:t xml:space="preserve"> в отношении которых </w:t>
      </w:r>
      <w:r w:rsidRPr="00265F22">
        <w:rPr>
          <w:rStyle w:val="greenbg"/>
          <w:sz w:val="22"/>
          <w:szCs w:val="22"/>
        </w:rPr>
        <w:t xml:space="preserve">осуществляет </w:t>
      </w:r>
      <w:r w:rsidRPr="00265F22">
        <w:rPr>
          <w:bCs/>
          <w:sz w:val="22"/>
          <w:szCs w:val="22"/>
        </w:rPr>
        <w:t>Управление образования муниципального района Бессоновский район Пензенской области, к началу 2026-2027 учебного года и работе в зимних условиях</w:t>
      </w:r>
      <w:r w:rsidRPr="00265F22">
        <w:rPr>
          <w:sz w:val="22"/>
          <w:szCs w:val="22"/>
        </w:rPr>
        <w:t xml:space="preserve">, </w:t>
      </w:r>
      <w:r w:rsidR="00404A10" w:rsidRPr="00265F22">
        <w:rPr>
          <w:sz w:val="22"/>
          <w:szCs w:val="22"/>
        </w:rPr>
        <w:t>утвердить её</w:t>
      </w:r>
      <w:r w:rsidRPr="00265F22">
        <w:rPr>
          <w:sz w:val="22"/>
          <w:szCs w:val="22"/>
        </w:rPr>
        <w:t xml:space="preserve"> состав согласно приложению №1 к настоящему постановлению. </w:t>
      </w:r>
    </w:p>
    <w:p w14:paraId="05F81AD5" w14:textId="5ACF614E" w:rsidR="009C5ABF" w:rsidRPr="00265F22" w:rsidRDefault="009C5ABF" w:rsidP="009C5ABF">
      <w:pPr>
        <w:ind w:firstLine="567"/>
        <w:jc w:val="both"/>
        <w:rPr>
          <w:sz w:val="22"/>
          <w:szCs w:val="22"/>
        </w:rPr>
      </w:pPr>
      <w:r w:rsidRPr="00265F22">
        <w:rPr>
          <w:sz w:val="22"/>
          <w:szCs w:val="22"/>
        </w:rPr>
        <w:t>2. Утвердить положение о</w:t>
      </w:r>
      <w:r w:rsidRPr="00265F22">
        <w:rPr>
          <w:color w:val="212529"/>
          <w:sz w:val="22"/>
          <w:szCs w:val="22"/>
          <w:shd w:val="clear" w:color="auto" w:fill="FFFFFF"/>
        </w:rPr>
        <w:t xml:space="preserve"> Комиссии по проведению оценки готовности организаций, осуществляющих образовательную деятельность, </w:t>
      </w:r>
      <w:r w:rsidR="00404A10" w:rsidRPr="00265F22">
        <w:rPr>
          <w:bCs/>
          <w:sz w:val="22"/>
          <w:szCs w:val="22"/>
        </w:rPr>
        <w:t xml:space="preserve">функции </w:t>
      </w:r>
      <w:r w:rsidR="00404A10" w:rsidRPr="00265F22">
        <w:rPr>
          <w:rStyle w:val="greenbg"/>
          <w:sz w:val="22"/>
          <w:szCs w:val="22"/>
        </w:rPr>
        <w:t xml:space="preserve">и </w:t>
      </w:r>
      <w:r w:rsidR="00404A10" w:rsidRPr="00265F22">
        <w:rPr>
          <w:bCs/>
          <w:sz w:val="22"/>
          <w:szCs w:val="22"/>
        </w:rPr>
        <w:t>полномочия учредителя,</w:t>
      </w:r>
      <w:r w:rsidRPr="00265F22">
        <w:rPr>
          <w:bCs/>
          <w:sz w:val="22"/>
          <w:szCs w:val="22"/>
        </w:rPr>
        <w:t xml:space="preserve"> в отношении которых </w:t>
      </w:r>
      <w:r w:rsidRPr="00265F22">
        <w:rPr>
          <w:rStyle w:val="greenbg"/>
          <w:sz w:val="22"/>
          <w:szCs w:val="22"/>
        </w:rPr>
        <w:t xml:space="preserve">осуществляет </w:t>
      </w:r>
      <w:r w:rsidRPr="00265F22">
        <w:rPr>
          <w:bCs/>
          <w:sz w:val="22"/>
          <w:szCs w:val="22"/>
        </w:rPr>
        <w:t xml:space="preserve">Управление образования муниципального района Бессоновский район Пензенской области, </w:t>
      </w:r>
      <w:r w:rsidRPr="00265F22">
        <w:rPr>
          <w:color w:val="212529"/>
          <w:sz w:val="22"/>
          <w:szCs w:val="22"/>
          <w:shd w:val="clear" w:color="auto" w:fill="FFFFFF"/>
        </w:rPr>
        <w:t>к новому учебному году</w:t>
      </w:r>
      <w:r w:rsidRPr="00265F22">
        <w:rPr>
          <w:sz w:val="22"/>
          <w:szCs w:val="22"/>
        </w:rPr>
        <w:t xml:space="preserve"> согласно приложению №2 к настоящему постановлению.</w:t>
      </w:r>
    </w:p>
    <w:p w14:paraId="1A2A1042" w14:textId="0935EEB8" w:rsidR="009C5ABF" w:rsidRPr="00265F22" w:rsidRDefault="009C5ABF" w:rsidP="009C5ABF">
      <w:pPr>
        <w:ind w:firstLine="567"/>
        <w:jc w:val="both"/>
        <w:rPr>
          <w:sz w:val="22"/>
          <w:szCs w:val="22"/>
        </w:rPr>
      </w:pPr>
      <w:r w:rsidRPr="00265F22">
        <w:rPr>
          <w:sz w:val="22"/>
          <w:szCs w:val="22"/>
        </w:rPr>
        <w:t>3. Утвердить график проведения</w:t>
      </w:r>
      <w:r w:rsidRPr="00265F22">
        <w:rPr>
          <w:color w:val="212529"/>
          <w:sz w:val="22"/>
          <w:szCs w:val="22"/>
          <w:shd w:val="clear" w:color="auto" w:fill="FFFFFF"/>
        </w:rPr>
        <w:t xml:space="preserve"> оценки готовности организаций, осуществляющих образовательную деятельность, </w:t>
      </w:r>
      <w:r w:rsidR="00404A10" w:rsidRPr="00265F22">
        <w:rPr>
          <w:bCs/>
          <w:sz w:val="22"/>
          <w:szCs w:val="22"/>
        </w:rPr>
        <w:t xml:space="preserve">функции </w:t>
      </w:r>
      <w:r w:rsidR="00404A10" w:rsidRPr="00265F22">
        <w:rPr>
          <w:rStyle w:val="greenbg"/>
          <w:sz w:val="22"/>
          <w:szCs w:val="22"/>
        </w:rPr>
        <w:t xml:space="preserve">и </w:t>
      </w:r>
      <w:r w:rsidR="00404A10" w:rsidRPr="00265F22">
        <w:rPr>
          <w:bCs/>
          <w:sz w:val="22"/>
          <w:szCs w:val="22"/>
        </w:rPr>
        <w:t>полномочия учредителя,</w:t>
      </w:r>
      <w:r w:rsidRPr="00265F22">
        <w:rPr>
          <w:bCs/>
          <w:sz w:val="22"/>
          <w:szCs w:val="22"/>
        </w:rPr>
        <w:t xml:space="preserve"> в отношении которых </w:t>
      </w:r>
      <w:r w:rsidRPr="00265F22">
        <w:rPr>
          <w:rStyle w:val="greenbg"/>
          <w:sz w:val="22"/>
          <w:szCs w:val="22"/>
        </w:rPr>
        <w:t xml:space="preserve">осуществляет </w:t>
      </w:r>
      <w:r w:rsidRPr="00265F22">
        <w:rPr>
          <w:bCs/>
          <w:sz w:val="22"/>
          <w:szCs w:val="22"/>
        </w:rPr>
        <w:t xml:space="preserve">Управление образования муниципального района Бессоновский район Пензенской области, </w:t>
      </w:r>
      <w:r w:rsidRPr="00265F22">
        <w:rPr>
          <w:color w:val="212529"/>
          <w:sz w:val="22"/>
          <w:szCs w:val="22"/>
          <w:shd w:val="clear" w:color="auto" w:fill="FFFFFF"/>
        </w:rPr>
        <w:t>к новому учебному году</w:t>
      </w:r>
      <w:r w:rsidRPr="00265F22">
        <w:rPr>
          <w:sz w:val="22"/>
          <w:szCs w:val="22"/>
        </w:rPr>
        <w:t xml:space="preserve"> согласно приложению №3 к настоящему постановлению.</w:t>
      </w:r>
    </w:p>
    <w:p w14:paraId="5ABE7444" w14:textId="77777777" w:rsidR="009C5ABF" w:rsidRPr="00265F22" w:rsidRDefault="009C5ABF" w:rsidP="009C5ABF">
      <w:pPr>
        <w:ind w:firstLine="567"/>
        <w:jc w:val="both"/>
        <w:rPr>
          <w:color w:val="212529"/>
          <w:sz w:val="22"/>
          <w:szCs w:val="22"/>
          <w:shd w:val="clear" w:color="auto" w:fill="FFFFFF"/>
        </w:rPr>
      </w:pPr>
      <w:r w:rsidRPr="00265F22">
        <w:rPr>
          <w:sz w:val="22"/>
          <w:szCs w:val="22"/>
        </w:rPr>
        <w:t xml:space="preserve">4.  Рекомендовать начальнику Управления образования муниципального района Бессоновский район Пензенской области (Гуськов Е.А.)  организовать работу Комиссии по организации и проведению оценки готовности организаций Бессоновского района Пензенской области, осуществляющих образовательную деятельность, </w:t>
      </w:r>
      <w:r w:rsidRPr="00265F22">
        <w:rPr>
          <w:bCs/>
          <w:sz w:val="22"/>
          <w:szCs w:val="22"/>
        </w:rPr>
        <w:t xml:space="preserve">функции </w:t>
      </w:r>
      <w:r w:rsidRPr="00265F22">
        <w:rPr>
          <w:rStyle w:val="greenbg"/>
          <w:sz w:val="22"/>
          <w:szCs w:val="22"/>
        </w:rPr>
        <w:t xml:space="preserve">и </w:t>
      </w:r>
      <w:r w:rsidRPr="00265F22">
        <w:rPr>
          <w:bCs/>
          <w:sz w:val="22"/>
          <w:szCs w:val="22"/>
        </w:rPr>
        <w:t xml:space="preserve">полномочия учредителя в отношении которых </w:t>
      </w:r>
      <w:r w:rsidRPr="00265F22">
        <w:rPr>
          <w:rStyle w:val="greenbg"/>
          <w:sz w:val="22"/>
          <w:szCs w:val="22"/>
        </w:rPr>
        <w:t xml:space="preserve">осуществляет </w:t>
      </w:r>
      <w:r w:rsidRPr="00265F22">
        <w:rPr>
          <w:bCs/>
          <w:sz w:val="22"/>
          <w:szCs w:val="22"/>
        </w:rPr>
        <w:t>Управление образования муниципального района Бессоновский район Пензенской области, к началу 2026-2027 учебного года и работе в зимних условиях</w:t>
      </w:r>
      <w:r w:rsidRPr="00265F22">
        <w:rPr>
          <w:sz w:val="22"/>
          <w:szCs w:val="22"/>
        </w:rPr>
        <w:t xml:space="preserve"> в соответствии с настоящим постановлением и положением о</w:t>
      </w:r>
      <w:r w:rsidRPr="00265F22">
        <w:rPr>
          <w:color w:val="212529"/>
          <w:sz w:val="22"/>
          <w:szCs w:val="22"/>
          <w:shd w:val="clear" w:color="auto" w:fill="FFFFFF"/>
        </w:rPr>
        <w:t xml:space="preserve"> Комиссии по проведению оценки готовности организаций, осуществляющих образовательную деятельность, </w:t>
      </w:r>
      <w:r w:rsidRPr="00265F22">
        <w:rPr>
          <w:bCs/>
          <w:sz w:val="22"/>
          <w:szCs w:val="22"/>
        </w:rPr>
        <w:t xml:space="preserve">функции </w:t>
      </w:r>
      <w:r w:rsidRPr="00265F22">
        <w:rPr>
          <w:rStyle w:val="greenbg"/>
          <w:sz w:val="22"/>
          <w:szCs w:val="22"/>
        </w:rPr>
        <w:t xml:space="preserve">и </w:t>
      </w:r>
      <w:r w:rsidRPr="00265F22">
        <w:rPr>
          <w:bCs/>
          <w:sz w:val="22"/>
          <w:szCs w:val="22"/>
        </w:rPr>
        <w:t xml:space="preserve">полномочия учредителя в отношении которых </w:t>
      </w:r>
      <w:r w:rsidRPr="00265F22">
        <w:rPr>
          <w:rStyle w:val="greenbg"/>
          <w:sz w:val="22"/>
          <w:szCs w:val="22"/>
        </w:rPr>
        <w:t xml:space="preserve">осуществляет </w:t>
      </w:r>
      <w:r w:rsidRPr="00265F22">
        <w:rPr>
          <w:bCs/>
          <w:sz w:val="22"/>
          <w:szCs w:val="22"/>
        </w:rPr>
        <w:t xml:space="preserve">Управление образования муниципального района Бессоновский район Пензенской области, </w:t>
      </w:r>
      <w:r w:rsidRPr="00265F22">
        <w:rPr>
          <w:color w:val="212529"/>
          <w:sz w:val="22"/>
          <w:szCs w:val="22"/>
          <w:shd w:val="clear" w:color="auto" w:fill="FFFFFF"/>
        </w:rPr>
        <w:t>к новому учебному году.</w:t>
      </w:r>
    </w:p>
    <w:p w14:paraId="577F28B2" w14:textId="77777777" w:rsidR="009C5ABF" w:rsidRPr="00265F22" w:rsidRDefault="009C5ABF" w:rsidP="009C5ABF">
      <w:pPr>
        <w:ind w:firstLine="567"/>
        <w:jc w:val="both"/>
        <w:rPr>
          <w:sz w:val="22"/>
          <w:szCs w:val="22"/>
        </w:rPr>
      </w:pPr>
      <w:r w:rsidRPr="00265F22">
        <w:rPr>
          <w:color w:val="212529"/>
          <w:sz w:val="22"/>
          <w:szCs w:val="22"/>
          <w:shd w:val="clear" w:color="auto" w:fill="FFFFFF"/>
        </w:rPr>
        <w:t xml:space="preserve">5. Признать утратившим силу постановление администрации Бессоновского района Пензенской области от 24.06.2025 года №680 «О проведении оценки </w:t>
      </w:r>
      <w:r w:rsidRPr="00265F22">
        <w:rPr>
          <w:sz w:val="22"/>
          <w:szCs w:val="22"/>
        </w:rPr>
        <w:t>готовности организаций, осуществляющих образовательную деятельность, к началу 2026-2027 учебного года и работе в зимних условиях».</w:t>
      </w:r>
    </w:p>
    <w:p w14:paraId="44492641" w14:textId="77777777" w:rsidR="009C5ABF" w:rsidRPr="00265F22" w:rsidRDefault="009C5ABF" w:rsidP="009C5ABF">
      <w:pPr>
        <w:ind w:firstLine="567"/>
        <w:jc w:val="both"/>
        <w:rPr>
          <w:sz w:val="22"/>
          <w:szCs w:val="22"/>
        </w:rPr>
      </w:pPr>
      <w:r w:rsidRPr="00265F22">
        <w:rPr>
          <w:sz w:val="22"/>
          <w:szCs w:val="22"/>
        </w:rPr>
        <w:lastRenderedPageBreak/>
        <w:t xml:space="preserve">6. Настоящее постановление опубликовать в информационном бюллетене Бессоновского района «Вестник Бессоновского района» и разместить (опубликовать) на официальном сайте администрации Бессоновского района Пензенской области в информационно-телекоммуникационной сети «Интернет». </w:t>
      </w:r>
    </w:p>
    <w:p w14:paraId="454D738A" w14:textId="77777777" w:rsidR="009C5ABF" w:rsidRPr="00265F22" w:rsidRDefault="009C5ABF" w:rsidP="009C5ABF">
      <w:pPr>
        <w:ind w:firstLine="567"/>
        <w:jc w:val="both"/>
        <w:rPr>
          <w:sz w:val="22"/>
          <w:szCs w:val="22"/>
        </w:rPr>
      </w:pPr>
      <w:r w:rsidRPr="00265F22">
        <w:rPr>
          <w:sz w:val="22"/>
          <w:szCs w:val="22"/>
        </w:rPr>
        <w:t>7. Настоящее постановление вступает в силу на следующий день после дня его официального опубликования (обнародования).</w:t>
      </w:r>
    </w:p>
    <w:p w14:paraId="47564C80" w14:textId="77777777" w:rsidR="009C5ABF" w:rsidRPr="00265F22" w:rsidRDefault="009C5ABF" w:rsidP="009C5ABF">
      <w:pPr>
        <w:ind w:firstLine="567"/>
        <w:jc w:val="both"/>
        <w:rPr>
          <w:sz w:val="22"/>
          <w:szCs w:val="22"/>
        </w:rPr>
      </w:pPr>
      <w:r w:rsidRPr="00265F22">
        <w:rPr>
          <w:sz w:val="22"/>
          <w:szCs w:val="22"/>
        </w:rPr>
        <w:t>8. Контроль исполнения настоящего постановления возложить на заместителя главы местной администрации Бессоновского района Пензенской области Иванову Л.Г.</w:t>
      </w:r>
    </w:p>
    <w:p w14:paraId="54C19C65" w14:textId="77777777" w:rsidR="009C5ABF" w:rsidRPr="00265F22" w:rsidRDefault="009C5ABF" w:rsidP="009C5ABF">
      <w:pPr>
        <w:ind w:firstLine="567"/>
        <w:jc w:val="both"/>
        <w:rPr>
          <w:sz w:val="22"/>
          <w:szCs w:val="22"/>
        </w:rPr>
      </w:pPr>
    </w:p>
    <w:p w14:paraId="2299BCFD" w14:textId="77777777" w:rsidR="009C5ABF" w:rsidRPr="00265F22" w:rsidRDefault="009C5ABF" w:rsidP="009C5ABF">
      <w:pPr>
        <w:rPr>
          <w:sz w:val="22"/>
          <w:szCs w:val="22"/>
        </w:rPr>
      </w:pPr>
    </w:p>
    <w:p w14:paraId="7EF3F7C5" w14:textId="77777777" w:rsidR="009C5ABF" w:rsidRPr="00265F22" w:rsidRDefault="009C5ABF" w:rsidP="009C5ABF">
      <w:pPr>
        <w:rPr>
          <w:sz w:val="22"/>
          <w:szCs w:val="22"/>
        </w:rPr>
      </w:pPr>
      <w:r w:rsidRPr="00265F22">
        <w:rPr>
          <w:sz w:val="22"/>
          <w:szCs w:val="22"/>
        </w:rPr>
        <w:t>Глава Бессоновского района Пензенской области             Н.В. Шалдаева</w:t>
      </w:r>
      <w:r w:rsidRPr="00265F22">
        <w:rPr>
          <w:sz w:val="22"/>
          <w:szCs w:val="22"/>
        </w:rPr>
        <w:tab/>
      </w:r>
      <w:r w:rsidRPr="00265F22">
        <w:rPr>
          <w:sz w:val="22"/>
          <w:szCs w:val="22"/>
        </w:rPr>
        <w:tab/>
      </w:r>
      <w:r w:rsidRPr="00265F22">
        <w:rPr>
          <w:sz w:val="22"/>
          <w:szCs w:val="22"/>
        </w:rPr>
        <w:tab/>
        <w:t xml:space="preserve">                                    </w:t>
      </w:r>
    </w:p>
    <w:p w14:paraId="2105402A" w14:textId="7926D932" w:rsidR="004974C3" w:rsidRPr="00265F22" w:rsidRDefault="004974C3" w:rsidP="00A374C1">
      <w:pPr>
        <w:jc w:val="center"/>
        <w:rPr>
          <w:b/>
          <w:sz w:val="22"/>
          <w:szCs w:val="22"/>
        </w:rPr>
      </w:pPr>
    </w:p>
    <w:p w14:paraId="4C0C39EC" w14:textId="77777777" w:rsidR="009C5ABF" w:rsidRPr="00265F22" w:rsidRDefault="009C5ABF" w:rsidP="009C5ABF">
      <w:pPr>
        <w:ind w:firstLine="567"/>
        <w:jc w:val="right"/>
        <w:rPr>
          <w:sz w:val="22"/>
          <w:szCs w:val="22"/>
        </w:rPr>
      </w:pPr>
      <w:r w:rsidRPr="00265F22">
        <w:rPr>
          <w:sz w:val="22"/>
          <w:szCs w:val="22"/>
        </w:rPr>
        <w:t xml:space="preserve">Приложение №1 </w:t>
      </w:r>
    </w:p>
    <w:p w14:paraId="0C16DDAB" w14:textId="77777777" w:rsidR="009C5ABF" w:rsidRPr="00265F22" w:rsidRDefault="009C5ABF" w:rsidP="009C5ABF">
      <w:pPr>
        <w:jc w:val="right"/>
        <w:rPr>
          <w:sz w:val="22"/>
          <w:szCs w:val="22"/>
        </w:rPr>
      </w:pPr>
      <w:r w:rsidRPr="00265F22">
        <w:rPr>
          <w:sz w:val="22"/>
          <w:szCs w:val="22"/>
        </w:rPr>
        <w:t xml:space="preserve">к постановлению администрации </w:t>
      </w:r>
    </w:p>
    <w:p w14:paraId="64428ECF" w14:textId="77777777" w:rsidR="009C5ABF" w:rsidRPr="00265F22" w:rsidRDefault="009C5ABF" w:rsidP="009C5ABF">
      <w:pPr>
        <w:jc w:val="right"/>
        <w:rPr>
          <w:sz w:val="22"/>
          <w:szCs w:val="22"/>
        </w:rPr>
      </w:pPr>
      <w:r w:rsidRPr="00265F22">
        <w:rPr>
          <w:sz w:val="22"/>
          <w:szCs w:val="22"/>
        </w:rPr>
        <w:t xml:space="preserve">Бессоновского района </w:t>
      </w:r>
    </w:p>
    <w:p w14:paraId="686D830C" w14:textId="77777777" w:rsidR="009C5ABF" w:rsidRPr="00265F22" w:rsidRDefault="009C5ABF" w:rsidP="009C5ABF">
      <w:pPr>
        <w:jc w:val="right"/>
        <w:rPr>
          <w:sz w:val="22"/>
          <w:szCs w:val="22"/>
        </w:rPr>
      </w:pPr>
      <w:r w:rsidRPr="00265F22">
        <w:rPr>
          <w:sz w:val="22"/>
          <w:szCs w:val="22"/>
        </w:rPr>
        <w:t>Пензенской области</w:t>
      </w:r>
    </w:p>
    <w:p w14:paraId="4C495A1F" w14:textId="77777777" w:rsidR="009C5ABF" w:rsidRPr="00265F22" w:rsidRDefault="009C5ABF" w:rsidP="009C5ABF">
      <w:pPr>
        <w:jc w:val="right"/>
        <w:rPr>
          <w:sz w:val="22"/>
          <w:szCs w:val="22"/>
        </w:rPr>
      </w:pPr>
      <w:r w:rsidRPr="00265F22">
        <w:rPr>
          <w:sz w:val="22"/>
          <w:szCs w:val="22"/>
        </w:rPr>
        <w:t>от 26.06.2026 № 606</w:t>
      </w:r>
    </w:p>
    <w:p w14:paraId="35132D48" w14:textId="77777777" w:rsidR="009C5ABF" w:rsidRPr="00265F22" w:rsidRDefault="009C5ABF" w:rsidP="009C5ABF">
      <w:pPr>
        <w:rPr>
          <w:sz w:val="22"/>
          <w:szCs w:val="22"/>
        </w:rPr>
      </w:pPr>
    </w:p>
    <w:p w14:paraId="3BBCEAB7" w14:textId="77777777" w:rsidR="009C5ABF" w:rsidRPr="00265F22" w:rsidRDefault="009C5ABF" w:rsidP="009C5ABF">
      <w:pPr>
        <w:jc w:val="center"/>
        <w:rPr>
          <w:sz w:val="22"/>
          <w:szCs w:val="22"/>
        </w:rPr>
      </w:pPr>
      <w:r w:rsidRPr="00265F22">
        <w:rPr>
          <w:sz w:val="22"/>
          <w:szCs w:val="22"/>
        </w:rPr>
        <w:t>СОСТАВ</w:t>
      </w:r>
    </w:p>
    <w:p w14:paraId="598533DD" w14:textId="77777777" w:rsidR="009C5ABF" w:rsidRPr="00265F22" w:rsidRDefault="009C5ABF" w:rsidP="009C5ABF">
      <w:pPr>
        <w:jc w:val="both"/>
        <w:rPr>
          <w:iCs/>
          <w:sz w:val="22"/>
          <w:szCs w:val="22"/>
        </w:rPr>
      </w:pPr>
      <w:r w:rsidRPr="00265F22">
        <w:rPr>
          <w:sz w:val="22"/>
          <w:szCs w:val="22"/>
        </w:rPr>
        <w:t xml:space="preserve">комиссии по организации и проведению </w:t>
      </w:r>
      <w:r w:rsidRPr="00265F22">
        <w:rPr>
          <w:iCs/>
          <w:sz w:val="22"/>
          <w:szCs w:val="22"/>
        </w:rPr>
        <w:t xml:space="preserve">оценки готовности организаций, осуществляющих образовательную деятельность, функции </w:t>
      </w:r>
      <w:r w:rsidRPr="00265F22">
        <w:rPr>
          <w:rStyle w:val="greenbg"/>
          <w:iCs/>
          <w:sz w:val="22"/>
          <w:szCs w:val="22"/>
        </w:rPr>
        <w:t xml:space="preserve">и </w:t>
      </w:r>
      <w:r w:rsidRPr="00265F22">
        <w:rPr>
          <w:iCs/>
          <w:sz w:val="22"/>
          <w:szCs w:val="22"/>
        </w:rPr>
        <w:t xml:space="preserve">полномочия учредителя, в отношении которых </w:t>
      </w:r>
      <w:r w:rsidRPr="00265F22">
        <w:rPr>
          <w:rStyle w:val="greenbg"/>
          <w:iCs/>
          <w:sz w:val="22"/>
          <w:szCs w:val="22"/>
        </w:rPr>
        <w:t xml:space="preserve">осуществляет </w:t>
      </w:r>
      <w:r w:rsidRPr="00265F22">
        <w:rPr>
          <w:iCs/>
          <w:sz w:val="22"/>
          <w:szCs w:val="22"/>
        </w:rPr>
        <w:t>Управление образования муниципального района Бессоновский район Пензенской области, к началу 2026-2027 учебного года и работе в зимних условиях</w:t>
      </w:r>
    </w:p>
    <w:p w14:paraId="662386C4" w14:textId="77777777" w:rsidR="009C5ABF" w:rsidRPr="00265F22" w:rsidRDefault="009C5ABF" w:rsidP="009C5ABF">
      <w:pPr>
        <w:jc w:val="center"/>
        <w:rPr>
          <w:sz w:val="22"/>
          <w:szCs w:val="22"/>
        </w:rPr>
      </w:pPr>
    </w:p>
    <w:tbl>
      <w:tblPr>
        <w:tblW w:w="9781" w:type="dxa"/>
        <w:tblLook w:val="04A0" w:firstRow="1" w:lastRow="0" w:firstColumn="1" w:lastColumn="0" w:noHBand="0" w:noVBand="1"/>
      </w:tblPr>
      <w:tblGrid>
        <w:gridCol w:w="3402"/>
        <w:gridCol w:w="6379"/>
      </w:tblGrid>
      <w:tr w:rsidR="009C5ABF" w:rsidRPr="00265F22" w14:paraId="4C5937FA" w14:textId="77777777" w:rsidTr="00A75A63">
        <w:tc>
          <w:tcPr>
            <w:tcW w:w="3402" w:type="dxa"/>
            <w:hideMark/>
          </w:tcPr>
          <w:p w14:paraId="7BF5F31A" w14:textId="77777777" w:rsidR="009C5ABF" w:rsidRPr="00265F22" w:rsidRDefault="009C5ABF" w:rsidP="00A75A63">
            <w:pPr>
              <w:jc w:val="both"/>
              <w:rPr>
                <w:sz w:val="22"/>
                <w:szCs w:val="22"/>
              </w:rPr>
            </w:pPr>
            <w:r w:rsidRPr="00265F22">
              <w:rPr>
                <w:sz w:val="22"/>
                <w:szCs w:val="22"/>
              </w:rPr>
              <w:t xml:space="preserve">Иванова </w:t>
            </w:r>
          </w:p>
          <w:p w14:paraId="257C2DD9" w14:textId="77777777" w:rsidR="009C5ABF" w:rsidRPr="00265F22" w:rsidRDefault="009C5ABF" w:rsidP="00A75A63">
            <w:pPr>
              <w:jc w:val="both"/>
              <w:rPr>
                <w:sz w:val="22"/>
                <w:szCs w:val="22"/>
              </w:rPr>
            </w:pPr>
            <w:r w:rsidRPr="00265F22">
              <w:rPr>
                <w:sz w:val="22"/>
                <w:szCs w:val="22"/>
              </w:rPr>
              <w:t>Любовь Геннадьевна</w:t>
            </w:r>
          </w:p>
          <w:p w14:paraId="27F7ABFC" w14:textId="77777777" w:rsidR="009C5ABF" w:rsidRPr="00265F22" w:rsidRDefault="009C5ABF" w:rsidP="00A75A63">
            <w:pPr>
              <w:jc w:val="both"/>
              <w:rPr>
                <w:sz w:val="22"/>
                <w:szCs w:val="22"/>
              </w:rPr>
            </w:pPr>
          </w:p>
        </w:tc>
        <w:tc>
          <w:tcPr>
            <w:tcW w:w="6379" w:type="dxa"/>
            <w:hideMark/>
          </w:tcPr>
          <w:p w14:paraId="638DA754" w14:textId="77777777" w:rsidR="009C5ABF" w:rsidRPr="00265F22" w:rsidRDefault="009C5ABF" w:rsidP="00A75A63">
            <w:pPr>
              <w:jc w:val="both"/>
              <w:rPr>
                <w:sz w:val="22"/>
                <w:szCs w:val="22"/>
              </w:rPr>
            </w:pPr>
            <w:r w:rsidRPr="00265F22">
              <w:rPr>
                <w:sz w:val="22"/>
                <w:szCs w:val="22"/>
              </w:rPr>
              <w:t>- заместитель главы местной администрации Бессоновского района Пензенской области, председатель комиссии;</w:t>
            </w:r>
          </w:p>
        </w:tc>
      </w:tr>
      <w:tr w:rsidR="009C5ABF" w:rsidRPr="00265F22" w14:paraId="69FE5F22" w14:textId="77777777" w:rsidTr="00A75A63">
        <w:tc>
          <w:tcPr>
            <w:tcW w:w="3402" w:type="dxa"/>
            <w:hideMark/>
          </w:tcPr>
          <w:p w14:paraId="15C55255" w14:textId="77777777" w:rsidR="009C5ABF" w:rsidRPr="00265F22" w:rsidRDefault="009C5ABF" w:rsidP="00A75A63">
            <w:pPr>
              <w:jc w:val="both"/>
              <w:rPr>
                <w:sz w:val="22"/>
                <w:szCs w:val="22"/>
              </w:rPr>
            </w:pPr>
          </w:p>
          <w:p w14:paraId="4DF4388E" w14:textId="77777777" w:rsidR="009C5ABF" w:rsidRPr="00265F22" w:rsidRDefault="009C5ABF" w:rsidP="00A75A63">
            <w:pPr>
              <w:jc w:val="both"/>
              <w:rPr>
                <w:sz w:val="22"/>
                <w:szCs w:val="22"/>
              </w:rPr>
            </w:pPr>
            <w:r w:rsidRPr="00265F22">
              <w:rPr>
                <w:sz w:val="22"/>
                <w:szCs w:val="22"/>
              </w:rPr>
              <w:t xml:space="preserve">Гуськов </w:t>
            </w:r>
          </w:p>
          <w:p w14:paraId="2D2A89D6" w14:textId="77777777" w:rsidR="009C5ABF" w:rsidRPr="00265F22" w:rsidRDefault="009C5ABF" w:rsidP="00A75A63">
            <w:pPr>
              <w:jc w:val="both"/>
              <w:rPr>
                <w:sz w:val="22"/>
                <w:szCs w:val="22"/>
              </w:rPr>
            </w:pPr>
            <w:r w:rsidRPr="00265F22">
              <w:rPr>
                <w:sz w:val="22"/>
                <w:szCs w:val="22"/>
              </w:rPr>
              <w:t>Евгений Алексеевич</w:t>
            </w:r>
          </w:p>
        </w:tc>
        <w:tc>
          <w:tcPr>
            <w:tcW w:w="6379" w:type="dxa"/>
            <w:hideMark/>
          </w:tcPr>
          <w:p w14:paraId="53F69FF2" w14:textId="77777777" w:rsidR="009C5ABF" w:rsidRPr="00265F22" w:rsidRDefault="009C5ABF" w:rsidP="00A75A63">
            <w:pPr>
              <w:jc w:val="both"/>
              <w:rPr>
                <w:sz w:val="22"/>
                <w:szCs w:val="22"/>
              </w:rPr>
            </w:pPr>
          </w:p>
          <w:p w14:paraId="3762F283" w14:textId="77777777" w:rsidR="009C5ABF" w:rsidRPr="00265F22" w:rsidRDefault="009C5ABF" w:rsidP="00A75A63">
            <w:pPr>
              <w:jc w:val="both"/>
              <w:rPr>
                <w:sz w:val="22"/>
                <w:szCs w:val="22"/>
              </w:rPr>
            </w:pPr>
            <w:r w:rsidRPr="00265F22">
              <w:rPr>
                <w:sz w:val="22"/>
                <w:szCs w:val="22"/>
              </w:rPr>
              <w:t>-начальник Управления образования муниципального района Бессоновский район Пензенской области, заместитель председателя комиссии (по согласованию);</w:t>
            </w:r>
          </w:p>
        </w:tc>
      </w:tr>
      <w:tr w:rsidR="009C5ABF" w:rsidRPr="00265F22" w14:paraId="2F6B4304" w14:textId="77777777" w:rsidTr="00A75A63">
        <w:tc>
          <w:tcPr>
            <w:tcW w:w="3402" w:type="dxa"/>
            <w:hideMark/>
          </w:tcPr>
          <w:p w14:paraId="5E94897F" w14:textId="77777777" w:rsidR="009C5ABF" w:rsidRPr="00265F22" w:rsidRDefault="009C5ABF" w:rsidP="00A75A63">
            <w:pPr>
              <w:jc w:val="both"/>
              <w:rPr>
                <w:sz w:val="22"/>
                <w:szCs w:val="22"/>
              </w:rPr>
            </w:pPr>
          </w:p>
          <w:p w14:paraId="036BA76E" w14:textId="77777777" w:rsidR="009C5ABF" w:rsidRPr="00265F22" w:rsidRDefault="009C5ABF" w:rsidP="00A75A63">
            <w:pPr>
              <w:jc w:val="both"/>
              <w:rPr>
                <w:sz w:val="22"/>
                <w:szCs w:val="22"/>
              </w:rPr>
            </w:pPr>
            <w:r w:rsidRPr="00265F22">
              <w:rPr>
                <w:sz w:val="22"/>
                <w:szCs w:val="22"/>
              </w:rPr>
              <w:t xml:space="preserve">Щёткина </w:t>
            </w:r>
          </w:p>
          <w:p w14:paraId="5402D5B7" w14:textId="77777777" w:rsidR="009C5ABF" w:rsidRPr="00265F22" w:rsidRDefault="009C5ABF" w:rsidP="00A75A63">
            <w:pPr>
              <w:jc w:val="both"/>
              <w:rPr>
                <w:sz w:val="22"/>
                <w:szCs w:val="22"/>
              </w:rPr>
            </w:pPr>
            <w:r w:rsidRPr="00265F22">
              <w:rPr>
                <w:sz w:val="22"/>
                <w:szCs w:val="22"/>
              </w:rPr>
              <w:t>Екатерина Александровна</w:t>
            </w:r>
          </w:p>
        </w:tc>
        <w:tc>
          <w:tcPr>
            <w:tcW w:w="6379" w:type="dxa"/>
            <w:hideMark/>
          </w:tcPr>
          <w:p w14:paraId="0BCDB483" w14:textId="77777777" w:rsidR="009C5ABF" w:rsidRPr="00265F22" w:rsidRDefault="009C5ABF" w:rsidP="00A75A63">
            <w:pPr>
              <w:jc w:val="both"/>
              <w:rPr>
                <w:sz w:val="22"/>
                <w:szCs w:val="22"/>
              </w:rPr>
            </w:pPr>
          </w:p>
          <w:p w14:paraId="6D92AFB2" w14:textId="77777777" w:rsidR="009C5ABF" w:rsidRPr="00265F22" w:rsidRDefault="009C5ABF" w:rsidP="00A75A63">
            <w:pPr>
              <w:jc w:val="both"/>
              <w:rPr>
                <w:sz w:val="22"/>
                <w:szCs w:val="22"/>
              </w:rPr>
            </w:pPr>
            <w:r w:rsidRPr="00265F22">
              <w:rPr>
                <w:sz w:val="22"/>
                <w:szCs w:val="22"/>
              </w:rPr>
              <w:t>- заместитель начальника Управления образования муниципального района Бессоновский район Пензенской области, секретарь комиссии (по согласованию);</w:t>
            </w:r>
          </w:p>
        </w:tc>
      </w:tr>
      <w:tr w:rsidR="009C5ABF" w:rsidRPr="00265F22" w14:paraId="34D8EEF8" w14:textId="77777777" w:rsidTr="00A75A63">
        <w:tc>
          <w:tcPr>
            <w:tcW w:w="3402" w:type="dxa"/>
          </w:tcPr>
          <w:p w14:paraId="40F6B3F7" w14:textId="77777777" w:rsidR="009C5ABF" w:rsidRPr="00265F22" w:rsidRDefault="009C5ABF" w:rsidP="00A75A63">
            <w:pPr>
              <w:rPr>
                <w:sz w:val="22"/>
                <w:szCs w:val="22"/>
              </w:rPr>
            </w:pPr>
          </w:p>
          <w:p w14:paraId="5362D775" w14:textId="77777777" w:rsidR="009C5ABF" w:rsidRPr="00265F22" w:rsidRDefault="009C5ABF" w:rsidP="00A75A63">
            <w:pPr>
              <w:rPr>
                <w:sz w:val="22"/>
                <w:szCs w:val="22"/>
                <w:u w:val="single"/>
              </w:rPr>
            </w:pPr>
            <w:r w:rsidRPr="00265F22">
              <w:rPr>
                <w:sz w:val="22"/>
                <w:szCs w:val="22"/>
                <w:u w:val="single"/>
              </w:rPr>
              <w:t>Члены комиссии:</w:t>
            </w:r>
          </w:p>
        </w:tc>
        <w:tc>
          <w:tcPr>
            <w:tcW w:w="6379" w:type="dxa"/>
          </w:tcPr>
          <w:p w14:paraId="11F07D59" w14:textId="77777777" w:rsidR="009C5ABF" w:rsidRPr="00265F22" w:rsidRDefault="009C5ABF" w:rsidP="00A75A63">
            <w:pPr>
              <w:rPr>
                <w:sz w:val="22"/>
                <w:szCs w:val="22"/>
              </w:rPr>
            </w:pPr>
          </w:p>
          <w:p w14:paraId="52056AA4" w14:textId="77777777" w:rsidR="009C5ABF" w:rsidRPr="00265F22" w:rsidRDefault="009C5ABF" w:rsidP="00A75A63">
            <w:pPr>
              <w:rPr>
                <w:sz w:val="22"/>
                <w:szCs w:val="22"/>
              </w:rPr>
            </w:pPr>
          </w:p>
        </w:tc>
      </w:tr>
      <w:tr w:rsidR="009C5ABF" w:rsidRPr="00265F22" w14:paraId="4F11D9C6" w14:textId="77777777" w:rsidTr="00A75A63">
        <w:tc>
          <w:tcPr>
            <w:tcW w:w="3402" w:type="dxa"/>
          </w:tcPr>
          <w:p w14:paraId="01546E53" w14:textId="77777777" w:rsidR="009C5ABF" w:rsidRPr="00265F22" w:rsidRDefault="009C5ABF" w:rsidP="00A75A63">
            <w:pPr>
              <w:rPr>
                <w:sz w:val="22"/>
                <w:szCs w:val="22"/>
              </w:rPr>
            </w:pPr>
          </w:p>
          <w:p w14:paraId="1F190B8B" w14:textId="77777777" w:rsidR="009C5ABF" w:rsidRPr="00265F22" w:rsidRDefault="009C5ABF" w:rsidP="00A75A63">
            <w:pPr>
              <w:rPr>
                <w:sz w:val="22"/>
                <w:szCs w:val="22"/>
              </w:rPr>
            </w:pPr>
            <w:r w:rsidRPr="00265F22">
              <w:rPr>
                <w:sz w:val="22"/>
                <w:szCs w:val="22"/>
              </w:rPr>
              <w:t>Барышникова Олесия Владимировна</w:t>
            </w:r>
          </w:p>
        </w:tc>
        <w:tc>
          <w:tcPr>
            <w:tcW w:w="6379" w:type="dxa"/>
          </w:tcPr>
          <w:p w14:paraId="1EDC9F7A" w14:textId="77777777" w:rsidR="009C5ABF" w:rsidRPr="00265F22" w:rsidRDefault="009C5ABF" w:rsidP="00A75A63">
            <w:pPr>
              <w:jc w:val="both"/>
              <w:rPr>
                <w:sz w:val="22"/>
                <w:szCs w:val="22"/>
              </w:rPr>
            </w:pPr>
          </w:p>
          <w:p w14:paraId="10DED158" w14:textId="29DC9EB5" w:rsidR="009C5ABF" w:rsidRPr="00265F22" w:rsidRDefault="009C5ABF" w:rsidP="00A75A63">
            <w:pPr>
              <w:jc w:val="both"/>
              <w:rPr>
                <w:sz w:val="22"/>
                <w:szCs w:val="22"/>
              </w:rPr>
            </w:pPr>
            <w:r w:rsidRPr="00265F22">
              <w:rPr>
                <w:sz w:val="22"/>
                <w:szCs w:val="22"/>
              </w:rPr>
              <w:t xml:space="preserve">- председатель Бессоновской </w:t>
            </w:r>
            <w:r w:rsidR="00404A10" w:rsidRPr="00265F22">
              <w:rPr>
                <w:sz w:val="22"/>
                <w:szCs w:val="22"/>
              </w:rPr>
              <w:t>организации Общероссийского</w:t>
            </w:r>
            <w:r w:rsidRPr="00265F22">
              <w:rPr>
                <w:sz w:val="22"/>
                <w:szCs w:val="22"/>
              </w:rPr>
              <w:t xml:space="preserve"> </w:t>
            </w:r>
            <w:r w:rsidR="00404A10" w:rsidRPr="00265F22">
              <w:rPr>
                <w:sz w:val="22"/>
                <w:szCs w:val="22"/>
              </w:rPr>
              <w:t>профсоюза образования</w:t>
            </w:r>
            <w:r w:rsidRPr="00265F22">
              <w:rPr>
                <w:sz w:val="22"/>
                <w:szCs w:val="22"/>
              </w:rPr>
              <w:t>, член комиссии (по согласованию);</w:t>
            </w:r>
          </w:p>
        </w:tc>
      </w:tr>
      <w:tr w:rsidR="009C5ABF" w:rsidRPr="00265F22" w14:paraId="54EDEC97" w14:textId="77777777" w:rsidTr="00A75A63">
        <w:tc>
          <w:tcPr>
            <w:tcW w:w="3402" w:type="dxa"/>
            <w:hideMark/>
          </w:tcPr>
          <w:p w14:paraId="7ADC56FB" w14:textId="77777777" w:rsidR="009C5ABF" w:rsidRPr="00265F22" w:rsidRDefault="009C5ABF" w:rsidP="00A75A63">
            <w:pPr>
              <w:rPr>
                <w:sz w:val="22"/>
                <w:szCs w:val="22"/>
              </w:rPr>
            </w:pPr>
          </w:p>
          <w:p w14:paraId="7201DFCE" w14:textId="77777777" w:rsidR="009C5ABF" w:rsidRPr="00265F22" w:rsidRDefault="009C5ABF" w:rsidP="00A75A63">
            <w:pPr>
              <w:rPr>
                <w:sz w:val="22"/>
                <w:szCs w:val="22"/>
              </w:rPr>
            </w:pPr>
            <w:r w:rsidRPr="00265F22">
              <w:rPr>
                <w:sz w:val="22"/>
                <w:szCs w:val="22"/>
              </w:rPr>
              <w:t xml:space="preserve">Ачинова </w:t>
            </w:r>
          </w:p>
          <w:p w14:paraId="4CF3CF28" w14:textId="77777777" w:rsidR="009C5ABF" w:rsidRPr="00265F22" w:rsidRDefault="009C5ABF" w:rsidP="00A75A63">
            <w:pPr>
              <w:rPr>
                <w:sz w:val="22"/>
                <w:szCs w:val="22"/>
              </w:rPr>
            </w:pPr>
            <w:r w:rsidRPr="00265F22">
              <w:rPr>
                <w:sz w:val="22"/>
                <w:szCs w:val="22"/>
              </w:rPr>
              <w:t>Людмила Геннадьевна</w:t>
            </w:r>
          </w:p>
        </w:tc>
        <w:tc>
          <w:tcPr>
            <w:tcW w:w="6379" w:type="dxa"/>
            <w:hideMark/>
          </w:tcPr>
          <w:p w14:paraId="405F0BF8" w14:textId="77777777" w:rsidR="009C5ABF" w:rsidRPr="00265F22" w:rsidRDefault="009C5ABF" w:rsidP="00A75A63">
            <w:pPr>
              <w:jc w:val="both"/>
              <w:rPr>
                <w:sz w:val="22"/>
                <w:szCs w:val="22"/>
              </w:rPr>
            </w:pPr>
          </w:p>
          <w:p w14:paraId="195B0C27" w14:textId="77777777" w:rsidR="009C5ABF" w:rsidRPr="00265F22" w:rsidRDefault="009C5ABF" w:rsidP="00A75A63">
            <w:pPr>
              <w:jc w:val="both"/>
              <w:rPr>
                <w:sz w:val="22"/>
                <w:szCs w:val="22"/>
              </w:rPr>
            </w:pPr>
            <w:r w:rsidRPr="00265F22">
              <w:rPr>
                <w:sz w:val="22"/>
                <w:szCs w:val="22"/>
              </w:rPr>
              <w:t>- начальник отдела строительства и жилищно-коммунального хозяйства администрации Бессоновского района Пензенской области, член комиссии;</w:t>
            </w:r>
          </w:p>
        </w:tc>
      </w:tr>
      <w:tr w:rsidR="009C5ABF" w:rsidRPr="00265F22" w14:paraId="5357418D" w14:textId="77777777" w:rsidTr="00A75A63">
        <w:tc>
          <w:tcPr>
            <w:tcW w:w="3402" w:type="dxa"/>
            <w:hideMark/>
          </w:tcPr>
          <w:p w14:paraId="469A2E14" w14:textId="77777777" w:rsidR="009C5ABF" w:rsidRPr="00265F22" w:rsidRDefault="009C5ABF" w:rsidP="00A75A63">
            <w:pPr>
              <w:rPr>
                <w:sz w:val="22"/>
                <w:szCs w:val="22"/>
              </w:rPr>
            </w:pPr>
          </w:p>
          <w:p w14:paraId="23E68B36" w14:textId="77777777" w:rsidR="009C5ABF" w:rsidRPr="00265F22" w:rsidRDefault="009C5ABF" w:rsidP="00A75A63">
            <w:pPr>
              <w:rPr>
                <w:sz w:val="22"/>
                <w:szCs w:val="22"/>
              </w:rPr>
            </w:pPr>
            <w:r w:rsidRPr="00265F22">
              <w:rPr>
                <w:sz w:val="22"/>
                <w:szCs w:val="22"/>
              </w:rPr>
              <w:t xml:space="preserve">Бурканова </w:t>
            </w:r>
          </w:p>
          <w:p w14:paraId="5E775734" w14:textId="77777777" w:rsidR="009C5ABF" w:rsidRPr="00265F22" w:rsidRDefault="009C5ABF" w:rsidP="00A75A63">
            <w:pPr>
              <w:rPr>
                <w:sz w:val="22"/>
                <w:szCs w:val="22"/>
              </w:rPr>
            </w:pPr>
            <w:r w:rsidRPr="00265F22">
              <w:rPr>
                <w:sz w:val="22"/>
                <w:szCs w:val="22"/>
              </w:rPr>
              <w:t>Наталья Борисовна</w:t>
            </w:r>
          </w:p>
        </w:tc>
        <w:tc>
          <w:tcPr>
            <w:tcW w:w="6379" w:type="dxa"/>
            <w:hideMark/>
          </w:tcPr>
          <w:p w14:paraId="235955C3" w14:textId="77777777" w:rsidR="009C5ABF" w:rsidRPr="00265F22" w:rsidRDefault="009C5ABF" w:rsidP="00A75A63">
            <w:pPr>
              <w:jc w:val="both"/>
              <w:rPr>
                <w:sz w:val="22"/>
                <w:szCs w:val="22"/>
              </w:rPr>
            </w:pPr>
          </w:p>
          <w:p w14:paraId="353BD496" w14:textId="77777777" w:rsidR="009C5ABF" w:rsidRPr="00265F22" w:rsidRDefault="009C5ABF" w:rsidP="00A75A63">
            <w:pPr>
              <w:jc w:val="both"/>
              <w:rPr>
                <w:sz w:val="22"/>
                <w:szCs w:val="22"/>
              </w:rPr>
            </w:pPr>
            <w:r w:rsidRPr="00265F22">
              <w:rPr>
                <w:sz w:val="22"/>
                <w:szCs w:val="22"/>
              </w:rPr>
              <w:t>- заведующий сектором Управления образования муниципального района Бессоновского района Пензенской области, член комиссии (по согласованию);</w:t>
            </w:r>
          </w:p>
        </w:tc>
      </w:tr>
      <w:tr w:rsidR="009C5ABF" w:rsidRPr="00265F22" w14:paraId="1CCD82D6" w14:textId="77777777" w:rsidTr="00A75A63">
        <w:tc>
          <w:tcPr>
            <w:tcW w:w="3402" w:type="dxa"/>
            <w:hideMark/>
          </w:tcPr>
          <w:p w14:paraId="557AADDD" w14:textId="77777777" w:rsidR="009C5ABF" w:rsidRPr="00265F22" w:rsidRDefault="009C5ABF" w:rsidP="00A75A63">
            <w:pPr>
              <w:rPr>
                <w:sz w:val="22"/>
                <w:szCs w:val="22"/>
              </w:rPr>
            </w:pPr>
          </w:p>
          <w:p w14:paraId="5E6CE9D9" w14:textId="77777777" w:rsidR="009C5ABF" w:rsidRPr="00265F22" w:rsidRDefault="009C5ABF" w:rsidP="00A75A63">
            <w:pPr>
              <w:rPr>
                <w:sz w:val="22"/>
                <w:szCs w:val="22"/>
                <w:u w:val="single"/>
              </w:rPr>
            </w:pPr>
            <w:r w:rsidRPr="00265F22">
              <w:rPr>
                <w:sz w:val="22"/>
                <w:szCs w:val="22"/>
                <w:u w:val="single"/>
              </w:rPr>
              <w:t>Ответственный секретарь:</w:t>
            </w:r>
          </w:p>
          <w:p w14:paraId="13541F9F" w14:textId="77777777" w:rsidR="009C5ABF" w:rsidRPr="00265F22" w:rsidRDefault="009C5ABF" w:rsidP="00A75A63">
            <w:pPr>
              <w:rPr>
                <w:sz w:val="22"/>
                <w:szCs w:val="22"/>
              </w:rPr>
            </w:pPr>
            <w:r w:rsidRPr="00265F22">
              <w:rPr>
                <w:sz w:val="22"/>
                <w:szCs w:val="22"/>
              </w:rPr>
              <w:t xml:space="preserve">Журавлева </w:t>
            </w:r>
          </w:p>
          <w:p w14:paraId="1D4DDEEC" w14:textId="77777777" w:rsidR="009C5ABF" w:rsidRPr="00265F22" w:rsidRDefault="009C5ABF" w:rsidP="00A75A63">
            <w:pPr>
              <w:rPr>
                <w:sz w:val="22"/>
                <w:szCs w:val="22"/>
              </w:rPr>
            </w:pPr>
            <w:r w:rsidRPr="00265F22">
              <w:rPr>
                <w:sz w:val="22"/>
                <w:szCs w:val="22"/>
              </w:rPr>
              <w:t>Тамара</w:t>
            </w:r>
          </w:p>
          <w:p w14:paraId="4F6DB423" w14:textId="77777777" w:rsidR="009C5ABF" w:rsidRPr="00265F22" w:rsidRDefault="009C5ABF" w:rsidP="00A75A63">
            <w:pPr>
              <w:rPr>
                <w:sz w:val="22"/>
                <w:szCs w:val="22"/>
              </w:rPr>
            </w:pPr>
            <w:r w:rsidRPr="00265F22">
              <w:rPr>
                <w:sz w:val="22"/>
                <w:szCs w:val="22"/>
              </w:rPr>
              <w:t>Владимировна</w:t>
            </w:r>
          </w:p>
        </w:tc>
        <w:tc>
          <w:tcPr>
            <w:tcW w:w="6379" w:type="dxa"/>
            <w:hideMark/>
          </w:tcPr>
          <w:p w14:paraId="3EA48997" w14:textId="77777777" w:rsidR="009C5ABF" w:rsidRPr="00265F22" w:rsidRDefault="009C5ABF" w:rsidP="00A75A63">
            <w:pPr>
              <w:jc w:val="both"/>
              <w:rPr>
                <w:sz w:val="22"/>
                <w:szCs w:val="22"/>
              </w:rPr>
            </w:pPr>
          </w:p>
          <w:p w14:paraId="493F4EC1" w14:textId="77777777" w:rsidR="009C5ABF" w:rsidRPr="00265F22" w:rsidRDefault="009C5ABF" w:rsidP="00A75A63">
            <w:pPr>
              <w:jc w:val="both"/>
              <w:rPr>
                <w:sz w:val="22"/>
                <w:szCs w:val="22"/>
              </w:rPr>
            </w:pPr>
          </w:p>
          <w:p w14:paraId="1CBD2758" w14:textId="77777777" w:rsidR="009C5ABF" w:rsidRPr="00265F22" w:rsidRDefault="009C5ABF" w:rsidP="00A75A63">
            <w:pPr>
              <w:jc w:val="both"/>
              <w:rPr>
                <w:sz w:val="22"/>
                <w:szCs w:val="22"/>
              </w:rPr>
            </w:pPr>
          </w:p>
          <w:p w14:paraId="1F9B1DA8" w14:textId="77777777" w:rsidR="009C5ABF" w:rsidRPr="00265F22" w:rsidRDefault="009C5ABF" w:rsidP="00A75A63">
            <w:pPr>
              <w:jc w:val="both"/>
              <w:rPr>
                <w:sz w:val="22"/>
                <w:szCs w:val="22"/>
              </w:rPr>
            </w:pPr>
            <w:r w:rsidRPr="00265F22">
              <w:rPr>
                <w:sz w:val="22"/>
                <w:szCs w:val="22"/>
              </w:rPr>
              <w:t>- главный специалист Управления образования Бессоновского района Пензенской области, член комиссии (по согласованию);</w:t>
            </w:r>
          </w:p>
        </w:tc>
      </w:tr>
    </w:tbl>
    <w:p w14:paraId="13210630" w14:textId="77777777" w:rsidR="009C5ABF" w:rsidRPr="00265F22" w:rsidRDefault="009C5ABF" w:rsidP="009C5ABF">
      <w:pPr>
        <w:pageBreakBefore/>
        <w:jc w:val="right"/>
        <w:rPr>
          <w:sz w:val="22"/>
          <w:szCs w:val="22"/>
        </w:rPr>
      </w:pPr>
      <w:r w:rsidRPr="00265F22">
        <w:rPr>
          <w:sz w:val="22"/>
          <w:szCs w:val="22"/>
        </w:rPr>
        <w:lastRenderedPageBreak/>
        <w:t xml:space="preserve">Приложение №2 </w:t>
      </w:r>
    </w:p>
    <w:p w14:paraId="74F72CFC" w14:textId="77777777" w:rsidR="009C5ABF" w:rsidRPr="00265F22" w:rsidRDefault="009C5ABF" w:rsidP="009C5ABF">
      <w:pPr>
        <w:jc w:val="right"/>
        <w:rPr>
          <w:sz w:val="22"/>
          <w:szCs w:val="22"/>
        </w:rPr>
      </w:pPr>
      <w:r w:rsidRPr="00265F22">
        <w:rPr>
          <w:sz w:val="22"/>
          <w:szCs w:val="22"/>
        </w:rPr>
        <w:t xml:space="preserve">к постановлению администрации </w:t>
      </w:r>
    </w:p>
    <w:p w14:paraId="4985BFAD" w14:textId="77777777" w:rsidR="009C5ABF" w:rsidRPr="00265F22" w:rsidRDefault="009C5ABF" w:rsidP="009C5ABF">
      <w:pPr>
        <w:jc w:val="right"/>
        <w:rPr>
          <w:sz w:val="22"/>
          <w:szCs w:val="22"/>
        </w:rPr>
      </w:pPr>
      <w:r w:rsidRPr="00265F22">
        <w:rPr>
          <w:sz w:val="22"/>
          <w:szCs w:val="22"/>
        </w:rPr>
        <w:t xml:space="preserve">Бессоновского района </w:t>
      </w:r>
    </w:p>
    <w:p w14:paraId="2B171AB4" w14:textId="77777777" w:rsidR="009C5ABF" w:rsidRPr="00265F22" w:rsidRDefault="009C5ABF" w:rsidP="009C5ABF">
      <w:pPr>
        <w:jc w:val="right"/>
        <w:rPr>
          <w:sz w:val="22"/>
          <w:szCs w:val="22"/>
        </w:rPr>
      </w:pPr>
      <w:r w:rsidRPr="00265F22">
        <w:rPr>
          <w:sz w:val="22"/>
          <w:szCs w:val="22"/>
        </w:rPr>
        <w:t>Пензенской области</w:t>
      </w:r>
    </w:p>
    <w:p w14:paraId="3068307A" w14:textId="77777777" w:rsidR="009C5ABF" w:rsidRPr="00265F22" w:rsidRDefault="009C5ABF" w:rsidP="009C5ABF">
      <w:pPr>
        <w:jc w:val="right"/>
        <w:rPr>
          <w:sz w:val="22"/>
          <w:szCs w:val="22"/>
        </w:rPr>
      </w:pPr>
      <w:r w:rsidRPr="00265F22">
        <w:rPr>
          <w:sz w:val="22"/>
          <w:szCs w:val="22"/>
        </w:rPr>
        <w:t>от 26.06.2026 № 606</w:t>
      </w:r>
    </w:p>
    <w:p w14:paraId="28187DEE" w14:textId="77777777" w:rsidR="009C5ABF" w:rsidRPr="00265F22" w:rsidRDefault="009C5ABF" w:rsidP="009C5ABF">
      <w:pPr>
        <w:rPr>
          <w:sz w:val="22"/>
          <w:szCs w:val="22"/>
        </w:rPr>
      </w:pPr>
    </w:p>
    <w:p w14:paraId="4EA3E37C" w14:textId="77777777" w:rsidR="009C5ABF" w:rsidRPr="00265F22" w:rsidRDefault="009C5ABF" w:rsidP="009C5ABF">
      <w:pPr>
        <w:rPr>
          <w:sz w:val="22"/>
          <w:szCs w:val="22"/>
        </w:rPr>
      </w:pPr>
    </w:p>
    <w:p w14:paraId="005AE597" w14:textId="77777777" w:rsidR="009C5ABF" w:rsidRPr="00265F22" w:rsidRDefault="009C5ABF" w:rsidP="009C5ABF">
      <w:pPr>
        <w:pStyle w:val="pcenter"/>
        <w:shd w:val="clear" w:color="auto" w:fill="FFFFFF"/>
        <w:spacing w:before="0" w:beforeAutospacing="0" w:after="0" w:afterAutospacing="0"/>
        <w:jc w:val="center"/>
        <w:rPr>
          <w:sz w:val="22"/>
          <w:szCs w:val="22"/>
        </w:rPr>
      </w:pPr>
      <w:r w:rsidRPr="00265F22">
        <w:rPr>
          <w:sz w:val="22"/>
          <w:szCs w:val="22"/>
        </w:rPr>
        <w:t>Положение</w:t>
      </w:r>
    </w:p>
    <w:p w14:paraId="3A2687A8" w14:textId="63981ED8" w:rsidR="009C5ABF" w:rsidRPr="00265F22" w:rsidRDefault="009C5ABF" w:rsidP="009C5ABF">
      <w:pPr>
        <w:pStyle w:val="pcenter"/>
        <w:shd w:val="clear" w:color="auto" w:fill="FFFFFF"/>
        <w:spacing w:before="0" w:beforeAutospacing="0" w:after="0" w:afterAutospacing="0"/>
        <w:jc w:val="both"/>
        <w:rPr>
          <w:sz w:val="22"/>
          <w:szCs w:val="22"/>
          <w:shd w:val="clear" w:color="auto" w:fill="FFFFFF"/>
        </w:rPr>
      </w:pPr>
      <w:r w:rsidRPr="00265F22">
        <w:rPr>
          <w:sz w:val="22"/>
          <w:szCs w:val="22"/>
        </w:rPr>
        <w:t>о</w:t>
      </w:r>
      <w:r w:rsidRPr="00265F22">
        <w:rPr>
          <w:sz w:val="22"/>
          <w:szCs w:val="22"/>
          <w:shd w:val="clear" w:color="auto" w:fill="FFFFFF"/>
        </w:rPr>
        <w:t xml:space="preserve"> Комиссии по проведению оценки готовности организаций, осуществляющих образовательную деятельность, </w:t>
      </w:r>
      <w:r w:rsidR="00404A10" w:rsidRPr="00265F22">
        <w:rPr>
          <w:bCs/>
          <w:sz w:val="22"/>
          <w:szCs w:val="22"/>
        </w:rPr>
        <w:t xml:space="preserve">функции </w:t>
      </w:r>
      <w:r w:rsidR="00404A10" w:rsidRPr="00265F22">
        <w:rPr>
          <w:rStyle w:val="greenbg"/>
          <w:sz w:val="22"/>
          <w:szCs w:val="22"/>
        </w:rPr>
        <w:t xml:space="preserve">и </w:t>
      </w:r>
      <w:r w:rsidR="00404A10" w:rsidRPr="00265F22">
        <w:rPr>
          <w:bCs/>
          <w:sz w:val="22"/>
          <w:szCs w:val="22"/>
        </w:rPr>
        <w:t>полномочия учредителя,</w:t>
      </w:r>
      <w:r w:rsidRPr="00265F22">
        <w:rPr>
          <w:bCs/>
          <w:sz w:val="22"/>
          <w:szCs w:val="22"/>
        </w:rPr>
        <w:t xml:space="preserve"> в отношении которых </w:t>
      </w:r>
      <w:r w:rsidRPr="00265F22">
        <w:rPr>
          <w:rStyle w:val="greenbg"/>
          <w:sz w:val="22"/>
          <w:szCs w:val="22"/>
        </w:rPr>
        <w:t xml:space="preserve">осуществляет </w:t>
      </w:r>
      <w:r w:rsidRPr="00265F22">
        <w:rPr>
          <w:bCs/>
          <w:sz w:val="22"/>
          <w:szCs w:val="22"/>
        </w:rPr>
        <w:t xml:space="preserve">Управление образования муниципального района Бессоновский район Пензенской области, </w:t>
      </w:r>
      <w:r w:rsidRPr="00265F22">
        <w:rPr>
          <w:sz w:val="22"/>
          <w:szCs w:val="22"/>
          <w:shd w:val="clear" w:color="auto" w:fill="FFFFFF"/>
        </w:rPr>
        <w:t>к новому учебному году</w:t>
      </w:r>
    </w:p>
    <w:p w14:paraId="732EFB8A" w14:textId="77777777" w:rsidR="009C5ABF" w:rsidRPr="00265F22" w:rsidRDefault="009C5ABF" w:rsidP="009C5ABF">
      <w:pPr>
        <w:pStyle w:val="pcenter"/>
        <w:shd w:val="clear" w:color="auto" w:fill="FFFFFF"/>
        <w:spacing w:before="0" w:beforeAutospacing="0" w:after="0" w:afterAutospacing="0"/>
        <w:jc w:val="both"/>
        <w:rPr>
          <w:sz w:val="22"/>
          <w:szCs w:val="22"/>
        </w:rPr>
      </w:pPr>
    </w:p>
    <w:p w14:paraId="6C74DE9B" w14:textId="77777777" w:rsidR="009C5ABF" w:rsidRPr="00265F22" w:rsidRDefault="009C5ABF" w:rsidP="009C5ABF">
      <w:pPr>
        <w:pStyle w:val="pcenter"/>
        <w:shd w:val="clear" w:color="auto" w:fill="FFFFFF"/>
        <w:spacing w:before="0" w:beforeAutospacing="0" w:after="0" w:afterAutospacing="0"/>
        <w:ind w:firstLine="708"/>
        <w:jc w:val="both"/>
        <w:rPr>
          <w:sz w:val="22"/>
          <w:szCs w:val="22"/>
        </w:rPr>
      </w:pPr>
      <w:bookmarkStart w:id="2" w:name="100011"/>
      <w:bookmarkEnd w:id="2"/>
      <w:r w:rsidRPr="00265F22">
        <w:rPr>
          <w:sz w:val="22"/>
          <w:szCs w:val="22"/>
        </w:rPr>
        <w:t xml:space="preserve">1. Настоящее положение о </w:t>
      </w:r>
      <w:r w:rsidRPr="00265F22">
        <w:rPr>
          <w:sz w:val="22"/>
          <w:szCs w:val="22"/>
          <w:shd w:val="clear" w:color="auto" w:fill="FFFFFF"/>
        </w:rPr>
        <w:t xml:space="preserve">Комиссии по проведению оценки готовности организаций, осуществляющих образовательную деятельность, </w:t>
      </w:r>
      <w:r w:rsidRPr="00265F22">
        <w:rPr>
          <w:bCs/>
          <w:sz w:val="22"/>
          <w:szCs w:val="22"/>
        </w:rPr>
        <w:t xml:space="preserve">функции </w:t>
      </w:r>
      <w:r w:rsidRPr="00265F22">
        <w:rPr>
          <w:rStyle w:val="greenbg"/>
          <w:sz w:val="22"/>
          <w:szCs w:val="22"/>
        </w:rPr>
        <w:t xml:space="preserve">и </w:t>
      </w:r>
      <w:r w:rsidRPr="00265F22">
        <w:rPr>
          <w:bCs/>
          <w:sz w:val="22"/>
          <w:szCs w:val="22"/>
        </w:rPr>
        <w:t xml:space="preserve">полномочия учредителя в отношении которых </w:t>
      </w:r>
      <w:r w:rsidRPr="00265F22">
        <w:rPr>
          <w:rStyle w:val="greenbg"/>
          <w:sz w:val="22"/>
          <w:szCs w:val="22"/>
        </w:rPr>
        <w:t xml:space="preserve">осуществляет </w:t>
      </w:r>
      <w:r w:rsidRPr="00265F22">
        <w:rPr>
          <w:bCs/>
          <w:sz w:val="22"/>
          <w:szCs w:val="22"/>
        </w:rPr>
        <w:t xml:space="preserve">Управление образования муниципального района Бессоновский район Пензенской области, </w:t>
      </w:r>
      <w:r w:rsidRPr="00265F22">
        <w:rPr>
          <w:sz w:val="22"/>
          <w:szCs w:val="22"/>
          <w:shd w:val="clear" w:color="auto" w:fill="FFFFFF"/>
        </w:rPr>
        <w:t xml:space="preserve">к новому учебному году </w:t>
      </w:r>
      <w:r w:rsidRPr="00265F22">
        <w:rPr>
          <w:sz w:val="22"/>
          <w:szCs w:val="22"/>
        </w:rPr>
        <w:t xml:space="preserve"> (далее - Комиссия) определяет цели и задачи Комиссии, ее состав и порядок принятия решений по вопросам, относящимся к ее компетенции.</w:t>
      </w:r>
    </w:p>
    <w:p w14:paraId="5A8CDBB7" w14:textId="7D295151" w:rsidR="009C5ABF" w:rsidRPr="00265F22" w:rsidRDefault="009C5ABF" w:rsidP="009C5ABF">
      <w:pPr>
        <w:pStyle w:val="pboth"/>
        <w:shd w:val="clear" w:color="auto" w:fill="FFFFFF"/>
        <w:spacing w:before="0" w:beforeAutospacing="0" w:after="0" w:afterAutospacing="0"/>
        <w:ind w:firstLine="708"/>
        <w:jc w:val="both"/>
        <w:rPr>
          <w:sz w:val="22"/>
          <w:szCs w:val="22"/>
        </w:rPr>
      </w:pPr>
      <w:bookmarkStart w:id="3" w:name="100012"/>
      <w:bookmarkEnd w:id="3"/>
      <w:r w:rsidRPr="00265F22">
        <w:rPr>
          <w:sz w:val="22"/>
          <w:szCs w:val="22"/>
        </w:rPr>
        <w:t xml:space="preserve">2.Под организациями, осуществляющими образовательную деятельность, </w:t>
      </w:r>
      <w:r w:rsidR="00404A10" w:rsidRPr="00265F22">
        <w:rPr>
          <w:bCs/>
          <w:sz w:val="22"/>
          <w:szCs w:val="22"/>
        </w:rPr>
        <w:t xml:space="preserve">функции </w:t>
      </w:r>
      <w:r w:rsidR="00404A10" w:rsidRPr="00265F22">
        <w:rPr>
          <w:rStyle w:val="greenbg"/>
          <w:sz w:val="22"/>
          <w:szCs w:val="22"/>
        </w:rPr>
        <w:t xml:space="preserve">и </w:t>
      </w:r>
      <w:r w:rsidR="00404A10" w:rsidRPr="00265F22">
        <w:rPr>
          <w:bCs/>
          <w:sz w:val="22"/>
          <w:szCs w:val="22"/>
        </w:rPr>
        <w:t>полномочия учредителя,</w:t>
      </w:r>
      <w:r w:rsidRPr="00265F22">
        <w:rPr>
          <w:bCs/>
          <w:sz w:val="22"/>
          <w:szCs w:val="22"/>
        </w:rPr>
        <w:t xml:space="preserve"> в отношении которых </w:t>
      </w:r>
      <w:r w:rsidRPr="00265F22">
        <w:rPr>
          <w:rStyle w:val="greenbg"/>
          <w:sz w:val="22"/>
          <w:szCs w:val="22"/>
        </w:rPr>
        <w:t xml:space="preserve">осуществляет </w:t>
      </w:r>
      <w:r w:rsidRPr="00265F22">
        <w:rPr>
          <w:bCs/>
          <w:sz w:val="22"/>
          <w:szCs w:val="22"/>
        </w:rPr>
        <w:t>Управление образования муниципального района Бессоновский район Пензенской области</w:t>
      </w:r>
      <w:r w:rsidRPr="00265F22">
        <w:rPr>
          <w:sz w:val="22"/>
          <w:szCs w:val="22"/>
        </w:rPr>
        <w:t>, понимаются дошкольные образовательные организации, общеобразовательные организации, а также организации дополнительного образования детей (далее - Организации).</w:t>
      </w:r>
    </w:p>
    <w:p w14:paraId="68D5DB9C" w14:textId="77777777" w:rsidR="009C5ABF" w:rsidRPr="00265F22" w:rsidRDefault="009C5ABF" w:rsidP="009C5ABF">
      <w:pPr>
        <w:pStyle w:val="pboth"/>
        <w:shd w:val="clear" w:color="auto" w:fill="FFFFFF"/>
        <w:spacing w:before="0" w:beforeAutospacing="0" w:after="0" w:afterAutospacing="0"/>
        <w:ind w:firstLine="708"/>
        <w:jc w:val="both"/>
        <w:rPr>
          <w:sz w:val="22"/>
          <w:szCs w:val="22"/>
        </w:rPr>
      </w:pPr>
      <w:bookmarkStart w:id="4" w:name="100013"/>
      <w:bookmarkEnd w:id="4"/>
      <w:r w:rsidRPr="00265F22">
        <w:rPr>
          <w:sz w:val="22"/>
          <w:szCs w:val="22"/>
        </w:rPr>
        <w:t xml:space="preserve">3.Комиссия образуется в целях повышения эффективности осуществления деятельности </w:t>
      </w:r>
      <w:r w:rsidRPr="00265F22">
        <w:rPr>
          <w:bCs/>
          <w:sz w:val="22"/>
          <w:szCs w:val="22"/>
        </w:rPr>
        <w:t>Управления образования муниципального района Бессоновский район Пензенской области</w:t>
      </w:r>
      <w:r w:rsidRPr="00265F22">
        <w:rPr>
          <w:sz w:val="22"/>
          <w:szCs w:val="22"/>
        </w:rPr>
        <w:t xml:space="preserve"> при проведении оценки готовности Организаций к новому учебному году.</w:t>
      </w:r>
    </w:p>
    <w:p w14:paraId="6F56F198" w14:textId="77777777" w:rsidR="009C5ABF" w:rsidRPr="00265F22" w:rsidRDefault="009C5ABF" w:rsidP="009C5ABF">
      <w:pPr>
        <w:pStyle w:val="pboth"/>
        <w:shd w:val="clear" w:color="auto" w:fill="FFFFFF"/>
        <w:spacing w:before="0" w:beforeAutospacing="0" w:after="0" w:afterAutospacing="0"/>
        <w:ind w:firstLine="708"/>
        <w:jc w:val="both"/>
        <w:rPr>
          <w:sz w:val="22"/>
          <w:szCs w:val="22"/>
        </w:rPr>
      </w:pPr>
      <w:bookmarkStart w:id="5" w:name="100014"/>
      <w:bookmarkEnd w:id="5"/>
      <w:r w:rsidRPr="00265F22">
        <w:rPr>
          <w:sz w:val="22"/>
          <w:szCs w:val="22"/>
        </w:rPr>
        <w:t>4.Комиссия в своей деятельности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а также иными нормативными правовыми актами.</w:t>
      </w:r>
    </w:p>
    <w:p w14:paraId="757F5312" w14:textId="77777777" w:rsidR="009C5ABF" w:rsidRPr="00265F22" w:rsidRDefault="009C5ABF" w:rsidP="009C5ABF">
      <w:pPr>
        <w:pStyle w:val="pboth"/>
        <w:shd w:val="clear" w:color="auto" w:fill="FFFFFF"/>
        <w:spacing w:before="0" w:beforeAutospacing="0" w:after="0" w:afterAutospacing="0"/>
        <w:ind w:firstLine="708"/>
        <w:jc w:val="both"/>
        <w:rPr>
          <w:sz w:val="22"/>
          <w:szCs w:val="22"/>
        </w:rPr>
      </w:pPr>
      <w:bookmarkStart w:id="6" w:name="100015"/>
      <w:bookmarkEnd w:id="6"/>
      <w:r w:rsidRPr="00265F22">
        <w:rPr>
          <w:sz w:val="22"/>
          <w:szCs w:val="22"/>
        </w:rPr>
        <w:t>5.Комиссия является постоянно действующим органом, осуществляющим оценку готовности Организаций к новому учебному году.</w:t>
      </w:r>
    </w:p>
    <w:p w14:paraId="30A2C74F" w14:textId="77777777" w:rsidR="009C5ABF" w:rsidRPr="00265F22" w:rsidRDefault="009C5ABF" w:rsidP="009C5ABF">
      <w:pPr>
        <w:pStyle w:val="pboth"/>
        <w:shd w:val="clear" w:color="auto" w:fill="FFFFFF"/>
        <w:spacing w:before="0" w:beforeAutospacing="0" w:after="0" w:afterAutospacing="0"/>
        <w:ind w:firstLine="708"/>
        <w:jc w:val="both"/>
        <w:rPr>
          <w:sz w:val="22"/>
          <w:szCs w:val="22"/>
        </w:rPr>
      </w:pPr>
      <w:bookmarkStart w:id="7" w:name="100016"/>
      <w:bookmarkEnd w:id="7"/>
      <w:r w:rsidRPr="00265F22">
        <w:rPr>
          <w:sz w:val="22"/>
          <w:szCs w:val="22"/>
        </w:rPr>
        <w:t>6. Основными задачами Комиссии являются:</w:t>
      </w:r>
    </w:p>
    <w:p w14:paraId="6FC4FF95" w14:textId="77777777" w:rsidR="009C5ABF" w:rsidRPr="00265F22" w:rsidRDefault="009C5ABF" w:rsidP="009C5ABF">
      <w:pPr>
        <w:pStyle w:val="pboth"/>
        <w:shd w:val="clear" w:color="auto" w:fill="FFFFFF"/>
        <w:spacing w:before="0" w:beforeAutospacing="0" w:after="0" w:afterAutospacing="0"/>
        <w:jc w:val="both"/>
        <w:rPr>
          <w:sz w:val="22"/>
          <w:szCs w:val="22"/>
        </w:rPr>
      </w:pPr>
      <w:bookmarkStart w:id="8" w:name="100017"/>
      <w:bookmarkEnd w:id="8"/>
      <w:r w:rsidRPr="00265F22">
        <w:rPr>
          <w:sz w:val="22"/>
          <w:szCs w:val="22"/>
        </w:rPr>
        <w:t xml:space="preserve">а) выработка заключений для </w:t>
      </w:r>
      <w:r w:rsidRPr="00265F22">
        <w:rPr>
          <w:bCs/>
          <w:sz w:val="22"/>
          <w:szCs w:val="22"/>
        </w:rPr>
        <w:t>Управления образования муниципального района Бессоновский район Пензенской области</w:t>
      </w:r>
      <w:r w:rsidRPr="00265F22">
        <w:rPr>
          <w:sz w:val="22"/>
          <w:szCs w:val="22"/>
        </w:rPr>
        <w:t xml:space="preserve"> по составлению "дорожной карты" по устранению нарушений, выявленных контрольными (надзорными) органами;</w:t>
      </w:r>
    </w:p>
    <w:p w14:paraId="738DE7D1" w14:textId="77777777" w:rsidR="009C5ABF" w:rsidRPr="00265F22" w:rsidRDefault="009C5ABF" w:rsidP="009C5ABF">
      <w:pPr>
        <w:pStyle w:val="pboth"/>
        <w:shd w:val="clear" w:color="auto" w:fill="FFFFFF"/>
        <w:spacing w:before="0" w:beforeAutospacing="0" w:after="0" w:afterAutospacing="0"/>
        <w:jc w:val="both"/>
        <w:rPr>
          <w:sz w:val="22"/>
          <w:szCs w:val="22"/>
        </w:rPr>
      </w:pPr>
      <w:bookmarkStart w:id="9" w:name="100018"/>
      <w:bookmarkEnd w:id="9"/>
      <w:r w:rsidRPr="00265F22">
        <w:rPr>
          <w:sz w:val="22"/>
          <w:szCs w:val="22"/>
        </w:rPr>
        <w:t>б) сбор, анализ и обобщение сведений о результатах оценки готовности Организаций к новому учебному году по имеющимся материалам результатов контрольно-надзорных и профилактических мероприятий контрольных (надзорных) органов;</w:t>
      </w:r>
    </w:p>
    <w:p w14:paraId="26034453" w14:textId="77777777" w:rsidR="009C5ABF" w:rsidRPr="00265F22" w:rsidRDefault="009C5ABF" w:rsidP="009C5ABF">
      <w:pPr>
        <w:pStyle w:val="pboth"/>
        <w:shd w:val="clear" w:color="auto" w:fill="FFFFFF"/>
        <w:spacing w:before="0" w:beforeAutospacing="0" w:after="0" w:afterAutospacing="0"/>
        <w:jc w:val="both"/>
        <w:rPr>
          <w:sz w:val="22"/>
          <w:szCs w:val="22"/>
        </w:rPr>
      </w:pPr>
      <w:bookmarkStart w:id="10" w:name="100019"/>
      <w:bookmarkEnd w:id="10"/>
      <w:r w:rsidRPr="00265F22">
        <w:rPr>
          <w:sz w:val="22"/>
          <w:szCs w:val="22"/>
        </w:rPr>
        <w:t>в) инициирование на основании собранных аналитических материалов проведения плановых и внеплановых проверок конкретных Организаций их учредителем.</w:t>
      </w:r>
    </w:p>
    <w:p w14:paraId="6660E051" w14:textId="77777777" w:rsidR="009C5ABF" w:rsidRPr="00265F22" w:rsidRDefault="009C5ABF" w:rsidP="009C5ABF">
      <w:pPr>
        <w:pStyle w:val="pboth"/>
        <w:shd w:val="clear" w:color="auto" w:fill="FFFFFF"/>
        <w:spacing w:before="0" w:beforeAutospacing="0" w:after="0" w:afterAutospacing="0"/>
        <w:ind w:firstLine="708"/>
        <w:jc w:val="both"/>
        <w:rPr>
          <w:sz w:val="22"/>
          <w:szCs w:val="22"/>
        </w:rPr>
      </w:pPr>
      <w:bookmarkStart w:id="11" w:name="100020"/>
      <w:bookmarkEnd w:id="11"/>
      <w:r w:rsidRPr="00265F22">
        <w:rPr>
          <w:sz w:val="22"/>
          <w:szCs w:val="22"/>
        </w:rPr>
        <w:t>7. Для осуществления своих задач Комиссия:</w:t>
      </w:r>
    </w:p>
    <w:p w14:paraId="2D8A7E29" w14:textId="77777777" w:rsidR="009C5ABF" w:rsidRPr="00265F22" w:rsidRDefault="009C5ABF" w:rsidP="009C5ABF">
      <w:pPr>
        <w:pStyle w:val="pboth"/>
        <w:shd w:val="clear" w:color="auto" w:fill="FFFFFF"/>
        <w:spacing w:before="0" w:beforeAutospacing="0" w:after="0" w:afterAutospacing="0"/>
        <w:jc w:val="both"/>
        <w:rPr>
          <w:sz w:val="22"/>
          <w:szCs w:val="22"/>
        </w:rPr>
      </w:pPr>
      <w:bookmarkStart w:id="12" w:name="100021"/>
      <w:bookmarkEnd w:id="12"/>
      <w:r w:rsidRPr="00265F22">
        <w:rPr>
          <w:sz w:val="22"/>
          <w:szCs w:val="22"/>
        </w:rPr>
        <w:t xml:space="preserve">а) запрашивает у </w:t>
      </w:r>
      <w:r w:rsidRPr="00265F22">
        <w:rPr>
          <w:bCs/>
          <w:sz w:val="22"/>
          <w:szCs w:val="22"/>
        </w:rPr>
        <w:t>Управления образования муниципального района Бессоновский район Пензенской области</w:t>
      </w:r>
      <w:r w:rsidRPr="00265F22">
        <w:rPr>
          <w:sz w:val="22"/>
          <w:szCs w:val="22"/>
        </w:rPr>
        <w:t xml:space="preserve"> сведения о ходе устранения нарушений, установленных предписаниями контрольных (надзорных) органов в отношении Организаций;</w:t>
      </w:r>
    </w:p>
    <w:p w14:paraId="3516B29A" w14:textId="77777777" w:rsidR="009C5ABF" w:rsidRPr="00265F22" w:rsidRDefault="009C5ABF" w:rsidP="009C5ABF">
      <w:pPr>
        <w:pStyle w:val="pboth"/>
        <w:shd w:val="clear" w:color="auto" w:fill="FFFFFF"/>
        <w:spacing w:before="0" w:beforeAutospacing="0" w:after="0" w:afterAutospacing="0"/>
        <w:jc w:val="both"/>
        <w:rPr>
          <w:sz w:val="22"/>
          <w:szCs w:val="22"/>
        </w:rPr>
      </w:pPr>
      <w:bookmarkStart w:id="13" w:name="100022"/>
      <w:bookmarkEnd w:id="13"/>
      <w:r w:rsidRPr="00265F22">
        <w:rPr>
          <w:sz w:val="22"/>
          <w:szCs w:val="22"/>
        </w:rPr>
        <w:t>б) при необходимости приглашает на заседания представителей территориальных органов Роспотребнадзора, МВД России, Росгвардии, МЧС России.</w:t>
      </w:r>
    </w:p>
    <w:p w14:paraId="42CE9144" w14:textId="77777777" w:rsidR="009C5ABF" w:rsidRPr="00265F22" w:rsidRDefault="009C5ABF" w:rsidP="009C5ABF">
      <w:pPr>
        <w:pStyle w:val="pboth"/>
        <w:shd w:val="clear" w:color="auto" w:fill="FFFFFF"/>
        <w:spacing w:before="0" w:beforeAutospacing="0" w:after="0" w:afterAutospacing="0"/>
        <w:ind w:firstLine="708"/>
        <w:jc w:val="both"/>
        <w:rPr>
          <w:sz w:val="22"/>
          <w:szCs w:val="22"/>
        </w:rPr>
      </w:pPr>
      <w:bookmarkStart w:id="14" w:name="100023"/>
      <w:bookmarkEnd w:id="14"/>
      <w:r w:rsidRPr="00265F22">
        <w:rPr>
          <w:sz w:val="22"/>
          <w:szCs w:val="22"/>
        </w:rPr>
        <w:t>8. Оценка готовности Организаций к новому учебному году Комиссией осуществляется по следующим критериям:</w:t>
      </w:r>
    </w:p>
    <w:p w14:paraId="09A7B6F2" w14:textId="77777777" w:rsidR="009C5ABF" w:rsidRPr="00265F22" w:rsidRDefault="009C5ABF" w:rsidP="009C5ABF">
      <w:pPr>
        <w:pStyle w:val="pboth"/>
        <w:shd w:val="clear" w:color="auto" w:fill="FFFFFF"/>
        <w:spacing w:before="0" w:beforeAutospacing="0" w:after="0" w:afterAutospacing="0"/>
        <w:jc w:val="both"/>
        <w:rPr>
          <w:sz w:val="22"/>
          <w:szCs w:val="22"/>
        </w:rPr>
      </w:pPr>
      <w:bookmarkStart w:id="15" w:name="100024"/>
      <w:bookmarkEnd w:id="15"/>
      <w:r w:rsidRPr="00265F22">
        <w:rPr>
          <w:sz w:val="22"/>
          <w:szCs w:val="22"/>
        </w:rPr>
        <w:t>- обеспечение исполнения требований санитарных норм и правил;</w:t>
      </w:r>
    </w:p>
    <w:p w14:paraId="02222235" w14:textId="77777777" w:rsidR="009C5ABF" w:rsidRPr="00265F22" w:rsidRDefault="009C5ABF" w:rsidP="009C5ABF">
      <w:pPr>
        <w:pStyle w:val="pboth"/>
        <w:shd w:val="clear" w:color="auto" w:fill="FFFFFF"/>
        <w:spacing w:before="0" w:beforeAutospacing="0" w:after="0" w:afterAutospacing="0"/>
        <w:jc w:val="both"/>
        <w:rPr>
          <w:sz w:val="22"/>
          <w:szCs w:val="22"/>
        </w:rPr>
      </w:pPr>
      <w:bookmarkStart w:id="16" w:name="100025"/>
      <w:bookmarkEnd w:id="16"/>
      <w:r w:rsidRPr="00265F22">
        <w:rPr>
          <w:sz w:val="22"/>
          <w:szCs w:val="22"/>
        </w:rPr>
        <w:t>- оценка готовности к организации питания;</w:t>
      </w:r>
    </w:p>
    <w:p w14:paraId="7286F8E2" w14:textId="77777777" w:rsidR="009C5ABF" w:rsidRPr="00265F22" w:rsidRDefault="009C5ABF" w:rsidP="009C5ABF">
      <w:pPr>
        <w:pStyle w:val="pboth"/>
        <w:shd w:val="clear" w:color="auto" w:fill="FFFFFF"/>
        <w:spacing w:before="0" w:beforeAutospacing="0" w:after="0" w:afterAutospacing="0"/>
        <w:jc w:val="both"/>
        <w:rPr>
          <w:sz w:val="22"/>
          <w:szCs w:val="22"/>
        </w:rPr>
      </w:pPr>
      <w:bookmarkStart w:id="17" w:name="100026"/>
      <w:bookmarkEnd w:id="17"/>
      <w:r w:rsidRPr="00265F22">
        <w:rPr>
          <w:sz w:val="22"/>
          <w:szCs w:val="22"/>
        </w:rPr>
        <w:t>- обеспечение исполнения требований антитеррористической и противокриминальной защищенности Организаций, в том числе в части наличия паспорта безопасности объекта (территории);</w:t>
      </w:r>
    </w:p>
    <w:p w14:paraId="3F06E7B2" w14:textId="77777777" w:rsidR="009C5ABF" w:rsidRPr="00265F22" w:rsidRDefault="009C5ABF" w:rsidP="009C5ABF">
      <w:pPr>
        <w:pStyle w:val="pboth"/>
        <w:shd w:val="clear" w:color="auto" w:fill="FFFFFF"/>
        <w:spacing w:before="0" w:beforeAutospacing="0" w:after="0" w:afterAutospacing="0"/>
        <w:jc w:val="both"/>
        <w:rPr>
          <w:sz w:val="22"/>
          <w:szCs w:val="22"/>
        </w:rPr>
      </w:pPr>
      <w:bookmarkStart w:id="18" w:name="100027"/>
      <w:bookmarkStart w:id="19" w:name="100029"/>
      <w:bookmarkEnd w:id="18"/>
      <w:bookmarkEnd w:id="19"/>
      <w:r w:rsidRPr="00265F22">
        <w:rPr>
          <w:sz w:val="22"/>
          <w:szCs w:val="22"/>
        </w:rPr>
        <w:t>- обеспечение доступности зданий и сооружений Организаций для инвалидов и иных маломобильных групп населения;</w:t>
      </w:r>
    </w:p>
    <w:p w14:paraId="06F3704F" w14:textId="77777777" w:rsidR="009C5ABF" w:rsidRPr="00265F22" w:rsidRDefault="009C5ABF" w:rsidP="009C5ABF">
      <w:pPr>
        <w:pStyle w:val="pboth"/>
        <w:shd w:val="clear" w:color="auto" w:fill="FFFFFF"/>
        <w:spacing w:before="0" w:beforeAutospacing="0" w:after="0" w:afterAutospacing="0"/>
        <w:jc w:val="both"/>
        <w:rPr>
          <w:sz w:val="22"/>
          <w:szCs w:val="22"/>
        </w:rPr>
      </w:pPr>
      <w:bookmarkStart w:id="20" w:name="100030"/>
      <w:bookmarkEnd w:id="20"/>
      <w:r w:rsidRPr="00265F22">
        <w:rPr>
          <w:sz w:val="22"/>
          <w:szCs w:val="22"/>
        </w:rPr>
        <w:t xml:space="preserve">- обеспечение безопасной эксплуатации энергоустановок (электротеплоустановок), оценки их технического состояния, в том числе обеспечение надежности схемы электротеплоснабжения, ее соответствия категории энергоприемников, содержания энергоустановок в работоспособном </w:t>
      </w:r>
      <w:r w:rsidRPr="00265F22">
        <w:rPr>
          <w:sz w:val="22"/>
          <w:szCs w:val="22"/>
        </w:rPr>
        <w:lastRenderedPageBreak/>
        <w:t>состоянии и их безопасной эксплуатации, проведение своевременного и качественного технического обслуживания, ремонта, испытаний энергоустановок и энергооборудования;</w:t>
      </w:r>
    </w:p>
    <w:p w14:paraId="4428359B" w14:textId="77777777" w:rsidR="009C5ABF" w:rsidRPr="00265F22" w:rsidRDefault="009C5ABF" w:rsidP="009C5ABF">
      <w:pPr>
        <w:pStyle w:val="pboth"/>
        <w:shd w:val="clear" w:color="auto" w:fill="FFFFFF"/>
        <w:spacing w:before="0" w:beforeAutospacing="0" w:after="0" w:afterAutospacing="0"/>
        <w:jc w:val="both"/>
        <w:rPr>
          <w:sz w:val="22"/>
          <w:szCs w:val="22"/>
        </w:rPr>
      </w:pPr>
      <w:bookmarkStart w:id="21" w:name="100031"/>
      <w:bookmarkEnd w:id="21"/>
      <w:r w:rsidRPr="00265F22">
        <w:rPr>
          <w:sz w:val="22"/>
          <w:szCs w:val="22"/>
        </w:rPr>
        <w:t>- соблюдение требований к работникам и их подготовке;</w:t>
      </w:r>
    </w:p>
    <w:p w14:paraId="559D49E8" w14:textId="77777777" w:rsidR="009C5ABF" w:rsidRPr="00265F22" w:rsidRDefault="009C5ABF" w:rsidP="009C5ABF">
      <w:pPr>
        <w:pStyle w:val="pboth"/>
        <w:shd w:val="clear" w:color="auto" w:fill="FFFFFF"/>
        <w:spacing w:before="0" w:beforeAutospacing="0" w:after="0" w:afterAutospacing="0"/>
        <w:jc w:val="both"/>
        <w:rPr>
          <w:sz w:val="22"/>
          <w:szCs w:val="22"/>
        </w:rPr>
      </w:pPr>
      <w:bookmarkStart w:id="22" w:name="100032"/>
      <w:bookmarkEnd w:id="22"/>
      <w:r w:rsidRPr="00265F22">
        <w:rPr>
          <w:sz w:val="22"/>
          <w:szCs w:val="22"/>
        </w:rPr>
        <w:t>- соблюдение требований охраны труда электротеплотехнического и электротехнологического персонала;</w:t>
      </w:r>
    </w:p>
    <w:p w14:paraId="0E2937E1" w14:textId="77777777" w:rsidR="009C5ABF" w:rsidRPr="00265F22" w:rsidRDefault="009C5ABF" w:rsidP="009C5ABF">
      <w:pPr>
        <w:pStyle w:val="pboth"/>
        <w:shd w:val="clear" w:color="auto" w:fill="FFFFFF"/>
        <w:spacing w:before="0" w:beforeAutospacing="0" w:after="0" w:afterAutospacing="0"/>
        <w:jc w:val="both"/>
        <w:rPr>
          <w:sz w:val="22"/>
          <w:szCs w:val="22"/>
        </w:rPr>
      </w:pPr>
      <w:bookmarkStart w:id="23" w:name="100033"/>
      <w:bookmarkEnd w:id="23"/>
      <w:r w:rsidRPr="00265F22">
        <w:rPr>
          <w:sz w:val="22"/>
          <w:szCs w:val="22"/>
        </w:rPr>
        <w:t>- степень укомплектованности рабочих мест обязательной документацией, средствами индивидуальной защиты, пожаротушения и инструментами;</w:t>
      </w:r>
    </w:p>
    <w:p w14:paraId="5E516A1C" w14:textId="77777777" w:rsidR="009C5ABF" w:rsidRPr="00265F22" w:rsidRDefault="009C5ABF" w:rsidP="009C5ABF">
      <w:pPr>
        <w:pStyle w:val="pboth"/>
        <w:shd w:val="clear" w:color="auto" w:fill="FFFFFF"/>
        <w:spacing w:before="0" w:beforeAutospacing="0" w:after="0" w:afterAutospacing="0"/>
        <w:jc w:val="both"/>
        <w:rPr>
          <w:sz w:val="22"/>
          <w:szCs w:val="22"/>
        </w:rPr>
      </w:pPr>
      <w:bookmarkStart w:id="24" w:name="100034"/>
      <w:bookmarkEnd w:id="24"/>
      <w:r w:rsidRPr="00265F22">
        <w:rPr>
          <w:sz w:val="22"/>
          <w:szCs w:val="22"/>
        </w:rPr>
        <w:t>- соблюдение исполнения мероприятий в области гражданской обороны и защиты населения и территорий от чрезвычайных ситуаций;</w:t>
      </w:r>
    </w:p>
    <w:p w14:paraId="746096ED" w14:textId="77777777" w:rsidR="009C5ABF" w:rsidRPr="00265F22" w:rsidRDefault="009C5ABF" w:rsidP="009C5ABF">
      <w:pPr>
        <w:pStyle w:val="pboth"/>
        <w:shd w:val="clear" w:color="auto" w:fill="FFFFFF"/>
        <w:spacing w:before="0" w:beforeAutospacing="0" w:after="0" w:afterAutospacing="0"/>
        <w:jc w:val="both"/>
        <w:rPr>
          <w:sz w:val="22"/>
          <w:szCs w:val="22"/>
        </w:rPr>
      </w:pPr>
      <w:bookmarkStart w:id="25" w:name="100035"/>
      <w:bookmarkEnd w:id="25"/>
      <w:r w:rsidRPr="00265F22">
        <w:rPr>
          <w:sz w:val="22"/>
          <w:szCs w:val="22"/>
        </w:rPr>
        <w:t>- обеспечение работоспособности обслуживания систем автоматической противопожарной защиты;</w:t>
      </w:r>
    </w:p>
    <w:p w14:paraId="388AEB5F" w14:textId="77777777" w:rsidR="009C5ABF" w:rsidRPr="00265F22" w:rsidRDefault="009C5ABF" w:rsidP="009C5ABF">
      <w:pPr>
        <w:pStyle w:val="pboth"/>
        <w:shd w:val="clear" w:color="auto" w:fill="FFFFFF"/>
        <w:spacing w:before="0" w:beforeAutospacing="0" w:after="0" w:afterAutospacing="0"/>
        <w:jc w:val="both"/>
        <w:rPr>
          <w:sz w:val="22"/>
          <w:szCs w:val="22"/>
        </w:rPr>
      </w:pPr>
      <w:bookmarkStart w:id="26" w:name="100036"/>
      <w:bookmarkEnd w:id="26"/>
      <w:r w:rsidRPr="00265F22">
        <w:rPr>
          <w:sz w:val="22"/>
          <w:szCs w:val="22"/>
        </w:rPr>
        <w:t>- обеспечение наличия и исправности первичных средств пожаротушения, оценка состояния путей эвакуации и эвакуационных выходов;</w:t>
      </w:r>
    </w:p>
    <w:p w14:paraId="44747D4B" w14:textId="77777777" w:rsidR="009C5ABF" w:rsidRPr="00265F22" w:rsidRDefault="009C5ABF" w:rsidP="009C5ABF">
      <w:pPr>
        <w:pStyle w:val="pboth"/>
        <w:shd w:val="clear" w:color="auto" w:fill="FFFFFF"/>
        <w:spacing w:before="0" w:beforeAutospacing="0" w:after="0" w:afterAutospacing="0"/>
        <w:jc w:val="both"/>
        <w:rPr>
          <w:sz w:val="22"/>
          <w:szCs w:val="22"/>
        </w:rPr>
      </w:pPr>
      <w:bookmarkStart w:id="27" w:name="100037"/>
      <w:bookmarkEnd w:id="27"/>
      <w:r w:rsidRPr="00265F22">
        <w:rPr>
          <w:sz w:val="22"/>
          <w:szCs w:val="22"/>
        </w:rPr>
        <w:t>- обеспечение размещения наглядной агитации по вопросам соблюдения мер безопасности и умений действовать на случай возникновения чрезвычайных ситуаций;</w:t>
      </w:r>
    </w:p>
    <w:p w14:paraId="43F781A9" w14:textId="77777777" w:rsidR="009C5ABF" w:rsidRPr="00265F22" w:rsidRDefault="009C5ABF" w:rsidP="009C5ABF">
      <w:pPr>
        <w:pStyle w:val="pboth"/>
        <w:shd w:val="clear" w:color="auto" w:fill="FFFFFF"/>
        <w:spacing w:before="0" w:beforeAutospacing="0" w:after="0" w:afterAutospacing="0"/>
        <w:jc w:val="both"/>
        <w:rPr>
          <w:sz w:val="22"/>
          <w:szCs w:val="22"/>
        </w:rPr>
      </w:pPr>
      <w:bookmarkStart w:id="28" w:name="100038"/>
      <w:bookmarkEnd w:id="28"/>
      <w:r w:rsidRPr="00265F22">
        <w:rPr>
          <w:sz w:val="22"/>
          <w:szCs w:val="22"/>
        </w:rPr>
        <w:t>- оценка состояния улично-дорожной сети вблизи общеобразовательной организации;</w:t>
      </w:r>
    </w:p>
    <w:p w14:paraId="0935FAF4" w14:textId="77777777" w:rsidR="009C5ABF" w:rsidRPr="00265F22" w:rsidRDefault="009C5ABF" w:rsidP="009C5ABF">
      <w:pPr>
        <w:pStyle w:val="pboth"/>
        <w:shd w:val="clear" w:color="auto" w:fill="FFFFFF"/>
        <w:spacing w:before="0" w:beforeAutospacing="0" w:after="0" w:afterAutospacing="0"/>
        <w:jc w:val="both"/>
        <w:rPr>
          <w:sz w:val="22"/>
          <w:szCs w:val="22"/>
        </w:rPr>
      </w:pPr>
      <w:bookmarkStart w:id="29" w:name="100039"/>
      <w:bookmarkEnd w:id="29"/>
      <w:r w:rsidRPr="00265F22">
        <w:rPr>
          <w:sz w:val="22"/>
          <w:szCs w:val="22"/>
        </w:rPr>
        <w:t>- профилактика детского дорожно-транспортного травматизма, в том числе поддержание в актуальном состоянии паспорта дорожной безопасности Организаций;</w:t>
      </w:r>
    </w:p>
    <w:p w14:paraId="76E90BD9" w14:textId="77777777" w:rsidR="009C5ABF" w:rsidRPr="00265F22" w:rsidRDefault="009C5ABF" w:rsidP="009C5ABF">
      <w:pPr>
        <w:pStyle w:val="pboth"/>
        <w:shd w:val="clear" w:color="auto" w:fill="FFFFFF"/>
        <w:spacing w:before="0" w:beforeAutospacing="0" w:after="0" w:afterAutospacing="0"/>
        <w:jc w:val="both"/>
        <w:rPr>
          <w:sz w:val="22"/>
          <w:szCs w:val="22"/>
        </w:rPr>
      </w:pPr>
      <w:bookmarkStart w:id="30" w:name="100040"/>
      <w:bookmarkEnd w:id="30"/>
      <w:r w:rsidRPr="00265F22">
        <w:rPr>
          <w:sz w:val="22"/>
          <w:szCs w:val="22"/>
        </w:rPr>
        <w:t>- организация деятельности по осуществлению перевозок детей школьными автобусами.</w:t>
      </w:r>
    </w:p>
    <w:p w14:paraId="65788049" w14:textId="77777777" w:rsidR="009C5ABF" w:rsidRPr="00265F22" w:rsidRDefault="009C5ABF" w:rsidP="009C5ABF">
      <w:pPr>
        <w:pStyle w:val="pboth"/>
        <w:shd w:val="clear" w:color="auto" w:fill="FFFFFF"/>
        <w:spacing w:before="0" w:beforeAutospacing="0" w:after="0" w:afterAutospacing="0"/>
        <w:ind w:firstLine="708"/>
        <w:jc w:val="both"/>
        <w:rPr>
          <w:sz w:val="22"/>
          <w:szCs w:val="22"/>
        </w:rPr>
      </w:pPr>
      <w:bookmarkStart w:id="31" w:name="100041"/>
      <w:bookmarkEnd w:id="31"/>
      <w:r w:rsidRPr="00265F22">
        <w:rPr>
          <w:sz w:val="22"/>
          <w:szCs w:val="22"/>
        </w:rPr>
        <w:t>9. Комиссия формируется из представителей органов местного самоуправления, общественных организаций (при необходимости).</w:t>
      </w:r>
      <w:bookmarkStart w:id="32" w:name="100042"/>
      <w:bookmarkEnd w:id="32"/>
      <w:r w:rsidRPr="00265F22">
        <w:rPr>
          <w:sz w:val="22"/>
          <w:szCs w:val="22"/>
        </w:rPr>
        <w:t xml:space="preserve"> Состав Комиссии утверждается и изменяется постановлением администрации </w:t>
      </w:r>
      <w:r w:rsidRPr="00265F22">
        <w:rPr>
          <w:bCs/>
          <w:sz w:val="22"/>
          <w:szCs w:val="22"/>
        </w:rPr>
        <w:t>Бессоновского района Пензенской области.</w:t>
      </w:r>
    </w:p>
    <w:p w14:paraId="5ADE657B" w14:textId="77777777" w:rsidR="009C5ABF" w:rsidRPr="00265F22" w:rsidRDefault="009C5ABF" w:rsidP="009C5ABF">
      <w:pPr>
        <w:pStyle w:val="pboth"/>
        <w:shd w:val="clear" w:color="auto" w:fill="FFFFFF"/>
        <w:spacing w:before="0" w:beforeAutospacing="0" w:after="0" w:afterAutospacing="0"/>
        <w:ind w:firstLine="708"/>
        <w:jc w:val="both"/>
        <w:rPr>
          <w:sz w:val="22"/>
          <w:szCs w:val="22"/>
        </w:rPr>
      </w:pPr>
      <w:bookmarkStart w:id="33" w:name="100043"/>
      <w:bookmarkEnd w:id="33"/>
      <w:r w:rsidRPr="00265F22">
        <w:rPr>
          <w:sz w:val="22"/>
          <w:szCs w:val="22"/>
        </w:rPr>
        <w:t>10. В состав Комиссии входят председатель, заместитель председателя, ответственный секретарь и члены Комиссии.</w:t>
      </w:r>
    </w:p>
    <w:p w14:paraId="20E80E48" w14:textId="77777777" w:rsidR="009C5ABF" w:rsidRPr="00265F22" w:rsidRDefault="009C5ABF" w:rsidP="009C5ABF">
      <w:pPr>
        <w:pStyle w:val="pboth"/>
        <w:shd w:val="clear" w:color="auto" w:fill="FFFFFF"/>
        <w:spacing w:before="0" w:beforeAutospacing="0" w:after="0" w:afterAutospacing="0"/>
        <w:jc w:val="both"/>
        <w:rPr>
          <w:sz w:val="22"/>
          <w:szCs w:val="22"/>
        </w:rPr>
      </w:pPr>
      <w:bookmarkStart w:id="34" w:name="100044"/>
      <w:bookmarkEnd w:id="34"/>
      <w:r w:rsidRPr="00265F22">
        <w:rPr>
          <w:sz w:val="22"/>
          <w:szCs w:val="22"/>
        </w:rPr>
        <w:t xml:space="preserve">Председателем Комиссии является по должности заместитель </w:t>
      </w:r>
      <w:bookmarkStart w:id="35" w:name="100045"/>
      <w:bookmarkEnd w:id="35"/>
      <w:r w:rsidRPr="00265F22">
        <w:rPr>
          <w:sz w:val="22"/>
          <w:szCs w:val="22"/>
        </w:rPr>
        <w:t xml:space="preserve">главы местной администрации Бессоновского района Пензенской области </w:t>
      </w:r>
    </w:p>
    <w:p w14:paraId="01789788" w14:textId="77777777" w:rsidR="009C5ABF" w:rsidRPr="00265F22" w:rsidRDefault="009C5ABF" w:rsidP="009C5ABF">
      <w:pPr>
        <w:pStyle w:val="pboth"/>
        <w:shd w:val="clear" w:color="auto" w:fill="FFFFFF"/>
        <w:spacing w:before="0" w:beforeAutospacing="0" w:after="0" w:afterAutospacing="0"/>
        <w:jc w:val="both"/>
        <w:rPr>
          <w:sz w:val="22"/>
          <w:szCs w:val="22"/>
        </w:rPr>
      </w:pPr>
      <w:r w:rsidRPr="00265F22">
        <w:rPr>
          <w:sz w:val="22"/>
          <w:szCs w:val="22"/>
        </w:rPr>
        <w:t>Председатель Комиссии:</w:t>
      </w:r>
    </w:p>
    <w:p w14:paraId="0A59F8CD" w14:textId="77777777" w:rsidR="009C5ABF" w:rsidRPr="00265F22" w:rsidRDefault="009C5ABF" w:rsidP="009C5ABF">
      <w:pPr>
        <w:pStyle w:val="pboth"/>
        <w:shd w:val="clear" w:color="auto" w:fill="FFFFFF"/>
        <w:spacing w:before="0" w:beforeAutospacing="0" w:after="0" w:afterAutospacing="0"/>
        <w:jc w:val="both"/>
        <w:rPr>
          <w:sz w:val="22"/>
          <w:szCs w:val="22"/>
        </w:rPr>
      </w:pPr>
      <w:bookmarkStart w:id="36" w:name="100046"/>
      <w:bookmarkEnd w:id="36"/>
      <w:r w:rsidRPr="00265F22">
        <w:rPr>
          <w:sz w:val="22"/>
          <w:szCs w:val="22"/>
        </w:rPr>
        <w:t>- осуществляет общее руководство работой Комиссии;</w:t>
      </w:r>
    </w:p>
    <w:p w14:paraId="38AA9363" w14:textId="77777777" w:rsidR="009C5ABF" w:rsidRPr="00265F22" w:rsidRDefault="009C5ABF" w:rsidP="009C5ABF">
      <w:pPr>
        <w:pStyle w:val="pboth"/>
        <w:shd w:val="clear" w:color="auto" w:fill="FFFFFF"/>
        <w:spacing w:before="0" w:beforeAutospacing="0" w:after="0" w:afterAutospacing="0"/>
        <w:jc w:val="both"/>
        <w:rPr>
          <w:sz w:val="22"/>
          <w:szCs w:val="22"/>
        </w:rPr>
      </w:pPr>
      <w:bookmarkStart w:id="37" w:name="100047"/>
      <w:bookmarkEnd w:id="37"/>
      <w:r w:rsidRPr="00265F22">
        <w:rPr>
          <w:sz w:val="22"/>
          <w:szCs w:val="22"/>
        </w:rPr>
        <w:t>- председательствует на заседаниях Комиссии;</w:t>
      </w:r>
    </w:p>
    <w:p w14:paraId="02E503D0" w14:textId="77777777" w:rsidR="009C5ABF" w:rsidRPr="00265F22" w:rsidRDefault="009C5ABF" w:rsidP="009C5ABF">
      <w:pPr>
        <w:pStyle w:val="pboth"/>
        <w:shd w:val="clear" w:color="auto" w:fill="FFFFFF"/>
        <w:spacing w:before="0" w:beforeAutospacing="0" w:after="0" w:afterAutospacing="0"/>
        <w:jc w:val="both"/>
        <w:rPr>
          <w:sz w:val="22"/>
          <w:szCs w:val="22"/>
        </w:rPr>
      </w:pPr>
      <w:bookmarkStart w:id="38" w:name="100048"/>
      <w:bookmarkEnd w:id="38"/>
      <w:r w:rsidRPr="00265F22">
        <w:rPr>
          <w:sz w:val="22"/>
          <w:szCs w:val="22"/>
        </w:rPr>
        <w:t>- утверждает план работы Комиссии на основе предложений членов Комиссии;</w:t>
      </w:r>
    </w:p>
    <w:p w14:paraId="26CFFF42" w14:textId="77777777" w:rsidR="009C5ABF" w:rsidRPr="00265F22" w:rsidRDefault="009C5ABF" w:rsidP="009C5ABF">
      <w:pPr>
        <w:pStyle w:val="pboth"/>
        <w:shd w:val="clear" w:color="auto" w:fill="FFFFFF"/>
        <w:spacing w:before="0" w:beforeAutospacing="0" w:after="0" w:afterAutospacing="0"/>
        <w:jc w:val="both"/>
        <w:rPr>
          <w:sz w:val="22"/>
          <w:szCs w:val="22"/>
        </w:rPr>
      </w:pPr>
      <w:bookmarkStart w:id="39" w:name="100049"/>
      <w:bookmarkEnd w:id="39"/>
      <w:r w:rsidRPr="00265F22">
        <w:rPr>
          <w:sz w:val="22"/>
          <w:szCs w:val="22"/>
        </w:rPr>
        <w:t>- распределяет обязанности между членами Комиссии и осуществляет общий контроль за реализацией принятых Комиссией решений;</w:t>
      </w:r>
    </w:p>
    <w:p w14:paraId="14803F67" w14:textId="77777777" w:rsidR="009C5ABF" w:rsidRPr="00265F22" w:rsidRDefault="009C5ABF" w:rsidP="009C5ABF">
      <w:pPr>
        <w:pStyle w:val="pboth"/>
        <w:shd w:val="clear" w:color="auto" w:fill="FFFFFF"/>
        <w:spacing w:before="0" w:beforeAutospacing="0" w:after="0" w:afterAutospacing="0"/>
        <w:jc w:val="both"/>
        <w:rPr>
          <w:sz w:val="22"/>
          <w:szCs w:val="22"/>
        </w:rPr>
      </w:pPr>
      <w:bookmarkStart w:id="40" w:name="100050"/>
      <w:bookmarkEnd w:id="40"/>
      <w:r w:rsidRPr="00265F22">
        <w:rPr>
          <w:sz w:val="22"/>
          <w:szCs w:val="22"/>
        </w:rPr>
        <w:t>- подписывает протокол заседания Комиссии и другие документы по вопросам, относящимся к компетенции Комиссии;</w:t>
      </w:r>
    </w:p>
    <w:p w14:paraId="170D1448" w14:textId="77777777" w:rsidR="009C5ABF" w:rsidRPr="00265F22" w:rsidRDefault="009C5ABF" w:rsidP="009C5ABF">
      <w:pPr>
        <w:rPr>
          <w:sz w:val="22"/>
          <w:szCs w:val="22"/>
        </w:rPr>
      </w:pPr>
      <w:bookmarkStart w:id="41" w:name="100051"/>
      <w:bookmarkEnd w:id="41"/>
      <w:r w:rsidRPr="00265F22">
        <w:rPr>
          <w:sz w:val="22"/>
          <w:szCs w:val="22"/>
        </w:rPr>
        <w:t>- докладывает об итогах деятельности Комиссии главе Бессоновского района</w:t>
      </w:r>
    </w:p>
    <w:p w14:paraId="6BCFDB08" w14:textId="77777777" w:rsidR="009C5ABF" w:rsidRPr="00265F22" w:rsidRDefault="009C5ABF" w:rsidP="009C5ABF">
      <w:pPr>
        <w:pStyle w:val="pboth"/>
        <w:shd w:val="clear" w:color="auto" w:fill="FFFFFF"/>
        <w:spacing w:before="0" w:beforeAutospacing="0" w:after="0" w:afterAutospacing="0"/>
        <w:jc w:val="both"/>
        <w:rPr>
          <w:sz w:val="22"/>
          <w:szCs w:val="22"/>
        </w:rPr>
      </w:pPr>
      <w:r w:rsidRPr="00265F22">
        <w:rPr>
          <w:sz w:val="22"/>
          <w:szCs w:val="22"/>
        </w:rPr>
        <w:t>Пензенской области   в установленные указанными руководителями сроки.</w:t>
      </w:r>
    </w:p>
    <w:p w14:paraId="2012A9AF" w14:textId="77777777" w:rsidR="009C5ABF" w:rsidRPr="00265F22" w:rsidRDefault="009C5ABF" w:rsidP="009C5ABF">
      <w:pPr>
        <w:pStyle w:val="pboth"/>
        <w:shd w:val="clear" w:color="auto" w:fill="FFFFFF"/>
        <w:spacing w:before="0" w:beforeAutospacing="0" w:after="0" w:afterAutospacing="0"/>
        <w:ind w:firstLine="708"/>
        <w:jc w:val="both"/>
        <w:rPr>
          <w:sz w:val="22"/>
          <w:szCs w:val="22"/>
        </w:rPr>
      </w:pPr>
      <w:bookmarkStart w:id="42" w:name="100052"/>
      <w:bookmarkEnd w:id="42"/>
      <w:r w:rsidRPr="00265F22">
        <w:rPr>
          <w:sz w:val="22"/>
          <w:szCs w:val="22"/>
        </w:rPr>
        <w:t>В отсутствие председателя Комиссии его обязанности исполняются заместителем председателя Комиссии.</w:t>
      </w:r>
    </w:p>
    <w:p w14:paraId="07046815" w14:textId="77777777" w:rsidR="009C5ABF" w:rsidRPr="00265F22" w:rsidRDefault="009C5ABF" w:rsidP="009C5ABF">
      <w:pPr>
        <w:pStyle w:val="pboth"/>
        <w:shd w:val="clear" w:color="auto" w:fill="FFFFFF"/>
        <w:spacing w:before="0" w:beforeAutospacing="0" w:after="0" w:afterAutospacing="0"/>
        <w:ind w:firstLine="708"/>
        <w:jc w:val="both"/>
        <w:rPr>
          <w:sz w:val="22"/>
          <w:szCs w:val="22"/>
        </w:rPr>
      </w:pPr>
      <w:bookmarkStart w:id="43" w:name="100053"/>
      <w:bookmarkEnd w:id="43"/>
      <w:r w:rsidRPr="00265F22">
        <w:rPr>
          <w:sz w:val="22"/>
          <w:szCs w:val="22"/>
        </w:rPr>
        <w:t>Члены Комиссии участвуют в заседаниях Комиссии и осуществляют свои функции в соответствии с законодательством Российской Федерации.</w:t>
      </w:r>
    </w:p>
    <w:p w14:paraId="4F19A85F" w14:textId="77777777" w:rsidR="009C5ABF" w:rsidRPr="00265F22" w:rsidRDefault="009C5ABF" w:rsidP="009C5ABF">
      <w:pPr>
        <w:pStyle w:val="pboth"/>
        <w:shd w:val="clear" w:color="auto" w:fill="FFFFFF"/>
        <w:spacing w:before="0" w:beforeAutospacing="0" w:after="0" w:afterAutospacing="0"/>
        <w:ind w:firstLine="708"/>
        <w:jc w:val="both"/>
        <w:rPr>
          <w:sz w:val="22"/>
          <w:szCs w:val="22"/>
        </w:rPr>
      </w:pPr>
      <w:bookmarkStart w:id="44" w:name="100054"/>
      <w:bookmarkEnd w:id="44"/>
      <w:r w:rsidRPr="00265F22">
        <w:rPr>
          <w:sz w:val="22"/>
          <w:szCs w:val="22"/>
        </w:rPr>
        <w:t>Ответственный секретарь Комиссии осуществляет подготовку и организацию проведения заседаний Комиссии, ведет протоколы заседаний и обеспечивает решение текущих вопросов деятельности Комиссии.</w:t>
      </w:r>
    </w:p>
    <w:p w14:paraId="265D2DF0" w14:textId="77777777" w:rsidR="009C5ABF" w:rsidRPr="00265F22" w:rsidRDefault="009C5ABF" w:rsidP="009C5ABF">
      <w:pPr>
        <w:pStyle w:val="pboth"/>
        <w:shd w:val="clear" w:color="auto" w:fill="FFFFFF"/>
        <w:spacing w:before="0" w:beforeAutospacing="0" w:after="0" w:afterAutospacing="0"/>
        <w:ind w:firstLine="708"/>
        <w:jc w:val="both"/>
        <w:rPr>
          <w:sz w:val="22"/>
          <w:szCs w:val="22"/>
        </w:rPr>
      </w:pPr>
      <w:bookmarkStart w:id="45" w:name="100055"/>
      <w:bookmarkEnd w:id="45"/>
      <w:r w:rsidRPr="00265F22">
        <w:rPr>
          <w:sz w:val="22"/>
          <w:szCs w:val="22"/>
        </w:rPr>
        <w:t>11. Заседания Комиссии проводятся в соответствии с планами работы не реже двух раз в год.</w:t>
      </w:r>
    </w:p>
    <w:p w14:paraId="5FB81977" w14:textId="77777777" w:rsidR="009C5ABF" w:rsidRPr="00265F22" w:rsidRDefault="009C5ABF" w:rsidP="009C5ABF">
      <w:pPr>
        <w:pStyle w:val="pboth"/>
        <w:shd w:val="clear" w:color="auto" w:fill="FFFFFF"/>
        <w:spacing w:before="0" w:beforeAutospacing="0" w:after="0" w:afterAutospacing="0"/>
        <w:jc w:val="both"/>
        <w:rPr>
          <w:sz w:val="22"/>
          <w:szCs w:val="22"/>
        </w:rPr>
      </w:pPr>
      <w:bookmarkStart w:id="46" w:name="100056"/>
      <w:bookmarkEnd w:id="46"/>
      <w:r w:rsidRPr="00265F22">
        <w:rPr>
          <w:sz w:val="22"/>
          <w:szCs w:val="22"/>
        </w:rPr>
        <w:t>Внеочередные заседания Комиссии проводятся по решению председателя Комиссии, а также по инициативе членов Комиссии.</w:t>
      </w:r>
    </w:p>
    <w:p w14:paraId="34B5DCCC" w14:textId="77777777" w:rsidR="009C5ABF" w:rsidRPr="00265F22" w:rsidRDefault="009C5ABF" w:rsidP="009C5ABF">
      <w:pPr>
        <w:pStyle w:val="pboth"/>
        <w:shd w:val="clear" w:color="auto" w:fill="FFFFFF"/>
        <w:spacing w:before="0" w:beforeAutospacing="0" w:after="0" w:afterAutospacing="0"/>
        <w:ind w:firstLine="708"/>
        <w:jc w:val="both"/>
        <w:rPr>
          <w:sz w:val="22"/>
          <w:szCs w:val="22"/>
        </w:rPr>
      </w:pPr>
      <w:bookmarkStart w:id="47" w:name="100057"/>
      <w:bookmarkEnd w:id="47"/>
      <w:r w:rsidRPr="00265F22">
        <w:rPr>
          <w:sz w:val="22"/>
          <w:szCs w:val="22"/>
        </w:rPr>
        <w:t>12. Работа Комиссии осуществляется в форме заседания, которое может быть проведено как очно, так и с использованием видео-конференц-связи.</w:t>
      </w:r>
    </w:p>
    <w:p w14:paraId="3FE44D89" w14:textId="77777777" w:rsidR="009C5ABF" w:rsidRPr="00265F22" w:rsidRDefault="009C5ABF" w:rsidP="009C5ABF">
      <w:pPr>
        <w:pStyle w:val="pboth"/>
        <w:shd w:val="clear" w:color="auto" w:fill="FFFFFF"/>
        <w:spacing w:before="0" w:beforeAutospacing="0" w:after="0" w:afterAutospacing="0"/>
        <w:jc w:val="both"/>
        <w:rPr>
          <w:sz w:val="22"/>
          <w:szCs w:val="22"/>
        </w:rPr>
      </w:pPr>
      <w:bookmarkStart w:id="48" w:name="100058"/>
      <w:bookmarkEnd w:id="48"/>
      <w:r w:rsidRPr="00265F22">
        <w:rPr>
          <w:sz w:val="22"/>
          <w:szCs w:val="22"/>
        </w:rPr>
        <w:t>Информация о дате, времени, месте и форме проведения заседания Комиссии направляется ответственным секретарем Комиссии ее членам не позднее, чем за 7 рабочих дней до дня проведения заседания Комиссии.</w:t>
      </w:r>
    </w:p>
    <w:p w14:paraId="347F48ED" w14:textId="77777777" w:rsidR="009C5ABF" w:rsidRPr="00265F22" w:rsidRDefault="009C5ABF" w:rsidP="009C5ABF">
      <w:pPr>
        <w:pStyle w:val="pboth"/>
        <w:shd w:val="clear" w:color="auto" w:fill="FFFFFF"/>
        <w:spacing w:before="0" w:beforeAutospacing="0" w:after="0" w:afterAutospacing="0"/>
        <w:ind w:firstLine="708"/>
        <w:jc w:val="both"/>
        <w:rPr>
          <w:sz w:val="22"/>
          <w:szCs w:val="22"/>
        </w:rPr>
      </w:pPr>
      <w:bookmarkStart w:id="49" w:name="100059"/>
      <w:bookmarkEnd w:id="49"/>
      <w:r w:rsidRPr="00265F22">
        <w:rPr>
          <w:sz w:val="22"/>
          <w:szCs w:val="22"/>
        </w:rPr>
        <w:t>13. Заседание Комиссии считается правомочным, если на нем присутствует не менее половины членов ее состава.</w:t>
      </w:r>
    </w:p>
    <w:p w14:paraId="121D82DE" w14:textId="77777777" w:rsidR="009C5ABF" w:rsidRPr="00265F22" w:rsidRDefault="009C5ABF" w:rsidP="009C5ABF">
      <w:pPr>
        <w:pStyle w:val="pboth"/>
        <w:shd w:val="clear" w:color="auto" w:fill="FFFFFF"/>
        <w:spacing w:before="0" w:beforeAutospacing="0" w:after="0" w:afterAutospacing="0"/>
        <w:ind w:firstLine="708"/>
        <w:jc w:val="both"/>
        <w:rPr>
          <w:sz w:val="22"/>
          <w:szCs w:val="22"/>
        </w:rPr>
      </w:pPr>
      <w:bookmarkStart w:id="50" w:name="100060"/>
      <w:bookmarkEnd w:id="50"/>
      <w:r w:rsidRPr="00265F22">
        <w:rPr>
          <w:sz w:val="22"/>
          <w:szCs w:val="22"/>
        </w:rPr>
        <w:t>Решение Комиссии принимается большинством голосов от общего числа членов Комиссии, присутствующих на заседании, путем открытого голосования. Ответственный секретарь Комиссии принимает участие в голосовании на общих основаниях.</w:t>
      </w:r>
    </w:p>
    <w:p w14:paraId="11323F2A" w14:textId="77777777" w:rsidR="009C5ABF" w:rsidRPr="00265F22" w:rsidRDefault="009C5ABF" w:rsidP="009C5ABF">
      <w:pPr>
        <w:pStyle w:val="pboth"/>
        <w:shd w:val="clear" w:color="auto" w:fill="FFFFFF"/>
        <w:spacing w:before="0" w:beforeAutospacing="0" w:after="0" w:afterAutospacing="0"/>
        <w:ind w:firstLine="708"/>
        <w:jc w:val="both"/>
        <w:rPr>
          <w:sz w:val="22"/>
          <w:szCs w:val="22"/>
        </w:rPr>
      </w:pPr>
      <w:bookmarkStart w:id="51" w:name="100061"/>
      <w:bookmarkEnd w:id="51"/>
      <w:r w:rsidRPr="00265F22">
        <w:rPr>
          <w:sz w:val="22"/>
          <w:szCs w:val="22"/>
        </w:rPr>
        <w:t>При равенстве голосов принятым решением считается решение, за которое проголосовал председательствующий на заседании Комиссии.</w:t>
      </w:r>
    </w:p>
    <w:p w14:paraId="4FADF0CB" w14:textId="77777777" w:rsidR="009C5ABF" w:rsidRPr="00265F22" w:rsidRDefault="009C5ABF" w:rsidP="009C5ABF">
      <w:pPr>
        <w:pStyle w:val="pboth"/>
        <w:shd w:val="clear" w:color="auto" w:fill="FFFFFF"/>
        <w:spacing w:before="0" w:beforeAutospacing="0" w:after="0" w:afterAutospacing="0"/>
        <w:ind w:firstLine="708"/>
        <w:jc w:val="both"/>
        <w:rPr>
          <w:sz w:val="22"/>
          <w:szCs w:val="22"/>
        </w:rPr>
      </w:pPr>
      <w:bookmarkStart w:id="52" w:name="100062"/>
      <w:bookmarkEnd w:id="52"/>
      <w:r w:rsidRPr="00265F22">
        <w:rPr>
          <w:sz w:val="22"/>
          <w:szCs w:val="22"/>
        </w:rPr>
        <w:lastRenderedPageBreak/>
        <w:t>Решение Комиссии оформляется протоколом заседания, подписываемым председательствовавшим на заседании, ответственным секретарем и членами Комиссии, присутствовавшими на заседании. Особое мнение членов Комиссии вносится в протокол.</w:t>
      </w:r>
    </w:p>
    <w:p w14:paraId="5EFB80F9" w14:textId="77777777" w:rsidR="009C5ABF" w:rsidRPr="00265F22" w:rsidRDefault="009C5ABF" w:rsidP="009C5ABF">
      <w:pPr>
        <w:pStyle w:val="pboth"/>
        <w:shd w:val="clear" w:color="auto" w:fill="FFFFFF"/>
        <w:spacing w:before="0" w:beforeAutospacing="0" w:after="0" w:afterAutospacing="0"/>
        <w:ind w:firstLine="708"/>
        <w:jc w:val="both"/>
        <w:rPr>
          <w:sz w:val="22"/>
          <w:szCs w:val="22"/>
        </w:rPr>
      </w:pPr>
      <w:bookmarkStart w:id="53" w:name="100063"/>
      <w:bookmarkEnd w:id="53"/>
      <w:r w:rsidRPr="00265F22">
        <w:rPr>
          <w:sz w:val="22"/>
          <w:szCs w:val="22"/>
        </w:rPr>
        <w:t>Копии протоколов заседаний Комиссии в течение 3 рабочих дней со дня проведения заседания направляются ответственным секретарем Комиссии членам Комиссии.</w:t>
      </w:r>
    </w:p>
    <w:p w14:paraId="7144AC6D" w14:textId="77777777" w:rsidR="00B67246" w:rsidRPr="00265F22" w:rsidRDefault="009C5ABF" w:rsidP="00B67246">
      <w:pPr>
        <w:pStyle w:val="pboth"/>
        <w:shd w:val="clear" w:color="auto" w:fill="FFFFFF"/>
        <w:spacing w:before="0" w:beforeAutospacing="0" w:after="0" w:afterAutospacing="0"/>
        <w:ind w:firstLine="708"/>
        <w:jc w:val="both"/>
        <w:rPr>
          <w:color w:val="212529"/>
          <w:sz w:val="22"/>
          <w:szCs w:val="22"/>
          <w:shd w:val="clear" w:color="auto" w:fill="FFFFFF"/>
        </w:rPr>
      </w:pPr>
      <w:bookmarkStart w:id="54" w:name="100064"/>
      <w:bookmarkEnd w:id="54"/>
      <w:r w:rsidRPr="00265F22">
        <w:rPr>
          <w:sz w:val="22"/>
          <w:szCs w:val="22"/>
        </w:rPr>
        <w:t xml:space="preserve">14. Организационно-техническое обеспечение деятельности Комиссии осуществляет </w:t>
      </w:r>
      <w:r w:rsidRPr="00265F22">
        <w:rPr>
          <w:bCs/>
          <w:sz w:val="22"/>
          <w:szCs w:val="22"/>
        </w:rPr>
        <w:t xml:space="preserve">Управление образования муниципального района Бессоновский район Пензенской области, </w:t>
      </w:r>
      <w:r w:rsidRPr="00265F22">
        <w:rPr>
          <w:color w:val="212529"/>
          <w:sz w:val="22"/>
          <w:szCs w:val="22"/>
          <w:shd w:val="clear" w:color="auto" w:fill="FFFFFF"/>
        </w:rPr>
        <w:t>к новому учебному году.</w:t>
      </w:r>
    </w:p>
    <w:p w14:paraId="464CCC27" w14:textId="77777777" w:rsidR="00B67246" w:rsidRPr="00265F22" w:rsidRDefault="00B67246" w:rsidP="00B67246">
      <w:pPr>
        <w:pStyle w:val="pboth"/>
        <w:shd w:val="clear" w:color="auto" w:fill="FFFFFF"/>
        <w:spacing w:before="0" w:beforeAutospacing="0" w:after="0" w:afterAutospacing="0"/>
        <w:ind w:firstLine="708"/>
        <w:jc w:val="both"/>
        <w:rPr>
          <w:color w:val="212529"/>
          <w:sz w:val="22"/>
          <w:szCs w:val="22"/>
          <w:shd w:val="clear" w:color="auto" w:fill="FFFFFF"/>
        </w:rPr>
      </w:pPr>
    </w:p>
    <w:p w14:paraId="4F5CFDB6" w14:textId="77777777" w:rsidR="00B67246" w:rsidRPr="00265F22" w:rsidRDefault="00B67246" w:rsidP="00B67246">
      <w:pPr>
        <w:pStyle w:val="pboth"/>
        <w:shd w:val="clear" w:color="auto" w:fill="FFFFFF"/>
        <w:spacing w:before="0" w:beforeAutospacing="0" w:after="0" w:afterAutospacing="0"/>
        <w:ind w:firstLine="708"/>
        <w:jc w:val="both"/>
        <w:rPr>
          <w:color w:val="212529"/>
          <w:sz w:val="22"/>
          <w:szCs w:val="22"/>
          <w:shd w:val="clear" w:color="auto" w:fill="FFFFFF"/>
        </w:rPr>
      </w:pPr>
    </w:p>
    <w:p w14:paraId="31CC7D07" w14:textId="0B40C89E" w:rsidR="009C5ABF" w:rsidRPr="00265F22" w:rsidRDefault="009C5ABF" w:rsidP="00B67246">
      <w:pPr>
        <w:pStyle w:val="pboth"/>
        <w:shd w:val="clear" w:color="auto" w:fill="FFFFFF"/>
        <w:spacing w:before="0" w:beforeAutospacing="0" w:after="0" w:afterAutospacing="0"/>
        <w:ind w:firstLine="708"/>
        <w:jc w:val="right"/>
        <w:rPr>
          <w:sz w:val="22"/>
          <w:szCs w:val="22"/>
        </w:rPr>
      </w:pPr>
      <w:r w:rsidRPr="00265F22">
        <w:rPr>
          <w:sz w:val="22"/>
          <w:szCs w:val="22"/>
        </w:rPr>
        <w:t xml:space="preserve">Приложение №3 </w:t>
      </w:r>
    </w:p>
    <w:p w14:paraId="0CE5566E" w14:textId="77777777" w:rsidR="009C5ABF" w:rsidRPr="00265F22" w:rsidRDefault="009C5ABF" w:rsidP="009C5ABF">
      <w:pPr>
        <w:jc w:val="right"/>
        <w:rPr>
          <w:sz w:val="22"/>
          <w:szCs w:val="22"/>
        </w:rPr>
      </w:pPr>
      <w:r w:rsidRPr="00265F22">
        <w:rPr>
          <w:sz w:val="22"/>
          <w:szCs w:val="22"/>
        </w:rPr>
        <w:t xml:space="preserve">к постановлению администрации </w:t>
      </w:r>
    </w:p>
    <w:p w14:paraId="5531681E" w14:textId="77777777" w:rsidR="009C5ABF" w:rsidRPr="00265F22" w:rsidRDefault="009C5ABF" w:rsidP="009C5ABF">
      <w:pPr>
        <w:jc w:val="right"/>
        <w:rPr>
          <w:sz w:val="22"/>
          <w:szCs w:val="22"/>
        </w:rPr>
      </w:pPr>
      <w:r w:rsidRPr="00265F22">
        <w:rPr>
          <w:sz w:val="22"/>
          <w:szCs w:val="22"/>
        </w:rPr>
        <w:t xml:space="preserve">Бессоновского района </w:t>
      </w:r>
    </w:p>
    <w:p w14:paraId="63741C8A" w14:textId="77777777" w:rsidR="009C5ABF" w:rsidRPr="00265F22" w:rsidRDefault="009C5ABF" w:rsidP="009C5ABF">
      <w:pPr>
        <w:jc w:val="right"/>
        <w:rPr>
          <w:sz w:val="22"/>
          <w:szCs w:val="22"/>
        </w:rPr>
      </w:pPr>
      <w:r w:rsidRPr="00265F22">
        <w:rPr>
          <w:sz w:val="22"/>
          <w:szCs w:val="22"/>
        </w:rPr>
        <w:t>Пензенской области</w:t>
      </w:r>
    </w:p>
    <w:p w14:paraId="7877CB92" w14:textId="77777777" w:rsidR="009C5ABF" w:rsidRPr="00265F22" w:rsidRDefault="009C5ABF" w:rsidP="009C5ABF">
      <w:pPr>
        <w:jc w:val="right"/>
        <w:rPr>
          <w:sz w:val="22"/>
          <w:szCs w:val="22"/>
        </w:rPr>
      </w:pPr>
      <w:r w:rsidRPr="00265F22">
        <w:rPr>
          <w:sz w:val="22"/>
          <w:szCs w:val="22"/>
        </w:rPr>
        <w:t>от 26.06.2026 № 606</w:t>
      </w:r>
    </w:p>
    <w:p w14:paraId="26C9A065" w14:textId="77777777" w:rsidR="009C5ABF" w:rsidRPr="00265F22" w:rsidRDefault="009C5ABF" w:rsidP="009C5ABF">
      <w:pPr>
        <w:jc w:val="center"/>
        <w:rPr>
          <w:b/>
          <w:sz w:val="22"/>
          <w:szCs w:val="22"/>
        </w:rPr>
      </w:pPr>
    </w:p>
    <w:p w14:paraId="201AFC04" w14:textId="77777777" w:rsidR="009C5ABF" w:rsidRPr="00265F22" w:rsidRDefault="009C5ABF" w:rsidP="009C5ABF">
      <w:pPr>
        <w:jc w:val="center"/>
        <w:rPr>
          <w:b/>
          <w:sz w:val="22"/>
          <w:szCs w:val="22"/>
        </w:rPr>
      </w:pPr>
    </w:p>
    <w:p w14:paraId="4642D735" w14:textId="77777777" w:rsidR="009C5ABF" w:rsidRPr="00265F22" w:rsidRDefault="009C5ABF" w:rsidP="009C5ABF">
      <w:pPr>
        <w:jc w:val="center"/>
        <w:rPr>
          <w:sz w:val="22"/>
          <w:szCs w:val="22"/>
        </w:rPr>
      </w:pPr>
      <w:r w:rsidRPr="00265F22">
        <w:rPr>
          <w:sz w:val="22"/>
          <w:szCs w:val="22"/>
        </w:rPr>
        <w:t>ГРАФИК</w:t>
      </w:r>
    </w:p>
    <w:p w14:paraId="0D46D71C" w14:textId="77777777" w:rsidR="009C5ABF" w:rsidRPr="00265F22" w:rsidRDefault="009C5ABF" w:rsidP="009C5ABF">
      <w:pPr>
        <w:jc w:val="center"/>
        <w:rPr>
          <w:iCs/>
          <w:sz w:val="22"/>
          <w:szCs w:val="22"/>
        </w:rPr>
      </w:pPr>
      <w:r w:rsidRPr="00265F22">
        <w:rPr>
          <w:sz w:val="22"/>
          <w:szCs w:val="22"/>
        </w:rPr>
        <w:t>проведения оценки готовности организаций</w:t>
      </w:r>
      <w:r w:rsidRPr="00265F22">
        <w:rPr>
          <w:iCs/>
          <w:sz w:val="22"/>
          <w:szCs w:val="22"/>
        </w:rPr>
        <w:t xml:space="preserve">, осуществляющих образовательную деятельность, функции </w:t>
      </w:r>
      <w:r w:rsidRPr="00265F22">
        <w:rPr>
          <w:rStyle w:val="greenbg"/>
          <w:iCs/>
          <w:sz w:val="22"/>
          <w:szCs w:val="22"/>
        </w:rPr>
        <w:t xml:space="preserve">и </w:t>
      </w:r>
      <w:r w:rsidRPr="00265F22">
        <w:rPr>
          <w:iCs/>
          <w:sz w:val="22"/>
          <w:szCs w:val="22"/>
        </w:rPr>
        <w:t xml:space="preserve">полномочия учредителя, в отношении которых </w:t>
      </w:r>
      <w:r w:rsidRPr="00265F22">
        <w:rPr>
          <w:rStyle w:val="greenbg"/>
          <w:iCs/>
          <w:sz w:val="22"/>
          <w:szCs w:val="22"/>
        </w:rPr>
        <w:t xml:space="preserve">осуществляет </w:t>
      </w:r>
      <w:r w:rsidRPr="00265F22">
        <w:rPr>
          <w:iCs/>
          <w:sz w:val="22"/>
          <w:szCs w:val="22"/>
        </w:rPr>
        <w:t>Управление образования муниципального района Бессоновский район Пензенской области, к началу 2026-2027 учебного года и работе в зимних условиях</w:t>
      </w:r>
    </w:p>
    <w:p w14:paraId="71B71241" w14:textId="77777777" w:rsidR="009C5ABF" w:rsidRPr="00265F22" w:rsidRDefault="009C5ABF" w:rsidP="009C5ABF">
      <w:pPr>
        <w:jc w:val="center"/>
        <w:rPr>
          <w:sz w:val="22"/>
          <w:szCs w:val="22"/>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938"/>
      </w:tblGrid>
      <w:tr w:rsidR="009C5ABF" w:rsidRPr="00265F22" w14:paraId="5F246E5D" w14:textId="77777777" w:rsidTr="00A75A63">
        <w:tc>
          <w:tcPr>
            <w:tcW w:w="2127" w:type="dxa"/>
            <w:tcBorders>
              <w:top w:val="single" w:sz="4" w:space="0" w:color="auto"/>
              <w:left w:val="single" w:sz="4" w:space="0" w:color="auto"/>
              <w:bottom w:val="single" w:sz="4" w:space="0" w:color="auto"/>
              <w:right w:val="single" w:sz="4" w:space="0" w:color="auto"/>
            </w:tcBorders>
            <w:hideMark/>
          </w:tcPr>
          <w:p w14:paraId="17443396" w14:textId="77777777" w:rsidR="009C5ABF" w:rsidRPr="00265F22" w:rsidRDefault="009C5ABF" w:rsidP="00A75A63">
            <w:pPr>
              <w:jc w:val="center"/>
              <w:rPr>
                <w:sz w:val="22"/>
                <w:szCs w:val="22"/>
              </w:rPr>
            </w:pPr>
            <w:r w:rsidRPr="00265F22">
              <w:rPr>
                <w:sz w:val="22"/>
                <w:szCs w:val="22"/>
              </w:rPr>
              <w:t>Дата</w:t>
            </w:r>
          </w:p>
        </w:tc>
        <w:tc>
          <w:tcPr>
            <w:tcW w:w="7938" w:type="dxa"/>
            <w:tcBorders>
              <w:top w:val="single" w:sz="4" w:space="0" w:color="auto"/>
              <w:left w:val="single" w:sz="4" w:space="0" w:color="auto"/>
              <w:bottom w:val="single" w:sz="4" w:space="0" w:color="auto"/>
              <w:right w:val="single" w:sz="4" w:space="0" w:color="auto"/>
            </w:tcBorders>
            <w:hideMark/>
          </w:tcPr>
          <w:p w14:paraId="2E7BD198" w14:textId="77777777" w:rsidR="009C5ABF" w:rsidRPr="00265F22" w:rsidRDefault="009C5ABF" w:rsidP="00A75A63">
            <w:pPr>
              <w:jc w:val="center"/>
              <w:rPr>
                <w:sz w:val="22"/>
                <w:szCs w:val="22"/>
              </w:rPr>
            </w:pPr>
            <w:r w:rsidRPr="00265F22">
              <w:rPr>
                <w:sz w:val="22"/>
                <w:szCs w:val="22"/>
              </w:rPr>
              <w:t>Наименование образовательной организации</w:t>
            </w:r>
          </w:p>
        </w:tc>
      </w:tr>
      <w:tr w:rsidR="009C5ABF" w:rsidRPr="00265F22" w14:paraId="0E9C0F61" w14:textId="77777777" w:rsidTr="00A75A63">
        <w:tc>
          <w:tcPr>
            <w:tcW w:w="2127" w:type="dxa"/>
            <w:tcBorders>
              <w:top w:val="single" w:sz="4" w:space="0" w:color="auto"/>
              <w:left w:val="single" w:sz="4" w:space="0" w:color="auto"/>
              <w:bottom w:val="single" w:sz="4" w:space="0" w:color="auto"/>
              <w:right w:val="single" w:sz="4" w:space="0" w:color="auto"/>
            </w:tcBorders>
          </w:tcPr>
          <w:p w14:paraId="13AABDD4" w14:textId="77777777" w:rsidR="009C5ABF" w:rsidRPr="00265F22" w:rsidRDefault="009C5ABF" w:rsidP="00A75A63">
            <w:pPr>
              <w:rPr>
                <w:sz w:val="22"/>
                <w:szCs w:val="22"/>
              </w:rPr>
            </w:pPr>
            <w:r w:rsidRPr="00265F22">
              <w:rPr>
                <w:sz w:val="22"/>
                <w:szCs w:val="22"/>
              </w:rPr>
              <w:t>17.07.2026</w:t>
            </w:r>
          </w:p>
        </w:tc>
        <w:tc>
          <w:tcPr>
            <w:tcW w:w="7938" w:type="dxa"/>
            <w:tcBorders>
              <w:top w:val="single" w:sz="4" w:space="0" w:color="auto"/>
              <w:left w:val="single" w:sz="4" w:space="0" w:color="auto"/>
              <w:bottom w:val="single" w:sz="4" w:space="0" w:color="auto"/>
              <w:right w:val="single" w:sz="4" w:space="0" w:color="auto"/>
            </w:tcBorders>
          </w:tcPr>
          <w:p w14:paraId="184131E7" w14:textId="77777777" w:rsidR="009C5ABF" w:rsidRPr="00265F22" w:rsidRDefault="009C5ABF" w:rsidP="00A75A63">
            <w:pPr>
              <w:jc w:val="both"/>
              <w:rPr>
                <w:sz w:val="22"/>
                <w:szCs w:val="22"/>
              </w:rPr>
            </w:pPr>
            <w:r w:rsidRPr="00265F22">
              <w:rPr>
                <w:sz w:val="22"/>
                <w:szCs w:val="22"/>
              </w:rPr>
              <w:t xml:space="preserve">МБОУ СОШ им. И.А. Никулина с. Степановка </w:t>
            </w:r>
          </w:p>
          <w:p w14:paraId="18243420" w14:textId="77777777" w:rsidR="009C5ABF" w:rsidRPr="00265F22" w:rsidRDefault="009C5ABF" w:rsidP="00A75A63">
            <w:pPr>
              <w:jc w:val="both"/>
              <w:rPr>
                <w:sz w:val="22"/>
                <w:szCs w:val="22"/>
              </w:rPr>
            </w:pPr>
            <w:r w:rsidRPr="00265F22">
              <w:rPr>
                <w:sz w:val="22"/>
                <w:szCs w:val="22"/>
              </w:rPr>
              <w:t>Филиал МБДОУ ДС с. Кижеватово в  с. Степановка</w:t>
            </w:r>
          </w:p>
          <w:p w14:paraId="3FF074DC" w14:textId="77777777" w:rsidR="009C5ABF" w:rsidRPr="00265F22" w:rsidRDefault="009C5ABF" w:rsidP="00A75A63">
            <w:pPr>
              <w:jc w:val="both"/>
              <w:rPr>
                <w:sz w:val="22"/>
                <w:szCs w:val="22"/>
              </w:rPr>
            </w:pPr>
            <w:r w:rsidRPr="00265F22">
              <w:rPr>
                <w:sz w:val="22"/>
                <w:szCs w:val="22"/>
              </w:rPr>
              <w:t>МБДОУ ДС с. Кижеватово</w:t>
            </w:r>
          </w:p>
          <w:p w14:paraId="06BFEF79" w14:textId="77777777" w:rsidR="009C5ABF" w:rsidRPr="00265F22" w:rsidRDefault="009C5ABF" w:rsidP="00A75A63">
            <w:pPr>
              <w:jc w:val="both"/>
              <w:rPr>
                <w:sz w:val="22"/>
                <w:szCs w:val="22"/>
              </w:rPr>
            </w:pPr>
            <w:r w:rsidRPr="00265F22">
              <w:rPr>
                <w:sz w:val="22"/>
                <w:szCs w:val="22"/>
              </w:rPr>
              <w:t>Филиал МБДОУ ДС с. Кижеватово в с. Трофимовка</w:t>
            </w:r>
          </w:p>
          <w:p w14:paraId="0C529661" w14:textId="77777777" w:rsidR="009C5ABF" w:rsidRPr="00265F22" w:rsidRDefault="009C5ABF" w:rsidP="00A75A63">
            <w:pPr>
              <w:jc w:val="both"/>
              <w:rPr>
                <w:sz w:val="22"/>
                <w:szCs w:val="22"/>
              </w:rPr>
            </w:pPr>
            <w:r w:rsidRPr="00265F22">
              <w:rPr>
                <w:sz w:val="22"/>
                <w:szCs w:val="22"/>
              </w:rPr>
              <w:t>Филиал МБДОУ ДС с. Кижеватово в п. Полевой</w:t>
            </w:r>
          </w:p>
          <w:p w14:paraId="575FBB2A" w14:textId="77777777" w:rsidR="009C5ABF" w:rsidRPr="00265F22" w:rsidRDefault="009C5ABF" w:rsidP="00A75A63">
            <w:pPr>
              <w:jc w:val="both"/>
              <w:rPr>
                <w:sz w:val="22"/>
                <w:szCs w:val="22"/>
              </w:rPr>
            </w:pPr>
            <w:r w:rsidRPr="00265F22">
              <w:rPr>
                <w:sz w:val="22"/>
                <w:szCs w:val="22"/>
              </w:rPr>
              <w:t>Филиал МБДОУ ДС с. Чемодановка в с. Лопатки</w:t>
            </w:r>
          </w:p>
        </w:tc>
      </w:tr>
      <w:tr w:rsidR="009C5ABF" w:rsidRPr="00265F22" w14:paraId="53FCF2F5" w14:textId="77777777" w:rsidTr="00A75A63">
        <w:tc>
          <w:tcPr>
            <w:tcW w:w="2127" w:type="dxa"/>
            <w:tcBorders>
              <w:top w:val="single" w:sz="4" w:space="0" w:color="auto"/>
              <w:left w:val="single" w:sz="4" w:space="0" w:color="auto"/>
              <w:bottom w:val="single" w:sz="4" w:space="0" w:color="auto"/>
              <w:right w:val="single" w:sz="4" w:space="0" w:color="auto"/>
            </w:tcBorders>
            <w:hideMark/>
          </w:tcPr>
          <w:p w14:paraId="1406BCE8" w14:textId="77777777" w:rsidR="009C5ABF" w:rsidRPr="00265F22" w:rsidRDefault="009C5ABF" w:rsidP="00A75A63">
            <w:pPr>
              <w:rPr>
                <w:sz w:val="22"/>
                <w:szCs w:val="22"/>
              </w:rPr>
            </w:pPr>
            <w:r w:rsidRPr="00265F22">
              <w:rPr>
                <w:sz w:val="22"/>
                <w:szCs w:val="22"/>
              </w:rPr>
              <w:t>20.07.2026</w:t>
            </w:r>
          </w:p>
        </w:tc>
        <w:tc>
          <w:tcPr>
            <w:tcW w:w="7938" w:type="dxa"/>
            <w:tcBorders>
              <w:top w:val="single" w:sz="4" w:space="0" w:color="auto"/>
              <w:left w:val="single" w:sz="4" w:space="0" w:color="auto"/>
              <w:bottom w:val="single" w:sz="4" w:space="0" w:color="auto"/>
              <w:right w:val="single" w:sz="4" w:space="0" w:color="auto"/>
            </w:tcBorders>
          </w:tcPr>
          <w:p w14:paraId="6189BA64" w14:textId="77777777" w:rsidR="009C5ABF" w:rsidRPr="00265F22" w:rsidRDefault="009C5ABF" w:rsidP="00A75A63">
            <w:pPr>
              <w:jc w:val="both"/>
              <w:rPr>
                <w:sz w:val="22"/>
                <w:szCs w:val="22"/>
              </w:rPr>
            </w:pPr>
            <w:r w:rsidRPr="00265F22">
              <w:rPr>
                <w:sz w:val="22"/>
                <w:szCs w:val="22"/>
              </w:rPr>
              <w:t>МБОУ СОШ с. Вазерки им. В.М. Покровского</w:t>
            </w:r>
          </w:p>
          <w:p w14:paraId="7BC06B50" w14:textId="77777777" w:rsidR="009C5ABF" w:rsidRPr="00265F22" w:rsidRDefault="009C5ABF" w:rsidP="00A75A63">
            <w:pPr>
              <w:jc w:val="both"/>
              <w:rPr>
                <w:sz w:val="22"/>
                <w:szCs w:val="22"/>
              </w:rPr>
            </w:pPr>
            <w:r w:rsidRPr="00265F22">
              <w:rPr>
                <w:sz w:val="22"/>
                <w:szCs w:val="22"/>
              </w:rPr>
              <w:t>МБДОУ ДС с. Вазерки</w:t>
            </w:r>
          </w:p>
          <w:p w14:paraId="1FE1C5DD" w14:textId="77777777" w:rsidR="009C5ABF" w:rsidRPr="00265F22" w:rsidRDefault="009C5ABF" w:rsidP="00A75A63">
            <w:pPr>
              <w:jc w:val="both"/>
              <w:rPr>
                <w:sz w:val="22"/>
                <w:szCs w:val="22"/>
              </w:rPr>
            </w:pPr>
            <w:r w:rsidRPr="00265F22">
              <w:rPr>
                <w:sz w:val="22"/>
                <w:szCs w:val="22"/>
              </w:rPr>
              <w:t>Филиал МБОУ СОШ с. Вазерки им. В.М. Покровского в с. Александровка</w:t>
            </w:r>
          </w:p>
          <w:p w14:paraId="3370750B" w14:textId="77777777" w:rsidR="009C5ABF" w:rsidRPr="00265F22" w:rsidRDefault="009C5ABF" w:rsidP="00A75A63">
            <w:pPr>
              <w:jc w:val="both"/>
              <w:rPr>
                <w:sz w:val="22"/>
                <w:szCs w:val="22"/>
              </w:rPr>
            </w:pPr>
            <w:r w:rsidRPr="00265F22">
              <w:rPr>
                <w:sz w:val="22"/>
                <w:szCs w:val="22"/>
              </w:rPr>
              <w:t>Филиал МБОУ СОШ № 1 с. Грабово в с. Пыркино</w:t>
            </w:r>
          </w:p>
          <w:p w14:paraId="7C4704F4" w14:textId="77777777" w:rsidR="009C5ABF" w:rsidRPr="00265F22" w:rsidRDefault="009C5ABF" w:rsidP="00A75A63">
            <w:pPr>
              <w:jc w:val="both"/>
              <w:rPr>
                <w:sz w:val="22"/>
                <w:szCs w:val="22"/>
              </w:rPr>
            </w:pPr>
            <w:r w:rsidRPr="00265F22">
              <w:rPr>
                <w:sz w:val="22"/>
                <w:szCs w:val="22"/>
              </w:rPr>
              <w:t>Филиал МБДОУ ДС с. Вазерки в с. Пыркино</w:t>
            </w:r>
          </w:p>
          <w:p w14:paraId="4B95FC4D" w14:textId="77777777" w:rsidR="009C5ABF" w:rsidRPr="00265F22" w:rsidRDefault="009C5ABF" w:rsidP="00A75A63">
            <w:pPr>
              <w:jc w:val="both"/>
              <w:rPr>
                <w:sz w:val="22"/>
                <w:szCs w:val="22"/>
              </w:rPr>
            </w:pPr>
            <w:r w:rsidRPr="00265F22">
              <w:rPr>
                <w:sz w:val="22"/>
                <w:szCs w:val="22"/>
              </w:rPr>
              <w:t>МБОУ СОШ № 1 с. Грабово</w:t>
            </w:r>
          </w:p>
        </w:tc>
      </w:tr>
      <w:tr w:rsidR="009C5ABF" w:rsidRPr="00265F22" w14:paraId="6AD6FA0B" w14:textId="77777777" w:rsidTr="00A75A63">
        <w:tc>
          <w:tcPr>
            <w:tcW w:w="2127" w:type="dxa"/>
            <w:tcBorders>
              <w:top w:val="single" w:sz="4" w:space="0" w:color="auto"/>
              <w:left w:val="single" w:sz="4" w:space="0" w:color="auto"/>
              <w:bottom w:val="single" w:sz="4" w:space="0" w:color="auto"/>
              <w:right w:val="single" w:sz="4" w:space="0" w:color="auto"/>
            </w:tcBorders>
            <w:hideMark/>
          </w:tcPr>
          <w:p w14:paraId="2A018ACE" w14:textId="77777777" w:rsidR="009C5ABF" w:rsidRPr="00265F22" w:rsidRDefault="009C5ABF" w:rsidP="00A75A63">
            <w:pPr>
              <w:rPr>
                <w:sz w:val="22"/>
                <w:szCs w:val="22"/>
              </w:rPr>
            </w:pPr>
            <w:r w:rsidRPr="00265F22">
              <w:rPr>
                <w:sz w:val="22"/>
                <w:szCs w:val="22"/>
              </w:rPr>
              <w:t>21.07.2026</w:t>
            </w:r>
          </w:p>
        </w:tc>
        <w:tc>
          <w:tcPr>
            <w:tcW w:w="7938" w:type="dxa"/>
            <w:tcBorders>
              <w:top w:val="single" w:sz="4" w:space="0" w:color="auto"/>
              <w:left w:val="single" w:sz="4" w:space="0" w:color="auto"/>
              <w:bottom w:val="single" w:sz="4" w:space="0" w:color="auto"/>
              <w:right w:val="single" w:sz="4" w:space="0" w:color="auto"/>
            </w:tcBorders>
          </w:tcPr>
          <w:p w14:paraId="1836C699" w14:textId="77777777" w:rsidR="009C5ABF" w:rsidRPr="00265F22" w:rsidRDefault="009C5ABF" w:rsidP="00A75A63">
            <w:pPr>
              <w:jc w:val="both"/>
              <w:rPr>
                <w:sz w:val="22"/>
                <w:szCs w:val="22"/>
              </w:rPr>
            </w:pPr>
            <w:r w:rsidRPr="00265F22">
              <w:rPr>
                <w:sz w:val="22"/>
                <w:szCs w:val="22"/>
              </w:rPr>
              <w:t>МБОУ СОШ № 2 с. Грабово им. Героя России С.В. Кустова</w:t>
            </w:r>
          </w:p>
          <w:p w14:paraId="086D932F" w14:textId="77777777" w:rsidR="009C5ABF" w:rsidRPr="00265F22" w:rsidRDefault="009C5ABF" w:rsidP="00A75A63">
            <w:pPr>
              <w:jc w:val="both"/>
              <w:rPr>
                <w:color w:val="FF0000"/>
                <w:sz w:val="22"/>
                <w:szCs w:val="22"/>
              </w:rPr>
            </w:pPr>
            <w:r w:rsidRPr="00265F22">
              <w:rPr>
                <w:sz w:val="22"/>
                <w:szCs w:val="22"/>
              </w:rPr>
              <w:t>Филиал  МБОУ СОШ № 2 с. Грабово им. Героя России С.В. Кустова в с. Ухтинка</w:t>
            </w:r>
          </w:p>
          <w:p w14:paraId="6EB41D01" w14:textId="77777777" w:rsidR="009C5ABF" w:rsidRPr="00265F22" w:rsidRDefault="009C5ABF" w:rsidP="00A75A63">
            <w:pPr>
              <w:jc w:val="both"/>
              <w:rPr>
                <w:sz w:val="22"/>
                <w:szCs w:val="22"/>
              </w:rPr>
            </w:pPr>
            <w:r w:rsidRPr="00265F22">
              <w:rPr>
                <w:sz w:val="22"/>
                <w:szCs w:val="22"/>
              </w:rPr>
              <w:t>Филиал  МБОУ СОШ № 2 с. Грабово им. Героя России С.В. Кустова в с. Чертково</w:t>
            </w:r>
          </w:p>
          <w:p w14:paraId="0EC9B2A4" w14:textId="77777777" w:rsidR="009C5ABF" w:rsidRPr="00265F22" w:rsidRDefault="009C5ABF" w:rsidP="00A75A63">
            <w:pPr>
              <w:jc w:val="both"/>
              <w:rPr>
                <w:sz w:val="22"/>
                <w:szCs w:val="22"/>
                <w:highlight w:val="yellow"/>
              </w:rPr>
            </w:pPr>
            <w:r w:rsidRPr="00265F22">
              <w:rPr>
                <w:sz w:val="22"/>
                <w:szCs w:val="22"/>
              </w:rPr>
              <w:t>МБДОУ ДС с. Грабово (Западная Поляна 10, Лесная 31А)</w:t>
            </w:r>
          </w:p>
        </w:tc>
      </w:tr>
      <w:tr w:rsidR="009C5ABF" w:rsidRPr="00265F22" w14:paraId="7B6B6424" w14:textId="77777777" w:rsidTr="00A75A63">
        <w:tc>
          <w:tcPr>
            <w:tcW w:w="2127" w:type="dxa"/>
            <w:tcBorders>
              <w:top w:val="single" w:sz="4" w:space="0" w:color="auto"/>
              <w:left w:val="single" w:sz="4" w:space="0" w:color="auto"/>
              <w:bottom w:val="single" w:sz="4" w:space="0" w:color="auto"/>
              <w:right w:val="single" w:sz="4" w:space="0" w:color="auto"/>
            </w:tcBorders>
            <w:hideMark/>
          </w:tcPr>
          <w:p w14:paraId="5443683D" w14:textId="77777777" w:rsidR="009C5ABF" w:rsidRPr="00265F22" w:rsidRDefault="009C5ABF" w:rsidP="00A75A63">
            <w:pPr>
              <w:rPr>
                <w:sz w:val="22"/>
                <w:szCs w:val="22"/>
              </w:rPr>
            </w:pPr>
            <w:r w:rsidRPr="00265F22">
              <w:rPr>
                <w:sz w:val="22"/>
                <w:szCs w:val="22"/>
              </w:rPr>
              <w:t>22.07.2026</w:t>
            </w:r>
          </w:p>
        </w:tc>
        <w:tc>
          <w:tcPr>
            <w:tcW w:w="7938" w:type="dxa"/>
            <w:tcBorders>
              <w:top w:val="single" w:sz="4" w:space="0" w:color="auto"/>
              <w:left w:val="single" w:sz="4" w:space="0" w:color="auto"/>
              <w:bottom w:val="single" w:sz="4" w:space="0" w:color="auto"/>
              <w:right w:val="single" w:sz="4" w:space="0" w:color="auto"/>
            </w:tcBorders>
          </w:tcPr>
          <w:p w14:paraId="3902C9E5" w14:textId="77777777" w:rsidR="009C5ABF" w:rsidRPr="00265F22" w:rsidRDefault="009C5ABF" w:rsidP="00A75A63">
            <w:pPr>
              <w:jc w:val="both"/>
              <w:rPr>
                <w:sz w:val="22"/>
                <w:szCs w:val="22"/>
              </w:rPr>
            </w:pPr>
            <w:r w:rsidRPr="00265F22">
              <w:rPr>
                <w:sz w:val="22"/>
                <w:szCs w:val="22"/>
              </w:rPr>
              <w:t>МАОУ СОШ им С.Е. Кузнецова с. Чемодановка (корпус 1)</w:t>
            </w:r>
          </w:p>
          <w:p w14:paraId="3B0838F3" w14:textId="77777777" w:rsidR="009C5ABF" w:rsidRPr="00265F22" w:rsidRDefault="009C5ABF" w:rsidP="00A75A63">
            <w:pPr>
              <w:jc w:val="both"/>
              <w:rPr>
                <w:sz w:val="22"/>
                <w:szCs w:val="22"/>
              </w:rPr>
            </w:pPr>
            <w:r w:rsidRPr="00265F22">
              <w:rPr>
                <w:sz w:val="22"/>
                <w:szCs w:val="22"/>
              </w:rPr>
              <w:t>МАОУ СОШ им С.Е. Кузнецова с. Чемодановка (корпус 2)</w:t>
            </w:r>
          </w:p>
          <w:p w14:paraId="457D8530" w14:textId="77777777" w:rsidR="009C5ABF" w:rsidRPr="00265F22" w:rsidRDefault="009C5ABF" w:rsidP="00A75A63">
            <w:pPr>
              <w:jc w:val="both"/>
              <w:rPr>
                <w:sz w:val="22"/>
                <w:szCs w:val="22"/>
              </w:rPr>
            </w:pPr>
            <w:r w:rsidRPr="00265F22">
              <w:rPr>
                <w:sz w:val="22"/>
                <w:szCs w:val="22"/>
              </w:rPr>
              <w:t>МБДОУ ДС с. Чемодановка (Спортивная 12А, Дорожная 33, Комсомольская 11)</w:t>
            </w:r>
          </w:p>
        </w:tc>
      </w:tr>
      <w:tr w:rsidR="009C5ABF" w:rsidRPr="00265F22" w14:paraId="568E449C" w14:textId="77777777" w:rsidTr="00A75A63">
        <w:trPr>
          <w:trHeight w:val="1276"/>
        </w:trPr>
        <w:tc>
          <w:tcPr>
            <w:tcW w:w="2127" w:type="dxa"/>
            <w:tcBorders>
              <w:top w:val="single" w:sz="4" w:space="0" w:color="auto"/>
              <w:left w:val="single" w:sz="4" w:space="0" w:color="auto"/>
              <w:bottom w:val="single" w:sz="4" w:space="0" w:color="auto"/>
              <w:right w:val="single" w:sz="4" w:space="0" w:color="auto"/>
            </w:tcBorders>
            <w:hideMark/>
          </w:tcPr>
          <w:p w14:paraId="61EDB3E2" w14:textId="77777777" w:rsidR="009C5ABF" w:rsidRPr="00265F22" w:rsidRDefault="009C5ABF" w:rsidP="00A75A63">
            <w:pPr>
              <w:rPr>
                <w:sz w:val="22"/>
                <w:szCs w:val="22"/>
              </w:rPr>
            </w:pPr>
            <w:r w:rsidRPr="00265F22">
              <w:rPr>
                <w:sz w:val="22"/>
                <w:szCs w:val="22"/>
              </w:rPr>
              <w:t>23.07.2026</w:t>
            </w:r>
          </w:p>
        </w:tc>
        <w:tc>
          <w:tcPr>
            <w:tcW w:w="7938" w:type="dxa"/>
            <w:tcBorders>
              <w:top w:val="single" w:sz="4" w:space="0" w:color="auto"/>
              <w:left w:val="single" w:sz="4" w:space="0" w:color="auto"/>
              <w:bottom w:val="single" w:sz="4" w:space="0" w:color="auto"/>
              <w:right w:val="single" w:sz="4" w:space="0" w:color="auto"/>
            </w:tcBorders>
          </w:tcPr>
          <w:p w14:paraId="771ADA36" w14:textId="77777777" w:rsidR="009C5ABF" w:rsidRPr="00265F22" w:rsidRDefault="009C5ABF" w:rsidP="00A75A63">
            <w:pPr>
              <w:jc w:val="both"/>
              <w:rPr>
                <w:sz w:val="22"/>
                <w:szCs w:val="22"/>
              </w:rPr>
            </w:pPr>
            <w:r w:rsidRPr="00265F22">
              <w:rPr>
                <w:sz w:val="22"/>
                <w:szCs w:val="22"/>
              </w:rPr>
              <w:t>МБОУ СОШ с. Бессоновка,</w:t>
            </w:r>
            <w:r w:rsidRPr="00265F22">
              <w:rPr>
                <w:color w:val="FF0000"/>
                <w:sz w:val="22"/>
                <w:szCs w:val="22"/>
              </w:rPr>
              <w:t xml:space="preserve"> </w:t>
            </w:r>
            <w:r w:rsidRPr="00265F22">
              <w:rPr>
                <w:sz w:val="22"/>
                <w:szCs w:val="22"/>
              </w:rPr>
              <w:t>ФОК «Сура»</w:t>
            </w:r>
          </w:p>
          <w:p w14:paraId="5C324626" w14:textId="77777777" w:rsidR="009C5ABF" w:rsidRPr="00265F22" w:rsidRDefault="009C5ABF" w:rsidP="00A75A63">
            <w:pPr>
              <w:jc w:val="both"/>
              <w:rPr>
                <w:sz w:val="22"/>
                <w:szCs w:val="22"/>
              </w:rPr>
            </w:pPr>
            <w:r w:rsidRPr="00265F22">
              <w:rPr>
                <w:sz w:val="22"/>
                <w:szCs w:val="22"/>
              </w:rPr>
              <w:t>Филиал МБОУ СОШ с. Бессоновка в с. Полеологово</w:t>
            </w:r>
          </w:p>
          <w:p w14:paraId="0FB9F573" w14:textId="77777777" w:rsidR="009C5ABF" w:rsidRPr="00265F22" w:rsidRDefault="009C5ABF" w:rsidP="00A75A63">
            <w:pPr>
              <w:jc w:val="both"/>
              <w:rPr>
                <w:sz w:val="22"/>
                <w:szCs w:val="22"/>
              </w:rPr>
            </w:pPr>
            <w:r w:rsidRPr="00265F22">
              <w:rPr>
                <w:sz w:val="22"/>
                <w:szCs w:val="22"/>
              </w:rPr>
              <w:t xml:space="preserve">МАДОУ ДС с. Бессоновка (с. </w:t>
            </w:r>
            <w:r w:rsidRPr="00265F22">
              <w:rPr>
                <w:sz w:val="22"/>
                <w:szCs w:val="22"/>
                <w:shd w:val="clear" w:color="auto" w:fill="FFFFFF"/>
              </w:rPr>
              <w:t>Полеологово, ул. Колхозная,4)</w:t>
            </w:r>
            <w:r w:rsidRPr="00265F22">
              <w:rPr>
                <w:sz w:val="22"/>
                <w:szCs w:val="22"/>
              </w:rPr>
              <w:t xml:space="preserve"> </w:t>
            </w:r>
          </w:p>
          <w:p w14:paraId="6C0A07DA" w14:textId="77777777" w:rsidR="009C5ABF" w:rsidRPr="00265F22" w:rsidRDefault="009C5ABF" w:rsidP="00A75A63">
            <w:pPr>
              <w:jc w:val="both"/>
              <w:rPr>
                <w:sz w:val="22"/>
                <w:szCs w:val="22"/>
              </w:rPr>
            </w:pPr>
            <w:r w:rsidRPr="00265F22">
              <w:rPr>
                <w:sz w:val="22"/>
                <w:szCs w:val="22"/>
              </w:rPr>
              <w:t xml:space="preserve">Филиал МБОУ СОШ с. Бессоновка в с. Блохино </w:t>
            </w:r>
          </w:p>
          <w:p w14:paraId="57DC368C" w14:textId="77777777" w:rsidR="009C5ABF" w:rsidRPr="00265F22" w:rsidRDefault="009C5ABF" w:rsidP="00A75A63">
            <w:pPr>
              <w:jc w:val="both"/>
              <w:rPr>
                <w:sz w:val="22"/>
                <w:szCs w:val="22"/>
              </w:rPr>
            </w:pPr>
            <w:r w:rsidRPr="00265F22">
              <w:rPr>
                <w:sz w:val="22"/>
                <w:szCs w:val="22"/>
              </w:rPr>
              <w:t>МАДОУ ДС с. Бессоновка (</w:t>
            </w:r>
            <w:r w:rsidRPr="00265F22">
              <w:rPr>
                <w:sz w:val="22"/>
                <w:szCs w:val="22"/>
                <w:shd w:val="clear" w:color="auto" w:fill="FFFFFF"/>
              </w:rPr>
              <w:t>с. Блохино, ул. Молодёжная,1 А)</w:t>
            </w:r>
          </w:p>
          <w:p w14:paraId="3625788B" w14:textId="77777777" w:rsidR="009C5ABF" w:rsidRPr="00265F22" w:rsidRDefault="009C5ABF" w:rsidP="00A75A63">
            <w:pPr>
              <w:jc w:val="both"/>
              <w:rPr>
                <w:sz w:val="22"/>
                <w:szCs w:val="22"/>
              </w:rPr>
            </w:pPr>
            <w:r w:rsidRPr="00265F22">
              <w:rPr>
                <w:sz w:val="22"/>
                <w:szCs w:val="22"/>
              </w:rPr>
              <w:t xml:space="preserve">МАОУ СОШ №1 с. Бессоновка </w:t>
            </w:r>
          </w:p>
        </w:tc>
      </w:tr>
      <w:tr w:rsidR="009C5ABF" w:rsidRPr="00265F22" w14:paraId="3CAE832B" w14:textId="77777777" w:rsidTr="00A75A63">
        <w:trPr>
          <w:trHeight w:val="1276"/>
        </w:trPr>
        <w:tc>
          <w:tcPr>
            <w:tcW w:w="2127" w:type="dxa"/>
            <w:tcBorders>
              <w:top w:val="single" w:sz="4" w:space="0" w:color="auto"/>
              <w:left w:val="single" w:sz="4" w:space="0" w:color="auto"/>
              <w:bottom w:val="single" w:sz="4" w:space="0" w:color="auto"/>
              <w:right w:val="single" w:sz="4" w:space="0" w:color="auto"/>
            </w:tcBorders>
          </w:tcPr>
          <w:p w14:paraId="2AEB05E4" w14:textId="77777777" w:rsidR="009C5ABF" w:rsidRPr="00265F22" w:rsidRDefault="009C5ABF" w:rsidP="00A75A63">
            <w:pPr>
              <w:rPr>
                <w:sz w:val="22"/>
                <w:szCs w:val="22"/>
              </w:rPr>
            </w:pPr>
            <w:r w:rsidRPr="00265F22">
              <w:rPr>
                <w:sz w:val="22"/>
                <w:szCs w:val="22"/>
              </w:rPr>
              <w:t>24.07.2026</w:t>
            </w:r>
          </w:p>
        </w:tc>
        <w:tc>
          <w:tcPr>
            <w:tcW w:w="7938" w:type="dxa"/>
            <w:tcBorders>
              <w:top w:val="single" w:sz="4" w:space="0" w:color="auto"/>
              <w:left w:val="single" w:sz="4" w:space="0" w:color="auto"/>
              <w:bottom w:val="single" w:sz="4" w:space="0" w:color="auto"/>
              <w:right w:val="single" w:sz="4" w:space="0" w:color="auto"/>
            </w:tcBorders>
          </w:tcPr>
          <w:p w14:paraId="154DC0EA" w14:textId="77777777" w:rsidR="009C5ABF" w:rsidRPr="00265F22" w:rsidRDefault="009C5ABF" w:rsidP="00A75A63">
            <w:pPr>
              <w:jc w:val="both"/>
              <w:rPr>
                <w:sz w:val="22"/>
                <w:szCs w:val="22"/>
              </w:rPr>
            </w:pPr>
            <w:r w:rsidRPr="00265F22">
              <w:rPr>
                <w:sz w:val="22"/>
                <w:szCs w:val="22"/>
              </w:rPr>
              <w:t>МБОУ СОШ с. Сосновка</w:t>
            </w:r>
          </w:p>
          <w:p w14:paraId="62EE969D" w14:textId="77777777" w:rsidR="009C5ABF" w:rsidRPr="00265F22" w:rsidRDefault="009C5ABF" w:rsidP="00A75A63">
            <w:pPr>
              <w:jc w:val="both"/>
              <w:rPr>
                <w:sz w:val="22"/>
                <w:szCs w:val="22"/>
              </w:rPr>
            </w:pPr>
            <w:r w:rsidRPr="00265F22">
              <w:rPr>
                <w:sz w:val="22"/>
                <w:szCs w:val="22"/>
              </w:rPr>
              <w:t>Филиал МБОУ СОШ с. Сосновка в с. Пазелки</w:t>
            </w:r>
          </w:p>
          <w:p w14:paraId="7614FB6B" w14:textId="77777777" w:rsidR="009C5ABF" w:rsidRPr="00265F22" w:rsidRDefault="009C5ABF" w:rsidP="00A75A63">
            <w:pPr>
              <w:jc w:val="both"/>
              <w:rPr>
                <w:sz w:val="22"/>
                <w:szCs w:val="22"/>
              </w:rPr>
            </w:pPr>
            <w:r w:rsidRPr="00265F22">
              <w:rPr>
                <w:sz w:val="22"/>
                <w:szCs w:val="22"/>
              </w:rPr>
              <w:t>МБДОУ ДС с. Сосновка</w:t>
            </w:r>
          </w:p>
          <w:p w14:paraId="1DFE37C7" w14:textId="77777777" w:rsidR="009C5ABF" w:rsidRPr="00265F22" w:rsidRDefault="009C5ABF" w:rsidP="00A75A63">
            <w:pPr>
              <w:jc w:val="both"/>
              <w:rPr>
                <w:sz w:val="22"/>
                <w:szCs w:val="22"/>
              </w:rPr>
            </w:pPr>
            <w:r w:rsidRPr="00265F22">
              <w:rPr>
                <w:sz w:val="22"/>
                <w:szCs w:val="22"/>
              </w:rPr>
              <w:t>Филиал МБДОУ ДС с. Сосновка в с. Пазелки</w:t>
            </w:r>
          </w:p>
        </w:tc>
      </w:tr>
      <w:tr w:rsidR="009C5ABF" w:rsidRPr="00265F22" w14:paraId="7F73261A" w14:textId="77777777" w:rsidTr="00A75A63">
        <w:trPr>
          <w:trHeight w:val="1276"/>
        </w:trPr>
        <w:tc>
          <w:tcPr>
            <w:tcW w:w="2127" w:type="dxa"/>
            <w:tcBorders>
              <w:top w:val="single" w:sz="4" w:space="0" w:color="auto"/>
              <w:left w:val="single" w:sz="4" w:space="0" w:color="auto"/>
              <w:bottom w:val="single" w:sz="4" w:space="0" w:color="auto"/>
              <w:right w:val="single" w:sz="4" w:space="0" w:color="auto"/>
            </w:tcBorders>
          </w:tcPr>
          <w:p w14:paraId="0DEAD31A" w14:textId="77777777" w:rsidR="009C5ABF" w:rsidRPr="00265F22" w:rsidRDefault="009C5ABF" w:rsidP="00A75A63">
            <w:pPr>
              <w:rPr>
                <w:sz w:val="22"/>
                <w:szCs w:val="22"/>
              </w:rPr>
            </w:pPr>
            <w:r w:rsidRPr="00265F22">
              <w:rPr>
                <w:sz w:val="22"/>
                <w:szCs w:val="22"/>
              </w:rPr>
              <w:lastRenderedPageBreak/>
              <w:t>27.07.2026</w:t>
            </w:r>
          </w:p>
        </w:tc>
        <w:tc>
          <w:tcPr>
            <w:tcW w:w="7938" w:type="dxa"/>
            <w:tcBorders>
              <w:top w:val="single" w:sz="4" w:space="0" w:color="auto"/>
              <w:left w:val="single" w:sz="4" w:space="0" w:color="auto"/>
              <w:bottom w:val="single" w:sz="4" w:space="0" w:color="auto"/>
              <w:right w:val="single" w:sz="4" w:space="0" w:color="auto"/>
            </w:tcBorders>
          </w:tcPr>
          <w:p w14:paraId="04B1550E" w14:textId="77777777" w:rsidR="009C5ABF" w:rsidRPr="00265F22" w:rsidRDefault="009C5ABF" w:rsidP="00A75A63">
            <w:pPr>
              <w:jc w:val="both"/>
              <w:rPr>
                <w:sz w:val="22"/>
                <w:szCs w:val="22"/>
                <w:highlight w:val="yellow"/>
              </w:rPr>
            </w:pPr>
            <w:r w:rsidRPr="00265F22">
              <w:rPr>
                <w:sz w:val="22"/>
                <w:szCs w:val="22"/>
              </w:rPr>
              <w:t>МБУ ДО ЦДТ Бессоновского района</w:t>
            </w:r>
            <w:r w:rsidRPr="00265F22">
              <w:rPr>
                <w:sz w:val="22"/>
                <w:szCs w:val="22"/>
                <w:highlight w:val="yellow"/>
              </w:rPr>
              <w:t xml:space="preserve"> </w:t>
            </w:r>
          </w:p>
          <w:p w14:paraId="2218ADF0" w14:textId="77777777" w:rsidR="009C5ABF" w:rsidRPr="00265F22" w:rsidRDefault="009C5ABF" w:rsidP="00A75A63">
            <w:pPr>
              <w:jc w:val="both"/>
              <w:rPr>
                <w:sz w:val="22"/>
                <w:szCs w:val="22"/>
              </w:rPr>
            </w:pPr>
            <w:r w:rsidRPr="00265F22">
              <w:rPr>
                <w:sz w:val="22"/>
                <w:szCs w:val="22"/>
              </w:rPr>
              <w:t xml:space="preserve">МБОУ ДО ДШИ Бессоновского района </w:t>
            </w:r>
          </w:p>
          <w:p w14:paraId="27D59E57" w14:textId="77777777" w:rsidR="009C5ABF" w:rsidRPr="00265F22" w:rsidRDefault="009C5ABF" w:rsidP="00A75A63">
            <w:pPr>
              <w:jc w:val="both"/>
              <w:rPr>
                <w:sz w:val="22"/>
                <w:szCs w:val="22"/>
              </w:rPr>
            </w:pPr>
            <w:r w:rsidRPr="00265F22">
              <w:rPr>
                <w:sz w:val="22"/>
                <w:szCs w:val="22"/>
              </w:rPr>
              <w:t>МАДОУ ДС с. Бессоновка (Садовая 10, Сурская 119Б)</w:t>
            </w:r>
          </w:p>
          <w:p w14:paraId="49283464" w14:textId="77777777" w:rsidR="009C5ABF" w:rsidRPr="00265F22" w:rsidRDefault="009C5ABF" w:rsidP="00A75A63">
            <w:pPr>
              <w:jc w:val="both"/>
              <w:rPr>
                <w:sz w:val="22"/>
                <w:szCs w:val="22"/>
              </w:rPr>
            </w:pPr>
            <w:r w:rsidRPr="00265F22">
              <w:rPr>
                <w:sz w:val="22"/>
                <w:szCs w:val="22"/>
              </w:rPr>
              <w:t>МАОУ ДД МШВ НШ-ДС с. Бессоновка</w:t>
            </w:r>
          </w:p>
          <w:p w14:paraId="266EB06E" w14:textId="77777777" w:rsidR="009C5ABF" w:rsidRPr="00265F22" w:rsidRDefault="009C5ABF" w:rsidP="00A75A63">
            <w:pPr>
              <w:jc w:val="both"/>
              <w:rPr>
                <w:sz w:val="22"/>
                <w:szCs w:val="22"/>
              </w:rPr>
            </w:pPr>
            <w:r w:rsidRPr="00265F22">
              <w:rPr>
                <w:sz w:val="22"/>
                <w:szCs w:val="22"/>
              </w:rPr>
              <w:t>МАУ ДО ДЮСШ Бессоновского района</w:t>
            </w:r>
          </w:p>
        </w:tc>
      </w:tr>
      <w:tr w:rsidR="009C5ABF" w:rsidRPr="00265F22" w14:paraId="12D71AC8" w14:textId="77777777" w:rsidTr="00A75A63">
        <w:trPr>
          <w:trHeight w:val="698"/>
        </w:trPr>
        <w:tc>
          <w:tcPr>
            <w:tcW w:w="2127" w:type="dxa"/>
            <w:tcBorders>
              <w:top w:val="single" w:sz="4" w:space="0" w:color="auto"/>
              <w:left w:val="single" w:sz="4" w:space="0" w:color="auto"/>
              <w:right w:val="single" w:sz="4" w:space="0" w:color="auto"/>
            </w:tcBorders>
          </w:tcPr>
          <w:p w14:paraId="7F89B1D9" w14:textId="77777777" w:rsidR="009C5ABF" w:rsidRPr="00265F22" w:rsidRDefault="009C5ABF" w:rsidP="00A75A63">
            <w:pPr>
              <w:rPr>
                <w:sz w:val="22"/>
                <w:szCs w:val="22"/>
              </w:rPr>
            </w:pPr>
            <w:r w:rsidRPr="00265F22">
              <w:rPr>
                <w:sz w:val="22"/>
                <w:szCs w:val="22"/>
              </w:rPr>
              <w:t>31.07.2026</w:t>
            </w:r>
          </w:p>
        </w:tc>
        <w:tc>
          <w:tcPr>
            <w:tcW w:w="7938" w:type="dxa"/>
            <w:tcBorders>
              <w:top w:val="single" w:sz="4" w:space="0" w:color="auto"/>
              <w:left w:val="single" w:sz="4" w:space="0" w:color="auto"/>
              <w:right w:val="single" w:sz="4" w:space="0" w:color="auto"/>
            </w:tcBorders>
          </w:tcPr>
          <w:p w14:paraId="6078BC27" w14:textId="77777777" w:rsidR="009C5ABF" w:rsidRPr="00265F22" w:rsidRDefault="009C5ABF" w:rsidP="00A75A63">
            <w:pPr>
              <w:jc w:val="both"/>
              <w:rPr>
                <w:sz w:val="22"/>
                <w:szCs w:val="22"/>
              </w:rPr>
            </w:pPr>
            <w:r w:rsidRPr="00265F22">
              <w:rPr>
                <w:sz w:val="22"/>
                <w:szCs w:val="22"/>
              </w:rPr>
              <w:t>МБОУ СОШ им. Героя Советского Союза А.М. Кижеватова</w:t>
            </w:r>
          </w:p>
        </w:tc>
      </w:tr>
    </w:tbl>
    <w:p w14:paraId="54360086" w14:textId="7A8D24C1" w:rsidR="004974C3" w:rsidRDefault="004974C3" w:rsidP="00B2724F">
      <w:pPr>
        <w:rPr>
          <w:b/>
          <w:sz w:val="22"/>
          <w:szCs w:val="22"/>
        </w:rPr>
      </w:pPr>
    </w:p>
    <w:tbl>
      <w:tblPr>
        <w:tblpPr w:leftFromText="180" w:rightFromText="180" w:vertAnchor="page" w:horzAnchor="margin" w:tblpY="3256"/>
        <w:tblW w:w="9996" w:type="dxa"/>
        <w:tblLayout w:type="fixed"/>
        <w:tblCellMar>
          <w:left w:w="0" w:type="dxa"/>
          <w:right w:w="0" w:type="dxa"/>
        </w:tblCellMar>
        <w:tblLook w:val="01E0" w:firstRow="1" w:lastRow="1" w:firstColumn="1" w:lastColumn="1" w:noHBand="0" w:noVBand="0"/>
      </w:tblPr>
      <w:tblGrid>
        <w:gridCol w:w="9996"/>
      </w:tblGrid>
      <w:tr w:rsidR="00265F22" w:rsidRPr="00833D4A" w14:paraId="01C5C353" w14:textId="77777777" w:rsidTr="00265F22">
        <w:trPr>
          <w:trHeight w:val="562"/>
        </w:trPr>
        <w:tc>
          <w:tcPr>
            <w:tcW w:w="9996" w:type="dxa"/>
          </w:tcPr>
          <w:p w14:paraId="2372C78C" w14:textId="77777777" w:rsidR="00265F22" w:rsidRPr="00833D4A" w:rsidRDefault="00265F22" w:rsidP="00265F22">
            <w:pPr>
              <w:jc w:val="center"/>
              <w:rPr>
                <w:b/>
                <w:sz w:val="22"/>
                <w:szCs w:val="22"/>
              </w:rPr>
            </w:pPr>
            <w:r w:rsidRPr="004974C3">
              <w:rPr>
                <w:b/>
                <w:sz w:val="22"/>
                <w:szCs w:val="22"/>
              </w:rPr>
              <w:t xml:space="preserve">ПОСТАНОВЛЕНИЕ </w:t>
            </w:r>
            <w:r w:rsidRPr="00833D4A">
              <w:rPr>
                <w:b/>
                <w:sz w:val="22"/>
                <w:szCs w:val="22"/>
              </w:rPr>
              <w:t>АДМИНИСТРАЦИЯ БЕССОНОВСКОГО РАЙОНА</w:t>
            </w:r>
          </w:p>
          <w:p w14:paraId="055DFD29" w14:textId="77777777" w:rsidR="00265F22" w:rsidRPr="00833D4A" w:rsidRDefault="00265F22" w:rsidP="00265F22">
            <w:pPr>
              <w:jc w:val="center"/>
              <w:rPr>
                <w:b/>
                <w:sz w:val="22"/>
                <w:szCs w:val="22"/>
              </w:rPr>
            </w:pPr>
            <w:r w:rsidRPr="00833D4A">
              <w:rPr>
                <w:b/>
                <w:sz w:val="22"/>
                <w:szCs w:val="22"/>
              </w:rPr>
              <w:t>ПЕНЗЕНСКОЙ ОБЛАСТИ</w:t>
            </w:r>
          </w:p>
        </w:tc>
      </w:tr>
      <w:tr w:rsidR="00265F22" w:rsidRPr="00833D4A" w14:paraId="0DE444A0" w14:textId="77777777" w:rsidTr="00265F22">
        <w:trPr>
          <w:trHeight w:val="437"/>
        </w:trPr>
        <w:tc>
          <w:tcPr>
            <w:tcW w:w="9996" w:type="dxa"/>
          </w:tcPr>
          <w:p w14:paraId="1AE2E7D3" w14:textId="77777777" w:rsidR="00265F22" w:rsidRPr="00833D4A" w:rsidRDefault="00265F22" w:rsidP="00265F22">
            <w:pPr>
              <w:jc w:val="center"/>
              <w:rPr>
                <w:b/>
                <w:sz w:val="22"/>
                <w:szCs w:val="22"/>
              </w:rPr>
            </w:pPr>
            <w:r w:rsidRPr="00833D4A">
              <w:rPr>
                <w:sz w:val="22"/>
                <w:szCs w:val="22"/>
              </w:rPr>
              <w:t xml:space="preserve">от </w:t>
            </w:r>
            <w:r w:rsidRPr="009C5ABF">
              <w:rPr>
                <w:sz w:val="22"/>
                <w:szCs w:val="22"/>
              </w:rPr>
              <w:t>2</w:t>
            </w:r>
            <w:r>
              <w:rPr>
                <w:sz w:val="22"/>
                <w:szCs w:val="22"/>
              </w:rPr>
              <w:t>9</w:t>
            </w:r>
            <w:r w:rsidRPr="009C5ABF">
              <w:rPr>
                <w:sz w:val="22"/>
                <w:szCs w:val="22"/>
              </w:rPr>
              <w:t xml:space="preserve"> июня 2026 года </w:t>
            </w:r>
            <w:r w:rsidRPr="004974C3">
              <w:rPr>
                <w:sz w:val="22"/>
                <w:szCs w:val="22"/>
              </w:rPr>
              <w:t>№ 60</w:t>
            </w:r>
            <w:r>
              <w:rPr>
                <w:sz w:val="22"/>
                <w:szCs w:val="22"/>
              </w:rPr>
              <w:t>7</w:t>
            </w:r>
          </w:p>
        </w:tc>
      </w:tr>
      <w:tr w:rsidR="00265F22" w:rsidRPr="00833D4A" w14:paraId="61D785F4" w14:textId="77777777" w:rsidTr="00265F22">
        <w:trPr>
          <w:trHeight w:val="694"/>
        </w:trPr>
        <w:tc>
          <w:tcPr>
            <w:tcW w:w="9996" w:type="dxa"/>
            <w:vAlign w:val="center"/>
          </w:tcPr>
          <w:p w14:paraId="092976BC" w14:textId="77777777" w:rsidR="00265F22" w:rsidRDefault="00265F22" w:rsidP="00265F22">
            <w:pPr>
              <w:pStyle w:val="ConsPlusTitle"/>
              <w:widowControl/>
              <w:jc w:val="center"/>
              <w:rPr>
                <w:bCs w:val="0"/>
                <w:sz w:val="22"/>
                <w:szCs w:val="22"/>
              </w:rPr>
            </w:pPr>
            <w:r w:rsidRPr="00B2724F">
              <w:rPr>
                <w:bCs w:val="0"/>
                <w:sz w:val="22"/>
                <w:szCs w:val="22"/>
              </w:rPr>
              <w:t>О внесении изменений в виды разрешенного использования земельного участка</w:t>
            </w:r>
          </w:p>
          <w:p w14:paraId="16BCBE26" w14:textId="77777777" w:rsidR="00265F22" w:rsidRPr="00833D4A" w:rsidRDefault="00265F22" w:rsidP="00265F22">
            <w:pPr>
              <w:pStyle w:val="ConsPlusTitle"/>
              <w:widowControl/>
              <w:jc w:val="center"/>
              <w:rPr>
                <w:b w:val="0"/>
                <w:sz w:val="22"/>
                <w:szCs w:val="22"/>
              </w:rPr>
            </w:pPr>
          </w:p>
        </w:tc>
      </w:tr>
    </w:tbl>
    <w:p w14:paraId="44C6B672" w14:textId="77777777" w:rsidR="00B2724F" w:rsidRPr="00265F22" w:rsidRDefault="00B2724F" w:rsidP="00B2724F">
      <w:pPr>
        <w:pStyle w:val="af8"/>
        <w:spacing w:line="240" w:lineRule="atLeast"/>
        <w:ind w:firstLine="709"/>
        <w:jc w:val="both"/>
        <w:rPr>
          <w:rFonts w:ascii="Times New Roman" w:hAnsi="Times New Roman"/>
        </w:rPr>
      </w:pPr>
      <w:r w:rsidRPr="00265F22">
        <w:rPr>
          <w:rFonts w:ascii="Times New Roman" w:hAnsi="Times New Roman"/>
        </w:rPr>
        <w:t xml:space="preserve">Рассмотрев заявление №  862 от 24.06.2026 Пензенской региональной общественной организацией ветеранов боевых действий «РОСИЧИ», в соответствии с правилами землепользования и застройки муниципального образования Чемодановский сельсовет Бессоновского района Пензенской области утвержденные приказом Министерства градостроительства и архитектуры Пензенской области от 18.11.2025 №  23-765, руководствуясь Градостроительным кодексом Российской Федерации, Федеральным законом Российской Федерации от 06.10.2003 № 131-ФЗ «Об общих принципах организации местного самоуправления в Российской Федерации» (с изменениям и дополнениями), Уставом муниципального района Бессоновский район Пензенской области, администрация Бессоновского района </w:t>
      </w:r>
      <w:r w:rsidRPr="00265F22">
        <w:rPr>
          <w:rFonts w:ascii="Times New Roman" w:hAnsi="Times New Roman"/>
          <w:b/>
        </w:rPr>
        <w:t>постановляет</w:t>
      </w:r>
      <w:r w:rsidRPr="00265F22">
        <w:rPr>
          <w:rFonts w:ascii="Times New Roman" w:hAnsi="Times New Roman"/>
        </w:rPr>
        <w:t>:</w:t>
      </w:r>
    </w:p>
    <w:p w14:paraId="16520889" w14:textId="77777777" w:rsidR="00B2724F" w:rsidRPr="00265F22" w:rsidRDefault="00B2724F" w:rsidP="00B2724F">
      <w:pPr>
        <w:pStyle w:val="af8"/>
        <w:spacing w:line="240" w:lineRule="atLeast"/>
        <w:ind w:firstLine="709"/>
        <w:jc w:val="both"/>
        <w:rPr>
          <w:rFonts w:ascii="Times New Roman" w:hAnsi="Times New Roman"/>
        </w:rPr>
      </w:pPr>
      <w:r w:rsidRPr="00265F22">
        <w:rPr>
          <w:rFonts w:ascii="Times New Roman" w:hAnsi="Times New Roman"/>
        </w:rPr>
        <w:t xml:space="preserve">1. Добавить к основному виду разрешенного использования земельного участка с кадастровым номером 58:05:0740101:2408 по адресу: Пензенская область, муниципальный район Бессоновский, сельское поселение Чемодановский сельсовет, село Чемодановка, улица Шурави, земельный участок 1 вид с кодом </w:t>
      </w:r>
      <w:r w:rsidRPr="00265F22">
        <w:rPr>
          <w:rFonts w:ascii="Times New Roman" w:eastAsia="Calibri" w:hAnsi="Times New Roman"/>
          <w:lang w:eastAsia="en-US"/>
        </w:rPr>
        <w:t>5.1.4 «Оборудованные площадки для занятий спортом».</w:t>
      </w:r>
    </w:p>
    <w:p w14:paraId="641E306E" w14:textId="77777777" w:rsidR="00B2724F" w:rsidRPr="00265F22" w:rsidRDefault="00B2724F" w:rsidP="00B2724F">
      <w:pPr>
        <w:pStyle w:val="af8"/>
        <w:spacing w:line="240" w:lineRule="atLeast"/>
        <w:ind w:firstLine="709"/>
        <w:jc w:val="both"/>
        <w:rPr>
          <w:rFonts w:ascii="Times New Roman" w:hAnsi="Times New Roman"/>
          <w:spacing w:val="-2"/>
        </w:rPr>
      </w:pPr>
      <w:r w:rsidRPr="00265F22">
        <w:rPr>
          <w:rFonts w:ascii="Times New Roman" w:hAnsi="Times New Roman"/>
        </w:rPr>
        <w:t xml:space="preserve">2. </w:t>
      </w:r>
      <w:r w:rsidRPr="00265F22">
        <w:rPr>
          <w:rFonts w:ascii="Times New Roman" w:hAnsi="Times New Roman"/>
          <w:spacing w:val="-2"/>
        </w:rPr>
        <w:t>Настоящее постановление опубликовать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14:paraId="7534E2CB" w14:textId="77777777" w:rsidR="00B2724F" w:rsidRPr="00265F22" w:rsidRDefault="00B2724F" w:rsidP="00B2724F">
      <w:pPr>
        <w:pStyle w:val="af8"/>
        <w:spacing w:line="240" w:lineRule="atLeast"/>
        <w:ind w:firstLine="709"/>
        <w:jc w:val="both"/>
        <w:rPr>
          <w:rFonts w:ascii="Times New Roman" w:hAnsi="Times New Roman"/>
        </w:rPr>
      </w:pPr>
      <w:r w:rsidRPr="00265F22">
        <w:rPr>
          <w:rFonts w:ascii="Times New Roman" w:hAnsi="Times New Roman"/>
        </w:rPr>
        <w:t>3. Настоящее постановление вступает в силу на следующий день после дня его официального опубликования.</w:t>
      </w:r>
    </w:p>
    <w:p w14:paraId="08ED8919" w14:textId="77777777" w:rsidR="00B2724F" w:rsidRPr="00265F22" w:rsidRDefault="00B2724F" w:rsidP="00B2724F">
      <w:pPr>
        <w:ind w:firstLine="709"/>
        <w:jc w:val="both"/>
        <w:rPr>
          <w:color w:val="00000A"/>
        </w:rPr>
      </w:pPr>
      <w:r w:rsidRPr="00265F22">
        <w:rPr>
          <w:color w:val="00000A"/>
        </w:rPr>
        <w:t>4.  Контроль за исполнением настоящего постановления возложить на первого заместителя главы администрации Бессоновского района Пензенской области Карагодина А.В.</w:t>
      </w:r>
    </w:p>
    <w:p w14:paraId="1BB14798" w14:textId="77777777" w:rsidR="00B2724F" w:rsidRPr="00265F22" w:rsidRDefault="00B2724F" w:rsidP="00B2724F">
      <w:pPr>
        <w:pStyle w:val="ConsPlusNormal"/>
        <w:spacing w:line="240" w:lineRule="atLeast"/>
        <w:ind w:left="709"/>
        <w:jc w:val="both"/>
        <w:rPr>
          <w:rFonts w:ascii="Times New Roman" w:hAnsi="Times New Roman"/>
          <w:sz w:val="24"/>
          <w:szCs w:val="24"/>
        </w:rPr>
      </w:pPr>
    </w:p>
    <w:p w14:paraId="7B145EF1" w14:textId="77777777" w:rsidR="00B2724F" w:rsidRPr="00265F22" w:rsidRDefault="00B2724F" w:rsidP="00B2724F">
      <w:pPr>
        <w:spacing w:line="360" w:lineRule="auto"/>
        <w:jc w:val="both"/>
      </w:pPr>
    </w:p>
    <w:p w14:paraId="578B43C1" w14:textId="77777777" w:rsidR="00B2724F" w:rsidRPr="00265F22" w:rsidRDefault="00B2724F" w:rsidP="00B2724F">
      <w:pPr>
        <w:spacing w:line="360" w:lineRule="auto"/>
        <w:jc w:val="both"/>
      </w:pPr>
      <w:r w:rsidRPr="00265F22">
        <w:t xml:space="preserve">Глава Бессоновского района                                                             Шалдаева Н.В. </w:t>
      </w:r>
    </w:p>
    <w:p w14:paraId="5B7A3E72" w14:textId="7BBA8A88" w:rsidR="00B2724F" w:rsidRDefault="00B2724F" w:rsidP="00A374C1">
      <w:pPr>
        <w:jc w:val="center"/>
        <w:rPr>
          <w:b/>
          <w:sz w:val="22"/>
          <w:szCs w:val="22"/>
        </w:rPr>
      </w:pPr>
    </w:p>
    <w:p w14:paraId="3E616B8F" w14:textId="77777777" w:rsidR="00B2724F" w:rsidRDefault="00B2724F" w:rsidP="00A374C1">
      <w:pPr>
        <w:jc w:val="center"/>
        <w:rPr>
          <w:b/>
          <w:sz w:val="22"/>
          <w:szCs w:val="22"/>
        </w:rPr>
      </w:pPr>
    </w:p>
    <w:p w14:paraId="57FBFD07" w14:textId="77777777" w:rsidR="004974C3" w:rsidRDefault="004974C3" w:rsidP="00A374C1">
      <w:pPr>
        <w:jc w:val="center"/>
        <w:rPr>
          <w:b/>
          <w:sz w:val="22"/>
          <w:szCs w:val="22"/>
        </w:rPr>
      </w:pPr>
    </w:p>
    <w:p w14:paraId="72062A18" w14:textId="36BEFCFB" w:rsidR="004974C3" w:rsidRPr="00833D4A" w:rsidRDefault="004974C3" w:rsidP="00A374C1">
      <w:pPr>
        <w:jc w:val="center"/>
        <w:rPr>
          <w:b/>
          <w:sz w:val="22"/>
          <w:szCs w:val="22"/>
        </w:rPr>
        <w:sectPr w:rsidR="004974C3" w:rsidRPr="00833D4A" w:rsidSect="004974C3">
          <w:pgSz w:w="11907" w:h="16840" w:code="9"/>
          <w:pgMar w:top="567" w:right="1134" w:bottom="567" w:left="1134" w:header="709" w:footer="709" w:gutter="0"/>
          <w:cols w:space="708"/>
          <w:docGrid w:linePitch="381"/>
        </w:sectPr>
      </w:pPr>
    </w:p>
    <w:p w14:paraId="2F09FBA2" w14:textId="372B6AB2" w:rsidR="00A26677" w:rsidRPr="00833D4A" w:rsidRDefault="00A26677" w:rsidP="00A26677">
      <w:pPr>
        <w:jc w:val="center"/>
        <w:rPr>
          <w:sz w:val="20"/>
          <w:szCs w:val="20"/>
        </w:rPr>
      </w:pPr>
    </w:p>
    <w:p w14:paraId="68844BBE" w14:textId="04E4CA11" w:rsidR="00A26677" w:rsidRPr="00833D4A" w:rsidRDefault="00A26677">
      <w:pPr>
        <w:rPr>
          <w:b/>
          <w:sz w:val="20"/>
          <w:szCs w:val="20"/>
        </w:rPr>
      </w:pPr>
    </w:p>
    <w:p w14:paraId="16464E24" w14:textId="77777777" w:rsidR="000539C9" w:rsidRPr="00833D4A" w:rsidRDefault="000539C9">
      <w:pPr>
        <w:rPr>
          <w:b/>
          <w:sz w:val="20"/>
          <w:szCs w:val="20"/>
        </w:rPr>
      </w:pPr>
    </w:p>
    <w:p w14:paraId="365AB95A" w14:textId="77777777" w:rsidR="008725C1" w:rsidRPr="00833D4A" w:rsidRDefault="00BA5195" w:rsidP="00C42142">
      <w:pPr>
        <w:jc w:val="center"/>
        <w:rPr>
          <w:sz w:val="16"/>
          <w:szCs w:val="16"/>
        </w:rPr>
      </w:pPr>
      <w:r w:rsidRPr="00833D4A">
        <w:rPr>
          <w:b/>
          <w:bCs/>
          <w:noProof/>
          <w:sz w:val="16"/>
          <w:szCs w:val="16"/>
        </w:rPr>
        <w:drawing>
          <wp:inline distT="0" distB="0" distL="0" distR="0" wp14:anchorId="725C8F7A" wp14:editId="63F93D78">
            <wp:extent cx="5888990" cy="5822950"/>
            <wp:effectExtent l="19050" t="0" r="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48"/>
                    <a:srcRect/>
                    <a:stretch>
                      <a:fillRect/>
                    </a:stretch>
                  </pic:blipFill>
                  <pic:spPr bwMode="auto">
                    <a:xfrm>
                      <a:off x="0" y="0"/>
                      <a:ext cx="5888990" cy="5822950"/>
                    </a:xfrm>
                    <a:prstGeom prst="rect">
                      <a:avLst/>
                    </a:prstGeom>
                    <a:noFill/>
                    <a:ln w="9525">
                      <a:noFill/>
                      <a:miter lim="800000"/>
                      <a:headEnd/>
                      <a:tailEnd/>
                    </a:ln>
                  </pic:spPr>
                </pic:pic>
              </a:graphicData>
            </a:graphic>
          </wp:inline>
        </w:drawing>
      </w:r>
    </w:p>
    <w:tbl>
      <w:tblPr>
        <w:tblpPr w:leftFromText="180" w:rightFromText="180" w:vertAnchor="page" w:horzAnchor="margin" w:tblpXSpec="center" w:tblpY="11148"/>
        <w:tblW w:w="10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7"/>
        <w:gridCol w:w="2991"/>
        <w:gridCol w:w="2687"/>
        <w:gridCol w:w="1255"/>
        <w:gridCol w:w="1746"/>
      </w:tblGrid>
      <w:tr w:rsidR="008725C1" w:rsidRPr="00833D4A" w14:paraId="17E91E59" w14:textId="77777777">
        <w:trPr>
          <w:trHeight w:val="3681"/>
        </w:trPr>
        <w:tc>
          <w:tcPr>
            <w:tcW w:w="1897" w:type="dxa"/>
          </w:tcPr>
          <w:p w14:paraId="518578CD" w14:textId="77777777" w:rsidR="008725C1" w:rsidRPr="00833D4A" w:rsidRDefault="008725C1" w:rsidP="00866A27">
            <w:pPr>
              <w:jc w:val="center"/>
            </w:pPr>
          </w:p>
          <w:p w14:paraId="087838C7" w14:textId="77777777" w:rsidR="008725C1" w:rsidRPr="00833D4A" w:rsidRDefault="008725C1" w:rsidP="00866A27">
            <w:pPr>
              <w:jc w:val="center"/>
              <w:rPr>
                <w:b/>
                <w:bCs/>
              </w:rPr>
            </w:pPr>
            <w:r w:rsidRPr="00833D4A">
              <w:rPr>
                <w:b/>
                <w:bCs/>
              </w:rPr>
              <w:t>Редактор</w:t>
            </w:r>
          </w:p>
          <w:p w14:paraId="0726D7C7" w14:textId="0B51F493" w:rsidR="008725C1" w:rsidRPr="00833D4A" w:rsidRDefault="002B3653" w:rsidP="00866A27">
            <w:pPr>
              <w:jc w:val="center"/>
            </w:pPr>
            <w:r w:rsidRPr="00833D4A">
              <w:rPr>
                <w:b/>
                <w:bCs/>
              </w:rPr>
              <w:t>Кузечкин</w:t>
            </w:r>
            <w:r w:rsidR="00C42142" w:rsidRPr="00833D4A">
              <w:rPr>
                <w:b/>
                <w:bCs/>
              </w:rPr>
              <w:t xml:space="preserve"> </w:t>
            </w:r>
            <w:r w:rsidRPr="00833D4A">
              <w:rPr>
                <w:b/>
                <w:bCs/>
              </w:rPr>
              <w:t>С</w:t>
            </w:r>
            <w:r w:rsidR="00C42142" w:rsidRPr="00833D4A">
              <w:rPr>
                <w:b/>
                <w:bCs/>
              </w:rPr>
              <w:t>.</w:t>
            </w:r>
            <w:r w:rsidRPr="00833D4A">
              <w:rPr>
                <w:b/>
                <w:bCs/>
              </w:rPr>
              <w:t>А</w:t>
            </w:r>
            <w:r w:rsidR="00C42142" w:rsidRPr="00833D4A">
              <w:rPr>
                <w:b/>
                <w:bCs/>
              </w:rPr>
              <w:t>.</w:t>
            </w:r>
          </w:p>
        </w:tc>
        <w:tc>
          <w:tcPr>
            <w:tcW w:w="2991" w:type="dxa"/>
          </w:tcPr>
          <w:p w14:paraId="7830AA95" w14:textId="77777777" w:rsidR="008725C1" w:rsidRPr="00833D4A" w:rsidRDefault="008725C1" w:rsidP="00866A27">
            <w:pPr>
              <w:jc w:val="center"/>
            </w:pPr>
          </w:p>
          <w:p w14:paraId="7E0D064B" w14:textId="77777777" w:rsidR="008725C1" w:rsidRPr="00833D4A" w:rsidRDefault="008725C1" w:rsidP="00866A27">
            <w:pPr>
              <w:jc w:val="center"/>
              <w:rPr>
                <w:b/>
                <w:bCs/>
              </w:rPr>
            </w:pPr>
            <w:r w:rsidRPr="00833D4A">
              <w:rPr>
                <w:b/>
                <w:bCs/>
              </w:rPr>
              <w:t>АДРЕС РЕДАКЦИИ,</w:t>
            </w:r>
          </w:p>
          <w:p w14:paraId="54B7684D" w14:textId="77777777" w:rsidR="008725C1" w:rsidRPr="00833D4A" w:rsidRDefault="008725C1" w:rsidP="00866A27">
            <w:pPr>
              <w:jc w:val="center"/>
              <w:rPr>
                <w:b/>
                <w:bCs/>
              </w:rPr>
            </w:pPr>
            <w:r w:rsidRPr="00833D4A">
              <w:rPr>
                <w:b/>
                <w:bCs/>
              </w:rPr>
              <w:t>АДРЕС ИЗДАТЕЛЯ:</w:t>
            </w:r>
          </w:p>
          <w:p w14:paraId="1B2931F5" w14:textId="77777777" w:rsidR="008725C1" w:rsidRPr="00833D4A" w:rsidRDefault="008725C1" w:rsidP="00866A27">
            <w:pPr>
              <w:jc w:val="center"/>
              <w:rPr>
                <w:b/>
                <w:bCs/>
              </w:rPr>
            </w:pPr>
            <w:r w:rsidRPr="00833D4A">
              <w:rPr>
                <w:b/>
                <w:bCs/>
              </w:rPr>
              <w:t>442780, Пензенская область,</w:t>
            </w:r>
          </w:p>
          <w:p w14:paraId="166E51A2" w14:textId="77777777" w:rsidR="008725C1" w:rsidRPr="00833D4A" w:rsidRDefault="008725C1" w:rsidP="00866A27">
            <w:pPr>
              <w:jc w:val="center"/>
              <w:rPr>
                <w:b/>
                <w:bCs/>
              </w:rPr>
            </w:pPr>
            <w:r w:rsidRPr="00833D4A">
              <w:rPr>
                <w:b/>
                <w:bCs/>
              </w:rPr>
              <w:t>с. Бессоновка,</w:t>
            </w:r>
          </w:p>
          <w:p w14:paraId="213E6E39" w14:textId="77777777" w:rsidR="008725C1" w:rsidRPr="00833D4A" w:rsidRDefault="008725C1" w:rsidP="00866A27">
            <w:pPr>
              <w:jc w:val="center"/>
              <w:rPr>
                <w:b/>
                <w:bCs/>
              </w:rPr>
            </w:pPr>
            <w:r w:rsidRPr="00833D4A">
              <w:rPr>
                <w:b/>
                <w:bCs/>
              </w:rPr>
              <w:t>ул. Коммунистическая, 2</w:t>
            </w:r>
          </w:p>
          <w:p w14:paraId="73174749" w14:textId="77777777" w:rsidR="008725C1" w:rsidRPr="00833D4A" w:rsidRDefault="008725C1" w:rsidP="00866A27">
            <w:pPr>
              <w:jc w:val="center"/>
              <w:rPr>
                <w:b/>
                <w:bCs/>
              </w:rPr>
            </w:pPr>
            <w:r w:rsidRPr="00833D4A">
              <w:rPr>
                <w:b/>
                <w:bCs/>
              </w:rPr>
              <w:t>Телефоны:</w:t>
            </w:r>
          </w:p>
          <w:p w14:paraId="5F16BFC4" w14:textId="77777777" w:rsidR="008725C1" w:rsidRPr="00833D4A" w:rsidRDefault="008725C1" w:rsidP="00866A27">
            <w:pPr>
              <w:jc w:val="center"/>
              <w:rPr>
                <w:b/>
                <w:bCs/>
                <w:lang w:val="en-US"/>
              </w:rPr>
            </w:pPr>
            <w:r w:rsidRPr="00833D4A">
              <w:rPr>
                <w:b/>
                <w:bCs/>
                <w:lang w:val="en-US"/>
              </w:rPr>
              <w:t xml:space="preserve">(8 – 841 – 40) 2 – </w:t>
            </w:r>
            <w:r w:rsidR="00C42142" w:rsidRPr="00833D4A">
              <w:rPr>
                <w:b/>
                <w:bCs/>
                <w:lang w:val="en-US"/>
              </w:rPr>
              <w:t>68</w:t>
            </w:r>
            <w:r w:rsidRPr="00833D4A">
              <w:rPr>
                <w:b/>
                <w:bCs/>
                <w:lang w:val="en-US"/>
              </w:rPr>
              <w:t xml:space="preserve"> – 40,</w:t>
            </w:r>
          </w:p>
          <w:p w14:paraId="06C7B2F9" w14:textId="77777777" w:rsidR="008725C1" w:rsidRPr="00833D4A" w:rsidRDefault="008725C1" w:rsidP="00866A27">
            <w:pPr>
              <w:jc w:val="center"/>
              <w:rPr>
                <w:b/>
                <w:bCs/>
                <w:lang w:val="en-US"/>
              </w:rPr>
            </w:pPr>
            <w:r w:rsidRPr="00833D4A">
              <w:rPr>
                <w:b/>
                <w:bCs/>
                <w:lang w:val="en-US"/>
              </w:rPr>
              <w:t>67 – 73 – 17,</w:t>
            </w:r>
          </w:p>
          <w:p w14:paraId="3629BC18" w14:textId="77777777" w:rsidR="008725C1" w:rsidRPr="00833D4A" w:rsidRDefault="008725C1" w:rsidP="00866A27">
            <w:pPr>
              <w:jc w:val="center"/>
              <w:rPr>
                <w:b/>
                <w:bCs/>
                <w:lang w:val="en-US"/>
              </w:rPr>
            </w:pPr>
            <w:r w:rsidRPr="00833D4A">
              <w:rPr>
                <w:b/>
                <w:bCs/>
                <w:lang w:val="en-US"/>
              </w:rPr>
              <w:t>67 – 73 – 22,</w:t>
            </w:r>
          </w:p>
          <w:p w14:paraId="7A21C30D" w14:textId="77777777" w:rsidR="008725C1" w:rsidRPr="00833D4A" w:rsidRDefault="008725C1" w:rsidP="00866A27">
            <w:pPr>
              <w:jc w:val="center"/>
              <w:rPr>
                <w:b/>
                <w:bCs/>
                <w:lang w:val="en-US"/>
              </w:rPr>
            </w:pPr>
            <w:r w:rsidRPr="00833D4A">
              <w:rPr>
                <w:b/>
                <w:bCs/>
                <w:lang w:val="en-US"/>
              </w:rPr>
              <w:t xml:space="preserve">E- mail: </w:t>
            </w:r>
            <w:hyperlink r:id="rId249" w:history="1">
              <w:r w:rsidRPr="00833D4A">
                <w:rPr>
                  <w:rStyle w:val="ac"/>
                  <w:b/>
                  <w:bCs/>
                  <w:lang w:val="en-US"/>
                </w:rPr>
                <w:t>besson_adm@mail.ru</w:t>
              </w:r>
            </w:hyperlink>
          </w:p>
          <w:p w14:paraId="7C44BDDC" w14:textId="77777777" w:rsidR="008725C1" w:rsidRPr="00833D4A" w:rsidRDefault="008725C1" w:rsidP="00866A27">
            <w:pPr>
              <w:jc w:val="center"/>
              <w:rPr>
                <w:lang w:val="en-US"/>
              </w:rPr>
            </w:pPr>
          </w:p>
        </w:tc>
        <w:tc>
          <w:tcPr>
            <w:tcW w:w="2687" w:type="dxa"/>
          </w:tcPr>
          <w:p w14:paraId="74348FBD" w14:textId="77777777" w:rsidR="008725C1" w:rsidRPr="00833D4A" w:rsidRDefault="008725C1" w:rsidP="00866A27">
            <w:pPr>
              <w:jc w:val="center"/>
              <w:rPr>
                <w:lang w:val="en-US"/>
              </w:rPr>
            </w:pPr>
          </w:p>
          <w:p w14:paraId="1F7B3861" w14:textId="77777777" w:rsidR="008725C1" w:rsidRPr="00833D4A" w:rsidRDefault="008725C1" w:rsidP="00866A27">
            <w:pPr>
              <w:jc w:val="center"/>
              <w:rPr>
                <w:b/>
                <w:bCs/>
              </w:rPr>
            </w:pPr>
            <w:r w:rsidRPr="00833D4A">
              <w:rPr>
                <w:b/>
                <w:bCs/>
              </w:rPr>
              <w:t>Учредитель:</w:t>
            </w:r>
          </w:p>
          <w:p w14:paraId="552E984F" w14:textId="77777777" w:rsidR="008725C1" w:rsidRPr="00833D4A" w:rsidRDefault="008725C1" w:rsidP="00866A27">
            <w:pPr>
              <w:jc w:val="center"/>
              <w:rPr>
                <w:b/>
                <w:bCs/>
              </w:rPr>
            </w:pPr>
            <w:r w:rsidRPr="00833D4A">
              <w:rPr>
                <w:b/>
                <w:bCs/>
              </w:rPr>
              <w:t>Собрание представителей</w:t>
            </w:r>
          </w:p>
          <w:p w14:paraId="7795FBF1" w14:textId="77777777" w:rsidR="008725C1" w:rsidRPr="00833D4A" w:rsidRDefault="008725C1" w:rsidP="00866A27">
            <w:pPr>
              <w:jc w:val="center"/>
              <w:rPr>
                <w:b/>
                <w:bCs/>
              </w:rPr>
            </w:pPr>
            <w:r w:rsidRPr="00833D4A">
              <w:rPr>
                <w:b/>
                <w:bCs/>
              </w:rPr>
              <w:t>Бессоновского района</w:t>
            </w:r>
          </w:p>
          <w:p w14:paraId="4FEF464F" w14:textId="77777777" w:rsidR="008725C1" w:rsidRPr="00833D4A" w:rsidRDefault="00C42142" w:rsidP="00866A27">
            <w:pPr>
              <w:jc w:val="center"/>
              <w:rPr>
                <w:b/>
                <w:bCs/>
              </w:rPr>
            </w:pPr>
            <w:r w:rsidRPr="00833D4A">
              <w:rPr>
                <w:b/>
                <w:bCs/>
              </w:rPr>
              <w:t xml:space="preserve">(Решение № </w:t>
            </w:r>
            <w:r w:rsidR="008725C1" w:rsidRPr="00833D4A">
              <w:rPr>
                <w:b/>
                <w:bCs/>
              </w:rPr>
              <w:t>198 -26/2</w:t>
            </w:r>
          </w:p>
          <w:p w14:paraId="296924FC" w14:textId="77777777" w:rsidR="008725C1" w:rsidRPr="00833D4A" w:rsidRDefault="00C42142" w:rsidP="00866A27">
            <w:pPr>
              <w:jc w:val="center"/>
            </w:pPr>
            <w:r w:rsidRPr="00833D4A">
              <w:rPr>
                <w:b/>
                <w:bCs/>
              </w:rPr>
              <w:t>о</w:t>
            </w:r>
            <w:r w:rsidR="008725C1" w:rsidRPr="00833D4A">
              <w:rPr>
                <w:b/>
                <w:bCs/>
              </w:rPr>
              <w:t>т 3 сентября 2008 г.)</w:t>
            </w:r>
          </w:p>
        </w:tc>
        <w:tc>
          <w:tcPr>
            <w:tcW w:w="1255" w:type="dxa"/>
          </w:tcPr>
          <w:p w14:paraId="41BC9AAF" w14:textId="77777777" w:rsidR="008725C1" w:rsidRPr="00833D4A" w:rsidRDefault="008725C1" w:rsidP="00866A27">
            <w:pPr>
              <w:jc w:val="center"/>
            </w:pPr>
          </w:p>
          <w:p w14:paraId="7B86FBD2" w14:textId="77777777" w:rsidR="008725C1" w:rsidRPr="00833D4A" w:rsidRDefault="008725C1" w:rsidP="00866A27">
            <w:pPr>
              <w:jc w:val="center"/>
              <w:rPr>
                <w:b/>
                <w:bCs/>
              </w:rPr>
            </w:pPr>
            <w:r w:rsidRPr="00833D4A">
              <w:rPr>
                <w:b/>
                <w:bCs/>
              </w:rPr>
              <w:t>Тираж –</w:t>
            </w:r>
          </w:p>
          <w:p w14:paraId="047795BD" w14:textId="77777777" w:rsidR="008725C1" w:rsidRPr="00833D4A" w:rsidRDefault="008725C1" w:rsidP="001C496A">
            <w:pPr>
              <w:jc w:val="center"/>
            </w:pPr>
            <w:r w:rsidRPr="00833D4A">
              <w:rPr>
                <w:b/>
                <w:bCs/>
              </w:rPr>
              <w:t>3 экз</w:t>
            </w:r>
            <w:r w:rsidRPr="00833D4A">
              <w:t>.</w:t>
            </w:r>
          </w:p>
        </w:tc>
        <w:tc>
          <w:tcPr>
            <w:tcW w:w="1746" w:type="dxa"/>
          </w:tcPr>
          <w:p w14:paraId="7AB81D3E" w14:textId="77777777" w:rsidR="008725C1" w:rsidRPr="00833D4A" w:rsidRDefault="00BA5195" w:rsidP="00866A27">
            <w:r w:rsidRPr="00833D4A">
              <w:rPr>
                <w:noProof/>
              </w:rPr>
              <w:drawing>
                <wp:inline distT="0" distB="0" distL="0" distR="0" wp14:anchorId="6BB81210" wp14:editId="0F99D81E">
                  <wp:extent cx="899795" cy="1250950"/>
                  <wp:effectExtent l="19050" t="0" r="0" b="0"/>
                  <wp:docPr id="4" name="Рисунок 3" descr="Герб1-1с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1-1св"/>
                          <pic:cNvPicPr>
                            <a:picLocks noChangeAspect="1" noChangeArrowheads="1"/>
                          </pic:cNvPicPr>
                        </pic:nvPicPr>
                        <pic:blipFill>
                          <a:blip r:embed="rId250"/>
                          <a:srcRect/>
                          <a:stretch>
                            <a:fillRect/>
                          </a:stretch>
                        </pic:blipFill>
                        <pic:spPr bwMode="auto">
                          <a:xfrm>
                            <a:off x="0" y="0"/>
                            <a:ext cx="899795" cy="1250950"/>
                          </a:xfrm>
                          <a:prstGeom prst="rect">
                            <a:avLst/>
                          </a:prstGeom>
                          <a:noFill/>
                          <a:ln w="9525">
                            <a:noFill/>
                            <a:miter lim="800000"/>
                            <a:headEnd/>
                            <a:tailEnd/>
                          </a:ln>
                        </pic:spPr>
                      </pic:pic>
                    </a:graphicData>
                  </a:graphic>
                </wp:inline>
              </w:drawing>
            </w:r>
          </w:p>
          <w:p w14:paraId="0446CC76" w14:textId="77777777" w:rsidR="008725C1" w:rsidRPr="00833D4A" w:rsidRDefault="008725C1" w:rsidP="00866A27">
            <w:pPr>
              <w:jc w:val="center"/>
            </w:pPr>
          </w:p>
          <w:p w14:paraId="2B1E84F0" w14:textId="77777777" w:rsidR="008725C1" w:rsidRPr="00833D4A" w:rsidRDefault="008725C1" w:rsidP="00866A27">
            <w:pPr>
              <w:jc w:val="center"/>
              <w:rPr>
                <w:b/>
                <w:bCs/>
              </w:rPr>
            </w:pPr>
            <w:r w:rsidRPr="00833D4A">
              <w:rPr>
                <w:b/>
                <w:bCs/>
              </w:rPr>
              <w:t>Бесплатно</w:t>
            </w:r>
          </w:p>
          <w:p w14:paraId="4CDEBC42" w14:textId="77777777" w:rsidR="008725C1" w:rsidRPr="00833D4A" w:rsidRDefault="008725C1" w:rsidP="00866A27"/>
        </w:tc>
      </w:tr>
    </w:tbl>
    <w:p w14:paraId="653E0529" w14:textId="2C831479" w:rsidR="008725C1" w:rsidRPr="00833D4A" w:rsidRDefault="008725C1" w:rsidP="00C05272"/>
    <w:sectPr w:rsidR="008725C1" w:rsidRPr="00833D4A" w:rsidSect="008C314E">
      <w:footerReference w:type="even" r:id="rId251"/>
      <w:footerReference w:type="default" r:id="rId252"/>
      <w:pgSz w:w="11906" w:h="16838"/>
      <w:pgMar w:top="709" w:right="566" w:bottom="993" w:left="85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D8BBB" w14:textId="77777777" w:rsidR="00DA6861" w:rsidRDefault="00DA6861" w:rsidP="00D4696B">
      <w:r>
        <w:separator/>
      </w:r>
    </w:p>
  </w:endnote>
  <w:endnote w:type="continuationSeparator" w:id="0">
    <w:p w14:paraId="578FC7DE" w14:textId="77777777" w:rsidR="00DA6861" w:rsidRDefault="00DA6861" w:rsidP="00D46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panose1 w:val="00000000000000000000"/>
    <w:charset w:val="00"/>
    <w:family w:val="roman"/>
    <w:notTrueType/>
    <w:pitch w:val="default"/>
    <w:sig w:usb0="00000001"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7E09E" w14:textId="14F7C761" w:rsidR="00A374C1" w:rsidRPr="00C73244" w:rsidRDefault="00A374C1" w:rsidP="00A26F56">
    <w:pPr>
      <w:pStyle w:val="aa"/>
      <w:tabs>
        <w:tab w:val="center" w:pos="4820"/>
        <w:tab w:val="right" w:pos="9072"/>
      </w:tabs>
      <w:rPr>
        <w:snapToGrid w:val="0"/>
        <w:color w:val="000000"/>
        <w:sz w:val="16"/>
        <w:szCs w:val="0"/>
        <w:u w:color="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0F407" w14:textId="77777777" w:rsidR="003F688E" w:rsidRDefault="003F688E">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8490A" w14:textId="77777777" w:rsidR="003F688E" w:rsidRDefault="003F688E">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9240E" w14:textId="77777777" w:rsidR="003F688E" w:rsidRDefault="003F688E">
    <w:pPr>
      <w:pStyle w:val="a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6B952" w14:textId="77777777" w:rsidR="00E32A0F" w:rsidRDefault="00E32A0F" w:rsidP="00995255">
    <w:pPr>
      <w:pStyle w:val="aa"/>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14:paraId="69607925" w14:textId="77777777" w:rsidR="00E32A0F" w:rsidRDefault="00E32A0F" w:rsidP="00995255">
    <w:pPr>
      <w:pStyle w:val="aa"/>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A64B3" w14:textId="77777777" w:rsidR="00E32A0F" w:rsidRDefault="00E32A0F" w:rsidP="00995255">
    <w:pPr>
      <w:pStyle w:val="a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932A3" w14:textId="77777777" w:rsidR="00DA6861" w:rsidRDefault="00DA6861" w:rsidP="00D4696B">
      <w:r>
        <w:separator/>
      </w:r>
    </w:p>
  </w:footnote>
  <w:footnote w:type="continuationSeparator" w:id="0">
    <w:p w14:paraId="1821C3DC" w14:textId="77777777" w:rsidR="00DA6861" w:rsidRDefault="00DA6861" w:rsidP="00D469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D18E2" w14:textId="77777777" w:rsidR="00EA5A0B" w:rsidRDefault="00EA5A0B">
    <w:pPr>
      <w:pStyle w:val="a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Pr>
        <w:rStyle w:val="afa"/>
        <w:noProof/>
      </w:rPr>
      <w:t>1</w:t>
    </w:r>
    <w:r>
      <w:rPr>
        <w:rStyle w:val="afa"/>
      </w:rPr>
      <w:fldChar w:fldCharType="end"/>
    </w:r>
  </w:p>
  <w:p w14:paraId="7A607136" w14:textId="77777777" w:rsidR="00EA5A0B" w:rsidRDefault="00EA5A0B">
    <w:pPr>
      <w:pStyle w:val="a8"/>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AE6A0" w14:textId="77777777" w:rsidR="00EA5A0B" w:rsidRDefault="00EA5A0B">
    <w:pPr>
      <w:pStyle w:val="a8"/>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99F5B" w14:textId="77777777" w:rsidR="00150507" w:rsidRDefault="00150507">
    <w:pPr>
      <w:pStyle w:val="a1"/>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8654C" w14:textId="77777777" w:rsidR="00150507" w:rsidRDefault="00150507">
    <w:pPr>
      <w:pStyle w:val="a1"/>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A6D2D" w14:textId="77777777" w:rsidR="00A374C1" w:rsidRDefault="00A374C1" w:rsidP="00A26F56">
    <w:pPr>
      <w:pStyle w:val="a8"/>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end"/>
    </w:r>
  </w:p>
  <w:p w14:paraId="425B45DE" w14:textId="77777777" w:rsidR="00A374C1" w:rsidRDefault="00A374C1">
    <w:pPr>
      <w:pStyle w:val="a8"/>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C562" w14:textId="77777777" w:rsidR="00A374C1" w:rsidRPr="00236EAB" w:rsidRDefault="00A374C1" w:rsidP="00A26F56">
    <w:pPr>
      <w:pStyle w:val="a8"/>
      <w:framePr w:wrap="around" w:vAnchor="text" w:hAnchor="margin" w:xAlign="right" w:y="1"/>
      <w:jc w:val="center"/>
      <w:rPr>
        <w:rStyle w:val="afa"/>
      </w:rPr>
    </w:pPr>
    <w:r w:rsidRPr="00236EAB">
      <w:rPr>
        <w:rStyle w:val="afa"/>
      </w:rPr>
      <w:fldChar w:fldCharType="begin"/>
    </w:r>
    <w:r w:rsidRPr="00236EAB">
      <w:rPr>
        <w:rStyle w:val="afa"/>
      </w:rPr>
      <w:instrText xml:space="preserve">PAGE  </w:instrText>
    </w:r>
    <w:r w:rsidRPr="00236EAB">
      <w:rPr>
        <w:rStyle w:val="afa"/>
      </w:rPr>
      <w:fldChar w:fldCharType="separate"/>
    </w:r>
    <w:r>
      <w:rPr>
        <w:rStyle w:val="afa"/>
        <w:noProof/>
      </w:rPr>
      <w:t>137</w:t>
    </w:r>
    <w:r w:rsidRPr="00236EAB">
      <w:rPr>
        <w:rStyle w:val="afa"/>
      </w:rPr>
      <w:fldChar w:fldCharType="end"/>
    </w:r>
  </w:p>
  <w:p w14:paraId="39392980" w14:textId="77777777" w:rsidR="00A374C1" w:rsidRPr="00C73244" w:rsidRDefault="00A374C1" w:rsidP="00A26F56">
    <w:pPr>
      <w:pStyle w:val="a8"/>
      <w:spacing w:line="360" w:lineRule="atLeast"/>
      <w:ind w:right="360"/>
      <w:jc w:val="center"/>
      <w:rPr>
        <w:snapToGrid w:val="0"/>
        <w:color w:val="000000"/>
        <w:szCs w:val="0"/>
        <w:u w:color="00000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58A6D" w14:textId="77777777" w:rsidR="003F688E" w:rsidRDefault="003F688E">
    <w:pPr>
      <w:pStyle w:val="a8"/>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15C5F" w14:textId="77777777" w:rsidR="003F688E" w:rsidRDefault="003F688E">
    <w:pPr>
      <w:pStyle w:val="a8"/>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D12B2" w14:textId="77777777" w:rsidR="003F688E" w:rsidRDefault="003F688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7" type="#_x0000_t75" style="width:13.3pt;height:17.45pt" o:bullet="t">
        <v:imagedata r:id="rId1" o:title=""/>
      </v:shape>
    </w:pict>
  </w:numPicBullet>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pPr>
    </w:lvl>
  </w:abstractNum>
  <w:abstractNum w:abstractNumId="4" w15:restartNumberingAfterBreak="0">
    <w:nsid w:val="00000009"/>
    <w:multiLevelType w:val="multilevel"/>
    <w:tmpl w:val="00000009"/>
    <w:name w:val="WW8Num9"/>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5" w15:restartNumberingAfterBreak="0">
    <w:nsid w:val="0000000A"/>
    <w:multiLevelType w:val="multilevel"/>
    <w:tmpl w:val="0000000A"/>
    <w:name w:val="WW8Num10"/>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6" w15:restartNumberingAfterBreak="0">
    <w:nsid w:val="0000000B"/>
    <w:multiLevelType w:val="multilevel"/>
    <w:tmpl w:val="0000000B"/>
    <w:name w:val="WW8Num11"/>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7"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8" w15:restartNumberingAfterBreak="0">
    <w:nsid w:val="00000010"/>
    <w:multiLevelType w:val="singleLevel"/>
    <w:tmpl w:val="00000010"/>
    <w:name w:val="WW8Num16"/>
    <w:lvl w:ilvl="0">
      <w:start w:val="1"/>
      <w:numFmt w:val="decimal"/>
      <w:lvlText w:val="%1."/>
      <w:lvlJc w:val="left"/>
      <w:pPr>
        <w:tabs>
          <w:tab w:val="num" w:pos="720"/>
        </w:tabs>
        <w:ind w:left="720" w:hanging="360"/>
      </w:pPr>
    </w:lvl>
  </w:abstractNum>
  <w:abstractNum w:abstractNumId="9" w15:restartNumberingAfterBreak="0">
    <w:nsid w:val="071E49BF"/>
    <w:multiLevelType w:val="hybridMultilevel"/>
    <w:tmpl w:val="6D72513C"/>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297" w:hanging="360"/>
      </w:pPr>
    </w:lvl>
    <w:lvl w:ilvl="2" w:tplc="0419001B" w:tentative="1">
      <w:start w:val="1"/>
      <w:numFmt w:val="lowerRoman"/>
      <w:lvlText w:val="%3."/>
      <w:lvlJc w:val="right"/>
      <w:pPr>
        <w:ind w:left="2017" w:hanging="180"/>
      </w:pPr>
    </w:lvl>
    <w:lvl w:ilvl="3" w:tplc="0419000F" w:tentative="1">
      <w:start w:val="1"/>
      <w:numFmt w:val="decimal"/>
      <w:lvlText w:val="%4."/>
      <w:lvlJc w:val="left"/>
      <w:pPr>
        <w:ind w:left="2737" w:hanging="360"/>
      </w:pPr>
    </w:lvl>
    <w:lvl w:ilvl="4" w:tplc="04190019" w:tentative="1">
      <w:start w:val="1"/>
      <w:numFmt w:val="lowerLetter"/>
      <w:lvlText w:val="%5."/>
      <w:lvlJc w:val="left"/>
      <w:pPr>
        <w:ind w:left="3457" w:hanging="360"/>
      </w:pPr>
    </w:lvl>
    <w:lvl w:ilvl="5" w:tplc="0419001B" w:tentative="1">
      <w:start w:val="1"/>
      <w:numFmt w:val="lowerRoman"/>
      <w:lvlText w:val="%6."/>
      <w:lvlJc w:val="right"/>
      <w:pPr>
        <w:ind w:left="4177" w:hanging="180"/>
      </w:pPr>
    </w:lvl>
    <w:lvl w:ilvl="6" w:tplc="0419000F" w:tentative="1">
      <w:start w:val="1"/>
      <w:numFmt w:val="decimal"/>
      <w:lvlText w:val="%7."/>
      <w:lvlJc w:val="left"/>
      <w:pPr>
        <w:ind w:left="4897" w:hanging="360"/>
      </w:pPr>
    </w:lvl>
    <w:lvl w:ilvl="7" w:tplc="04190019" w:tentative="1">
      <w:start w:val="1"/>
      <w:numFmt w:val="lowerLetter"/>
      <w:lvlText w:val="%8."/>
      <w:lvlJc w:val="left"/>
      <w:pPr>
        <w:ind w:left="5617" w:hanging="360"/>
      </w:pPr>
    </w:lvl>
    <w:lvl w:ilvl="8" w:tplc="0419001B" w:tentative="1">
      <w:start w:val="1"/>
      <w:numFmt w:val="lowerRoman"/>
      <w:lvlText w:val="%9."/>
      <w:lvlJc w:val="right"/>
      <w:pPr>
        <w:ind w:left="6337" w:hanging="180"/>
      </w:pPr>
    </w:lvl>
  </w:abstractNum>
  <w:abstractNum w:abstractNumId="10" w15:restartNumberingAfterBreak="0">
    <w:nsid w:val="0A797B33"/>
    <w:multiLevelType w:val="multilevel"/>
    <w:tmpl w:val="32D68332"/>
    <w:lvl w:ilvl="0">
      <w:start w:val="1"/>
      <w:numFmt w:val="decimal"/>
      <w:lvlText w:val="%1."/>
      <w:lvlJc w:val="left"/>
      <w:pPr>
        <w:ind w:left="107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1" w15:restartNumberingAfterBreak="0">
    <w:nsid w:val="0C136D1F"/>
    <w:multiLevelType w:val="hybridMultilevel"/>
    <w:tmpl w:val="C7827DD6"/>
    <w:lvl w:ilvl="0" w:tplc="88F2244C">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0C5C44F6"/>
    <w:multiLevelType w:val="hybridMultilevel"/>
    <w:tmpl w:val="CABAC4E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10C15DD2"/>
    <w:multiLevelType w:val="hybridMultilevel"/>
    <w:tmpl w:val="6D72513C"/>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297" w:hanging="360"/>
      </w:pPr>
    </w:lvl>
    <w:lvl w:ilvl="2" w:tplc="0419001B" w:tentative="1">
      <w:start w:val="1"/>
      <w:numFmt w:val="lowerRoman"/>
      <w:lvlText w:val="%3."/>
      <w:lvlJc w:val="right"/>
      <w:pPr>
        <w:ind w:left="2017" w:hanging="180"/>
      </w:pPr>
    </w:lvl>
    <w:lvl w:ilvl="3" w:tplc="0419000F" w:tentative="1">
      <w:start w:val="1"/>
      <w:numFmt w:val="decimal"/>
      <w:lvlText w:val="%4."/>
      <w:lvlJc w:val="left"/>
      <w:pPr>
        <w:ind w:left="2737" w:hanging="360"/>
      </w:pPr>
    </w:lvl>
    <w:lvl w:ilvl="4" w:tplc="04190019" w:tentative="1">
      <w:start w:val="1"/>
      <w:numFmt w:val="lowerLetter"/>
      <w:lvlText w:val="%5."/>
      <w:lvlJc w:val="left"/>
      <w:pPr>
        <w:ind w:left="3457" w:hanging="360"/>
      </w:pPr>
    </w:lvl>
    <w:lvl w:ilvl="5" w:tplc="0419001B" w:tentative="1">
      <w:start w:val="1"/>
      <w:numFmt w:val="lowerRoman"/>
      <w:lvlText w:val="%6."/>
      <w:lvlJc w:val="right"/>
      <w:pPr>
        <w:ind w:left="4177" w:hanging="180"/>
      </w:pPr>
    </w:lvl>
    <w:lvl w:ilvl="6" w:tplc="0419000F" w:tentative="1">
      <w:start w:val="1"/>
      <w:numFmt w:val="decimal"/>
      <w:lvlText w:val="%7."/>
      <w:lvlJc w:val="left"/>
      <w:pPr>
        <w:ind w:left="4897" w:hanging="360"/>
      </w:pPr>
    </w:lvl>
    <w:lvl w:ilvl="7" w:tplc="04190019" w:tentative="1">
      <w:start w:val="1"/>
      <w:numFmt w:val="lowerLetter"/>
      <w:lvlText w:val="%8."/>
      <w:lvlJc w:val="left"/>
      <w:pPr>
        <w:ind w:left="5617" w:hanging="360"/>
      </w:pPr>
    </w:lvl>
    <w:lvl w:ilvl="8" w:tplc="0419001B" w:tentative="1">
      <w:start w:val="1"/>
      <w:numFmt w:val="lowerRoman"/>
      <w:lvlText w:val="%9."/>
      <w:lvlJc w:val="right"/>
      <w:pPr>
        <w:ind w:left="6337" w:hanging="180"/>
      </w:pPr>
    </w:lvl>
  </w:abstractNum>
  <w:abstractNum w:abstractNumId="14" w15:restartNumberingAfterBreak="0">
    <w:nsid w:val="10F37318"/>
    <w:multiLevelType w:val="hybridMultilevel"/>
    <w:tmpl w:val="7A187E26"/>
    <w:lvl w:ilvl="0" w:tplc="DCFC5D9C">
      <w:start w:val="1"/>
      <w:numFmt w:val="bullet"/>
      <w:lvlText w:val=""/>
      <w:lvlPicBulletId w:val="0"/>
      <w:lvlJc w:val="left"/>
      <w:pPr>
        <w:tabs>
          <w:tab w:val="num" w:pos="720"/>
        </w:tabs>
        <w:ind w:left="720" w:hanging="360"/>
      </w:pPr>
      <w:rPr>
        <w:rFonts w:ascii="Symbol" w:hAnsi="Symbol" w:hint="default"/>
      </w:rPr>
    </w:lvl>
    <w:lvl w:ilvl="1" w:tplc="81A4DBDA" w:tentative="1">
      <w:start w:val="1"/>
      <w:numFmt w:val="bullet"/>
      <w:lvlText w:val=""/>
      <w:lvlJc w:val="left"/>
      <w:pPr>
        <w:tabs>
          <w:tab w:val="num" w:pos="1440"/>
        </w:tabs>
        <w:ind w:left="1440" w:hanging="360"/>
      </w:pPr>
      <w:rPr>
        <w:rFonts w:ascii="Symbol" w:hAnsi="Symbol" w:hint="default"/>
      </w:rPr>
    </w:lvl>
    <w:lvl w:ilvl="2" w:tplc="CE6C87C4" w:tentative="1">
      <w:start w:val="1"/>
      <w:numFmt w:val="bullet"/>
      <w:lvlText w:val=""/>
      <w:lvlJc w:val="left"/>
      <w:pPr>
        <w:tabs>
          <w:tab w:val="num" w:pos="2160"/>
        </w:tabs>
        <w:ind w:left="2160" w:hanging="360"/>
      </w:pPr>
      <w:rPr>
        <w:rFonts w:ascii="Symbol" w:hAnsi="Symbol" w:hint="default"/>
      </w:rPr>
    </w:lvl>
    <w:lvl w:ilvl="3" w:tplc="E1AE517E" w:tentative="1">
      <w:start w:val="1"/>
      <w:numFmt w:val="bullet"/>
      <w:lvlText w:val=""/>
      <w:lvlJc w:val="left"/>
      <w:pPr>
        <w:tabs>
          <w:tab w:val="num" w:pos="2880"/>
        </w:tabs>
        <w:ind w:left="2880" w:hanging="360"/>
      </w:pPr>
      <w:rPr>
        <w:rFonts w:ascii="Symbol" w:hAnsi="Symbol" w:hint="default"/>
      </w:rPr>
    </w:lvl>
    <w:lvl w:ilvl="4" w:tplc="B81A5034" w:tentative="1">
      <w:start w:val="1"/>
      <w:numFmt w:val="bullet"/>
      <w:lvlText w:val=""/>
      <w:lvlJc w:val="left"/>
      <w:pPr>
        <w:tabs>
          <w:tab w:val="num" w:pos="3600"/>
        </w:tabs>
        <w:ind w:left="3600" w:hanging="360"/>
      </w:pPr>
      <w:rPr>
        <w:rFonts w:ascii="Symbol" w:hAnsi="Symbol" w:hint="default"/>
      </w:rPr>
    </w:lvl>
    <w:lvl w:ilvl="5" w:tplc="44F04252" w:tentative="1">
      <w:start w:val="1"/>
      <w:numFmt w:val="bullet"/>
      <w:lvlText w:val=""/>
      <w:lvlJc w:val="left"/>
      <w:pPr>
        <w:tabs>
          <w:tab w:val="num" w:pos="4320"/>
        </w:tabs>
        <w:ind w:left="4320" w:hanging="360"/>
      </w:pPr>
      <w:rPr>
        <w:rFonts w:ascii="Symbol" w:hAnsi="Symbol" w:hint="default"/>
      </w:rPr>
    </w:lvl>
    <w:lvl w:ilvl="6" w:tplc="A31A882A" w:tentative="1">
      <w:start w:val="1"/>
      <w:numFmt w:val="bullet"/>
      <w:lvlText w:val=""/>
      <w:lvlJc w:val="left"/>
      <w:pPr>
        <w:tabs>
          <w:tab w:val="num" w:pos="5040"/>
        </w:tabs>
        <w:ind w:left="5040" w:hanging="360"/>
      </w:pPr>
      <w:rPr>
        <w:rFonts w:ascii="Symbol" w:hAnsi="Symbol" w:hint="default"/>
      </w:rPr>
    </w:lvl>
    <w:lvl w:ilvl="7" w:tplc="254E74DA" w:tentative="1">
      <w:start w:val="1"/>
      <w:numFmt w:val="bullet"/>
      <w:lvlText w:val=""/>
      <w:lvlJc w:val="left"/>
      <w:pPr>
        <w:tabs>
          <w:tab w:val="num" w:pos="5760"/>
        </w:tabs>
        <w:ind w:left="5760" w:hanging="360"/>
      </w:pPr>
      <w:rPr>
        <w:rFonts w:ascii="Symbol" w:hAnsi="Symbol" w:hint="default"/>
      </w:rPr>
    </w:lvl>
    <w:lvl w:ilvl="8" w:tplc="5CAEE726"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pStyle w:val="4"/>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6" w15:restartNumberingAfterBreak="0">
    <w:nsid w:val="185B06EB"/>
    <w:multiLevelType w:val="hybridMultilevel"/>
    <w:tmpl w:val="D9E002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B985498"/>
    <w:multiLevelType w:val="hybridMultilevel"/>
    <w:tmpl w:val="6D72513C"/>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297" w:hanging="360"/>
      </w:pPr>
    </w:lvl>
    <w:lvl w:ilvl="2" w:tplc="0419001B" w:tentative="1">
      <w:start w:val="1"/>
      <w:numFmt w:val="lowerRoman"/>
      <w:lvlText w:val="%3."/>
      <w:lvlJc w:val="right"/>
      <w:pPr>
        <w:ind w:left="2017" w:hanging="180"/>
      </w:pPr>
    </w:lvl>
    <w:lvl w:ilvl="3" w:tplc="0419000F" w:tentative="1">
      <w:start w:val="1"/>
      <w:numFmt w:val="decimal"/>
      <w:lvlText w:val="%4."/>
      <w:lvlJc w:val="left"/>
      <w:pPr>
        <w:ind w:left="2737" w:hanging="360"/>
      </w:pPr>
    </w:lvl>
    <w:lvl w:ilvl="4" w:tplc="04190019" w:tentative="1">
      <w:start w:val="1"/>
      <w:numFmt w:val="lowerLetter"/>
      <w:lvlText w:val="%5."/>
      <w:lvlJc w:val="left"/>
      <w:pPr>
        <w:ind w:left="3457" w:hanging="360"/>
      </w:pPr>
    </w:lvl>
    <w:lvl w:ilvl="5" w:tplc="0419001B" w:tentative="1">
      <w:start w:val="1"/>
      <w:numFmt w:val="lowerRoman"/>
      <w:lvlText w:val="%6."/>
      <w:lvlJc w:val="right"/>
      <w:pPr>
        <w:ind w:left="4177" w:hanging="180"/>
      </w:pPr>
    </w:lvl>
    <w:lvl w:ilvl="6" w:tplc="0419000F" w:tentative="1">
      <w:start w:val="1"/>
      <w:numFmt w:val="decimal"/>
      <w:lvlText w:val="%7."/>
      <w:lvlJc w:val="left"/>
      <w:pPr>
        <w:ind w:left="4897" w:hanging="360"/>
      </w:pPr>
    </w:lvl>
    <w:lvl w:ilvl="7" w:tplc="04190019" w:tentative="1">
      <w:start w:val="1"/>
      <w:numFmt w:val="lowerLetter"/>
      <w:lvlText w:val="%8."/>
      <w:lvlJc w:val="left"/>
      <w:pPr>
        <w:ind w:left="5617" w:hanging="360"/>
      </w:pPr>
    </w:lvl>
    <w:lvl w:ilvl="8" w:tplc="0419001B" w:tentative="1">
      <w:start w:val="1"/>
      <w:numFmt w:val="lowerRoman"/>
      <w:lvlText w:val="%9."/>
      <w:lvlJc w:val="right"/>
      <w:pPr>
        <w:ind w:left="6337" w:hanging="180"/>
      </w:pPr>
    </w:lvl>
  </w:abstractNum>
  <w:abstractNum w:abstractNumId="18" w15:restartNumberingAfterBreak="0">
    <w:nsid w:val="1B9C59ED"/>
    <w:multiLevelType w:val="hybridMultilevel"/>
    <w:tmpl w:val="42F044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D0C108F"/>
    <w:multiLevelType w:val="hybridMultilevel"/>
    <w:tmpl w:val="D8D046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E3216B0"/>
    <w:multiLevelType w:val="hybridMultilevel"/>
    <w:tmpl w:val="FF56341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FC90F8F"/>
    <w:multiLevelType w:val="hybridMultilevel"/>
    <w:tmpl w:val="3CB8DD6E"/>
    <w:lvl w:ilvl="0" w:tplc="1B8C16B0">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2" w15:restartNumberingAfterBreak="0">
    <w:nsid w:val="202B3F0C"/>
    <w:multiLevelType w:val="hybridMultilevel"/>
    <w:tmpl w:val="30185A22"/>
    <w:lvl w:ilvl="0" w:tplc="26D8AA48">
      <w:start w:val="1"/>
      <w:numFmt w:val="decimal"/>
      <w:lvlText w:val="%1."/>
      <w:lvlJc w:val="left"/>
      <w:pPr>
        <w:ind w:left="1416" w:hanging="920"/>
      </w:pPr>
      <w:rPr>
        <w:rFonts w:hint="default"/>
      </w:rPr>
    </w:lvl>
    <w:lvl w:ilvl="1" w:tplc="04190019" w:tentative="1">
      <w:start w:val="1"/>
      <w:numFmt w:val="lowerLetter"/>
      <w:lvlText w:val="%2."/>
      <w:lvlJc w:val="left"/>
      <w:pPr>
        <w:ind w:left="1576" w:hanging="360"/>
      </w:pPr>
    </w:lvl>
    <w:lvl w:ilvl="2" w:tplc="0419001B" w:tentative="1">
      <w:start w:val="1"/>
      <w:numFmt w:val="lowerRoman"/>
      <w:lvlText w:val="%3."/>
      <w:lvlJc w:val="right"/>
      <w:pPr>
        <w:ind w:left="2296" w:hanging="180"/>
      </w:pPr>
    </w:lvl>
    <w:lvl w:ilvl="3" w:tplc="0419000F" w:tentative="1">
      <w:start w:val="1"/>
      <w:numFmt w:val="decimal"/>
      <w:lvlText w:val="%4."/>
      <w:lvlJc w:val="left"/>
      <w:pPr>
        <w:ind w:left="3016" w:hanging="360"/>
      </w:pPr>
    </w:lvl>
    <w:lvl w:ilvl="4" w:tplc="04190019" w:tentative="1">
      <w:start w:val="1"/>
      <w:numFmt w:val="lowerLetter"/>
      <w:lvlText w:val="%5."/>
      <w:lvlJc w:val="left"/>
      <w:pPr>
        <w:ind w:left="3736" w:hanging="360"/>
      </w:pPr>
    </w:lvl>
    <w:lvl w:ilvl="5" w:tplc="0419001B" w:tentative="1">
      <w:start w:val="1"/>
      <w:numFmt w:val="lowerRoman"/>
      <w:lvlText w:val="%6."/>
      <w:lvlJc w:val="right"/>
      <w:pPr>
        <w:ind w:left="4456" w:hanging="180"/>
      </w:pPr>
    </w:lvl>
    <w:lvl w:ilvl="6" w:tplc="0419000F" w:tentative="1">
      <w:start w:val="1"/>
      <w:numFmt w:val="decimal"/>
      <w:lvlText w:val="%7."/>
      <w:lvlJc w:val="left"/>
      <w:pPr>
        <w:ind w:left="5176" w:hanging="360"/>
      </w:pPr>
    </w:lvl>
    <w:lvl w:ilvl="7" w:tplc="04190019" w:tentative="1">
      <w:start w:val="1"/>
      <w:numFmt w:val="lowerLetter"/>
      <w:lvlText w:val="%8."/>
      <w:lvlJc w:val="left"/>
      <w:pPr>
        <w:ind w:left="5896" w:hanging="360"/>
      </w:pPr>
    </w:lvl>
    <w:lvl w:ilvl="8" w:tplc="0419001B" w:tentative="1">
      <w:start w:val="1"/>
      <w:numFmt w:val="lowerRoman"/>
      <w:lvlText w:val="%9."/>
      <w:lvlJc w:val="right"/>
      <w:pPr>
        <w:ind w:left="6616" w:hanging="180"/>
      </w:pPr>
    </w:lvl>
  </w:abstractNum>
  <w:abstractNum w:abstractNumId="23" w15:restartNumberingAfterBreak="0">
    <w:nsid w:val="37A3231A"/>
    <w:multiLevelType w:val="multilevel"/>
    <w:tmpl w:val="A37A0CB0"/>
    <w:lvl w:ilvl="0">
      <w:start w:val="1"/>
      <w:numFmt w:val="decimal"/>
      <w:lvlText w:val="%1."/>
      <w:lvlJc w:val="left"/>
      <w:pPr>
        <w:ind w:left="800" w:hanging="800"/>
      </w:pPr>
      <w:rPr>
        <w:rFonts w:hint="default"/>
      </w:rPr>
    </w:lvl>
    <w:lvl w:ilvl="1">
      <w:start w:val="1"/>
      <w:numFmt w:val="decimal"/>
      <w:lvlText w:val="%1.%2."/>
      <w:lvlJc w:val="left"/>
      <w:pPr>
        <w:ind w:left="1150" w:hanging="800"/>
      </w:pPr>
      <w:rPr>
        <w:rFonts w:hint="default"/>
      </w:rPr>
    </w:lvl>
    <w:lvl w:ilvl="2">
      <w:start w:val="1"/>
      <w:numFmt w:val="decimal"/>
      <w:lvlText w:val="%1.%2.%3."/>
      <w:lvlJc w:val="left"/>
      <w:pPr>
        <w:ind w:left="1500" w:hanging="800"/>
      </w:pPr>
      <w:rPr>
        <w:rFonts w:hint="default"/>
      </w:rPr>
    </w:lvl>
    <w:lvl w:ilvl="3">
      <w:start w:val="1"/>
      <w:numFmt w:val="decimal"/>
      <w:lvlText w:val="%1.%2.%3.%4."/>
      <w:lvlJc w:val="left"/>
      <w:pPr>
        <w:ind w:left="2130" w:hanging="1080"/>
      </w:pPr>
      <w:rPr>
        <w:rFonts w:hint="default"/>
      </w:rPr>
    </w:lvl>
    <w:lvl w:ilvl="4">
      <w:start w:val="1"/>
      <w:numFmt w:val="decimal"/>
      <w:lvlText w:val="%1.%2.%3.%4.%5."/>
      <w:lvlJc w:val="left"/>
      <w:pPr>
        <w:ind w:left="2480" w:hanging="1080"/>
      </w:pPr>
      <w:rPr>
        <w:rFonts w:hint="default"/>
      </w:rPr>
    </w:lvl>
    <w:lvl w:ilvl="5">
      <w:start w:val="1"/>
      <w:numFmt w:val="decimal"/>
      <w:lvlText w:val="%1.%2.%3.%4.%5.%6."/>
      <w:lvlJc w:val="left"/>
      <w:pPr>
        <w:ind w:left="3190" w:hanging="1440"/>
      </w:pPr>
      <w:rPr>
        <w:rFonts w:hint="default"/>
      </w:rPr>
    </w:lvl>
    <w:lvl w:ilvl="6">
      <w:start w:val="1"/>
      <w:numFmt w:val="decimal"/>
      <w:lvlText w:val="%1.%2.%3.%4.%5.%6.%7."/>
      <w:lvlJc w:val="left"/>
      <w:pPr>
        <w:ind w:left="3900" w:hanging="1800"/>
      </w:pPr>
      <w:rPr>
        <w:rFonts w:hint="default"/>
      </w:rPr>
    </w:lvl>
    <w:lvl w:ilvl="7">
      <w:start w:val="1"/>
      <w:numFmt w:val="decimal"/>
      <w:lvlText w:val="%1.%2.%3.%4.%5.%6.%7.%8."/>
      <w:lvlJc w:val="left"/>
      <w:pPr>
        <w:ind w:left="4250" w:hanging="1800"/>
      </w:pPr>
      <w:rPr>
        <w:rFonts w:hint="default"/>
      </w:rPr>
    </w:lvl>
    <w:lvl w:ilvl="8">
      <w:start w:val="1"/>
      <w:numFmt w:val="decimal"/>
      <w:lvlText w:val="%1.%2.%3.%4.%5.%6.%7.%8.%9."/>
      <w:lvlJc w:val="left"/>
      <w:pPr>
        <w:ind w:left="4960" w:hanging="2160"/>
      </w:pPr>
      <w:rPr>
        <w:rFonts w:hint="default"/>
      </w:rPr>
    </w:lvl>
  </w:abstractNum>
  <w:abstractNum w:abstractNumId="24" w15:restartNumberingAfterBreak="0">
    <w:nsid w:val="389D1185"/>
    <w:multiLevelType w:val="multilevel"/>
    <w:tmpl w:val="8876B2D4"/>
    <w:lvl w:ilvl="0">
      <w:start w:val="1"/>
      <w:numFmt w:val="decimal"/>
      <w:lvlText w:val="%1."/>
      <w:lvlJc w:val="left"/>
      <w:pPr>
        <w:ind w:left="1902" w:hanging="105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5" w15:restartNumberingAfterBreak="0">
    <w:nsid w:val="3AC54D0D"/>
    <w:multiLevelType w:val="hybridMultilevel"/>
    <w:tmpl w:val="637C0E6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3D6F1589"/>
    <w:multiLevelType w:val="hybridMultilevel"/>
    <w:tmpl w:val="8A90419E"/>
    <w:lvl w:ilvl="0" w:tplc="4AC28854">
      <w:start w:val="1"/>
      <w:numFmt w:val="bullet"/>
      <w:pStyle w:val="11"/>
      <w:lvlText w:val=""/>
      <w:lvlJc w:val="left"/>
      <w:pPr>
        <w:tabs>
          <w:tab w:val="num" w:pos="851"/>
        </w:tabs>
        <w:ind w:left="851" w:hanging="284"/>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3E481E51"/>
    <w:multiLevelType w:val="hybridMultilevel"/>
    <w:tmpl w:val="6D72513C"/>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297" w:hanging="360"/>
      </w:pPr>
    </w:lvl>
    <w:lvl w:ilvl="2" w:tplc="0419001B" w:tentative="1">
      <w:start w:val="1"/>
      <w:numFmt w:val="lowerRoman"/>
      <w:lvlText w:val="%3."/>
      <w:lvlJc w:val="right"/>
      <w:pPr>
        <w:ind w:left="2017" w:hanging="180"/>
      </w:pPr>
    </w:lvl>
    <w:lvl w:ilvl="3" w:tplc="0419000F" w:tentative="1">
      <w:start w:val="1"/>
      <w:numFmt w:val="decimal"/>
      <w:lvlText w:val="%4."/>
      <w:lvlJc w:val="left"/>
      <w:pPr>
        <w:ind w:left="2737" w:hanging="360"/>
      </w:pPr>
    </w:lvl>
    <w:lvl w:ilvl="4" w:tplc="04190019" w:tentative="1">
      <w:start w:val="1"/>
      <w:numFmt w:val="lowerLetter"/>
      <w:lvlText w:val="%5."/>
      <w:lvlJc w:val="left"/>
      <w:pPr>
        <w:ind w:left="3457" w:hanging="360"/>
      </w:pPr>
    </w:lvl>
    <w:lvl w:ilvl="5" w:tplc="0419001B" w:tentative="1">
      <w:start w:val="1"/>
      <w:numFmt w:val="lowerRoman"/>
      <w:lvlText w:val="%6."/>
      <w:lvlJc w:val="right"/>
      <w:pPr>
        <w:ind w:left="4177" w:hanging="180"/>
      </w:pPr>
    </w:lvl>
    <w:lvl w:ilvl="6" w:tplc="0419000F" w:tentative="1">
      <w:start w:val="1"/>
      <w:numFmt w:val="decimal"/>
      <w:lvlText w:val="%7."/>
      <w:lvlJc w:val="left"/>
      <w:pPr>
        <w:ind w:left="4897" w:hanging="360"/>
      </w:pPr>
    </w:lvl>
    <w:lvl w:ilvl="7" w:tplc="04190019" w:tentative="1">
      <w:start w:val="1"/>
      <w:numFmt w:val="lowerLetter"/>
      <w:lvlText w:val="%8."/>
      <w:lvlJc w:val="left"/>
      <w:pPr>
        <w:ind w:left="5617" w:hanging="360"/>
      </w:pPr>
    </w:lvl>
    <w:lvl w:ilvl="8" w:tplc="0419001B" w:tentative="1">
      <w:start w:val="1"/>
      <w:numFmt w:val="lowerRoman"/>
      <w:lvlText w:val="%9."/>
      <w:lvlJc w:val="right"/>
      <w:pPr>
        <w:ind w:left="6337" w:hanging="180"/>
      </w:pPr>
    </w:lvl>
  </w:abstractNum>
  <w:abstractNum w:abstractNumId="28" w15:restartNumberingAfterBreak="0">
    <w:nsid w:val="3F364B70"/>
    <w:multiLevelType w:val="hybridMultilevel"/>
    <w:tmpl w:val="8D428A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2283713"/>
    <w:multiLevelType w:val="hybridMultilevel"/>
    <w:tmpl w:val="097A036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34B5878"/>
    <w:multiLevelType w:val="multilevel"/>
    <w:tmpl w:val="ADC4DA82"/>
    <w:lvl w:ilvl="0">
      <w:start w:val="1"/>
      <w:numFmt w:val="decimal"/>
      <w:lvlText w:val="%1."/>
      <w:lvlJc w:val="left"/>
      <w:pPr>
        <w:ind w:left="720" w:hanging="360"/>
      </w:pPr>
      <w:rPr>
        <w:rFonts w:cs="Times New Roman" w:hint="default"/>
      </w:rPr>
    </w:lvl>
    <w:lvl w:ilvl="1">
      <w:start w:val="8"/>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4361139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192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2" w15:restartNumberingAfterBreak="0">
    <w:nsid w:val="445D7341"/>
    <w:multiLevelType w:val="multilevel"/>
    <w:tmpl w:val="911426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6782292"/>
    <w:multiLevelType w:val="multilevel"/>
    <w:tmpl w:val="849E11D6"/>
    <w:lvl w:ilvl="0">
      <w:start w:val="1"/>
      <w:numFmt w:val="decimal"/>
      <w:lvlText w:val="%1."/>
      <w:lvlJc w:val="left"/>
      <w:pPr>
        <w:ind w:left="1040" w:hanging="360"/>
      </w:pPr>
      <w:rPr>
        <w:rFonts w:cs="Arial" w:hint="default"/>
      </w:rPr>
    </w:lvl>
    <w:lvl w:ilvl="1">
      <w:start w:val="1"/>
      <w:numFmt w:val="decimal"/>
      <w:isLgl/>
      <w:lvlText w:val="%1.%2"/>
      <w:lvlJc w:val="left"/>
      <w:pPr>
        <w:ind w:left="1190" w:hanging="51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760" w:hanging="108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2120" w:hanging="144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480" w:hanging="1800"/>
      </w:pPr>
      <w:rPr>
        <w:rFonts w:hint="default"/>
      </w:rPr>
    </w:lvl>
    <w:lvl w:ilvl="8">
      <w:start w:val="1"/>
      <w:numFmt w:val="decimal"/>
      <w:isLgl/>
      <w:lvlText w:val="%1.%2.%3.%4.%5.%6.%7.%8.%9"/>
      <w:lvlJc w:val="left"/>
      <w:pPr>
        <w:ind w:left="2840" w:hanging="2160"/>
      </w:pPr>
      <w:rPr>
        <w:rFonts w:hint="default"/>
      </w:rPr>
    </w:lvl>
  </w:abstractNum>
  <w:abstractNum w:abstractNumId="34" w15:restartNumberingAfterBreak="0">
    <w:nsid w:val="470D0BF0"/>
    <w:multiLevelType w:val="hybridMultilevel"/>
    <w:tmpl w:val="37F2BB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EC64347"/>
    <w:multiLevelType w:val="hybridMultilevel"/>
    <w:tmpl w:val="40684014"/>
    <w:lvl w:ilvl="0" w:tplc="BE3C8F6A">
      <w:start w:val="3"/>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6" w15:restartNumberingAfterBreak="0">
    <w:nsid w:val="50353A3D"/>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38" w15:restartNumberingAfterBreak="0">
    <w:nsid w:val="54E764E3"/>
    <w:multiLevelType w:val="hybridMultilevel"/>
    <w:tmpl w:val="3BFA3922"/>
    <w:lvl w:ilvl="0" w:tplc="F14482E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5916FF8"/>
    <w:multiLevelType w:val="multilevel"/>
    <w:tmpl w:val="2976F084"/>
    <w:lvl w:ilvl="0">
      <w:start w:val="1"/>
      <w:numFmt w:val="decimal"/>
      <w:pStyle w:val="10"/>
      <w:lvlText w:val="%1."/>
      <w:lvlJc w:val="left"/>
      <w:pPr>
        <w:tabs>
          <w:tab w:val="num" w:pos="567"/>
        </w:tabs>
      </w:pPr>
      <w:rPr>
        <w:rFonts w:ascii="Times New Roman" w:hAnsi="Times New Roman" w:cs="Times New Roman" w:hint="default"/>
        <w:b w:val="0"/>
        <w:bCs w:val="0"/>
        <w:i w:val="0"/>
        <w:iCs w:val="0"/>
        <w:caps w:val="0"/>
        <w:strike w:val="0"/>
        <w:dstrike w:val="0"/>
        <w:vanish w:val="0"/>
        <w:color w:val="auto"/>
        <w:spacing w:val="0"/>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110"/>
      <w:lvlText w:val="%1.%2."/>
      <w:lvlJc w:val="left"/>
      <w:pPr>
        <w:tabs>
          <w:tab w:val="num" w:pos="1276"/>
        </w:tabs>
        <w:ind w:firstLine="709"/>
      </w:pPr>
      <w:rPr>
        <w:rFonts w:ascii="Times New Roman" w:hAnsi="Times New Roman" w:cs="Times New Roman" w:hint="default"/>
        <w:b w:val="0"/>
        <w:bCs w:val="0"/>
        <w:i w:val="0"/>
        <w:iCs w:val="0"/>
        <w:caps w:val="0"/>
        <w:strike w:val="0"/>
        <w:dstrike w:val="0"/>
        <w:vanish w:val="0"/>
        <w:color w:val="auto"/>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
      <w:lvlText w:val="%1.%2.%3."/>
      <w:lvlJc w:val="left"/>
      <w:pPr>
        <w:tabs>
          <w:tab w:val="num" w:pos="1418"/>
        </w:tabs>
        <w:ind w:firstLine="709"/>
      </w:pPr>
      <w:rPr>
        <w:rFonts w:ascii="Times New Roman" w:hAnsi="Times New Roman" w:cs="Times New Roman" w:hint="default"/>
        <w:b w:val="0"/>
        <w:bCs w:val="0"/>
        <w:i w:val="0"/>
        <w:iCs w:val="0"/>
        <w:caps w:val="0"/>
        <w:strike w:val="0"/>
        <w:dstrike w:val="0"/>
        <w:vanish w:val="0"/>
        <w:color w:val="auto"/>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left"/>
      <w:pPr>
        <w:tabs>
          <w:tab w:val="num" w:pos="1588"/>
        </w:tabs>
        <w:ind w:left="697" w:firstLine="12"/>
      </w:pPr>
      <w:rPr>
        <w:rFonts w:ascii="Times New Roman" w:hAnsi="Times New Roman" w:cs="Times New Roman" w:hint="default"/>
        <w:b w:val="0"/>
        <w:bCs w:val="0"/>
        <w:i w:val="0"/>
        <w:iCs w:val="0"/>
        <w:caps w:val="0"/>
        <w:strike w:val="0"/>
        <w:dstrike w:val="0"/>
        <w:vanish w:val="0"/>
        <w:color w:val="000000"/>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12"/>
      <w:lvlText w:val="%5)"/>
      <w:lvlJc w:val="left"/>
      <w:pPr>
        <w:tabs>
          <w:tab w:val="num" w:pos="709"/>
        </w:tabs>
        <w:ind w:left="709" w:hanging="709"/>
      </w:pPr>
      <w:rPr>
        <w:rFonts w:ascii="Times New Roman" w:hAnsi="Times New Roman" w:cs="Times New Roman" w:hint="default"/>
        <w:b w:val="0"/>
        <w:bCs w:val="0"/>
        <w:i w:val="0"/>
        <w:iCs w:val="0"/>
        <w:caps w:val="0"/>
        <w:strike w:val="0"/>
        <w:dstrike w:val="0"/>
        <w:vanish w:val="0"/>
        <w:color w:val="auto"/>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russianLower"/>
      <w:pStyle w:val="a"/>
      <w:lvlText w:val="%6)"/>
      <w:lvlJc w:val="left"/>
      <w:pPr>
        <w:tabs>
          <w:tab w:val="num" w:pos="709"/>
        </w:tabs>
        <w:ind w:left="709" w:hanging="709"/>
      </w:pPr>
      <w:rPr>
        <w:rFonts w:ascii="Times New Roman" w:hAnsi="Times New Roman" w:cs="Times New Roman" w:hint="default"/>
        <w:b w:val="0"/>
        <w:bCs w:val="0"/>
        <w:i w:val="0"/>
        <w:iCs w:val="0"/>
        <w:caps w:val="0"/>
        <w:strike w:val="0"/>
        <w:dstrike w:val="0"/>
        <w:vanish w:val="0"/>
        <w:color w:val="000000"/>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1391"/>
        </w:tabs>
        <w:ind w:left="1391" w:hanging="709"/>
      </w:pPr>
      <w:rPr>
        <w:rFonts w:ascii="Courier New" w:hAnsi="Courier New"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8547"/>
        </w:tabs>
        <w:ind w:left="7971" w:hanging="1224"/>
      </w:pPr>
      <w:rPr>
        <w:rFonts w:cs="Times New Roman" w:hint="default"/>
      </w:rPr>
    </w:lvl>
    <w:lvl w:ilvl="8">
      <w:start w:val="1"/>
      <w:numFmt w:val="decimal"/>
      <w:lvlText w:val="%1.%2.%3.%4.%5.%6.%7.%8.%9."/>
      <w:lvlJc w:val="left"/>
      <w:pPr>
        <w:tabs>
          <w:tab w:val="num" w:pos="8907"/>
        </w:tabs>
        <w:ind w:left="8547" w:hanging="1440"/>
      </w:pPr>
      <w:rPr>
        <w:rFonts w:cs="Times New Roman" w:hint="default"/>
      </w:rPr>
    </w:lvl>
  </w:abstractNum>
  <w:abstractNum w:abstractNumId="40" w15:restartNumberingAfterBreak="0">
    <w:nsid w:val="5637420C"/>
    <w:multiLevelType w:val="hybridMultilevel"/>
    <w:tmpl w:val="19842F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B870DCC"/>
    <w:multiLevelType w:val="hybridMultilevel"/>
    <w:tmpl w:val="ACF24A04"/>
    <w:lvl w:ilvl="0" w:tplc="5E32089C">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613E4C86"/>
    <w:multiLevelType w:val="hybridMultilevel"/>
    <w:tmpl w:val="E6201FE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6BBF4F48"/>
    <w:multiLevelType w:val="hybridMultilevel"/>
    <w:tmpl w:val="A056AB74"/>
    <w:lvl w:ilvl="0" w:tplc="F992EABC">
      <w:start w:val="1"/>
      <w:numFmt w:val="decimal"/>
      <w:lvlText w:val="%1."/>
      <w:lvlJc w:val="left"/>
      <w:pPr>
        <w:tabs>
          <w:tab w:val="num" w:pos="900"/>
        </w:tabs>
        <w:ind w:left="900" w:hanging="360"/>
      </w:pPr>
      <w:rPr>
        <w:rFonts w:hint="default"/>
      </w:rPr>
    </w:lvl>
    <w:lvl w:ilvl="1" w:tplc="D088A0AA">
      <w:numFmt w:val="none"/>
      <w:lvlText w:val=""/>
      <w:lvlJc w:val="left"/>
      <w:pPr>
        <w:tabs>
          <w:tab w:val="num" w:pos="360"/>
        </w:tabs>
      </w:pPr>
    </w:lvl>
    <w:lvl w:ilvl="2" w:tplc="00B0BE9E">
      <w:numFmt w:val="none"/>
      <w:lvlText w:val=""/>
      <w:lvlJc w:val="left"/>
      <w:pPr>
        <w:tabs>
          <w:tab w:val="num" w:pos="360"/>
        </w:tabs>
      </w:pPr>
    </w:lvl>
    <w:lvl w:ilvl="3" w:tplc="64929362">
      <w:numFmt w:val="none"/>
      <w:lvlText w:val=""/>
      <w:lvlJc w:val="left"/>
      <w:pPr>
        <w:tabs>
          <w:tab w:val="num" w:pos="360"/>
        </w:tabs>
      </w:pPr>
    </w:lvl>
    <w:lvl w:ilvl="4" w:tplc="AF3E63BC">
      <w:numFmt w:val="none"/>
      <w:lvlText w:val=""/>
      <w:lvlJc w:val="left"/>
      <w:pPr>
        <w:tabs>
          <w:tab w:val="num" w:pos="360"/>
        </w:tabs>
      </w:pPr>
    </w:lvl>
    <w:lvl w:ilvl="5" w:tplc="8F9E2610">
      <w:numFmt w:val="none"/>
      <w:lvlText w:val=""/>
      <w:lvlJc w:val="left"/>
      <w:pPr>
        <w:tabs>
          <w:tab w:val="num" w:pos="360"/>
        </w:tabs>
      </w:pPr>
    </w:lvl>
    <w:lvl w:ilvl="6" w:tplc="B9BCE67A">
      <w:numFmt w:val="none"/>
      <w:lvlText w:val=""/>
      <w:lvlJc w:val="left"/>
      <w:pPr>
        <w:tabs>
          <w:tab w:val="num" w:pos="360"/>
        </w:tabs>
      </w:pPr>
    </w:lvl>
    <w:lvl w:ilvl="7" w:tplc="8FF88372">
      <w:numFmt w:val="none"/>
      <w:lvlText w:val=""/>
      <w:lvlJc w:val="left"/>
      <w:pPr>
        <w:tabs>
          <w:tab w:val="num" w:pos="360"/>
        </w:tabs>
      </w:pPr>
    </w:lvl>
    <w:lvl w:ilvl="8" w:tplc="499C45B4">
      <w:numFmt w:val="none"/>
      <w:lvlText w:val=""/>
      <w:lvlJc w:val="left"/>
      <w:pPr>
        <w:tabs>
          <w:tab w:val="num" w:pos="360"/>
        </w:tabs>
      </w:pPr>
    </w:lvl>
  </w:abstractNum>
  <w:abstractNum w:abstractNumId="44" w15:restartNumberingAfterBreak="0">
    <w:nsid w:val="6E7E1FB1"/>
    <w:multiLevelType w:val="singleLevel"/>
    <w:tmpl w:val="008E8366"/>
    <w:lvl w:ilvl="0">
      <w:start w:val="1"/>
      <w:numFmt w:val="decimal"/>
      <w:lvlText w:val="%1."/>
      <w:lvlJc w:val="left"/>
      <w:pPr>
        <w:tabs>
          <w:tab w:val="num" w:pos="1035"/>
        </w:tabs>
        <w:ind w:left="1035" w:hanging="495"/>
      </w:pPr>
      <w:rPr>
        <w:rFonts w:hint="default"/>
      </w:rPr>
    </w:lvl>
  </w:abstractNum>
  <w:abstractNum w:abstractNumId="45" w15:restartNumberingAfterBreak="0">
    <w:nsid w:val="6F6A152C"/>
    <w:multiLevelType w:val="hybridMultilevel"/>
    <w:tmpl w:val="83605D2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15:restartNumberingAfterBreak="0">
    <w:nsid w:val="73625459"/>
    <w:multiLevelType w:val="hybridMultilevel"/>
    <w:tmpl w:val="828239D2"/>
    <w:lvl w:ilvl="0" w:tplc="837A40DA">
      <w:start w:val="1"/>
      <w:numFmt w:val="decimal"/>
      <w:lvlText w:val="%1."/>
      <w:lvlJc w:val="left"/>
      <w:pPr>
        <w:ind w:left="1092" w:hanging="588"/>
      </w:pPr>
      <w:rPr>
        <w:rFonts w:ascii="Times New Roman" w:eastAsia="Times New Roman" w:hAnsi="Times New Roman" w:cs="Times New Roman"/>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47" w15:restartNumberingAfterBreak="0">
    <w:nsid w:val="7514629F"/>
    <w:multiLevelType w:val="singleLevel"/>
    <w:tmpl w:val="67720BFA"/>
    <w:lvl w:ilvl="0">
      <w:start w:val="1"/>
      <w:numFmt w:val="decimal"/>
      <w:lvlText w:val="%1."/>
      <w:lvlJc w:val="left"/>
      <w:pPr>
        <w:tabs>
          <w:tab w:val="num" w:pos="1318"/>
        </w:tabs>
        <w:ind w:left="1318" w:hanging="750"/>
      </w:pPr>
      <w:rPr>
        <w:rFonts w:hint="default"/>
      </w:rPr>
    </w:lvl>
  </w:abstractNum>
  <w:abstractNum w:abstractNumId="48" w15:restartNumberingAfterBreak="0">
    <w:nsid w:val="77EE460E"/>
    <w:multiLevelType w:val="hybridMultilevel"/>
    <w:tmpl w:val="3CB8DD6E"/>
    <w:lvl w:ilvl="0" w:tplc="1B8C16B0">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9" w15:restartNumberingAfterBreak="0">
    <w:nsid w:val="7B1F20A1"/>
    <w:multiLevelType w:val="multilevel"/>
    <w:tmpl w:val="CC30C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CCA282A"/>
    <w:multiLevelType w:val="multilevel"/>
    <w:tmpl w:val="201C2A88"/>
    <w:lvl w:ilvl="0">
      <w:start w:val="1"/>
      <w:numFmt w:val="none"/>
      <w:suff w:val="space"/>
      <w:lvlText w:val=""/>
      <w:lvlJc w:val="left"/>
      <w:rPr>
        <w:rFonts w:ascii="Times New Roman" w:hAnsi="Times New Roman" w:cs="Times New Roman" w:hint="default"/>
        <w:b w:val="0"/>
        <w:bCs w:val="0"/>
        <w:i w:val="0"/>
        <w:iCs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397"/>
      <w:numFmt w:val="decimal"/>
      <w:lvlRestart w:val="0"/>
      <w:lvlText w:val="№ %2 - ЗПО"/>
      <w:lvlJc w:val="left"/>
      <w:pPr>
        <w:tabs>
          <w:tab w:val="num" w:pos="0"/>
        </w:tabs>
        <w:ind w:left="1418" w:hanging="1418"/>
      </w:pPr>
      <w:rPr>
        <w:rFonts w:hint="default"/>
        <w:sz w:val="24"/>
        <w:szCs w:val="24"/>
      </w:rPr>
    </w:lvl>
    <w:lvl w:ilvl="2">
      <w:start w:val="1616"/>
      <w:numFmt w:val="decimal"/>
      <w:lvlText w:val="№ %3 - 57/3  ЗС"/>
      <w:lvlJc w:val="left"/>
      <w:pPr>
        <w:tabs>
          <w:tab w:val="num" w:pos="0"/>
        </w:tabs>
        <w:ind w:left="1701" w:hanging="1701"/>
      </w:pPr>
      <w:rPr>
        <w:rFonts w:hint="default"/>
      </w:rPr>
    </w:lvl>
    <w:lvl w:ilvl="3">
      <w:start w:val="1480"/>
      <w:numFmt w:val="decimal"/>
      <w:lvlRestart w:val="0"/>
      <w:pStyle w:val="3"/>
      <w:lvlText w:val="№ %4 - 54/3  ЗС"/>
      <w:lvlJc w:val="left"/>
      <w:pPr>
        <w:tabs>
          <w:tab w:val="num" w:pos="0"/>
        </w:tabs>
        <w:ind w:left="1985" w:hanging="1985"/>
      </w:pPr>
      <w:rPr>
        <w:rFonts w:hint="default"/>
      </w:rPr>
    </w:lvl>
    <w:lvl w:ilvl="4">
      <w:start w:val="16"/>
      <w:numFmt w:val="none"/>
      <w:lvlRestart w:val="0"/>
      <w:suff w:val="nothing"/>
      <w:lvlText w:val=""/>
      <w:lvlJc w:val="left"/>
      <w:pPr>
        <w:ind w:left="-34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pPr>
      <w:rPr>
        <w:rFonts w:hint="default"/>
      </w:rPr>
    </w:lvl>
  </w:abstractNum>
  <w:abstractNum w:abstractNumId="51" w15:restartNumberingAfterBreak="0">
    <w:nsid w:val="7D1F6EC0"/>
    <w:multiLevelType w:val="hybridMultilevel"/>
    <w:tmpl w:val="669A9366"/>
    <w:lvl w:ilvl="0" w:tplc="0419000F">
      <w:start w:val="1"/>
      <w:numFmt w:val="decimal"/>
      <w:lvlText w:val="%1."/>
      <w:lvlJc w:val="left"/>
      <w:pPr>
        <w:tabs>
          <w:tab w:val="num" w:pos="501"/>
        </w:tabs>
        <w:ind w:left="501"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5"/>
  </w:num>
  <w:num w:numId="2">
    <w:abstractNumId w:val="26"/>
  </w:num>
  <w:num w:numId="3">
    <w:abstractNumId w:val="50"/>
  </w:num>
  <w:num w:numId="4">
    <w:abstractNumId w:val="37"/>
    <w:lvlOverride w:ilvl="0">
      <w:startOverride w:val="1"/>
    </w:lvlOverride>
    <w:lvlOverride w:ilvl="1"/>
    <w:lvlOverride w:ilvl="2"/>
    <w:lvlOverride w:ilvl="3"/>
    <w:lvlOverride w:ilvl="4"/>
    <w:lvlOverride w:ilvl="5"/>
    <w:lvlOverride w:ilvl="6"/>
    <w:lvlOverride w:ilvl="7"/>
    <w:lvlOverride w:ilvl="8"/>
  </w:num>
  <w:num w:numId="5">
    <w:abstractNumId w:val="36"/>
  </w:num>
  <w:num w:numId="6">
    <w:abstractNumId w:val="39"/>
  </w:num>
  <w:num w:numId="7">
    <w:abstractNumId w:val="0"/>
  </w:num>
  <w:num w:numId="8">
    <w:abstractNumId w:val="32"/>
  </w:num>
  <w:num w:numId="9">
    <w:abstractNumId w:val="41"/>
  </w:num>
  <w:num w:numId="10">
    <w:abstractNumId w:val="22"/>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5"/>
  </w:num>
  <w:num w:numId="13">
    <w:abstractNumId w:val="10"/>
  </w:num>
  <w:num w:numId="14">
    <w:abstractNumId w:val="33"/>
  </w:num>
  <w:num w:numId="15">
    <w:abstractNumId w:val="23"/>
  </w:num>
  <w:num w:numId="16">
    <w:abstractNumId w:val="35"/>
  </w:num>
  <w:num w:numId="17">
    <w:abstractNumId w:val="30"/>
  </w:num>
  <w:num w:numId="18">
    <w:abstractNumId w:val="48"/>
  </w:num>
  <w:num w:numId="19">
    <w:abstractNumId w:val="21"/>
  </w:num>
  <w:num w:numId="20">
    <w:abstractNumId w:val="42"/>
  </w:num>
  <w:num w:numId="21">
    <w:abstractNumId w:val="40"/>
  </w:num>
  <w:num w:numId="22">
    <w:abstractNumId w:val="19"/>
  </w:num>
  <w:num w:numId="23">
    <w:abstractNumId w:val="18"/>
  </w:num>
  <w:num w:numId="24">
    <w:abstractNumId w:val="25"/>
  </w:num>
  <w:num w:numId="25">
    <w:abstractNumId w:val="16"/>
  </w:num>
  <w:num w:numId="26">
    <w:abstractNumId w:val="20"/>
  </w:num>
  <w:num w:numId="27">
    <w:abstractNumId w:val="34"/>
  </w:num>
  <w:num w:numId="28">
    <w:abstractNumId w:val="49"/>
  </w:num>
  <w:num w:numId="29">
    <w:abstractNumId w:val="28"/>
  </w:num>
  <w:num w:numId="30">
    <w:abstractNumId w:val="51"/>
  </w:num>
  <w:num w:numId="31">
    <w:abstractNumId w:val="27"/>
  </w:num>
  <w:num w:numId="32">
    <w:abstractNumId w:val="47"/>
  </w:num>
  <w:num w:numId="33">
    <w:abstractNumId w:val="44"/>
  </w:num>
  <w:num w:numId="34">
    <w:abstractNumId w:val="31"/>
  </w:num>
  <w:num w:numId="35">
    <w:abstractNumId w:val="13"/>
  </w:num>
  <w:num w:numId="36">
    <w:abstractNumId w:val="17"/>
  </w:num>
  <w:num w:numId="37">
    <w:abstractNumId w:val="9"/>
  </w:num>
  <w:num w:numId="38">
    <w:abstractNumId w:val="14"/>
  </w:num>
  <w:num w:numId="39">
    <w:abstractNumId w:val="29"/>
  </w:num>
  <w:num w:numId="40">
    <w:abstractNumId w:val="38"/>
  </w:num>
  <w:num w:numId="41">
    <w:abstractNumId w:val="12"/>
  </w:num>
  <w:num w:numId="42">
    <w:abstractNumId w:val="24"/>
  </w:num>
  <w:num w:numId="43">
    <w:abstractNumId w:val="46"/>
  </w:num>
  <w:num w:numId="44">
    <w:abstractNumId w:val="11"/>
  </w:num>
  <w:num w:numId="45">
    <w:abstractNumId w:val="4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96B"/>
    <w:rsid w:val="00000802"/>
    <w:rsid w:val="000032C8"/>
    <w:rsid w:val="00003C3B"/>
    <w:rsid w:val="00005B91"/>
    <w:rsid w:val="00005D39"/>
    <w:rsid w:val="000079B2"/>
    <w:rsid w:val="000137E6"/>
    <w:rsid w:val="000139B6"/>
    <w:rsid w:val="0002028E"/>
    <w:rsid w:val="000228C8"/>
    <w:rsid w:val="00024064"/>
    <w:rsid w:val="00024FD8"/>
    <w:rsid w:val="0002639D"/>
    <w:rsid w:val="00032E80"/>
    <w:rsid w:val="00042338"/>
    <w:rsid w:val="000449C3"/>
    <w:rsid w:val="00047D80"/>
    <w:rsid w:val="0005187E"/>
    <w:rsid w:val="000539C9"/>
    <w:rsid w:val="000617A1"/>
    <w:rsid w:val="00062383"/>
    <w:rsid w:val="000627AF"/>
    <w:rsid w:val="00070737"/>
    <w:rsid w:val="000739AC"/>
    <w:rsid w:val="00082890"/>
    <w:rsid w:val="00083FD1"/>
    <w:rsid w:val="00083FF8"/>
    <w:rsid w:val="00084B47"/>
    <w:rsid w:val="000926D2"/>
    <w:rsid w:val="000929E9"/>
    <w:rsid w:val="00094B67"/>
    <w:rsid w:val="000968AB"/>
    <w:rsid w:val="0009693D"/>
    <w:rsid w:val="00097D96"/>
    <w:rsid w:val="000A3ED2"/>
    <w:rsid w:val="000A45C5"/>
    <w:rsid w:val="000A63AB"/>
    <w:rsid w:val="000B1998"/>
    <w:rsid w:val="000B20FE"/>
    <w:rsid w:val="000B3829"/>
    <w:rsid w:val="000C0ED3"/>
    <w:rsid w:val="000C60F3"/>
    <w:rsid w:val="000D16D1"/>
    <w:rsid w:val="000D357C"/>
    <w:rsid w:val="000D497C"/>
    <w:rsid w:val="000D4EB5"/>
    <w:rsid w:val="000D4F12"/>
    <w:rsid w:val="000D5E85"/>
    <w:rsid w:val="000D6D27"/>
    <w:rsid w:val="000E44CE"/>
    <w:rsid w:val="000E52D6"/>
    <w:rsid w:val="000F0478"/>
    <w:rsid w:val="000F0E5E"/>
    <w:rsid w:val="000F3FDD"/>
    <w:rsid w:val="000F49CE"/>
    <w:rsid w:val="000F60B2"/>
    <w:rsid w:val="00103E64"/>
    <w:rsid w:val="001042FB"/>
    <w:rsid w:val="00104BDC"/>
    <w:rsid w:val="00116CD5"/>
    <w:rsid w:val="00117CDF"/>
    <w:rsid w:val="00121304"/>
    <w:rsid w:val="0012372F"/>
    <w:rsid w:val="001238EA"/>
    <w:rsid w:val="0012414A"/>
    <w:rsid w:val="001366CC"/>
    <w:rsid w:val="00136F90"/>
    <w:rsid w:val="001379FF"/>
    <w:rsid w:val="00142DF4"/>
    <w:rsid w:val="00145EE6"/>
    <w:rsid w:val="001471DE"/>
    <w:rsid w:val="00147439"/>
    <w:rsid w:val="00150507"/>
    <w:rsid w:val="00150FA1"/>
    <w:rsid w:val="0015444B"/>
    <w:rsid w:val="00156789"/>
    <w:rsid w:val="00157390"/>
    <w:rsid w:val="00161E2C"/>
    <w:rsid w:val="001631EE"/>
    <w:rsid w:val="00173A62"/>
    <w:rsid w:val="0017481B"/>
    <w:rsid w:val="00175C5F"/>
    <w:rsid w:val="0018121E"/>
    <w:rsid w:val="0018153D"/>
    <w:rsid w:val="001830B1"/>
    <w:rsid w:val="00183715"/>
    <w:rsid w:val="00183ECD"/>
    <w:rsid w:val="00185075"/>
    <w:rsid w:val="00192C08"/>
    <w:rsid w:val="00193764"/>
    <w:rsid w:val="0019538A"/>
    <w:rsid w:val="00197D31"/>
    <w:rsid w:val="001A2B2B"/>
    <w:rsid w:val="001A39D6"/>
    <w:rsid w:val="001A4162"/>
    <w:rsid w:val="001A460C"/>
    <w:rsid w:val="001B2E7C"/>
    <w:rsid w:val="001B3360"/>
    <w:rsid w:val="001B63E9"/>
    <w:rsid w:val="001C26A3"/>
    <w:rsid w:val="001C468D"/>
    <w:rsid w:val="001C496A"/>
    <w:rsid w:val="001C4E7F"/>
    <w:rsid w:val="001C554D"/>
    <w:rsid w:val="001C7EAD"/>
    <w:rsid w:val="001D0028"/>
    <w:rsid w:val="001D394A"/>
    <w:rsid w:val="001D5F43"/>
    <w:rsid w:val="001D6F01"/>
    <w:rsid w:val="001D7542"/>
    <w:rsid w:val="001E0960"/>
    <w:rsid w:val="001E1123"/>
    <w:rsid w:val="001E148B"/>
    <w:rsid w:val="001E14CA"/>
    <w:rsid w:val="001E253F"/>
    <w:rsid w:val="001E5830"/>
    <w:rsid w:val="001E6817"/>
    <w:rsid w:val="001F3C51"/>
    <w:rsid w:val="001F3EC2"/>
    <w:rsid w:val="001F70F3"/>
    <w:rsid w:val="001F7381"/>
    <w:rsid w:val="00207C99"/>
    <w:rsid w:val="00210D64"/>
    <w:rsid w:val="0021111D"/>
    <w:rsid w:val="002133E0"/>
    <w:rsid w:val="00214FE6"/>
    <w:rsid w:val="002159C6"/>
    <w:rsid w:val="002169E6"/>
    <w:rsid w:val="0021733D"/>
    <w:rsid w:val="002173B5"/>
    <w:rsid w:val="00217DC0"/>
    <w:rsid w:val="002216C5"/>
    <w:rsid w:val="00221FB2"/>
    <w:rsid w:val="002228ED"/>
    <w:rsid w:val="002230B9"/>
    <w:rsid w:val="002266E7"/>
    <w:rsid w:val="002274AF"/>
    <w:rsid w:val="00237A91"/>
    <w:rsid w:val="00243AA0"/>
    <w:rsid w:val="002440EA"/>
    <w:rsid w:val="002510F5"/>
    <w:rsid w:val="00251781"/>
    <w:rsid w:val="00253CD2"/>
    <w:rsid w:val="0026381D"/>
    <w:rsid w:val="00263DE5"/>
    <w:rsid w:val="0026445F"/>
    <w:rsid w:val="00265F22"/>
    <w:rsid w:val="00273EDC"/>
    <w:rsid w:val="002767BE"/>
    <w:rsid w:val="00277104"/>
    <w:rsid w:val="00280CB0"/>
    <w:rsid w:val="00280F05"/>
    <w:rsid w:val="00281195"/>
    <w:rsid w:val="002823A8"/>
    <w:rsid w:val="00283F3D"/>
    <w:rsid w:val="0028410F"/>
    <w:rsid w:val="002852C5"/>
    <w:rsid w:val="002853F3"/>
    <w:rsid w:val="00295E1E"/>
    <w:rsid w:val="002A1FAA"/>
    <w:rsid w:val="002A2028"/>
    <w:rsid w:val="002A264C"/>
    <w:rsid w:val="002A3527"/>
    <w:rsid w:val="002A66C6"/>
    <w:rsid w:val="002B1AA5"/>
    <w:rsid w:val="002B3469"/>
    <w:rsid w:val="002B3653"/>
    <w:rsid w:val="002B3AAB"/>
    <w:rsid w:val="002B4316"/>
    <w:rsid w:val="002B7A1F"/>
    <w:rsid w:val="002C0581"/>
    <w:rsid w:val="002C14B0"/>
    <w:rsid w:val="002C2C25"/>
    <w:rsid w:val="002C33FE"/>
    <w:rsid w:val="002C39F9"/>
    <w:rsid w:val="002C45D8"/>
    <w:rsid w:val="002C4E29"/>
    <w:rsid w:val="002C5D27"/>
    <w:rsid w:val="002C6DFB"/>
    <w:rsid w:val="002D1C1A"/>
    <w:rsid w:val="002D4495"/>
    <w:rsid w:val="002D6A74"/>
    <w:rsid w:val="002D7A10"/>
    <w:rsid w:val="002E2144"/>
    <w:rsid w:val="002E3365"/>
    <w:rsid w:val="002E52FA"/>
    <w:rsid w:val="002E5F6B"/>
    <w:rsid w:val="002E6CB7"/>
    <w:rsid w:val="002E7B01"/>
    <w:rsid w:val="002F183A"/>
    <w:rsid w:val="002F3B40"/>
    <w:rsid w:val="00300198"/>
    <w:rsid w:val="00302DB6"/>
    <w:rsid w:val="00306C5C"/>
    <w:rsid w:val="0030732D"/>
    <w:rsid w:val="00310C8D"/>
    <w:rsid w:val="00310E37"/>
    <w:rsid w:val="003116C5"/>
    <w:rsid w:val="00316411"/>
    <w:rsid w:val="00327250"/>
    <w:rsid w:val="00331E25"/>
    <w:rsid w:val="00334562"/>
    <w:rsid w:val="003408E9"/>
    <w:rsid w:val="0034102B"/>
    <w:rsid w:val="0034567D"/>
    <w:rsid w:val="00347075"/>
    <w:rsid w:val="00352EBC"/>
    <w:rsid w:val="00354A34"/>
    <w:rsid w:val="0036032B"/>
    <w:rsid w:val="0036486F"/>
    <w:rsid w:val="00366A06"/>
    <w:rsid w:val="00366B2E"/>
    <w:rsid w:val="00370B16"/>
    <w:rsid w:val="0037193D"/>
    <w:rsid w:val="00373437"/>
    <w:rsid w:val="003736AE"/>
    <w:rsid w:val="00374596"/>
    <w:rsid w:val="00375C21"/>
    <w:rsid w:val="00376507"/>
    <w:rsid w:val="003775FD"/>
    <w:rsid w:val="00377C4E"/>
    <w:rsid w:val="0038035F"/>
    <w:rsid w:val="0038150A"/>
    <w:rsid w:val="00381891"/>
    <w:rsid w:val="00381A22"/>
    <w:rsid w:val="003824FC"/>
    <w:rsid w:val="0038415A"/>
    <w:rsid w:val="003869F3"/>
    <w:rsid w:val="003900C0"/>
    <w:rsid w:val="00390EB1"/>
    <w:rsid w:val="0039292D"/>
    <w:rsid w:val="0039296C"/>
    <w:rsid w:val="00393551"/>
    <w:rsid w:val="003A2F01"/>
    <w:rsid w:val="003A52FF"/>
    <w:rsid w:val="003A5B07"/>
    <w:rsid w:val="003B02A5"/>
    <w:rsid w:val="003B10B5"/>
    <w:rsid w:val="003B2444"/>
    <w:rsid w:val="003B263A"/>
    <w:rsid w:val="003B431C"/>
    <w:rsid w:val="003C0460"/>
    <w:rsid w:val="003C04CC"/>
    <w:rsid w:val="003C0D3B"/>
    <w:rsid w:val="003C14A2"/>
    <w:rsid w:val="003C1ADC"/>
    <w:rsid w:val="003C36B2"/>
    <w:rsid w:val="003C376D"/>
    <w:rsid w:val="003C51D1"/>
    <w:rsid w:val="003C5503"/>
    <w:rsid w:val="003C6222"/>
    <w:rsid w:val="003C6411"/>
    <w:rsid w:val="003D0085"/>
    <w:rsid w:val="003D3547"/>
    <w:rsid w:val="003D4C2D"/>
    <w:rsid w:val="003D5CC8"/>
    <w:rsid w:val="003D6078"/>
    <w:rsid w:val="003D6CFA"/>
    <w:rsid w:val="003E1053"/>
    <w:rsid w:val="003E239C"/>
    <w:rsid w:val="003E2468"/>
    <w:rsid w:val="003E5B99"/>
    <w:rsid w:val="003E6259"/>
    <w:rsid w:val="003F2B45"/>
    <w:rsid w:val="003F439E"/>
    <w:rsid w:val="003F5DA4"/>
    <w:rsid w:val="003F6407"/>
    <w:rsid w:val="003F688E"/>
    <w:rsid w:val="004007D6"/>
    <w:rsid w:val="004019AF"/>
    <w:rsid w:val="00403B97"/>
    <w:rsid w:val="00404A10"/>
    <w:rsid w:val="004135A6"/>
    <w:rsid w:val="004222A7"/>
    <w:rsid w:val="00423890"/>
    <w:rsid w:val="00423CFF"/>
    <w:rsid w:val="00424D71"/>
    <w:rsid w:val="00432122"/>
    <w:rsid w:val="00435B24"/>
    <w:rsid w:val="0043615A"/>
    <w:rsid w:val="004424B1"/>
    <w:rsid w:val="00444429"/>
    <w:rsid w:val="00447F62"/>
    <w:rsid w:val="00450EED"/>
    <w:rsid w:val="00452D13"/>
    <w:rsid w:val="00452FFF"/>
    <w:rsid w:val="0045771D"/>
    <w:rsid w:val="00463496"/>
    <w:rsid w:val="004646F6"/>
    <w:rsid w:val="00474410"/>
    <w:rsid w:val="00485496"/>
    <w:rsid w:val="00487699"/>
    <w:rsid w:val="00492178"/>
    <w:rsid w:val="004930C2"/>
    <w:rsid w:val="004932B3"/>
    <w:rsid w:val="00495870"/>
    <w:rsid w:val="004974C3"/>
    <w:rsid w:val="00497807"/>
    <w:rsid w:val="004A0FA7"/>
    <w:rsid w:val="004A10BF"/>
    <w:rsid w:val="004A6AAD"/>
    <w:rsid w:val="004A7365"/>
    <w:rsid w:val="004A7716"/>
    <w:rsid w:val="004B1C08"/>
    <w:rsid w:val="004B2DE4"/>
    <w:rsid w:val="004B3552"/>
    <w:rsid w:val="004B6AF3"/>
    <w:rsid w:val="004C096E"/>
    <w:rsid w:val="004C1445"/>
    <w:rsid w:val="004C2CC4"/>
    <w:rsid w:val="004C4471"/>
    <w:rsid w:val="004C525E"/>
    <w:rsid w:val="004C596A"/>
    <w:rsid w:val="004C7410"/>
    <w:rsid w:val="004C7C49"/>
    <w:rsid w:val="004D0D59"/>
    <w:rsid w:val="004D32F5"/>
    <w:rsid w:val="004D3419"/>
    <w:rsid w:val="004D347C"/>
    <w:rsid w:val="004D40A3"/>
    <w:rsid w:val="004D4282"/>
    <w:rsid w:val="004D4793"/>
    <w:rsid w:val="004D4AB0"/>
    <w:rsid w:val="004D5006"/>
    <w:rsid w:val="004D5FDC"/>
    <w:rsid w:val="004D7345"/>
    <w:rsid w:val="004E1713"/>
    <w:rsid w:val="004E1CBA"/>
    <w:rsid w:val="004E4483"/>
    <w:rsid w:val="004E6213"/>
    <w:rsid w:val="004E6931"/>
    <w:rsid w:val="004E70F0"/>
    <w:rsid w:val="004E7FF3"/>
    <w:rsid w:val="004F1617"/>
    <w:rsid w:val="004F71CB"/>
    <w:rsid w:val="004F7E0B"/>
    <w:rsid w:val="005007CF"/>
    <w:rsid w:val="0050275C"/>
    <w:rsid w:val="00502F7F"/>
    <w:rsid w:val="00502FDD"/>
    <w:rsid w:val="005061C7"/>
    <w:rsid w:val="0050641F"/>
    <w:rsid w:val="00510742"/>
    <w:rsid w:val="00510A80"/>
    <w:rsid w:val="00512421"/>
    <w:rsid w:val="00512F62"/>
    <w:rsid w:val="00513A29"/>
    <w:rsid w:val="00513DF0"/>
    <w:rsid w:val="0051477A"/>
    <w:rsid w:val="005160AE"/>
    <w:rsid w:val="005202FD"/>
    <w:rsid w:val="00525FEF"/>
    <w:rsid w:val="005302C4"/>
    <w:rsid w:val="00536232"/>
    <w:rsid w:val="0054109F"/>
    <w:rsid w:val="0054111C"/>
    <w:rsid w:val="0054128D"/>
    <w:rsid w:val="00542D33"/>
    <w:rsid w:val="005437BF"/>
    <w:rsid w:val="005448F2"/>
    <w:rsid w:val="005459B8"/>
    <w:rsid w:val="0055166A"/>
    <w:rsid w:val="00552D52"/>
    <w:rsid w:val="005539F8"/>
    <w:rsid w:val="00556940"/>
    <w:rsid w:val="00556D36"/>
    <w:rsid w:val="00560B07"/>
    <w:rsid w:val="00561A35"/>
    <w:rsid w:val="00562D1E"/>
    <w:rsid w:val="0056305F"/>
    <w:rsid w:val="0056435F"/>
    <w:rsid w:val="00565E5F"/>
    <w:rsid w:val="00567EB5"/>
    <w:rsid w:val="00573F1A"/>
    <w:rsid w:val="00577CE5"/>
    <w:rsid w:val="0058290F"/>
    <w:rsid w:val="005841E9"/>
    <w:rsid w:val="00584F1D"/>
    <w:rsid w:val="00585195"/>
    <w:rsid w:val="0058570D"/>
    <w:rsid w:val="005861AF"/>
    <w:rsid w:val="0059229B"/>
    <w:rsid w:val="005940C2"/>
    <w:rsid w:val="00594EBC"/>
    <w:rsid w:val="00595852"/>
    <w:rsid w:val="00595A3D"/>
    <w:rsid w:val="005A0E8C"/>
    <w:rsid w:val="005A49F2"/>
    <w:rsid w:val="005A6006"/>
    <w:rsid w:val="005A7900"/>
    <w:rsid w:val="005B128A"/>
    <w:rsid w:val="005B25FD"/>
    <w:rsid w:val="005B2B31"/>
    <w:rsid w:val="005B2CDC"/>
    <w:rsid w:val="005C24EA"/>
    <w:rsid w:val="005C72BF"/>
    <w:rsid w:val="005D0B8A"/>
    <w:rsid w:val="005D31F7"/>
    <w:rsid w:val="005D3900"/>
    <w:rsid w:val="005D5217"/>
    <w:rsid w:val="005E08EF"/>
    <w:rsid w:val="005E09E8"/>
    <w:rsid w:val="005E1219"/>
    <w:rsid w:val="005E7BA0"/>
    <w:rsid w:val="005F03B7"/>
    <w:rsid w:val="005F08FC"/>
    <w:rsid w:val="005F67BE"/>
    <w:rsid w:val="005F67FC"/>
    <w:rsid w:val="00601B34"/>
    <w:rsid w:val="00602CA3"/>
    <w:rsid w:val="0060654E"/>
    <w:rsid w:val="00607014"/>
    <w:rsid w:val="006106D9"/>
    <w:rsid w:val="00612FB1"/>
    <w:rsid w:val="00613E22"/>
    <w:rsid w:val="00620D1C"/>
    <w:rsid w:val="00624DEF"/>
    <w:rsid w:val="00630DE4"/>
    <w:rsid w:val="00634D29"/>
    <w:rsid w:val="00637D27"/>
    <w:rsid w:val="00640421"/>
    <w:rsid w:val="00641D58"/>
    <w:rsid w:val="0064434D"/>
    <w:rsid w:val="006445EC"/>
    <w:rsid w:val="0064507B"/>
    <w:rsid w:val="0065203D"/>
    <w:rsid w:val="0065545A"/>
    <w:rsid w:val="0065782F"/>
    <w:rsid w:val="00662D06"/>
    <w:rsid w:val="00663784"/>
    <w:rsid w:val="00664B7D"/>
    <w:rsid w:val="00664E5C"/>
    <w:rsid w:val="00665BBA"/>
    <w:rsid w:val="006723FB"/>
    <w:rsid w:val="00674F53"/>
    <w:rsid w:val="00676B23"/>
    <w:rsid w:val="0067733C"/>
    <w:rsid w:val="00677BEC"/>
    <w:rsid w:val="006822B6"/>
    <w:rsid w:val="00682419"/>
    <w:rsid w:val="00686E03"/>
    <w:rsid w:val="0069030C"/>
    <w:rsid w:val="0069035A"/>
    <w:rsid w:val="00690C3C"/>
    <w:rsid w:val="0069157C"/>
    <w:rsid w:val="00692244"/>
    <w:rsid w:val="00694E17"/>
    <w:rsid w:val="006A5794"/>
    <w:rsid w:val="006A61E8"/>
    <w:rsid w:val="006A6E94"/>
    <w:rsid w:val="006A7424"/>
    <w:rsid w:val="006B05A4"/>
    <w:rsid w:val="006B086A"/>
    <w:rsid w:val="006B101B"/>
    <w:rsid w:val="006C417E"/>
    <w:rsid w:val="006C4D64"/>
    <w:rsid w:val="006C585E"/>
    <w:rsid w:val="006C6557"/>
    <w:rsid w:val="006C7608"/>
    <w:rsid w:val="006D01C4"/>
    <w:rsid w:val="006D1C5C"/>
    <w:rsid w:val="006D4F14"/>
    <w:rsid w:val="006D6D37"/>
    <w:rsid w:val="006E0F66"/>
    <w:rsid w:val="006E1F74"/>
    <w:rsid w:val="006E1F87"/>
    <w:rsid w:val="006E23A0"/>
    <w:rsid w:val="006E5DF2"/>
    <w:rsid w:val="006E624B"/>
    <w:rsid w:val="006F0C36"/>
    <w:rsid w:val="006F1759"/>
    <w:rsid w:val="006F5587"/>
    <w:rsid w:val="006F6430"/>
    <w:rsid w:val="0070365C"/>
    <w:rsid w:val="00703730"/>
    <w:rsid w:val="00703B9D"/>
    <w:rsid w:val="0070629A"/>
    <w:rsid w:val="007079FE"/>
    <w:rsid w:val="007108EB"/>
    <w:rsid w:val="0071231B"/>
    <w:rsid w:val="007128B1"/>
    <w:rsid w:val="007160E2"/>
    <w:rsid w:val="00720B3F"/>
    <w:rsid w:val="00721202"/>
    <w:rsid w:val="00721CE1"/>
    <w:rsid w:val="00722A58"/>
    <w:rsid w:val="00723954"/>
    <w:rsid w:val="007248E6"/>
    <w:rsid w:val="007254ED"/>
    <w:rsid w:val="00736EF8"/>
    <w:rsid w:val="00742C6F"/>
    <w:rsid w:val="00744BD4"/>
    <w:rsid w:val="00745852"/>
    <w:rsid w:val="0074616B"/>
    <w:rsid w:val="0074724D"/>
    <w:rsid w:val="00747365"/>
    <w:rsid w:val="00751F7E"/>
    <w:rsid w:val="00760A16"/>
    <w:rsid w:val="00764BAC"/>
    <w:rsid w:val="00764E69"/>
    <w:rsid w:val="00765433"/>
    <w:rsid w:val="007714F9"/>
    <w:rsid w:val="0077257E"/>
    <w:rsid w:val="00772A35"/>
    <w:rsid w:val="00776A46"/>
    <w:rsid w:val="00777823"/>
    <w:rsid w:val="00780004"/>
    <w:rsid w:val="00780B12"/>
    <w:rsid w:val="0078195A"/>
    <w:rsid w:val="00784DC7"/>
    <w:rsid w:val="00785E0A"/>
    <w:rsid w:val="00787137"/>
    <w:rsid w:val="007904BE"/>
    <w:rsid w:val="007913CD"/>
    <w:rsid w:val="00791610"/>
    <w:rsid w:val="00794A64"/>
    <w:rsid w:val="00795E81"/>
    <w:rsid w:val="00797710"/>
    <w:rsid w:val="007A3400"/>
    <w:rsid w:val="007A367D"/>
    <w:rsid w:val="007A3E03"/>
    <w:rsid w:val="007A54F8"/>
    <w:rsid w:val="007B1B52"/>
    <w:rsid w:val="007B2C65"/>
    <w:rsid w:val="007B68D6"/>
    <w:rsid w:val="007C0749"/>
    <w:rsid w:val="007C4CF1"/>
    <w:rsid w:val="007C6F69"/>
    <w:rsid w:val="007D0D7B"/>
    <w:rsid w:val="007D1FBE"/>
    <w:rsid w:val="007D26A0"/>
    <w:rsid w:val="007D4206"/>
    <w:rsid w:val="007D4FAB"/>
    <w:rsid w:val="007D712F"/>
    <w:rsid w:val="007E1D95"/>
    <w:rsid w:val="007E2A3D"/>
    <w:rsid w:val="007E3871"/>
    <w:rsid w:val="007E4E65"/>
    <w:rsid w:val="007F0D3B"/>
    <w:rsid w:val="007F4F34"/>
    <w:rsid w:val="008010F8"/>
    <w:rsid w:val="00801677"/>
    <w:rsid w:val="00801DA2"/>
    <w:rsid w:val="00806938"/>
    <w:rsid w:val="008113EF"/>
    <w:rsid w:val="00812177"/>
    <w:rsid w:val="00813FAD"/>
    <w:rsid w:val="00816441"/>
    <w:rsid w:val="0082221B"/>
    <w:rsid w:val="008262F4"/>
    <w:rsid w:val="0083059E"/>
    <w:rsid w:val="00831E54"/>
    <w:rsid w:val="00833D4A"/>
    <w:rsid w:val="00833E8D"/>
    <w:rsid w:val="00834CDF"/>
    <w:rsid w:val="00835A42"/>
    <w:rsid w:val="00836D32"/>
    <w:rsid w:val="008400E4"/>
    <w:rsid w:val="008432F4"/>
    <w:rsid w:val="00844352"/>
    <w:rsid w:val="008469B5"/>
    <w:rsid w:val="0085308A"/>
    <w:rsid w:val="00853A8B"/>
    <w:rsid w:val="008540DB"/>
    <w:rsid w:val="008542B7"/>
    <w:rsid w:val="00854A6A"/>
    <w:rsid w:val="00860AD0"/>
    <w:rsid w:val="00861F6A"/>
    <w:rsid w:val="0086346E"/>
    <w:rsid w:val="0086384D"/>
    <w:rsid w:val="00864C8B"/>
    <w:rsid w:val="00866A27"/>
    <w:rsid w:val="00871109"/>
    <w:rsid w:val="008725C1"/>
    <w:rsid w:val="008751F1"/>
    <w:rsid w:val="008773B5"/>
    <w:rsid w:val="00877456"/>
    <w:rsid w:val="0088116D"/>
    <w:rsid w:val="00881DDF"/>
    <w:rsid w:val="00884B11"/>
    <w:rsid w:val="00884CD6"/>
    <w:rsid w:val="008852BB"/>
    <w:rsid w:val="00885E4E"/>
    <w:rsid w:val="00887C1A"/>
    <w:rsid w:val="008916B7"/>
    <w:rsid w:val="00895534"/>
    <w:rsid w:val="00897B9F"/>
    <w:rsid w:val="00897CE5"/>
    <w:rsid w:val="008A103D"/>
    <w:rsid w:val="008A2B96"/>
    <w:rsid w:val="008A5117"/>
    <w:rsid w:val="008A5959"/>
    <w:rsid w:val="008B1B0A"/>
    <w:rsid w:val="008B4738"/>
    <w:rsid w:val="008B6B4A"/>
    <w:rsid w:val="008C0018"/>
    <w:rsid w:val="008C1129"/>
    <w:rsid w:val="008C2858"/>
    <w:rsid w:val="008C314E"/>
    <w:rsid w:val="008C3E4B"/>
    <w:rsid w:val="008C4617"/>
    <w:rsid w:val="008C6392"/>
    <w:rsid w:val="008C74A0"/>
    <w:rsid w:val="008D1402"/>
    <w:rsid w:val="008D5626"/>
    <w:rsid w:val="008D6ECA"/>
    <w:rsid w:val="008D7FEC"/>
    <w:rsid w:val="008E2272"/>
    <w:rsid w:val="008E2EDD"/>
    <w:rsid w:val="008E447D"/>
    <w:rsid w:val="008E6CEE"/>
    <w:rsid w:val="008F001A"/>
    <w:rsid w:val="008F4677"/>
    <w:rsid w:val="00900CF1"/>
    <w:rsid w:val="009018DA"/>
    <w:rsid w:val="0090212B"/>
    <w:rsid w:val="00903620"/>
    <w:rsid w:val="00904FA3"/>
    <w:rsid w:val="009059B5"/>
    <w:rsid w:val="00905C74"/>
    <w:rsid w:val="00906A0B"/>
    <w:rsid w:val="0091271C"/>
    <w:rsid w:val="00912B19"/>
    <w:rsid w:val="009130D4"/>
    <w:rsid w:val="00916BEF"/>
    <w:rsid w:val="00920365"/>
    <w:rsid w:val="00920629"/>
    <w:rsid w:val="009207E2"/>
    <w:rsid w:val="00922BA8"/>
    <w:rsid w:val="009246C3"/>
    <w:rsid w:val="00924AD3"/>
    <w:rsid w:val="009254C2"/>
    <w:rsid w:val="00925CFB"/>
    <w:rsid w:val="0093174D"/>
    <w:rsid w:val="00934C3B"/>
    <w:rsid w:val="00935F77"/>
    <w:rsid w:val="00940BB5"/>
    <w:rsid w:val="0094340F"/>
    <w:rsid w:val="00945DD3"/>
    <w:rsid w:val="00951114"/>
    <w:rsid w:val="0095464D"/>
    <w:rsid w:val="0095626E"/>
    <w:rsid w:val="0095629D"/>
    <w:rsid w:val="00956C80"/>
    <w:rsid w:val="009600DD"/>
    <w:rsid w:val="00960274"/>
    <w:rsid w:val="0096070F"/>
    <w:rsid w:val="0096087F"/>
    <w:rsid w:val="009609EB"/>
    <w:rsid w:val="00962C83"/>
    <w:rsid w:val="00962CD9"/>
    <w:rsid w:val="00965874"/>
    <w:rsid w:val="0097371F"/>
    <w:rsid w:val="009751BB"/>
    <w:rsid w:val="00977C15"/>
    <w:rsid w:val="00982260"/>
    <w:rsid w:val="00983430"/>
    <w:rsid w:val="00984270"/>
    <w:rsid w:val="00990990"/>
    <w:rsid w:val="00991C23"/>
    <w:rsid w:val="00994986"/>
    <w:rsid w:val="00995797"/>
    <w:rsid w:val="00997C66"/>
    <w:rsid w:val="009A09ED"/>
    <w:rsid w:val="009A1B99"/>
    <w:rsid w:val="009A20EE"/>
    <w:rsid w:val="009A22F1"/>
    <w:rsid w:val="009A3564"/>
    <w:rsid w:val="009A3732"/>
    <w:rsid w:val="009A4687"/>
    <w:rsid w:val="009A6112"/>
    <w:rsid w:val="009A762F"/>
    <w:rsid w:val="009B0EB9"/>
    <w:rsid w:val="009B268C"/>
    <w:rsid w:val="009B2695"/>
    <w:rsid w:val="009B2C4E"/>
    <w:rsid w:val="009B2EDE"/>
    <w:rsid w:val="009B5246"/>
    <w:rsid w:val="009B5D77"/>
    <w:rsid w:val="009B7FA4"/>
    <w:rsid w:val="009C1C72"/>
    <w:rsid w:val="009C4EBD"/>
    <w:rsid w:val="009C54C4"/>
    <w:rsid w:val="009C5932"/>
    <w:rsid w:val="009C5ABF"/>
    <w:rsid w:val="009C6C68"/>
    <w:rsid w:val="009C6D90"/>
    <w:rsid w:val="009C7069"/>
    <w:rsid w:val="009D0C73"/>
    <w:rsid w:val="009D49EC"/>
    <w:rsid w:val="009D6E83"/>
    <w:rsid w:val="009E075B"/>
    <w:rsid w:val="009E0C4C"/>
    <w:rsid w:val="009E159E"/>
    <w:rsid w:val="009E1806"/>
    <w:rsid w:val="009E1B8F"/>
    <w:rsid w:val="009E2099"/>
    <w:rsid w:val="009F2938"/>
    <w:rsid w:val="00A037A6"/>
    <w:rsid w:val="00A04A34"/>
    <w:rsid w:val="00A04C39"/>
    <w:rsid w:val="00A06C6D"/>
    <w:rsid w:val="00A11C47"/>
    <w:rsid w:val="00A1307C"/>
    <w:rsid w:val="00A14243"/>
    <w:rsid w:val="00A15474"/>
    <w:rsid w:val="00A17F0A"/>
    <w:rsid w:val="00A20719"/>
    <w:rsid w:val="00A20F5F"/>
    <w:rsid w:val="00A23CA6"/>
    <w:rsid w:val="00A23ECC"/>
    <w:rsid w:val="00A248D7"/>
    <w:rsid w:val="00A26677"/>
    <w:rsid w:val="00A27949"/>
    <w:rsid w:val="00A30D61"/>
    <w:rsid w:val="00A3122D"/>
    <w:rsid w:val="00A32370"/>
    <w:rsid w:val="00A3337D"/>
    <w:rsid w:val="00A35892"/>
    <w:rsid w:val="00A374C1"/>
    <w:rsid w:val="00A43A76"/>
    <w:rsid w:val="00A46C78"/>
    <w:rsid w:val="00A46F84"/>
    <w:rsid w:val="00A47243"/>
    <w:rsid w:val="00A507BD"/>
    <w:rsid w:val="00A52125"/>
    <w:rsid w:val="00A55844"/>
    <w:rsid w:val="00A559D0"/>
    <w:rsid w:val="00A6017A"/>
    <w:rsid w:val="00A60C20"/>
    <w:rsid w:val="00A61485"/>
    <w:rsid w:val="00A61CE6"/>
    <w:rsid w:val="00A62250"/>
    <w:rsid w:val="00A62796"/>
    <w:rsid w:val="00A63802"/>
    <w:rsid w:val="00A70790"/>
    <w:rsid w:val="00A7117D"/>
    <w:rsid w:val="00A71C0C"/>
    <w:rsid w:val="00A7296F"/>
    <w:rsid w:val="00A743D9"/>
    <w:rsid w:val="00A75D92"/>
    <w:rsid w:val="00A80EC2"/>
    <w:rsid w:val="00A81341"/>
    <w:rsid w:val="00A82557"/>
    <w:rsid w:val="00A82CB7"/>
    <w:rsid w:val="00A82F22"/>
    <w:rsid w:val="00A833D1"/>
    <w:rsid w:val="00A844C8"/>
    <w:rsid w:val="00A85E4D"/>
    <w:rsid w:val="00A86714"/>
    <w:rsid w:val="00A86A15"/>
    <w:rsid w:val="00A87135"/>
    <w:rsid w:val="00A9764C"/>
    <w:rsid w:val="00A9786B"/>
    <w:rsid w:val="00AA08B2"/>
    <w:rsid w:val="00AA09DB"/>
    <w:rsid w:val="00AA1A1A"/>
    <w:rsid w:val="00AA2253"/>
    <w:rsid w:val="00AA240E"/>
    <w:rsid w:val="00AA2623"/>
    <w:rsid w:val="00AA284D"/>
    <w:rsid w:val="00AA60CD"/>
    <w:rsid w:val="00AA6F17"/>
    <w:rsid w:val="00AA7921"/>
    <w:rsid w:val="00AA7EF8"/>
    <w:rsid w:val="00AB2B0C"/>
    <w:rsid w:val="00AB4517"/>
    <w:rsid w:val="00AC1E2A"/>
    <w:rsid w:val="00AC5318"/>
    <w:rsid w:val="00AC7F84"/>
    <w:rsid w:val="00AD14D7"/>
    <w:rsid w:val="00AD1999"/>
    <w:rsid w:val="00AD1AC6"/>
    <w:rsid w:val="00AD3D38"/>
    <w:rsid w:val="00AD55B9"/>
    <w:rsid w:val="00AE1B41"/>
    <w:rsid w:val="00AE3CCE"/>
    <w:rsid w:val="00AE443C"/>
    <w:rsid w:val="00AE5F44"/>
    <w:rsid w:val="00AE72D6"/>
    <w:rsid w:val="00AF4A26"/>
    <w:rsid w:val="00AF6C92"/>
    <w:rsid w:val="00AF6D17"/>
    <w:rsid w:val="00B0132D"/>
    <w:rsid w:val="00B01FFD"/>
    <w:rsid w:val="00B035F6"/>
    <w:rsid w:val="00B04005"/>
    <w:rsid w:val="00B049C6"/>
    <w:rsid w:val="00B04A24"/>
    <w:rsid w:val="00B11C51"/>
    <w:rsid w:val="00B125FD"/>
    <w:rsid w:val="00B12799"/>
    <w:rsid w:val="00B13355"/>
    <w:rsid w:val="00B24737"/>
    <w:rsid w:val="00B24813"/>
    <w:rsid w:val="00B24C8F"/>
    <w:rsid w:val="00B2724F"/>
    <w:rsid w:val="00B27F19"/>
    <w:rsid w:val="00B31C75"/>
    <w:rsid w:val="00B331F6"/>
    <w:rsid w:val="00B335EA"/>
    <w:rsid w:val="00B356DE"/>
    <w:rsid w:val="00B423F1"/>
    <w:rsid w:val="00B45692"/>
    <w:rsid w:val="00B4637F"/>
    <w:rsid w:val="00B512DB"/>
    <w:rsid w:val="00B5227D"/>
    <w:rsid w:val="00B53BED"/>
    <w:rsid w:val="00B555B4"/>
    <w:rsid w:val="00B61856"/>
    <w:rsid w:val="00B67246"/>
    <w:rsid w:val="00B6798E"/>
    <w:rsid w:val="00B706B2"/>
    <w:rsid w:val="00B76BD6"/>
    <w:rsid w:val="00B77988"/>
    <w:rsid w:val="00B81E21"/>
    <w:rsid w:val="00B823E6"/>
    <w:rsid w:val="00B860C3"/>
    <w:rsid w:val="00B92237"/>
    <w:rsid w:val="00B9306F"/>
    <w:rsid w:val="00B93C96"/>
    <w:rsid w:val="00B94492"/>
    <w:rsid w:val="00B952E9"/>
    <w:rsid w:val="00B96818"/>
    <w:rsid w:val="00BA208D"/>
    <w:rsid w:val="00BA5195"/>
    <w:rsid w:val="00BA6449"/>
    <w:rsid w:val="00BA73B5"/>
    <w:rsid w:val="00BA77BC"/>
    <w:rsid w:val="00BA78A9"/>
    <w:rsid w:val="00BB293A"/>
    <w:rsid w:val="00BB2EDA"/>
    <w:rsid w:val="00BB3E3E"/>
    <w:rsid w:val="00BB7B9C"/>
    <w:rsid w:val="00BC00F2"/>
    <w:rsid w:val="00BC269C"/>
    <w:rsid w:val="00BC2E0E"/>
    <w:rsid w:val="00BC3A48"/>
    <w:rsid w:val="00BC3E84"/>
    <w:rsid w:val="00BC58F7"/>
    <w:rsid w:val="00BC6531"/>
    <w:rsid w:val="00BD0476"/>
    <w:rsid w:val="00BD1B65"/>
    <w:rsid w:val="00BD25B8"/>
    <w:rsid w:val="00BD5BB2"/>
    <w:rsid w:val="00BD60A0"/>
    <w:rsid w:val="00BD6820"/>
    <w:rsid w:val="00BD6A0A"/>
    <w:rsid w:val="00BE05B4"/>
    <w:rsid w:val="00BE2A24"/>
    <w:rsid w:val="00BE363F"/>
    <w:rsid w:val="00BE599B"/>
    <w:rsid w:val="00BE5B2E"/>
    <w:rsid w:val="00BE680C"/>
    <w:rsid w:val="00BF44C0"/>
    <w:rsid w:val="00BF7187"/>
    <w:rsid w:val="00BF7FB6"/>
    <w:rsid w:val="00C0041A"/>
    <w:rsid w:val="00C01172"/>
    <w:rsid w:val="00C03A63"/>
    <w:rsid w:val="00C05272"/>
    <w:rsid w:val="00C118EB"/>
    <w:rsid w:val="00C1337B"/>
    <w:rsid w:val="00C13DC7"/>
    <w:rsid w:val="00C14D3F"/>
    <w:rsid w:val="00C15A0E"/>
    <w:rsid w:val="00C201D3"/>
    <w:rsid w:val="00C205C7"/>
    <w:rsid w:val="00C213B4"/>
    <w:rsid w:val="00C23F03"/>
    <w:rsid w:val="00C25DB1"/>
    <w:rsid w:val="00C274A1"/>
    <w:rsid w:val="00C306C1"/>
    <w:rsid w:val="00C314E9"/>
    <w:rsid w:val="00C32039"/>
    <w:rsid w:val="00C329CB"/>
    <w:rsid w:val="00C34377"/>
    <w:rsid w:val="00C34C2A"/>
    <w:rsid w:val="00C3546F"/>
    <w:rsid w:val="00C35739"/>
    <w:rsid w:val="00C35C7E"/>
    <w:rsid w:val="00C42142"/>
    <w:rsid w:val="00C42E52"/>
    <w:rsid w:val="00C44B58"/>
    <w:rsid w:val="00C4513B"/>
    <w:rsid w:val="00C479C9"/>
    <w:rsid w:val="00C51B52"/>
    <w:rsid w:val="00C60FEB"/>
    <w:rsid w:val="00C63BFF"/>
    <w:rsid w:val="00C64131"/>
    <w:rsid w:val="00C66109"/>
    <w:rsid w:val="00C662F6"/>
    <w:rsid w:val="00C73850"/>
    <w:rsid w:val="00C752CD"/>
    <w:rsid w:val="00C75742"/>
    <w:rsid w:val="00C800A8"/>
    <w:rsid w:val="00C826D4"/>
    <w:rsid w:val="00C934D5"/>
    <w:rsid w:val="00C93A56"/>
    <w:rsid w:val="00CA177C"/>
    <w:rsid w:val="00CA229F"/>
    <w:rsid w:val="00CA35F4"/>
    <w:rsid w:val="00CA4AAC"/>
    <w:rsid w:val="00CA5797"/>
    <w:rsid w:val="00CB0177"/>
    <w:rsid w:val="00CB218D"/>
    <w:rsid w:val="00CB2AD3"/>
    <w:rsid w:val="00CB2DD8"/>
    <w:rsid w:val="00CC06DE"/>
    <w:rsid w:val="00CC1357"/>
    <w:rsid w:val="00CC74E6"/>
    <w:rsid w:val="00CC758E"/>
    <w:rsid w:val="00CD29B0"/>
    <w:rsid w:val="00CD38FD"/>
    <w:rsid w:val="00CD46DC"/>
    <w:rsid w:val="00CE0549"/>
    <w:rsid w:val="00CE3108"/>
    <w:rsid w:val="00CE55F8"/>
    <w:rsid w:val="00CE60FD"/>
    <w:rsid w:val="00CF2CFB"/>
    <w:rsid w:val="00CF2DE0"/>
    <w:rsid w:val="00CF2F5F"/>
    <w:rsid w:val="00CF4D93"/>
    <w:rsid w:val="00CF6815"/>
    <w:rsid w:val="00CF6BCF"/>
    <w:rsid w:val="00CF74EC"/>
    <w:rsid w:val="00D006C0"/>
    <w:rsid w:val="00D01CBC"/>
    <w:rsid w:val="00D02068"/>
    <w:rsid w:val="00D05DCD"/>
    <w:rsid w:val="00D060EF"/>
    <w:rsid w:val="00D11116"/>
    <w:rsid w:val="00D11243"/>
    <w:rsid w:val="00D1180C"/>
    <w:rsid w:val="00D131C5"/>
    <w:rsid w:val="00D13F2E"/>
    <w:rsid w:val="00D15DD8"/>
    <w:rsid w:val="00D161DD"/>
    <w:rsid w:val="00D2088A"/>
    <w:rsid w:val="00D234C5"/>
    <w:rsid w:val="00D263C3"/>
    <w:rsid w:val="00D2676A"/>
    <w:rsid w:val="00D27FB5"/>
    <w:rsid w:val="00D3039D"/>
    <w:rsid w:val="00D32177"/>
    <w:rsid w:val="00D357BC"/>
    <w:rsid w:val="00D35F67"/>
    <w:rsid w:val="00D36EB4"/>
    <w:rsid w:val="00D3713F"/>
    <w:rsid w:val="00D37A89"/>
    <w:rsid w:val="00D41238"/>
    <w:rsid w:val="00D42D69"/>
    <w:rsid w:val="00D43D09"/>
    <w:rsid w:val="00D44281"/>
    <w:rsid w:val="00D444DB"/>
    <w:rsid w:val="00D4696B"/>
    <w:rsid w:val="00D46BCB"/>
    <w:rsid w:val="00D50814"/>
    <w:rsid w:val="00D5101B"/>
    <w:rsid w:val="00D56370"/>
    <w:rsid w:val="00D56C72"/>
    <w:rsid w:val="00D56E73"/>
    <w:rsid w:val="00D6278C"/>
    <w:rsid w:val="00D62AB0"/>
    <w:rsid w:val="00D63356"/>
    <w:rsid w:val="00D6433E"/>
    <w:rsid w:val="00D65F83"/>
    <w:rsid w:val="00D66948"/>
    <w:rsid w:val="00D66D3B"/>
    <w:rsid w:val="00D71052"/>
    <w:rsid w:val="00D736E4"/>
    <w:rsid w:val="00D755B6"/>
    <w:rsid w:val="00D767A3"/>
    <w:rsid w:val="00D76A0B"/>
    <w:rsid w:val="00D80EE0"/>
    <w:rsid w:val="00D819F7"/>
    <w:rsid w:val="00D8215A"/>
    <w:rsid w:val="00D839FF"/>
    <w:rsid w:val="00D91942"/>
    <w:rsid w:val="00D92A90"/>
    <w:rsid w:val="00D937E7"/>
    <w:rsid w:val="00D958BF"/>
    <w:rsid w:val="00DA0BC5"/>
    <w:rsid w:val="00DA275A"/>
    <w:rsid w:val="00DA6426"/>
    <w:rsid w:val="00DA6861"/>
    <w:rsid w:val="00DA6FFA"/>
    <w:rsid w:val="00DB0867"/>
    <w:rsid w:val="00DB0EB4"/>
    <w:rsid w:val="00DB1FC6"/>
    <w:rsid w:val="00DB3045"/>
    <w:rsid w:val="00DB38F5"/>
    <w:rsid w:val="00DB5640"/>
    <w:rsid w:val="00DB61CE"/>
    <w:rsid w:val="00DC154D"/>
    <w:rsid w:val="00DC1FED"/>
    <w:rsid w:val="00DC3483"/>
    <w:rsid w:val="00DC397F"/>
    <w:rsid w:val="00DC416D"/>
    <w:rsid w:val="00DC5B5A"/>
    <w:rsid w:val="00DC6F27"/>
    <w:rsid w:val="00DC7841"/>
    <w:rsid w:val="00DD2DA0"/>
    <w:rsid w:val="00DD3BEC"/>
    <w:rsid w:val="00DD72E7"/>
    <w:rsid w:val="00DE4830"/>
    <w:rsid w:val="00DE4D16"/>
    <w:rsid w:val="00DE61B0"/>
    <w:rsid w:val="00DE7334"/>
    <w:rsid w:val="00DF32A7"/>
    <w:rsid w:val="00DF3722"/>
    <w:rsid w:val="00DF421A"/>
    <w:rsid w:val="00DF7C5F"/>
    <w:rsid w:val="00E00AA8"/>
    <w:rsid w:val="00E02A36"/>
    <w:rsid w:val="00E03379"/>
    <w:rsid w:val="00E05223"/>
    <w:rsid w:val="00E11C62"/>
    <w:rsid w:val="00E11EFA"/>
    <w:rsid w:val="00E12591"/>
    <w:rsid w:val="00E12592"/>
    <w:rsid w:val="00E1497D"/>
    <w:rsid w:val="00E16A20"/>
    <w:rsid w:val="00E17196"/>
    <w:rsid w:val="00E20B1B"/>
    <w:rsid w:val="00E24B2C"/>
    <w:rsid w:val="00E25F71"/>
    <w:rsid w:val="00E2652A"/>
    <w:rsid w:val="00E26590"/>
    <w:rsid w:val="00E303E4"/>
    <w:rsid w:val="00E32764"/>
    <w:rsid w:val="00E32A0F"/>
    <w:rsid w:val="00E36673"/>
    <w:rsid w:val="00E37274"/>
    <w:rsid w:val="00E374AB"/>
    <w:rsid w:val="00E40502"/>
    <w:rsid w:val="00E40555"/>
    <w:rsid w:val="00E4274C"/>
    <w:rsid w:val="00E44564"/>
    <w:rsid w:val="00E4495E"/>
    <w:rsid w:val="00E5100F"/>
    <w:rsid w:val="00E53909"/>
    <w:rsid w:val="00E55B1C"/>
    <w:rsid w:val="00E56542"/>
    <w:rsid w:val="00E57385"/>
    <w:rsid w:val="00E619DB"/>
    <w:rsid w:val="00E63DD9"/>
    <w:rsid w:val="00E640E8"/>
    <w:rsid w:val="00E64A19"/>
    <w:rsid w:val="00E6518F"/>
    <w:rsid w:val="00E66A65"/>
    <w:rsid w:val="00E776EA"/>
    <w:rsid w:val="00E77A10"/>
    <w:rsid w:val="00E80075"/>
    <w:rsid w:val="00E806D3"/>
    <w:rsid w:val="00E80CC1"/>
    <w:rsid w:val="00E80E66"/>
    <w:rsid w:val="00E80F2F"/>
    <w:rsid w:val="00E82DF6"/>
    <w:rsid w:val="00E835AB"/>
    <w:rsid w:val="00E84EBC"/>
    <w:rsid w:val="00E87568"/>
    <w:rsid w:val="00E913CD"/>
    <w:rsid w:val="00E9168F"/>
    <w:rsid w:val="00E932EF"/>
    <w:rsid w:val="00E970C3"/>
    <w:rsid w:val="00E971C9"/>
    <w:rsid w:val="00E97C27"/>
    <w:rsid w:val="00EA1420"/>
    <w:rsid w:val="00EA15F3"/>
    <w:rsid w:val="00EA216D"/>
    <w:rsid w:val="00EA4757"/>
    <w:rsid w:val="00EA5A0B"/>
    <w:rsid w:val="00EB0EFB"/>
    <w:rsid w:val="00EB105D"/>
    <w:rsid w:val="00EB10E9"/>
    <w:rsid w:val="00EB1398"/>
    <w:rsid w:val="00EB5402"/>
    <w:rsid w:val="00EB56FF"/>
    <w:rsid w:val="00EB58EA"/>
    <w:rsid w:val="00EC21F6"/>
    <w:rsid w:val="00EC4432"/>
    <w:rsid w:val="00ED03E2"/>
    <w:rsid w:val="00ED1A61"/>
    <w:rsid w:val="00ED336B"/>
    <w:rsid w:val="00ED542B"/>
    <w:rsid w:val="00ED5B76"/>
    <w:rsid w:val="00ED6ACB"/>
    <w:rsid w:val="00EE308A"/>
    <w:rsid w:val="00EE383B"/>
    <w:rsid w:val="00EE50F4"/>
    <w:rsid w:val="00EE57ED"/>
    <w:rsid w:val="00EE5AF0"/>
    <w:rsid w:val="00EE75CD"/>
    <w:rsid w:val="00F025C6"/>
    <w:rsid w:val="00F12741"/>
    <w:rsid w:val="00F13293"/>
    <w:rsid w:val="00F148D2"/>
    <w:rsid w:val="00F150D2"/>
    <w:rsid w:val="00F1756F"/>
    <w:rsid w:val="00F23258"/>
    <w:rsid w:val="00F2654F"/>
    <w:rsid w:val="00F272E2"/>
    <w:rsid w:val="00F30298"/>
    <w:rsid w:val="00F367F4"/>
    <w:rsid w:val="00F41368"/>
    <w:rsid w:val="00F418CF"/>
    <w:rsid w:val="00F53C73"/>
    <w:rsid w:val="00F56518"/>
    <w:rsid w:val="00F701C2"/>
    <w:rsid w:val="00F70DC4"/>
    <w:rsid w:val="00F718A2"/>
    <w:rsid w:val="00F76243"/>
    <w:rsid w:val="00F80F06"/>
    <w:rsid w:val="00F871F1"/>
    <w:rsid w:val="00F91E8D"/>
    <w:rsid w:val="00F9334E"/>
    <w:rsid w:val="00F97229"/>
    <w:rsid w:val="00F9765D"/>
    <w:rsid w:val="00FA3184"/>
    <w:rsid w:val="00FA3B92"/>
    <w:rsid w:val="00FA4FE8"/>
    <w:rsid w:val="00FA6530"/>
    <w:rsid w:val="00FA6684"/>
    <w:rsid w:val="00FA77C1"/>
    <w:rsid w:val="00FA7A8E"/>
    <w:rsid w:val="00FB01A2"/>
    <w:rsid w:val="00FB1942"/>
    <w:rsid w:val="00FB23E4"/>
    <w:rsid w:val="00FB24DE"/>
    <w:rsid w:val="00FB2B66"/>
    <w:rsid w:val="00FB3413"/>
    <w:rsid w:val="00FB4FF4"/>
    <w:rsid w:val="00FC253D"/>
    <w:rsid w:val="00FC2EED"/>
    <w:rsid w:val="00FC4517"/>
    <w:rsid w:val="00FC4A71"/>
    <w:rsid w:val="00FC4DCA"/>
    <w:rsid w:val="00FC4F7D"/>
    <w:rsid w:val="00FC57D1"/>
    <w:rsid w:val="00FD36CA"/>
    <w:rsid w:val="00FD5204"/>
    <w:rsid w:val="00FD565F"/>
    <w:rsid w:val="00FD7CD3"/>
    <w:rsid w:val="00FE15A4"/>
    <w:rsid w:val="00FE28AA"/>
    <w:rsid w:val="00FE2EF5"/>
    <w:rsid w:val="00FF40E8"/>
    <w:rsid w:val="00FF7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CAD52D7"/>
  <w15:docId w15:val="{FB90947C-0FAF-4E17-AEE8-4D25DBB11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qFormat="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iPriority="0"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nhideWhenUsed="1"/>
    <w:lsdException w:name="List 2" w:locked="1" w:semiHidden="1" w:uiPriority="0" w:unhideWhenUsed="1"/>
    <w:lsdException w:name="List 3" w:locked="1" w:semiHidden="1" w:uiPriority="0" w:unhideWhenUsed="1"/>
    <w:lsdException w:name="List 4" w:locked="1" w:semiHidden="1" w:uiPriority="0"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0" w:qFormat="1"/>
    <w:lsdException w:name="Salutation" w:locked="1" w:semiHidden="1" w:unhideWhenUsed="1"/>
    <w:lsdException w:name="Date" w:locked="1" w:semiHidden="1" w:unhideWhenUsed="1"/>
    <w:lsdException w:name="Body Text First Indent" w:locked="1" w:semiHidden="1" w:uiPriority="0" w:unhideWhenUsed="1"/>
    <w:lsdException w:name="Body Text First Indent 2" w:locked="1" w:semiHidden="1" w:uiPriority="0"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2724F"/>
    <w:rPr>
      <w:rFonts w:ascii="Times New Roman" w:eastAsia="Times New Roman" w:hAnsi="Times New Roman"/>
      <w:sz w:val="24"/>
      <w:szCs w:val="24"/>
    </w:rPr>
  </w:style>
  <w:style w:type="paragraph" w:styleId="13">
    <w:name w:val="heading 1"/>
    <w:basedOn w:val="a0"/>
    <w:next w:val="a0"/>
    <w:link w:val="14"/>
    <w:uiPriority w:val="99"/>
    <w:qFormat/>
    <w:rsid w:val="003F6407"/>
    <w:pPr>
      <w:keepNext/>
      <w:keepLines/>
      <w:spacing w:after="360"/>
      <w:jc w:val="center"/>
      <w:outlineLvl w:val="0"/>
    </w:pPr>
    <w:rPr>
      <w:rFonts w:ascii="Arial" w:hAnsi="Arial" w:cs="Arial"/>
      <w:b/>
      <w:bCs/>
      <w:kern w:val="28"/>
      <w:sz w:val="28"/>
      <w:szCs w:val="28"/>
    </w:rPr>
  </w:style>
  <w:style w:type="paragraph" w:styleId="2">
    <w:name w:val="heading 2"/>
    <w:basedOn w:val="a0"/>
    <w:next w:val="a1"/>
    <w:link w:val="20"/>
    <w:uiPriority w:val="99"/>
    <w:qFormat/>
    <w:rsid w:val="003F6407"/>
    <w:pPr>
      <w:keepNext/>
      <w:keepLines/>
      <w:spacing w:after="360"/>
      <w:jc w:val="center"/>
      <w:outlineLvl w:val="1"/>
    </w:pPr>
    <w:rPr>
      <w:b/>
      <w:bCs/>
      <w:sz w:val="28"/>
      <w:szCs w:val="28"/>
    </w:rPr>
  </w:style>
  <w:style w:type="paragraph" w:styleId="30">
    <w:name w:val="heading 3"/>
    <w:aliases w:val="H3,&quot;Сапфир&quot;"/>
    <w:basedOn w:val="a0"/>
    <w:next w:val="40"/>
    <w:link w:val="31"/>
    <w:uiPriority w:val="99"/>
    <w:qFormat/>
    <w:rsid w:val="003F6407"/>
    <w:pPr>
      <w:keepNext/>
      <w:keepLines/>
      <w:spacing w:before="360"/>
      <w:ind w:left="1701" w:hanging="1134"/>
      <w:outlineLvl w:val="2"/>
    </w:pPr>
    <w:rPr>
      <w:b/>
      <w:bCs/>
      <w:sz w:val="28"/>
      <w:szCs w:val="28"/>
    </w:rPr>
  </w:style>
  <w:style w:type="paragraph" w:styleId="40">
    <w:name w:val="heading 4"/>
    <w:basedOn w:val="a0"/>
    <w:next w:val="a1"/>
    <w:link w:val="41"/>
    <w:uiPriority w:val="99"/>
    <w:qFormat/>
    <w:rsid w:val="003F6407"/>
    <w:pPr>
      <w:keepNext/>
      <w:keepLines/>
      <w:spacing w:before="240"/>
      <w:ind w:left="1854" w:hanging="1134"/>
      <w:outlineLvl w:val="3"/>
    </w:pPr>
    <w:rPr>
      <w:b/>
      <w:bCs/>
    </w:rPr>
  </w:style>
  <w:style w:type="paragraph" w:styleId="5">
    <w:name w:val="heading 5"/>
    <w:basedOn w:val="a0"/>
    <w:next w:val="a0"/>
    <w:link w:val="50"/>
    <w:qFormat/>
    <w:rsid w:val="003F6407"/>
    <w:pPr>
      <w:keepNext/>
      <w:spacing w:before="240" w:after="60"/>
      <w:ind w:left="284" w:right="284"/>
      <w:jc w:val="center"/>
      <w:outlineLvl w:val="4"/>
    </w:pPr>
    <w:rPr>
      <w:b/>
      <w:bCs/>
      <w:sz w:val="28"/>
      <w:szCs w:val="28"/>
    </w:rPr>
  </w:style>
  <w:style w:type="paragraph" w:styleId="6">
    <w:name w:val="heading 6"/>
    <w:aliases w:val="H6"/>
    <w:basedOn w:val="a0"/>
    <w:next w:val="a0"/>
    <w:link w:val="60"/>
    <w:qFormat/>
    <w:rsid w:val="000D357C"/>
    <w:pPr>
      <w:keepNext/>
      <w:spacing w:before="240" w:after="60"/>
      <w:jc w:val="center"/>
      <w:outlineLvl w:val="5"/>
    </w:pPr>
    <w:rPr>
      <w:sz w:val="28"/>
      <w:szCs w:val="28"/>
    </w:rPr>
  </w:style>
  <w:style w:type="paragraph" w:styleId="7">
    <w:name w:val="heading 7"/>
    <w:basedOn w:val="a0"/>
    <w:next w:val="a0"/>
    <w:link w:val="70"/>
    <w:qFormat/>
    <w:rsid w:val="000D357C"/>
    <w:pPr>
      <w:numPr>
        <w:ilvl w:val="6"/>
        <w:numId w:val="1"/>
      </w:numPr>
      <w:spacing w:before="240" w:after="60"/>
      <w:outlineLvl w:val="6"/>
    </w:pPr>
    <w:rPr>
      <w:rFonts w:ascii="Arial" w:hAnsi="Arial" w:cs="Arial"/>
    </w:rPr>
  </w:style>
  <w:style w:type="paragraph" w:styleId="8">
    <w:name w:val="heading 8"/>
    <w:basedOn w:val="a0"/>
    <w:next w:val="a0"/>
    <w:link w:val="80"/>
    <w:qFormat/>
    <w:rsid w:val="000D357C"/>
    <w:pPr>
      <w:spacing w:after="240" w:line="240" w:lineRule="exact"/>
      <w:ind w:left="4536"/>
      <w:outlineLvl w:val="7"/>
    </w:pPr>
  </w:style>
  <w:style w:type="paragraph" w:styleId="9">
    <w:name w:val="heading 9"/>
    <w:basedOn w:val="a0"/>
    <w:next w:val="5"/>
    <w:link w:val="90"/>
    <w:qFormat/>
    <w:rsid w:val="000D357C"/>
    <w:pPr>
      <w:keepNext/>
      <w:keepLines/>
      <w:numPr>
        <w:ilvl w:val="8"/>
        <w:numId w:val="1"/>
      </w:numPr>
      <w:spacing w:after="120" w:line="240" w:lineRule="exact"/>
      <w:jc w:val="right"/>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4">
    <w:name w:val="Заголовок 1 Знак"/>
    <w:basedOn w:val="a2"/>
    <w:link w:val="13"/>
    <w:uiPriority w:val="99"/>
    <w:locked/>
    <w:rsid w:val="003F6407"/>
    <w:rPr>
      <w:rFonts w:ascii="Arial" w:eastAsia="Times New Roman" w:hAnsi="Arial" w:cs="Arial"/>
      <w:b/>
      <w:bCs/>
      <w:kern w:val="28"/>
      <w:sz w:val="28"/>
      <w:szCs w:val="28"/>
    </w:rPr>
  </w:style>
  <w:style w:type="character" w:customStyle="1" w:styleId="20">
    <w:name w:val="Заголовок 2 Знак"/>
    <w:basedOn w:val="a2"/>
    <w:link w:val="2"/>
    <w:uiPriority w:val="99"/>
    <w:locked/>
    <w:rsid w:val="003F6407"/>
    <w:rPr>
      <w:rFonts w:ascii="Times New Roman" w:eastAsia="Times New Roman" w:hAnsi="Times New Roman"/>
      <w:b/>
      <w:bCs/>
      <w:sz w:val="28"/>
      <w:szCs w:val="28"/>
    </w:rPr>
  </w:style>
  <w:style w:type="character" w:customStyle="1" w:styleId="31">
    <w:name w:val="Заголовок 3 Знак"/>
    <w:aliases w:val="H3 Знак,&quot;Сапфир&quot; Знак"/>
    <w:basedOn w:val="a2"/>
    <w:link w:val="30"/>
    <w:uiPriority w:val="99"/>
    <w:locked/>
    <w:rsid w:val="003F6407"/>
    <w:rPr>
      <w:rFonts w:ascii="Times New Roman" w:eastAsia="Times New Roman" w:hAnsi="Times New Roman"/>
      <w:b/>
      <w:bCs/>
      <w:sz w:val="28"/>
      <w:szCs w:val="28"/>
    </w:rPr>
  </w:style>
  <w:style w:type="character" w:customStyle="1" w:styleId="41">
    <w:name w:val="Заголовок 4 Знак"/>
    <w:basedOn w:val="a2"/>
    <w:link w:val="40"/>
    <w:uiPriority w:val="99"/>
    <w:locked/>
    <w:rsid w:val="003F6407"/>
    <w:rPr>
      <w:rFonts w:ascii="Times New Roman" w:eastAsia="Times New Roman" w:hAnsi="Times New Roman"/>
      <w:b/>
      <w:bCs/>
      <w:sz w:val="24"/>
      <w:szCs w:val="24"/>
    </w:rPr>
  </w:style>
  <w:style w:type="character" w:customStyle="1" w:styleId="50">
    <w:name w:val="Заголовок 5 Знак"/>
    <w:basedOn w:val="a2"/>
    <w:link w:val="5"/>
    <w:locked/>
    <w:rsid w:val="003F6407"/>
    <w:rPr>
      <w:rFonts w:ascii="Times New Roman" w:eastAsia="Times New Roman" w:hAnsi="Times New Roman"/>
      <w:b/>
      <w:bCs/>
      <w:sz w:val="28"/>
      <w:szCs w:val="28"/>
    </w:rPr>
  </w:style>
  <w:style w:type="character" w:customStyle="1" w:styleId="60">
    <w:name w:val="Заголовок 6 Знак"/>
    <w:aliases w:val="H6 Знак"/>
    <w:basedOn w:val="a2"/>
    <w:link w:val="6"/>
    <w:locked/>
    <w:rsid w:val="000D357C"/>
    <w:rPr>
      <w:rFonts w:ascii="Times New Roman" w:hAnsi="Times New Roman" w:cs="Times New Roman"/>
      <w:sz w:val="20"/>
      <w:szCs w:val="20"/>
      <w:lang w:eastAsia="ru-RU"/>
    </w:rPr>
  </w:style>
  <w:style w:type="character" w:customStyle="1" w:styleId="70">
    <w:name w:val="Заголовок 7 Знак"/>
    <w:basedOn w:val="a2"/>
    <w:link w:val="7"/>
    <w:locked/>
    <w:rsid w:val="000D357C"/>
    <w:rPr>
      <w:rFonts w:ascii="Arial" w:eastAsia="Times New Roman" w:hAnsi="Arial" w:cs="Arial"/>
      <w:sz w:val="24"/>
      <w:szCs w:val="24"/>
    </w:rPr>
  </w:style>
  <w:style w:type="character" w:customStyle="1" w:styleId="80">
    <w:name w:val="Заголовок 8 Знак"/>
    <w:basedOn w:val="a2"/>
    <w:link w:val="8"/>
    <w:locked/>
    <w:rsid w:val="000D357C"/>
    <w:rPr>
      <w:rFonts w:ascii="Times New Roman" w:hAnsi="Times New Roman" w:cs="Times New Roman"/>
      <w:sz w:val="20"/>
      <w:szCs w:val="20"/>
      <w:lang w:eastAsia="ru-RU"/>
    </w:rPr>
  </w:style>
  <w:style w:type="character" w:customStyle="1" w:styleId="90">
    <w:name w:val="Заголовок 9 Знак"/>
    <w:basedOn w:val="a2"/>
    <w:link w:val="9"/>
    <w:locked/>
    <w:rsid w:val="000D357C"/>
    <w:rPr>
      <w:rFonts w:ascii="Times New Roman" w:eastAsia="Times New Roman" w:hAnsi="Times New Roman"/>
      <w:sz w:val="24"/>
      <w:szCs w:val="24"/>
    </w:rPr>
  </w:style>
  <w:style w:type="paragraph" w:styleId="a5">
    <w:name w:val="Balloon Text"/>
    <w:basedOn w:val="a0"/>
    <w:link w:val="a6"/>
    <w:rsid w:val="00D4696B"/>
    <w:rPr>
      <w:rFonts w:ascii="Tahoma" w:hAnsi="Tahoma" w:cs="Tahoma"/>
      <w:sz w:val="16"/>
      <w:szCs w:val="16"/>
    </w:rPr>
  </w:style>
  <w:style w:type="character" w:customStyle="1" w:styleId="a6">
    <w:name w:val="Текст выноски Знак"/>
    <w:basedOn w:val="a2"/>
    <w:link w:val="a5"/>
    <w:locked/>
    <w:rsid w:val="00D4696B"/>
    <w:rPr>
      <w:rFonts w:ascii="Tahoma" w:hAnsi="Tahoma" w:cs="Tahoma"/>
      <w:sz w:val="16"/>
      <w:szCs w:val="16"/>
      <w:lang w:eastAsia="ru-RU"/>
    </w:rPr>
  </w:style>
  <w:style w:type="paragraph" w:styleId="a1">
    <w:name w:val="Body Text"/>
    <w:aliases w:val="Основной текст1,Основной текст Знак Знак,bt,text,Body Text2,Знак1 Знак,Знак Знак Знак,Основной текст Знак1, Знак1 Знак"/>
    <w:basedOn w:val="a0"/>
    <w:link w:val="a7"/>
    <w:rsid w:val="00D4696B"/>
    <w:pPr>
      <w:widowControl w:val="0"/>
      <w:suppressAutoHyphens/>
      <w:spacing w:after="120"/>
    </w:pPr>
    <w:rPr>
      <w:rFonts w:eastAsia="Calibri"/>
      <w:kern w:val="1"/>
    </w:rPr>
  </w:style>
  <w:style w:type="character" w:customStyle="1" w:styleId="BodyTextChar">
    <w:name w:val="Body Text Char"/>
    <w:aliases w:val="Основной текст1 Char,Основной текст Знак Знак Char,bt Char,text Char,Body Text2 Char,Знак1 Знак Char"/>
    <w:basedOn w:val="a2"/>
    <w:uiPriority w:val="99"/>
    <w:semiHidden/>
    <w:locked/>
    <w:rsid w:val="00E97C27"/>
    <w:rPr>
      <w:sz w:val="24"/>
      <w:szCs w:val="24"/>
      <w:lang w:val="ru-RU" w:eastAsia="ar-SA" w:bidi="ar-SA"/>
    </w:rPr>
  </w:style>
  <w:style w:type="character" w:customStyle="1" w:styleId="a7">
    <w:name w:val="Основной текст Знак"/>
    <w:aliases w:val="Основной текст1 Знак,Основной текст Знак Знак Знак,bt Знак,text Знак,Body Text2 Знак,Знак1 Знак Знак,Знак Знак Знак Знак1,Основной текст Знак1 Знак, Знак1 Знак Знак"/>
    <w:basedOn w:val="a2"/>
    <w:link w:val="a1"/>
    <w:locked/>
    <w:rsid w:val="00D4696B"/>
    <w:rPr>
      <w:rFonts w:ascii="Times New Roman" w:hAnsi="Times New Roman" w:cs="Times New Roman"/>
      <w:kern w:val="1"/>
      <w:sz w:val="24"/>
      <w:szCs w:val="24"/>
      <w:lang w:eastAsia="ru-RU"/>
    </w:rPr>
  </w:style>
  <w:style w:type="paragraph" w:styleId="a8">
    <w:name w:val="header"/>
    <w:aliases w:val="??????? ??????????,Title Up,Header_ARGOSS,ITTHEADER,h,header-first,HeaderPort,I.L.T.,Header1,header-firct,ВерхКолонтитул,header,EAC_Heater,группа отхода,ВерхКолонтитул Знак1,Верхний колонтитул Знак Знак Знак1,Titul"/>
    <w:basedOn w:val="a0"/>
    <w:link w:val="a9"/>
    <w:uiPriority w:val="99"/>
    <w:qFormat/>
    <w:rsid w:val="00D4696B"/>
    <w:pPr>
      <w:tabs>
        <w:tab w:val="center" w:pos="4677"/>
        <w:tab w:val="right" w:pos="9355"/>
      </w:tabs>
    </w:pPr>
  </w:style>
  <w:style w:type="character" w:customStyle="1" w:styleId="a9">
    <w:name w:val="Верхний колонтитул Знак"/>
    <w:aliases w:val="??????? ?????????? Знак,Title Up Знак,Header_ARGOSS Знак,ITTHEADER Знак,h Знак,header-first Знак,HeaderPort Знак,I.L.T. Знак,Header1 Знак,header-firct Знак,ВерхКолонтитул Знак,header Знак,EAC_Heater Знак,группа отхода Знак"/>
    <w:basedOn w:val="a2"/>
    <w:link w:val="a8"/>
    <w:uiPriority w:val="99"/>
    <w:locked/>
    <w:rsid w:val="00D4696B"/>
    <w:rPr>
      <w:rFonts w:ascii="Times New Roman" w:hAnsi="Times New Roman" w:cs="Times New Roman"/>
      <w:sz w:val="24"/>
      <w:szCs w:val="24"/>
      <w:lang w:eastAsia="ru-RU"/>
    </w:rPr>
  </w:style>
  <w:style w:type="paragraph" w:styleId="aa">
    <w:name w:val="footer"/>
    <w:basedOn w:val="a0"/>
    <w:link w:val="ab"/>
    <w:uiPriority w:val="99"/>
    <w:rsid w:val="00D4696B"/>
    <w:pPr>
      <w:tabs>
        <w:tab w:val="center" w:pos="4677"/>
        <w:tab w:val="right" w:pos="9355"/>
      </w:tabs>
    </w:pPr>
  </w:style>
  <w:style w:type="character" w:customStyle="1" w:styleId="ab">
    <w:name w:val="Нижний колонтитул Знак"/>
    <w:basedOn w:val="a2"/>
    <w:link w:val="aa"/>
    <w:uiPriority w:val="99"/>
    <w:locked/>
    <w:rsid w:val="00D4696B"/>
    <w:rPr>
      <w:rFonts w:ascii="Times New Roman" w:hAnsi="Times New Roman" w:cs="Times New Roman"/>
      <w:sz w:val="24"/>
      <w:szCs w:val="24"/>
      <w:lang w:eastAsia="ru-RU"/>
    </w:rPr>
  </w:style>
  <w:style w:type="character" w:styleId="ac">
    <w:name w:val="Hyperlink"/>
    <w:basedOn w:val="a2"/>
    <w:uiPriority w:val="99"/>
    <w:rsid w:val="00C05272"/>
    <w:rPr>
      <w:color w:val="0000FF"/>
      <w:u w:val="single"/>
    </w:rPr>
  </w:style>
  <w:style w:type="character" w:styleId="ad">
    <w:name w:val="line number"/>
    <w:basedOn w:val="a2"/>
    <w:rsid w:val="0018121E"/>
  </w:style>
  <w:style w:type="paragraph" w:styleId="ae">
    <w:name w:val="Body Text Indent"/>
    <w:aliases w:val="Нумерованный список !!,Основной текст 1,Надин стиль"/>
    <w:basedOn w:val="a0"/>
    <w:link w:val="af"/>
    <w:rsid w:val="002852C5"/>
    <w:pPr>
      <w:spacing w:after="120"/>
      <w:ind w:left="283"/>
    </w:pPr>
  </w:style>
  <w:style w:type="character" w:customStyle="1" w:styleId="af">
    <w:name w:val="Основной текст с отступом Знак"/>
    <w:aliases w:val="Нумерованный список !! Знак1,Основной текст 1 Знак1,Надин стиль Знак1"/>
    <w:basedOn w:val="a2"/>
    <w:link w:val="ae"/>
    <w:locked/>
    <w:rsid w:val="002852C5"/>
    <w:rPr>
      <w:rFonts w:ascii="Times New Roman" w:hAnsi="Times New Roman" w:cs="Times New Roman"/>
      <w:sz w:val="24"/>
      <w:szCs w:val="24"/>
      <w:lang w:eastAsia="ru-RU"/>
    </w:rPr>
  </w:style>
  <w:style w:type="table" w:styleId="af0">
    <w:name w:val="Table Grid"/>
    <w:basedOn w:val="a3"/>
    <w:rsid w:val="00EA475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Стиль1"/>
    <w:basedOn w:val="a0"/>
    <w:link w:val="16"/>
    <w:qFormat/>
    <w:rsid w:val="003F6407"/>
    <w:pPr>
      <w:tabs>
        <w:tab w:val="num" w:pos="1080"/>
      </w:tabs>
      <w:autoSpaceDE w:val="0"/>
      <w:autoSpaceDN w:val="0"/>
      <w:adjustRightInd w:val="0"/>
      <w:spacing w:before="120"/>
      <w:ind w:left="153" w:firstLine="567"/>
      <w:jc w:val="both"/>
      <w:outlineLvl w:val="5"/>
    </w:pPr>
  </w:style>
  <w:style w:type="paragraph" w:customStyle="1" w:styleId="42">
    <w:name w:val="Стиль4"/>
    <w:basedOn w:val="a0"/>
    <w:qFormat/>
    <w:rsid w:val="003F6407"/>
    <w:pPr>
      <w:ind w:left="567" w:firstLine="284"/>
      <w:jc w:val="both"/>
    </w:pPr>
  </w:style>
  <w:style w:type="paragraph" w:customStyle="1" w:styleId="21">
    <w:name w:val="Стиль2"/>
    <w:basedOn w:val="15"/>
    <w:qFormat/>
    <w:rsid w:val="003F6407"/>
    <w:pPr>
      <w:numPr>
        <w:ilvl w:val="6"/>
      </w:numPr>
      <w:tabs>
        <w:tab w:val="num" w:pos="1080"/>
      </w:tabs>
      <w:spacing w:before="60"/>
      <w:ind w:left="-283" w:firstLine="283"/>
      <w:outlineLvl w:val="6"/>
    </w:pPr>
  </w:style>
  <w:style w:type="paragraph" w:styleId="17">
    <w:name w:val="toc 1"/>
    <w:basedOn w:val="a0"/>
    <w:next w:val="a0"/>
    <w:autoRedefine/>
    <w:rsid w:val="000D357C"/>
    <w:pPr>
      <w:widowControl w:val="0"/>
      <w:autoSpaceDE w:val="0"/>
      <w:autoSpaceDN w:val="0"/>
      <w:adjustRightInd w:val="0"/>
      <w:snapToGrid w:val="0"/>
      <w:jc w:val="center"/>
    </w:pPr>
  </w:style>
  <w:style w:type="paragraph" w:styleId="af1">
    <w:name w:val="annotation text"/>
    <w:basedOn w:val="a0"/>
    <w:link w:val="af2"/>
    <w:uiPriority w:val="99"/>
    <w:rsid w:val="000D357C"/>
    <w:rPr>
      <w:sz w:val="20"/>
      <w:szCs w:val="20"/>
    </w:rPr>
  </w:style>
  <w:style w:type="character" w:customStyle="1" w:styleId="af2">
    <w:name w:val="Текст примечания Знак"/>
    <w:basedOn w:val="a2"/>
    <w:link w:val="af1"/>
    <w:uiPriority w:val="99"/>
    <w:locked/>
    <w:rsid w:val="000D357C"/>
    <w:rPr>
      <w:rFonts w:ascii="Times New Roman" w:hAnsi="Times New Roman" w:cs="Times New Roman"/>
      <w:sz w:val="20"/>
      <w:szCs w:val="20"/>
      <w:lang w:eastAsia="ru-RU"/>
    </w:rPr>
  </w:style>
  <w:style w:type="paragraph" w:styleId="af3">
    <w:name w:val="table of figures"/>
    <w:basedOn w:val="a0"/>
    <w:next w:val="a0"/>
    <w:uiPriority w:val="99"/>
    <w:semiHidden/>
    <w:rsid w:val="000D357C"/>
    <w:pPr>
      <w:ind w:left="480" w:hanging="480"/>
    </w:pPr>
  </w:style>
  <w:style w:type="paragraph" w:styleId="af4">
    <w:name w:val="Title"/>
    <w:basedOn w:val="a0"/>
    <w:link w:val="18"/>
    <w:uiPriority w:val="99"/>
    <w:qFormat/>
    <w:rsid w:val="000D357C"/>
    <w:pPr>
      <w:jc w:val="center"/>
    </w:pPr>
    <w:rPr>
      <w:b/>
      <w:bCs/>
      <w:sz w:val="28"/>
      <w:szCs w:val="28"/>
    </w:rPr>
  </w:style>
  <w:style w:type="character" w:customStyle="1" w:styleId="18">
    <w:name w:val="Заголовок Знак1"/>
    <w:basedOn w:val="a2"/>
    <w:link w:val="af4"/>
    <w:locked/>
    <w:rsid w:val="000D357C"/>
    <w:rPr>
      <w:rFonts w:ascii="Times New Roman" w:hAnsi="Times New Roman" w:cs="Times New Roman"/>
      <w:b/>
      <w:bCs/>
      <w:sz w:val="20"/>
      <w:szCs w:val="20"/>
      <w:lang w:eastAsia="ru-RU"/>
    </w:rPr>
  </w:style>
  <w:style w:type="paragraph" w:styleId="af5">
    <w:name w:val="Document Map"/>
    <w:basedOn w:val="a0"/>
    <w:link w:val="af6"/>
    <w:rsid w:val="000D357C"/>
    <w:pPr>
      <w:shd w:val="clear" w:color="auto" w:fill="000080"/>
    </w:pPr>
    <w:rPr>
      <w:rFonts w:ascii="Tahoma" w:hAnsi="Tahoma" w:cs="Tahoma"/>
      <w:sz w:val="20"/>
      <w:szCs w:val="20"/>
    </w:rPr>
  </w:style>
  <w:style w:type="character" w:customStyle="1" w:styleId="af6">
    <w:name w:val="Схема документа Знак"/>
    <w:basedOn w:val="a2"/>
    <w:link w:val="af5"/>
    <w:semiHidden/>
    <w:locked/>
    <w:rsid w:val="000D357C"/>
    <w:rPr>
      <w:rFonts w:ascii="Tahoma" w:hAnsi="Tahoma" w:cs="Tahoma"/>
      <w:sz w:val="20"/>
      <w:szCs w:val="20"/>
      <w:shd w:val="clear" w:color="auto" w:fill="000080"/>
      <w:lang w:eastAsia="ru-RU"/>
    </w:rPr>
  </w:style>
  <w:style w:type="paragraph" w:customStyle="1" w:styleId="32">
    <w:name w:val="Стиль3"/>
    <w:basedOn w:val="a0"/>
    <w:uiPriority w:val="99"/>
    <w:rsid w:val="000D357C"/>
    <w:pPr>
      <w:tabs>
        <w:tab w:val="num" w:pos="1047"/>
      </w:tabs>
      <w:ind w:left="1047" w:hanging="480"/>
      <w:jc w:val="both"/>
    </w:pPr>
  </w:style>
  <w:style w:type="paragraph" w:customStyle="1" w:styleId="ConsPlusNormal">
    <w:name w:val="ConsPlusNormal"/>
    <w:link w:val="ConsPlusNormal0"/>
    <w:qFormat/>
    <w:rsid w:val="000D357C"/>
    <w:pPr>
      <w:widowControl w:val="0"/>
      <w:autoSpaceDE w:val="0"/>
      <w:autoSpaceDN w:val="0"/>
      <w:adjustRightInd w:val="0"/>
      <w:ind w:firstLine="720"/>
    </w:pPr>
    <w:rPr>
      <w:rFonts w:ascii="Arial" w:hAnsi="Arial"/>
      <w:sz w:val="22"/>
      <w:szCs w:val="22"/>
    </w:rPr>
  </w:style>
  <w:style w:type="paragraph" w:customStyle="1" w:styleId="af7">
    <w:name w:val="Нормальный (таблица)"/>
    <w:basedOn w:val="a0"/>
    <w:next w:val="a0"/>
    <w:uiPriority w:val="99"/>
    <w:rsid w:val="000D357C"/>
    <w:pPr>
      <w:autoSpaceDE w:val="0"/>
      <w:autoSpaceDN w:val="0"/>
      <w:adjustRightInd w:val="0"/>
      <w:jc w:val="both"/>
    </w:pPr>
    <w:rPr>
      <w:rFonts w:ascii="Arial" w:hAnsi="Arial" w:cs="Arial"/>
    </w:rPr>
  </w:style>
  <w:style w:type="paragraph" w:customStyle="1" w:styleId="af8">
    <w:name w:val="Прижатый влево"/>
    <w:basedOn w:val="a0"/>
    <w:next w:val="a0"/>
    <w:rsid w:val="000D357C"/>
    <w:pPr>
      <w:autoSpaceDE w:val="0"/>
      <w:autoSpaceDN w:val="0"/>
      <w:adjustRightInd w:val="0"/>
    </w:pPr>
    <w:rPr>
      <w:rFonts w:ascii="Arial" w:hAnsi="Arial" w:cs="Arial"/>
    </w:rPr>
  </w:style>
  <w:style w:type="character" w:styleId="af9">
    <w:name w:val="annotation reference"/>
    <w:basedOn w:val="a2"/>
    <w:uiPriority w:val="99"/>
    <w:rsid w:val="000D357C"/>
    <w:rPr>
      <w:sz w:val="16"/>
      <w:szCs w:val="16"/>
    </w:rPr>
  </w:style>
  <w:style w:type="character" w:styleId="afa">
    <w:name w:val="page number"/>
    <w:basedOn w:val="a2"/>
    <w:rsid w:val="000D357C"/>
    <w:rPr>
      <w:sz w:val="24"/>
      <w:szCs w:val="24"/>
    </w:rPr>
  </w:style>
  <w:style w:type="character" w:customStyle="1" w:styleId="afb">
    <w:name w:val="Активная гипертекстовая ссылка"/>
    <w:basedOn w:val="a2"/>
    <w:uiPriority w:val="99"/>
    <w:rsid w:val="000D357C"/>
    <w:rPr>
      <w:u w:val="single"/>
    </w:rPr>
  </w:style>
  <w:style w:type="character" w:styleId="afc">
    <w:name w:val="FollowedHyperlink"/>
    <w:basedOn w:val="a2"/>
    <w:uiPriority w:val="99"/>
    <w:rsid w:val="00E12592"/>
    <w:rPr>
      <w:color w:val="800080"/>
      <w:u w:val="single"/>
    </w:rPr>
  </w:style>
  <w:style w:type="paragraph" w:customStyle="1" w:styleId="font5">
    <w:name w:val="font5"/>
    <w:basedOn w:val="a0"/>
    <w:rsid w:val="00E12592"/>
    <w:pPr>
      <w:spacing w:before="100" w:beforeAutospacing="1" w:after="100" w:afterAutospacing="1"/>
    </w:pPr>
    <w:rPr>
      <w:rFonts w:ascii="Arial Narrow" w:hAnsi="Arial Narrow" w:cs="Arial Narrow"/>
      <w:sz w:val="20"/>
      <w:szCs w:val="20"/>
    </w:rPr>
  </w:style>
  <w:style w:type="paragraph" w:customStyle="1" w:styleId="xl65">
    <w:name w:val="xl65"/>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cs="MS Sans Serif"/>
      <w:b/>
      <w:bCs/>
    </w:rPr>
  </w:style>
  <w:style w:type="paragraph" w:customStyle="1" w:styleId="xl66">
    <w:name w:val="xl66"/>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67">
    <w:name w:val="xl67"/>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68">
    <w:name w:val="xl68"/>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69">
    <w:name w:val="xl69"/>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rPr>
  </w:style>
  <w:style w:type="paragraph" w:customStyle="1" w:styleId="xl70">
    <w:name w:val="xl70"/>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1">
    <w:name w:val="xl71"/>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2">
    <w:name w:val="xl72"/>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3">
    <w:name w:val="xl73"/>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4">
    <w:name w:val="xl74"/>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75">
    <w:name w:val="xl75"/>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76">
    <w:name w:val="xl76"/>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7">
    <w:name w:val="xl77"/>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8">
    <w:name w:val="xl78"/>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ans Serif" w:hAnsi="MS Sans Serif" w:cs="MS Sans Serif"/>
      <w:b/>
      <w:bCs/>
    </w:rPr>
  </w:style>
  <w:style w:type="paragraph" w:customStyle="1" w:styleId="xl79">
    <w:name w:val="xl79"/>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rPr>
  </w:style>
  <w:style w:type="paragraph" w:customStyle="1" w:styleId="xl80">
    <w:name w:val="xl80"/>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b/>
      <w:bCs/>
    </w:rPr>
  </w:style>
  <w:style w:type="paragraph" w:customStyle="1" w:styleId="xl81">
    <w:name w:val="xl81"/>
    <w:basedOn w:val="a0"/>
    <w:rsid w:val="00E12592"/>
    <w:pPr>
      <w:pBdr>
        <w:bottom w:val="single" w:sz="4" w:space="0" w:color="auto"/>
      </w:pBdr>
      <w:spacing w:before="100" w:beforeAutospacing="1" w:after="100" w:afterAutospacing="1"/>
      <w:jc w:val="right"/>
    </w:pPr>
    <w:rPr>
      <w:rFonts w:ascii="MS Sans Serif" w:hAnsi="MS Sans Serif" w:cs="MS Sans Serif"/>
    </w:rPr>
  </w:style>
  <w:style w:type="paragraph" w:customStyle="1" w:styleId="xl82">
    <w:name w:val="xl82"/>
    <w:basedOn w:val="a0"/>
    <w:rsid w:val="00E12592"/>
    <w:pPr>
      <w:pBdr>
        <w:bottom w:val="single" w:sz="4" w:space="0" w:color="auto"/>
      </w:pBdr>
      <w:spacing w:before="100" w:beforeAutospacing="1" w:after="100" w:afterAutospacing="1"/>
    </w:pPr>
  </w:style>
  <w:style w:type="paragraph" w:customStyle="1" w:styleId="xl83">
    <w:name w:val="xl83"/>
    <w:basedOn w:val="a0"/>
    <w:rsid w:val="00E12592"/>
    <w:pPr>
      <w:pBdr>
        <w:bottom w:val="single" w:sz="4" w:space="0" w:color="auto"/>
      </w:pBdr>
      <w:spacing w:before="100" w:beforeAutospacing="1" w:after="100" w:afterAutospacing="1"/>
    </w:pPr>
  </w:style>
  <w:style w:type="paragraph" w:styleId="afd">
    <w:name w:val="Normal (Web)"/>
    <w:aliases w:val="Обычный (Web) Знак,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fe"/>
    <w:uiPriority w:val="99"/>
    <w:rsid w:val="002E7B01"/>
    <w:pPr>
      <w:jc w:val="center"/>
    </w:pPr>
    <w:rPr>
      <w:rFonts w:eastAsia="Calibri"/>
    </w:rPr>
  </w:style>
  <w:style w:type="paragraph" w:customStyle="1" w:styleId="ConsNormal">
    <w:name w:val="ConsNormal"/>
    <w:link w:val="ConsNormal0"/>
    <w:rsid w:val="003E2468"/>
    <w:pPr>
      <w:widowControl w:val="0"/>
      <w:autoSpaceDE w:val="0"/>
      <w:autoSpaceDN w:val="0"/>
      <w:adjustRightInd w:val="0"/>
      <w:ind w:firstLine="720"/>
    </w:pPr>
    <w:rPr>
      <w:rFonts w:ascii="Arial" w:hAnsi="Arial"/>
      <w:sz w:val="16"/>
      <w:szCs w:val="16"/>
    </w:rPr>
  </w:style>
  <w:style w:type="paragraph" w:customStyle="1" w:styleId="ConsPlusNonformat">
    <w:name w:val="ConsPlusNonformat"/>
    <w:rsid w:val="003E2468"/>
    <w:pPr>
      <w:autoSpaceDE w:val="0"/>
      <w:autoSpaceDN w:val="0"/>
      <w:adjustRightInd w:val="0"/>
    </w:pPr>
    <w:rPr>
      <w:rFonts w:ascii="Courier New" w:eastAsia="Times New Roman" w:hAnsi="Courier New" w:cs="Courier New"/>
    </w:rPr>
  </w:style>
  <w:style w:type="paragraph" w:styleId="aff">
    <w:name w:val="footnote text"/>
    <w:aliases w:val="Текст сноски-FN,Footnote Text Char Знак Знак,Footnote Text Char Знак,single space,Текст сноски Знак Знак Знак,Footnote Text Char Знак Знак Знак Знак,footnote text,Footnote Text Char1,Footnote Text Char3 Char,Footnote Text Char2 Char Char,ft"/>
    <w:basedOn w:val="a0"/>
    <w:link w:val="aff0"/>
    <w:uiPriority w:val="99"/>
    <w:rsid w:val="003E2468"/>
    <w:rPr>
      <w:sz w:val="20"/>
      <w:szCs w:val="20"/>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2"/>
    <w:uiPriority w:val="99"/>
    <w:semiHidden/>
    <w:locked/>
    <w:rsid w:val="00306C5C"/>
    <w:rPr>
      <w:rFonts w:ascii="Times New Roman" w:hAnsi="Times New Roman" w:cs="Times New Roman"/>
      <w:sz w:val="20"/>
      <w:szCs w:val="20"/>
    </w:rPr>
  </w:style>
  <w:style w:type="character" w:customStyle="1" w:styleId="aff0">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footnote text Знак2,Footnote Text Char1 Знак1"/>
    <w:basedOn w:val="a2"/>
    <w:link w:val="aff"/>
    <w:uiPriority w:val="99"/>
    <w:locked/>
    <w:rsid w:val="003E2468"/>
    <w:rPr>
      <w:rFonts w:ascii="Times New Roman" w:hAnsi="Times New Roman" w:cs="Times New Roman"/>
      <w:sz w:val="20"/>
      <w:szCs w:val="20"/>
      <w:lang w:eastAsia="ru-RU"/>
    </w:rPr>
  </w:style>
  <w:style w:type="character" w:styleId="aff1">
    <w:name w:val="footnote reference"/>
    <w:aliases w:val="fr,Текст сновски"/>
    <w:basedOn w:val="a2"/>
    <w:uiPriority w:val="99"/>
    <w:rsid w:val="003E2468"/>
    <w:rPr>
      <w:vertAlign w:val="superscript"/>
    </w:rPr>
  </w:style>
  <w:style w:type="paragraph" w:customStyle="1" w:styleId="Char">
    <w:name w:val="Char"/>
    <w:basedOn w:val="a0"/>
    <w:uiPriority w:val="99"/>
    <w:rsid w:val="0055166A"/>
    <w:pPr>
      <w:spacing w:after="160" w:line="240" w:lineRule="exact"/>
    </w:pPr>
    <w:rPr>
      <w:rFonts w:ascii="Arial" w:hAnsi="Arial" w:cs="Arial"/>
      <w:sz w:val="20"/>
      <w:szCs w:val="20"/>
      <w:lang w:val="fr-FR" w:eastAsia="en-US"/>
    </w:rPr>
  </w:style>
  <w:style w:type="paragraph" w:styleId="aff2">
    <w:name w:val="No Spacing"/>
    <w:link w:val="aff3"/>
    <w:uiPriority w:val="1"/>
    <w:qFormat/>
    <w:rsid w:val="00780B12"/>
    <w:pPr>
      <w:spacing w:after="200" w:line="276" w:lineRule="auto"/>
    </w:pPr>
    <w:rPr>
      <w:sz w:val="22"/>
      <w:szCs w:val="22"/>
    </w:rPr>
  </w:style>
  <w:style w:type="paragraph" w:customStyle="1" w:styleId="210">
    <w:name w:val="Основной текст (2)1"/>
    <w:basedOn w:val="a0"/>
    <w:rsid w:val="000C60F3"/>
    <w:pPr>
      <w:shd w:val="clear" w:color="auto" w:fill="FFFFFF"/>
      <w:spacing w:after="120" w:line="240" w:lineRule="atLeast"/>
      <w:jc w:val="right"/>
    </w:pPr>
    <w:rPr>
      <w:rFonts w:eastAsia="Calibri"/>
      <w:b/>
      <w:bCs/>
      <w:spacing w:val="10"/>
      <w:sz w:val="23"/>
      <w:szCs w:val="23"/>
    </w:rPr>
  </w:style>
  <w:style w:type="character" w:customStyle="1" w:styleId="19">
    <w:name w:val="Заголовок №1_"/>
    <w:link w:val="1a"/>
    <w:locked/>
    <w:rsid w:val="00366B2E"/>
    <w:rPr>
      <w:b/>
      <w:bCs/>
      <w:sz w:val="26"/>
      <w:szCs w:val="26"/>
      <w:shd w:val="clear" w:color="auto" w:fill="FFFFFF"/>
    </w:rPr>
  </w:style>
  <w:style w:type="paragraph" w:customStyle="1" w:styleId="1a">
    <w:name w:val="Заголовок №1"/>
    <w:basedOn w:val="a0"/>
    <w:link w:val="19"/>
    <w:rsid w:val="00366B2E"/>
    <w:pPr>
      <w:shd w:val="clear" w:color="auto" w:fill="FFFFFF"/>
      <w:spacing w:before="600" w:line="322" w:lineRule="exact"/>
      <w:outlineLvl w:val="0"/>
    </w:pPr>
    <w:rPr>
      <w:rFonts w:ascii="Calibri" w:eastAsia="Calibri" w:hAnsi="Calibri"/>
      <w:b/>
      <w:bCs/>
      <w:sz w:val="26"/>
      <w:szCs w:val="26"/>
    </w:rPr>
  </w:style>
  <w:style w:type="paragraph" w:styleId="aff4">
    <w:name w:val="Plain Text"/>
    <w:basedOn w:val="a0"/>
    <w:link w:val="aff5"/>
    <w:rsid w:val="00366B2E"/>
    <w:rPr>
      <w:rFonts w:ascii="Courier New" w:hAnsi="Courier New" w:cs="Courier New"/>
      <w:sz w:val="20"/>
      <w:szCs w:val="20"/>
    </w:rPr>
  </w:style>
  <w:style w:type="character" w:customStyle="1" w:styleId="aff5">
    <w:name w:val="Текст Знак"/>
    <w:basedOn w:val="a2"/>
    <w:link w:val="aff4"/>
    <w:uiPriority w:val="99"/>
    <w:locked/>
    <w:rsid w:val="00366B2E"/>
    <w:rPr>
      <w:rFonts w:ascii="Courier New" w:hAnsi="Courier New" w:cs="Courier New"/>
      <w:sz w:val="20"/>
      <w:szCs w:val="20"/>
      <w:lang w:eastAsia="ru-RU"/>
    </w:rPr>
  </w:style>
  <w:style w:type="paragraph" w:customStyle="1" w:styleId="ConsNonformat">
    <w:name w:val="ConsNonformat"/>
    <w:rsid w:val="00366B2E"/>
    <w:pPr>
      <w:widowControl w:val="0"/>
      <w:autoSpaceDE w:val="0"/>
      <w:autoSpaceDN w:val="0"/>
      <w:adjustRightInd w:val="0"/>
      <w:ind w:right="19772"/>
    </w:pPr>
    <w:rPr>
      <w:rFonts w:ascii="Courier New" w:eastAsia="Times New Roman" w:hAnsi="Courier New" w:cs="Courier New"/>
      <w:sz w:val="16"/>
      <w:szCs w:val="16"/>
    </w:rPr>
  </w:style>
  <w:style w:type="paragraph" w:customStyle="1" w:styleId="1b">
    <w:name w:val="Знак Знак Знак Знак Знак Знак1 Знак"/>
    <w:basedOn w:val="a0"/>
    <w:uiPriority w:val="99"/>
    <w:rsid w:val="007D4FAB"/>
    <w:pPr>
      <w:spacing w:after="160" w:line="240" w:lineRule="exact"/>
    </w:pPr>
    <w:rPr>
      <w:rFonts w:ascii="Arial" w:hAnsi="Arial" w:cs="Arial"/>
      <w:sz w:val="20"/>
      <w:szCs w:val="20"/>
      <w:lang w:val="fr-FR" w:eastAsia="en-US"/>
    </w:rPr>
  </w:style>
  <w:style w:type="paragraph" w:styleId="aff6">
    <w:name w:val="Signature"/>
    <w:basedOn w:val="a0"/>
    <w:next w:val="a0"/>
    <w:link w:val="aff7"/>
    <w:uiPriority w:val="99"/>
    <w:rsid w:val="007D4FAB"/>
    <w:pPr>
      <w:tabs>
        <w:tab w:val="left" w:pos="6237"/>
      </w:tabs>
      <w:spacing w:before="600"/>
      <w:ind w:left="1276"/>
    </w:pPr>
  </w:style>
  <w:style w:type="character" w:customStyle="1" w:styleId="aff7">
    <w:name w:val="Подпись Знак"/>
    <w:basedOn w:val="a2"/>
    <w:link w:val="aff6"/>
    <w:uiPriority w:val="99"/>
    <w:locked/>
    <w:rsid w:val="007D4FAB"/>
    <w:rPr>
      <w:rFonts w:ascii="Times New Roman" w:hAnsi="Times New Roman" w:cs="Times New Roman"/>
      <w:sz w:val="20"/>
      <w:szCs w:val="20"/>
      <w:lang w:eastAsia="ru-RU"/>
    </w:rPr>
  </w:style>
  <w:style w:type="paragraph" w:customStyle="1" w:styleId="aff8">
    <w:name w:val="Обычный + вправо"/>
    <w:basedOn w:val="a0"/>
    <w:uiPriority w:val="99"/>
    <w:rsid w:val="007D4FAB"/>
    <w:pPr>
      <w:jc w:val="right"/>
    </w:pPr>
    <w:rPr>
      <w:color w:val="000000"/>
    </w:rPr>
  </w:style>
  <w:style w:type="paragraph" w:customStyle="1" w:styleId="aff9">
    <w:name w:val="Обычный + курсив"/>
    <w:basedOn w:val="a0"/>
    <w:uiPriority w:val="99"/>
    <w:rsid w:val="007D4FAB"/>
    <w:rPr>
      <w:i/>
      <w:iCs/>
    </w:rPr>
  </w:style>
  <w:style w:type="paragraph" w:customStyle="1" w:styleId="0">
    <w:name w:val="Заголовок 0"/>
    <w:basedOn w:val="a0"/>
    <w:uiPriority w:val="99"/>
    <w:rsid w:val="007D4FAB"/>
    <w:pPr>
      <w:spacing w:before="1440"/>
      <w:jc w:val="center"/>
    </w:pPr>
    <w:rPr>
      <w:rFonts w:ascii="Arial" w:hAnsi="Arial" w:cs="Arial"/>
      <w:sz w:val="40"/>
      <w:szCs w:val="40"/>
    </w:rPr>
  </w:style>
  <w:style w:type="paragraph" w:styleId="affa">
    <w:name w:val="List Number"/>
    <w:basedOn w:val="a0"/>
    <w:uiPriority w:val="99"/>
    <w:rsid w:val="007D4FAB"/>
    <w:pPr>
      <w:tabs>
        <w:tab w:val="right" w:leader="dot" w:pos="8505"/>
      </w:tabs>
    </w:pPr>
  </w:style>
  <w:style w:type="paragraph" w:customStyle="1" w:styleId="affb">
    <w:name w:val="Знак"/>
    <w:basedOn w:val="a0"/>
    <w:uiPriority w:val="99"/>
    <w:rsid w:val="007D4FAB"/>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22">
    <w:name w:val="toc 2"/>
    <w:basedOn w:val="a0"/>
    <w:next w:val="a0"/>
    <w:autoRedefine/>
    <w:rsid w:val="007D4FAB"/>
    <w:pPr>
      <w:keepLines/>
      <w:tabs>
        <w:tab w:val="right" w:leader="dot" w:pos="9072"/>
      </w:tabs>
      <w:spacing w:before="60"/>
      <w:ind w:left="1725" w:right="567"/>
    </w:pPr>
  </w:style>
  <w:style w:type="paragraph" w:styleId="3">
    <w:name w:val="toc 3"/>
    <w:basedOn w:val="a0"/>
    <w:next w:val="a0"/>
    <w:autoRedefine/>
    <w:rsid w:val="007D4FAB"/>
    <w:pPr>
      <w:keepLines/>
      <w:numPr>
        <w:ilvl w:val="3"/>
        <w:numId w:val="3"/>
      </w:numPr>
      <w:tabs>
        <w:tab w:val="clear" w:pos="0"/>
        <w:tab w:val="left" w:pos="1995"/>
        <w:tab w:val="right" w:leader="dot" w:pos="9072"/>
      </w:tabs>
      <w:spacing w:before="60"/>
      <w:ind w:left="1588" w:right="567" w:hanging="1588"/>
    </w:pPr>
    <w:rPr>
      <w:noProof/>
    </w:rPr>
  </w:style>
  <w:style w:type="paragraph" w:styleId="4">
    <w:name w:val="toc 4"/>
    <w:basedOn w:val="a0"/>
    <w:next w:val="a0"/>
    <w:autoRedefine/>
    <w:rsid w:val="007D4FAB"/>
    <w:pPr>
      <w:keepLines/>
      <w:numPr>
        <w:ilvl w:val="3"/>
        <w:numId w:val="1"/>
      </w:numPr>
      <w:tabs>
        <w:tab w:val="left" w:pos="1985"/>
        <w:tab w:val="right" w:leader="dot" w:pos="9072"/>
      </w:tabs>
      <w:spacing w:before="60"/>
      <w:ind w:right="567"/>
    </w:pPr>
  </w:style>
  <w:style w:type="paragraph" w:styleId="51">
    <w:name w:val="toc 5"/>
    <w:basedOn w:val="a0"/>
    <w:next w:val="a0"/>
    <w:autoRedefine/>
    <w:rsid w:val="007D4FAB"/>
    <w:pPr>
      <w:keepLines/>
      <w:tabs>
        <w:tab w:val="right" w:leader="dot" w:pos="9072"/>
      </w:tabs>
      <w:spacing w:before="60"/>
      <w:ind w:right="567"/>
    </w:pPr>
  </w:style>
  <w:style w:type="paragraph" w:customStyle="1" w:styleId="affc">
    <w:name w:val="Таблицы (моноширинный)"/>
    <w:basedOn w:val="a0"/>
    <w:next w:val="a0"/>
    <w:uiPriority w:val="99"/>
    <w:rsid w:val="007D4FAB"/>
    <w:pPr>
      <w:autoSpaceDE w:val="0"/>
      <w:autoSpaceDN w:val="0"/>
      <w:adjustRightInd w:val="0"/>
      <w:jc w:val="both"/>
    </w:pPr>
    <w:rPr>
      <w:rFonts w:ascii="Courier New" w:hAnsi="Courier New" w:cs="Courier New"/>
      <w:sz w:val="22"/>
      <w:szCs w:val="22"/>
    </w:rPr>
  </w:style>
  <w:style w:type="paragraph" w:customStyle="1" w:styleId="11">
    <w:name w:val="Стиль11"/>
    <w:basedOn w:val="a0"/>
    <w:uiPriority w:val="99"/>
    <w:rsid w:val="007D4FAB"/>
    <w:pPr>
      <w:numPr>
        <w:numId w:val="2"/>
      </w:numPr>
      <w:spacing w:before="120"/>
      <w:jc w:val="both"/>
      <w:outlineLvl w:val="0"/>
    </w:pPr>
  </w:style>
  <w:style w:type="paragraph" w:styleId="affd">
    <w:name w:val="Normal Indent"/>
    <w:basedOn w:val="a0"/>
    <w:uiPriority w:val="99"/>
    <w:rsid w:val="007D4FAB"/>
    <w:pPr>
      <w:ind w:left="708"/>
    </w:pPr>
  </w:style>
  <w:style w:type="paragraph" w:customStyle="1" w:styleId="52">
    <w:name w:val="Знак Знак5 Знак Знак Знак Знак"/>
    <w:basedOn w:val="a0"/>
    <w:uiPriority w:val="99"/>
    <w:rsid w:val="007D4FAB"/>
    <w:pPr>
      <w:spacing w:after="160" w:line="240" w:lineRule="exact"/>
    </w:pPr>
    <w:rPr>
      <w:rFonts w:ascii="Arial" w:hAnsi="Arial" w:cs="Arial"/>
      <w:sz w:val="20"/>
      <w:szCs w:val="20"/>
      <w:lang w:val="fr-FR" w:eastAsia="en-US"/>
    </w:rPr>
  </w:style>
  <w:style w:type="character" w:customStyle="1" w:styleId="afe">
    <w:name w:val="Обычный (Интернет) Знак"/>
    <w:aliases w:val="Обычный (Web) Знак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basedOn w:val="a2"/>
    <w:link w:val="afd"/>
    <w:uiPriority w:val="99"/>
    <w:locked/>
    <w:rsid w:val="00E6518F"/>
    <w:rPr>
      <w:rFonts w:ascii="Times New Roman" w:hAnsi="Times New Roman" w:cs="Times New Roman"/>
      <w:sz w:val="24"/>
      <w:szCs w:val="24"/>
      <w:lang w:eastAsia="ru-RU"/>
    </w:rPr>
  </w:style>
  <w:style w:type="character" w:customStyle="1" w:styleId="affe">
    <w:name w:val="Цветовое выделение"/>
    <w:uiPriority w:val="99"/>
    <w:rsid w:val="000A3ED2"/>
    <w:rPr>
      <w:b/>
      <w:bCs/>
      <w:color w:val="000080"/>
    </w:rPr>
  </w:style>
  <w:style w:type="paragraph" w:customStyle="1" w:styleId="afff">
    <w:name w:val="Заголовок статьи"/>
    <w:basedOn w:val="a0"/>
    <w:next w:val="a0"/>
    <w:uiPriority w:val="99"/>
    <w:rsid w:val="000A3ED2"/>
    <w:pPr>
      <w:widowControl w:val="0"/>
      <w:autoSpaceDE w:val="0"/>
      <w:autoSpaceDN w:val="0"/>
      <w:adjustRightInd w:val="0"/>
      <w:ind w:left="1612" w:hanging="892"/>
      <w:jc w:val="both"/>
    </w:pPr>
    <w:rPr>
      <w:rFonts w:ascii="Arial" w:hAnsi="Arial" w:cs="Arial"/>
    </w:rPr>
  </w:style>
  <w:style w:type="paragraph" w:customStyle="1" w:styleId="consplusnormal1">
    <w:name w:val="consplusnormal"/>
    <w:basedOn w:val="a0"/>
    <w:rsid w:val="000A3ED2"/>
    <w:pPr>
      <w:spacing w:before="100" w:beforeAutospacing="1" w:after="100" w:afterAutospacing="1"/>
    </w:pPr>
  </w:style>
  <w:style w:type="paragraph" w:styleId="33">
    <w:name w:val="Body Text 3"/>
    <w:basedOn w:val="a0"/>
    <w:link w:val="34"/>
    <w:rsid w:val="000A3ED2"/>
    <w:pPr>
      <w:spacing w:after="120"/>
    </w:pPr>
    <w:rPr>
      <w:sz w:val="16"/>
      <w:szCs w:val="16"/>
    </w:rPr>
  </w:style>
  <w:style w:type="character" w:customStyle="1" w:styleId="34">
    <w:name w:val="Основной текст 3 Знак"/>
    <w:basedOn w:val="a2"/>
    <w:link w:val="33"/>
    <w:locked/>
    <w:rsid w:val="000A3ED2"/>
    <w:rPr>
      <w:rFonts w:ascii="Times New Roman" w:hAnsi="Times New Roman" w:cs="Times New Roman"/>
      <w:sz w:val="16"/>
      <w:szCs w:val="16"/>
      <w:lang w:eastAsia="ru-RU"/>
    </w:rPr>
  </w:style>
  <w:style w:type="paragraph" w:styleId="HTML">
    <w:name w:val="HTML Preformatted"/>
    <w:basedOn w:val="a0"/>
    <w:link w:val="HTML0"/>
    <w:rsid w:val="000A3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locked/>
    <w:rsid w:val="000A3ED2"/>
    <w:rPr>
      <w:rFonts w:ascii="Courier New" w:hAnsi="Courier New" w:cs="Courier New"/>
      <w:sz w:val="20"/>
      <w:szCs w:val="20"/>
      <w:lang w:eastAsia="ru-RU"/>
    </w:rPr>
  </w:style>
  <w:style w:type="paragraph" w:styleId="23">
    <w:name w:val="Body Text 2"/>
    <w:basedOn w:val="a0"/>
    <w:link w:val="24"/>
    <w:rsid w:val="00FA77C1"/>
    <w:pPr>
      <w:spacing w:after="120" w:line="480" w:lineRule="auto"/>
      <w:jc w:val="both"/>
    </w:pPr>
  </w:style>
  <w:style w:type="character" w:customStyle="1" w:styleId="24">
    <w:name w:val="Основной текст 2 Знак"/>
    <w:basedOn w:val="a2"/>
    <w:link w:val="23"/>
    <w:locked/>
    <w:rsid w:val="00FA77C1"/>
    <w:rPr>
      <w:rFonts w:ascii="Times New Roman" w:hAnsi="Times New Roman" w:cs="Times New Roman"/>
      <w:sz w:val="24"/>
      <w:szCs w:val="24"/>
      <w:lang w:eastAsia="ru-RU"/>
    </w:rPr>
  </w:style>
  <w:style w:type="paragraph" w:styleId="25">
    <w:name w:val="Body Text Indent 2"/>
    <w:basedOn w:val="a0"/>
    <w:link w:val="26"/>
    <w:rsid w:val="00FA77C1"/>
    <w:pPr>
      <w:spacing w:after="120" w:line="480" w:lineRule="auto"/>
      <w:ind w:left="283"/>
      <w:jc w:val="both"/>
    </w:pPr>
  </w:style>
  <w:style w:type="character" w:customStyle="1" w:styleId="26">
    <w:name w:val="Основной текст с отступом 2 Знак"/>
    <w:basedOn w:val="a2"/>
    <w:link w:val="25"/>
    <w:locked/>
    <w:rsid w:val="00FA77C1"/>
    <w:rPr>
      <w:rFonts w:ascii="Times New Roman" w:hAnsi="Times New Roman" w:cs="Times New Roman"/>
      <w:sz w:val="24"/>
      <w:szCs w:val="24"/>
      <w:lang w:eastAsia="ru-RU"/>
    </w:rPr>
  </w:style>
  <w:style w:type="paragraph" w:customStyle="1" w:styleId="p2">
    <w:name w:val="p2"/>
    <w:basedOn w:val="a0"/>
    <w:uiPriority w:val="99"/>
    <w:rsid w:val="00474410"/>
    <w:pPr>
      <w:spacing w:before="100" w:beforeAutospacing="1" w:after="100" w:afterAutospacing="1"/>
    </w:pPr>
  </w:style>
  <w:style w:type="paragraph" w:customStyle="1" w:styleId="p3">
    <w:name w:val="p3"/>
    <w:basedOn w:val="a0"/>
    <w:uiPriority w:val="99"/>
    <w:rsid w:val="00474410"/>
    <w:pPr>
      <w:spacing w:before="100" w:beforeAutospacing="1" w:after="100" w:afterAutospacing="1"/>
    </w:pPr>
  </w:style>
  <w:style w:type="paragraph" w:styleId="afff0">
    <w:name w:val="List Paragraph"/>
    <w:basedOn w:val="a0"/>
    <w:link w:val="afff1"/>
    <w:uiPriority w:val="34"/>
    <w:qFormat/>
    <w:rsid w:val="00C201D3"/>
    <w:pPr>
      <w:spacing w:after="200" w:line="276" w:lineRule="auto"/>
      <w:ind w:left="720"/>
    </w:pPr>
    <w:rPr>
      <w:rFonts w:ascii="Calibri" w:eastAsia="Calibri" w:hAnsi="Calibri"/>
      <w:sz w:val="20"/>
      <w:szCs w:val="20"/>
    </w:rPr>
  </w:style>
  <w:style w:type="character" w:customStyle="1" w:styleId="afff1">
    <w:name w:val="Абзац списка Знак"/>
    <w:link w:val="afff0"/>
    <w:uiPriority w:val="99"/>
    <w:locked/>
    <w:rsid w:val="00C201D3"/>
    <w:rPr>
      <w:rFonts w:ascii="Calibri" w:hAnsi="Calibri" w:cs="Calibri"/>
    </w:rPr>
  </w:style>
  <w:style w:type="paragraph" w:customStyle="1" w:styleId="1c">
    <w:name w:val="Абзац списка1"/>
    <w:basedOn w:val="a0"/>
    <w:link w:val="ListParagraphChar"/>
    <w:rsid w:val="00C201D3"/>
    <w:pPr>
      <w:spacing w:after="200" w:line="276" w:lineRule="auto"/>
      <w:ind w:left="720"/>
    </w:pPr>
    <w:rPr>
      <w:rFonts w:ascii="Calibri" w:eastAsia="Calibri" w:hAnsi="Calibri"/>
      <w:sz w:val="20"/>
      <w:szCs w:val="20"/>
    </w:rPr>
  </w:style>
  <w:style w:type="character" w:customStyle="1" w:styleId="ListParagraphChar">
    <w:name w:val="List Paragraph Char"/>
    <w:link w:val="1c"/>
    <w:uiPriority w:val="99"/>
    <w:locked/>
    <w:rsid w:val="00C201D3"/>
    <w:rPr>
      <w:rFonts w:ascii="Calibri" w:hAnsi="Calibri" w:cs="Calibri"/>
    </w:rPr>
  </w:style>
  <w:style w:type="character" w:customStyle="1" w:styleId="ListParagraphChar1">
    <w:name w:val="List Paragraph Char1"/>
    <w:link w:val="27"/>
    <w:locked/>
    <w:rsid w:val="00C201D3"/>
    <w:rPr>
      <w:rFonts w:ascii="Calibri" w:hAnsi="Calibri" w:cs="Calibri"/>
    </w:rPr>
  </w:style>
  <w:style w:type="paragraph" w:customStyle="1" w:styleId="27">
    <w:name w:val="Абзац списка2"/>
    <w:basedOn w:val="a0"/>
    <w:link w:val="ListParagraphChar1"/>
    <w:rsid w:val="00C201D3"/>
    <w:pPr>
      <w:spacing w:after="200" w:line="276" w:lineRule="auto"/>
      <w:ind w:left="720"/>
    </w:pPr>
    <w:rPr>
      <w:rFonts w:ascii="Calibri" w:eastAsia="Calibri" w:hAnsi="Calibri"/>
      <w:sz w:val="20"/>
      <w:szCs w:val="20"/>
    </w:rPr>
  </w:style>
  <w:style w:type="character" w:customStyle="1" w:styleId="ConsPlusNormal0">
    <w:name w:val="ConsPlusNormal Знак"/>
    <w:link w:val="ConsPlusNormal"/>
    <w:locked/>
    <w:rsid w:val="00C201D3"/>
    <w:rPr>
      <w:rFonts w:ascii="Arial" w:hAnsi="Arial"/>
      <w:sz w:val="22"/>
      <w:szCs w:val="22"/>
      <w:lang w:eastAsia="ru-RU" w:bidi="ar-SA"/>
    </w:rPr>
  </w:style>
  <w:style w:type="character" w:customStyle="1" w:styleId="apple-converted-space">
    <w:name w:val="apple-converted-space"/>
    <w:basedOn w:val="a2"/>
    <w:rsid w:val="00C201D3"/>
  </w:style>
  <w:style w:type="character" w:customStyle="1" w:styleId="aff3">
    <w:name w:val="Без интервала Знак"/>
    <w:link w:val="aff2"/>
    <w:locked/>
    <w:rsid w:val="00C201D3"/>
    <w:rPr>
      <w:sz w:val="22"/>
      <w:szCs w:val="22"/>
      <w:lang w:eastAsia="ru-RU" w:bidi="ar-SA"/>
    </w:rPr>
  </w:style>
  <w:style w:type="paragraph" w:customStyle="1" w:styleId="310">
    <w:name w:val="Основной текст с отступом 31"/>
    <w:basedOn w:val="a0"/>
    <w:rsid w:val="00331E25"/>
    <w:pPr>
      <w:suppressAutoHyphens/>
      <w:ind w:firstLine="709"/>
      <w:jc w:val="both"/>
    </w:pPr>
    <w:rPr>
      <w:sz w:val="28"/>
      <w:szCs w:val="28"/>
      <w:lang w:eastAsia="ar-SA"/>
    </w:rPr>
  </w:style>
  <w:style w:type="character" w:styleId="afff2">
    <w:name w:val="Strong"/>
    <w:basedOn w:val="a2"/>
    <w:qFormat/>
    <w:rsid w:val="00502F7F"/>
    <w:rPr>
      <w:b/>
      <w:bCs/>
    </w:rPr>
  </w:style>
  <w:style w:type="paragraph" w:customStyle="1" w:styleId="p20">
    <w:name w:val="p20"/>
    <w:basedOn w:val="a0"/>
    <w:uiPriority w:val="99"/>
    <w:rsid w:val="00502F7F"/>
    <w:pPr>
      <w:spacing w:before="100" w:beforeAutospacing="1" w:after="100" w:afterAutospacing="1"/>
    </w:pPr>
  </w:style>
  <w:style w:type="character" w:customStyle="1" w:styleId="s23">
    <w:name w:val="s23"/>
    <w:basedOn w:val="a2"/>
    <w:uiPriority w:val="99"/>
    <w:rsid w:val="00502F7F"/>
  </w:style>
  <w:style w:type="paragraph" w:customStyle="1" w:styleId="p22">
    <w:name w:val="p22"/>
    <w:basedOn w:val="a0"/>
    <w:uiPriority w:val="99"/>
    <w:rsid w:val="00502F7F"/>
    <w:pPr>
      <w:spacing w:before="100" w:beforeAutospacing="1" w:after="100" w:afterAutospacing="1"/>
    </w:pPr>
  </w:style>
  <w:style w:type="paragraph" w:customStyle="1" w:styleId="p23">
    <w:name w:val="p23"/>
    <w:basedOn w:val="a0"/>
    <w:uiPriority w:val="99"/>
    <w:rsid w:val="00502F7F"/>
    <w:pPr>
      <w:spacing w:before="100" w:beforeAutospacing="1" w:after="100" w:afterAutospacing="1"/>
    </w:pPr>
  </w:style>
  <w:style w:type="character" w:customStyle="1" w:styleId="s26">
    <w:name w:val="s26"/>
    <w:basedOn w:val="a2"/>
    <w:uiPriority w:val="99"/>
    <w:rsid w:val="00502F7F"/>
  </w:style>
  <w:style w:type="character" w:customStyle="1" w:styleId="s25">
    <w:name w:val="s25"/>
    <w:basedOn w:val="a2"/>
    <w:uiPriority w:val="99"/>
    <w:rsid w:val="00502F7F"/>
  </w:style>
  <w:style w:type="character" w:customStyle="1" w:styleId="s8">
    <w:name w:val="s8"/>
    <w:basedOn w:val="a2"/>
    <w:uiPriority w:val="99"/>
    <w:rsid w:val="00502F7F"/>
  </w:style>
  <w:style w:type="paragraph" w:customStyle="1" w:styleId="p9">
    <w:name w:val="p9"/>
    <w:basedOn w:val="a0"/>
    <w:uiPriority w:val="99"/>
    <w:rsid w:val="00502F7F"/>
    <w:pPr>
      <w:spacing w:before="100" w:beforeAutospacing="1" w:after="100" w:afterAutospacing="1"/>
    </w:pPr>
  </w:style>
  <w:style w:type="paragraph" w:customStyle="1" w:styleId="ConsTitle">
    <w:name w:val="ConsTitle"/>
    <w:rsid w:val="00263DE5"/>
    <w:pPr>
      <w:widowControl w:val="0"/>
      <w:autoSpaceDE w:val="0"/>
      <w:autoSpaceDN w:val="0"/>
      <w:adjustRightInd w:val="0"/>
    </w:pPr>
    <w:rPr>
      <w:rFonts w:ascii="Arial" w:eastAsia="Times New Roman" w:hAnsi="Arial" w:cs="Arial"/>
      <w:b/>
      <w:bCs/>
      <w:sz w:val="16"/>
      <w:szCs w:val="16"/>
    </w:rPr>
  </w:style>
  <w:style w:type="character" w:customStyle="1" w:styleId="1d">
    <w:name w:val="Основной шрифт абзаца1"/>
    <w:rsid w:val="00D36EB4"/>
    <w:rPr>
      <w:sz w:val="20"/>
      <w:szCs w:val="20"/>
    </w:rPr>
  </w:style>
  <w:style w:type="paragraph" w:styleId="afff3">
    <w:name w:val="caption"/>
    <w:basedOn w:val="a0"/>
    <w:next w:val="a0"/>
    <w:qFormat/>
    <w:rsid w:val="00D36EB4"/>
    <w:pPr>
      <w:jc w:val="center"/>
    </w:pPr>
    <w:rPr>
      <w:b/>
      <w:bCs/>
      <w:sz w:val="40"/>
      <w:szCs w:val="40"/>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D36EB4"/>
    <w:pPr>
      <w:spacing w:before="100" w:beforeAutospacing="1" w:after="100" w:afterAutospacing="1"/>
    </w:pPr>
    <w:rPr>
      <w:rFonts w:ascii="Tahoma" w:hAnsi="Tahoma" w:cs="Tahoma"/>
      <w:sz w:val="20"/>
      <w:szCs w:val="20"/>
      <w:lang w:val="en-US" w:eastAsia="en-US"/>
    </w:rPr>
  </w:style>
  <w:style w:type="paragraph" w:customStyle="1" w:styleId="ConsPlusTitle">
    <w:name w:val="ConsPlusTitle"/>
    <w:rsid w:val="00D36EB4"/>
    <w:pPr>
      <w:widowControl w:val="0"/>
      <w:autoSpaceDE w:val="0"/>
      <w:autoSpaceDN w:val="0"/>
      <w:adjustRightInd w:val="0"/>
    </w:pPr>
    <w:rPr>
      <w:rFonts w:ascii="Times New Roman" w:eastAsia="Times New Roman" w:hAnsi="Times New Roman"/>
      <w:b/>
      <w:bCs/>
      <w:sz w:val="24"/>
      <w:szCs w:val="24"/>
    </w:rPr>
  </w:style>
  <w:style w:type="paragraph" w:customStyle="1" w:styleId="ConsPlusCell">
    <w:name w:val="ConsPlusCell"/>
    <w:rsid w:val="00D36EB4"/>
    <w:pPr>
      <w:widowControl w:val="0"/>
      <w:autoSpaceDE w:val="0"/>
      <w:autoSpaceDN w:val="0"/>
      <w:adjustRightInd w:val="0"/>
    </w:pPr>
    <w:rPr>
      <w:rFonts w:ascii="Arial" w:eastAsia="Times New Roman" w:hAnsi="Arial" w:cs="Arial"/>
    </w:rPr>
  </w:style>
  <w:style w:type="paragraph" w:customStyle="1" w:styleId="xl84">
    <w:name w:val="xl84"/>
    <w:basedOn w:val="a0"/>
    <w:rsid w:val="00D36EB4"/>
    <w:pPr>
      <w:shd w:val="clear" w:color="000000" w:fill="FFFFFF"/>
      <w:spacing w:before="100" w:beforeAutospacing="1" w:after="100" w:afterAutospacing="1"/>
    </w:pPr>
    <w:rPr>
      <w:b/>
      <w:bCs/>
      <w:sz w:val="22"/>
      <w:szCs w:val="22"/>
    </w:rPr>
  </w:style>
  <w:style w:type="paragraph" w:customStyle="1" w:styleId="xl85">
    <w:name w:val="xl85"/>
    <w:basedOn w:val="a0"/>
    <w:rsid w:val="00D36EB4"/>
    <w:pPr>
      <w:shd w:val="clear" w:color="000000" w:fill="FFFFFF"/>
      <w:spacing w:before="100" w:beforeAutospacing="1" w:after="100" w:afterAutospacing="1"/>
      <w:jc w:val="center"/>
    </w:pPr>
    <w:rPr>
      <w:b/>
      <w:bCs/>
    </w:rPr>
  </w:style>
  <w:style w:type="paragraph" w:customStyle="1" w:styleId="xl86">
    <w:name w:val="xl86"/>
    <w:basedOn w:val="a0"/>
    <w:rsid w:val="00D36EB4"/>
    <w:pPr>
      <w:shd w:val="clear" w:color="000000" w:fill="FFFFFF"/>
      <w:spacing w:before="100" w:beforeAutospacing="1" w:after="100" w:afterAutospacing="1"/>
      <w:jc w:val="both"/>
    </w:pPr>
  </w:style>
  <w:style w:type="paragraph" w:customStyle="1" w:styleId="xl87">
    <w:name w:val="xl87"/>
    <w:basedOn w:val="a0"/>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0"/>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0"/>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0"/>
    <w:rsid w:val="00D36EB4"/>
    <w:pPr>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0"/>
    <w:rsid w:val="00D36EB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0"/>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0"/>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0"/>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0"/>
    <w:rsid w:val="00D36EB4"/>
    <w:pPr>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0"/>
    <w:rsid w:val="00D36EB4"/>
    <w:pPr>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0"/>
    <w:rsid w:val="00D36EB4"/>
    <w:pPr>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0"/>
    <w:rsid w:val="00D36EB4"/>
    <w:pPr>
      <w:shd w:val="clear" w:color="000000" w:fill="FFFFFF"/>
      <w:spacing w:before="100" w:beforeAutospacing="1" w:after="100" w:afterAutospacing="1"/>
    </w:pPr>
  </w:style>
  <w:style w:type="paragraph" w:customStyle="1" w:styleId="xl99">
    <w:name w:val="xl99"/>
    <w:basedOn w:val="a0"/>
    <w:rsid w:val="00D36EB4"/>
    <w:pPr>
      <w:shd w:val="clear" w:color="000000" w:fill="FFFFFF"/>
      <w:spacing w:before="100" w:beforeAutospacing="1" w:after="100" w:afterAutospacing="1"/>
    </w:pPr>
  </w:style>
  <w:style w:type="paragraph" w:customStyle="1" w:styleId="xl100">
    <w:name w:val="xl100"/>
    <w:basedOn w:val="a0"/>
    <w:rsid w:val="00D36EB4"/>
    <w:pPr>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0"/>
    <w:rsid w:val="00D36EB4"/>
    <w:pPr>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0">
    <w:name w:val="Знак Знак23"/>
    <w:rsid w:val="00D36EB4"/>
    <w:rPr>
      <w:rFonts w:ascii="Times New Roman" w:hAnsi="Times New Roman" w:cs="Times New Roman"/>
      <w:b/>
      <w:bCs/>
      <w:caps/>
      <w:sz w:val="28"/>
      <w:szCs w:val="28"/>
      <w:lang w:val="en-US"/>
    </w:rPr>
  </w:style>
  <w:style w:type="character" w:customStyle="1" w:styleId="220">
    <w:name w:val="Знак Знак22"/>
    <w:rsid w:val="00D36EB4"/>
    <w:rPr>
      <w:rFonts w:ascii="Times New Roman" w:hAnsi="Times New Roman" w:cs="Times New Roman"/>
      <w:b/>
      <w:bCs/>
      <w:kern w:val="24"/>
      <w:sz w:val="28"/>
      <w:szCs w:val="28"/>
    </w:rPr>
  </w:style>
  <w:style w:type="character" w:customStyle="1" w:styleId="H6">
    <w:name w:val="H6 Знак Знак"/>
    <w:rsid w:val="00D36EB4"/>
    <w:rPr>
      <w:rFonts w:ascii="PetersburgCTT" w:hAnsi="PetersburgCTT" w:cs="PetersburgCTT"/>
      <w:i/>
      <w:iCs/>
      <w:sz w:val="24"/>
      <w:szCs w:val="24"/>
      <w:lang w:eastAsia="en-US"/>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autoRedefine/>
    <w:rsid w:val="00D36EB4"/>
    <w:pPr>
      <w:spacing w:after="160" w:line="240" w:lineRule="exact"/>
    </w:pPr>
    <w:rPr>
      <w:rFonts w:eastAsia="SimSun"/>
      <w:b/>
      <w:bCs/>
      <w:sz w:val="28"/>
      <w:szCs w:val="28"/>
      <w:lang w:val="en-US" w:eastAsia="en-US"/>
    </w:rPr>
  </w:style>
  <w:style w:type="character" w:customStyle="1" w:styleId="1e">
    <w:name w:val="Основной текст 1 Знак"/>
    <w:aliases w:val="Нумерованный список !! Знак,Надин стиль Знак,Body Text Indent Знак,Iniiaiie oaeno 1 Знак Знак"/>
    <w:rsid w:val="00D36EB4"/>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36EB4"/>
    <w:rPr>
      <w:rFonts w:ascii="Times New Roman CYR" w:hAnsi="Times New Roman CYR" w:cs="Times New Roman CYR"/>
      <w:sz w:val="20"/>
      <w:szCs w:val="20"/>
      <w:lang w:eastAsia="ru-RU"/>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Footnote Text Char1 Знак"/>
    <w:rsid w:val="00D36EB4"/>
    <w:rPr>
      <w:rFonts w:ascii="Times New Roman" w:hAnsi="Times New Roman" w:cs="Times New Roman"/>
    </w:rPr>
  </w:style>
  <w:style w:type="paragraph" w:customStyle="1" w:styleId="afff6">
    <w:name w:val="Таблица"/>
    <w:basedOn w:val="a0"/>
    <w:qFormat/>
    <w:rsid w:val="00D36EB4"/>
    <w:pPr>
      <w:jc w:val="center"/>
    </w:pPr>
    <w:rPr>
      <w:rFonts w:eastAsia="Calibri"/>
      <w:b/>
      <w:bCs/>
      <w:sz w:val="28"/>
      <w:szCs w:val="28"/>
    </w:rPr>
  </w:style>
  <w:style w:type="paragraph" w:styleId="35">
    <w:name w:val="Body Text Indent 3"/>
    <w:basedOn w:val="a0"/>
    <w:link w:val="36"/>
    <w:rsid w:val="00D36EB4"/>
    <w:pPr>
      <w:spacing w:after="120"/>
      <w:ind w:left="283"/>
      <w:jc w:val="both"/>
    </w:pPr>
    <w:rPr>
      <w:rFonts w:ascii="Times New Roman CYR" w:eastAsia="Calibri" w:hAnsi="Times New Roman CYR" w:cs="Times New Roman CYR"/>
      <w:sz w:val="16"/>
      <w:szCs w:val="16"/>
    </w:rPr>
  </w:style>
  <w:style w:type="character" w:customStyle="1" w:styleId="36">
    <w:name w:val="Основной текст с отступом 3 Знак"/>
    <w:basedOn w:val="a2"/>
    <w:link w:val="35"/>
    <w:locked/>
    <w:rsid w:val="00D36EB4"/>
    <w:rPr>
      <w:rFonts w:ascii="Times New Roman CYR" w:hAnsi="Times New Roman CYR" w:cs="Times New Roman CYR"/>
      <w:sz w:val="16"/>
      <w:szCs w:val="16"/>
      <w:lang w:eastAsia="ru-RU"/>
    </w:rPr>
  </w:style>
  <w:style w:type="paragraph" w:customStyle="1" w:styleId="afff7">
    <w:name w:val="Ст. без интервала"/>
    <w:basedOn w:val="aff2"/>
    <w:qFormat/>
    <w:rsid w:val="00D36EB4"/>
    <w:pPr>
      <w:ind w:firstLine="709"/>
      <w:jc w:val="both"/>
    </w:pPr>
    <w:rPr>
      <w:rFonts w:ascii="Times New Roman" w:hAnsi="Times New Roman"/>
      <w:sz w:val="28"/>
      <w:szCs w:val="28"/>
      <w:lang w:eastAsia="en-US"/>
    </w:rPr>
  </w:style>
  <w:style w:type="character" w:customStyle="1" w:styleId="28">
    <w:name w:val="Основной текст 2 Знак Знак Знак"/>
    <w:basedOn w:val="a2"/>
    <w:rsid w:val="00D36EB4"/>
  </w:style>
  <w:style w:type="paragraph" w:customStyle="1" w:styleId="314">
    <w:name w:val="Основной текст с отступом 3 + 14 пт"/>
    <w:aliases w:val="По ширине,Слева:  0 см,Первая строка: ..."/>
    <w:basedOn w:val="35"/>
    <w:rsid w:val="00D36EB4"/>
    <w:pPr>
      <w:ind w:left="0" w:firstLine="540"/>
    </w:pPr>
    <w:rPr>
      <w:rFonts w:ascii="Times New Roman" w:eastAsia="Times New Roman" w:hAnsi="Times New Roman" w:cs="Times New Roman"/>
      <w:sz w:val="28"/>
      <w:szCs w:val="28"/>
    </w:rPr>
  </w:style>
  <w:style w:type="paragraph" w:customStyle="1" w:styleId="TimesNewRoman">
    <w:name w:val="Times New Roman"/>
    <w:basedOn w:val="a0"/>
    <w:rsid w:val="00D36EB4"/>
    <w:pPr>
      <w:suppressAutoHyphens/>
      <w:spacing w:after="200" w:line="276" w:lineRule="auto"/>
    </w:pPr>
    <w:rPr>
      <w:sz w:val="28"/>
      <w:szCs w:val="28"/>
      <w:lang w:eastAsia="ar-SA"/>
    </w:rPr>
  </w:style>
  <w:style w:type="paragraph" w:customStyle="1" w:styleId="1f">
    <w:name w:val="Без интервала1"/>
    <w:qFormat/>
    <w:rsid w:val="00D36EB4"/>
    <w:pPr>
      <w:suppressAutoHyphens/>
    </w:pPr>
    <w:rPr>
      <w:rFonts w:cs="Calibri"/>
      <w:sz w:val="22"/>
      <w:szCs w:val="22"/>
      <w:lang w:eastAsia="ar-SA"/>
    </w:rPr>
  </w:style>
  <w:style w:type="character" w:customStyle="1" w:styleId="FontStyle12">
    <w:name w:val="Font Style12"/>
    <w:uiPriority w:val="99"/>
    <w:rsid w:val="00D36EB4"/>
    <w:rPr>
      <w:rFonts w:ascii="Times New Roman" w:hAnsi="Times New Roman" w:cs="Times New Roman"/>
      <w:b/>
      <w:bCs/>
      <w:sz w:val="26"/>
      <w:szCs w:val="26"/>
    </w:rPr>
  </w:style>
  <w:style w:type="paragraph" w:customStyle="1" w:styleId="Style2">
    <w:name w:val="Style2"/>
    <w:basedOn w:val="a0"/>
    <w:rsid w:val="00D36EB4"/>
    <w:pPr>
      <w:widowControl w:val="0"/>
      <w:autoSpaceDE w:val="0"/>
      <w:autoSpaceDN w:val="0"/>
      <w:adjustRightInd w:val="0"/>
    </w:pPr>
  </w:style>
  <w:style w:type="paragraph" w:customStyle="1" w:styleId="Style3">
    <w:name w:val="Style3"/>
    <w:basedOn w:val="a0"/>
    <w:uiPriority w:val="99"/>
    <w:rsid w:val="00D36EB4"/>
    <w:pPr>
      <w:widowControl w:val="0"/>
      <w:autoSpaceDE w:val="0"/>
      <w:autoSpaceDN w:val="0"/>
      <w:adjustRightInd w:val="0"/>
      <w:spacing w:line="322" w:lineRule="exact"/>
      <w:ind w:firstLine="706"/>
      <w:jc w:val="both"/>
    </w:pPr>
  </w:style>
  <w:style w:type="paragraph" w:customStyle="1" w:styleId="Style4">
    <w:name w:val="Style4"/>
    <w:basedOn w:val="a0"/>
    <w:rsid w:val="00D36EB4"/>
    <w:pPr>
      <w:widowControl w:val="0"/>
      <w:autoSpaceDE w:val="0"/>
      <w:autoSpaceDN w:val="0"/>
      <w:adjustRightInd w:val="0"/>
      <w:spacing w:line="324" w:lineRule="exact"/>
      <w:ind w:firstLine="552"/>
      <w:jc w:val="both"/>
    </w:pPr>
  </w:style>
  <w:style w:type="paragraph" w:customStyle="1" w:styleId="Style5">
    <w:name w:val="Style5"/>
    <w:basedOn w:val="a0"/>
    <w:rsid w:val="00D36EB4"/>
    <w:pPr>
      <w:widowControl w:val="0"/>
      <w:autoSpaceDE w:val="0"/>
      <w:autoSpaceDN w:val="0"/>
      <w:adjustRightInd w:val="0"/>
      <w:spacing w:line="326" w:lineRule="exact"/>
      <w:ind w:hanging="360"/>
    </w:pPr>
  </w:style>
  <w:style w:type="character" w:customStyle="1" w:styleId="FontStyle13">
    <w:name w:val="Font Style13"/>
    <w:rsid w:val="00D36EB4"/>
    <w:rPr>
      <w:rFonts w:ascii="Times New Roman" w:hAnsi="Times New Roman" w:cs="Times New Roman"/>
      <w:sz w:val="26"/>
      <w:szCs w:val="26"/>
    </w:rPr>
  </w:style>
  <w:style w:type="paragraph" w:customStyle="1" w:styleId="112">
    <w:name w:val="Знак Знак11 Знак"/>
    <w:basedOn w:val="13"/>
    <w:rsid w:val="00D36EB4"/>
    <w:pPr>
      <w:spacing w:after="0"/>
      <w:jc w:val="both"/>
    </w:pPr>
    <w:rPr>
      <w:rFonts w:ascii="Times New Roman" w:hAnsi="Times New Roman" w:cs="Times New Roman"/>
      <w:b w:val="0"/>
      <w:bCs w:val="0"/>
      <w:sz w:val="27"/>
      <w:szCs w:val="27"/>
    </w:rPr>
  </w:style>
  <w:style w:type="paragraph" w:customStyle="1" w:styleId="s13">
    <w:name w:val="s_13"/>
    <w:basedOn w:val="a0"/>
    <w:rsid w:val="00D36EB4"/>
    <w:pPr>
      <w:ind w:firstLine="720"/>
    </w:pPr>
    <w:rPr>
      <w:sz w:val="20"/>
      <w:szCs w:val="20"/>
    </w:rPr>
  </w:style>
  <w:style w:type="character" w:customStyle="1" w:styleId="afff8">
    <w:name w:val="Гипертекстовая ссылка"/>
    <w:basedOn w:val="a2"/>
    <w:uiPriority w:val="99"/>
    <w:rsid w:val="00D36EB4"/>
    <w:rPr>
      <w:color w:val="008000"/>
    </w:rPr>
  </w:style>
  <w:style w:type="paragraph" w:customStyle="1" w:styleId="afff9">
    <w:name w:val="Текст (справка)"/>
    <w:basedOn w:val="a0"/>
    <w:next w:val="a0"/>
    <w:uiPriority w:val="99"/>
    <w:rsid w:val="00207C99"/>
    <w:pPr>
      <w:widowControl w:val="0"/>
      <w:autoSpaceDE w:val="0"/>
      <w:autoSpaceDN w:val="0"/>
      <w:adjustRightInd w:val="0"/>
      <w:ind w:left="170" w:right="170"/>
    </w:pPr>
    <w:rPr>
      <w:rFonts w:ascii="Arial" w:hAnsi="Arial" w:cs="Arial"/>
    </w:rPr>
  </w:style>
  <w:style w:type="paragraph" w:customStyle="1" w:styleId="afffa">
    <w:name w:val="Комментарий"/>
    <w:basedOn w:val="afff9"/>
    <w:next w:val="a0"/>
    <w:uiPriority w:val="99"/>
    <w:rsid w:val="00207C99"/>
    <w:pPr>
      <w:spacing w:before="75"/>
      <w:ind w:right="0"/>
      <w:jc w:val="both"/>
    </w:pPr>
    <w:rPr>
      <w:color w:val="353842"/>
      <w:shd w:val="clear" w:color="auto" w:fill="F0F0F0"/>
    </w:rPr>
  </w:style>
  <w:style w:type="paragraph" w:customStyle="1" w:styleId="afffb">
    <w:name w:val="Информация об изменениях документа"/>
    <w:basedOn w:val="afffa"/>
    <w:next w:val="a0"/>
    <w:uiPriority w:val="99"/>
    <w:rsid w:val="00207C99"/>
    <w:rPr>
      <w:i/>
      <w:iCs/>
    </w:rPr>
  </w:style>
  <w:style w:type="character" w:customStyle="1" w:styleId="afffc">
    <w:name w:val="Цветовое выделение для Текст"/>
    <w:uiPriority w:val="99"/>
    <w:rsid w:val="00207C99"/>
  </w:style>
  <w:style w:type="paragraph" w:customStyle="1" w:styleId="130">
    <w:name w:val="Знак Знак Знак Знак Знак Знак1 Знак3"/>
    <w:basedOn w:val="a0"/>
    <w:uiPriority w:val="99"/>
    <w:rsid w:val="00207C99"/>
    <w:pPr>
      <w:spacing w:after="160" w:line="240" w:lineRule="exact"/>
    </w:pPr>
    <w:rPr>
      <w:rFonts w:ascii="Arial" w:hAnsi="Arial" w:cs="Arial"/>
      <w:sz w:val="20"/>
      <w:szCs w:val="20"/>
      <w:lang w:val="fr-FR" w:eastAsia="en-US"/>
    </w:rPr>
  </w:style>
  <w:style w:type="paragraph" w:customStyle="1" w:styleId="53">
    <w:name w:val="Знак Знак5 Знак Знак Знак Знак3"/>
    <w:basedOn w:val="a0"/>
    <w:uiPriority w:val="99"/>
    <w:rsid w:val="00207C99"/>
    <w:pPr>
      <w:spacing w:after="160" w:line="240" w:lineRule="exact"/>
    </w:pPr>
    <w:rPr>
      <w:rFonts w:ascii="Arial" w:hAnsi="Arial" w:cs="Arial"/>
      <w:sz w:val="20"/>
      <w:szCs w:val="20"/>
      <w:lang w:val="fr-FR" w:eastAsia="en-US"/>
    </w:rPr>
  </w:style>
  <w:style w:type="paragraph" w:customStyle="1" w:styleId="1f0">
    <w:name w:val="Основной текст с отступом1"/>
    <w:basedOn w:val="a0"/>
    <w:uiPriority w:val="99"/>
    <w:rsid w:val="003E239C"/>
    <w:pPr>
      <w:jc w:val="both"/>
    </w:pPr>
    <w:rPr>
      <w:rFonts w:ascii="Arial" w:hAnsi="Arial" w:cs="Arial"/>
      <w:b/>
      <w:bCs/>
    </w:rPr>
  </w:style>
  <w:style w:type="paragraph" w:styleId="afffd">
    <w:name w:val="endnote text"/>
    <w:basedOn w:val="a0"/>
    <w:link w:val="afffe"/>
    <w:uiPriority w:val="99"/>
    <w:semiHidden/>
    <w:rsid w:val="003E239C"/>
    <w:pPr>
      <w:widowControl w:val="0"/>
    </w:pPr>
    <w:rPr>
      <w:sz w:val="20"/>
      <w:szCs w:val="20"/>
    </w:rPr>
  </w:style>
  <w:style w:type="character" w:customStyle="1" w:styleId="afffe">
    <w:name w:val="Текст концевой сноски Знак"/>
    <w:basedOn w:val="a2"/>
    <w:link w:val="afffd"/>
    <w:uiPriority w:val="99"/>
    <w:locked/>
    <w:rsid w:val="003E239C"/>
    <w:rPr>
      <w:rFonts w:ascii="Times New Roman" w:hAnsi="Times New Roman" w:cs="Times New Roman"/>
      <w:sz w:val="20"/>
      <w:szCs w:val="20"/>
      <w:lang w:eastAsia="ru-RU"/>
    </w:rPr>
  </w:style>
  <w:style w:type="character" w:styleId="affff">
    <w:name w:val="endnote reference"/>
    <w:basedOn w:val="a2"/>
    <w:uiPriority w:val="99"/>
    <w:semiHidden/>
    <w:rsid w:val="003E239C"/>
    <w:rPr>
      <w:vertAlign w:val="superscript"/>
    </w:rPr>
  </w:style>
  <w:style w:type="paragraph" w:customStyle="1" w:styleId="520">
    <w:name w:val="Знак Знак5 Знак Знак Знак Знак2"/>
    <w:basedOn w:val="a0"/>
    <w:uiPriority w:val="99"/>
    <w:rsid w:val="00991C23"/>
    <w:pPr>
      <w:spacing w:after="160" w:line="240" w:lineRule="exact"/>
    </w:pPr>
    <w:rPr>
      <w:rFonts w:ascii="Arial" w:hAnsi="Arial" w:cs="Arial"/>
      <w:sz w:val="20"/>
      <w:szCs w:val="20"/>
      <w:lang w:val="fr-FR" w:eastAsia="en-US"/>
    </w:rPr>
  </w:style>
  <w:style w:type="paragraph" w:customStyle="1" w:styleId="120">
    <w:name w:val="Знак Знак Знак Знак Знак Знак1 Знак2"/>
    <w:basedOn w:val="a0"/>
    <w:uiPriority w:val="99"/>
    <w:rsid w:val="00991C23"/>
    <w:pPr>
      <w:spacing w:after="160" w:line="240" w:lineRule="exact"/>
    </w:pPr>
    <w:rPr>
      <w:rFonts w:ascii="Arial" w:hAnsi="Arial" w:cs="Arial"/>
      <w:sz w:val="20"/>
      <w:szCs w:val="20"/>
      <w:lang w:val="fr-FR" w:eastAsia="en-US"/>
    </w:rPr>
  </w:style>
  <w:style w:type="character" w:customStyle="1" w:styleId="121">
    <w:name w:val="Знак Знак12"/>
    <w:uiPriority w:val="99"/>
    <w:locked/>
    <w:rsid w:val="00991C23"/>
    <w:rPr>
      <w:b/>
      <w:bCs/>
      <w:sz w:val="24"/>
      <w:szCs w:val="24"/>
      <w:lang w:val="ru-RU" w:eastAsia="ru-RU"/>
    </w:rPr>
  </w:style>
  <w:style w:type="character" w:customStyle="1" w:styleId="54">
    <w:name w:val="Знак Знак5"/>
    <w:uiPriority w:val="99"/>
    <w:locked/>
    <w:rsid w:val="00991C23"/>
    <w:rPr>
      <w:sz w:val="24"/>
      <w:szCs w:val="24"/>
      <w:lang w:val="ru-RU" w:eastAsia="ru-RU"/>
    </w:rPr>
  </w:style>
  <w:style w:type="character" w:styleId="affff0">
    <w:name w:val="Placeholder Text"/>
    <w:basedOn w:val="a2"/>
    <w:uiPriority w:val="99"/>
    <w:semiHidden/>
    <w:rsid w:val="009C1C72"/>
    <w:rPr>
      <w:color w:val="808080"/>
    </w:rPr>
  </w:style>
  <w:style w:type="paragraph" w:customStyle="1" w:styleId="affff1">
    <w:name w:val="Содержимое таблицы"/>
    <w:basedOn w:val="a0"/>
    <w:rsid w:val="009C1C72"/>
    <w:pPr>
      <w:suppressLineNumbers/>
      <w:suppressAutoHyphens/>
    </w:pPr>
    <w:rPr>
      <w:lang w:eastAsia="ar-SA"/>
    </w:rPr>
  </w:style>
  <w:style w:type="character" w:customStyle="1" w:styleId="WW8Num1z0">
    <w:name w:val="WW8Num1z0"/>
    <w:rsid w:val="00BF44C0"/>
    <w:rPr>
      <w:rFonts w:ascii="Symbol" w:hAnsi="Symbol" w:cs="Symbol"/>
      <w:sz w:val="18"/>
      <w:szCs w:val="18"/>
    </w:rPr>
  </w:style>
  <w:style w:type="character" w:customStyle="1" w:styleId="Absatz-Standardschriftart">
    <w:name w:val="Absatz-Standardschriftart"/>
    <w:rsid w:val="00BF44C0"/>
  </w:style>
  <w:style w:type="character" w:customStyle="1" w:styleId="WW-Absatz-Standardschriftart">
    <w:name w:val="WW-Absatz-Standardschriftart"/>
    <w:rsid w:val="00BF44C0"/>
  </w:style>
  <w:style w:type="character" w:customStyle="1" w:styleId="WW-Absatz-Standardschriftart1">
    <w:name w:val="WW-Absatz-Standardschriftart1"/>
    <w:rsid w:val="00BF44C0"/>
  </w:style>
  <w:style w:type="character" w:customStyle="1" w:styleId="WW-Absatz-Standardschriftart11">
    <w:name w:val="WW-Absatz-Standardschriftart11"/>
    <w:rsid w:val="00BF44C0"/>
  </w:style>
  <w:style w:type="character" w:customStyle="1" w:styleId="WW-Absatz-Standardschriftart111">
    <w:name w:val="WW-Absatz-Standardschriftart111"/>
    <w:rsid w:val="00BF44C0"/>
  </w:style>
  <w:style w:type="character" w:customStyle="1" w:styleId="affff2">
    <w:name w:val="Маркеры списка"/>
    <w:rsid w:val="00BF44C0"/>
    <w:rPr>
      <w:rFonts w:ascii="StarSymbol" w:eastAsia="StarSymbol" w:hAnsi="StarSymbol" w:cs="StarSymbol"/>
      <w:sz w:val="18"/>
      <w:szCs w:val="18"/>
    </w:rPr>
  </w:style>
  <w:style w:type="paragraph" w:customStyle="1" w:styleId="1f1">
    <w:name w:val="Заголовок1"/>
    <w:basedOn w:val="a0"/>
    <w:next w:val="a1"/>
    <w:qFormat/>
    <w:rsid w:val="00BF44C0"/>
    <w:pPr>
      <w:keepNext/>
      <w:suppressAutoHyphens/>
      <w:spacing w:before="240" w:after="120"/>
    </w:pPr>
    <w:rPr>
      <w:rFonts w:ascii="Arial" w:eastAsia="Calibri" w:hAnsi="Arial" w:cs="Arial"/>
      <w:sz w:val="28"/>
      <w:szCs w:val="28"/>
      <w:lang w:eastAsia="ar-SA"/>
    </w:rPr>
  </w:style>
  <w:style w:type="paragraph" w:styleId="affff3">
    <w:name w:val="List"/>
    <w:basedOn w:val="a1"/>
    <w:rsid w:val="00BF44C0"/>
    <w:pPr>
      <w:widowControl/>
    </w:pPr>
    <w:rPr>
      <w:rFonts w:ascii="Arial" w:eastAsia="Times New Roman" w:hAnsi="Arial" w:cs="Arial"/>
      <w:kern w:val="0"/>
      <w:lang w:eastAsia="ar-SA"/>
    </w:rPr>
  </w:style>
  <w:style w:type="paragraph" w:customStyle="1" w:styleId="1f2">
    <w:name w:val="Название1"/>
    <w:basedOn w:val="a0"/>
    <w:rsid w:val="00BF44C0"/>
    <w:pPr>
      <w:suppressLineNumbers/>
      <w:suppressAutoHyphens/>
      <w:spacing w:before="120" w:after="120"/>
    </w:pPr>
    <w:rPr>
      <w:rFonts w:ascii="Arial" w:hAnsi="Arial" w:cs="Arial"/>
      <w:i/>
      <w:iCs/>
      <w:sz w:val="20"/>
      <w:szCs w:val="20"/>
      <w:lang w:eastAsia="ar-SA"/>
    </w:rPr>
  </w:style>
  <w:style w:type="paragraph" w:customStyle="1" w:styleId="1f3">
    <w:name w:val="Указатель1"/>
    <w:basedOn w:val="a0"/>
    <w:rsid w:val="00BF44C0"/>
    <w:pPr>
      <w:suppressLineNumbers/>
      <w:suppressAutoHyphens/>
    </w:pPr>
    <w:rPr>
      <w:rFonts w:ascii="Arial" w:hAnsi="Arial" w:cs="Arial"/>
      <w:lang w:eastAsia="ar-SA"/>
    </w:rPr>
  </w:style>
  <w:style w:type="paragraph" w:styleId="affff4">
    <w:name w:val="Subtitle"/>
    <w:basedOn w:val="a0"/>
    <w:next w:val="a1"/>
    <w:link w:val="affff5"/>
    <w:qFormat/>
    <w:rsid w:val="00BF44C0"/>
    <w:pPr>
      <w:tabs>
        <w:tab w:val="left" w:pos="4340"/>
      </w:tabs>
      <w:suppressAutoHyphens/>
    </w:pPr>
    <w:rPr>
      <w:sz w:val="32"/>
      <w:szCs w:val="32"/>
      <w:lang w:eastAsia="ar-SA"/>
    </w:rPr>
  </w:style>
  <w:style w:type="character" w:customStyle="1" w:styleId="affff5">
    <w:name w:val="Подзаголовок Знак"/>
    <w:basedOn w:val="a2"/>
    <w:link w:val="affff4"/>
    <w:locked/>
    <w:rsid w:val="00BF44C0"/>
    <w:rPr>
      <w:rFonts w:ascii="Times New Roman" w:hAnsi="Times New Roman" w:cs="Times New Roman"/>
      <w:sz w:val="24"/>
      <w:szCs w:val="24"/>
      <w:lang w:eastAsia="ar-SA" w:bidi="ar-SA"/>
    </w:rPr>
  </w:style>
  <w:style w:type="paragraph" w:customStyle="1" w:styleId="29">
    <w:name w:val="Без интервала2"/>
    <w:qFormat/>
    <w:rsid w:val="00BF44C0"/>
    <w:rPr>
      <w:rFonts w:eastAsia="Times New Roman" w:cs="Calibri"/>
      <w:sz w:val="22"/>
      <w:szCs w:val="22"/>
      <w:lang w:eastAsia="en-US"/>
    </w:rPr>
  </w:style>
  <w:style w:type="paragraph" w:customStyle="1" w:styleId="2a">
    <w:name w:val="Знак Знак2"/>
    <w:basedOn w:val="a0"/>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Default">
    <w:name w:val="Default"/>
    <w:rsid w:val="00136F90"/>
    <w:pPr>
      <w:autoSpaceDE w:val="0"/>
      <w:autoSpaceDN w:val="0"/>
      <w:adjustRightInd w:val="0"/>
    </w:pPr>
    <w:rPr>
      <w:rFonts w:ascii="Times New Roman" w:eastAsia="Times New Roman" w:hAnsi="Times New Roman"/>
      <w:color w:val="000000"/>
      <w:sz w:val="24"/>
      <w:szCs w:val="24"/>
      <w:lang w:eastAsia="en-US"/>
    </w:rPr>
  </w:style>
  <w:style w:type="paragraph" w:customStyle="1" w:styleId="113">
    <w:name w:val="Знак Знак11 Знак Знак Знак"/>
    <w:basedOn w:val="13"/>
    <w:rsid w:val="00136F90"/>
    <w:pPr>
      <w:spacing w:after="0"/>
      <w:jc w:val="both"/>
    </w:pPr>
    <w:rPr>
      <w:rFonts w:ascii="Times New Roman" w:hAnsi="Times New Roman" w:cs="Times New Roman"/>
      <w:b w:val="0"/>
      <w:bCs w:val="0"/>
      <w:sz w:val="27"/>
      <w:szCs w:val="27"/>
    </w:rPr>
  </w:style>
  <w:style w:type="paragraph" w:customStyle="1" w:styleId="1f4">
    <w:name w:val="Знак Знак Знак1"/>
    <w:basedOn w:val="a0"/>
    <w:rsid w:val="00136F90"/>
    <w:pPr>
      <w:spacing w:after="160" w:line="240" w:lineRule="exact"/>
    </w:pPr>
    <w:rPr>
      <w:rFonts w:ascii="Verdana" w:hAnsi="Verdana" w:cs="Verdana"/>
      <w:sz w:val="20"/>
      <w:szCs w:val="20"/>
      <w:lang w:val="en-US" w:eastAsia="en-US"/>
    </w:rPr>
  </w:style>
  <w:style w:type="paragraph" w:customStyle="1" w:styleId="1-1">
    <w:name w:val="Заголовок 1- нумерованный Знак Знак Знак1 Знак Знак Знак Знак Знак Знак Знак Знак Знак Знак"/>
    <w:basedOn w:val="a0"/>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customStyle="1" w:styleId="200">
    <w:name w:val="Знак Знак20"/>
    <w:uiPriority w:val="99"/>
    <w:rsid w:val="00136F90"/>
    <w:rPr>
      <w:sz w:val="24"/>
      <w:szCs w:val="24"/>
    </w:rPr>
  </w:style>
  <w:style w:type="character" w:customStyle="1" w:styleId="150">
    <w:name w:val="Знак Знак15"/>
    <w:uiPriority w:val="99"/>
    <w:rsid w:val="00136F90"/>
    <w:rPr>
      <w:b/>
      <w:bCs/>
      <w:sz w:val="24"/>
      <w:szCs w:val="24"/>
    </w:rPr>
  </w:style>
  <w:style w:type="character" w:customStyle="1" w:styleId="140">
    <w:name w:val="Знак Знак14"/>
    <w:uiPriority w:val="99"/>
    <w:rsid w:val="00136F90"/>
    <w:rPr>
      <w:b/>
      <w:bCs/>
      <w:sz w:val="24"/>
      <w:szCs w:val="24"/>
    </w:rPr>
  </w:style>
  <w:style w:type="character" w:customStyle="1" w:styleId="131">
    <w:name w:val="Знак Знак13"/>
    <w:uiPriority w:val="99"/>
    <w:rsid w:val="00136F90"/>
    <w:rPr>
      <w:b/>
      <w:bCs/>
      <w:sz w:val="24"/>
      <w:szCs w:val="24"/>
    </w:rPr>
  </w:style>
  <w:style w:type="character" w:customStyle="1" w:styleId="1210">
    <w:name w:val="Знак Знак121"/>
    <w:uiPriority w:val="99"/>
    <w:rsid w:val="00136F90"/>
    <w:rPr>
      <w:b/>
      <w:bCs/>
      <w:sz w:val="24"/>
      <w:szCs w:val="24"/>
    </w:rPr>
  </w:style>
  <w:style w:type="character" w:customStyle="1" w:styleId="100">
    <w:name w:val="Знак Знак10"/>
    <w:uiPriority w:val="99"/>
    <w:rsid w:val="00136F90"/>
    <w:rPr>
      <w:sz w:val="24"/>
      <w:szCs w:val="24"/>
    </w:rPr>
  </w:style>
  <w:style w:type="character" w:customStyle="1" w:styleId="91">
    <w:name w:val="Знак Знак9"/>
    <w:uiPriority w:val="99"/>
    <w:rsid w:val="00136F90"/>
    <w:rPr>
      <w:sz w:val="24"/>
      <w:szCs w:val="24"/>
    </w:rPr>
  </w:style>
  <w:style w:type="paragraph" w:styleId="affff6">
    <w:name w:val="annotation subject"/>
    <w:basedOn w:val="af1"/>
    <w:next w:val="af1"/>
    <w:link w:val="affff7"/>
    <w:uiPriority w:val="99"/>
    <w:rsid w:val="00136F90"/>
    <w:rPr>
      <w:b/>
      <w:bCs/>
    </w:rPr>
  </w:style>
  <w:style w:type="character" w:customStyle="1" w:styleId="affff7">
    <w:name w:val="Тема примечания Знак"/>
    <w:basedOn w:val="af2"/>
    <w:link w:val="affff6"/>
    <w:uiPriority w:val="99"/>
    <w:locked/>
    <w:rsid w:val="00136F90"/>
    <w:rPr>
      <w:rFonts w:ascii="Times New Roman" w:hAnsi="Times New Roman" w:cs="Times New Roman"/>
      <w:b/>
      <w:bCs/>
      <w:sz w:val="20"/>
      <w:szCs w:val="20"/>
      <w:lang w:eastAsia="ru-RU"/>
    </w:rPr>
  </w:style>
  <w:style w:type="paragraph" w:customStyle="1" w:styleId="1f5">
    <w:name w:val="Верхний колонтитул1"/>
    <w:basedOn w:val="a0"/>
    <w:uiPriority w:val="99"/>
    <w:rsid w:val="00136F90"/>
    <w:pPr>
      <w:spacing w:before="100" w:beforeAutospacing="1" w:after="100" w:afterAutospacing="1"/>
    </w:pPr>
    <w:rPr>
      <w:rFonts w:ascii="Arial" w:hAnsi="Arial" w:cs="Arial"/>
      <w:b/>
      <w:bCs/>
      <w:color w:val="333333"/>
    </w:rPr>
  </w:style>
  <w:style w:type="paragraph" w:customStyle="1" w:styleId="1f6">
    <w:name w:val="Знак Знак Знак Знак Знак Знак Знак1 Знак Знак Знак"/>
    <w:basedOn w:val="a0"/>
    <w:uiPriority w:val="99"/>
    <w:rsid w:val="00F97229"/>
    <w:pPr>
      <w:spacing w:after="160" w:line="240" w:lineRule="exact"/>
    </w:pPr>
    <w:rPr>
      <w:rFonts w:ascii="Arial" w:hAnsi="Arial" w:cs="Arial"/>
      <w:sz w:val="20"/>
      <w:szCs w:val="20"/>
      <w:lang w:val="fr-FR" w:eastAsia="en-US"/>
    </w:rPr>
  </w:style>
  <w:style w:type="paragraph" w:customStyle="1" w:styleId="211">
    <w:name w:val="Основной текст с отступом 21"/>
    <w:basedOn w:val="a0"/>
    <w:rsid w:val="00F97229"/>
    <w:pPr>
      <w:ind w:firstLine="426"/>
      <w:jc w:val="both"/>
    </w:pPr>
    <w:rPr>
      <w:sz w:val="26"/>
      <w:szCs w:val="26"/>
    </w:rPr>
  </w:style>
  <w:style w:type="paragraph" w:customStyle="1" w:styleId="1f7">
    <w:name w:val="Обычный (веб)1"/>
    <w:basedOn w:val="a0"/>
    <w:rsid w:val="00F97229"/>
    <w:pPr>
      <w:spacing w:before="100" w:beforeAutospacing="1" w:after="150"/>
    </w:pPr>
  </w:style>
  <w:style w:type="paragraph" w:customStyle="1" w:styleId="1f8">
    <w:name w:val="Обычный1"/>
    <w:basedOn w:val="a0"/>
    <w:uiPriority w:val="99"/>
    <w:rsid w:val="00F97229"/>
    <w:pPr>
      <w:spacing w:after="64"/>
      <w:ind w:firstLine="284"/>
      <w:jc w:val="both"/>
    </w:pPr>
    <w:rPr>
      <w:rFonts w:ascii="Arial Unicode MS" w:eastAsia="Calibri" w:hAnsi="Arial Unicode MS" w:cs="Arial Unicode MS"/>
    </w:rPr>
  </w:style>
  <w:style w:type="paragraph" w:customStyle="1" w:styleId="1f9">
    <w:name w:val="Знак Знак Знак Знак Знак Знак Знак1"/>
    <w:basedOn w:val="a0"/>
    <w:rsid w:val="00F97229"/>
    <w:pPr>
      <w:spacing w:after="160" w:line="240" w:lineRule="exact"/>
    </w:pPr>
    <w:rPr>
      <w:rFonts w:ascii="Arial" w:hAnsi="Arial" w:cs="Arial"/>
      <w:sz w:val="20"/>
      <w:szCs w:val="20"/>
      <w:lang w:val="fr-FR" w:eastAsia="en-US"/>
    </w:rPr>
  </w:style>
  <w:style w:type="paragraph" w:customStyle="1" w:styleId="37">
    <w:name w:val="Абзац списка3"/>
    <w:basedOn w:val="a0"/>
    <w:uiPriority w:val="99"/>
    <w:rsid w:val="00F97229"/>
    <w:pPr>
      <w:spacing w:after="200" w:line="276" w:lineRule="auto"/>
      <w:ind w:left="720"/>
    </w:pPr>
    <w:rPr>
      <w:rFonts w:ascii="Calibri" w:hAnsi="Calibri" w:cs="Calibri"/>
      <w:sz w:val="22"/>
      <w:szCs w:val="22"/>
      <w:lang w:eastAsia="en-US"/>
    </w:rPr>
  </w:style>
  <w:style w:type="paragraph" w:customStyle="1" w:styleId="affff8">
    <w:name w:val="Знак Знак Знак Знак"/>
    <w:basedOn w:val="a0"/>
    <w:rsid w:val="00F97229"/>
    <w:pPr>
      <w:spacing w:after="160" w:line="240" w:lineRule="exact"/>
    </w:pPr>
    <w:rPr>
      <w:rFonts w:ascii="Arial" w:hAnsi="Arial" w:cs="Arial"/>
      <w:sz w:val="20"/>
      <w:szCs w:val="20"/>
      <w:lang w:val="fr-FR" w:eastAsia="en-US"/>
    </w:rPr>
  </w:style>
  <w:style w:type="paragraph" w:customStyle="1" w:styleId="bodytext">
    <w:name w:val="bodytext"/>
    <w:basedOn w:val="a0"/>
    <w:rsid w:val="00F97229"/>
    <w:pPr>
      <w:spacing w:before="100" w:beforeAutospacing="1" w:after="100" w:afterAutospacing="1"/>
    </w:pPr>
    <w:rPr>
      <w:rFonts w:ascii="Arial" w:eastAsia="SimSun" w:hAnsi="Arial" w:cs="Arial"/>
      <w:sz w:val="20"/>
      <w:szCs w:val="20"/>
      <w:lang w:eastAsia="zh-CN"/>
    </w:rPr>
  </w:style>
  <w:style w:type="paragraph" w:customStyle="1" w:styleId="affff9">
    <w:name w:val="Знак Знак Знак Знак Знак Знак Знак"/>
    <w:basedOn w:val="a0"/>
    <w:rsid w:val="00F97229"/>
    <w:pPr>
      <w:spacing w:after="160" w:line="240" w:lineRule="exact"/>
    </w:pPr>
    <w:rPr>
      <w:rFonts w:ascii="Arial" w:hAnsi="Arial" w:cs="Arial"/>
      <w:sz w:val="20"/>
      <w:szCs w:val="20"/>
      <w:lang w:val="fr-FR" w:eastAsia="en-US"/>
    </w:rPr>
  </w:style>
  <w:style w:type="paragraph" w:customStyle="1" w:styleId="affffa">
    <w:name w:val="Текст информации об изменениях"/>
    <w:basedOn w:val="a0"/>
    <w:next w:val="a0"/>
    <w:uiPriority w:val="99"/>
    <w:rsid w:val="00F97229"/>
    <w:pPr>
      <w:widowControl w:val="0"/>
      <w:autoSpaceDE w:val="0"/>
      <w:autoSpaceDN w:val="0"/>
      <w:adjustRightInd w:val="0"/>
      <w:ind w:firstLine="720"/>
      <w:jc w:val="both"/>
    </w:pPr>
    <w:rPr>
      <w:rFonts w:ascii="Arial" w:hAnsi="Arial" w:cs="Arial"/>
      <w:color w:val="353842"/>
      <w:sz w:val="18"/>
      <w:szCs w:val="18"/>
    </w:rPr>
  </w:style>
  <w:style w:type="character" w:customStyle="1" w:styleId="ConsNormal0">
    <w:name w:val="ConsNormal Знак"/>
    <w:link w:val="ConsNormal"/>
    <w:locked/>
    <w:rsid w:val="00F97229"/>
    <w:rPr>
      <w:rFonts w:ascii="Arial" w:hAnsi="Arial"/>
      <w:sz w:val="16"/>
      <w:szCs w:val="16"/>
      <w:lang w:eastAsia="ru-RU" w:bidi="ar-SA"/>
    </w:rPr>
  </w:style>
  <w:style w:type="paragraph" w:customStyle="1" w:styleId="1fa">
    <w:name w:val="Обычный1"/>
    <w:rsid w:val="00F97229"/>
    <w:pPr>
      <w:widowControl w:val="0"/>
    </w:pPr>
    <w:rPr>
      <w:rFonts w:ascii="Times New Roman" w:eastAsia="Times New Roman" w:hAnsi="Times New Roman"/>
      <w:sz w:val="24"/>
      <w:szCs w:val="24"/>
    </w:rPr>
  </w:style>
  <w:style w:type="paragraph" w:customStyle="1" w:styleId="114">
    <w:name w:val="Абзац списка11"/>
    <w:basedOn w:val="a0"/>
    <w:rsid w:val="006E1F74"/>
    <w:pPr>
      <w:spacing w:after="200" w:line="276" w:lineRule="auto"/>
      <w:ind w:left="720"/>
    </w:pPr>
    <w:rPr>
      <w:rFonts w:ascii="Calibri" w:hAnsi="Calibri" w:cs="Calibri"/>
      <w:sz w:val="22"/>
      <w:szCs w:val="22"/>
      <w:lang w:eastAsia="en-US"/>
    </w:rPr>
  </w:style>
  <w:style w:type="character" w:customStyle="1" w:styleId="newsanounce1">
    <w:name w:val="news_anounce1"/>
    <w:rsid w:val="006E1F74"/>
    <w:rPr>
      <w:color w:val="000000"/>
    </w:rPr>
  </w:style>
  <w:style w:type="paragraph" w:customStyle="1" w:styleId="rtecenter">
    <w:name w:val="rtecenter"/>
    <w:basedOn w:val="a0"/>
    <w:rsid w:val="006E1F74"/>
    <w:pPr>
      <w:spacing w:before="120" w:after="216"/>
      <w:jc w:val="center"/>
    </w:pPr>
  </w:style>
  <w:style w:type="paragraph" w:customStyle="1" w:styleId="1">
    <w:name w:val="Знак Знак Знак1 Знак Знак Знак Знак Знак Знак Знак"/>
    <w:basedOn w:val="a0"/>
    <w:uiPriority w:val="99"/>
    <w:rsid w:val="006E1F74"/>
    <w:pPr>
      <w:widowControl w:val="0"/>
      <w:numPr>
        <w:numId w:val="4"/>
      </w:numPr>
      <w:adjustRightInd w:val="0"/>
      <w:spacing w:after="160" w:line="240" w:lineRule="exact"/>
      <w:jc w:val="center"/>
    </w:pPr>
    <w:rPr>
      <w:b/>
      <w:bCs/>
      <w:i/>
      <w:iCs/>
      <w:sz w:val="28"/>
      <w:szCs w:val="28"/>
      <w:lang w:val="en-GB" w:eastAsia="en-US"/>
    </w:rPr>
  </w:style>
  <w:style w:type="paragraph" w:customStyle="1" w:styleId="affffb">
    <w:name w:val="Оглавление"/>
    <w:basedOn w:val="affc"/>
    <w:next w:val="a0"/>
    <w:uiPriority w:val="99"/>
    <w:rsid w:val="006E1F74"/>
    <w:pPr>
      <w:widowControl w:val="0"/>
      <w:ind w:left="140"/>
    </w:pPr>
    <w:rPr>
      <w:sz w:val="20"/>
      <w:szCs w:val="20"/>
    </w:rPr>
  </w:style>
  <w:style w:type="paragraph" w:customStyle="1" w:styleId="1fb">
    <w:name w:val="Знак1"/>
    <w:basedOn w:val="a0"/>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tekstob">
    <w:name w:val="tekstob"/>
    <w:basedOn w:val="a0"/>
    <w:rsid w:val="006E1F74"/>
    <w:pPr>
      <w:spacing w:before="100" w:beforeAutospacing="1" w:after="100" w:afterAutospacing="1"/>
    </w:pPr>
  </w:style>
  <w:style w:type="paragraph" w:customStyle="1" w:styleId="2b">
    <w:name w:val="Обычный2"/>
    <w:rsid w:val="006E1F74"/>
    <w:pPr>
      <w:widowControl w:val="0"/>
    </w:pPr>
    <w:rPr>
      <w:rFonts w:ascii="Times New Roman" w:eastAsia="Times New Roman" w:hAnsi="Times New Roman"/>
      <w:sz w:val="24"/>
      <w:szCs w:val="24"/>
    </w:rPr>
  </w:style>
  <w:style w:type="paragraph" w:customStyle="1" w:styleId="221">
    <w:name w:val="Основной текст с отступом 22"/>
    <w:basedOn w:val="a0"/>
    <w:rsid w:val="006E1F74"/>
    <w:pPr>
      <w:widowControl w:val="0"/>
      <w:ind w:firstLine="709"/>
      <w:jc w:val="both"/>
    </w:pPr>
    <w:rPr>
      <w:spacing w:val="-8"/>
      <w:sz w:val="28"/>
      <w:szCs w:val="28"/>
    </w:rPr>
  </w:style>
  <w:style w:type="paragraph" w:customStyle="1" w:styleId="Char1">
    <w:name w:val="Char1"/>
    <w:basedOn w:val="a0"/>
    <w:uiPriority w:val="99"/>
    <w:rsid w:val="006E1F74"/>
    <w:pPr>
      <w:spacing w:after="160" w:line="240" w:lineRule="exact"/>
    </w:pPr>
    <w:rPr>
      <w:rFonts w:ascii="Arial" w:hAnsi="Arial" w:cs="Arial"/>
      <w:sz w:val="20"/>
      <w:szCs w:val="20"/>
      <w:lang w:val="fr-FR" w:eastAsia="en-US"/>
    </w:rPr>
  </w:style>
  <w:style w:type="paragraph" w:customStyle="1" w:styleId="1fc">
    <w:name w:val="Знак Знак Знак1 Знак Знак Знак Знак Знак Знак Знак Знак Знак Знак Знак Знак Знак"/>
    <w:basedOn w:val="a0"/>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d">
    <w:name w:val="Знак Знак Знак1 Знак Знак Знак Знак Знак Знак Знак Знак Знак"/>
    <w:basedOn w:val="a0"/>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c">
    <w:name w:val="Знак Знак Знак Знак Знак Знак Знак Знак Знак Знак Знак Знак"/>
    <w:basedOn w:val="a0"/>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d">
    <w:name w:val="Внимание"/>
    <w:basedOn w:val="a0"/>
    <w:next w:val="a0"/>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e">
    <w:name w:val="Внимание: криминал!!"/>
    <w:basedOn w:val="affffd"/>
    <w:next w:val="a0"/>
    <w:uiPriority w:val="99"/>
    <w:rsid w:val="006E1F74"/>
  </w:style>
  <w:style w:type="paragraph" w:customStyle="1" w:styleId="afffff">
    <w:name w:val="Внимание: недобросовестность!"/>
    <w:basedOn w:val="affffd"/>
    <w:next w:val="a0"/>
    <w:uiPriority w:val="99"/>
    <w:rsid w:val="006E1F74"/>
  </w:style>
  <w:style w:type="character" w:customStyle="1" w:styleId="afffff0">
    <w:name w:val="Выделение для Базового Поиска"/>
    <w:basedOn w:val="affe"/>
    <w:uiPriority w:val="99"/>
    <w:rsid w:val="006E1F74"/>
    <w:rPr>
      <w:b/>
      <w:bCs/>
      <w:color w:val="0058A9"/>
    </w:rPr>
  </w:style>
  <w:style w:type="character" w:customStyle="1" w:styleId="afffff1">
    <w:name w:val="Выделение для Базового Поиска (курсив)"/>
    <w:basedOn w:val="afffff0"/>
    <w:uiPriority w:val="99"/>
    <w:rsid w:val="006E1F74"/>
    <w:rPr>
      <w:b/>
      <w:bCs/>
      <w:i/>
      <w:iCs/>
      <w:color w:val="0058A9"/>
    </w:rPr>
  </w:style>
  <w:style w:type="paragraph" w:customStyle="1" w:styleId="afffff2">
    <w:name w:val="Дочерний элемент списка"/>
    <w:basedOn w:val="a0"/>
    <w:next w:val="a0"/>
    <w:uiPriority w:val="99"/>
    <w:rsid w:val="006E1F74"/>
    <w:pPr>
      <w:widowControl w:val="0"/>
      <w:autoSpaceDE w:val="0"/>
      <w:autoSpaceDN w:val="0"/>
      <w:adjustRightInd w:val="0"/>
      <w:jc w:val="both"/>
    </w:pPr>
    <w:rPr>
      <w:rFonts w:ascii="Arial" w:hAnsi="Arial" w:cs="Arial"/>
      <w:color w:val="868381"/>
      <w:sz w:val="20"/>
      <w:szCs w:val="20"/>
    </w:rPr>
  </w:style>
  <w:style w:type="paragraph" w:customStyle="1" w:styleId="afffff3">
    <w:name w:val="Основное меню (преемственное)"/>
    <w:basedOn w:val="a0"/>
    <w:next w:val="a0"/>
    <w:uiPriority w:val="99"/>
    <w:rsid w:val="006E1F74"/>
    <w:pPr>
      <w:widowControl w:val="0"/>
      <w:autoSpaceDE w:val="0"/>
      <w:autoSpaceDN w:val="0"/>
      <w:adjustRightInd w:val="0"/>
      <w:ind w:firstLine="720"/>
      <w:jc w:val="both"/>
    </w:pPr>
    <w:rPr>
      <w:rFonts w:ascii="Verdana" w:hAnsi="Verdana" w:cs="Verdana"/>
      <w:sz w:val="22"/>
      <w:szCs w:val="22"/>
    </w:rPr>
  </w:style>
  <w:style w:type="paragraph" w:customStyle="1" w:styleId="afffff4">
    <w:name w:val="Заголовок группы контролов"/>
    <w:basedOn w:val="a0"/>
    <w:next w:val="a0"/>
    <w:uiPriority w:val="99"/>
    <w:rsid w:val="006E1F74"/>
    <w:pPr>
      <w:widowControl w:val="0"/>
      <w:autoSpaceDE w:val="0"/>
      <w:autoSpaceDN w:val="0"/>
      <w:adjustRightInd w:val="0"/>
      <w:ind w:firstLine="720"/>
      <w:jc w:val="both"/>
    </w:pPr>
    <w:rPr>
      <w:rFonts w:ascii="Arial" w:hAnsi="Arial" w:cs="Arial"/>
      <w:b/>
      <w:bCs/>
      <w:color w:val="000000"/>
    </w:rPr>
  </w:style>
  <w:style w:type="paragraph" w:customStyle="1" w:styleId="afffff5">
    <w:name w:val="Заголовок для информации об изменениях"/>
    <w:basedOn w:val="13"/>
    <w:next w:val="a0"/>
    <w:uiPriority w:val="99"/>
    <w:rsid w:val="006E1F74"/>
    <w:pPr>
      <w:keepNext w:val="0"/>
      <w:keepLines w:val="0"/>
      <w:widowControl w:val="0"/>
      <w:autoSpaceDE w:val="0"/>
      <w:autoSpaceDN w:val="0"/>
      <w:adjustRightInd w:val="0"/>
      <w:spacing w:after="108"/>
      <w:outlineLvl w:val="9"/>
    </w:pPr>
    <w:rPr>
      <w:b w:val="0"/>
      <w:bCs w:val="0"/>
      <w:color w:val="26282F"/>
      <w:kern w:val="0"/>
      <w:sz w:val="18"/>
      <w:szCs w:val="18"/>
      <w:shd w:val="clear" w:color="auto" w:fill="FFFFFF"/>
    </w:rPr>
  </w:style>
  <w:style w:type="paragraph" w:customStyle="1" w:styleId="afffff6">
    <w:name w:val="Заголовок распахивающейся части диалога"/>
    <w:basedOn w:val="a0"/>
    <w:next w:val="a0"/>
    <w:uiPriority w:val="99"/>
    <w:rsid w:val="006E1F74"/>
    <w:pPr>
      <w:widowControl w:val="0"/>
      <w:autoSpaceDE w:val="0"/>
      <w:autoSpaceDN w:val="0"/>
      <w:adjustRightInd w:val="0"/>
      <w:ind w:firstLine="720"/>
      <w:jc w:val="both"/>
    </w:pPr>
    <w:rPr>
      <w:rFonts w:ascii="Arial" w:hAnsi="Arial" w:cs="Arial"/>
      <w:i/>
      <w:iCs/>
      <w:color w:val="000080"/>
      <w:sz w:val="22"/>
      <w:szCs w:val="22"/>
    </w:rPr>
  </w:style>
  <w:style w:type="character" w:customStyle="1" w:styleId="afffff7">
    <w:name w:val="Заголовок своего сообщения"/>
    <w:basedOn w:val="affe"/>
    <w:uiPriority w:val="99"/>
    <w:rsid w:val="006E1F74"/>
    <w:rPr>
      <w:b/>
      <w:bCs/>
      <w:color w:val="26282F"/>
    </w:rPr>
  </w:style>
  <w:style w:type="character" w:customStyle="1" w:styleId="afffff8">
    <w:name w:val="Заголовок чужого сообщения"/>
    <w:basedOn w:val="affe"/>
    <w:uiPriority w:val="99"/>
    <w:rsid w:val="006E1F74"/>
    <w:rPr>
      <w:b/>
      <w:bCs/>
      <w:color w:val="FF0000"/>
    </w:rPr>
  </w:style>
  <w:style w:type="paragraph" w:customStyle="1" w:styleId="afffff9">
    <w:name w:val="Заголовок ЭР (левое окно)"/>
    <w:basedOn w:val="a0"/>
    <w:next w:val="a0"/>
    <w:uiPriority w:val="99"/>
    <w:rsid w:val="006E1F74"/>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fffa">
    <w:name w:val="Заголовок ЭР (правое окно)"/>
    <w:basedOn w:val="afffff9"/>
    <w:next w:val="a0"/>
    <w:uiPriority w:val="99"/>
    <w:rsid w:val="006E1F74"/>
    <w:pPr>
      <w:spacing w:after="0"/>
      <w:jc w:val="left"/>
    </w:pPr>
  </w:style>
  <w:style w:type="paragraph" w:customStyle="1" w:styleId="afffffb">
    <w:name w:val="Интерактивный заголовок"/>
    <w:basedOn w:val="1f1"/>
    <w:next w:val="a0"/>
    <w:uiPriority w:val="99"/>
    <w:rsid w:val="006E1F74"/>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0058A9"/>
      <w:sz w:val="22"/>
      <w:szCs w:val="22"/>
      <w:u w:val="single"/>
      <w:shd w:val="clear" w:color="auto" w:fill="ECE9D8"/>
      <w:lang w:eastAsia="ru-RU"/>
    </w:rPr>
  </w:style>
  <w:style w:type="paragraph" w:customStyle="1" w:styleId="afffffc">
    <w:name w:val="Информация об изменениях"/>
    <w:basedOn w:val="affffa"/>
    <w:next w:val="a0"/>
    <w:uiPriority w:val="99"/>
    <w:rsid w:val="006E1F74"/>
    <w:pPr>
      <w:spacing w:before="180"/>
      <w:ind w:left="360" w:right="360" w:firstLine="0"/>
    </w:pPr>
    <w:rPr>
      <w:shd w:val="clear" w:color="auto" w:fill="EAEFED"/>
    </w:rPr>
  </w:style>
  <w:style w:type="paragraph" w:customStyle="1" w:styleId="afffffd">
    <w:name w:val="Текст (лев. подпись)"/>
    <w:basedOn w:val="a0"/>
    <w:next w:val="a0"/>
    <w:uiPriority w:val="99"/>
    <w:rsid w:val="006E1F74"/>
    <w:pPr>
      <w:widowControl w:val="0"/>
      <w:autoSpaceDE w:val="0"/>
      <w:autoSpaceDN w:val="0"/>
      <w:adjustRightInd w:val="0"/>
    </w:pPr>
    <w:rPr>
      <w:rFonts w:ascii="Arial" w:hAnsi="Arial" w:cs="Arial"/>
    </w:rPr>
  </w:style>
  <w:style w:type="paragraph" w:customStyle="1" w:styleId="afffffe">
    <w:name w:val="Колонтитул (левый)"/>
    <w:basedOn w:val="afffffd"/>
    <w:next w:val="a0"/>
    <w:uiPriority w:val="99"/>
    <w:rsid w:val="006E1F74"/>
    <w:rPr>
      <w:sz w:val="14"/>
      <w:szCs w:val="14"/>
    </w:rPr>
  </w:style>
  <w:style w:type="paragraph" w:customStyle="1" w:styleId="affffff">
    <w:name w:val="Текст (прав. подпись)"/>
    <w:basedOn w:val="a0"/>
    <w:next w:val="a0"/>
    <w:uiPriority w:val="99"/>
    <w:rsid w:val="006E1F74"/>
    <w:pPr>
      <w:widowControl w:val="0"/>
      <w:autoSpaceDE w:val="0"/>
      <w:autoSpaceDN w:val="0"/>
      <w:adjustRightInd w:val="0"/>
      <w:jc w:val="right"/>
    </w:pPr>
    <w:rPr>
      <w:rFonts w:ascii="Arial" w:hAnsi="Arial" w:cs="Arial"/>
    </w:rPr>
  </w:style>
  <w:style w:type="paragraph" w:customStyle="1" w:styleId="affffff0">
    <w:name w:val="Колонтитул (правый)"/>
    <w:basedOn w:val="affffff"/>
    <w:next w:val="a0"/>
    <w:uiPriority w:val="99"/>
    <w:rsid w:val="006E1F74"/>
    <w:rPr>
      <w:sz w:val="14"/>
      <w:szCs w:val="14"/>
    </w:rPr>
  </w:style>
  <w:style w:type="paragraph" w:customStyle="1" w:styleId="affffff1">
    <w:name w:val="Комментарий пользователя"/>
    <w:basedOn w:val="afffa"/>
    <w:next w:val="a0"/>
    <w:uiPriority w:val="99"/>
    <w:rsid w:val="006E1F74"/>
    <w:pPr>
      <w:jc w:val="left"/>
    </w:pPr>
    <w:rPr>
      <w:shd w:val="clear" w:color="auto" w:fill="FFDFE0"/>
    </w:rPr>
  </w:style>
  <w:style w:type="paragraph" w:customStyle="1" w:styleId="affffff2">
    <w:name w:val="Куда обратиться?"/>
    <w:basedOn w:val="affffd"/>
    <w:next w:val="a0"/>
    <w:uiPriority w:val="99"/>
    <w:rsid w:val="006E1F74"/>
  </w:style>
  <w:style w:type="paragraph" w:customStyle="1" w:styleId="affffff3">
    <w:name w:val="Моноширинный"/>
    <w:basedOn w:val="a0"/>
    <w:next w:val="a0"/>
    <w:uiPriority w:val="99"/>
    <w:rsid w:val="006E1F74"/>
    <w:pPr>
      <w:widowControl w:val="0"/>
      <w:autoSpaceDE w:val="0"/>
      <w:autoSpaceDN w:val="0"/>
      <w:adjustRightInd w:val="0"/>
    </w:pPr>
    <w:rPr>
      <w:rFonts w:ascii="Courier New" w:hAnsi="Courier New" w:cs="Courier New"/>
    </w:rPr>
  </w:style>
  <w:style w:type="character" w:customStyle="1" w:styleId="affffff4">
    <w:name w:val="Найденные слова"/>
    <w:basedOn w:val="affe"/>
    <w:uiPriority w:val="99"/>
    <w:rsid w:val="006E1F74"/>
    <w:rPr>
      <w:b/>
      <w:bCs/>
      <w:color w:val="26282F"/>
      <w:shd w:val="clear" w:color="auto" w:fill="auto"/>
    </w:rPr>
  </w:style>
  <w:style w:type="paragraph" w:customStyle="1" w:styleId="affffff5">
    <w:name w:val="Напишите нам"/>
    <w:basedOn w:val="a0"/>
    <w:next w:val="a0"/>
    <w:uiPriority w:val="99"/>
    <w:rsid w:val="006E1F74"/>
    <w:pPr>
      <w:widowControl w:val="0"/>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fff6">
    <w:name w:val="Не вступил в силу"/>
    <w:basedOn w:val="affe"/>
    <w:uiPriority w:val="99"/>
    <w:rsid w:val="006E1F74"/>
    <w:rPr>
      <w:b/>
      <w:bCs/>
      <w:color w:val="000000"/>
      <w:shd w:val="clear" w:color="auto" w:fill="auto"/>
    </w:rPr>
  </w:style>
  <w:style w:type="paragraph" w:customStyle="1" w:styleId="affffff7">
    <w:name w:val="Необходимые документы"/>
    <w:basedOn w:val="affffd"/>
    <w:next w:val="a0"/>
    <w:uiPriority w:val="99"/>
    <w:rsid w:val="006E1F74"/>
    <w:pPr>
      <w:ind w:firstLine="118"/>
    </w:pPr>
  </w:style>
  <w:style w:type="character" w:customStyle="1" w:styleId="affffff8">
    <w:name w:val="Опечатки"/>
    <w:uiPriority w:val="99"/>
    <w:rsid w:val="006E1F74"/>
    <w:rPr>
      <w:color w:val="FF0000"/>
    </w:rPr>
  </w:style>
  <w:style w:type="paragraph" w:customStyle="1" w:styleId="affffff9">
    <w:name w:val="Переменная часть"/>
    <w:basedOn w:val="afffff3"/>
    <w:next w:val="a0"/>
    <w:uiPriority w:val="99"/>
    <w:rsid w:val="006E1F74"/>
    <w:rPr>
      <w:sz w:val="18"/>
      <w:szCs w:val="18"/>
    </w:rPr>
  </w:style>
  <w:style w:type="paragraph" w:customStyle="1" w:styleId="affffffa">
    <w:name w:val="Подвал для информации об изменениях"/>
    <w:basedOn w:val="13"/>
    <w:next w:val="a0"/>
    <w:uiPriority w:val="99"/>
    <w:rsid w:val="006E1F74"/>
    <w:pPr>
      <w:keepNext w:val="0"/>
      <w:keepLines w:val="0"/>
      <w:widowControl w:val="0"/>
      <w:autoSpaceDE w:val="0"/>
      <w:autoSpaceDN w:val="0"/>
      <w:adjustRightInd w:val="0"/>
      <w:spacing w:before="108" w:after="108"/>
      <w:outlineLvl w:val="9"/>
    </w:pPr>
    <w:rPr>
      <w:b w:val="0"/>
      <w:bCs w:val="0"/>
      <w:color w:val="26282F"/>
      <w:kern w:val="0"/>
      <w:sz w:val="18"/>
      <w:szCs w:val="18"/>
    </w:rPr>
  </w:style>
  <w:style w:type="paragraph" w:customStyle="1" w:styleId="affffffb">
    <w:name w:val="Подзаголовок для информации об изменениях"/>
    <w:basedOn w:val="affffa"/>
    <w:next w:val="a0"/>
    <w:uiPriority w:val="99"/>
    <w:rsid w:val="006E1F74"/>
    <w:rPr>
      <w:b/>
      <w:bCs/>
    </w:rPr>
  </w:style>
  <w:style w:type="paragraph" w:customStyle="1" w:styleId="affffffc">
    <w:name w:val="Подчёркнутый текст"/>
    <w:basedOn w:val="a0"/>
    <w:next w:val="a0"/>
    <w:uiPriority w:val="99"/>
    <w:rsid w:val="006E1F74"/>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fffd">
    <w:name w:val="Постоянная часть"/>
    <w:basedOn w:val="afffff3"/>
    <w:next w:val="a0"/>
    <w:uiPriority w:val="99"/>
    <w:rsid w:val="006E1F74"/>
    <w:rPr>
      <w:sz w:val="20"/>
      <w:szCs w:val="20"/>
    </w:rPr>
  </w:style>
  <w:style w:type="paragraph" w:customStyle="1" w:styleId="affffffe">
    <w:name w:val="Пример."/>
    <w:basedOn w:val="affffd"/>
    <w:next w:val="a0"/>
    <w:uiPriority w:val="99"/>
    <w:rsid w:val="006E1F74"/>
  </w:style>
  <w:style w:type="paragraph" w:customStyle="1" w:styleId="afffffff">
    <w:name w:val="Примечание."/>
    <w:basedOn w:val="affffd"/>
    <w:next w:val="a0"/>
    <w:uiPriority w:val="99"/>
    <w:rsid w:val="006E1F74"/>
  </w:style>
  <w:style w:type="character" w:customStyle="1" w:styleId="afffffff0">
    <w:name w:val="Продолжение ссылки"/>
    <w:basedOn w:val="afff8"/>
    <w:uiPriority w:val="99"/>
    <w:rsid w:val="006E1F74"/>
    <w:rPr>
      <w:b/>
      <w:bCs/>
      <w:color w:val="auto"/>
    </w:rPr>
  </w:style>
  <w:style w:type="paragraph" w:customStyle="1" w:styleId="afffffff1">
    <w:name w:val="Словарная статья"/>
    <w:basedOn w:val="a0"/>
    <w:next w:val="a0"/>
    <w:uiPriority w:val="99"/>
    <w:rsid w:val="006E1F74"/>
    <w:pPr>
      <w:widowControl w:val="0"/>
      <w:autoSpaceDE w:val="0"/>
      <w:autoSpaceDN w:val="0"/>
      <w:adjustRightInd w:val="0"/>
      <w:ind w:right="118"/>
      <w:jc w:val="both"/>
    </w:pPr>
    <w:rPr>
      <w:rFonts w:ascii="Arial" w:hAnsi="Arial" w:cs="Arial"/>
    </w:rPr>
  </w:style>
  <w:style w:type="character" w:customStyle="1" w:styleId="afffffff2">
    <w:name w:val="Сравнение редакций"/>
    <w:basedOn w:val="affe"/>
    <w:uiPriority w:val="99"/>
    <w:rsid w:val="006E1F74"/>
    <w:rPr>
      <w:b/>
      <w:bCs/>
      <w:color w:val="26282F"/>
    </w:rPr>
  </w:style>
  <w:style w:type="character" w:customStyle="1" w:styleId="afffffff3">
    <w:name w:val="Сравнение редакций. Добавленный фрагмент"/>
    <w:uiPriority w:val="99"/>
    <w:rsid w:val="006E1F74"/>
    <w:rPr>
      <w:color w:val="000000"/>
      <w:shd w:val="clear" w:color="auto" w:fill="auto"/>
    </w:rPr>
  </w:style>
  <w:style w:type="character" w:customStyle="1" w:styleId="afffffff4">
    <w:name w:val="Сравнение редакций. Удаленный фрагмент"/>
    <w:uiPriority w:val="99"/>
    <w:rsid w:val="006E1F74"/>
    <w:rPr>
      <w:color w:val="000000"/>
      <w:shd w:val="clear" w:color="auto" w:fill="auto"/>
    </w:rPr>
  </w:style>
  <w:style w:type="paragraph" w:customStyle="1" w:styleId="afffffff5">
    <w:name w:val="Ссылка на официальную публикацию"/>
    <w:basedOn w:val="a0"/>
    <w:next w:val="a0"/>
    <w:uiPriority w:val="99"/>
    <w:rsid w:val="006E1F74"/>
    <w:pPr>
      <w:widowControl w:val="0"/>
      <w:autoSpaceDE w:val="0"/>
      <w:autoSpaceDN w:val="0"/>
      <w:adjustRightInd w:val="0"/>
      <w:ind w:firstLine="720"/>
      <w:jc w:val="both"/>
    </w:pPr>
    <w:rPr>
      <w:rFonts w:ascii="Arial" w:hAnsi="Arial" w:cs="Arial"/>
    </w:rPr>
  </w:style>
  <w:style w:type="character" w:customStyle="1" w:styleId="afffffff6">
    <w:name w:val="Ссылка на утративший силу документ"/>
    <w:basedOn w:val="afff8"/>
    <w:uiPriority w:val="99"/>
    <w:rsid w:val="006E1F74"/>
    <w:rPr>
      <w:b/>
      <w:bCs/>
      <w:color w:val="auto"/>
    </w:rPr>
  </w:style>
  <w:style w:type="paragraph" w:customStyle="1" w:styleId="afffffff7">
    <w:name w:val="Текст в таблице"/>
    <w:basedOn w:val="af7"/>
    <w:next w:val="a0"/>
    <w:uiPriority w:val="99"/>
    <w:rsid w:val="006E1F74"/>
    <w:pPr>
      <w:widowControl w:val="0"/>
      <w:ind w:firstLine="500"/>
    </w:pPr>
  </w:style>
  <w:style w:type="paragraph" w:customStyle="1" w:styleId="afffffff8">
    <w:name w:val="Текст ЭР (см. также)"/>
    <w:basedOn w:val="a0"/>
    <w:next w:val="a0"/>
    <w:uiPriority w:val="99"/>
    <w:rsid w:val="006E1F74"/>
    <w:pPr>
      <w:widowControl w:val="0"/>
      <w:autoSpaceDE w:val="0"/>
      <w:autoSpaceDN w:val="0"/>
      <w:adjustRightInd w:val="0"/>
      <w:spacing w:before="200"/>
    </w:pPr>
    <w:rPr>
      <w:rFonts w:ascii="Arial" w:hAnsi="Arial" w:cs="Arial"/>
      <w:sz w:val="20"/>
      <w:szCs w:val="20"/>
    </w:rPr>
  </w:style>
  <w:style w:type="paragraph" w:customStyle="1" w:styleId="afffffff9">
    <w:name w:val="Технический комментарий"/>
    <w:basedOn w:val="a0"/>
    <w:next w:val="a0"/>
    <w:uiPriority w:val="99"/>
    <w:rsid w:val="006E1F74"/>
    <w:pPr>
      <w:widowControl w:val="0"/>
      <w:autoSpaceDE w:val="0"/>
      <w:autoSpaceDN w:val="0"/>
      <w:adjustRightInd w:val="0"/>
    </w:pPr>
    <w:rPr>
      <w:rFonts w:ascii="Arial" w:hAnsi="Arial" w:cs="Arial"/>
      <w:color w:val="463F31"/>
      <w:shd w:val="clear" w:color="auto" w:fill="FFFFA6"/>
    </w:rPr>
  </w:style>
  <w:style w:type="character" w:customStyle="1" w:styleId="afffffffa">
    <w:name w:val="Утратил силу"/>
    <w:basedOn w:val="affe"/>
    <w:uiPriority w:val="99"/>
    <w:rsid w:val="006E1F74"/>
    <w:rPr>
      <w:b/>
      <w:bCs/>
      <w:strike/>
      <w:color w:val="auto"/>
    </w:rPr>
  </w:style>
  <w:style w:type="paragraph" w:customStyle="1" w:styleId="afffffffb">
    <w:name w:val="Формула"/>
    <w:basedOn w:val="a0"/>
    <w:next w:val="a0"/>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ffc">
    <w:name w:val="Центрированный (таблица)"/>
    <w:basedOn w:val="af7"/>
    <w:next w:val="a0"/>
    <w:uiPriority w:val="99"/>
    <w:rsid w:val="006E1F74"/>
    <w:pPr>
      <w:widowControl w:val="0"/>
      <w:jc w:val="center"/>
    </w:pPr>
  </w:style>
  <w:style w:type="paragraph" w:customStyle="1" w:styleId="-">
    <w:name w:val="ЭР-содержание (правое окно)"/>
    <w:basedOn w:val="a0"/>
    <w:next w:val="a0"/>
    <w:uiPriority w:val="99"/>
    <w:rsid w:val="006E1F74"/>
    <w:pPr>
      <w:widowControl w:val="0"/>
      <w:autoSpaceDE w:val="0"/>
      <w:autoSpaceDN w:val="0"/>
      <w:adjustRightInd w:val="0"/>
      <w:spacing w:before="300"/>
    </w:pPr>
    <w:rPr>
      <w:rFonts w:ascii="Arial" w:hAnsi="Arial" w:cs="Arial"/>
    </w:rPr>
  </w:style>
  <w:style w:type="character" w:customStyle="1" w:styleId="afffffffd">
    <w:name w:val="Основной текст_"/>
    <w:link w:val="55"/>
    <w:rsid w:val="006E1F74"/>
    <w:rPr>
      <w:spacing w:val="-7"/>
      <w:sz w:val="26"/>
      <w:szCs w:val="26"/>
      <w:shd w:val="clear" w:color="auto" w:fill="FFFFFF"/>
      <w:lang w:val="en-GB" w:eastAsia="en-US"/>
    </w:rPr>
  </w:style>
  <w:style w:type="character" w:customStyle="1" w:styleId="92">
    <w:name w:val="Основной текст + 9"/>
    <w:aliases w:val="5 pt,Интервал 0 pt"/>
    <w:uiPriority w:val="99"/>
    <w:rsid w:val="006E1F74"/>
    <w:rPr>
      <w:rFonts w:ascii="Times New Roman" w:hAnsi="Times New Roman" w:cs="Times New Roman"/>
      <w:color w:val="000000"/>
      <w:spacing w:val="-6"/>
      <w:w w:val="100"/>
      <w:position w:val="0"/>
      <w:sz w:val="19"/>
      <w:szCs w:val="19"/>
      <w:u w:val="none"/>
      <w:shd w:val="clear" w:color="auto" w:fill="FFFFFF"/>
      <w:lang w:val="ru-RU" w:eastAsia="en-US"/>
    </w:rPr>
  </w:style>
  <w:style w:type="paragraph" w:customStyle="1" w:styleId="Style17">
    <w:name w:val="Style17"/>
    <w:basedOn w:val="a0"/>
    <w:rsid w:val="006E1F74"/>
    <w:pPr>
      <w:widowControl w:val="0"/>
      <w:autoSpaceDE w:val="0"/>
      <w:autoSpaceDN w:val="0"/>
      <w:adjustRightInd w:val="0"/>
      <w:spacing w:line="250" w:lineRule="exact"/>
    </w:pPr>
  </w:style>
  <w:style w:type="character" w:customStyle="1" w:styleId="FontStyle30">
    <w:name w:val="Font Style30"/>
    <w:basedOn w:val="a2"/>
    <w:rsid w:val="006E1F74"/>
    <w:rPr>
      <w:rFonts w:ascii="Times New Roman" w:hAnsi="Times New Roman" w:cs="Times New Roman"/>
      <w:b/>
      <w:bCs/>
      <w:i/>
      <w:iCs/>
      <w:sz w:val="22"/>
      <w:szCs w:val="22"/>
      <w:lang w:val="en-GB" w:eastAsia="en-US"/>
    </w:rPr>
  </w:style>
  <w:style w:type="paragraph" w:customStyle="1" w:styleId="redline">
    <w:name w:val="redline"/>
    <w:basedOn w:val="a0"/>
    <w:rsid w:val="006E1F74"/>
    <w:pPr>
      <w:spacing w:before="100" w:beforeAutospacing="1" w:after="100" w:afterAutospacing="1"/>
    </w:pPr>
  </w:style>
  <w:style w:type="character" w:styleId="afffffffe">
    <w:name w:val="Emphasis"/>
    <w:basedOn w:val="a2"/>
    <w:qFormat/>
    <w:rsid w:val="006E1F74"/>
    <w:rPr>
      <w:b/>
      <w:bCs/>
      <w:i/>
      <w:iCs/>
      <w:sz w:val="28"/>
      <w:szCs w:val="28"/>
      <w:lang w:val="en-GB" w:eastAsia="en-US"/>
    </w:rPr>
  </w:style>
  <w:style w:type="paragraph" w:customStyle="1" w:styleId="font6">
    <w:name w:val="font6"/>
    <w:basedOn w:val="a0"/>
    <w:rsid w:val="004B3552"/>
    <w:pPr>
      <w:spacing w:before="100" w:beforeAutospacing="1" w:after="100" w:afterAutospacing="1"/>
    </w:pPr>
    <w:rPr>
      <w:b/>
      <w:bCs/>
    </w:rPr>
  </w:style>
  <w:style w:type="paragraph" w:customStyle="1" w:styleId="xl102">
    <w:name w:val="xl102"/>
    <w:basedOn w:val="a0"/>
    <w:rsid w:val="004B35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0"/>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104">
    <w:name w:val="xl104"/>
    <w:basedOn w:val="a0"/>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05">
    <w:name w:val="xl105"/>
    <w:basedOn w:val="a0"/>
    <w:rsid w:val="004B3552"/>
    <w:pPr>
      <w:pBdr>
        <w:left w:val="single" w:sz="4" w:space="0" w:color="auto"/>
        <w:right w:val="single" w:sz="4" w:space="0" w:color="auto"/>
      </w:pBdr>
      <w:spacing w:before="100" w:beforeAutospacing="1" w:after="100" w:afterAutospacing="1"/>
      <w:jc w:val="center"/>
    </w:pPr>
  </w:style>
  <w:style w:type="paragraph" w:customStyle="1" w:styleId="xl106">
    <w:name w:val="xl106"/>
    <w:basedOn w:val="a0"/>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7">
    <w:name w:val="xl107"/>
    <w:basedOn w:val="a0"/>
    <w:rsid w:val="004B3552"/>
    <w:pPr>
      <w:pBdr>
        <w:left w:val="single" w:sz="4" w:space="0" w:color="auto"/>
        <w:bottom w:val="single" w:sz="4" w:space="0" w:color="auto"/>
      </w:pBdr>
      <w:spacing w:before="100" w:beforeAutospacing="1" w:after="100" w:afterAutospacing="1"/>
      <w:textAlignment w:val="center"/>
    </w:pPr>
  </w:style>
  <w:style w:type="paragraph" w:customStyle="1" w:styleId="xl108">
    <w:name w:val="xl108"/>
    <w:basedOn w:val="a0"/>
    <w:rsid w:val="004B3552"/>
    <w:pPr>
      <w:pBdr>
        <w:top w:val="single" w:sz="4" w:space="0" w:color="auto"/>
        <w:left w:val="single" w:sz="4" w:space="0" w:color="auto"/>
      </w:pBdr>
      <w:spacing w:before="100" w:beforeAutospacing="1" w:after="100" w:afterAutospacing="1"/>
      <w:textAlignment w:val="center"/>
    </w:pPr>
  </w:style>
  <w:style w:type="paragraph" w:customStyle="1" w:styleId="xl109">
    <w:name w:val="xl109"/>
    <w:basedOn w:val="a0"/>
    <w:rsid w:val="004B3552"/>
    <w:pPr>
      <w:pBdr>
        <w:top w:val="single" w:sz="4" w:space="0" w:color="auto"/>
        <w:left w:val="single" w:sz="4" w:space="0" w:color="auto"/>
        <w:bottom w:val="single" w:sz="4" w:space="0" w:color="auto"/>
      </w:pBdr>
      <w:spacing w:before="100" w:beforeAutospacing="1" w:after="100" w:afterAutospacing="1"/>
    </w:pPr>
  </w:style>
  <w:style w:type="paragraph" w:customStyle="1" w:styleId="xl110">
    <w:name w:val="xl110"/>
    <w:basedOn w:val="a0"/>
    <w:uiPriority w:val="99"/>
    <w:rsid w:val="004B3552"/>
    <w:pPr>
      <w:pBdr>
        <w:right w:val="single" w:sz="4" w:space="0" w:color="auto"/>
      </w:pBdr>
      <w:spacing w:before="100" w:beforeAutospacing="1" w:after="100" w:afterAutospacing="1"/>
      <w:jc w:val="center"/>
    </w:pPr>
    <w:rPr>
      <w:b/>
      <w:bCs/>
    </w:rPr>
  </w:style>
  <w:style w:type="paragraph" w:customStyle="1" w:styleId="xl111">
    <w:name w:val="xl111"/>
    <w:basedOn w:val="a0"/>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0"/>
    <w:uiPriority w:val="99"/>
    <w:rsid w:val="004B3552"/>
    <w:pPr>
      <w:pBdr>
        <w:left w:val="single" w:sz="4" w:space="0" w:color="auto"/>
        <w:bottom w:val="single" w:sz="4" w:space="0" w:color="auto"/>
      </w:pBdr>
      <w:spacing w:before="100" w:beforeAutospacing="1" w:after="100" w:afterAutospacing="1"/>
    </w:pPr>
  </w:style>
  <w:style w:type="paragraph" w:customStyle="1" w:styleId="xl113">
    <w:name w:val="xl113"/>
    <w:basedOn w:val="a0"/>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0"/>
    <w:uiPriority w:val="99"/>
    <w:rsid w:val="004B3552"/>
    <w:pPr>
      <w:pBdr>
        <w:left w:val="single" w:sz="4" w:space="0" w:color="auto"/>
      </w:pBdr>
      <w:spacing w:before="100" w:beforeAutospacing="1" w:after="100" w:afterAutospacing="1"/>
      <w:textAlignment w:val="center"/>
    </w:pPr>
  </w:style>
  <w:style w:type="paragraph" w:customStyle="1" w:styleId="xl115">
    <w:name w:val="xl115"/>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0"/>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19">
    <w:name w:val="xl119"/>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0"/>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1">
    <w:name w:val="xl121"/>
    <w:basedOn w:val="a0"/>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0"/>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23">
    <w:name w:val="xl123"/>
    <w:basedOn w:val="a0"/>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124">
    <w:name w:val="xl124"/>
    <w:basedOn w:val="a0"/>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25">
    <w:name w:val="xl125"/>
    <w:basedOn w:val="a0"/>
    <w:uiPriority w:val="99"/>
    <w:rsid w:val="004B3552"/>
    <w:pPr>
      <w:pBdr>
        <w:top w:val="single" w:sz="4" w:space="0" w:color="auto"/>
        <w:bottom w:val="single" w:sz="4" w:space="0" w:color="auto"/>
      </w:pBdr>
      <w:spacing w:before="100" w:beforeAutospacing="1" w:after="100" w:afterAutospacing="1"/>
    </w:pPr>
  </w:style>
  <w:style w:type="paragraph" w:customStyle="1" w:styleId="xl126">
    <w:name w:val="xl126"/>
    <w:basedOn w:val="a0"/>
    <w:uiPriority w:val="99"/>
    <w:rsid w:val="004B3552"/>
    <w:pPr>
      <w:spacing w:before="100" w:beforeAutospacing="1" w:after="100" w:afterAutospacing="1"/>
    </w:pPr>
  </w:style>
  <w:style w:type="paragraph" w:customStyle="1" w:styleId="xl127">
    <w:name w:val="xl127"/>
    <w:basedOn w:val="a0"/>
    <w:uiPriority w:val="99"/>
    <w:rsid w:val="004B3552"/>
    <w:pPr>
      <w:pBdr>
        <w:top w:val="single" w:sz="4" w:space="0" w:color="auto"/>
        <w:left w:val="single" w:sz="4" w:space="0" w:color="auto"/>
        <w:right w:val="single" w:sz="4" w:space="0" w:color="auto"/>
      </w:pBdr>
      <w:spacing w:before="100" w:beforeAutospacing="1" w:after="100" w:afterAutospacing="1"/>
    </w:pPr>
  </w:style>
  <w:style w:type="paragraph" w:customStyle="1" w:styleId="xl128">
    <w:name w:val="xl128"/>
    <w:basedOn w:val="a0"/>
    <w:uiPriority w:val="99"/>
    <w:rsid w:val="004B3552"/>
    <w:pPr>
      <w:pBdr>
        <w:left w:val="single" w:sz="4" w:space="0" w:color="auto"/>
      </w:pBdr>
      <w:spacing w:before="100" w:beforeAutospacing="1" w:after="100" w:afterAutospacing="1"/>
      <w:jc w:val="center"/>
      <w:textAlignment w:val="center"/>
    </w:pPr>
  </w:style>
  <w:style w:type="paragraph" w:customStyle="1" w:styleId="xl129">
    <w:name w:val="xl129"/>
    <w:basedOn w:val="a0"/>
    <w:uiPriority w:val="99"/>
    <w:rsid w:val="004B3552"/>
    <w:pPr>
      <w:pBdr>
        <w:bottom w:val="single" w:sz="4" w:space="0" w:color="auto"/>
      </w:pBdr>
      <w:spacing w:before="100" w:beforeAutospacing="1" w:after="100" w:afterAutospacing="1"/>
    </w:pPr>
  </w:style>
  <w:style w:type="paragraph" w:customStyle="1" w:styleId="xl130">
    <w:name w:val="xl130"/>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1">
    <w:name w:val="xl131"/>
    <w:basedOn w:val="a0"/>
    <w:uiPriority w:val="99"/>
    <w:rsid w:val="004B3552"/>
    <w:pPr>
      <w:pBdr>
        <w:top w:val="single" w:sz="4" w:space="0" w:color="auto"/>
      </w:pBdr>
      <w:spacing w:before="100" w:beforeAutospacing="1" w:after="100" w:afterAutospacing="1"/>
    </w:pPr>
    <w:rPr>
      <w:b/>
      <w:bCs/>
    </w:rPr>
  </w:style>
  <w:style w:type="paragraph" w:customStyle="1" w:styleId="xl132">
    <w:name w:val="xl132"/>
    <w:basedOn w:val="a0"/>
    <w:uiPriority w:val="99"/>
    <w:rsid w:val="004B3552"/>
    <w:pPr>
      <w:pBdr>
        <w:bottom w:val="single" w:sz="4" w:space="0" w:color="auto"/>
      </w:pBdr>
      <w:spacing w:before="100" w:beforeAutospacing="1" w:after="100" w:afterAutospacing="1"/>
    </w:pPr>
    <w:rPr>
      <w:b/>
      <w:bCs/>
    </w:rPr>
  </w:style>
  <w:style w:type="paragraph" w:customStyle="1" w:styleId="xl133">
    <w:name w:val="xl133"/>
    <w:basedOn w:val="a0"/>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34">
    <w:name w:val="xl134"/>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5">
    <w:name w:val="xl135"/>
    <w:basedOn w:val="a0"/>
    <w:uiPriority w:val="99"/>
    <w:rsid w:val="004B3552"/>
    <w:pPr>
      <w:pBdr>
        <w:top w:val="single" w:sz="4" w:space="0" w:color="auto"/>
        <w:bottom w:val="single" w:sz="4" w:space="0" w:color="auto"/>
      </w:pBdr>
      <w:spacing w:before="100" w:beforeAutospacing="1" w:after="100" w:afterAutospacing="1"/>
    </w:pPr>
    <w:rPr>
      <w:b/>
      <w:bCs/>
    </w:rPr>
  </w:style>
  <w:style w:type="paragraph" w:customStyle="1" w:styleId="xl136">
    <w:name w:val="xl136"/>
    <w:basedOn w:val="a0"/>
    <w:uiPriority w:val="99"/>
    <w:rsid w:val="004B3552"/>
    <w:pPr>
      <w:pBdr>
        <w:bottom w:val="single" w:sz="4" w:space="0" w:color="auto"/>
      </w:pBdr>
      <w:spacing w:before="100" w:beforeAutospacing="1" w:after="100" w:afterAutospacing="1"/>
      <w:jc w:val="center"/>
    </w:pPr>
    <w:rPr>
      <w:b/>
      <w:bCs/>
    </w:rPr>
  </w:style>
  <w:style w:type="paragraph" w:customStyle="1" w:styleId="xl137">
    <w:name w:val="xl137"/>
    <w:basedOn w:val="a0"/>
    <w:uiPriority w:val="99"/>
    <w:rsid w:val="004B3552"/>
    <w:pPr>
      <w:pBdr>
        <w:top w:val="single" w:sz="4" w:space="0" w:color="auto"/>
      </w:pBdr>
      <w:spacing w:before="100" w:beforeAutospacing="1" w:after="100" w:afterAutospacing="1"/>
    </w:pPr>
  </w:style>
  <w:style w:type="paragraph" w:customStyle="1" w:styleId="xl138">
    <w:name w:val="xl138"/>
    <w:basedOn w:val="a0"/>
    <w:uiPriority w:val="99"/>
    <w:rsid w:val="004B3552"/>
    <w:pPr>
      <w:pBdr>
        <w:top w:val="single" w:sz="4" w:space="0" w:color="auto"/>
        <w:bottom w:val="single" w:sz="4" w:space="0" w:color="auto"/>
      </w:pBdr>
      <w:spacing w:before="100" w:beforeAutospacing="1" w:after="100" w:afterAutospacing="1"/>
    </w:pPr>
  </w:style>
  <w:style w:type="paragraph" w:customStyle="1" w:styleId="xl139">
    <w:name w:val="xl139"/>
    <w:basedOn w:val="a0"/>
    <w:uiPriority w:val="99"/>
    <w:rsid w:val="004B3552"/>
    <w:pPr>
      <w:spacing w:before="100" w:beforeAutospacing="1" w:after="100" w:afterAutospacing="1"/>
      <w:jc w:val="center"/>
    </w:pPr>
  </w:style>
  <w:style w:type="paragraph" w:customStyle="1" w:styleId="xl140">
    <w:name w:val="xl140"/>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1">
    <w:name w:val="xl141"/>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2">
    <w:name w:val="xl142"/>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0"/>
    <w:uiPriority w:val="99"/>
    <w:rsid w:val="004B3552"/>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44">
    <w:name w:val="xl144"/>
    <w:basedOn w:val="a0"/>
    <w:uiPriority w:val="99"/>
    <w:rsid w:val="004B3552"/>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45">
    <w:name w:val="xl145"/>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6">
    <w:name w:val="xl146"/>
    <w:basedOn w:val="a0"/>
    <w:uiPriority w:val="99"/>
    <w:rsid w:val="004B3552"/>
    <w:pPr>
      <w:spacing w:before="100" w:beforeAutospacing="1" w:after="100" w:afterAutospacing="1"/>
      <w:jc w:val="center"/>
      <w:textAlignment w:val="center"/>
    </w:pPr>
    <w:rPr>
      <w:b/>
      <w:bCs/>
    </w:rPr>
  </w:style>
  <w:style w:type="paragraph" w:customStyle="1" w:styleId="xl147">
    <w:name w:val="xl147"/>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48">
    <w:name w:val="xl148"/>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49">
    <w:name w:val="xl149"/>
    <w:basedOn w:val="a0"/>
    <w:uiPriority w:val="99"/>
    <w:rsid w:val="004B3552"/>
    <w:pPr>
      <w:pBdr>
        <w:top w:val="single" w:sz="4" w:space="0" w:color="auto"/>
        <w:left w:val="single" w:sz="4" w:space="0" w:color="auto"/>
        <w:right w:val="single" w:sz="4" w:space="0" w:color="auto"/>
      </w:pBdr>
      <w:spacing w:before="100" w:beforeAutospacing="1" w:after="100" w:afterAutospacing="1"/>
    </w:pPr>
    <w:rPr>
      <w:color w:val="FF0000"/>
    </w:rPr>
  </w:style>
  <w:style w:type="paragraph" w:customStyle="1" w:styleId="xl150">
    <w:name w:val="xl150"/>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51">
    <w:name w:val="xl151"/>
    <w:basedOn w:val="a0"/>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2">
    <w:name w:val="xl152"/>
    <w:basedOn w:val="a0"/>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3">
    <w:name w:val="xl153"/>
    <w:basedOn w:val="a0"/>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154">
    <w:name w:val="xl154"/>
    <w:basedOn w:val="a0"/>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5">
    <w:name w:val="xl155"/>
    <w:basedOn w:val="a0"/>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6">
    <w:name w:val="xl156"/>
    <w:basedOn w:val="a0"/>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7">
    <w:name w:val="xl157"/>
    <w:basedOn w:val="a0"/>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8">
    <w:name w:val="xl158"/>
    <w:basedOn w:val="a0"/>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b/>
      <w:bCs/>
      <w:color w:val="FF0000"/>
    </w:rPr>
  </w:style>
  <w:style w:type="paragraph" w:customStyle="1" w:styleId="xl159">
    <w:name w:val="xl159"/>
    <w:basedOn w:val="a0"/>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style>
  <w:style w:type="paragraph" w:customStyle="1" w:styleId="xl160">
    <w:name w:val="xl160"/>
    <w:basedOn w:val="a0"/>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color w:val="FF0000"/>
    </w:rPr>
  </w:style>
  <w:style w:type="paragraph" w:customStyle="1" w:styleId="xl161">
    <w:name w:val="xl161"/>
    <w:basedOn w:val="a0"/>
    <w:uiPriority w:val="99"/>
    <w:rsid w:val="004B3552"/>
    <w:pPr>
      <w:pBdr>
        <w:top w:val="single" w:sz="4" w:space="0" w:color="auto"/>
        <w:bottom w:val="single" w:sz="4" w:space="0" w:color="auto"/>
      </w:pBdr>
      <w:shd w:val="clear" w:color="000000" w:fill="CCFFFF"/>
      <w:spacing w:before="100" w:beforeAutospacing="1" w:after="100" w:afterAutospacing="1"/>
    </w:pPr>
    <w:rPr>
      <w:b/>
      <w:bCs/>
      <w:color w:val="FF0000"/>
    </w:rPr>
  </w:style>
  <w:style w:type="paragraph" w:customStyle="1" w:styleId="xl162">
    <w:name w:val="xl162"/>
    <w:basedOn w:val="a0"/>
    <w:uiPriority w:val="99"/>
    <w:rsid w:val="004B3552"/>
    <w:pPr>
      <w:pBdr>
        <w:top w:val="single" w:sz="4" w:space="0" w:color="auto"/>
        <w:bottom w:val="single" w:sz="4" w:space="0" w:color="auto"/>
      </w:pBdr>
      <w:shd w:val="clear" w:color="000000" w:fill="CCFFFF"/>
      <w:spacing w:before="100" w:beforeAutospacing="1" w:after="100" w:afterAutospacing="1"/>
    </w:pPr>
    <w:rPr>
      <w:color w:val="FF0000"/>
    </w:rPr>
  </w:style>
  <w:style w:type="paragraph" w:customStyle="1" w:styleId="xl163">
    <w:name w:val="xl163"/>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64">
    <w:name w:val="xl164"/>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5">
    <w:name w:val="xl165"/>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166">
    <w:name w:val="xl166"/>
    <w:basedOn w:val="a0"/>
    <w:uiPriority w:val="99"/>
    <w:rsid w:val="004B3552"/>
    <w:pPr>
      <w:pBdr>
        <w:top w:val="single" w:sz="4" w:space="0" w:color="auto"/>
        <w:bottom w:val="single" w:sz="4" w:space="0" w:color="auto"/>
      </w:pBdr>
      <w:spacing w:before="100" w:beforeAutospacing="1" w:after="100" w:afterAutospacing="1"/>
    </w:pPr>
    <w:rPr>
      <w:b/>
      <w:bCs/>
      <w:color w:val="FF0000"/>
    </w:rPr>
  </w:style>
  <w:style w:type="paragraph" w:customStyle="1" w:styleId="xl167">
    <w:name w:val="xl167"/>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8">
    <w:name w:val="xl168"/>
    <w:basedOn w:val="a0"/>
    <w:uiPriority w:val="99"/>
    <w:rsid w:val="004B3552"/>
    <w:pPr>
      <w:pBdr>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69">
    <w:name w:val="xl169"/>
    <w:basedOn w:val="a0"/>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0"/>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71">
    <w:name w:val="xl171"/>
    <w:basedOn w:val="a0"/>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172">
    <w:name w:val="xl172"/>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73">
    <w:name w:val="xl173"/>
    <w:basedOn w:val="a0"/>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74">
    <w:name w:val="xl174"/>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75">
    <w:name w:val="xl175"/>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6">
    <w:name w:val="xl176"/>
    <w:basedOn w:val="a0"/>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7">
    <w:name w:val="xl177"/>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8">
    <w:name w:val="xl178"/>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9">
    <w:name w:val="xl179"/>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0">
    <w:name w:val="xl180"/>
    <w:basedOn w:val="a0"/>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81">
    <w:name w:val="xl181"/>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2">
    <w:name w:val="xl182"/>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3">
    <w:name w:val="xl183"/>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4">
    <w:name w:val="xl184"/>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85">
    <w:name w:val="xl185"/>
    <w:basedOn w:val="a0"/>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186">
    <w:name w:val="xl186"/>
    <w:basedOn w:val="a0"/>
    <w:uiPriority w:val="99"/>
    <w:rsid w:val="004B3552"/>
    <w:pPr>
      <w:pBdr>
        <w:left w:val="single" w:sz="4" w:space="0" w:color="auto"/>
      </w:pBdr>
      <w:spacing w:before="100" w:beforeAutospacing="1" w:after="100" w:afterAutospacing="1"/>
      <w:jc w:val="center"/>
    </w:pPr>
  </w:style>
  <w:style w:type="paragraph" w:customStyle="1" w:styleId="xl187">
    <w:name w:val="xl187"/>
    <w:basedOn w:val="a0"/>
    <w:uiPriority w:val="99"/>
    <w:rsid w:val="004B3552"/>
    <w:pPr>
      <w:pBdr>
        <w:top w:val="single" w:sz="4" w:space="0" w:color="auto"/>
        <w:left w:val="single" w:sz="4" w:space="0" w:color="auto"/>
      </w:pBdr>
      <w:spacing w:before="100" w:beforeAutospacing="1" w:after="100" w:afterAutospacing="1"/>
      <w:jc w:val="center"/>
    </w:pPr>
    <w:rPr>
      <w:b/>
      <w:bCs/>
    </w:rPr>
  </w:style>
  <w:style w:type="paragraph" w:customStyle="1" w:styleId="xl188">
    <w:name w:val="xl188"/>
    <w:basedOn w:val="a0"/>
    <w:uiPriority w:val="99"/>
    <w:rsid w:val="004B3552"/>
    <w:pPr>
      <w:pBdr>
        <w:top w:val="single" w:sz="4" w:space="0" w:color="auto"/>
        <w:right w:val="single" w:sz="4" w:space="0" w:color="auto"/>
      </w:pBdr>
      <w:spacing w:before="100" w:beforeAutospacing="1" w:after="100" w:afterAutospacing="1"/>
      <w:jc w:val="center"/>
    </w:pPr>
    <w:rPr>
      <w:b/>
      <w:bCs/>
    </w:rPr>
  </w:style>
  <w:style w:type="paragraph" w:customStyle="1" w:styleId="xl189">
    <w:name w:val="xl189"/>
    <w:basedOn w:val="a0"/>
    <w:uiPriority w:val="99"/>
    <w:rsid w:val="004B3552"/>
    <w:pPr>
      <w:pBdr>
        <w:left w:val="single" w:sz="4" w:space="0" w:color="auto"/>
      </w:pBdr>
      <w:spacing w:before="100" w:beforeAutospacing="1" w:after="100" w:afterAutospacing="1"/>
      <w:jc w:val="center"/>
    </w:pPr>
    <w:rPr>
      <w:b/>
      <w:bCs/>
    </w:rPr>
  </w:style>
  <w:style w:type="paragraph" w:customStyle="1" w:styleId="xl190">
    <w:name w:val="xl190"/>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1">
    <w:name w:val="xl191"/>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92">
    <w:name w:val="xl192"/>
    <w:basedOn w:val="a0"/>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93">
    <w:name w:val="xl193"/>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4">
    <w:name w:val="xl194"/>
    <w:basedOn w:val="a0"/>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95">
    <w:name w:val="xl195"/>
    <w:basedOn w:val="a0"/>
    <w:uiPriority w:val="99"/>
    <w:rsid w:val="004B3552"/>
    <w:pPr>
      <w:pBdr>
        <w:top w:val="single" w:sz="4" w:space="0" w:color="auto"/>
        <w:bottom w:val="single" w:sz="4" w:space="0" w:color="auto"/>
      </w:pBdr>
      <w:spacing w:before="100" w:beforeAutospacing="1" w:after="100" w:afterAutospacing="1"/>
      <w:textAlignment w:val="center"/>
    </w:pPr>
    <w:rPr>
      <w:b/>
      <w:bCs/>
    </w:rPr>
  </w:style>
  <w:style w:type="paragraph" w:customStyle="1" w:styleId="xl196">
    <w:name w:val="xl196"/>
    <w:basedOn w:val="a0"/>
    <w:uiPriority w:val="99"/>
    <w:rsid w:val="004B3552"/>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97">
    <w:name w:val="xl197"/>
    <w:basedOn w:val="a0"/>
    <w:uiPriority w:val="99"/>
    <w:rsid w:val="004B3552"/>
    <w:pPr>
      <w:pBdr>
        <w:top w:val="single" w:sz="4" w:space="0" w:color="auto"/>
        <w:left w:val="single" w:sz="4" w:space="0" w:color="auto"/>
      </w:pBdr>
      <w:spacing w:before="100" w:beforeAutospacing="1" w:after="100" w:afterAutospacing="1"/>
      <w:jc w:val="center"/>
    </w:pPr>
  </w:style>
  <w:style w:type="paragraph" w:customStyle="1" w:styleId="xl198">
    <w:name w:val="xl198"/>
    <w:basedOn w:val="a0"/>
    <w:uiPriority w:val="99"/>
    <w:rsid w:val="004B3552"/>
    <w:pPr>
      <w:pBdr>
        <w:left w:val="single" w:sz="4" w:space="0" w:color="auto"/>
      </w:pBdr>
      <w:spacing w:before="100" w:beforeAutospacing="1" w:after="100" w:afterAutospacing="1"/>
      <w:jc w:val="center"/>
    </w:pPr>
  </w:style>
  <w:style w:type="paragraph" w:customStyle="1" w:styleId="xl199">
    <w:name w:val="xl199"/>
    <w:basedOn w:val="a0"/>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0">
    <w:name w:val="xl200"/>
    <w:basedOn w:val="a0"/>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1">
    <w:name w:val="xl201"/>
    <w:basedOn w:val="a0"/>
    <w:uiPriority w:val="99"/>
    <w:rsid w:val="004B3552"/>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202">
    <w:name w:val="xl202"/>
    <w:basedOn w:val="a0"/>
    <w:uiPriority w:val="99"/>
    <w:rsid w:val="004B3552"/>
    <w:pPr>
      <w:pBdr>
        <w:top w:val="single" w:sz="4" w:space="0" w:color="auto"/>
      </w:pBdr>
      <w:spacing w:before="100" w:beforeAutospacing="1" w:after="100" w:afterAutospacing="1"/>
      <w:jc w:val="center"/>
    </w:pPr>
    <w:rPr>
      <w:b/>
      <w:bCs/>
    </w:rPr>
  </w:style>
  <w:style w:type="paragraph" w:customStyle="1" w:styleId="xl203">
    <w:name w:val="xl203"/>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204">
    <w:name w:val="xl204"/>
    <w:basedOn w:val="a0"/>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205">
    <w:name w:val="xl205"/>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06">
    <w:name w:val="xl206"/>
    <w:basedOn w:val="a0"/>
    <w:uiPriority w:val="99"/>
    <w:rsid w:val="004B355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207">
    <w:name w:val="xl207"/>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8">
    <w:name w:val="xl208"/>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0"/>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10">
    <w:name w:val="xl210"/>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2">
    <w:name w:val="xl212"/>
    <w:basedOn w:val="a0"/>
    <w:uiPriority w:val="99"/>
    <w:rsid w:val="004B3552"/>
    <w:pPr>
      <w:pBdr>
        <w:top w:val="single" w:sz="4" w:space="0" w:color="auto"/>
        <w:left w:val="single" w:sz="4" w:space="0" w:color="auto"/>
      </w:pBdr>
      <w:spacing w:before="100" w:beforeAutospacing="1" w:after="100" w:afterAutospacing="1"/>
      <w:jc w:val="center"/>
      <w:textAlignment w:val="center"/>
    </w:pPr>
  </w:style>
  <w:style w:type="paragraph" w:customStyle="1" w:styleId="xl213">
    <w:name w:val="xl213"/>
    <w:basedOn w:val="a0"/>
    <w:uiPriority w:val="99"/>
    <w:rsid w:val="004B3552"/>
    <w:pPr>
      <w:pBdr>
        <w:left w:val="single" w:sz="4" w:space="0" w:color="auto"/>
      </w:pBdr>
      <w:spacing w:before="100" w:beforeAutospacing="1" w:after="100" w:afterAutospacing="1"/>
      <w:jc w:val="center"/>
      <w:textAlignment w:val="center"/>
    </w:pPr>
  </w:style>
  <w:style w:type="paragraph" w:customStyle="1" w:styleId="xl214">
    <w:name w:val="xl214"/>
    <w:basedOn w:val="a0"/>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215">
    <w:name w:val="xl215"/>
    <w:basedOn w:val="a0"/>
    <w:uiPriority w:val="99"/>
    <w:rsid w:val="004B3552"/>
    <w:pPr>
      <w:pBdr>
        <w:left w:val="single" w:sz="4" w:space="0" w:color="auto"/>
        <w:right w:val="single" w:sz="4" w:space="0" w:color="auto"/>
      </w:pBdr>
      <w:spacing w:before="100" w:beforeAutospacing="1" w:after="100" w:afterAutospacing="1"/>
      <w:jc w:val="center"/>
      <w:textAlignment w:val="top"/>
    </w:pPr>
  </w:style>
  <w:style w:type="paragraph" w:customStyle="1" w:styleId="xl216">
    <w:name w:val="xl216"/>
    <w:basedOn w:val="a0"/>
    <w:uiPriority w:val="99"/>
    <w:rsid w:val="004B3552"/>
    <w:pPr>
      <w:spacing w:before="100" w:beforeAutospacing="1" w:after="100" w:afterAutospacing="1"/>
      <w:jc w:val="center"/>
    </w:pPr>
  </w:style>
  <w:style w:type="paragraph" w:customStyle="1" w:styleId="xl217">
    <w:name w:val="xl217"/>
    <w:basedOn w:val="a0"/>
    <w:uiPriority w:val="99"/>
    <w:rsid w:val="004B3552"/>
    <w:pPr>
      <w:spacing w:before="100" w:beforeAutospacing="1" w:after="100" w:afterAutospacing="1"/>
      <w:jc w:val="right"/>
    </w:pPr>
    <w:rPr>
      <w:sz w:val="22"/>
      <w:szCs w:val="22"/>
    </w:rPr>
  </w:style>
  <w:style w:type="paragraph" w:customStyle="1" w:styleId="xl218">
    <w:name w:val="xl218"/>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9">
    <w:name w:val="xl219"/>
    <w:basedOn w:val="a0"/>
    <w:uiPriority w:val="99"/>
    <w:rsid w:val="004B3552"/>
    <w:pPr>
      <w:pBdr>
        <w:top w:val="single" w:sz="4" w:space="0" w:color="auto"/>
        <w:bottom w:val="single" w:sz="4" w:space="0" w:color="auto"/>
      </w:pBdr>
      <w:spacing w:before="100" w:beforeAutospacing="1" w:after="100" w:afterAutospacing="1"/>
      <w:jc w:val="center"/>
    </w:pPr>
    <w:rPr>
      <w:b/>
      <w:bCs/>
    </w:rPr>
  </w:style>
  <w:style w:type="paragraph" w:customStyle="1" w:styleId="xl220">
    <w:name w:val="xl220"/>
    <w:basedOn w:val="a0"/>
    <w:uiPriority w:val="99"/>
    <w:rsid w:val="004B3552"/>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21">
    <w:name w:val="xl221"/>
    <w:basedOn w:val="a0"/>
    <w:uiPriority w:val="99"/>
    <w:rsid w:val="004B3552"/>
    <w:pPr>
      <w:pBdr>
        <w:top w:val="single" w:sz="4" w:space="0" w:color="auto"/>
      </w:pBdr>
      <w:spacing w:before="100" w:beforeAutospacing="1" w:after="100" w:afterAutospacing="1"/>
      <w:jc w:val="center"/>
      <w:textAlignment w:val="center"/>
    </w:pPr>
  </w:style>
  <w:style w:type="paragraph" w:customStyle="1" w:styleId="xl222">
    <w:name w:val="xl222"/>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3">
    <w:name w:val="xl223"/>
    <w:basedOn w:val="a0"/>
    <w:uiPriority w:val="99"/>
    <w:rsid w:val="004B3552"/>
    <w:pPr>
      <w:pBdr>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4">
    <w:name w:val="xl224"/>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5">
    <w:name w:val="xl225"/>
    <w:basedOn w:val="a0"/>
    <w:uiPriority w:val="99"/>
    <w:rsid w:val="004B3552"/>
    <w:pPr>
      <w:pBdr>
        <w:right w:val="single" w:sz="4" w:space="0" w:color="auto"/>
      </w:pBdr>
      <w:spacing w:before="100" w:beforeAutospacing="1" w:after="100" w:afterAutospacing="1"/>
      <w:jc w:val="center"/>
    </w:pPr>
  </w:style>
  <w:style w:type="paragraph" w:customStyle="1" w:styleId="xl226">
    <w:name w:val="xl226"/>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227">
    <w:name w:val="xl227"/>
    <w:basedOn w:val="a0"/>
    <w:uiPriority w:val="99"/>
    <w:rsid w:val="004B3552"/>
    <w:pPr>
      <w:pBdr>
        <w:left w:val="single" w:sz="4" w:space="0" w:color="auto"/>
        <w:right w:val="single" w:sz="4" w:space="0" w:color="auto"/>
      </w:pBdr>
      <w:spacing w:before="100" w:beforeAutospacing="1" w:after="100" w:afterAutospacing="1"/>
      <w:jc w:val="center"/>
      <w:textAlignment w:val="top"/>
    </w:pPr>
    <w:rPr>
      <w:b/>
      <w:bCs/>
    </w:rPr>
  </w:style>
  <w:style w:type="paragraph" w:customStyle="1" w:styleId="xl228">
    <w:name w:val="xl228"/>
    <w:basedOn w:val="a0"/>
    <w:uiPriority w:val="99"/>
    <w:rsid w:val="004B3552"/>
    <w:pPr>
      <w:pBdr>
        <w:left w:val="single" w:sz="4" w:space="0" w:color="auto"/>
        <w:bottom w:val="single" w:sz="4" w:space="0" w:color="auto"/>
      </w:pBdr>
      <w:spacing w:before="100" w:beforeAutospacing="1" w:after="100" w:afterAutospacing="1"/>
      <w:jc w:val="center"/>
    </w:pPr>
    <w:rPr>
      <w:b/>
      <w:bCs/>
    </w:rPr>
  </w:style>
  <w:style w:type="paragraph" w:customStyle="1" w:styleId="xl229">
    <w:name w:val="xl229"/>
    <w:basedOn w:val="a0"/>
    <w:uiPriority w:val="99"/>
    <w:rsid w:val="004B3552"/>
    <w:pPr>
      <w:pBdr>
        <w:top w:val="single" w:sz="4" w:space="0" w:color="auto"/>
        <w:bottom w:val="single" w:sz="4" w:space="0" w:color="auto"/>
      </w:pBdr>
      <w:spacing w:before="100" w:beforeAutospacing="1" w:after="100" w:afterAutospacing="1"/>
      <w:jc w:val="center"/>
      <w:textAlignment w:val="top"/>
    </w:pPr>
  </w:style>
  <w:style w:type="paragraph" w:customStyle="1" w:styleId="xl230">
    <w:name w:val="xl230"/>
    <w:basedOn w:val="a0"/>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31">
    <w:name w:val="xl231"/>
    <w:basedOn w:val="a0"/>
    <w:uiPriority w:val="99"/>
    <w:rsid w:val="004B3552"/>
    <w:pPr>
      <w:pBdr>
        <w:left w:val="single" w:sz="4" w:space="0" w:color="auto"/>
        <w:bottom w:val="single" w:sz="4" w:space="0" w:color="auto"/>
      </w:pBdr>
      <w:spacing w:before="100" w:beforeAutospacing="1" w:after="100" w:afterAutospacing="1"/>
      <w:textAlignment w:val="top"/>
    </w:pPr>
    <w:rPr>
      <w:b/>
      <w:bCs/>
    </w:rPr>
  </w:style>
  <w:style w:type="paragraph" w:customStyle="1" w:styleId="xl232">
    <w:name w:val="xl232"/>
    <w:basedOn w:val="a0"/>
    <w:uiPriority w:val="99"/>
    <w:rsid w:val="004B3552"/>
    <w:pPr>
      <w:pBdr>
        <w:bottom w:val="single" w:sz="4" w:space="0" w:color="auto"/>
      </w:pBdr>
      <w:spacing w:before="100" w:beforeAutospacing="1" w:after="100" w:afterAutospacing="1"/>
      <w:textAlignment w:val="top"/>
    </w:pPr>
    <w:rPr>
      <w:b/>
      <w:bCs/>
    </w:rPr>
  </w:style>
  <w:style w:type="paragraph" w:customStyle="1" w:styleId="xl233">
    <w:name w:val="xl233"/>
    <w:basedOn w:val="a0"/>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34">
    <w:name w:val="xl234"/>
    <w:basedOn w:val="a0"/>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35">
    <w:name w:val="xl235"/>
    <w:basedOn w:val="a0"/>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236">
    <w:name w:val="xl236"/>
    <w:basedOn w:val="a0"/>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237">
    <w:name w:val="xl237"/>
    <w:basedOn w:val="a0"/>
    <w:uiPriority w:val="99"/>
    <w:rsid w:val="004B3552"/>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238">
    <w:name w:val="xl238"/>
    <w:basedOn w:val="a0"/>
    <w:uiPriority w:val="99"/>
    <w:rsid w:val="004B3552"/>
    <w:pPr>
      <w:pBdr>
        <w:left w:val="single" w:sz="4" w:space="0" w:color="auto"/>
      </w:pBdr>
      <w:spacing w:before="100" w:beforeAutospacing="1" w:after="100" w:afterAutospacing="1"/>
      <w:jc w:val="center"/>
      <w:textAlignment w:val="center"/>
    </w:pPr>
    <w:rPr>
      <w:b/>
      <w:bCs/>
    </w:rPr>
  </w:style>
  <w:style w:type="paragraph" w:customStyle="1" w:styleId="xl239">
    <w:name w:val="xl239"/>
    <w:basedOn w:val="a0"/>
    <w:uiPriority w:val="99"/>
    <w:rsid w:val="004B3552"/>
    <w:pPr>
      <w:spacing w:before="100" w:beforeAutospacing="1" w:after="100" w:afterAutospacing="1"/>
      <w:jc w:val="center"/>
      <w:textAlignment w:val="center"/>
    </w:pPr>
    <w:rPr>
      <w:b/>
      <w:bCs/>
    </w:rPr>
  </w:style>
  <w:style w:type="paragraph" w:customStyle="1" w:styleId="xl240">
    <w:name w:val="xl240"/>
    <w:basedOn w:val="a0"/>
    <w:uiPriority w:val="99"/>
    <w:rsid w:val="004B3552"/>
    <w:pPr>
      <w:pBdr>
        <w:right w:val="single" w:sz="4" w:space="0" w:color="auto"/>
      </w:pBdr>
      <w:spacing w:before="100" w:beforeAutospacing="1" w:after="100" w:afterAutospacing="1"/>
      <w:jc w:val="center"/>
      <w:textAlignment w:val="center"/>
    </w:pPr>
    <w:rPr>
      <w:b/>
      <w:bCs/>
    </w:rPr>
  </w:style>
  <w:style w:type="paragraph" w:customStyle="1" w:styleId="xl241">
    <w:name w:val="xl241"/>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42">
    <w:name w:val="xl242"/>
    <w:basedOn w:val="a0"/>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243">
    <w:name w:val="xl243"/>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4">
    <w:name w:val="xl244"/>
    <w:basedOn w:val="a0"/>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245">
    <w:name w:val="xl245"/>
    <w:basedOn w:val="a0"/>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46">
    <w:name w:val="xl246"/>
    <w:basedOn w:val="a0"/>
    <w:uiPriority w:val="99"/>
    <w:rsid w:val="004B3552"/>
    <w:pPr>
      <w:pBdr>
        <w:top w:val="single" w:sz="4" w:space="0" w:color="auto"/>
        <w:bottom w:val="single" w:sz="4" w:space="0" w:color="auto"/>
      </w:pBdr>
      <w:spacing w:before="100" w:beforeAutospacing="1" w:after="100" w:afterAutospacing="1"/>
      <w:jc w:val="center"/>
      <w:textAlignment w:val="center"/>
    </w:pPr>
  </w:style>
  <w:style w:type="paragraph" w:customStyle="1" w:styleId="xl247">
    <w:name w:val="xl247"/>
    <w:basedOn w:val="a0"/>
    <w:uiPriority w:val="99"/>
    <w:rsid w:val="004B3552"/>
    <w:pPr>
      <w:pBdr>
        <w:top w:val="single" w:sz="4" w:space="0" w:color="auto"/>
        <w:left w:val="single" w:sz="4" w:space="0" w:color="auto"/>
      </w:pBdr>
      <w:spacing w:before="100" w:beforeAutospacing="1" w:after="100" w:afterAutospacing="1"/>
      <w:jc w:val="center"/>
      <w:textAlignment w:val="center"/>
    </w:pPr>
    <w:rPr>
      <w:b/>
      <w:bCs/>
      <w:i/>
      <w:iCs/>
    </w:rPr>
  </w:style>
  <w:style w:type="paragraph" w:customStyle="1" w:styleId="xl248">
    <w:name w:val="xl248"/>
    <w:basedOn w:val="a0"/>
    <w:uiPriority w:val="99"/>
    <w:rsid w:val="004B3552"/>
    <w:pPr>
      <w:pBdr>
        <w:left w:val="single" w:sz="4" w:space="0" w:color="auto"/>
      </w:pBdr>
      <w:spacing w:before="100" w:beforeAutospacing="1" w:after="100" w:afterAutospacing="1"/>
      <w:jc w:val="center"/>
      <w:textAlignment w:val="center"/>
    </w:pPr>
    <w:rPr>
      <w:b/>
      <w:bCs/>
      <w:i/>
      <w:iCs/>
    </w:rPr>
  </w:style>
  <w:style w:type="paragraph" w:customStyle="1" w:styleId="xl249">
    <w:name w:val="xl249"/>
    <w:basedOn w:val="a0"/>
    <w:uiPriority w:val="99"/>
    <w:rsid w:val="004B3552"/>
    <w:pPr>
      <w:pBdr>
        <w:bottom w:val="single" w:sz="4" w:space="0" w:color="auto"/>
        <w:right w:val="single" w:sz="4" w:space="0" w:color="auto"/>
      </w:pBdr>
      <w:spacing w:before="100" w:beforeAutospacing="1" w:after="100" w:afterAutospacing="1"/>
      <w:jc w:val="center"/>
    </w:pPr>
    <w:rPr>
      <w:b/>
      <w:bCs/>
    </w:rPr>
  </w:style>
  <w:style w:type="paragraph" w:customStyle="1" w:styleId="xl250">
    <w:name w:val="xl250"/>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51">
    <w:name w:val="xl251"/>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52">
    <w:name w:val="xl252"/>
    <w:basedOn w:val="a0"/>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253">
    <w:name w:val="xl253"/>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character" w:customStyle="1" w:styleId="s10">
    <w:name w:val="s10"/>
    <w:basedOn w:val="a2"/>
    <w:uiPriority w:val="99"/>
    <w:rsid w:val="00C205C7"/>
  </w:style>
  <w:style w:type="paragraph" w:customStyle="1" w:styleId="115">
    <w:name w:val="Знак Знак Знак Знак Знак Знак1 Знак1"/>
    <w:basedOn w:val="a0"/>
    <w:uiPriority w:val="99"/>
    <w:rsid w:val="008432F4"/>
    <w:pPr>
      <w:spacing w:after="160" w:line="240" w:lineRule="exact"/>
    </w:pPr>
    <w:rPr>
      <w:rFonts w:ascii="Arial" w:hAnsi="Arial" w:cs="Arial"/>
      <w:sz w:val="20"/>
      <w:szCs w:val="20"/>
      <w:lang w:val="fr-FR" w:eastAsia="en-US"/>
    </w:rPr>
  </w:style>
  <w:style w:type="paragraph" w:customStyle="1" w:styleId="510">
    <w:name w:val="Знак Знак5 Знак Знак Знак Знак1"/>
    <w:basedOn w:val="a0"/>
    <w:uiPriority w:val="99"/>
    <w:rsid w:val="008432F4"/>
    <w:pPr>
      <w:spacing w:after="160" w:line="240" w:lineRule="exact"/>
    </w:pPr>
    <w:rPr>
      <w:rFonts w:ascii="Arial" w:hAnsi="Arial" w:cs="Arial"/>
      <w:sz w:val="20"/>
      <w:szCs w:val="20"/>
      <w:lang w:val="fr-FR" w:eastAsia="en-US"/>
    </w:rPr>
  </w:style>
  <w:style w:type="character" w:customStyle="1" w:styleId="highlightsearch">
    <w:name w:val="highlightsearch"/>
    <w:basedOn w:val="a2"/>
    <w:uiPriority w:val="99"/>
    <w:rsid w:val="008010F8"/>
  </w:style>
  <w:style w:type="table" w:customStyle="1" w:styleId="1fe">
    <w:name w:val="Стиль таблицы1"/>
    <w:basedOn w:val="a3"/>
    <w:rsid w:val="00E303E4"/>
    <w:rPr>
      <w:rFonts w:ascii="Times New Roman" w:eastAsia="Times New Roman" w:hAnsi="Times New Roman"/>
    </w:rPr>
    <w:tblPr/>
  </w:style>
  <w:style w:type="table" w:customStyle="1" w:styleId="2c">
    <w:name w:val="Стиль таблицы2"/>
    <w:basedOn w:val="1fe"/>
    <w:rsid w:val="00E303E4"/>
    <w:tblPr/>
  </w:style>
  <w:style w:type="paragraph" w:customStyle="1" w:styleId="38">
    <w:name w:val="Обычный3"/>
    <w:rsid w:val="00E303E4"/>
    <w:pPr>
      <w:widowControl w:val="0"/>
    </w:pPr>
    <w:rPr>
      <w:rFonts w:ascii="Times New Roman" w:eastAsia="Times New Roman" w:hAnsi="Times New Roman"/>
      <w:snapToGrid w:val="0"/>
      <w:sz w:val="24"/>
    </w:rPr>
  </w:style>
  <w:style w:type="paragraph" w:customStyle="1" w:styleId="1ff">
    <w:name w:val="Знак Знак Знак1 Знак Знак Знак Знак Знак Знак Знак"/>
    <w:basedOn w:val="a0"/>
    <w:rsid w:val="00E303E4"/>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fffff">
    <w:name w:val="Знак"/>
    <w:basedOn w:val="a0"/>
    <w:rsid w:val="00E303E4"/>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231">
    <w:name w:val="Основной текст с отступом 23"/>
    <w:basedOn w:val="a0"/>
    <w:rsid w:val="00E303E4"/>
    <w:pPr>
      <w:widowControl w:val="0"/>
      <w:ind w:firstLine="709"/>
      <w:jc w:val="both"/>
    </w:pPr>
    <w:rPr>
      <w:spacing w:val="-8"/>
      <w:sz w:val="28"/>
      <w:szCs w:val="20"/>
    </w:rPr>
  </w:style>
  <w:style w:type="paragraph" w:customStyle="1" w:styleId="Char0">
    <w:name w:val="Char"/>
    <w:basedOn w:val="a0"/>
    <w:rsid w:val="00E303E4"/>
    <w:pPr>
      <w:spacing w:after="160" w:line="240" w:lineRule="exact"/>
    </w:pPr>
    <w:rPr>
      <w:rFonts w:ascii="Arial" w:hAnsi="Arial" w:cs="Arial"/>
      <w:sz w:val="20"/>
      <w:szCs w:val="20"/>
      <w:lang w:val="fr-FR" w:eastAsia="en-US"/>
    </w:rPr>
  </w:style>
  <w:style w:type="numbering" w:customStyle="1" w:styleId="1ff0">
    <w:name w:val="Нет списка1"/>
    <w:next w:val="a4"/>
    <w:semiHidden/>
    <w:rsid w:val="00E303E4"/>
  </w:style>
  <w:style w:type="character" w:customStyle="1" w:styleId="95pt0pt">
    <w:name w:val="Основной текст + 9;5 pt;Интервал 0 pt"/>
    <w:rsid w:val="00E303E4"/>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eastAsia="en-US"/>
    </w:rPr>
  </w:style>
  <w:style w:type="character" w:customStyle="1" w:styleId="-0">
    <w:name w:val="Интернет-ссылка"/>
    <w:uiPriority w:val="99"/>
    <w:semiHidden/>
    <w:rsid w:val="00E12591"/>
    <w:rPr>
      <w:color w:val="0000FF"/>
      <w:u w:val="single"/>
    </w:rPr>
  </w:style>
  <w:style w:type="paragraph" w:customStyle="1" w:styleId="formattexttopleveltext">
    <w:name w:val="formattext topleveltext"/>
    <w:basedOn w:val="a0"/>
    <w:rsid w:val="00D65F83"/>
    <w:pPr>
      <w:spacing w:before="100" w:beforeAutospacing="1" w:after="100" w:afterAutospacing="1"/>
    </w:pPr>
    <w:rPr>
      <w:rFonts w:ascii="Arial" w:hAnsi="Arial" w:cs="Arial"/>
    </w:rPr>
  </w:style>
  <w:style w:type="paragraph" w:customStyle="1" w:styleId="formattext">
    <w:name w:val="formattext"/>
    <w:basedOn w:val="a0"/>
    <w:rsid w:val="00D65F83"/>
    <w:pPr>
      <w:spacing w:before="100" w:beforeAutospacing="1" w:after="100" w:afterAutospacing="1"/>
    </w:pPr>
    <w:rPr>
      <w:rFonts w:ascii="Arial" w:hAnsi="Arial" w:cs="Arial"/>
    </w:rPr>
  </w:style>
  <w:style w:type="paragraph" w:customStyle="1" w:styleId="43">
    <w:name w:val="Абзац списка4"/>
    <w:basedOn w:val="a0"/>
    <w:rsid w:val="00B125FD"/>
    <w:pPr>
      <w:spacing w:after="200" w:line="276" w:lineRule="auto"/>
      <w:ind w:left="720"/>
    </w:pPr>
    <w:rPr>
      <w:rFonts w:ascii="Calibri" w:hAnsi="Calibri"/>
      <w:sz w:val="22"/>
      <w:szCs w:val="22"/>
      <w:lang w:eastAsia="en-US"/>
    </w:rPr>
  </w:style>
  <w:style w:type="paragraph" w:customStyle="1" w:styleId="Style6">
    <w:name w:val="Style6"/>
    <w:basedOn w:val="a0"/>
    <w:rsid w:val="00B125FD"/>
    <w:pPr>
      <w:widowControl w:val="0"/>
      <w:autoSpaceDE w:val="0"/>
      <w:autoSpaceDN w:val="0"/>
      <w:adjustRightInd w:val="0"/>
      <w:spacing w:line="317" w:lineRule="exact"/>
      <w:ind w:firstLine="739"/>
      <w:jc w:val="both"/>
    </w:pPr>
  </w:style>
  <w:style w:type="character" w:customStyle="1" w:styleId="FontStyle28">
    <w:name w:val="Font Style28"/>
    <w:basedOn w:val="a2"/>
    <w:rsid w:val="00B125FD"/>
    <w:rPr>
      <w:rFonts w:ascii="Times New Roman" w:hAnsi="Times New Roman" w:cs="Times New Roman"/>
      <w:b/>
      <w:bCs/>
      <w:i/>
      <w:iCs/>
      <w:spacing w:val="10"/>
      <w:sz w:val="26"/>
      <w:szCs w:val="26"/>
    </w:rPr>
  </w:style>
  <w:style w:type="character" w:customStyle="1" w:styleId="FontStyle26">
    <w:name w:val="Font Style26"/>
    <w:basedOn w:val="a2"/>
    <w:rsid w:val="00B125FD"/>
    <w:rPr>
      <w:rFonts w:ascii="Georgia" w:hAnsi="Georgia" w:cs="Georgia"/>
      <w:i/>
      <w:iCs/>
      <w:spacing w:val="20"/>
      <w:sz w:val="24"/>
      <w:szCs w:val="24"/>
    </w:rPr>
  </w:style>
  <w:style w:type="paragraph" w:customStyle="1" w:styleId="56">
    <w:name w:val="Абзац списка5"/>
    <w:basedOn w:val="a0"/>
    <w:rsid w:val="001E0960"/>
    <w:pPr>
      <w:spacing w:after="200" w:line="276" w:lineRule="auto"/>
      <w:ind w:left="720"/>
    </w:pPr>
    <w:rPr>
      <w:rFonts w:ascii="Calibri" w:hAnsi="Calibri"/>
      <w:sz w:val="22"/>
      <w:szCs w:val="22"/>
      <w:lang w:eastAsia="en-US"/>
    </w:rPr>
  </w:style>
  <w:style w:type="paragraph" w:customStyle="1" w:styleId="61">
    <w:name w:val="Абзац списка6"/>
    <w:basedOn w:val="a0"/>
    <w:rsid w:val="008469B5"/>
    <w:pPr>
      <w:spacing w:after="200" w:line="276" w:lineRule="auto"/>
      <w:ind w:left="720"/>
    </w:pPr>
    <w:rPr>
      <w:rFonts w:ascii="Calibri" w:hAnsi="Calibri"/>
      <w:sz w:val="22"/>
      <w:szCs w:val="22"/>
      <w:lang w:eastAsia="en-US"/>
    </w:rPr>
  </w:style>
  <w:style w:type="paragraph" w:customStyle="1" w:styleId="71">
    <w:name w:val="Абзац списка7"/>
    <w:basedOn w:val="a0"/>
    <w:rsid w:val="003F439E"/>
    <w:pPr>
      <w:spacing w:after="200" w:line="276" w:lineRule="auto"/>
      <w:ind w:left="720"/>
      <w:contextualSpacing/>
    </w:pPr>
    <w:rPr>
      <w:rFonts w:ascii="Calibri" w:hAnsi="Calibri"/>
      <w:sz w:val="22"/>
      <w:szCs w:val="22"/>
    </w:rPr>
  </w:style>
  <w:style w:type="paragraph" w:customStyle="1" w:styleId="81">
    <w:name w:val="Абзац списка8"/>
    <w:basedOn w:val="a0"/>
    <w:rsid w:val="003A5B07"/>
    <w:pPr>
      <w:spacing w:after="200" w:line="276" w:lineRule="auto"/>
      <w:ind w:left="720"/>
      <w:contextualSpacing/>
    </w:pPr>
    <w:rPr>
      <w:rFonts w:ascii="Calibri" w:hAnsi="Calibri"/>
      <w:sz w:val="22"/>
      <w:szCs w:val="22"/>
    </w:rPr>
  </w:style>
  <w:style w:type="paragraph" w:customStyle="1" w:styleId="xl63">
    <w:name w:val="xl63"/>
    <w:basedOn w:val="a0"/>
    <w:rsid w:val="000008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sz w:val="16"/>
      <w:szCs w:val="16"/>
    </w:rPr>
  </w:style>
  <w:style w:type="paragraph" w:customStyle="1" w:styleId="xl64">
    <w:name w:val="xl64"/>
    <w:basedOn w:val="a0"/>
    <w:rsid w:val="000008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sz w:val="16"/>
      <w:szCs w:val="16"/>
    </w:rPr>
  </w:style>
  <w:style w:type="paragraph" w:customStyle="1" w:styleId="Heading">
    <w:name w:val="Heading"/>
    <w:rsid w:val="00ED5B76"/>
    <w:pPr>
      <w:autoSpaceDE w:val="0"/>
      <w:autoSpaceDN w:val="0"/>
      <w:adjustRightInd w:val="0"/>
    </w:pPr>
    <w:rPr>
      <w:rFonts w:ascii="Arial" w:eastAsia="Times New Roman" w:hAnsi="Arial" w:cs="Arial"/>
      <w:b/>
      <w:bCs/>
      <w:sz w:val="22"/>
      <w:szCs w:val="22"/>
    </w:rPr>
  </w:style>
  <w:style w:type="paragraph" w:customStyle="1" w:styleId="affffffff0">
    <w:name w:val="Знак Знак Знак Знак"/>
    <w:basedOn w:val="a0"/>
    <w:rsid w:val="00ED5B76"/>
    <w:pPr>
      <w:spacing w:after="160" w:line="240" w:lineRule="exact"/>
    </w:pPr>
    <w:rPr>
      <w:rFonts w:ascii="Arial" w:hAnsi="Arial" w:cs="Arial"/>
      <w:sz w:val="20"/>
      <w:szCs w:val="20"/>
      <w:lang w:val="fr-FR" w:eastAsia="en-US"/>
    </w:rPr>
  </w:style>
  <w:style w:type="paragraph" w:customStyle="1" w:styleId="BodyText22">
    <w:name w:val="Body Text 22"/>
    <w:basedOn w:val="a0"/>
    <w:rsid w:val="00ED5B76"/>
    <w:pPr>
      <w:widowControl w:val="0"/>
      <w:ind w:firstLine="567"/>
      <w:jc w:val="both"/>
    </w:pPr>
    <w:rPr>
      <w:szCs w:val="20"/>
    </w:rPr>
  </w:style>
  <w:style w:type="paragraph" w:customStyle="1" w:styleId="BodyText23">
    <w:name w:val="Body Text 23"/>
    <w:basedOn w:val="a0"/>
    <w:rsid w:val="00ED5B76"/>
    <w:pPr>
      <w:spacing w:line="360" w:lineRule="auto"/>
      <w:ind w:firstLine="708"/>
      <w:jc w:val="both"/>
    </w:pPr>
    <w:rPr>
      <w:sz w:val="28"/>
      <w:szCs w:val="20"/>
    </w:rPr>
  </w:style>
  <w:style w:type="paragraph" w:customStyle="1" w:styleId="1ff1">
    <w:name w:val="Знак Знак1 Знак Знак Знак Знак"/>
    <w:basedOn w:val="a0"/>
    <w:rsid w:val="00ED5B76"/>
    <w:pPr>
      <w:widowControl w:val="0"/>
      <w:adjustRightInd w:val="0"/>
      <w:spacing w:after="160" w:line="240" w:lineRule="exact"/>
      <w:jc w:val="right"/>
    </w:pPr>
    <w:rPr>
      <w:b/>
      <w:bCs/>
      <w:i/>
      <w:iCs/>
      <w:sz w:val="28"/>
      <w:szCs w:val="28"/>
      <w:lang w:val="en-GB" w:eastAsia="en-US"/>
    </w:rPr>
  </w:style>
  <w:style w:type="paragraph" w:customStyle="1" w:styleId="212">
    <w:name w:val="Основной текст 21"/>
    <w:basedOn w:val="a0"/>
    <w:rsid w:val="00ED5B76"/>
    <w:pPr>
      <w:ind w:firstLine="720"/>
      <w:jc w:val="both"/>
    </w:pPr>
    <w:rPr>
      <w:sz w:val="28"/>
      <w:szCs w:val="20"/>
    </w:rPr>
  </w:style>
  <w:style w:type="paragraph" w:customStyle="1" w:styleId="213">
    <w:name w:val="Îñíîâíîé òåêñò 21"/>
    <w:basedOn w:val="a0"/>
    <w:rsid w:val="00ED5B76"/>
    <w:pPr>
      <w:widowControl w:val="0"/>
      <w:ind w:right="-851"/>
      <w:jc w:val="both"/>
    </w:pPr>
    <w:rPr>
      <w:color w:val="000000"/>
      <w:sz w:val="28"/>
      <w:szCs w:val="28"/>
      <w:lang w:eastAsia="x-none"/>
    </w:rPr>
  </w:style>
  <w:style w:type="paragraph" w:customStyle="1" w:styleId="44">
    <w:name w:val="Обычный4"/>
    <w:rsid w:val="00ED5B76"/>
    <w:pPr>
      <w:widowControl w:val="0"/>
      <w:spacing w:line="300" w:lineRule="auto"/>
    </w:pPr>
    <w:rPr>
      <w:rFonts w:ascii="Times New Roman" w:eastAsia="Times New Roman" w:hAnsi="Times New Roman"/>
      <w:snapToGrid w:val="0"/>
      <w:sz w:val="24"/>
    </w:rPr>
  </w:style>
  <w:style w:type="paragraph" w:customStyle="1" w:styleId="2110">
    <w:name w:val="Основной текст 211"/>
    <w:basedOn w:val="a0"/>
    <w:rsid w:val="00ED5B76"/>
    <w:pPr>
      <w:ind w:firstLine="720"/>
      <w:jc w:val="both"/>
    </w:pPr>
    <w:rPr>
      <w:sz w:val="28"/>
      <w:szCs w:val="20"/>
    </w:rPr>
  </w:style>
  <w:style w:type="paragraph" w:customStyle="1" w:styleId="affffffff1">
    <w:name w:val="обычный"/>
    <w:basedOn w:val="a0"/>
    <w:rsid w:val="00ED5B76"/>
    <w:rPr>
      <w:color w:val="000000"/>
      <w:sz w:val="20"/>
      <w:szCs w:val="20"/>
    </w:rPr>
  </w:style>
  <w:style w:type="paragraph" w:customStyle="1" w:styleId="western">
    <w:name w:val="western"/>
    <w:basedOn w:val="a0"/>
    <w:rsid w:val="00ED5B76"/>
    <w:pPr>
      <w:spacing w:before="100" w:beforeAutospacing="1" w:after="100" w:afterAutospacing="1"/>
    </w:pPr>
  </w:style>
  <w:style w:type="character" w:customStyle="1" w:styleId="2d">
    <w:name w:val="Основной текст (2)_"/>
    <w:link w:val="2e"/>
    <w:rsid w:val="00ED5B76"/>
    <w:rPr>
      <w:b/>
      <w:bCs/>
      <w:spacing w:val="4"/>
      <w:sz w:val="21"/>
      <w:szCs w:val="21"/>
      <w:shd w:val="clear" w:color="auto" w:fill="FFFFFF"/>
    </w:rPr>
  </w:style>
  <w:style w:type="paragraph" w:customStyle="1" w:styleId="2e">
    <w:name w:val="Основной текст (2)"/>
    <w:basedOn w:val="a0"/>
    <w:link w:val="2d"/>
    <w:rsid w:val="00ED5B76"/>
    <w:pPr>
      <w:widowControl w:val="0"/>
      <w:shd w:val="clear" w:color="auto" w:fill="FFFFFF"/>
      <w:spacing w:line="312" w:lineRule="exact"/>
      <w:jc w:val="center"/>
    </w:pPr>
    <w:rPr>
      <w:rFonts w:ascii="Calibri" w:eastAsia="Calibri" w:hAnsi="Calibri"/>
      <w:b/>
      <w:bCs/>
      <w:spacing w:val="4"/>
      <w:sz w:val="21"/>
      <w:szCs w:val="21"/>
    </w:rPr>
  </w:style>
  <w:style w:type="paragraph" w:styleId="affffffff2">
    <w:name w:val="TOC Heading"/>
    <w:basedOn w:val="13"/>
    <w:next w:val="a0"/>
    <w:unhideWhenUsed/>
    <w:qFormat/>
    <w:rsid w:val="00ED5B76"/>
    <w:pPr>
      <w:suppressAutoHyphens/>
      <w:spacing w:before="480" w:after="0"/>
      <w:jc w:val="left"/>
      <w:outlineLvl w:val="9"/>
    </w:pPr>
    <w:rPr>
      <w:rFonts w:ascii="Cambria" w:hAnsi="Cambria" w:cs="Times New Roman"/>
      <w:color w:val="365F91"/>
      <w:kern w:val="0"/>
      <w:lang w:eastAsia="ar-SA"/>
    </w:rPr>
  </w:style>
  <w:style w:type="character" w:customStyle="1" w:styleId="57">
    <w:name w:val="Основной текст + Курсив5"/>
    <w:rsid w:val="00ED5B76"/>
    <w:rPr>
      <w:i/>
      <w:iCs/>
      <w:sz w:val="25"/>
      <w:szCs w:val="25"/>
      <w:lang w:bidi="ar-SA"/>
    </w:rPr>
  </w:style>
  <w:style w:type="paragraph" w:customStyle="1" w:styleId="affffffff3">
    <w:name w:val="Объект"/>
    <w:basedOn w:val="a0"/>
    <w:next w:val="a0"/>
    <w:link w:val="affffffff4"/>
    <w:rsid w:val="00ED5B76"/>
    <w:pPr>
      <w:widowControl w:val="0"/>
      <w:autoSpaceDE w:val="0"/>
      <w:autoSpaceDN w:val="0"/>
      <w:adjustRightInd w:val="0"/>
      <w:ind w:firstLine="720"/>
      <w:jc w:val="both"/>
    </w:pPr>
    <w:rPr>
      <w:rFonts w:ascii="Arial" w:hAnsi="Arial" w:cs="Arial"/>
    </w:rPr>
  </w:style>
  <w:style w:type="character" w:customStyle="1" w:styleId="affffffff4">
    <w:name w:val="Объект Знак"/>
    <w:link w:val="affffffff3"/>
    <w:locked/>
    <w:rsid w:val="00ED5B76"/>
    <w:rPr>
      <w:rFonts w:ascii="Arial" w:eastAsia="Times New Roman" w:hAnsi="Arial" w:cs="Arial"/>
      <w:sz w:val="24"/>
      <w:szCs w:val="24"/>
    </w:rPr>
  </w:style>
  <w:style w:type="character" w:customStyle="1" w:styleId="2f">
    <w:name w:val="Заголовок №2_"/>
    <w:link w:val="2f0"/>
    <w:rsid w:val="00ED5B76"/>
    <w:rPr>
      <w:sz w:val="27"/>
      <w:szCs w:val="27"/>
      <w:shd w:val="clear" w:color="auto" w:fill="FFFFFF"/>
    </w:rPr>
  </w:style>
  <w:style w:type="character" w:customStyle="1" w:styleId="85pt">
    <w:name w:val="Основной текст + 8;5 pt"/>
    <w:rsid w:val="00ED5B76"/>
    <w:rPr>
      <w:sz w:val="17"/>
      <w:szCs w:val="17"/>
      <w:shd w:val="clear" w:color="auto" w:fill="FFFFFF"/>
    </w:rPr>
  </w:style>
  <w:style w:type="paragraph" w:customStyle="1" w:styleId="2f0">
    <w:name w:val="Заголовок №2"/>
    <w:basedOn w:val="a0"/>
    <w:link w:val="2f"/>
    <w:rsid w:val="00ED5B76"/>
    <w:pPr>
      <w:shd w:val="clear" w:color="auto" w:fill="FFFFFF"/>
      <w:spacing w:before="420" w:after="420" w:line="0" w:lineRule="atLeast"/>
      <w:jc w:val="center"/>
      <w:outlineLvl w:val="1"/>
    </w:pPr>
    <w:rPr>
      <w:rFonts w:ascii="Calibri" w:eastAsia="Calibri" w:hAnsi="Calibri"/>
      <w:sz w:val="27"/>
      <w:szCs w:val="27"/>
    </w:rPr>
  </w:style>
  <w:style w:type="character" w:customStyle="1" w:styleId="WW8Num2z1">
    <w:name w:val="WW8Num2z1"/>
    <w:rsid w:val="00ED5B76"/>
    <w:rPr>
      <w:rFonts w:ascii="OpenSymbol" w:hAnsi="OpenSymbol" w:cs="OpenSymbol"/>
    </w:rPr>
  </w:style>
  <w:style w:type="character" w:customStyle="1" w:styleId="WW8Num2z0">
    <w:name w:val="WW8Num2z0"/>
    <w:rsid w:val="00ED5B76"/>
    <w:rPr>
      <w:rFonts w:ascii="Symbol" w:hAnsi="Symbol" w:cs="OpenSymbol"/>
    </w:rPr>
  </w:style>
  <w:style w:type="character" w:customStyle="1" w:styleId="WW8Num4z0">
    <w:name w:val="WW8Num4z0"/>
    <w:rsid w:val="00ED5B76"/>
    <w:rPr>
      <w:rFonts w:ascii="Symbol" w:hAnsi="Symbol" w:cs="OpenSymbol"/>
    </w:rPr>
  </w:style>
  <w:style w:type="character" w:customStyle="1" w:styleId="WW8Num3z0">
    <w:name w:val="WW8Num3z0"/>
    <w:rsid w:val="00ED5B76"/>
    <w:rPr>
      <w:rFonts w:ascii="Symbol" w:hAnsi="Symbol" w:cs="OpenSymbol"/>
    </w:rPr>
  </w:style>
  <w:style w:type="character" w:customStyle="1" w:styleId="WW8Num3z1">
    <w:name w:val="WW8Num3z1"/>
    <w:rsid w:val="00ED5B76"/>
    <w:rPr>
      <w:rFonts w:ascii="OpenSymbol" w:hAnsi="OpenSymbol" w:cs="OpenSymbol"/>
    </w:rPr>
  </w:style>
  <w:style w:type="character" w:customStyle="1" w:styleId="WW-Absatz-Standardschriftart1111">
    <w:name w:val="WW-Absatz-Standardschriftart1111"/>
    <w:rsid w:val="00ED5B76"/>
  </w:style>
  <w:style w:type="character" w:customStyle="1" w:styleId="WW-Absatz-Standardschriftart11111">
    <w:name w:val="WW-Absatz-Standardschriftart11111"/>
    <w:rsid w:val="00ED5B76"/>
  </w:style>
  <w:style w:type="character" w:customStyle="1" w:styleId="WW-Absatz-Standardschriftart111111">
    <w:name w:val="WW-Absatz-Standardschriftart111111"/>
    <w:rsid w:val="00ED5B76"/>
  </w:style>
  <w:style w:type="character" w:customStyle="1" w:styleId="WW-Absatz-Standardschriftart1111111">
    <w:name w:val="WW-Absatz-Standardschriftart1111111"/>
    <w:rsid w:val="00ED5B76"/>
  </w:style>
  <w:style w:type="character" w:customStyle="1" w:styleId="WW-Absatz-Standardschriftart11111111">
    <w:name w:val="WW-Absatz-Standardschriftart11111111"/>
    <w:rsid w:val="00ED5B76"/>
  </w:style>
  <w:style w:type="character" w:customStyle="1" w:styleId="WW-Absatz-Standardschriftart111111111">
    <w:name w:val="WW-Absatz-Standardschriftart111111111"/>
    <w:rsid w:val="00ED5B76"/>
  </w:style>
  <w:style w:type="character" w:customStyle="1" w:styleId="WW-Absatz-Standardschriftart1111111111">
    <w:name w:val="WW-Absatz-Standardschriftart1111111111"/>
    <w:rsid w:val="00ED5B76"/>
  </w:style>
  <w:style w:type="character" w:customStyle="1" w:styleId="2f1">
    <w:name w:val="Основной шрифт абзаца2"/>
    <w:rsid w:val="00ED5B76"/>
  </w:style>
  <w:style w:type="character" w:customStyle="1" w:styleId="affffffff5">
    <w:name w:val="Символ нумерации"/>
    <w:rsid w:val="00ED5B76"/>
  </w:style>
  <w:style w:type="paragraph" w:customStyle="1" w:styleId="2f2">
    <w:name w:val="Название2"/>
    <w:basedOn w:val="a0"/>
    <w:rsid w:val="00ED5B76"/>
    <w:pPr>
      <w:widowControl w:val="0"/>
      <w:suppressLineNumbers/>
      <w:suppressAutoHyphens/>
      <w:spacing w:before="120" w:after="120"/>
    </w:pPr>
    <w:rPr>
      <w:rFonts w:cs="Tahoma"/>
      <w:i/>
      <w:iCs/>
      <w:lang w:eastAsia="ar-SA"/>
    </w:rPr>
  </w:style>
  <w:style w:type="paragraph" w:customStyle="1" w:styleId="2f3">
    <w:name w:val="Указатель2"/>
    <w:basedOn w:val="a0"/>
    <w:rsid w:val="00ED5B76"/>
    <w:pPr>
      <w:widowControl w:val="0"/>
      <w:suppressLineNumbers/>
      <w:suppressAutoHyphens/>
    </w:pPr>
    <w:rPr>
      <w:rFonts w:cs="Tahoma"/>
      <w:sz w:val="20"/>
      <w:szCs w:val="20"/>
      <w:lang w:eastAsia="ar-SA"/>
    </w:rPr>
  </w:style>
  <w:style w:type="paragraph" w:customStyle="1" w:styleId="affffffff6">
    <w:name w:val="Содержимое врезки"/>
    <w:basedOn w:val="a1"/>
    <w:rsid w:val="00ED5B76"/>
    <w:rPr>
      <w:rFonts w:eastAsia="Times New Roman"/>
      <w:kern w:val="0"/>
      <w:sz w:val="20"/>
      <w:szCs w:val="20"/>
      <w:lang w:eastAsia="ar-SA"/>
    </w:rPr>
  </w:style>
  <w:style w:type="paragraph" w:customStyle="1" w:styleId="affffffff7">
    <w:name w:val="Заголовок таблицы"/>
    <w:basedOn w:val="affff1"/>
    <w:rsid w:val="00ED5B76"/>
    <w:pPr>
      <w:widowControl w:val="0"/>
      <w:jc w:val="center"/>
    </w:pPr>
    <w:rPr>
      <w:b/>
      <w:bCs/>
      <w:sz w:val="20"/>
      <w:szCs w:val="20"/>
    </w:rPr>
  </w:style>
  <w:style w:type="paragraph" w:customStyle="1" w:styleId="1ff2">
    <w:name w:val="Цитата1"/>
    <w:basedOn w:val="a0"/>
    <w:rsid w:val="00ED5B76"/>
    <w:pPr>
      <w:ind w:left="567" w:right="-1333" w:firstLine="851"/>
      <w:jc w:val="both"/>
    </w:pPr>
    <w:rPr>
      <w:sz w:val="28"/>
      <w:szCs w:val="20"/>
      <w:lang w:eastAsia="ar-SA"/>
    </w:rPr>
  </w:style>
  <w:style w:type="numbering" w:styleId="111111">
    <w:name w:val="Outline List 2"/>
    <w:basedOn w:val="a4"/>
    <w:locked/>
    <w:rsid w:val="00ED5B76"/>
    <w:pPr>
      <w:numPr>
        <w:numId w:val="5"/>
      </w:numPr>
    </w:pPr>
  </w:style>
  <w:style w:type="paragraph" w:customStyle="1" w:styleId="xl23">
    <w:name w:val="xl23"/>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rPr>
  </w:style>
  <w:style w:type="paragraph" w:customStyle="1" w:styleId="xl24">
    <w:name w:val="xl24"/>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5">
    <w:name w:val="xl25"/>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26">
    <w:name w:val="xl26"/>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27">
    <w:name w:val="xl27"/>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28">
    <w:name w:val="xl28"/>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9">
    <w:name w:val="xl29"/>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
    <w:name w:val="xl30"/>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31">
    <w:name w:val="xl31"/>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32">
    <w:name w:val="xl32"/>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33">
    <w:name w:val="xl33"/>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34">
    <w:name w:val="xl34"/>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5">
    <w:name w:val="xl35"/>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36">
    <w:name w:val="xl36"/>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37">
    <w:name w:val="xl37"/>
    <w:basedOn w:val="a0"/>
    <w:rsid w:val="00ED5B76"/>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38">
    <w:name w:val="xl38"/>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39">
    <w:name w:val="xl39"/>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40">
    <w:name w:val="xl40"/>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41">
    <w:name w:val="xl41"/>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character" w:customStyle="1" w:styleId="16">
    <w:name w:val="Стиль1 Знак"/>
    <w:link w:val="15"/>
    <w:rsid w:val="00ED5B76"/>
    <w:rPr>
      <w:rFonts w:ascii="Times New Roman" w:eastAsia="Times New Roman" w:hAnsi="Times New Roman"/>
      <w:sz w:val="24"/>
      <w:szCs w:val="24"/>
    </w:rPr>
  </w:style>
  <w:style w:type="paragraph" w:customStyle="1" w:styleId="55">
    <w:name w:val="Основной текст5"/>
    <w:basedOn w:val="a0"/>
    <w:link w:val="afffffffd"/>
    <w:rsid w:val="003D3547"/>
    <w:pPr>
      <w:shd w:val="clear" w:color="auto" w:fill="FFFFFF"/>
      <w:spacing w:line="605" w:lineRule="exact"/>
    </w:pPr>
    <w:rPr>
      <w:rFonts w:ascii="Calibri" w:eastAsia="Calibri" w:hAnsi="Calibri"/>
      <w:spacing w:val="-7"/>
      <w:sz w:val="26"/>
      <w:szCs w:val="26"/>
      <w:lang w:val="en-GB" w:eastAsia="en-US"/>
    </w:rPr>
  </w:style>
  <w:style w:type="paragraph" w:customStyle="1" w:styleId="93">
    <w:name w:val="Абзац списка9"/>
    <w:basedOn w:val="a0"/>
    <w:rsid w:val="0093174D"/>
    <w:pPr>
      <w:spacing w:after="200" w:line="276" w:lineRule="auto"/>
      <w:ind w:left="720"/>
    </w:pPr>
    <w:rPr>
      <w:rFonts w:ascii="Calibri" w:hAnsi="Calibri"/>
      <w:sz w:val="22"/>
      <w:szCs w:val="22"/>
      <w:lang w:eastAsia="en-US"/>
    </w:rPr>
  </w:style>
  <w:style w:type="paragraph" w:customStyle="1" w:styleId="affffffff8">
    <w:name w:val="Обычный (паспорт)"/>
    <w:basedOn w:val="a0"/>
    <w:rsid w:val="0093174D"/>
    <w:pPr>
      <w:spacing w:before="120"/>
      <w:jc w:val="both"/>
    </w:pPr>
    <w:rPr>
      <w:rFonts w:eastAsia="Calibri"/>
      <w:sz w:val="28"/>
      <w:szCs w:val="28"/>
    </w:rPr>
  </w:style>
  <w:style w:type="paragraph" w:customStyle="1" w:styleId="affffffff9">
    <w:name w:val="Жирный (паспорт)"/>
    <w:basedOn w:val="a0"/>
    <w:rsid w:val="0093174D"/>
    <w:pPr>
      <w:spacing w:before="120"/>
      <w:jc w:val="both"/>
    </w:pPr>
    <w:rPr>
      <w:rFonts w:eastAsia="Calibri"/>
      <w:b/>
      <w:sz w:val="28"/>
      <w:szCs w:val="28"/>
    </w:rPr>
  </w:style>
  <w:style w:type="paragraph" w:customStyle="1" w:styleId="affffffffa">
    <w:name w:val="Знак Знак Знак Знак"/>
    <w:basedOn w:val="a0"/>
    <w:rsid w:val="0093174D"/>
    <w:pPr>
      <w:spacing w:before="100" w:beforeAutospacing="1" w:after="100" w:afterAutospacing="1"/>
    </w:pPr>
    <w:rPr>
      <w:rFonts w:ascii="Tahoma" w:hAnsi="Tahoma"/>
      <w:bCs/>
      <w:sz w:val="20"/>
      <w:szCs w:val="20"/>
      <w:lang w:val="en-US" w:eastAsia="en-US"/>
    </w:rPr>
  </w:style>
  <w:style w:type="paragraph" w:customStyle="1" w:styleId="ListParagraph1">
    <w:name w:val="List Paragraph1"/>
    <w:basedOn w:val="a0"/>
    <w:rsid w:val="0093174D"/>
    <w:pPr>
      <w:spacing w:after="200" w:line="276" w:lineRule="auto"/>
      <w:ind w:left="720"/>
    </w:pPr>
    <w:rPr>
      <w:rFonts w:ascii="Calibri" w:eastAsia="Calibri" w:hAnsi="Calibri" w:cs="Calibri"/>
      <w:sz w:val="20"/>
      <w:szCs w:val="20"/>
      <w:lang w:eastAsia="en-US"/>
    </w:rPr>
  </w:style>
  <w:style w:type="paragraph" w:customStyle="1" w:styleId="2f4">
    <w:name w:val="Знак2"/>
    <w:basedOn w:val="a0"/>
    <w:rsid w:val="0093174D"/>
    <w:pPr>
      <w:spacing w:after="160" w:line="240" w:lineRule="exact"/>
    </w:pPr>
    <w:rPr>
      <w:rFonts w:ascii="Arial" w:hAnsi="Arial" w:cs="Arial"/>
      <w:sz w:val="20"/>
      <w:szCs w:val="20"/>
      <w:lang w:val="fr-FR" w:eastAsia="en-US"/>
    </w:rPr>
  </w:style>
  <w:style w:type="paragraph" w:customStyle="1" w:styleId="39">
    <w:name w:val="Знак3"/>
    <w:basedOn w:val="a0"/>
    <w:rsid w:val="0093174D"/>
    <w:pPr>
      <w:spacing w:after="160" w:line="240" w:lineRule="exact"/>
    </w:pPr>
    <w:rPr>
      <w:rFonts w:ascii="Arial" w:hAnsi="Arial" w:cs="Arial"/>
      <w:sz w:val="20"/>
      <w:szCs w:val="20"/>
      <w:lang w:val="fr-FR" w:eastAsia="en-US"/>
    </w:rPr>
  </w:style>
  <w:style w:type="paragraph" w:customStyle="1" w:styleId="45">
    <w:name w:val="Знак4"/>
    <w:basedOn w:val="a0"/>
    <w:rsid w:val="0093174D"/>
    <w:pPr>
      <w:spacing w:after="160" w:line="240" w:lineRule="exact"/>
    </w:pPr>
    <w:rPr>
      <w:rFonts w:ascii="Arial" w:eastAsia="Calibri" w:hAnsi="Arial" w:cs="Arial"/>
      <w:sz w:val="20"/>
      <w:szCs w:val="20"/>
      <w:lang w:val="fr-FR" w:eastAsia="en-US"/>
    </w:rPr>
  </w:style>
  <w:style w:type="character" w:customStyle="1" w:styleId="affffffffb">
    <w:name w:val="Заголовок Знак"/>
    <w:uiPriority w:val="99"/>
    <w:rsid w:val="000627AF"/>
    <w:rPr>
      <w:b/>
      <w:smallCaps/>
      <w:sz w:val="32"/>
    </w:rPr>
  </w:style>
  <w:style w:type="paragraph" w:customStyle="1" w:styleId="58">
    <w:name w:val="Обычный5"/>
    <w:rsid w:val="008113EF"/>
    <w:rPr>
      <w:rFonts w:ascii="Times New Roman" w:eastAsia="Times New Roman" w:hAnsi="Times New Roman"/>
      <w:snapToGrid w:val="0"/>
      <w:sz w:val="24"/>
    </w:rPr>
  </w:style>
  <w:style w:type="paragraph" w:customStyle="1" w:styleId="TableParagraph">
    <w:name w:val="Table Paragraph"/>
    <w:basedOn w:val="a0"/>
    <w:uiPriority w:val="1"/>
    <w:qFormat/>
    <w:rsid w:val="004932B3"/>
    <w:pPr>
      <w:widowControl w:val="0"/>
      <w:autoSpaceDE w:val="0"/>
      <w:autoSpaceDN w:val="0"/>
    </w:pPr>
    <w:rPr>
      <w:sz w:val="22"/>
      <w:szCs w:val="22"/>
      <w:lang w:bidi="ru-RU"/>
    </w:rPr>
  </w:style>
  <w:style w:type="character" w:customStyle="1" w:styleId="201">
    <w:name w:val="Знак Знак20"/>
    <w:rsid w:val="00E619DB"/>
    <w:rPr>
      <w:sz w:val="28"/>
      <w:szCs w:val="24"/>
    </w:rPr>
  </w:style>
  <w:style w:type="character" w:customStyle="1" w:styleId="151">
    <w:name w:val="Знак Знак15"/>
    <w:rsid w:val="00E619DB"/>
    <w:rPr>
      <w:b/>
      <w:szCs w:val="24"/>
    </w:rPr>
  </w:style>
  <w:style w:type="character" w:customStyle="1" w:styleId="141">
    <w:name w:val="Знак Знак14"/>
    <w:rsid w:val="00E619DB"/>
    <w:rPr>
      <w:b/>
      <w:sz w:val="24"/>
      <w:szCs w:val="24"/>
    </w:rPr>
  </w:style>
  <w:style w:type="character" w:customStyle="1" w:styleId="132">
    <w:name w:val="Знак Знак13"/>
    <w:rsid w:val="00E619DB"/>
    <w:rPr>
      <w:b/>
      <w:sz w:val="24"/>
      <w:szCs w:val="24"/>
    </w:rPr>
  </w:style>
  <w:style w:type="character" w:customStyle="1" w:styleId="122">
    <w:name w:val="Знак Знак12"/>
    <w:rsid w:val="00E619DB"/>
    <w:rPr>
      <w:b/>
      <w:sz w:val="24"/>
      <w:szCs w:val="24"/>
    </w:rPr>
  </w:style>
  <w:style w:type="character" w:customStyle="1" w:styleId="101">
    <w:name w:val="Знак Знак10"/>
    <w:rsid w:val="00E619DB"/>
    <w:rPr>
      <w:sz w:val="24"/>
      <w:szCs w:val="24"/>
    </w:rPr>
  </w:style>
  <w:style w:type="character" w:customStyle="1" w:styleId="94">
    <w:name w:val="Знак Знак9"/>
    <w:rsid w:val="00E619DB"/>
    <w:rPr>
      <w:sz w:val="24"/>
      <w:szCs w:val="24"/>
    </w:rPr>
  </w:style>
  <w:style w:type="paragraph" w:customStyle="1" w:styleId="s3">
    <w:name w:val="s_3"/>
    <w:basedOn w:val="a0"/>
    <w:rsid w:val="00E619DB"/>
    <w:pPr>
      <w:spacing w:before="100" w:beforeAutospacing="1" w:after="100" w:afterAutospacing="1"/>
    </w:pPr>
  </w:style>
  <w:style w:type="paragraph" w:customStyle="1" w:styleId="s1">
    <w:name w:val="s_1"/>
    <w:basedOn w:val="a0"/>
    <w:rsid w:val="00E619DB"/>
    <w:pPr>
      <w:spacing w:before="100" w:beforeAutospacing="1" w:after="100" w:afterAutospacing="1"/>
    </w:pPr>
  </w:style>
  <w:style w:type="paragraph" w:customStyle="1" w:styleId="affffffffc">
    <w:name w:val="Заголовок приложения"/>
    <w:basedOn w:val="a0"/>
    <w:next w:val="a0"/>
    <w:uiPriority w:val="99"/>
    <w:rsid w:val="000539C9"/>
    <w:pPr>
      <w:widowControl w:val="0"/>
      <w:autoSpaceDE w:val="0"/>
      <w:autoSpaceDN w:val="0"/>
      <w:adjustRightInd w:val="0"/>
      <w:jc w:val="right"/>
    </w:pPr>
    <w:rPr>
      <w:rFonts w:ascii="Arial" w:hAnsi="Arial" w:cs="Arial"/>
    </w:rPr>
  </w:style>
  <w:style w:type="paragraph" w:customStyle="1" w:styleId="affffffffd">
    <w:name w:val="Подчёркнуный текст"/>
    <w:basedOn w:val="a0"/>
    <w:next w:val="a0"/>
    <w:uiPriority w:val="99"/>
    <w:rsid w:val="000539C9"/>
    <w:pPr>
      <w:widowControl w:val="0"/>
      <w:autoSpaceDE w:val="0"/>
      <w:autoSpaceDN w:val="0"/>
      <w:adjustRightInd w:val="0"/>
      <w:jc w:val="both"/>
    </w:pPr>
    <w:rPr>
      <w:rFonts w:ascii="Arial" w:hAnsi="Arial" w:cs="Arial"/>
    </w:rPr>
  </w:style>
  <w:style w:type="paragraph" w:customStyle="1" w:styleId="10">
    <w:name w:val="Стиль приложения 1."/>
    <w:basedOn w:val="a0"/>
    <w:uiPriority w:val="99"/>
    <w:rsid w:val="000539C9"/>
    <w:pPr>
      <w:numPr>
        <w:numId w:val="6"/>
      </w:numPr>
      <w:jc w:val="center"/>
    </w:pPr>
    <w:rPr>
      <w:rFonts w:ascii="Arial" w:hAnsi="Arial" w:cs="Arial"/>
      <w:sz w:val="26"/>
      <w:szCs w:val="26"/>
    </w:rPr>
  </w:style>
  <w:style w:type="paragraph" w:customStyle="1" w:styleId="110">
    <w:name w:val="Стиль приложения 1.1."/>
    <w:basedOn w:val="a0"/>
    <w:uiPriority w:val="99"/>
    <w:rsid w:val="000539C9"/>
    <w:pPr>
      <w:numPr>
        <w:ilvl w:val="1"/>
        <w:numId w:val="6"/>
      </w:numPr>
      <w:jc w:val="both"/>
    </w:pPr>
    <w:rPr>
      <w:rFonts w:ascii="Arial" w:hAnsi="Arial" w:cs="Arial"/>
      <w:sz w:val="26"/>
      <w:szCs w:val="26"/>
    </w:rPr>
  </w:style>
  <w:style w:type="paragraph" w:customStyle="1" w:styleId="111">
    <w:name w:val="Стиль приложения 1.1.1."/>
    <w:basedOn w:val="a0"/>
    <w:uiPriority w:val="99"/>
    <w:rsid w:val="000539C9"/>
    <w:pPr>
      <w:numPr>
        <w:ilvl w:val="2"/>
        <w:numId w:val="6"/>
      </w:numPr>
      <w:jc w:val="both"/>
    </w:pPr>
    <w:rPr>
      <w:rFonts w:ascii="Arial" w:hAnsi="Arial" w:cs="Arial"/>
      <w:sz w:val="26"/>
      <w:szCs w:val="26"/>
    </w:rPr>
  </w:style>
  <w:style w:type="paragraph" w:customStyle="1" w:styleId="1111">
    <w:name w:val="Стиль приложения 1.1.1.1."/>
    <w:basedOn w:val="a0"/>
    <w:uiPriority w:val="99"/>
    <w:rsid w:val="000539C9"/>
    <w:pPr>
      <w:numPr>
        <w:ilvl w:val="3"/>
        <w:numId w:val="6"/>
      </w:numPr>
      <w:jc w:val="both"/>
    </w:pPr>
    <w:rPr>
      <w:rFonts w:ascii="Arial" w:hAnsi="Arial" w:cs="Arial"/>
      <w:sz w:val="26"/>
      <w:szCs w:val="26"/>
    </w:rPr>
  </w:style>
  <w:style w:type="paragraph" w:customStyle="1" w:styleId="12">
    <w:name w:val="Стиль приложения_1)"/>
    <w:basedOn w:val="a0"/>
    <w:uiPriority w:val="99"/>
    <w:rsid w:val="000539C9"/>
    <w:pPr>
      <w:numPr>
        <w:ilvl w:val="4"/>
        <w:numId w:val="6"/>
      </w:numPr>
      <w:jc w:val="both"/>
    </w:pPr>
    <w:rPr>
      <w:rFonts w:ascii="Arial" w:hAnsi="Arial" w:cs="Arial"/>
      <w:sz w:val="26"/>
      <w:szCs w:val="26"/>
    </w:rPr>
  </w:style>
  <w:style w:type="paragraph" w:customStyle="1" w:styleId="a">
    <w:name w:val="Стиль приложения_а)"/>
    <w:basedOn w:val="a0"/>
    <w:uiPriority w:val="99"/>
    <w:rsid w:val="000539C9"/>
    <w:pPr>
      <w:numPr>
        <w:ilvl w:val="5"/>
        <w:numId w:val="6"/>
      </w:numPr>
      <w:jc w:val="both"/>
    </w:pPr>
    <w:rPr>
      <w:rFonts w:ascii="Arial" w:hAnsi="Arial" w:cs="Arial"/>
      <w:sz w:val="26"/>
      <w:szCs w:val="26"/>
    </w:rPr>
  </w:style>
  <w:style w:type="paragraph" w:customStyle="1" w:styleId="116">
    <w:name w:val="Знак Знак Знак Знак Знак Знак Знак1 Знак Знак Знак1"/>
    <w:basedOn w:val="a0"/>
    <w:rsid w:val="000539C9"/>
    <w:pPr>
      <w:spacing w:after="160" w:line="240" w:lineRule="exact"/>
    </w:pPr>
    <w:rPr>
      <w:rFonts w:ascii="Arial" w:hAnsi="Arial" w:cs="Arial"/>
      <w:sz w:val="20"/>
      <w:szCs w:val="20"/>
      <w:lang w:val="fr-FR" w:eastAsia="en-US"/>
    </w:rPr>
  </w:style>
  <w:style w:type="character" w:customStyle="1" w:styleId="FontStyle16">
    <w:name w:val="Font Style16"/>
    <w:rsid w:val="000539C9"/>
    <w:rPr>
      <w:rFonts w:ascii="Times New Roman" w:hAnsi="Times New Roman" w:cs="Times New Roman"/>
      <w:sz w:val="26"/>
      <w:szCs w:val="26"/>
    </w:rPr>
  </w:style>
  <w:style w:type="paragraph" w:customStyle="1" w:styleId="1ff3">
    <w:name w:val="Знак Знак Знак Знак Знак Знак Знак1 Знак Знак Знак"/>
    <w:basedOn w:val="a0"/>
    <w:rsid w:val="000539C9"/>
    <w:pPr>
      <w:spacing w:after="160" w:line="240" w:lineRule="exact"/>
    </w:pPr>
    <w:rPr>
      <w:rFonts w:ascii="Arial" w:hAnsi="Arial" w:cs="Arial"/>
      <w:sz w:val="20"/>
      <w:szCs w:val="20"/>
      <w:lang w:val="fr-FR" w:eastAsia="en-US"/>
    </w:rPr>
  </w:style>
  <w:style w:type="character" w:customStyle="1" w:styleId="FontStyle21">
    <w:name w:val="Font Style21"/>
    <w:rsid w:val="00FE28AA"/>
    <w:rPr>
      <w:rFonts w:ascii="Times New Roman" w:hAnsi="Times New Roman"/>
      <w:b/>
      <w:sz w:val="26"/>
    </w:rPr>
  </w:style>
  <w:style w:type="paragraph" w:customStyle="1" w:styleId="Style12">
    <w:name w:val="Style12"/>
    <w:basedOn w:val="a0"/>
    <w:uiPriority w:val="99"/>
    <w:rsid w:val="00FE28AA"/>
    <w:pPr>
      <w:widowControl w:val="0"/>
      <w:suppressAutoHyphens/>
      <w:autoSpaceDE w:val="0"/>
      <w:spacing w:line="312" w:lineRule="exact"/>
      <w:ind w:firstLine="437"/>
      <w:jc w:val="both"/>
    </w:pPr>
    <w:rPr>
      <w:rFonts w:ascii="Arial" w:hAnsi="Arial" w:cs="Arial"/>
      <w:lang w:eastAsia="ar-SA"/>
    </w:rPr>
  </w:style>
  <w:style w:type="character" w:customStyle="1" w:styleId="WW8Num6z0">
    <w:name w:val="WW8Num6z0"/>
    <w:rsid w:val="00764E69"/>
    <w:rPr>
      <w:rFonts w:ascii="Symbol" w:hAnsi="Symbol" w:cs="OpenSymbol"/>
    </w:rPr>
  </w:style>
  <w:style w:type="character" w:customStyle="1" w:styleId="WW-Absatz-Standardschriftart11111111111">
    <w:name w:val="WW-Absatz-Standardschriftart11111111111"/>
    <w:rsid w:val="00764E69"/>
  </w:style>
  <w:style w:type="paragraph" w:customStyle="1" w:styleId="affffffffe">
    <w:name w:val="Павел"/>
    <w:basedOn w:val="a0"/>
    <w:rsid w:val="00764E69"/>
    <w:pPr>
      <w:widowControl w:val="0"/>
      <w:autoSpaceDE w:val="0"/>
      <w:autoSpaceDN w:val="0"/>
      <w:adjustRightInd w:val="0"/>
      <w:spacing w:line="360" w:lineRule="auto"/>
    </w:pPr>
    <w:rPr>
      <w:szCs w:val="20"/>
    </w:rPr>
  </w:style>
  <w:style w:type="paragraph" w:customStyle="1" w:styleId="afffffffff">
    <w:name w:val="Стиль"/>
    <w:rsid w:val="00047D80"/>
    <w:pPr>
      <w:widowControl w:val="0"/>
      <w:autoSpaceDE w:val="0"/>
      <w:autoSpaceDN w:val="0"/>
      <w:adjustRightInd w:val="0"/>
    </w:pPr>
    <w:rPr>
      <w:rFonts w:ascii="Times New Roman" w:eastAsia="Times New Roman" w:hAnsi="Times New Roman"/>
      <w:sz w:val="24"/>
      <w:szCs w:val="24"/>
    </w:rPr>
  </w:style>
  <w:style w:type="paragraph" w:styleId="62">
    <w:name w:val="toc 6"/>
    <w:basedOn w:val="a0"/>
    <w:next w:val="a0"/>
    <w:autoRedefine/>
    <w:locked/>
    <w:rsid w:val="00871109"/>
    <w:pPr>
      <w:ind w:left="1200"/>
    </w:pPr>
  </w:style>
  <w:style w:type="paragraph" w:styleId="72">
    <w:name w:val="toc 7"/>
    <w:basedOn w:val="a0"/>
    <w:next w:val="a0"/>
    <w:autoRedefine/>
    <w:locked/>
    <w:rsid w:val="00871109"/>
    <w:pPr>
      <w:ind w:left="1440"/>
    </w:pPr>
  </w:style>
  <w:style w:type="paragraph" w:styleId="82">
    <w:name w:val="toc 8"/>
    <w:basedOn w:val="a0"/>
    <w:next w:val="a0"/>
    <w:autoRedefine/>
    <w:locked/>
    <w:rsid w:val="00871109"/>
    <w:pPr>
      <w:ind w:left="1680"/>
    </w:pPr>
  </w:style>
  <w:style w:type="paragraph" w:styleId="95">
    <w:name w:val="toc 9"/>
    <w:basedOn w:val="a0"/>
    <w:next w:val="a0"/>
    <w:autoRedefine/>
    <w:locked/>
    <w:rsid w:val="00871109"/>
    <w:pPr>
      <w:ind w:left="1920"/>
    </w:pPr>
  </w:style>
  <w:style w:type="paragraph" w:customStyle="1" w:styleId="font0">
    <w:name w:val="font0"/>
    <w:basedOn w:val="a0"/>
    <w:rsid w:val="00871109"/>
    <w:pPr>
      <w:spacing w:before="100" w:beforeAutospacing="1" w:after="100" w:afterAutospacing="1"/>
    </w:pPr>
    <w:rPr>
      <w:rFonts w:ascii="Arial CYR" w:hAnsi="Arial CYR" w:cs="Arial CYR"/>
      <w:sz w:val="20"/>
      <w:szCs w:val="20"/>
    </w:rPr>
  </w:style>
  <w:style w:type="paragraph" w:customStyle="1" w:styleId="xl42">
    <w:name w:val="xl42"/>
    <w:basedOn w:val="a0"/>
    <w:rsid w:val="0087110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0"/>
    <w:rsid w:val="0087110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0"/>
    <w:rsid w:val="0087110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0"/>
    <w:rsid w:val="00871109"/>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0"/>
    <w:rsid w:val="00871109"/>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0"/>
    <w:rsid w:val="00871109"/>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0"/>
    <w:rsid w:val="00871109"/>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0"/>
    <w:rsid w:val="00871109"/>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0"/>
    <w:rsid w:val="00871109"/>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0"/>
    <w:rsid w:val="00871109"/>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0"/>
    <w:rsid w:val="00871109"/>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0"/>
    <w:rsid w:val="00871109"/>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0"/>
    <w:rsid w:val="00871109"/>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0"/>
    <w:rsid w:val="0087110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0"/>
    <w:rsid w:val="00871109"/>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0"/>
    <w:rsid w:val="0087110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0"/>
    <w:rsid w:val="0087110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0"/>
    <w:rsid w:val="0087110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0"/>
    <w:rsid w:val="0087110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0"/>
    <w:rsid w:val="0087110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0"/>
    <w:rsid w:val="00871109"/>
    <w:pPr>
      <w:spacing w:before="100" w:beforeAutospacing="1" w:after="100" w:afterAutospacing="1"/>
      <w:jc w:val="center"/>
    </w:pPr>
    <w:rPr>
      <w:rFonts w:ascii="Arial CYR" w:hAnsi="Arial CYR" w:cs="Arial CYR"/>
      <w:sz w:val="16"/>
      <w:szCs w:val="16"/>
    </w:rPr>
  </w:style>
  <w:style w:type="paragraph" w:customStyle="1" w:styleId="260">
    <w:name w:val="Стиль Основной текст с отступом 2 + Перед:  6 пт"/>
    <w:basedOn w:val="25"/>
    <w:rsid w:val="00871109"/>
    <w:pPr>
      <w:spacing w:before="120" w:after="0" w:line="360" w:lineRule="auto"/>
      <w:ind w:left="0" w:firstLine="357"/>
    </w:pPr>
    <w:rPr>
      <w:sz w:val="28"/>
      <w:szCs w:val="20"/>
    </w:rPr>
  </w:style>
  <w:style w:type="paragraph" w:customStyle="1" w:styleId="14pt063">
    <w:name w:val="Стиль 14 pt по ширине Первая строка:  063 см"/>
    <w:basedOn w:val="a0"/>
    <w:rsid w:val="00871109"/>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871109"/>
    <w:pPr>
      <w:spacing w:before="120" w:after="0" w:line="360" w:lineRule="auto"/>
      <w:ind w:firstLine="357"/>
    </w:pPr>
    <w:rPr>
      <w:sz w:val="28"/>
      <w:szCs w:val="20"/>
    </w:rPr>
  </w:style>
  <w:style w:type="paragraph" w:customStyle="1" w:styleId="214pt0631">
    <w:name w:val="Стиль Основной текст 2 + 14 pt по ширине Первая строка:  063 см...1"/>
    <w:basedOn w:val="23"/>
    <w:rsid w:val="00871109"/>
    <w:pPr>
      <w:spacing w:after="0" w:line="360" w:lineRule="auto"/>
      <w:ind w:firstLine="357"/>
    </w:pPr>
    <w:rPr>
      <w:sz w:val="28"/>
      <w:szCs w:val="20"/>
    </w:rPr>
  </w:style>
  <w:style w:type="paragraph" w:customStyle="1" w:styleId="LightGrid-Accent3">
    <w:name w:val="Light Grid - Accent 3"/>
    <w:basedOn w:val="a0"/>
    <w:rsid w:val="00871109"/>
    <w:pPr>
      <w:spacing w:after="200"/>
      <w:ind w:left="720"/>
      <w:contextualSpacing/>
    </w:pPr>
    <w:rPr>
      <w:rFonts w:ascii="Cambria" w:eastAsia="Cambria" w:hAnsi="Cambria"/>
      <w:lang w:eastAsia="en-US"/>
    </w:rPr>
  </w:style>
  <w:style w:type="paragraph" w:customStyle="1" w:styleId="rvps698610">
    <w:name w:val="rvps698610"/>
    <w:basedOn w:val="a0"/>
    <w:rsid w:val="00871109"/>
    <w:pPr>
      <w:spacing w:after="150"/>
      <w:ind w:right="300"/>
    </w:pPr>
    <w:rPr>
      <w:rFonts w:ascii="Arial" w:hAnsi="Arial" w:cs="Arial"/>
      <w:color w:val="000000"/>
      <w:sz w:val="18"/>
      <w:szCs w:val="18"/>
    </w:rPr>
  </w:style>
  <w:style w:type="paragraph" w:customStyle="1" w:styleId="-31">
    <w:name w:val="Светлая сетка - Акцент 31"/>
    <w:basedOn w:val="a0"/>
    <w:rsid w:val="00871109"/>
    <w:pPr>
      <w:spacing w:after="200" w:line="276" w:lineRule="auto"/>
      <w:ind w:left="720"/>
      <w:contextualSpacing/>
    </w:pPr>
    <w:rPr>
      <w:rFonts w:ascii="Calibri" w:eastAsia="Calibri" w:hAnsi="Calibri"/>
      <w:sz w:val="22"/>
      <w:szCs w:val="22"/>
      <w:lang w:eastAsia="en-US"/>
    </w:rPr>
  </w:style>
  <w:style w:type="paragraph" w:customStyle="1" w:styleId="117">
    <w:name w:val="Знак Знак11 Знак Знак Знак Знак"/>
    <w:basedOn w:val="a0"/>
    <w:rsid w:val="00871109"/>
    <w:pPr>
      <w:spacing w:before="100" w:beforeAutospacing="1" w:after="100" w:afterAutospacing="1"/>
    </w:pPr>
    <w:rPr>
      <w:rFonts w:ascii="Tahoma" w:hAnsi="Tahoma"/>
      <w:sz w:val="20"/>
      <w:szCs w:val="20"/>
      <w:lang w:val="en-US" w:eastAsia="en-US"/>
    </w:rPr>
  </w:style>
  <w:style w:type="paragraph" w:customStyle="1" w:styleId="font7">
    <w:name w:val="font7"/>
    <w:basedOn w:val="a0"/>
    <w:rsid w:val="00871109"/>
    <w:pPr>
      <w:spacing w:before="100" w:beforeAutospacing="1" w:after="100" w:afterAutospacing="1"/>
    </w:pPr>
    <w:rPr>
      <w:rFonts w:ascii="Symbol" w:hAnsi="Symbol"/>
      <w:sz w:val="20"/>
      <w:szCs w:val="20"/>
    </w:rPr>
  </w:style>
  <w:style w:type="paragraph" w:customStyle="1" w:styleId="1-21">
    <w:name w:val="Средняя сетка 1 - Акцент 21"/>
    <w:basedOn w:val="a0"/>
    <w:rsid w:val="00871109"/>
    <w:pPr>
      <w:spacing w:after="200"/>
      <w:ind w:left="720"/>
      <w:contextualSpacing/>
    </w:pPr>
    <w:rPr>
      <w:rFonts w:ascii="Cambria" w:eastAsia="Cambria" w:hAnsi="Cambria"/>
      <w:lang w:eastAsia="en-US"/>
    </w:rPr>
  </w:style>
  <w:style w:type="paragraph" w:customStyle="1" w:styleId="afffffffff0">
    <w:name w:val="Основное меню"/>
    <w:basedOn w:val="a0"/>
    <w:next w:val="a0"/>
    <w:rsid w:val="00871109"/>
    <w:pPr>
      <w:widowControl w:val="0"/>
      <w:autoSpaceDE w:val="0"/>
      <w:autoSpaceDN w:val="0"/>
      <w:adjustRightInd w:val="0"/>
      <w:ind w:firstLine="720"/>
      <w:jc w:val="both"/>
    </w:pPr>
    <w:rPr>
      <w:rFonts w:ascii="Verdana" w:hAnsi="Verdana" w:cs="Verdana"/>
      <w:sz w:val="26"/>
      <w:szCs w:val="26"/>
    </w:rPr>
  </w:style>
  <w:style w:type="paragraph" w:customStyle="1" w:styleId="dktexleft">
    <w:name w:val="dktexleft"/>
    <w:basedOn w:val="a0"/>
    <w:rsid w:val="00871109"/>
    <w:pPr>
      <w:spacing w:before="100" w:beforeAutospacing="1" w:after="100" w:afterAutospacing="1"/>
      <w:jc w:val="both"/>
    </w:pPr>
  </w:style>
  <w:style w:type="paragraph" w:customStyle="1" w:styleId="1ff4">
    <w:name w:val="Знак Знак Знак Знак Знак Знак Знак1 Знак Знак Знак"/>
    <w:basedOn w:val="a0"/>
    <w:rsid w:val="00D80EE0"/>
    <w:pPr>
      <w:spacing w:after="160" w:line="240" w:lineRule="exact"/>
    </w:pPr>
    <w:rPr>
      <w:rFonts w:ascii="Arial" w:hAnsi="Arial" w:cs="Arial"/>
      <w:sz w:val="20"/>
      <w:szCs w:val="20"/>
      <w:lang w:val="fr-FR" w:eastAsia="en-US"/>
    </w:rPr>
  </w:style>
  <w:style w:type="paragraph" w:customStyle="1" w:styleId="240">
    <w:name w:val="Основной текст с отступом 24"/>
    <w:basedOn w:val="a0"/>
    <w:rsid w:val="00D80EE0"/>
    <w:pPr>
      <w:ind w:firstLine="426"/>
      <w:jc w:val="both"/>
    </w:pPr>
    <w:rPr>
      <w:sz w:val="26"/>
      <w:szCs w:val="20"/>
    </w:rPr>
  </w:style>
  <w:style w:type="paragraph" w:customStyle="1" w:styleId="63">
    <w:name w:val="Обычный6"/>
    <w:basedOn w:val="a0"/>
    <w:rsid w:val="00D80EE0"/>
    <w:pPr>
      <w:spacing w:after="64"/>
      <w:ind w:firstLine="284"/>
      <w:jc w:val="both"/>
    </w:pPr>
    <w:rPr>
      <w:rFonts w:ascii="Arial Unicode MS" w:eastAsia="Arial Unicode MS" w:hAnsi="Arial Unicode MS"/>
      <w:szCs w:val="20"/>
    </w:rPr>
  </w:style>
  <w:style w:type="paragraph" w:customStyle="1" w:styleId="1ff5">
    <w:name w:val="Знак Знак Знак Знак Знак Знак Знак1"/>
    <w:basedOn w:val="a0"/>
    <w:rsid w:val="00D80EE0"/>
    <w:pPr>
      <w:spacing w:after="160" w:line="240" w:lineRule="exact"/>
    </w:pPr>
    <w:rPr>
      <w:rFonts w:ascii="Arial" w:hAnsi="Arial" w:cs="Arial"/>
      <w:sz w:val="20"/>
      <w:szCs w:val="20"/>
      <w:lang w:val="fr-FR" w:eastAsia="en-US"/>
    </w:rPr>
  </w:style>
  <w:style w:type="paragraph" w:customStyle="1" w:styleId="102">
    <w:name w:val="Абзац списка10"/>
    <w:basedOn w:val="a0"/>
    <w:rsid w:val="00D80EE0"/>
    <w:pPr>
      <w:spacing w:after="200" w:line="276" w:lineRule="auto"/>
      <w:ind w:left="720"/>
    </w:pPr>
    <w:rPr>
      <w:rFonts w:ascii="Calibri" w:hAnsi="Calibri" w:cs="Calibri"/>
      <w:sz w:val="22"/>
      <w:szCs w:val="22"/>
      <w:lang w:eastAsia="en-US"/>
    </w:rPr>
  </w:style>
  <w:style w:type="character" w:customStyle="1" w:styleId="96">
    <w:name w:val="Знак Знак9"/>
    <w:rsid w:val="00D80EE0"/>
    <w:rPr>
      <w:rFonts w:ascii="Times New Roman" w:eastAsia="Times New Roman" w:hAnsi="Times New Roman" w:cs="Times New Roman"/>
      <w:sz w:val="24"/>
      <w:szCs w:val="24"/>
      <w:lang w:eastAsia="ru-RU"/>
    </w:rPr>
  </w:style>
  <w:style w:type="paragraph" w:customStyle="1" w:styleId="73">
    <w:name w:val="Обычный7"/>
    <w:rsid w:val="00D80EE0"/>
    <w:pPr>
      <w:widowControl w:val="0"/>
    </w:pPr>
    <w:rPr>
      <w:rFonts w:ascii="Times New Roman" w:eastAsia="Times New Roman" w:hAnsi="Times New Roman"/>
      <w:snapToGrid w:val="0"/>
      <w:sz w:val="24"/>
    </w:rPr>
  </w:style>
  <w:style w:type="character" w:customStyle="1" w:styleId="261">
    <w:name w:val="Основной текст (2)6"/>
    <w:rsid w:val="00243AA0"/>
    <w:rPr>
      <w:rFonts w:ascii="Arial Narrow" w:eastAsia="Times New Roman" w:hAnsi="Arial Narrow" w:cs="Arial Narrow"/>
      <w:b/>
      <w:bCs/>
      <w:color w:val="000000"/>
      <w:spacing w:val="0"/>
      <w:w w:val="100"/>
      <w:position w:val="0"/>
      <w:sz w:val="32"/>
      <w:szCs w:val="32"/>
      <w:u w:val="none"/>
      <w:lang w:val="ru-RU" w:eastAsia="ru-RU"/>
    </w:rPr>
  </w:style>
  <w:style w:type="character" w:customStyle="1" w:styleId="FontStyle19">
    <w:name w:val="Font Style19"/>
    <w:rsid w:val="0043615A"/>
    <w:rPr>
      <w:rFonts w:ascii="Times New Roman" w:hAnsi="Times New Roman" w:cs="Times New Roman"/>
      <w:sz w:val="26"/>
      <w:szCs w:val="26"/>
    </w:rPr>
  </w:style>
  <w:style w:type="paragraph" w:customStyle="1" w:styleId="1ff6">
    <w:name w:val="Знак1 Знак Знак Знак Знак Знак Знак"/>
    <w:basedOn w:val="a0"/>
    <w:rsid w:val="0043615A"/>
    <w:pPr>
      <w:spacing w:before="100" w:beforeAutospacing="1" w:after="100" w:afterAutospacing="1"/>
    </w:pPr>
    <w:rPr>
      <w:rFonts w:ascii="Tahoma" w:hAnsi="Tahoma" w:cs="Tahoma"/>
      <w:sz w:val="20"/>
      <w:szCs w:val="20"/>
      <w:lang w:val="en-US" w:eastAsia="en-US"/>
    </w:rPr>
  </w:style>
  <w:style w:type="paragraph" w:customStyle="1" w:styleId="ConsCell">
    <w:name w:val="ConsCell"/>
    <w:rsid w:val="0043615A"/>
    <w:pPr>
      <w:widowControl w:val="0"/>
      <w:autoSpaceDE w:val="0"/>
      <w:autoSpaceDN w:val="0"/>
      <w:adjustRightInd w:val="0"/>
    </w:pPr>
    <w:rPr>
      <w:rFonts w:ascii="Arial" w:eastAsia="Times New Roman" w:hAnsi="Arial" w:cs="Arial"/>
    </w:rPr>
  </w:style>
  <w:style w:type="paragraph" w:customStyle="1" w:styleId="64">
    <w:name w:val="Знак Знак6"/>
    <w:basedOn w:val="a0"/>
    <w:rsid w:val="0043615A"/>
    <w:pPr>
      <w:widowControl w:val="0"/>
      <w:adjustRightInd w:val="0"/>
      <w:spacing w:after="160" w:line="240" w:lineRule="exact"/>
      <w:jc w:val="right"/>
    </w:pPr>
    <w:rPr>
      <w:sz w:val="20"/>
      <w:szCs w:val="20"/>
      <w:lang w:val="en-GB" w:eastAsia="en-US"/>
    </w:rPr>
  </w:style>
  <w:style w:type="character" w:customStyle="1" w:styleId="210pt">
    <w:name w:val="Основной текст (2) + 10 pt"/>
    <w:rsid w:val="0043615A"/>
    <w:rPr>
      <w:rFonts w:ascii="Times New Roman" w:hAnsi="Times New Roman" w:cs="Times New Roman"/>
      <w:color w:val="000000"/>
      <w:spacing w:val="0"/>
      <w:w w:val="100"/>
      <w:position w:val="0"/>
      <w:sz w:val="20"/>
      <w:szCs w:val="20"/>
      <w:u w:val="none"/>
      <w:lang w:val="ru-RU" w:eastAsia="ru-RU" w:bidi="ar-SA"/>
    </w:rPr>
  </w:style>
  <w:style w:type="paragraph" w:customStyle="1" w:styleId="1ff7">
    <w:name w:val="1"/>
    <w:basedOn w:val="a0"/>
    <w:rsid w:val="0043615A"/>
    <w:pPr>
      <w:widowControl w:val="0"/>
      <w:adjustRightInd w:val="0"/>
      <w:spacing w:after="160" w:line="240" w:lineRule="exact"/>
      <w:jc w:val="right"/>
    </w:pPr>
    <w:rPr>
      <w:sz w:val="20"/>
      <w:szCs w:val="20"/>
      <w:lang w:val="en-GB" w:eastAsia="en-US"/>
    </w:rPr>
  </w:style>
  <w:style w:type="paragraph" w:customStyle="1" w:styleId="consplustitle0">
    <w:name w:val="consplustitle"/>
    <w:basedOn w:val="a0"/>
    <w:uiPriority w:val="99"/>
    <w:rsid w:val="0058290F"/>
    <w:pPr>
      <w:spacing w:before="100" w:beforeAutospacing="1" w:after="100" w:afterAutospacing="1"/>
    </w:pPr>
  </w:style>
  <w:style w:type="paragraph" w:customStyle="1" w:styleId="1ff8">
    <w:name w:val="Знак Знак Знак Знак Знак Знак Знак1 Знак Знак Знак"/>
    <w:basedOn w:val="a0"/>
    <w:rsid w:val="008A2B96"/>
    <w:pPr>
      <w:spacing w:after="160" w:line="240" w:lineRule="exact"/>
    </w:pPr>
    <w:rPr>
      <w:rFonts w:ascii="Arial" w:hAnsi="Arial" w:cs="Arial"/>
      <w:sz w:val="20"/>
      <w:szCs w:val="20"/>
      <w:lang w:val="fr-FR" w:eastAsia="en-US"/>
    </w:rPr>
  </w:style>
  <w:style w:type="paragraph" w:customStyle="1" w:styleId="250">
    <w:name w:val="Основной текст с отступом 25"/>
    <w:basedOn w:val="a0"/>
    <w:rsid w:val="008A2B96"/>
    <w:pPr>
      <w:ind w:firstLine="426"/>
      <w:jc w:val="both"/>
    </w:pPr>
    <w:rPr>
      <w:sz w:val="26"/>
      <w:szCs w:val="20"/>
    </w:rPr>
  </w:style>
  <w:style w:type="paragraph" w:customStyle="1" w:styleId="83">
    <w:name w:val="Обычный8"/>
    <w:basedOn w:val="a0"/>
    <w:rsid w:val="008A2B96"/>
    <w:pPr>
      <w:spacing w:after="64"/>
      <w:ind w:firstLine="284"/>
      <w:jc w:val="both"/>
    </w:pPr>
    <w:rPr>
      <w:rFonts w:ascii="Arial Unicode MS" w:eastAsia="Arial Unicode MS" w:hAnsi="Arial Unicode MS"/>
      <w:szCs w:val="20"/>
    </w:rPr>
  </w:style>
  <w:style w:type="paragraph" w:customStyle="1" w:styleId="1ff9">
    <w:name w:val="Знак Знак Знак Знак Знак Знак Знак1"/>
    <w:basedOn w:val="a0"/>
    <w:rsid w:val="008A2B96"/>
    <w:pPr>
      <w:spacing w:after="160" w:line="240" w:lineRule="exact"/>
    </w:pPr>
    <w:rPr>
      <w:rFonts w:ascii="Arial" w:hAnsi="Arial" w:cs="Arial"/>
      <w:sz w:val="20"/>
      <w:szCs w:val="20"/>
      <w:lang w:val="fr-FR" w:eastAsia="en-US"/>
    </w:rPr>
  </w:style>
  <w:style w:type="paragraph" w:customStyle="1" w:styleId="123">
    <w:name w:val="Абзац списка12"/>
    <w:basedOn w:val="a0"/>
    <w:rsid w:val="008A2B96"/>
    <w:pPr>
      <w:spacing w:after="200" w:line="276" w:lineRule="auto"/>
      <w:ind w:left="720"/>
    </w:pPr>
    <w:rPr>
      <w:rFonts w:ascii="Calibri" w:hAnsi="Calibri" w:cs="Calibri"/>
      <w:sz w:val="22"/>
      <w:szCs w:val="22"/>
      <w:lang w:eastAsia="en-US"/>
    </w:rPr>
  </w:style>
  <w:style w:type="character" w:customStyle="1" w:styleId="97">
    <w:name w:val="Знак Знак9"/>
    <w:rsid w:val="008A2B96"/>
    <w:rPr>
      <w:rFonts w:ascii="Times New Roman" w:eastAsia="Times New Roman" w:hAnsi="Times New Roman" w:cs="Times New Roman"/>
      <w:sz w:val="24"/>
      <w:szCs w:val="24"/>
      <w:lang w:eastAsia="ru-RU"/>
    </w:rPr>
  </w:style>
  <w:style w:type="paragraph" w:customStyle="1" w:styleId="98">
    <w:name w:val="Обычный9"/>
    <w:rsid w:val="008A2B96"/>
    <w:pPr>
      <w:widowControl w:val="0"/>
    </w:pPr>
    <w:rPr>
      <w:rFonts w:ascii="Times New Roman" w:eastAsia="Times New Roman" w:hAnsi="Times New Roman"/>
      <w:snapToGrid w:val="0"/>
      <w:sz w:val="24"/>
    </w:rPr>
  </w:style>
  <w:style w:type="paragraph" w:customStyle="1" w:styleId="Style7">
    <w:name w:val="Style7"/>
    <w:basedOn w:val="a0"/>
    <w:rsid w:val="008A2B96"/>
    <w:pPr>
      <w:widowControl w:val="0"/>
      <w:autoSpaceDE w:val="0"/>
      <w:autoSpaceDN w:val="0"/>
      <w:adjustRightInd w:val="0"/>
      <w:spacing w:line="293" w:lineRule="exact"/>
      <w:ind w:firstLine="715"/>
      <w:jc w:val="both"/>
    </w:pPr>
  </w:style>
  <w:style w:type="character" w:customStyle="1" w:styleId="FontStyle35">
    <w:name w:val="Font Style35"/>
    <w:rsid w:val="008A2B96"/>
    <w:rPr>
      <w:rFonts w:ascii="Times New Roman" w:hAnsi="Times New Roman" w:cs="Times New Roman"/>
      <w:sz w:val="24"/>
      <w:szCs w:val="24"/>
    </w:rPr>
  </w:style>
  <w:style w:type="paragraph" w:customStyle="1" w:styleId="consplusnormalmailrucssattributepostfix">
    <w:name w:val="consplusnormal_mailru_css_attribute_postfix"/>
    <w:basedOn w:val="a0"/>
    <w:rsid w:val="00A55844"/>
    <w:pPr>
      <w:spacing w:before="100" w:beforeAutospacing="1" w:after="100" w:afterAutospacing="1"/>
    </w:pPr>
  </w:style>
  <w:style w:type="paragraph" w:customStyle="1" w:styleId="103">
    <w:name w:val="Обычный10"/>
    <w:rsid w:val="00F2654F"/>
    <w:rPr>
      <w:rFonts w:ascii="Times New Roman" w:eastAsia="Times New Roman" w:hAnsi="Times New Roman"/>
      <w:snapToGrid w:val="0"/>
      <w:sz w:val="24"/>
    </w:rPr>
  </w:style>
  <w:style w:type="table" w:customStyle="1" w:styleId="1ffa">
    <w:name w:val="Сетка таблицы1"/>
    <w:basedOn w:val="a3"/>
    <w:next w:val="af0"/>
    <w:uiPriority w:val="39"/>
    <w:rsid w:val="00764BAC"/>
    <w:rPr>
      <w:rFonts w:asciiTheme="minorHAnsi" w:eastAsia="Times New Roman"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a">
    <w:name w:val="Основной текст (3)_"/>
    <w:link w:val="3b"/>
    <w:rsid w:val="00764BAC"/>
    <w:rPr>
      <w:shd w:val="clear" w:color="auto" w:fill="FFFFFF"/>
    </w:rPr>
  </w:style>
  <w:style w:type="paragraph" w:customStyle="1" w:styleId="3b">
    <w:name w:val="Основной текст (3)"/>
    <w:basedOn w:val="a0"/>
    <w:link w:val="3a"/>
    <w:rsid w:val="00764BAC"/>
    <w:pPr>
      <w:widowControl w:val="0"/>
      <w:shd w:val="clear" w:color="auto" w:fill="FFFFFF"/>
      <w:spacing w:after="140"/>
      <w:ind w:left="4120"/>
    </w:pPr>
    <w:rPr>
      <w:rFonts w:ascii="Calibri" w:eastAsia="Calibri" w:hAnsi="Calibri"/>
      <w:sz w:val="20"/>
      <w:szCs w:val="20"/>
    </w:rPr>
  </w:style>
  <w:style w:type="character" w:customStyle="1" w:styleId="afffffffff1">
    <w:name w:val="Другое_"/>
    <w:basedOn w:val="a2"/>
    <w:link w:val="afffffffff2"/>
    <w:locked/>
    <w:rsid w:val="00764BAC"/>
    <w:rPr>
      <w:sz w:val="28"/>
      <w:szCs w:val="28"/>
      <w:shd w:val="clear" w:color="auto" w:fill="FFFFFF"/>
    </w:rPr>
  </w:style>
  <w:style w:type="paragraph" w:customStyle="1" w:styleId="afffffffff2">
    <w:name w:val="Другое"/>
    <w:basedOn w:val="a0"/>
    <w:link w:val="afffffffff1"/>
    <w:rsid w:val="00764BAC"/>
    <w:pPr>
      <w:widowControl w:val="0"/>
      <w:shd w:val="clear" w:color="auto" w:fill="FFFFFF"/>
      <w:ind w:firstLine="400"/>
    </w:pPr>
    <w:rPr>
      <w:rFonts w:ascii="Calibri" w:eastAsia="Calibri" w:hAnsi="Calibri"/>
      <w:sz w:val="28"/>
      <w:szCs w:val="28"/>
    </w:rPr>
  </w:style>
  <w:style w:type="character" w:customStyle="1" w:styleId="115pt">
    <w:name w:val="Основной текст + 11;5 pt"/>
    <w:basedOn w:val="afffffffd"/>
    <w:rsid w:val="0064434D"/>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en-US"/>
    </w:rPr>
  </w:style>
  <w:style w:type="character" w:customStyle="1" w:styleId="115pt0">
    <w:name w:val="Основной текст + 11;5 pt;Полужирный"/>
    <w:basedOn w:val="afffffffd"/>
    <w:rsid w:val="0064434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en-US"/>
    </w:rPr>
  </w:style>
  <w:style w:type="paragraph" w:customStyle="1" w:styleId="2f5">
    <w:name w:val="Основной текст2"/>
    <w:basedOn w:val="a0"/>
    <w:rsid w:val="0064434D"/>
    <w:pPr>
      <w:widowControl w:val="0"/>
      <w:shd w:val="clear" w:color="auto" w:fill="FFFFFF"/>
      <w:spacing w:after="300" w:line="322" w:lineRule="exact"/>
    </w:pPr>
    <w:rPr>
      <w:color w:val="000000"/>
      <w:sz w:val="27"/>
      <w:szCs w:val="27"/>
    </w:rPr>
  </w:style>
  <w:style w:type="paragraph" w:customStyle="1" w:styleId="afffffffff3">
    <w:basedOn w:val="a0"/>
    <w:next w:val="afd"/>
    <w:uiPriority w:val="99"/>
    <w:unhideWhenUsed/>
    <w:rsid w:val="00EB10E9"/>
    <w:pPr>
      <w:spacing w:before="100" w:beforeAutospacing="1" w:after="100" w:afterAutospacing="1"/>
    </w:pPr>
  </w:style>
  <w:style w:type="paragraph" w:styleId="2f6">
    <w:name w:val="List 2"/>
    <w:basedOn w:val="a0"/>
    <w:unhideWhenUsed/>
    <w:locked/>
    <w:rsid w:val="0074724D"/>
    <w:pPr>
      <w:ind w:left="566" w:hanging="283"/>
      <w:contextualSpacing/>
    </w:pPr>
  </w:style>
  <w:style w:type="paragraph" w:customStyle="1" w:styleId="Tabletext">
    <w:name w:val="Table text"/>
    <w:basedOn w:val="a0"/>
    <w:rsid w:val="0085308A"/>
    <w:rPr>
      <w:sz w:val="28"/>
    </w:rPr>
  </w:style>
  <w:style w:type="paragraph" w:customStyle="1" w:styleId="Tableheader">
    <w:name w:val="Table_header"/>
    <w:basedOn w:val="Tabletext"/>
    <w:rsid w:val="0085308A"/>
    <w:pPr>
      <w:suppressAutoHyphens/>
      <w:jc w:val="center"/>
    </w:pPr>
  </w:style>
  <w:style w:type="paragraph" w:customStyle="1" w:styleId="voice">
    <w:name w:val="voice"/>
    <w:basedOn w:val="a0"/>
    <w:rsid w:val="00447F62"/>
    <w:pPr>
      <w:spacing w:before="100" w:beforeAutospacing="1" w:after="100" w:afterAutospacing="1"/>
    </w:pPr>
  </w:style>
  <w:style w:type="paragraph" w:customStyle="1" w:styleId="118">
    <w:name w:val="Обычный11"/>
    <w:rsid w:val="00634D29"/>
    <w:rPr>
      <w:rFonts w:ascii="Times New Roman" w:eastAsia="Times New Roman" w:hAnsi="Times New Roman"/>
      <w:snapToGrid w:val="0"/>
      <w:sz w:val="24"/>
    </w:rPr>
  </w:style>
  <w:style w:type="character" w:customStyle="1" w:styleId="3c">
    <w:name w:val="Основной шрифт абзаца3"/>
    <w:rsid w:val="00920365"/>
  </w:style>
  <w:style w:type="character" w:customStyle="1" w:styleId="WW8Num5z0">
    <w:name w:val="WW8Num5z0"/>
    <w:rsid w:val="00920365"/>
    <w:rPr>
      <w:rFonts w:ascii="Symbol" w:hAnsi="Symbol"/>
    </w:rPr>
  </w:style>
  <w:style w:type="character" w:customStyle="1" w:styleId="WW8Num7z0">
    <w:name w:val="WW8Num7z0"/>
    <w:rsid w:val="00920365"/>
    <w:rPr>
      <w:rFonts w:ascii="Symbol" w:hAnsi="Symbol"/>
    </w:rPr>
  </w:style>
  <w:style w:type="character" w:customStyle="1" w:styleId="WW8Num8z0">
    <w:name w:val="WW8Num8z0"/>
    <w:rsid w:val="00920365"/>
    <w:rPr>
      <w:rFonts w:ascii="Symbol" w:hAnsi="Symbol"/>
    </w:rPr>
  </w:style>
  <w:style w:type="character" w:customStyle="1" w:styleId="WW8Num10z0">
    <w:name w:val="WW8Num10z0"/>
    <w:rsid w:val="00920365"/>
    <w:rPr>
      <w:rFonts w:ascii="Symbol" w:hAnsi="Symbol"/>
    </w:rPr>
  </w:style>
  <w:style w:type="paragraph" w:customStyle="1" w:styleId="3d">
    <w:name w:val="Название3"/>
    <w:basedOn w:val="a0"/>
    <w:rsid w:val="00920365"/>
    <w:pPr>
      <w:suppressLineNumbers/>
      <w:suppressAutoHyphens/>
      <w:spacing w:before="120" w:after="120"/>
    </w:pPr>
    <w:rPr>
      <w:rFonts w:cs="Tahoma"/>
      <w:i/>
      <w:iCs/>
      <w:lang w:eastAsia="ar-SA"/>
    </w:rPr>
  </w:style>
  <w:style w:type="paragraph" w:customStyle="1" w:styleId="3e">
    <w:name w:val="Указатель3"/>
    <w:basedOn w:val="a0"/>
    <w:rsid w:val="00920365"/>
    <w:pPr>
      <w:suppressLineNumbers/>
      <w:suppressAutoHyphens/>
    </w:pPr>
    <w:rPr>
      <w:rFonts w:cs="Tahoma"/>
      <w:lang w:eastAsia="ar-SA"/>
    </w:rPr>
  </w:style>
  <w:style w:type="character" w:customStyle="1" w:styleId="46">
    <w:name w:val="Основной шрифт абзаца4"/>
    <w:rsid w:val="00920365"/>
  </w:style>
  <w:style w:type="paragraph" w:customStyle="1" w:styleId="47">
    <w:name w:val="Название4"/>
    <w:basedOn w:val="a0"/>
    <w:rsid w:val="00920365"/>
    <w:pPr>
      <w:suppressLineNumbers/>
      <w:suppressAutoHyphens/>
      <w:spacing w:before="120" w:after="120"/>
    </w:pPr>
    <w:rPr>
      <w:rFonts w:cs="Tahoma"/>
      <w:i/>
      <w:iCs/>
      <w:lang w:eastAsia="ar-SA"/>
    </w:rPr>
  </w:style>
  <w:style w:type="paragraph" w:customStyle="1" w:styleId="48">
    <w:name w:val="Указатель4"/>
    <w:basedOn w:val="a0"/>
    <w:rsid w:val="00920365"/>
    <w:pPr>
      <w:suppressLineNumbers/>
      <w:suppressAutoHyphens/>
    </w:pPr>
    <w:rPr>
      <w:rFonts w:cs="Tahoma"/>
      <w:lang w:eastAsia="ar-SA"/>
    </w:rPr>
  </w:style>
  <w:style w:type="paragraph" w:styleId="3f">
    <w:name w:val="List 3"/>
    <w:basedOn w:val="a0"/>
    <w:locked/>
    <w:rsid w:val="00920365"/>
    <w:pPr>
      <w:widowControl w:val="0"/>
      <w:ind w:left="849" w:hanging="283"/>
    </w:pPr>
    <w:rPr>
      <w:sz w:val="20"/>
      <w:szCs w:val="20"/>
    </w:rPr>
  </w:style>
  <w:style w:type="paragraph" w:styleId="49">
    <w:name w:val="List 4"/>
    <w:basedOn w:val="a0"/>
    <w:locked/>
    <w:rsid w:val="00920365"/>
    <w:pPr>
      <w:widowControl w:val="0"/>
      <w:ind w:left="1132" w:hanging="283"/>
    </w:pPr>
    <w:rPr>
      <w:sz w:val="20"/>
      <w:szCs w:val="20"/>
    </w:rPr>
  </w:style>
  <w:style w:type="paragraph" w:styleId="afffffffff4">
    <w:name w:val="Body Text First Indent"/>
    <w:basedOn w:val="a1"/>
    <w:link w:val="afffffffff5"/>
    <w:locked/>
    <w:rsid w:val="00920365"/>
    <w:pPr>
      <w:suppressAutoHyphens w:val="0"/>
      <w:ind w:firstLine="210"/>
    </w:pPr>
    <w:rPr>
      <w:rFonts w:eastAsia="Times New Roman"/>
      <w:kern w:val="0"/>
      <w:sz w:val="20"/>
      <w:szCs w:val="20"/>
    </w:rPr>
  </w:style>
  <w:style w:type="character" w:customStyle="1" w:styleId="afffffffff5">
    <w:name w:val="Красная строка Знак"/>
    <w:basedOn w:val="a7"/>
    <w:link w:val="afffffffff4"/>
    <w:rsid w:val="00920365"/>
    <w:rPr>
      <w:rFonts w:ascii="Times New Roman" w:eastAsia="Times New Roman" w:hAnsi="Times New Roman" w:cs="Times New Roman"/>
      <w:kern w:val="1"/>
      <w:sz w:val="24"/>
      <w:szCs w:val="24"/>
      <w:lang w:eastAsia="ru-RU"/>
    </w:rPr>
  </w:style>
  <w:style w:type="paragraph" w:styleId="2f7">
    <w:name w:val="Body Text First Indent 2"/>
    <w:basedOn w:val="ae"/>
    <w:link w:val="2f8"/>
    <w:locked/>
    <w:rsid w:val="00920365"/>
    <w:pPr>
      <w:widowControl w:val="0"/>
      <w:ind w:firstLine="210"/>
    </w:pPr>
    <w:rPr>
      <w:sz w:val="20"/>
      <w:szCs w:val="20"/>
    </w:rPr>
  </w:style>
  <w:style w:type="character" w:customStyle="1" w:styleId="2f8">
    <w:name w:val="Красная строка 2 Знак"/>
    <w:basedOn w:val="af"/>
    <w:link w:val="2f7"/>
    <w:rsid w:val="00920365"/>
    <w:rPr>
      <w:rFonts w:ascii="Times New Roman" w:eastAsia="Times New Roman" w:hAnsi="Times New Roman" w:cs="Times New Roman"/>
      <w:sz w:val="24"/>
      <w:szCs w:val="24"/>
      <w:lang w:eastAsia="ru-RU"/>
    </w:rPr>
  </w:style>
  <w:style w:type="paragraph" w:customStyle="1" w:styleId="142">
    <w:name w:val="Обычный + 14 пт"/>
    <w:aliases w:val="Первая строка:  1,25 см,Справа:  -0 см,Междустр.интервал: ..."/>
    <w:basedOn w:val="ae"/>
    <w:rsid w:val="00920365"/>
    <w:pPr>
      <w:spacing w:after="0"/>
      <w:ind w:left="0" w:firstLine="601"/>
      <w:jc w:val="both"/>
    </w:pPr>
    <w:rPr>
      <w:sz w:val="28"/>
      <w:szCs w:val="28"/>
    </w:rPr>
  </w:style>
  <w:style w:type="paragraph" w:customStyle="1" w:styleId="Iauiue">
    <w:name w:val="Iau?iue"/>
    <w:rsid w:val="00920365"/>
    <w:rPr>
      <w:rFonts w:ascii="Times New Roman" w:eastAsia="Times New Roman" w:hAnsi="Times New Roman"/>
      <w:lang w:val="en-US"/>
    </w:rPr>
  </w:style>
  <w:style w:type="character" w:customStyle="1" w:styleId="FontStyle22">
    <w:name w:val="Font Style22"/>
    <w:rsid w:val="00920365"/>
    <w:rPr>
      <w:rFonts w:ascii="Times New Roman" w:hAnsi="Times New Roman" w:cs="Times New Roman"/>
      <w:sz w:val="16"/>
      <w:szCs w:val="16"/>
    </w:rPr>
  </w:style>
  <w:style w:type="character" w:customStyle="1" w:styleId="textdefault">
    <w:name w:val="text_default"/>
    <w:rsid w:val="00920365"/>
    <w:rPr>
      <w:rFonts w:ascii="Verdana" w:hAnsi="Verdana" w:hint="default"/>
      <w:color w:val="5E6466"/>
      <w:sz w:val="18"/>
      <w:szCs w:val="18"/>
    </w:rPr>
  </w:style>
  <w:style w:type="numbering" w:customStyle="1" w:styleId="119">
    <w:name w:val="Нет списка11"/>
    <w:next w:val="a4"/>
    <w:uiPriority w:val="99"/>
    <w:semiHidden/>
    <w:rsid w:val="00920365"/>
  </w:style>
  <w:style w:type="paragraph" w:customStyle="1" w:styleId="1518">
    <w:name w:val="Стиль 15 пт Междустр.интервал:  точно 18 пт"/>
    <w:basedOn w:val="a0"/>
    <w:rsid w:val="00920365"/>
    <w:pPr>
      <w:spacing w:line="360" w:lineRule="exact"/>
      <w:ind w:firstLine="720"/>
      <w:jc w:val="both"/>
    </w:pPr>
    <w:rPr>
      <w:sz w:val="30"/>
      <w:szCs w:val="20"/>
    </w:rPr>
  </w:style>
  <w:style w:type="paragraph" w:customStyle="1" w:styleId="afffffffff6">
    <w:name w:val="Знак Знак"/>
    <w:basedOn w:val="a0"/>
    <w:rsid w:val="00920365"/>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font8">
    <w:name w:val="font8"/>
    <w:basedOn w:val="a0"/>
    <w:rsid w:val="00D6278C"/>
    <w:pPr>
      <w:spacing w:before="100" w:beforeAutospacing="1" w:after="100" w:afterAutospacing="1"/>
    </w:pPr>
    <w:rPr>
      <w:i/>
      <w:iCs/>
      <w:color w:val="000000"/>
      <w:sz w:val="18"/>
      <w:szCs w:val="18"/>
    </w:rPr>
  </w:style>
  <w:style w:type="table" w:styleId="afffffffff7">
    <w:name w:val="Light Grid"/>
    <w:basedOn w:val="a3"/>
    <w:uiPriority w:val="62"/>
    <w:rsid w:val="00787137"/>
    <w:rPr>
      <w:rFonts w:ascii="Times New Roman" w:eastAsia="Times New Roman" w:hAnsi="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msonormal0">
    <w:name w:val="msonormal"/>
    <w:basedOn w:val="a0"/>
    <w:rsid w:val="00994986"/>
    <w:pPr>
      <w:spacing w:before="100" w:beforeAutospacing="1" w:after="100" w:afterAutospacing="1"/>
    </w:pPr>
  </w:style>
  <w:style w:type="paragraph" w:customStyle="1" w:styleId="3f0">
    <w:name w:val="Без интервала3"/>
    <w:rsid w:val="00994986"/>
    <w:rPr>
      <w:rFonts w:eastAsia="Times New Roman"/>
      <w:sz w:val="22"/>
      <w:szCs w:val="22"/>
      <w:lang w:eastAsia="en-US"/>
    </w:rPr>
  </w:style>
  <w:style w:type="paragraph" w:customStyle="1" w:styleId="afffffffff8">
    <w:name w:val="Знак"/>
    <w:basedOn w:val="a0"/>
    <w:rsid w:val="00A20F5F"/>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fb">
    <w:name w:val="Знак Знак Знак1 Знак Знак Знак Знак Знак Знак Знак"/>
    <w:basedOn w:val="a0"/>
    <w:rsid w:val="00A20F5F"/>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Standard">
    <w:name w:val="Standard"/>
    <w:rsid w:val="00A20F5F"/>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customStyle="1" w:styleId="311">
    <w:name w:val="Основной текст 31"/>
    <w:basedOn w:val="a0"/>
    <w:rsid w:val="00A20F5F"/>
    <w:pPr>
      <w:shd w:val="clear" w:color="auto" w:fill="FFFFFF"/>
      <w:suppressAutoHyphens/>
      <w:autoSpaceDE w:val="0"/>
      <w:jc w:val="both"/>
    </w:pPr>
    <w:rPr>
      <w:color w:val="000000"/>
      <w:szCs w:val="23"/>
      <w:lang w:val="x-none" w:eastAsia="zh-CN"/>
    </w:rPr>
  </w:style>
  <w:style w:type="paragraph" w:customStyle="1" w:styleId="futurismarkdown-paragraph">
    <w:name w:val="futurismarkdown-paragraph"/>
    <w:basedOn w:val="a0"/>
    <w:rsid w:val="00A20F5F"/>
    <w:pPr>
      <w:spacing w:before="100" w:beforeAutospacing="1" w:after="100" w:afterAutospacing="1"/>
    </w:pPr>
  </w:style>
  <w:style w:type="paragraph" w:customStyle="1" w:styleId="afffffffff9">
    <w:name w:val="Îáû÷íûé"/>
    <w:rsid w:val="00A7117D"/>
    <w:rPr>
      <w:rFonts w:ascii="Times New Roman" w:eastAsia="Times New Roman" w:hAnsi="Times New Roman"/>
      <w:lang w:val="en-US"/>
    </w:rPr>
  </w:style>
  <w:style w:type="paragraph" w:customStyle="1" w:styleId="2f9">
    <w:name w:val="Знак2 Знак Знак Знак"/>
    <w:basedOn w:val="a0"/>
    <w:rsid w:val="00A7117D"/>
    <w:pPr>
      <w:widowControl w:val="0"/>
      <w:adjustRightInd w:val="0"/>
      <w:spacing w:after="160" w:line="240" w:lineRule="exact"/>
      <w:jc w:val="right"/>
    </w:pPr>
    <w:rPr>
      <w:sz w:val="20"/>
      <w:szCs w:val="20"/>
      <w:lang w:val="en-GB" w:eastAsia="en-US"/>
    </w:rPr>
  </w:style>
  <w:style w:type="table" w:customStyle="1" w:styleId="2fa">
    <w:name w:val="Сетка таблицы2"/>
    <w:basedOn w:val="a3"/>
    <w:next w:val="af0"/>
    <w:uiPriority w:val="59"/>
    <w:rsid w:val="006B101B"/>
    <w:pPr>
      <w:widowControl w:val="0"/>
    </w:pPr>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4">
    <w:name w:val="Обычный12"/>
    <w:rsid w:val="00B11C51"/>
    <w:rPr>
      <w:rFonts w:ascii="Times New Roman" w:eastAsia="Times New Roman" w:hAnsi="Times New Roman"/>
      <w:snapToGrid w:val="0"/>
      <w:sz w:val="24"/>
    </w:rPr>
  </w:style>
  <w:style w:type="paragraph" w:customStyle="1" w:styleId="1ffc">
    <w:name w:val="Знак Знак Знак1 Знак Знак Знак Знак Знак Знак Знак"/>
    <w:basedOn w:val="a0"/>
    <w:rsid w:val="008751F1"/>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Web">
    <w:name w:val="Обычный (Web)"/>
    <w:basedOn w:val="a0"/>
    <w:next w:val="afd"/>
    <w:rsid w:val="00D41238"/>
    <w:pPr>
      <w:spacing w:before="100" w:beforeAutospacing="1" w:after="100" w:afterAutospacing="1"/>
    </w:pPr>
  </w:style>
  <w:style w:type="paragraph" w:customStyle="1" w:styleId="afffffffffa">
    <w:name w:val="Знак"/>
    <w:basedOn w:val="a0"/>
    <w:rsid w:val="008751F1"/>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33">
    <w:name w:val="Обычный13"/>
    <w:rsid w:val="008751F1"/>
    <w:pPr>
      <w:widowControl w:val="0"/>
    </w:pPr>
    <w:rPr>
      <w:rFonts w:ascii="Times New Roman" w:eastAsia="Times New Roman" w:hAnsi="Times New Roman"/>
      <w:snapToGrid w:val="0"/>
      <w:sz w:val="24"/>
    </w:rPr>
  </w:style>
  <w:style w:type="paragraph" w:customStyle="1" w:styleId="262">
    <w:name w:val="Основной текст с отступом 26"/>
    <w:basedOn w:val="a0"/>
    <w:rsid w:val="008751F1"/>
    <w:pPr>
      <w:widowControl w:val="0"/>
      <w:ind w:firstLine="709"/>
      <w:jc w:val="both"/>
    </w:pPr>
    <w:rPr>
      <w:spacing w:val="-8"/>
      <w:sz w:val="28"/>
      <w:szCs w:val="20"/>
    </w:rPr>
  </w:style>
  <w:style w:type="paragraph" w:customStyle="1" w:styleId="Char2">
    <w:name w:val="Char"/>
    <w:basedOn w:val="a0"/>
    <w:rsid w:val="008751F1"/>
    <w:pPr>
      <w:spacing w:after="160" w:line="240" w:lineRule="exact"/>
    </w:pPr>
    <w:rPr>
      <w:rFonts w:ascii="Arial" w:hAnsi="Arial" w:cs="Arial"/>
      <w:sz w:val="20"/>
      <w:szCs w:val="20"/>
      <w:lang w:val="fr-FR" w:eastAsia="en-US"/>
    </w:rPr>
  </w:style>
  <w:style w:type="paragraph" w:customStyle="1" w:styleId="aff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374C1"/>
    <w:pPr>
      <w:spacing w:before="100" w:beforeAutospacing="1" w:after="100" w:afterAutospacing="1"/>
    </w:pPr>
    <w:rPr>
      <w:rFonts w:ascii="Tahoma" w:hAnsi="Tahoma" w:cs="Tahoma"/>
      <w:sz w:val="20"/>
      <w:szCs w:val="20"/>
      <w:lang w:val="en-US" w:eastAsia="en-US"/>
    </w:rPr>
  </w:style>
  <w:style w:type="character" w:customStyle="1" w:styleId="232">
    <w:name w:val="Знак Знак23"/>
    <w:rsid w:val="00A374C1"/>
    <w:rPr>
      <w:rFonts w:ascii="Times New Roman" w:eastAsia="Times New Roman" w:hAnsi="Times New Roman" w:cs="Times New Roman"/>
      <w:b/>
      <w:bCs/>
      <w:caps/>
      <w:sz w:val="28"/>
      <w:szCs w:val="28"/>
      <w:lang w:val="en-US"/>
    </w:rPr>
  </w:style>
  <w:style w:type="character" w:customStyle="1" w:styleId="222">
    <w:name w:val="Знак Знак22"/>
    <w:rsid w:val="00A374C1"/>
    <w:rPr>
      <w:rFonts w:ascii="Times New Roman" w:eastAsia="Times New Roman" w:hAnsi="Times New Roman"/>
      <w:b/>
      <w:bCs/>
      <w:iCs/>
      <w:kern w:val="24"/>
      <w:sz w:val="28"/>
      <w:szCs w:val="28"/>
      <w:lang w:val="x-none" w:eastAsia="x-none"/>
    </w:rPr>
  </w:style>
  <w:style w:type="paragraph" w:customStyle="1" w:styleId="afffffff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autoRedefine/>
    <w:rsid w:val="00A374C1"/>
    <w:pPr>
      <w:spacing w:after="160" w:line="240" w:lineRule="exact"/>
    </w:pPr>
    <w:rPr>
      <w:rFonts w:eastAsia="SimSun"/>
      <w:b/>
      <w:sz w:val="28"/>
      <w:lang w:val="en-US" w:eastAsia="en-US"/>
    </w:rPr>
  </w:style>
  <w:style w:type="paragraph" w:customStyle="1" w:styleId="4a">
    <w:name w:val="Без интервала4"/>
    <w:qFormat/>
    <w:rsid w:val="00A374C1"/>
    <w:pPr>
      <w:suppressAutoHyphens/>
    </w:pPr>
    <w:rPr>
      <w:rFonts w:eastAsia="Arial"/>
      <w:sz w:val="22"/>
      <w:szCs w:val="22"/>
      <w:lang w:eastAsia="ar-SA"/>
    </w:rPr>
  </w:style>
  <w:style w:type="character" w:styleId="afffffffffd">
    <w:name w:val="Unresolved Mention"/>
    <w:uiPriority w:val="99"/>
    <w:semiHidden/>
    <w:unhideWhenUsed/>
    <w:rsid w:val="00A374C1"/>
    <w:rPr>
      <w:color w:val="605E5C"/>
      <w:shd w:val="clear" w:color="auto" w:fill="E1DFDD"/>
    </w:rPr>
  </w:style>
  <w:style w:type="paragraph" w:customStyle="1" w:styleId="afffffffffe">
    <w:name w:val="Знак"/>
    <w:basedOn w:val="a0"/>
    <w:rsid w:val="00DF7C5F"/>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fd">
    <w:name w:val="Знак Знак Знак1 Знак Знак Знак Знак Знак Знак Знак"/>
    <w:basedOn w:val="a0"/>
    <w:rsid w:val="00DF7C5F"/>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43">
    <w:name w:val="Обычный14"/>
    <w:rsid w:val="0054109F"/>
    <w:pPr>
      <w:widowControl w:val="0"/>
    </w:pPr>
    <w:rPr>
      <w:rFonts w:ascii="Times New Roman" w:eastAsia="Times New Roman" w:hAnsi="Times New Roman"/>
      <w:snapToGrid w:val="0"/>
      <w:sz w:val="24"/>
    </w:rPr>
  </w:style>
  <w:style w:type="paragraph" w:customStyle="1" w:styleId="1ffe">
    <w:name w:val="Знак Знак Знак Знак Знак Знак Знак1 Знак Знак Знак"/>
    <w:basedOn w:val="a0"/>
    <w:rsid w:val="0026381D"/>
    <w:pPr>
      <w:spacing w:after="160" w:line="240" w:lineRule="exact"/>
    </w:pPr>
    <w:rPr>
      <w:rFonts w:ascii="Arial" w:hAnsi="Arial" w:cs="Arial"/>
      <w:sz w:val="20"/>
      <w:szCs w:val="20"/>
      <w:lang w:val="fr-FR" w:eastAsia="en-US"/>
    </w:rPr>
  </w:style>
  <w:style w:type="paragraph" w:customStyle="1" w:styleId="270">
    <w:name w:val="Основной текст с отступом 27"/>
    <w:basedOn w:val="a0"/>
    <w:rsid w:val="0026381D"/>
    <w:pPr>
      <w:ind w:firstLine="426"/>
      <w:jc w:val="both"/>
    </w:pPr>
    <w:rPr>
      <w:sz w:val="26"/>
      <w:szCs w:val="20"/>
    </w:rPr>
  </w:style>
  <w:style w:type="paragraph" w:customStyle="1" w:styleId="152">
    <w:name w:val="Обычный15"/>
    <w:basedOn w:val="a0"/>
    <w:rsid w:val="0026381D"/>
    <w:pPr>
      <w:spacing w:after="64"/>
      <w:ind w:firstLine="284"/>
      <w:jc w:val="both"/>
    </w:pPr>
    <w:rPr>
      <w:rFonts w:ascii="Arial Unicode MS" w:eastAsia="Arial Unicode MS" w:hAnsi="Arial Unicode MS"/>
      <w:szCs w:val="20"/>
    </w:rPr>
  </w:style>
  <w:style w:type="paragraph" w:customStyle="1" w:styleId="affffffffff">
    <w:basedOn w:val="a0"/>
    <w:next w:val="afd"/>
    <w:link w:val="affffffffff0"/>
    <w:rsid w:val="005F67FC"/>
    <w:pPr>
      <w:spacing w:before="100" w:beforeAutospacing="1" w:after="100" w:afterAutospacing="1"/>
    </w:pPr>
  </w:style>
  <w:style w:type="paragraph" w:customStyle="1" w:styleId="1fff">
    <w:name w:val="Знак Знак Знак Знак Знак Знак Знак1"/>
    <w:basedOn w:val="a0"/>
    <w:rsid w:val="0026381D"/>
    <w:pPr>
      <w:spacing w:after="160" w:line="240" w:lineRule="exact"/>
    </w:pPr>
    <w:rPr>
      <w:rFonts w:ascii="Arial" w:hAnsi="Arial" w:cs="Arial"/>
      <w:sz w:val="20"/>
      <w:szCs w:val="20"/>
      <w:lang w:val="fr-FR" w:eastAsia="en-US"/>
    </w:rPr>
  </w:style>
  <w:style w:type="paragraph" w:customStyle="1" w:styleId="134">
    <w:name w:val="Абзац списка13"/>
    <w:basedOn w:val="a0"/>
    <w:rsid w:val="0026381D"/>
    <w:pPr>
      <w:spacing w:after="200" w:line="276" w:lineRule="auto"/>
      <w:ind w:left="720"/>
    </w:pPr>
    <w:rPr>
      <w:rFonts w:ascii="Calibri" w:hAnsi="Calibri" w:cs="Calibri"/>
      <w:sz w:val="22"/>
      <w:szCs w:val="22"/>
      <w:lang w:eastAsia="en-US"/>
    </w:rPr>
  </w:style>
  <w:style w:type="character" w:customStyle="1" w:styleId="affffffffff0">
    <w:name w:val="Название Знак"/>
    <w:link w:val="affffffffff"/>
    <w:locked/>
    <w:rsid w:val="0026381D"/>
    <w:rPr>
      <w:rFonts w:ascii="Times New Roman" w:eastAsia="Times New Roman" w:hAnsi="Times New Roman"/>
      <w:sz w:val="24"/>
      <w:szCs w:val="24"/>
    </w:rPr>
  </w:style>
  <w:style w:type="character" w:customStyle="1" w:styleId="99">
    <w:name w:val="Знак Знак9"/>
    <w:rsid w:val="0026381D"/>
    <w:rPr>
      <w:rFonts w:ascii="Times New Roman" w:eastAsia="Times New Roman" w:hAnsi="Times New Roman" w:cs="Times New Roman"/>
      <w:sz w:val="24"/>
      <w:szCs w:val="24"/>
      <w:lang w:eastAsia="ru-RU"/>
    </w:rPr>
  </w:style>
  <w:style w:type="paragraph" w:customStyle="1" w:styleId="Style10">
    <w:name w:val="Style10"/>
    <w:basedOn w:val="a0"/>
    <w:rsid w:val="005F67FC"/>
    <w:pPr>
      <w:widowControl w:val="0"/>
      <w:autoSpaceDE w:val="0"/>
      <w:autoSpaceDN w:val="0"/>
      <w:adjustRightInd w:val="0"/>
      <w:spacing w:line="326" w:lineRule="exact"/>
      <w:ind w:firstLine="696"/>
      <w:jc w:val="both"/>
    </w:pPr>
  </w:style>
  <w:style w:type="character" w:customStyle="1" w:styleId="docdata">
    <w:name w:val="docdata"/>
    <w:aliases w:val="docy,v5,1485,bqiaagaaeyqcaaagiaiaaamrawaabtkdaaaaaaaaaaaaaaaaaaaaaaaaaaaaaaaaaaaaaaaaaaaaaaaaaaaaaaaaaaaaaaaaaaaaaaaaaaaaaaaaaaaaaaaaaaaaaaaaaaaaaaaaaaaaaaaaaaaaaaaaaaaaaaaaaaaaaaaaaaaaaaaaaaaaaaaaaaaaaaaaaaaaaaaaaaaaaaaaaaaaaaaaaaaaaaaaaaaaaaaa"/>
    <w:rsid w:val="005F67FC"/>
  </w:style>
  <w:style w:type="paragraph" w:customStyle="1" w:styleId="946">
    <w:name w:val="946"/>
    <w:aliases w:val="bqiaagaaeyqcaaagiaiaaan/awaaby0daaaaaaaaaaaaaaaaaaaaaaaaaaaaaaaaaaaaaaaaaaaaaaaaaaaaaaaaaaaaaaaaaaaaaaaaaaaaaaaaaaaaaaaaaaaaaaaaaaaaaaaaaaaaaaaaaaaaaaaaaaaaaaaaaaaaaaaaaaaaaaaaaaaaaaaaaaaaaaaaaaaaaaaaaaaaaaaaaaaaaaaaaaaaaaaaaaaaaaaaa"/>
    <w:basedOn w:val="a0"/>
    <w:rsid w:val="005F67FC"/>
    <w:pPr>
      <w:spacing w:before="100" w:beforeAutospacing="1" w:after="100" w:afterAutospacing="1"/>
    </w:pPr>
  </w:style>
  <w:style w:type="paragraph" w:customStyle="1" w:styleId="Char3">
    <w:name w:val="Char"/>
    <w:basedOn w:val="a0"/>
    <w:rsid w:val="005F67FC"/>
    <w:pPr>
      <w:spacing w:after="160" w:line="240" w:lineRule="exact"/>
    </w:pPr>
    <w:rPr>
      <w:rFonts w:ascii="Arial" w:hAnsi="Arial" w:cs="Arial"/>
      <w:sz w:val="20"/>
      <w:szCs w:val="20"/>
      <w:lang w:val="fr-FR" w:eastAsia="en-US"/>
    </w:rPr>
  </w:style>
  <w:style w:type="paragraph" w:customStyle="1" w:styleId="1fff0">
    <w:name w:val="Знак Знак Знак1 Знак Знак Знак Знак Знак Знак Знак"/>
    <w:basedOn w:val="a0"/>
    <w:rsid w:val="00BB2EDA"/>
    <w:pPr>
      <w:widowControl w:val="0"/>
      <w:tabs>
        <w:tab w:val="num" w:pos="180"/>
      </w:tabs>
      <w:adjustRightInd w:val="0"/>
      <w:spacing w:after="160" w:line="240" w:lineRule="exact"/>
      <w:ind w:left="180" w:hanging="180"/>
      <w:jc w:val="center"/>
    </w:pPr>
    <w:rPr>
      <w:b/>
      <w:i/>
      <w:sz w:val="28"/>
      <w:szCs w:val="20"/>
      <w:lang w:val="en-GB" w:eastAsia="en-US"/>
    </w:rPr>
  </w:style>
  <w:style w:type="paragraph" w:customStyle="1" w:styleId="affffffffff1">
    <w:basedOn w:val="a0"/>
    <w:next w:val="afd"/>
    <w:rsid w:val="00BB2EDA"/>
    <w:pPr>
      <w:spacing w:before="100" w:beforeAutospacing="1" w:after="100" w:afterAutospacing="1"/>
    </w:pPr>
  </w:style>
  <w:style w:type="paragraph" w:customStyle="1" w:styleId="affffffffff2">
    <w:name w:val="Знак"/>
    <w:basedOn w:val="a0"/>
    <w:rsid w:val="00BB2EDA"/>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60">
    <w:name w:val="Обычный16"/>
    <w:rsid w:val="00BB2EDA"/>
    <w:pPr>
      <w:widowControl w:val="0"/>
    </w:pPr>
    <w:rPr>
      <w:rFonts w:ascii="Times New Roman" w:eastAsia="Times New Roman" w:hAnsi="Times New Roman"/>
      <w:snapToGrid w:val="0"/>
      <w:sz w:val="24"/>
    </w:rPr>
  </w:style>
  <w:style w:type="paragraph" w:customStyle="1" w:styleId="280">
    <w:name w:val="Основной текст с отступом 28"/>
    <w:basedOn w:val="a0"/>
    <w:rsid w:val="00BB2EDA"/>
    <w:pPr>
      <w:widowControl w:val="0"/>
      <w:ind w:firstLine="709"/>
      <w:jc w:val="both"/>
    </w:pPr>
    <w:rPr>
      <w:spacing w:val="-8"/>
      <w:sz w:val="28"/>
      <w:szCs w:val="20"/>
    </w:rPr>
  </w:style>
  <w:style w:type="paragraph" w:customStyle="1" w:styleId="Char4">
    <w:name w:val="Char"/>
    <w:basedOn w:val="a0"/>
    <w:rsid w:val="00BB2EDA"/>
    <w:pPr>
      <w:spacing w:after="160" w:line="240" w:lineRule="exact"/>
    </w:pPr>
    <w:rPr>
      <w:rFonts w:ascii="Arial" w:hAnsi="Arial" w:cs="Arial"/>
      <w:sz w:val="20"/>
      <w:szCs w:val="20"/>
      <w:lang w:val="fr-FR" w:eastAsia="en-US"/>
    </w:rPr>
  </w:style>
  <w:style w:type="character" w:customStyle="1" w:styleId="1fff1">
    <w:name w:val="Верхний колонтитул Знак1"/>
    <w:uiPriority w:val="99"/>
    <w:semiHidden/>
    <w:rsid w:val="007F4F34"/>
  </w:style>
  <w:style w:type="character" w:customStyle="1" w:styleId="1fff2">
    <w:name w:val="Нижний колонтитул Знак1"/>
    <w:uiPriority w:val="99"/>
    <w:semiHidden/>
    <w:rsid w:val="007F4F34"/>
  </w:style>
  <w:style w:type="paragraph" w:customStyle="1" w:styleId="affffffffff3">
    <w:basedOn w:val="a0"/>
    <w:next w:val="afd"/>
    <w:rsid w:val="004C7410"/>
    <w:pPr>
      <w:spacing w:before="100" w:beforeAutospacing="1" w:after="100" w:afterAutospacing="1"/>
    </w:pPr>
  </w:style>
  <w:style w:type="paragraph" w:customStyle="1" w:styleId="1fff3">
    <w:name w:val="Знак Знак Знак1 Знак Знак Знак Знак Знак Знак Знак"/>
    <w:basedOn w:val="a0"/>
    <w:rsid w:val="008773B5"/>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fffffff4">
    <w:basedOn w:val="a0"/>
    <w:next w:val="afd"/>
    <w:rsid w:val="008773B5"/>
    <w:pPr>
      <w:spacing w:before="100" w:beforeAutospacing="1" w:after="100" w:afterAutospacing="1"/>
    </w:pPr>
  </w:style>
  <w:style w:type="paragraph" w:customStyle="1" w:styleId="affffffffff5">
    <w:name w:val="Знак"/>
    <w:basedOn w:val="a0"/>
    <w:rsid w:val="008773B5"/>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70">
    <w:name w:val="Обычный17"/>
    <w:rsid w:val="008773B5"/>
    <w:pPr>
      <w:widowControl w:val="0"/>
    </w:pPr>
    <w:rPr>
      <w:rFonts w:ascii="Times New Roman" w:eastAsia="Times New Roman" w:hAnsi="Times New Roman"/>
      <w:snapToGrid w:val="0"/>
      <w:sz w:val="24"/>
    </w:rPr>
  </w:style>
  <w:style w:type="paragraph" w:customStyle="1" w:styleId="290">
    <w:name w:val="Основной текст с отступом 29"/>
    <w:basedOn w:val="a0"/>
    <w:rsid w:val="008773B5"/>
    <w:pPr>
      <w:widowControl w:val="0"/>
      <w:ind w:firstLine="709"/>
      <w:jc w:val="both"/>
    </w:pPr>
    <w:rPr>
      <w:spacing w:val="-8"/>
      <w:sz w:val="28"/>
      <w:szCs w:val="20"/>
    </w:rPr>
  </w:style>
  <w:style w:type="paragraph" w:customStyle="1" w:styleId="Char5">
    <w:name w:val="Char"/>
    <w:basedOn w:val="a0"/>
    <w:rsid w:val="008773B5"/>
    <w:pPr>
      <w:spacing w:after="160" w:line="240" w:lineRule="exact"/>
    </w:pPr>
    <w:rPr>
      <w:rFonts w:ascii="Arial" w:hAnsi="Arial" w:cs="Arial"/>
      <w:sz w:val="20"/>
      <w:szCs w:val="20"/>
      <w:lang w:val="fr-FR" w:eastAsia="en-US"/>
    </w:rPr>
  </w:style>
  <w:style w:type="paragraph" w:customStyle="1" w:styleId="144">
    <w:name w:val="Абзац списка14"/>
    <w:basedOn w:val="a0"/>
    <w:rsid w:val="008773B5"/>
    <w:pPr>
      <w:spacing w:after="200" w:line="276" w:lineRule="auto"/>
      <w:ind w:left="720"/>
    </w:pPr>
    <w:rPr>
      <w:rFonts w:ascii="Calibri" w:hAnsi="Calibri" w:cs="Calibri"/>
      <w:sz w:val="22"/>
      <w:szCs w:val="22"/>
      <w:lang w:eastAsia="zh-CN"/>
    </w:rPr>
  </w:style>
  <w:style w:type="character" w:customStyle="1" w:styleId="WW-Absatz-Standardschriftart111111111111">
    <w:name w:val="WW-Absatz-Standardschriftart111111111111"/>
    <w:rsid w:val="008773B5"/>
  </w:style>
  <w:style w:type="character" w:customStyle="1" w:styleId="WW-Absatz-Standardschriftart1111111111111">
    <w:name w:val="WW-Absatz-Standardschriftart1111111111111"/>
    <w:rsid w:val="008773B5"/>
  </w:style>
  <w:style w:type="character" w:customStyle="1" w:styleId="WW-Absatz-Standardschriftart11111111111111">
    <w:name w:val="WW-Absatz-Standardschriftart11111111111111"/>
    <w:rsid w:val="008773B5"/>
  </w:style>
  <w:style w:type="character" w:customStyle="1" w:styleId="WW-Absatz-Standardschriftart111111111111111">
    <w:name w:val="WW-Absatz-Standardschriftart111111111111111"/>
    <w:rsid w:val="008773B5"/>
  </w:style>
  <w:style w:type="character" w:customStyle="1" w:styleId="WW-Absatz-Standardschriftart1111111111111111">
    <w:name w:val="WW-Absatz-Standardschriftart1111111111111111"/>
    <w:rsid w:val="008773B5"/>
  </w:style>
  <w:style w:type="character" w:customStyle="1" w:styleId="WW-Absatz-Standardschriftart11111111111111111">
    <w:name w:val="WW-Absatz-Standardschriftart11111111111111111"/>
    <w:rsid w:val="008773B5"/>
  </w:style>
  <w:style w:type="character" w:customStyle="1" w:styleId="WW-Absatz-Standardschriftart111111111111111111">
    <w:name w:val="WW-Absatz-Standardschriftart111111111111111111"/>
    <w:rsid w:val="008773B5"/>
  </w:style>
  <w:style w:type="character" w:customStyle="1" w:styleId="WW-Absatz-Standardschriftart1111111111111111111">
    <w:name w:val="WW-Absatz-Standardschriftart1111111111111111111"/>
    <w:rsid w:val="008773B5"/>
  </w:style>
  <w:style w:type="character" w:customStyle="1" w:styleId="WW8Num2z2">
    <w:name w:val="WW8Num2z2"/>
    <w:rsid w:val="008773B5"/>
    <w:rPr>
      <w:rFonts w:ascii="Wingdings" w:hAnsi="Wingdings" w:cs="Wingdings"/>
    </w:rPr>
  </w:style>
  <w:style w:type="character" w:customStyle="1" w:styleId="WW8Num4z1">
    <w:name w:val="WW8Num4z1"/>
    <w:rsid w:val="008773B5"/>
    <w:rPr>
      <w:rFonts w:ascii="Courier New" w:hAnsi="Courier New" w:cs="Courier New"/>
    </w:rPr>
  </w:style>
  <w:style w:type="character" w:customStyle="1" w:styleId="WW8Num4z2">
    <w:name w:val="WW8Num4z2"/>
    <w:rsid w:val="008773B5"/>
    <w:rPr>
      <w:rFonts w:ascii="Wingdings" w:hAnsi="Wingdings" w:cs="Wingdings"/>
    </w:rPr>
  </w:style>
  <w:style w:type="character" w:customStyle="1" w:styleId="WW8Num5z1">
    <w:name w:val="WW8Num5z1"/>
    <w:rsid w:val="008773B5"/>
    <w:rPr>
      <w:rFonts w:ascii="Courier New" w:hAnsi="Courier New" w:cs="Courier New"/>
    </w:rPr>
  </w:style>
  <w:style w:type="character" w:customStyle="1" w:styleId="WW8Num5z2">
    <w:name w:val="WW8Num5z2"/>
    <w:rsid w:val="008773B5"/>
    <w:rPr>
      <w:rFonts w:ascii="Wingdings" w:hAnsi="Wingdings" w:cs="Wingdings"/>
    </w:rPr>
  </w:style>
  <w:style w:type="character" w:customStyle="1" w:styleId="WW8Num6z1">
    <w:name w:val="WW8Num6z1"/>
    <w:rsid w:val="008773B5"/>
    <w:rPr>
      <w:rFonts w:cs="Times New Roman"/>
    </w:rPr>
  </w:style>
  <w:style w:type="character" w:customStyle="1" w:styleId="WW8Num7z1">
    <w:name w:val="WW8Num7z1"/>
    <w:rsid w:val="008773B5"/>
    <w:rPr>
      <w:rFonts w:cs="Times New Roman"/>
    </w:rPr>
  </w:style>
  <w:style w:type="character" w:customStyle="1" w:styleId="WW8Num9z0">
    <w:name w:val="WW8Num9z0"/>
    <w:rsid w:val="008773B5"/>
    <w:rPr>
      <w:rFonts w:ascii="Times New Roman" w:eastAsia="Times New Roman" w:hAnsi="Times New Roman" w:cs="Times New Roman"/>
    </w:rPr>
  </w:style>
  <w:style w:type="character" w:customStyle="1" w:styleId="WW8Num9z1">
    <w:name w:val="WW8Num9z1"/>
    <w:rsid w:val="008773B5"/>
    <w:rPr>
      <w:rFonts w:cs="Times New Roman"/>
    </w:rPr>
  </w:style>
  <w:style w:type="character" w:customStyle="1" w:styleId="WW8Num10z1">
    <w:name w:val="WW8Num10z1"/>
    <w:rsid w:val="008773B5"/>
    <w:rPr>
      <w:rFonts w:ascii="Courier New" w:hAnsi="Courier New" w:cs="Courier New"/>
    </w:rPr>
  </w:style>
  <w:style w:type="character" w:customStyle="1" w:styleId="WW8Num10z2">
    <w:name w:val="WW8Num10z2"/>
    <w:rsid w:val="008773B5"/>
    <w:rPr>
      <w:rFonts w:ascii="Wingdings" w:hAnsi="Wingdings" w:cs="Wingdings"/>
    </w:rPr>
  </w:style>
  <w:style w:type="paragraph" w:customStyle="1" w:styleId="1fff4">
    <w:name w:val="Название объекта1"/>
    <w:basedOn w:val="a0"/>
    <w:rsid w:val="008773B5"/>
    <w:pPr>
      <w:suppressLineNumbers/>
      <w:suppressAutoHyphens/>
      <w:spacing w:before="120" w:after="120"/>
    </w:pPr>
    <w:rPr>
      <w:rFonts w:cs="Mangal"/>
      <w:i/>
      <w:iCs/>
      <w:lang w:eastAsia="zh-CN"/>
    </w:rPr>
  </w:style>
  <w:style w:type="character" w:customStyle="1" w:styleId="1fff5">
    <w:name w:val="Текст выноски Знак1"/>
    <w:rsid w:val="008773B5"/>
    <w:rPr>
      <w:rFonts w:ascii="Tahoma" w:eastAsia="Times New Roman" w:hAnsi="Tahoma" w:cs="Tahoma"/>
      <w:sz w:val="16"/>
      <w:szCs w:val="16"/>
      <w:lang w:val="x-none" w:eastAsia="zh-CN"/>
    </w:rPr>
  </w:style>
  <w:style w:type="character" w:customStyle="1" w:styleId="1fff6">
    <w:name w:val="Основной текст с отступом Знак1"/>
    <w:rsid w:val="008773B5"/>
    <w:rPr>
      <w:sz w:val="24"/>
      <w:szCs w:val="24"/>
    </w:rPr>
  </w:style>
  <w:style w:type="paragraph" w:customStyle="1" w:styleId="affffffffff6">
    <w:name w:val="Знак Знак Знак Знак"/>
    <w:basedOn w:val="a0"/>
    <w:rsid w:val="008773B5"/>
    <w:pPr>
      <w:spacing w:before="280" w:after="280"/>
    </w:pPr>
    <w:rPr>
      <w:rFonts w:ascii="Tahoma" w:hAnsi="Tahoma" w:cs="Tahoma"/>
      <w:bCs/>
      <w:sz w:val="20"/>
      <w:szCs w:val="20"/>
      <w:lang w:val="en-US" w:eastAsia="zh-CN"/>
    </w:rPr>
  </w:style>
  <w:style w:type="paragraph" w:customStyle="1" w:styleId="p17">
    <w:name w:val="p17"/>
    <w:basedOn w:val="a0"/>
    <w:rsid w:val="008773B5"/>
    <w:pPr>
      <w:spacing w:before="100" w:beforeAutospacing="1" w:after="100" w:afterAutospacing="1"/>
    </w:pPr>
  </w:style>
  <w:style w:type="character" w:customStyle="1" w:styleId="214">
    <w:name w:val="Основной текст с отступом 2 Знак1"/>
    <w:rsid w:val="008773B5"/>
    <w:rPr>
      <w:bCs/>
      <w:color w:val="000000"/>
      <w:spacing w:val="-1"/>
      <w:sz w:val="24"/>
      <w:szCs w:val="24"/>
      <w:shd w:val="clear" w:color="auto" w:fill="FFFFFF"/>
    </w:rPr>
  </w:style>
  <w:style w:type="paragraph" w:customStyle="1" w:styleId="affffffffff7">
    <w:basedOn w:val="a0"/>
    <w:next w:val="afd"/>
    <w:uiPriority w:val="99"/>
    <w:unhideWhenUsed/>
    <w:rsid w:val="00070737"/>
    <w:pPr>
      <w:spacing w:before="100" w:beforeAutospacing="1" w:after="100" w:afterAutospacing="1"/>
    </w:pPr>
  </w:style>
  <w:style w:type="paragraph" w:customStyle="1" w:styleId="affffffffff8">
    <w:name w:val="Знак"/>
    <w:basedOn w:val="a0"/>
    <w:rsid w:val="00280F05"/>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ff7">
    <w:name w:val="Знак Знак Знак1 Знак Знак Знак Знак Знак Знак Знак"/>
    <w:basedOn w:val="a0"/>
    <w:rsid w:val="00280F05"/>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fffffff9">
    <w:name w:val="Знак"/>
    <w:basedOn w:val="a0"/>
    <w:rsid w:val="006D4F14"/>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ff8">
    <w:name w:val="Знак Знак Знак1 Знак Знак Знак Знак Знак Знак Знак"/>
    <w:basedOn w:val="a0"/>
    <w:rsid w:val="006D4F14"/>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headertext">
    <w:name w:val="headertext"/>
    <w:basedOn w:val="a0"/>
    <w:rsid w:val="00584F1D"/>
    <w:pPr>
      <w:spacing w:before="100" w:beforeAutospacing="1" w:after="100" w:afterAutospacing="1"/>
    </w:pPr>
  </w:style>
  <w:style w:type="paragraph" w:customStyle="1" w:styleId="1fff9">
    <w:name w:val="Знак Знак Знак1 Знак Знак Знак Знак Знак Знак Знак"/>
    <w:basedOn w:val="a0"/>
    <w:rsid w:val="00BE5B2E"/>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fffffffa">
    <w:name w:val="Знак"/>
    <w:basedOn w:val="a0"/>
    <w:rsid w:val="00BE5B2E"/>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80">
    <w:name w:val="Обычный18"/>
    <w:rsid w:val="00BE5B2E"/>
    <w:pPr>
      <w:widowControl w:val="0"/>
    </w:pPr>
    <w:rPr>
      <w:rFonts w:ascii="Times New Roman" w:eastAsia="Times New Roman" w:hAnsi="Times New Roman"/>
      <w:snapToGrid w:val="0"/>
      <w:sz w:val="24"/>
    </w:rPr>
  </w:style>
  <w:style w:type="paragraph" w:customStyle="1" w:styleId="2100">
    <w:name w:val="Основной текст с отступом 210"/>
    <w:basedOn w:val="a0"/>
    <w:rsid w:val="00BE5B2E"/>
    <w:pPr>
      <w:widowControl w:val="0"/>
      <w:ind w:firstLine="709"/>
      <w:jc w:val="both"/>
    </w:pPr>
    <w:rPr>
      <w:spacing w:val="-8"/>
      <w:sz w:val="28"/>
      <w:szCs w:val="20"/>
    </w:rPr>
  </w:style>
  <w:style w:type="paragraph" w:customStyle="1" w:styleId="Char6">
    <w:name w:val="Char"/>
    <w:basedOn w:val="a0"/>
    <w:rsid w:val="00BE5B2E"/>
    <w:pPr>
      <w:spacing w:after="160" w:line="240" w:lineRule="exact"/>
    </w:pPr>
    <w:rPr>
      <w:rFonts w:ascii="Arial" w:hAnsi="Arial" w:cs="Arial"/>
      <w:sz w:val="20"/>
      <w:szCs w:val="20"/>
      <w:lang w:val="fr-FR" w:eastAsia="en-US"/>
    </w:rPr>
  </w:style>
  <w:style w:type="paragraph" w:customStyle="1" w:styleId="ConsPlusDocList">
    <w:name w:val="ConsPlusDocList"/>
    <w:rsid w:val="00150507"/>
    <w:pPr>
      <w:widowControl w:val="0"/>
      <w:autoSpaceDE w:val="0"/>
      <w:autoSpaceDN w:val="0"/>
    </w:pPr>
    <w:rPr>
      <w:rFonts w:eastAsia="Times New Roman" w:cs="Calibri"/>
      <w:sz w:val="22"/>
    </w:rPr>
  </w:style>
  <w:style w:type="paragraph" w:customStyle="1" w:styleId="ConsPlusTitlePage">
    <w:name w:val="ConsPlusTitlePage"/>
    <w:rsid w:val="00150507"/>
    <w:pPr>
      <w:widowControl w:val="0"/>
      <w:autoSpaceDE w:val="0"/>
      <w:autoSpaceDN w:val="0"/>
    </w:pPr>
    <w:rPr>
      <w:rFonts w:ascii="Tahoma" w:eastAsia="Times New Roman" w:hAnsi="Tahoma" w:cs="Tahoma"/>
    </w:rPr>
  </w:style>
  <w:style w:type="paragraph" w:customStyle="1" w:styleId="ConsPlusJurTerm">
    <w:name w:val="ConsPlusJurTerm"/>
    <w:rsid w:val="00150507"/>
    <w:pPr>
      <w:widowControl w:val="0"/>
      <w:autoSpaceDE w:val="0"/>
      <w:autoSpaceDN w:val="0"/>
    </w:pPr>
    <w:rPr>
      <w:rFonts w:ascii="Tahoma" w:eastAsia="Times New Roman" w:hAnsi="Tahoma" w:cs="Tahoma"/>
      <w:sz w:val="26"/>
    </w:rPr>
  </w:style>
  <w:style w:type="paragraph" w:customStyle="1" w:styleId="ConsPlusTextList">
    <w:name w:val="ConsPlusTextList"/>
    <w:rsid w:val="00150507"/>
    <w:pPr>
      <w:widowControl w:val="0"/>
      <w:autoSpaceDE w:val="0"/>
      <w:autoSpaceDN w:val="0"/>
    </w:pPr>
    <w:rPr>
      <w:rFonts w:ascii="Arial" w:eastAsia="Times New Roman" w:hAnsi="Arial" w:cs="Arial"/>
    </w:rPr>
  </w:style>
  <w:style w:type="character" w:customStyle="1" w:styleId="greenbg">
    <w:name w:val="greenbg"/>
    <w:basedOn w:val="a2"/>
    <w:rsid w:val="009C5ABF"/>
  </w:style>
  <w:style w:type="paragraph" w:customStyle="1" w:styleId="pcenter">
    <w:name w:val="pcenter"/>
    <w:basedOn w:val="a0"/>
    <w:rsid w:val="009C5ABF"/>
    <w:pPr>
      <w:spacing w:before="100" w:beforeAutospacing="1" w:after="100" w:afterAutospacing="1"/>
    </w:pPr>
  </w:style>
  <w:style w:type="paragraph" w:customStyle="1" w:styleId="pboth">
    <w:name w:val="pboth"/>
    <w:basedOn w:val="a0"/>
    <w:rsid w:val="009C5AB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20716">
      <w:bodyDiv w:val="1"/>
      <w:marLeft w:val="0"/>
      <w:marRight w:val="0"/>
      <w:marTop w:val="0"/>
      <w:marBottom w:val="0"/>
      <w:divBdr>
        <w:top w:val="none" w:sz="0" w:space="0" w:color="auto"/>
        <w:left w:val="none" w:sz="0" w:space="0" w:color="auto"/>
        <w:bottom w:val="none" w:sz="0" w:space="0" w:color="auto"/>
        <w:right w:val="none" w:sz="0" w:space="0" w:color="auto"/>
      </w:divBdr>
    </w:div>
    <w:div w:id="79839159">
      <w:bodyDiv w:val="1"/>
      <w:marLeft w:val="0"/>
      <w:marRight w:val="0"/>
      <w:marTop w:val="0"/>
      <w:marBottom w:val="0"/>
      <w:divBdr>
        <w:top w:val="none" w:sz="0" w:space="0" w:color="auto"/>
        <w:left w:val="none" w:sz="0" w:space="0" w:color="auto"/>
        <w:bottom w:val="none" w:sz="0" w:space="0" w:color="auto"/>
        <w:right w:val="none" w:sz="0" w:space="0" w:color="auto"/>
      </w:divBdr>
    </w:div>
    <w:div w:id="90052098">
      <w:bodyDiv w:val="1"/>
      <w:marLeft w:val="0"/>
      <w:marRight w:val="0"/>
      <w:marTop w:val="0"/>
      <w:marBottom w:val="0"/>
      <w:divBdr>
        <w:top w:val="none" w:sz="0" w:space="0" w:color="auto"/>
        <w:left w:val="none" w:sz="0" w:space="0" w:color="auto"/>
        <w:bottom w:val="none" w:sz="0" w:space="0" w:color="auto"/>
        <w:right w:val="none" w:sz="0" w:space="0" w:color="auto"/>
      </w:divBdr>
    </w:div>
    <w:div w:id="95097228">
      <w:bodyDiv w:val="1"/>
      <w:marLeft w:val="0"/>
      <w:marRight w:val="0"/>
      <w:marTop w:val="0"/>
      <w:marBottom w:val="0"/>
      <w:divBdr>
        <w:top w:val="none" w:sz="0" w:space="0" w:color="auto"/>
        <w:left w:val="none" w:sz="0" w:space="0" w:color="auto"/>
        <w:bottom w:val="none" w:sz="0" w:space="0" w:color="auto"/>
        <w:right w:val="none" w:sz="0" w:space="0" w:color="auto"/>
      </w:divBdr>
    </w:div>
    <w:div w:id="226721321">
      <w:bodyDiv w:val="1"/>
      <w:marLeft w:val="0"/>
      <w:marRight w:val="0"/>
      <w:marTop w:val="0"/>
      <w:marBottom w:val="0"/>
      <w:divBdr>
        <w:top w:val="none" w:sz="0" w:space="0" w:color="auto"/>
        <w:left w:val="none" w:sz="0" w:space="0" w:color="auto"/>
        <w:bottom w:val="none" w:sz="0" w:space="0" w:color="auto"/>
        <w:right w:val="none" w:sz="0" w:space="0" w:color="auto"/>
      </w:divBdr>
    </w:div>
    <w:div w:id="365566807">
      <w:bodyDiv w:val="1"/>
      <w:marLeft w:val="0"/>
      <w:marRight w:val="0"/>
      <w:marTop w:val="0"/>
      <w:marBottom w:val="0"/>
      <w:divBdr>
        <w:top w:val="none" w:sz="0" w:space="0" w:color="auto"/>
        <w:left w:val="none" w:sz="0" w:space="0" w:color="auto"/>
        <w:bottom w:val="none" w:sz="0" w:space="0" w:color="auto"/>
        <w:right w:val="none" w:sz="0" w:space="0" w:color="auto"/>
      </w:divBdr>
    </w:div>
    <w:div w:id="444349479">
      <w:bodyDiv w:val="1"/>
      <w:marLeft w:val="0"/>
      <w:marRight w:val="0"/>
      <w:marTop w:val="0"/>
      <w:marBottom w:val="0"/>
      <w:divBdr>
        <w:top w:val="none" w:sz="0" w:space="0" w:color="auto"/>
        <w:left w:val="none" w:sz="0" w:space="0" w:color="auto"/>
        <w:bottom w:val="none" w:sz="0" w:space="0" w:color="auto"/>
        <w:right w:val="none" w:sz="0" w:space="0" w:color="auto"/>
      </w:divBdr>
    </w:div>
    <w:div w:id="446777799">
      <w:bodyDiv w:val="1"/>
      <w:marLeft w:val="0"/>
      <w:marRight w:val="0"/>
      <w:marTop w:val="0"/>
      <w:marBottom w:val="0"/>
      <w:divBdr>
        <w:top w:val="none" w:sz="0" w:space="0" w:color="auto"/>
        <w:left w:val="none" w:sz="0" w:space="0" w:color="auto"/>
        <w:bottom w:val="none" w:sz="0" w:space="0" w:color="auto"/>
        <w:right w:val="none" w:sz="0" w:space="0" w:color="auto"/>
      </w:divBdr>
    </w:div>
    <w:div w:id="494031552">
      <w:bodyDiv w:val="1"/>
      <w:marLeft w:val="0"/>
      <w:marRight w:val="0"/>
      <w:marTop w:val="0"/>
      <w:marBottom w:val="0"/>
      <w:divBdr>
        <w:top w:val="none" w:sz="0" w:space="0" w:color="auto"/>
        <w:left w:val="none" w:sz="0" w:space="0" w:color="auto"/>
        <w:bottom w:val="none" w:sz="0" w:space="0" w:color="auto"/>
        <w:right w:val="none" w:sz="0" w:space="0" w:color="auto"/>
      </w:divBdr>
    </w:div>
    <w:div w:id="503514734">
      <w:bodyDiv w:val="1"/>
      <w:marLeft w:val="0"/>
      <w:marRight w:val="0"/>
      <w:marTop w:val="0"/>
      <w:marBottom w:val="0"/>
      <w:divBdr>
        <w:top w:val="none" w:sz="0" w:space="0" w:color="auto"/>
        <w:left w:val="none" w:sz="0" w:space="0" w:color="auto"/>
        <w:bottom w:val="none" w:sz="0" w:space="0" w:color="auto"/>
        <w:right w:val="none" w:sz="0" w:space="0" w:color="auto"/>
      </w:divBdr>
    </w:div>
    <w:div w:id="551038345">
      <w:bodyDiv w:val="1"/>
      <w:marLeft w:val="0"/>
      <w:marRight w:val="0"/>
      <w:marTop w:val="0"/>
      <w:marBottom w:val="0"/>
      <w:divBdr>
        <w:top w:val="none" w:sz="0" w:space="0" w:color="auto"/>
        <w:left w:val="none" w:sz="0" w:space="0" w:color="auto"/>
        <w:bottom w:val="none" w:sz="0" w:space="0" w:color="auto"/>
        <w:right w:val="none" w:sz="0" w:space="0" w:color="auto"/>
      </w:divBdr>
    </w:div>
    <w:div w:id="637759582">
      <w:bodyDiv w:val="1"/>
      <w:marLeft w:val="0"/>
      <w:marRight w:val="0"/>
      <w:marTop w:val="0"/>
      <w:marBottom w:val="0"/>
      <w:divBdr>
        <w:top w:val="none" w:sz="0" w:space="0" w:color="auto"/>
        <w:left w:val="none" w:sz="0" w:space="0" w:color="auto"/>
        <w:bottom w:val="none" w:sz="0" w:space="0" w:color="auto"/>
        <w:right w:val="none" w:sz="0" w:space="0" w:color="auto"/>
      </w:divBdr>
    </w:div>
    <w:div w:id="785467907">
      <w:bodyDiv w:val="1"/>
      <w:marLeft w:val="0"/>
      <w:marRight w:val="0"/>
      <w:marTop w:val="0"/>
      <w:marBottom w:val="0"/>
      <w:divBdr>
        <w:top w:val="none" w:sz="0" w:space="0" w:color="auto"/>
        <w:left w:val="none" w:sz="0" w:space="0" w:color="auto"/>
        <w:bottom w:val="none" w:sz="0" w:space="0" w:color="auto"/>
        <w:right w:val="none" w:sz="0" w:space="0" w:color="auto"/>
      </w:divBdr>
    </w:div>
    <w:div w:id="789589954">
      <w:bodyDiv w:val="1"/>
      <w:marLeft w:val="0"/>
      <w:marRight w:val="0"/>
      <w:marTop w:val="0"/>
      <w:marBottom w:val="0"/>
      <w:divBdr>
        <w:top w:val="none" w:sz="0" w:space="0" w:color="auto"/>
        <w:left w:val="none" w:sz="0" w:space="0" w:color="auto"/>
        <w:bottom w:val="none" w:sz="0" w:space="0" w:color="auto"/>
        <w:right w:val="none" w:sz="0" w:space="0" w:color="auto"/>
      </w:divBdr>
    </w:div>
    <w:div w:id="790635711">
      <w:bodyDiv w:val="1"/>
      <w:marLeft w:val="0"/>
      <w:marRight w:val="0"/>
      <w:marTop w:val="0"/>
      <w:marBottom w:val="0"/>
      <w:divBdr>
        <w:top w:val="none" w:sz="0" w:space="0" w:color="auto"/>
        <w:left w:val="none" w:sz="0" w:space="0" w:color="auto"/>
        <w:bottom w:val="none" w:sz="0" w:space="0" w:color="auto"/>
        <w:right w:val="none" w:sz="0" w:space="0" w:color="auto"/>
      </w:divBdr>
    </w:div>
    <w:div w:id="812985413">
      <w:bodyDiv w:val="1"/>
      <w:marLeft w:val="0"/>
      <w:marRight w:val="0"/>
      <w:marTop w:val="0"/>
      <w:marBottom w:val="0"/>
      <w:divBdr>
        <w:top w:val="none" w:sz="0" w:space="0" w:color="auto"/>
        <w:left w:val="none" w:sz="0" w:space="0" w:color="auto"/>
        <w:bottom w:val="none" w:sz="0" w:space="0" w:color="auto"/>
        <w:right w:val="none" w:sz="0" w:space="0" w:color="auto"/>
      </w:divBdr>
    </w:div>
    <w:div w:id="899098969">
      <w:bodyDiv w:val="1"/>
      <w:marLeft w:val="0"/>
      <w:marRight w:val="0"/>
      <w:marTop w:val="0"/>
      <w:marBottom w:val="0"/>
      <w:divBdr>
        <w:top w:val="none" w:sz="0" w:space="0" w:color="auto"/>
        <w:left w:val="none" w:sz="0" w:space="0" w:color="auto"/>
        <w:bottom w:val="none" w:sz="0" w:space="0" w:color="auto"/>
        <w:right w:val="none" w:sz="0" w:space="0" w:color="auto"/>
      </w:divBdr>
    </w:div>
    <w:div w:id="899827025">
      <w:bodyDiv w:val="1"/>
      <w:marLeft w:val="0"/>
      <w:marRight w:val="0"/>
      <w:marTop w:val="0"/>
      <w:marBottom w:val="0"/>
      <w:divBdr>
        <w:top w:val="none" w:sz="0" w:space="0" w:color="auto"/>
        <w:left w:val="none" w:sz="0" w:space="0" w:color="auto"/>
        <w:bottom w:val="none" w:sz="0" w:space="0" w:color="auto"/>
        <w:right w:val="none" w:sz="0" w:space="0" w:color="auto"/>
      </w:divBdr>
    </w:div>
    <w:div w:id="941112683">
      <w:bodyDiv w:val="1"/>
      <w:marLeft w:val="0"/>
      <w:marRight w:val="0"/>
      <w:marTop w:val="0"/>
      <w:marBottom w:val="0"/>
      <w:divBdr>
        <w:top w:val="none" w:sz="0" w:space="0" w:color="auto"/>
        <w:left w:val="none" w:sz="0" w:space="0" w:color="auto"/>
        <w:bottom w:val="none" w:sz="0" w:space="0" w:color="auto"/>
        <w:right w:val="none" w:sz="0" w:space="0" w:color="auto"/>
      </w:divBdr>
    </w:div>
    <w:div w:id="956371330">
      <w:bodyDiv w:val="1"/>
      <w:marLeft w:val="0"/>
      <w:marRight w:val="0"/>
      <w:marTop w:val="0"/>
      <w:marBottom w:val="0"/>
      <w:divBdr>
        <w:top w:val="none" w:sz="0" w:space="0" w:color="auto"/>
        <w:left w:val="none" w:sz="0" w:space="0" w:color="auto"/>
        <w:bottom w:val="none" w:sz="0" w:space="0" w:color="auto"/>
        <w:right w:val="none" w:sz="0" w:space="0" w:color="auto"/>
      </w:divBdr>
    </w:div>
    <w:div w:id="962424169">
      <w:bodyDiv w:val="1"/>
      <w:marLeft w:val="0"/>
      <w:marRight w:val="0"/>
      <w:marTop w:val="0"/>
      <w:marBottom w:val="0"/>
      <w:divBdr>
        <w:top w:val="none" w:sz="0" w:space="0" w:color="auto"/>
        <w:left w:val="none" w:sz="0" w:space="0" w:color="auto"/>
        <w:bottom w:val="none" w:sz="0" w:space="0" w:color="auto"/>
        <w:right w:val="none" w:sz="0" w:space="0" w:color="auto"/>
      </w:divBdr>
    </w:div>
    <w:div w:id="1013149130">
      <w:bodyDiv w:val="1"/>
      <w:marLeft w:val="0"/>
      <w:marRight w:val="0"/>
      <w:marTop w:val="0"/>
      <w:marBottom w:val="0"/>
      <w:divBdr>
        <w:top w:val="none" w:sz="0" w:space="0" w:color="auto"/>
        <w:left w:val="none" w:sz="0" w:space="0" w:color="auto"/>
        <w:bottom w:val="none" w:sz="0" w:space="0" w:color="auto"/>
        <w:right w:val="none" w:sz="0" w:space="0" w:color="auto"/>
      </w:divBdr>
    </w:div>
    <w:div w:id="1045982167">
      <w:bodyDiv w:val="1"/>
      <w:marLeft w:val="0"/>
      <w:marRight w:val="0"/>
      <w:marTop w:val="0"/>
      <w:marBottom w:val="0"/>
      <w:divBdr>
        <w:top w:val="none" w:sz="0" w:space="0" w:color="auto"/>
        <w:left w:val="none" w:sz="0" w:space="0" w:color="auto"/>
        <w:bottom w:val="none" w:sz="0" w:space="0" w:color="auto"/>
        <w:right w:val="none" w:sz="0" w:space="0" w:color="auto"/>
      </w:divBdr>
    </w:div>
    <w:div w:id="1154101631">
      <w:bodyDiv w:val="1"/>
      <w:marLeft w:val="0"/>
      <w:marRight w:val="0"/>
      <w:marTop w:val="0"/>
      <w:marBottom w:val="0"/>
      <w:divBdr>
        <w:top w:val="none" w:sz="0" w:space="0" w:color="auto"/>
        <w:left w:val="none" w:sz="0" w:space="0" w:color="auto"/>
        <w:bottom w:val="none" w:sz="0" w:space="0" w:color="auto"/>
        <w:right w:val="none" w:sz="0" w:space="0" w:color="auto"/>
      </w:divBdr>
    </w:div>
    <w:div w:id="1155418305">
      <w:bodyDiv w:val="1"/>
      <w:marLeft w:val="0"/>
      <w:marRight w:val="0"/>
      <w:marTop w:val="0"/>
      <w:marBottom w:val="0"/>
      <w:divBdr>
        <w:top w:val="none" w:sz="0" w:space="0" w:color="auto"/>
        <w:left w:val="none" w:sz="0" w:space="0" w:color="auto"/>
        <w:bottom w:val="none" w:sz="0" w:space="0" w:color="auto"/>
        <w:right w:val="none" w:sz="0" w:space="0" w:color="auto"/>
      </w:divBdr>
    </w:div>
    <w:div w:id="1179735365">
      <w:marLeft w:val="0"/>
      <w:marRight w:val="0"/>
      <w:marTop w:val="0"/>
      <w:marBottom w:val="0"/>
      <w:divBdr>
        <w:top w:val="none" w:sz="0" w:space="0" w:color="auto"/>
        <w:left w:val="none" w:sz="0" w:space="0" w:color="auto"/>
        <w:bottom w:val="none" w:sz="0" w:space="0" w:color="auto"/>
        <w:right w:val="none" w:sz="0" w:space="0" w:color="auto"/>
      </w:divBdr>
    </w:div>
    <w:div w:id="1179735366">
      <w:marLeft w:val="0"/>
      <w:marRight w:val="0"/>
      <w:marTop w:val="0"/>
      <w:marBottom w:val="0"/>
      <w:divBdr>
        <w:top w:val="none" w:sz="0" w:space="0" w:color="auto"/>
        <w:left w:val="none" w:sz="0" w:space="0" w:color="auto"/>
        <w:bottom w:val="none" w:sz="0" w:space="0" w:color="auto"/>
        <w:right w:val="none" w:sz="0" w:space="0" w:color="auto"/>
      </w:divBdr>
    </w:div>
    <w:div w:id="1179735367">
      <w:marLeft w:val="0"/>
      <w:marRight w:val="0"/>
      <w:marTop w:val="0"/>
      <w:marBottom w:val="0"/>
      <w:divBdr>
        <w:top w:val="none" w:sz="0" w:space="0" w:color="auto"/>
        <w:left w:val="none" w:sz="0" w:space="0" w:color="auto"/>
        <w:bottom w:val="none" w:sz="0" w:space="0" w:color="auto"/>
        <w:right w:val="none" w:sz="0" w:space="0" w:color="auto"/>
      </w:divBdr>
    </w:div>
    <w:div w:id="1179735368">
      <w:marLeft w:val="0"/>
      <w:marRight w:val="0"/>
      <w:marTop w:val="0"/>
      <w:marBottom w:val="0"/>
      <w:divBdr>
        <w:top w:val="none" w:sz="0" w:space="0" w:color="auto"/>
        <w:left w:val="none" w:sz="0" w:space="0" w:color="auto"/>
        <w:bottom w:val="none" w:sz="0" w:space="0" w:color="auto"/>
        <w:right w:val="none" w:sz="0" w:space="0" w:color="auto"/>
      </w:divBdr>
    </w:div>
    <w:div w:id="1179735369">
      <w:marLeft w:val="0"/>
      <w:marRight w:val="0"/>
      <w:marTop w:val="0"/>
      <w:marBottom w:val="0"/>
      <w:divBdr>
        <w:top w:val="none" w:sz="0" w:space="0" w:color="auto"/>
        <w:left w:val="none" w:sz="0" w:space="0" w:color="auto"/>
        <w:bottom w:val="none" w:sz="0" w:space="0" w:color="auto"/>
        <w:right w:val="none" w:sz="0" w:space="0" w:color="auto"/>
      </w:divBdr>
    </w:div>
    <w:div w:id="1179735370">
      <w:marLeft w:val="0"/>
      <w:marRight w:val="0"/>
      <w:marTop w:val="0"/>
      <w:marBottom w:val="0"/>
      <w:divBdr>
        <w:top w:val="none" w:sz="0" w:space="0" w:color="auto"/>
        <w:left w:val="none" w:sz="0" w:space="0" w:color="auto"/>
        <w:bottom w:val="none" w:sz="0" w:space="0" w:color="auto"/>
        <w:right w:val="none" w:sz="0" w:space="0" w:color="auto"/>
      </w:divBdr>
    </w:div>
    <w:div w:id="1179735371">
      <w:marLeft w:val="0"/>
      <w:marRight w:val="0"/>
      <w:marTop w:val="0"/>
      <w:marBottom w:val="0"/>
      <w:divBdr>
        <w:top w:val="none" w:sz="0" w:space="0" w:color="auto"/>
        <w:left w:val="none" w:sz="0" w:space="0" w:color="auto"/>
        <w:bottom w:val="none" w:sz="0" w:space="0" w:color="auto"/>
        <w:right w:val="none" w:sz="0" w:space="0" w:color="auto"/>
      </w:divBdr>
    </w:div>
    <w:div w:id="1179735372">
      <w:marLeft w:val="0"/>
      <w:marRight w:val="0"/>
      <w:marTop w:val="0"/>
      <w:marBottom w:val="0"/>
      <w:divBdr>
        <w:top w:val="none" w:sz="0" w:space="0" w:color="auto"/>
        <w:left w:val="none" w:sz="0" w:space="0" w:color="auto"/>
        <w:bottom w:val="none" w:sz="0" w:space="0" w:color="auto"/>
        <w:right w:val="none" w:sz="0" w:space="0" w:color="auto"/>
      </w:divBdr>
    </w:div>
    <w:div w:id="1179735373">
      <w:marLeft w:val="0"/>
      <w:marRight w:val="0"/>
      <w:marTop w:val="0"/>
      <w:marBottom w:val="0"/>
      <w:divBdr>
        <w:top w:val="none" w:sz="0" w:space="0" w:color="auto"/>
        <w:left w:val="none" w:sz="0" w:space="0" w:color="auto"/>
        <w:bottom w:val="none" w:sz="0" w:space="0" w:color="auto"/>
        <w:right w:val="none" w:sz="0" w:space="0" w:color="auto"/>
      </w:divBdr>
    </w:div>
    <w:div w:id="1179735374">
      <w:marLeft w:val="0"/>
      <w:marRight w:val="0"/>
      <w:marTop w:val="0"/>
      <w:marBottom w:val="0"/>
      <w:divBdr>
        <w:top w:val="none" w:sz="0" w:space="0" w:color="auto"/>
        <w:left w:val="none" w:sz="0" w:space="0" w:color="auto"/>
        <w:bottom w:val="none" w:sz="0" w:space="0" w:color="auto"/>
        <w:right w:val="none" w:sz="0" w:space="0" w:color="auto"/>
      </w:divBdr>
    </w:div>
    <w:div w:id="1179735375">
      <w:marLeft w:val="0"/>
      <w:marRight w:val="0"/>
      <w:marTop w:val="0"/>
      <w:marBottom w:val="0"/>
      <w:divBdr>
        <w:top w:val="none" w:sz="0" w:space="0" w:color="auto"/>
        <w:left w:val="none" w:sz="0" w:space="0" w:color="auto"/>
        <w:bottom w:val="none" w:sz="0" w:space="0" w:color="auto"/>
        <w:right w:val="none" w:sz="0" w:space="0" w:color="auto"/>
      </w:divBdr>
    </w:div>
    <w:div w:id="1179735376">
      <w:marLeft w:val="0"/>
      <w:marRight w:val="0"/>
      <w:marTop w:val="0"/>
      <w:marBottom w:val="0"/>
      <w:divBdr>
        <w:top w:val="none" w:sz="0" w:space="0" w:color="auto"/>
        <w:left w:val="none" w:sz="0" w:space="0" w:color="auto"/>
        <w:bottom w:val="none" w:sz="0" w:space="0" w:color="auto"/>
        <w:right w:val="none" w:sz="0" w:space="0" w:color="auto"/>
      </w:divBdr>
    </w:div>
    <w:div w:id="1179735377">
      <w:marLeft w:val="0"/>
      <w:marRight w:val="0"/>
      <w:marTop w:val="0"/>
      <w:marBottom w:val="0"/>
      <w:divBdr>
        <w:top w:val="none" w:sz="0" w:space="0" w:color="auto"/>
        <w:left w:val="none" w:sz="0" w:space="0" w:color="auto"/>
        <w:bottom w:val="none" w:sz="0" w:space="0" w:color="auto"/>
        <w:right w:val="none" w:sz="0" w:space="0" w:color="auto"/>
      </w:divBdr>
    </w:div>
    <w:div w:id="1179735378">
      <w:marLeft w:val="0"/>
      <w:marRight w:val="0"/>
      <w:marTop w:val="0"/>
      <w:marBottom w:val="0"/>
      <w:divBdr>
        <w:top w:val="none" w:sz="0" w:space="0" w:color="auto"/>
        <w:left w:val="none" w:sz="0" w:space="0" w:color="auto"/>
        <w:bottom w:val="none" w:sz="0" w:space="0" w:color="auto"/>
        <w:right w:val="none" w:sz="0" w:space="0" w:color="auto"/>
      </w:divBdr>
    </w:div>
    <w:div w:id="1179735379">
      <w:marLeft w:val="0"/>
      <w:marRight w:val="0"/>
      <w:marTop w:val="0"/>
      <w:marBottom w:val="0"/>
      <w:divBdr>
        <w:top w:val="none" w:sz="0" w:space="0" w:color="auto"/>
        <w:left w:val="none" w:sz="0" w:space="0" w:color="auto"/>
        <w:bottom w:val="none" w:sz="0" w:space="0" w:color="auto"/>
        <w:right w:val="none" w:sz="0" w:space="0" w:color="auto"/>
      </w:divBdr>
    </w:div>
    <w:div w:id="1179735380">
      <w:marLeft w:val="0"/>
      <w:marRight w:val="0"/>
      <w:marTop w:val="0"/>
      <w:marBottom w:val="0"/>
      <w:divBdr>
        <w:top w:val="none" w:sz="0" w:space="0" w:color="auto"/>
        <w:left w:val="none" w:sz="0" w:space="0" w:color="auto"/>
        <w:bottom w:val="none" w:sz="0" w:space="0" w:color="auto"/>
        <w:right w:val="none" w:sz="0" w:space="0" w:color="auto"/>
      </w:divBdr>
    </w:div>
    <w:div w:id="1179735381">
      <w:marLeft w:val="0"/>
      <w:marRight w:val="0"/>
      <w:marTop w:val="0"/>
      <w:marBottom w:val="0"/>
      <w:divBdr>
        <w:top w:val="none" w:sz="0" w:space="0" w:color="auto"/>
        <w:left w:val="none" w:sz="0" w:space="0" w:color="auto"/>
        <w:bottom w:val="none" w:sz="0" w:space="0" w:color="auto"/>
        <w:right w:val="none" w:sz="0" w:space="0" w:color="auto"/>
      </w:divBdr>
    </w:div>
    <w:div w:id="1179735382">
      <w:marLeft w:val="0"/>
      <w:marRight w:val="0"/>
      <w:marTop w:val="0"/>
      <w:marBottom w:val="0"/>
      <w:divBdr>
        <w:top w:val="none" w:sz="0" w:space="0" w:color="auto"/>
        <w:left w:val="none" w:sz="0" w:space="0" w:color="auto"/>
        <w:bottom w:val="none" w:sz="0" w:space="0" w:color="auto"/>
        <w:right w:val="none" w:sz="0" w:space="0" w:color="auto"/>
      </w:divBdr>
    </w:div>
    <w:div w:id="1179735383">
      <w:marLeft w:val="0"/>
      <w:marRight w:val="0"/>
      <w:marTop w:val="0"/>
      <w:marBottom w:val="0"/>
      <w:divBdr>
        <w:top w:val="none" w:sz="0" w:space="0" w:color="auto"/>
        <w:left w:val="none" w:sz="0" w:space="0" w:color="auto"/>
        <w:bottom w:val="none" w:sz="0" w:space="0" w:color="auto"/>
        <w:right w:val="none" w:sz="0" w:space="0" w:color="auto"/>
      </w:divBdr>
    </w:div>
    <w:div w:id="1179735384">
      <w:marLeft w:val="0"/>
      <w:marRight w:val="0"/>
      <w:marTop w:val="0"/>
      <w:marBottom w:val="0"/>
      <w:divBdr>
        <w:top w:val="none" w:sz="0" w:space="0" w:color="auto"/>
        <w:left w:val="none" w:sz="0" w:space="0" w:color="auto"/>
        <w:bottom w:val="none" w:sz="0" w:space="0" w:color="auto"/>
        <w:right w:val="none" w:sz="0" w:space="0" w:color="auto"/>
      </w:divBdr>
    </w:div>
    <w:div w:id="1179735385">
      <w:marLeft w:val="0"/>
      <w:marRight w:val="0"/>
      <w:marTop w:val="0"/>
      <w:marBottom w:val="0"/>
      <w:divBdr>
        <w:top w:val="none" w:sz="0" w:space="0" w:color="auto"/>
        <w:left w:val="none" w:sz="0" w:space="0" w:color="auto"/>
        <w:bottom w:val="none" w:sz="0" w:space="0" w:color="auto"/>
        <w:right w:val="none" w:sz="0" w:space="0" w:color="auto"/>
      </w:divBdr>
    </w:div>
    <w:div w:id="1179735386">
      <w:marLeft w:val="0"/>
      <w:marRight w:val="0"/>
      <w:marTop w:val="0"/>
      <w:marBottom w:val="0"/>
      <w:divBdr>
        <w:top w:val="none" w:sz="0" w:space="0" w:color="auto"/>
        <w:left w:val="none" w:sz="0" w:space="0" w:color="auto"/>
        <w:bottom w:val="none" w:sz="0" w:space="0" w:color="auto"/>
        <w:right w:val="none" w:sz="0" w:space="0" w:color="auto"/>
      </w:divBdr>
    </w:div>
    <w:div w:id="1179735387">
      <w:marLeft w:val="0"/>
      <w:marRight w:val="0"/>
      <w:marTop w:val="0"/>
      <w:marBottom w:val="0"/>
      <w:divBdr>
        <w:top w:val="none" w:sz="0" w:space="0" w:color="auto"/>
        <w:left w:val="none" w:sz="0" w:space="0" w:color="auto"/>
        <w:bottom w:val="none" w:sz="0" w:space="0" w:color="auto"/>
        <w:right w:val="none" w:sz="0" w:space="0" w:color="auto"/>
      </w:divBdr>
    </w:div>
    <w:div w:id="1179735388">
      <w:marLeft w:val="0"/>
      <w:marRight w:val="0"/>
      <w:marTop w:val="0"/>
      <w:marBottom w:val="0"/>
      <w:divBdr>
        <w:top w:val="none" w:sz="0" w:space="0" w:color="auto"/>
        <w:left w:val="none" w:sz="0" w:space="0" w:color="auto"/>
        <w:bottom w:val="none" w:sz="0" w:space="0" w:color="auto"/>
        <w:right w:val="none" w:sz="0" w:space="0" w:color="auto"/>
      </w:divBdr>
    </w:div>
    <w:div w:id="1179735389">
      <w:marLeft w:val="0"/>
      <w:marRight w:val="0"/>
      <w:marTop w:val="0"/>
      <w:marBottom w:val="0"/>
      <w:divBdr>
        <w:top w:val="none" w:sz="0" w:space="0" w:color="auto"/>
        <w:left w:val="none" w:sz="0" w:space="0" w:color="auto"/>
        <w:bottom w:val="none" w:sz="0" w:space="0" w:color="auto"/>
        <w:right w:val="none" w:sz="0" w:space="0" w:color="auto"/>
      </w:divBdr>
    </w:div>
    <w:div w:id="1179735390">
      <w:marLeft w:val="0"/>
      <w:marRight w:val="0"/>
      <w:marTop w:val="0"/>
      <w:marBottom w:val="0"/>
      <w:divBdr>
        <w:top w:val="none" w:sz="0" w:space="0" w:color="auto"/>
        <w:left w:val="none" w:sz="0" w:space="0" w:color="auto"/>
        <w:bottom w:val="none" w:sz="0" w:space="0" w:color="auto"/>
        <w:right w:val="none" w:sz="0" w:space="0" w:color="auto"/>
      </w:divBdr>
    </w:div>
    <w:div w:id="1179735391">
      <w:marLeft w:val="0"/>
      <w:marRight w:val="0"/>
      <w:marTop w:val="0"/>
      <w:marBottom w:val="0"/>
      <w:divBdr>
        <w:top w:val="none" w:sz="0" w:space="0" w:color="auto"/>
        <w:left w:val="none" w:sz="0" w:space="0" w:color="auto"/>
        <w:bottom w:val="none" w:sz="0" w:space="0" w:color="auto"/>
        <w:right w:val="none" w:sz="0" w:space="0" w:color="auto"/>
      </w:divBdr>
    </w:div>
    <w:div w:id="1179735392">
      <w:marLeft w:val="0"/>
      <w:marRight w:val="0"/>
      <w:marTop w:val="0"/>
      <w:marBottom w:val="0"/>
      <w:divBdr>
        <w:top w:val="none" w:sz="0" w:space="0" w:color="auto"/>
        <w:left w:val="none" w:sz="0" w:space="0" w:color="auto"/>
        <w:bottom w:val="none" w:sz="0" w:space="0" w:color="auto"/>
        <w:right w:val="none" w:sz="0" w:space="0" w:color="auto"/>
      </w:divBdr>
    </w:div>
    <w:div w:id="1179735393">
      <w:marLeft w:val="0"/>
      <w:marRight w:val="0"/>
      <w:marTop w:val="0"/>
      <w:marBottom w:val="0"/>
      <w:divBdr>
        <w:top w:val="none" w:sz="0" w:space="0" w:color="auto"/>
        <w:left w:val="none" w:sz="0" w:space="0" w:color="auto"/>
        <w:bottom w:val="none" w:sz="0" w:space="0" w:color="auto"/>
        <w:right w:val="none" w:sz="0" w:space="0" w:color="auto"/>
      </w:divBdr>
    </w:div>
    <w:div w:id="1179735394">
      <w:marLeft w:val="0"/>
      <w:marRight w:val="0"/>
      <w:marTop w:val="0"/>
      <w:marBottom w:val="0"/>
      <w:divBdr>
        <w:top w:val="none" w:sz="0" w:space="0" w:color="auto"/>
        <w:left w:val="none" w:sz="0" w:space="0" w:color="auto"/>
        <w:bottom w:val="none" w:sz="0" w:space="0" w:color="auto"/>
        <w:right w:val="none" w:sz="0" w:space="0" w:color="auto"/>
      </w:divBdr>
    </w:div>
    <w:div w:id="1179735395">
      <w:marLeft w:val="0"/>
      <w:marRight w:val="0"/>
      <w:marTop w:val="0"/>
      <w:marBottom w:val="0"/>
      <w:divBdr>
        <w:top w:val="none" w:sz="0" w:space="0" w:color="auto"/>
        <w:left w:val="none" w:sz="0" w:space="0" w:color="auto"/>
        <w:bottom w:val="none" w:sz="0" w:space="0" w:color="auto"/>
        <w:right w:val="none" w:sz="0" w:space="0" w:color="auto"/>
      </w:divBdr>
    </w:div>
    <w:div w:id="1179735396">
      <w:marLeft w:val="0"/>
      <w:marRight w:val="0"/>
      <w:marTop w:val="0"/>
      <w:marBottom w:val="0"/>
      <w:divBdr>
        <w:top w:val="none" w:sz="0" w:space="0" w:color="auto"/>
        <w:left w:val="none" w:sz="0" w:space="0" w:color="auto"/>
        <w:bottom w:val="none" w:sz="0" w:space="0" w:color="auto"/>
        <w:right w:val="none" w:sz="0" w:space="0" w:color="auto"/>
      </w:divBdr>
    </w:div>
    <w:div w:id="1179735397">
      <w:marLeft w:val="0"/>
      <w:marRight w:val="0"/>
      <w:marTop w:val="0"/>
      <w:marBottom w:val="0"/>
      <w:divBdr>
        <w:top w:val="none" w:sz="0" w:space="0" w:color="auto"/>
        <w:left w:val="none" w:sz="0" w:space="0" w:color="auto"/>
        <w:bottom w:val="none" w:sz="0" w:space="0" w:color="auto"/>
        <w:right w:val="none" w:sz="0" w:space="0" w:color="auto"/>
      </w:divBdr>
    </w:div>
    <w:div w:id="1179735398">
      <w:marLeft w:val="0"/>
      <w:marRight w:val="0"/>
      <w:marTop w:val="0"/>
      <w:marBottom w:val="0"/>
      <w:divBdr>
        <w:top w:val="none" w:sz="0" w:space="0" w:color="auto"/>
        <w:left w:val="none" w:sz="0" w:space="0" w:color="auto"/>
        <w:bottom w:val="none" w:sz="0" w:space="0" w:color="auto"/>
        <w:right w:val="none" w:sz="0" w:space="0" w:color="auto"/>
      </w:divBdr>
    </w:div>
    <w:div w:id="1179735399">
      <w:marLeft w:val="0"/>
      <w:marRight w:val="0"/>
      <w:marTop w:val="0"/>
      <w:marBottom w:val="0"/>
      <w:divBdr>
        <w:top w:val="none" w:sz="0" w:space="0" w:color="auto"/>
        <w:left w:val="none" w:sz="0" w:space="0" w:color="auto"/>
        <w:bottom w:val="none" w:sz="0" w:space="0" w:color="auto"/>
        <w:right w:val="none" w:sz="0" w:space="0" w:color="auto"/>
      </w:divBdr>
    </w:div>
    <w:div w:id="1179735400">
      <w:marLeft w:val="0"/>
      <w:marRight w:val="0"/>
      <w:marTop w:val="0"/>
      <w:marBottom w:val="0"/>
      <w:divBdr>
        <w:top w:val="none" w:sz="0" w:space="0" w:color="auto"/>
        <w:left w:val="none" w:sz="0" w:space="0" w:color="auto"/>
        <w:bottom w:val="none" w:sz="0" w:space="0" w:color="auto"/>
        <w:right w:val="none" w:sz="0" w:space="0" w:color="auto"/>
      </w:divBdr>
    </w:div>
    <w:div w:id="1179735401">
      <w:marLeft w:val="0"/>
      <w:marRight w:val="0"/>
      <w:marTop w:val="0"/>
      <w:marBottom w:val="0"/>
      <w:divBdr>
        <w:top w:val="none" w:sz="0" w:space="0" w:color="auto"/>
        <w:left w:val="none" w:sz="0" w:space="0" w:color="auto"/>
        <w:bottom w:val="none" w:sz="0" w:space="0" w:color="auto"/>
        <w:right w:val="none" w:sz="0" w:space="0" w:color="auto"/>
      </w:divBdr>
    </w:div>
    <w:div w:id="1179735402">
      <w:marLeft w:val="0"/>
      <w:marRight w:val="0"/>
      <w:marTop w:val="0"/>
      <w:marBottom w:val="0"/>
      <w:divBdr>
        <w:top w:val="none" w:sz="0" w:space="0" w:color="auto"/>
        <w:left w:val="none" w:sz="0" w:space="0" w:color="auto"/>
        <w:bottom w:val="none" w:sz="0" w:space="0" w:color="auto"/>
        <w:right w:val="none" w:sz="0" w:space="0" w:color="auto"/>
      </w:divBdr>
    </w:div>
    <w:div w:id="1179735403">
      <w:marLeft w:val="0"/>
      <w:marRight w:val="0"/>
      <w:marTop w:val="0"/>
      <w:marBottom w:val="0"/>
      <w:divBdr>
        <w:top w:val="none" w:sz="0" w:space="0" w:color="auto"/>
        <w:left w:val="none" w:sz="0" w:space="0" w:color="auto"/>
        <w:bottom w:val="none" w:sz="0" w:space="0" w:color="auto"/>
        <w:right w:val="none" w:sz="0" w:space="0" w:color="auto"/>
      </w:divBdr>
    </w:div>
    <w:div w:id="1179735404">
      <w:marLeft w:val="0"/>
      <w:marRight w:val="0"/>
      <w:marTop w:val="0"/>
      <w:marBottom w:val="0"/>
      <w:divBdr>
        <w:top w:val="none" w:sz="0" w:space="0" w:color="auto"/>
        <w:left w:val="none" w:sz="0" w:space="0" w:color="auto"/>
        <w:bottom w:val="none" w:sz="0" w:space="0" w:color="auto"/>
        <w:right w:val="none" w:sz="0" w:space="0" w:color="auto"/>
      </w:divBdr>
    </w:div>
    <w:div w:id="1179735405">
      <w:marLeft w:val="0"/>
      <w:marRight w:val="0"/>
      <w:marTop w:val="0"/>
      <w:marBottom w:val="0"/>
      <w:divBdr>
        <w:top w:val="none" w:sz="0" w:space="0" w:color="auto"/>
        <w:left w:val="none" w:sz="0" w:space="0" w:color="auto"/>
        <w:bottom w:val="none" w:sz="0" w:space="0" w:color="auto"/>
        <w:right w:val="none" w:sz="0" w:space="0" w:color="auto"/>
      </w:divBdr>
    </w:div>
    <w:div w:id="1179735406">
      <w:marLeft w:val="0"/>
      <w:marRight w:val="0"/>
      <w:marTop w:val="0"/>
      <w:marBottom w:val="0"/>
      <w:divBdr>
        <w:top w:val="none" w:sz="0" w:space="0" w:color="auto"/>
        <w:left w:val="none" w:sz="0" w:space="0" w:color="auto"/>
        <w:bottom w:val="none" w:sz="0" w:space="0" w:color="auto"/>
        <w:right w:val="none" w:sz="0" w:space="0" w:color="auto"/>
      </w:divBdr>
    </w:div>
    <w:div w:id="1179735407">
      <w:marLeft w:val="0"/>
      <w:marRight w:val="0"/>
      <w:marTop w:val="0"/>
      <w:marBottom w:val="0"/>
      <w:divBdr>
        <w:top w:val="none" w:sz="0" w:space="0" w:color="auto"/>
        <w:left w:val="none" w:sz="0" w:space="0" w:color="auto"/>
        <w:bottom w:val="none" w:sz="0" w:space="0" w:color="auto"/>
        <w:right w:val="none" w:sz="0" w:space="0" w:color="auto"/>
      </w:divBdr>
    </w:div>
    <w:div w:id="1179735408">
      <w:marLeft w:val="0"/>
      <w:marRight w:val="0"/>
      <w:marTop w:val="0"/>
      <w:marBottom w:val="0"/>
      <w:divBdr>
        <w:top w:val="none" w:sz="0" w:space="0" w:color="auto"/>
        <w:left w:val="none" w:sz="0" w:space="0" w:color="auto"/>
        <w:bottom w:val="none" w:sz="0" w:space="0" w:color="auto"/>
        <w:right w:val="none" w:sz="0" w:space="0" w:color="auto"/>
      </w:divBdr>
    </w:div>
    <w:div w:id="1179735409">
      <w:marLeft w:val="0"/>
      <w:marRight w:val="0"/>
      <w:marTop w:val="0"/>
      <w:marBottom w:val="0"/>
      <w:divBdr>
        <w:top w:val="none" w:sz="0" w:space="0" w:color="auto"/>
        <w:left w:val="none" w:sz="0" w:space="0" w:color="auto"/>
        <w:bottom w:val="none" w:sz="0" w:space="0" w:color="auto"/>
        <w:right w:val="none" w:sz="0" w:space="0" w:color="auto"/>
      </w:divBdr>
    </w:div>
    <w:div w:id="1179735410">
      <w:marLeft w:val="0"/>
      <w:marRight w:val="0"/>
      <w:marTop w:val="0"/>
      <w:marBottom w:val="0"/>
      <w:divBdr>
        <w:top w:val="none" w:sz="0" w:space="0" w:color="auto"/>
        <w:left w:val="none" w:sz="0" w:space="0" w:color="auto"/>
        <w:bottom w:val="none" w:sz="0" w:space="0" w:color="auto"/>
        <w:right w:val="none" w:sz="0" w:space="0" w:color="auto"/>
      </w:divBdr>
    </w:div>
    <w:div w:id="1179735411">
      <w:marLeft w:val="0"/>
      <w:marRight w:val="0"/>
      <w:marTop w:val="0"/>
      <w:marBottom w:val="0"/>
      <w:divBdr>
        <w:top w:val="none" w:sz="0" w:space="0" w:color="auto"/>
        <w:left w:val="none" w:sz="0" w:space="0" w:color="auto"/>
        <w:bottom w:val="none" w:sz="0" w:space="0" w:color="auto"/>
        <w:right w:val="none" w:sz="0" w:space="0" w:color="auto"/>
      </w:divBdr>
    </w:div>
    <w:div w:id="1179735412">
      <w:marLeft w:val="0"/>
      <w:marRight w:val="0"/>
      <w:marTop w:val="0"/>
      <w:marBottom w:val="0"/>
      <w:divBdr>
        <w:top w:val="none" w:sz="0" w:space="0" w:color="auto"/>
        <w:left w:val="none" w:sz="0" w:space="0" w:color="auto"/>
        <w:bottom w:val="none" w:sz="0" w:space="0" w:color="auto"/>
        <w:right w:val="none" w:sz="0" w:space="0" w:color="auto"/>
      </w:divBdr>
    </w:div>
    <w:div w:id="1179735413">
      <w:marLeft w:val="0"/>
      <w:marRight w:val="0"/>
      <w:marTop w:val="0"/>
      <w:marBottom w:val="0"/>
      <w:divBdr>
        <w:top w:val="none" w:sz="0" w:space="0" w:color="auto"/>
        <w:left w:val="none" w:sz="0" w:space="0" w:color="auto"/>
        <w:bottom w:val="none" w:sz="0" w:space="0" w:color="auto"/>
        <w:right w:val="none" w:sz="0" w:space="0" w:color="auto"/>
      </w:divBdr>
    </w:div>
    <w:div w:id="1179735414">
      <w:marLeft w:val="0"/>
      <w:marRight w:val="0"/>
      <w:marTop w:val="0"/>
      <w:marBottom w:val="0"/>
      <w:divBdr>
        <w:top w:val="none" w:sz="0" w:space="0" w:color="auto"/>
        <w:left w:val="none" w:sz="0" w:space="0" w:color="auto"/>
        <w:bottom w:val="none" w:sz="0" w:space="0" w:color="auto"/>
        <w:right w:val="none" w:sz="0" w:space="0" w:color="auto"/>
      </w:divBdr>
    </w:div>
    <w:div w:id="1179735415">
      <w:marLeft w:val="0"/>
      <w:marRight w:val="0"/>
      <w:marTop w:val="0"/>
      <w:marBottom w:val="0"/>
      <w:divBdr>
        <w:top w:val="none" w:sz="0" w:space="0" w:color="auto"/>
        <w:left w:val="none" w:sz="0" w:space="0" w:color="auto"/>
        <w:bottom w:val="none" w:sz="0" w:space="0" w:color="auto"/>
        <w:right w:val="none" w:sz="0" w:space="0" w:color="auto"/>
      </w:divBdr>
    </w:div>
    <w:div w:id="1179735416">
      <w:marLeft w:val="0"/>
      <w:marRight w:val="0"/>
      <w:marTop w:val="0"/>
      <w:marBottom w:val="0"/>
      <w:divBdr>
        <w:top w:val="none" w:sz="0" w:space="0" w:color="auto"/>
        <w:left w:val="none" w:sz="0" w:space="0" w:color="auto"/>
        <w:bottom w:val="none" w:sz="0" w:space="0" w:color="auto"/>
        <w:right w:val="none" w:sz="0" w:space="0" w:color="auto"/>
      </w:divBdr>
    </w:div>
    <w:div w:id="1179735417">
      <w:marLeft w:val="0"/>
      <w:marRight w:val="0"/>
      <w:marTop w:val="0"/>
      <w:marBottom w:val="0"/>
      <w:divBdr>
        <w:top w:val="none" w:sz="0" w:space="0" w:color="auto"/>
        <w:left w:val="none" w:sz="0" w:space="0" w:color="auto"/>
        <w:bottom w:val="none" w:sz="0" w:space="0" w:color="auto"/>
        <w:right w:val="none" w:sz="0" w:space="0" w:color="auto"/>
      </w:divBdr>
    </w:div>
    <w:div w:id="1179735418">
      <w:marLeft w:val="0"/>
      <w:marRight w:val="0"/>
      <w:marTop w:val="0"/>
      <w:marBottom w:val="0"/>
      <w:divBdr>
        <w:top w:val="none" w:sz="0" w:space="0" w:color="auto"/>
        <w:left w:val="none" w:sz="0" w:space="0" w:color="auto"/>
        <w:bottom w:val="none" w:sz="0" w:space="0" w:color="auto"/>
        <w:right w:val="none" w:sz="0" w:space="0" w:color="auto"/>
      </w:divBdr>
    </w:div>
    <w:div w:id="1179735419">
      <w:marLeft w:val="0"/>
      <w:marRight w:val="0"/>
      <w:marTop w:val="0"/>
      <w:marBottom w:val="0"/>
      <w:divBdr>
        <w:top w:val="none" w:sz="0" w:space="0" w:color="auto"/>
        <w:left w:val="none" w:sz="0" w:space="0" w:color="auto"/>
        <w:bottom w:val="none" w:sz="0" w:space="0" w:color="auto"/>
        <w:right w:val="none" w:sz="0" w:space="0" w:color="auto"/>
      </w:divBdr>
    </w:div>
    <w:div w:id="1204825289">
      <w:bodyDiv w:val="1"/>
      <w:marLeft w:val="0"/>
      <w:marRight w:val="0"/>
      <w:marTop w:val="0"/>
      <w:marBottom w:val="0"/>
      <w:divBdr>
        <w:top w:val="none" w:sz="0" w:space="0" w:color="auto"/>
        <w:left w:val="none" w:sz="0" w:space="0" w:color="auto"/>
        <w:bottom w:val="none" w:sz="0" w:space="0" w:color="auto"/>
        <w:right w:val="none" w:sz="0" w:space="0" w:color="auto"/>
      </w:divBdr>
    </w:div>
    <w:div w:id="1366447137">
      <w:bodyDiv w:val="1"/>
      <w:marLeft w:val="0"/>
      <w:marRight w:val="0"/>
      <w:marTop w:val="0"/>
      <w:marBottom w:val="0"/>
      <w:divBdr>
        <w:top w:val="none" w:sz="0" w:space="0" w:color="auto"/>
        <w:left w:val="none" w:sz="0" w:space="0" w:color="auto"/>
        <w:bottom w:val="none" w:sz="0" w:space="0" w:color="auto"/>
        <w:right w:val="none" w:sz="0" w:space="0" w:color="auto"/>
      </w:divBdr>
    </w:div>
    <w:div w:id="1449742798">
      <w:bodyDiv w:val="1"/>
      <w:marLeft w:val="0"/>
      <w:marRight w:val="0"/>
      <w:marTop w:val="0"/>
      <w:marBottom w:val="0"/>
      <w:divBdr>
        <w:top w:val="none" w:sz="0" w:space="0" w:color="auto"/>
        <w:left w:val="none" w:sz="0" w:space="0" w:color="auto"/>
        <w:bottom w:val="none" w:sz="0" w:space="0" w:color="auto"/>
        <w:right w:val="none" w:sz="0" w:space="0" w:color="auto"/>
      </w:divBdr>
    </w:div>
    <w:div w:id="1453206241">
      <w:bodyDiv w:val="1"/>
      <w:marLeft w:val="0"/>
      <w:marRight w:val="0"/>
      <w:marTop w:val="0"/>
      <w:marBottom w:val="0"/>
      <w:divBdr>
        <w:top w:val="none" w:sz="0" w:space="0" w:color="auto"/>
        <w:left w:val="none" w:sz="0" w:space="0" w:color="auto"/>
        <w:bottom w:val="none" w:sz="0" w:space="0" w:color="auto"/>
        <w:right w:val="none" w:sz="0" w:space="0" w:color="auto"/>
      </w:divBdr>
    </w:div>
    <w:div w:id="1519732799">
      <w:bodyDiv w:val="1"/>
      <w:marLeft w:val="0"/>
      <w:marRight w:val="0"/>
      <w:marTop w:val="0"/>
      <w:marBottom w:val="0"/>
      <w:divBdr>
        <w:top w:val="none" w:sz="0" w:space="0" w:color="auto"/>
        <w:left w:val="none" w:sz="0" w:space="0" w:color="auto"/>
        <w:bottom w:val="none" w:sz="0" w:space="0" w:color="auto"/>
        <w:right w:val="none" w:sz="0" w:space="0" w:color="auto"/>
      </w:divBdr>
    </w:div>
    <w:div w:id="1589583010">
      <w:bodyDiv w:val="1"/>
      <w:marLeft w:val="0"/>
      <w:marRight w:val="0"/>
      <w:marTop w:val="0"/>
      <w:marBottom w:val="0"/>
      <w:divBdr>
        <w:top w:val="none" w:sz="0" w:space="0" w:color="auto"/>
        <w:left w:val="none" w:sz="0" w:space="0" w:color="auto"/>
        <w:bottom w:val="none" w:sz="0" w:space="0" w:color="auto"/>
        <w:right w:val="none" w:sz="0" w:space="0" w:color="auto"/>
      </w:divBdr>
    </w:div>
    <w:div w:id="1620333602">
      <w:bodyDiv w:val="1"/>
      <w:marLeft w:val="0"/>
      <w:marRight w:val="0"/>
      <w:marTop w:val="0"/>
      <w:marBottom w:val="0"/>
      <w:divBdr>
        <w:top w:val="none" w:sz="0" w:space="0" w:color="auto"/>
        <w:left w:val="none" w:sz="0" w:space="0" w:color="auto"/>
        <w:bottom w:val="none" w:sz="0" w:space="0" w:color="auto"/>
        <w:right w:val="none" w:sz="0" w:space="0" w:color="auto"/>
      </w:divBdr>
    </w:div>
    <w:div w:id="1671831969">
      <w:bodyDiv w:val="1"/>
      <w:marLeft w:val="0"/>
      <w:marRight w:val="0"/>
      <w:marTop w:val="0"/>
      <w:marBottom w:val="0"/>
      <w:divBdr>
        <w:top w:val="none" w:sz="0" w:space="0" w:color="auto"/>
        <w:left w:val="none" w:sz="0" w:space="0" w:color="auto"/>
        <w:bottom w:val="none" w:sz="0" w:space="0" w:color="auto"/>
        <w:right w:val="none" w:sz="0" w:space="0" w:color="auto"/>
      </w:divBdr>
    </w:div>
    <w:div w:id="1683580164">
      <w:bodyDiv w:val="1"/>
      <w:marLeft w:val="0"/>
      <w:marRight w:val="0"/>
      <w:marTop w:val="0"/>
      <w:marBottom w:val="0"/>
      <w:divBdr>
        <w:top w:val="none" w:sz="0" w:space="0" w:color="auto"/>
        <w:left w:val="none" w:sz="0" w:space="0" w:color="auto"/>
        <w:bottom w:val="none" w:sz="0" w:space="0" w:color="auto"/>
        <w:right w:val="none" w:sz="0" w:space="0" w:color="auto"/>
      </w:divBdr>
    </w:div>
    <w:div w:id="1760786915">
      <w:bodyDiv w:val="1"/>
      <w:marLeft w:val="0"/>
      <w:marRight w:val="0"/>
      <w:marTop w:val="0"/>
      <w:marBottom w:val="0"/>
      <w:divBdr>
        <w:top w:val="none" w:sz="0" w:space="0" w:color="auto"/>
        <w:left w:val="none" w:sz="0" w:space="0" w:color="auto"/>
        <w:bottom w:val="none" w:sz="0" w:space="0" w:color="auto"/>
        <w:right w:val="none" w:sz="0" w:space="0" w:color="auto"/>
      </w:divBdr>
    </w:div>
    <w:div w:id="1766683964">
      <w:bodyDiv w:val="1"/>
      <w:marLeft w:val="0"/>
      <w:marRight w:val="0"/>
      <w:marTop w:val="0"/>
      <w:marBottom w:val="0"/>
      <w:divBdr>
        <w:top w:val="none" w:sz="0" w:space="0" w:color="auto"/>
        <w:left w:val="none" w:sz="0" w:space="0" w:color="auto"/>
        <w:bottom w:val="none" w:sz="0" w:space="0" w:color="auto"/>
        <w:right w:val="none" w:sz="0" w:space="0" w:color="auto"/>
      </w:divBdr>
    </w:div>
    <w:div w:id="1794784319">
      <w:bodyDiv w:val="1"/>
      <w:marLeft w:val="0"/>
      <w:marRight w:val="0"/>
      <w:marTop w:val="0"/>
      <w:marBottom w:val="0"/>
      <w:divBdr>
        <w:top w:val="none" w:sz="0" w:space="0" w:color="auto"/>
        <w:left w:val="none" w:sz="0" w:space="0" w:color="auto"/>
        <w:bottom w:val="none" w:sz="0" w:space="0" w:color="auto"/>
        <w:right w:val="none" w:sz="0" w:space="0" w:color="auto"/>
      </w:divBdr>
    </w:div>
    <w:div w:id="1868326079">
      <w:bodyDiv w:val="1"/>
      <w:marLeft w:val="0"/>
      <w:marRight w:val="0"/>
      <w:marTop w:val="0"/>
      <w:marBottom w:val="0"/>
      <w:divBdr>
        <w:top w:val="none" w:sz="0" w:space="0" w:color="auto"/>
        <w:left w:val="none" w:sz="0" w:space="0" w:color="auto"/>
        <w:bottom w:val="none" w:sz="0" w:space="0" w:color="auto"/>
        <w:right w:val="none" w:sz="0" w:space="0" w:color="auto"/>
      </w:divBdr>
    </w:div>
    <w:div w:id="1875078036">
      <w:bodyDiv w:val="1"/>
      <w:marLeft w:val="0"/>
      <w:marRight w:val="0"/>
      <w:marTop w:val="0"/>
      <w:marBottom w:val="0"/>
      <w:divBdr>
        <w:top w:val="none" w:sz="0" w:space="0" w:color="auto"/>
        <w:left w:val="none" w:sz="0" w:space="0" w:color="auto"/>
        <w:bottom w:val="none" w:sz="0" w:space="0" w:color="auto"/>
        <w:right w:val="none" w:sz="0" w:space="0" w:color="auto"/>
      </w:divBdr>
    </w:div>
    <w:div w:id="1877159310">
      <w:bodyDiv w:val="1"/>
      <w:marLeft w:val="0"/>
      <w:marRight w:val="0"/>
      <w:marTop w:val="0"/>
      <w:marBottom w:val="0"/>
      <w:divBdr>
        <w:top w:val="none" w:sz="0" w:space="0" w:color="auto"/>
        <w:left w:val="none" w:sz="0" w:space="0" w:color="auto"/>
        <w:bottom w:val="none" w:sz="0" w:space="0" w:color="auto"/>
        <w:right w:val="none" w:sz="0" w:space="0" w:color="auto"/>
      </w:divBdr>
    </w:div>
    <w:div w:id="1893884245">
      <w:bodyDiv w:val="1"/>
      <w:marLeft w:val="0"/>
      <w:marRight w:val="0"/>
      <w:marTop w:val="0"/>
      <w:marBottom w:val="0"/>
      <w:divBdr>
        <w:top w:val="none" w:sz="0" w:space="0" w:color="auto"/>
        <w:left w:val="none" w:sz="0" w:space="0" w:color="auto"/>
        <w:bottom w:val="none" w:sz="0" w:space="0" w:color="auto"/>
        <w:right w:val="none" w:sz="0" w:space="0" w:color="auto"/>
      </w:divBdr>
    </w:div>
    <w:div w:id="1931159592">
      <w:bodyDiv w:val="1"/>
      <w:marLeft w:val="0"/>
      <w:marRight w:val="0"/>
      <w:marTop w:val="0"/>
      <w:marBottom w:val="0"/>
      <w:divBdr>
        <w:top w:val="none" w:sz="0" w:space="0" w:color="auto"/>
        <w:left w:val="none" w:sz="0" w:space="0" w:color="auto"/>
        <w:bottom w:val="none" w:sz="0" w:space="0" w:color="auto"/>
        <w:right w:val="none" w:sz="0" w:space="0" w:color="auto"/>
      </w:divBdr>
    </w:div>
    <w:div w:id="1942836258">
      <w:bodyDiv w:val="1"/>
      <w:marLeft w:val="0"/>
      <w:marRight w:val="0"/>
      <w:marTop w:val="0"/>
      <w:marBottom w:val="0"/>
      <w:divBdr>
        <w:top w:val="none" w:sz="0" w:space="0" w:color="auto"/>
        <w:left w:val="none" w:sz="0" w:space="0" w:color="auto"/>
        <w:bottom w:val="none" w:sz="0" w:space="0" w:color="auto"/>
        <w:right w:val="none" w:sz="0" w:space="0" w:color="auto"/>
      </w:divBdr>
    </w:div>
    <w:div w:id="1991209413">
      <w:bodyDiv w:val="1"/>
      <w:marLeft w:val="0"/>
      <w:marRight w:val="0"/>
      <w:marTop w:val="0"/>
      <w:marBottom w:val="0"/>
      <w:divBdr>
        <w:top w:val="none" w:sz="0" w:space="0" w:color="auto"/>
        <w:left w:val="none" w:sz="0" w:space="0" w:color="auto"/>
        <w:bottom w:val="none" w:sz="0" w:space="0" w:color="auto"/>
        <w:right w:val="none" w:sz="0" w:space="0" w:color="auto"/>
      </w:divBdr>
    </w:div>
    <w:div w:id="2032802526">
      <w:bodyDiv w:val="1"/>
      <w:marLeft w:val="0"/>
      <w:marRight w:val="0"/>
      <w:marTop w:val="0"/>
      <w:marBottom w:val="0"/>
      <w:divBdr>
        <w:top w:val="none" w:sz="0" w:space="0" w:color="auto"/>
        <w:left w:val="none" w:sz="0" w:space="0" w:color="auto"/>
        <w:bottom w:val="none" w:sz="0" w:space="0" w:color="auto"/>
        <w:right w:val="none" w:sz="0" w:space="0" w:color="auto"/>
      </w:divBdr>
    </w:div>
    <w:div w:id="2035420355">
      <w:bodyDiv w:val="1"/>
      <w:marLeft w:val="0"/>
      <w:marRight w:val="0"/>
      <w:marTop w:val="0"/>
      <w:marBottom w:val="0"/>
      <w:divBdr>
        <w:top w:val="none" w:sz="0" w:space="0" w:color="auto"/>
        <w:left w:val="none" w:sz="0" w:space="0" w:color="auto"/>
        <w:bottom w:val="none" w:sz="0" w:space="0" w:color="auto"/>
        <w:right w:val="none" w:sz="0" w:space="0" w:color="auto"/>
      </w:divBdr>
    </w:div>
    <w:div w:id="2054689147">
      <w:bodyDiv w:val="1"/>
      <w:marLeft w:val="0"/>
      <w:marRight w:val="0"/>
      <w:marTop w:val="0"/>
      <w:marBottom w:val="0"/>
      <w:divBdr>
        <w:top w:val="none" w:sz="0" w:space="0" w:color="auto"/>
        <w:left w:val="none" w:sz="0" w:space="0" w:color="auto"/>
        <w:bottom w:val="none" w:sz="0" w:space="0" w:color="auto"/>
        <w:right w:val="none" w:sz="0" w:space="0" w:color="auto"/>
      </w:divBdr>
    </w:div>
    <w:div w:id="2055501168">
      <w:bodyDiv w:val="1"/>
      <w:marLeft w:val="0"/>
      <w:marRight w:val="0"/>
      <w:marTop w:val="0"/>
      <w:marBottom w:val="0"/>
      <w:divBdr>
        <w:top w:val="none" w:sz="0" w:space="0" w:color="auto"/>
        <w:left w:val="none" w:sz="0" w:space="0" w:color="auto"/>
        <w:bottom w:val="none" w:sz="0" w:space="0" w:color="auto"/>
        <w:right w:val="none" w:sz="0" w:space="0" w:color="auto"/>
      </w:divBdr>
    </w:div>
    <w:div w:id="2109694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162053&amp;dst=100011" TargetMode="External"/><Relationship Id="rId21" Type="http://schemas.openxmlformats.org/officeDocument/2006/relationships/hyperlink" Target="https://login.consultant.ru/link/?req=doc&amp;base=LAW&amp;n=514765&amp;dst=7" TargetMode="External"/><Relationship Id="rId42" Type="http://schemas.openxmlformats.org/officeDocument/2006/relationships/hyperlink" Target="https://login.consultant.ru/link/?req=doc&amp;base=LAW&amp;n=428583&amp;dst=100020" TargetMode="External"/><Relationship Id="rId63" Type="http://schemas.openxmlformats.org/officeDocument/2006/relationships/hyperlink" Target="https://login.consultant.ru/link/?req=doc&amp;base=LAW&amp;n=506972&amp;dst=100144" TargetMode="External"/><Relationship Id="rId84" Type="http://schemas.openxmlformats.org/officeDocument/2006/relationships/hyperlink" Target="https://login.consultant.ru/link/?req=doc&amp;base=LAW&amp;n=514765&amp;dst=11" TargetMode="External"/><Relationship Id="rId138" Type="http://schemas.openxmlformats.org/officeDocument/2006/relationships/hyperlink" Target="https://login.consultant.ru/link/?req=doc&amp;base=LAW&amp;n=506972&amp;dst=100144" TargetMode="External"/><Relationship Id="rId159" Type="http://schemas.openxmlformats.org/officeDocument/2006/relationships/hyperlink" Target="https://login.consultant.ru/link/?req=doc&amp;base=LAW&amp;n=506972&amp;dst=100956" TargetMode="External"/><Relationship Id="rId170" Type="http://schemas.openxmlformats.org/officeDocument/2006/relationships/hyperlink" Target="https://login.consultant.ru/link/?req=doc&amp;base=LAW&amp;n=506972&amp;dst=101089" TargetMode="External"/><Relationship Id="rId191" Type="http://schemas.openxmlformats.org/officeDocument/2006/relationships/hyperlink" Target="https://login.consultant.ru/link/?req=doc&amp;base=LAW&amp;n=506972&amp;dst=100260" TargetMode="External"/><Relationship Id="rId205" Type="http://schemas.openxmlformats.org/officeDocument/2006/relationships/hyperlink" Target="https://login.consultant.ru/link/?req=doc&amp;base=LAW&amp;n=506972&amp;dst=100794" TargetMode="External"/><Relationship Id="rId226" Type="http://schemas.openxmlformats.org/officeDocument/2006/relationships/hyperlink" Target="https://login.consultant.ru/link/?req=doc&amp;base=LAW&amp;n=506972&amp;dst=101281" TargetMode="External"/><Relationship Id="rId247" Type="http://schemas.openxmlformats.org/officeDocument/2006/relationships/footer" Target="footer4.xml"/><Relationship Id="rId107" Type="http://schemas.openxmlformats.org/officeDocument/2006/relationships/hyperlink" Target="https://login.consultant.ru/link/?req=doc&amp;base=LAW&amp;n=506972&amp;dst=101029" TargetMode="External"/><Relationship Id="rId11" Type="http://schemas.openxmlformats.org/officeDocument/2006/relationships/header" Target="header3.xml"/><Relationship Id="rId32" Type="http://schemas.openxmlformats.org/officeDocument/2006/relationships/hyperlink" Target="https://login.consultant.ru/link/?req=doc&amp;base=LAW&amp;n=373204&amp;dst=100981" TargetMode="External"/><Relationship Id="rId53" Type="http://schemas.openxmlformats.org/officeDocument/2006/relationships/hyperlink" Target="https://login.consultant.ru/link/?req=doc&amp;base=LAW&amp;n=506972&amp;dst=100349" TargetMode="External"/><Relationship Id="rId74" Type="http://schemas.openxmlformats.org/officeDocument/2006/relationships/hyperlink" Target="https://login.consultant.ru/link/?req=doc&amp;base=LAW&amp;n=506972&amp;dst=100883" TargetMode="External"/><Relationship Id="rId128" Type="http://schemas.openxmlformats.org/officeDocument/2006/relationships/hyperlink" Target="https://login.consultant.ru/link/?req=doc&amp;base=LAW&amp;n=483239&amp;dst=548" TargetMode="External"/><Relationship Id="rId149" Type="http://schemas.openxmlformats.org/officeDocument/2006/relationships/hyperlink" Target="https://login.consultant.ru/link/?req=doc&amp;base=LAW&amp;n=506972&amp;dst=100597" TargetMode="External"/><Relationship Id="rId5" Type="http://schemas.openxmlformats.org/officeDocument/2006/relationships/webSettings" Target="webSettings.xml"/><Relationship Id="rId95" Type="http://schemas.openxmlformats.org/officeDocument/2006/relationships/hyperlink" Target="https://login.consultant.ru/link/?req=doc&amp;base=LAW&amp;n=506972&amp;dst=100670" TargetMode="External"/><Relationship Id="rId160" Type="http://schemas.openxmlformats.org/officeDocument/2006/relationships/hyperlink" Target="https://login.consultant.ru/link/?req=doc&amp;base=LAW&amp;n=506972&amp;dst=100964" TargetMode="External"/><Relationship Id="rId181" Type="http://schemas.openxmlformats.org/officeDocument/2006/relationships/hyperlink" Target="https://login.consultant.ru/link/?req=doc&amp;base=LAW&amp;n=506972&amp;dst=101308" TargetMode="External"/><Relationship Id="rId216" Type="http://schemas.openxmlformats.org/officeDocument/2006/relationships/hyperlink" Target="https://login.consultant.ru/link/?req=doc&amp;base=LAW&amp;n=506972&amp;dst=101073" TargetMode="External"/><Relationship Id="rId237" Type="http://schemas.openxmlformats.org/officeDocument/2006/relationships/hyperlink" Target="https://login.consultant.ru/link/?req=doc&amp;base=LAW&amp;n=500206&amp;dst=331" TargetMode="External"/><Relationship Id="rId22" Type="http://schemas.openxmlformats.org/officeDocument/2006/relationships/hyperlink" Target="https://login.consultant.ru/link/?req=doc&amp;base=LAW&amp;n=514765&amp;dst=100070" TargetMode="External"/><Relationship Id="rId43" Type="http://schemas.openxmlformats.org/officeDocument/2006/relationships/hyperlink" Target="https://login.consultant.ru/link/?req=doc&amp;base=LAW&amp;n=506972&amp;dst=100012" TargetMode="External"/><Relationship Id="rId64" Type="http://schemas.openxmlformats.org/officeDocument/2006/relationships/hyperlink" Target="https://login.consultant.ru/link/?req=doc&amp;base=LAW&amp;n=506972&amp;dst=100787" TargetMode="External"/><Relationship Id="rId118" Type="http://schemas.openxmlformats.org/officeDocument/2006/relationships/hyperlink" Target="https://login.consultant.ru/link/?req=doc&amp;base=LAW&amp;n=514765&amp;dst=100100" TargetMode="External"/><Relationship Id="rId139" Type="http://schemas.openxmlformats.org/officeDocument/2006/relationships/hyperlink" Target="https://login.consultant.ru/link/?req=doc&amp;base=LAW&amp;n=506972&amp;dst=100241" TargetMode="External"/><Relationship Id="rId85" Type="http://schemas.openxmlformats.org/officeDocument/2006/relationships/hyperlink" Target="https://login.consultant.ru/link/?req=doc&amp;base=LAW&amp;n=483239&amp;dst=538" TargetMode="External"/><Relationship Id="rId150" Type="http://schemas.openxmlformats.org/officeDocument/2006/relationships/hyperlink" Target="https://login.consultant.ru/link/?req=doc&amp;base=LAW&amp;n=506972&amp;dst=100681" TargetMode="External"/><Relationship Id="rId171" Type="http://schemas.openxmlformats.org/officeDocument/2006/relationships/hyperlink" Target="https://login.consultant.ru/link/?req=doc&amp;base=LAW&amp;n=506972&amp;dst=101159" TargetMode="External"/><Relationship Id="rId192" Type="http://schemas.openxmlformats.org/officeDocument/2006/relationships/hyperlink" Target="https://login.consultant.ru/link/?req=doc&amp;base=LAW&amp;n=506972&amp;dst=100435" TargetMode="External"/><Relationship Id="rId206" Type="http://schemas.openxmlformats.org/officeDocument/2006/relationships/hyperlink" Target="https://login.consultant.ru/link/?req=doc&amp;base=LAW&amp;n=506972&amp;dst=100795" TargetMode="External"/><Relationship Id="rId227" Type="http://schemas.openxmlformats.org/officeDocument/2006/relationships/hyperlink" Target="https://login.consultant.ru/link/?req=doc&amp;base=LAW&amp;n=506972&amp;dst=101283" TargetMode="External"/><Relationship Id="rId248" Type="http://schemas.openxmlformats.org/officeDocument/2006/relationships/image" Target="media/image5.png"/><Relationship Id="rId12" Type="http://schemas.openxmlformats.org/officeDocument/2006/relationships/header" Target="header4.xml"/><Relationship Id="rId33" Type="http://schemas.openxmlformats.org/officeDocument/2006/relationships/hyperlink" Target="https://login.consultant.ru/link/?req=doc&amp;base=LAW&amp;n=373204&amp;dst=101205" TargetMode="External"/><Relationship Id="rId108" Type="http://schemas.openxmlformats.org/officeDocument/2006/relationships/hyperlink" Target="https://login.consultant.ru/link/?req=doc&amp;base=LAW&amp;n=506972&amp;dst=101033" TargetMode="External"/><Relationship Id="rId129" Type="http://schemas.openxmlformats.org/officeDocument/2006/relationships/hyperlink" Target="https://login.consultant.ru/link/?req=doc&amp;base=LAW&amp;n=483239&amp;dst=550" TargetMode="External"/><Relationship Id="rId54" Type="http://schemas.openxmlformats.org/officeDocument/2006/relationships/hyperlink" Target="https://login.consultant.ru/link/?req=doc&amp;base=LAW&amp;n=373204&amp;dst=100864" TargetMode="External"/><Relationship Id="rId75" Type="http://schemas.openxmlformats.org/officeDocument/2006/relationships/hyperlink" Target="https://login.consultant.ru/link/?req=doc&amp;base=LAW&amp;n=373204&amp;dst=100981" TargetMode="External"/><Relationship Id="rId96" Type="http://schemas.openxmlformats.org/officeDocument/2006/relationships/hyperlink" Target="https://login.consultant.ru/link/?req=doc&amp;base=LAW&amp;n=514765&amp;dst=14" TargetMode="External"/><Relationship Id="rId140" Type="http://schemas.openxmlformats.org/officeDocument/2006/relationships/hyperlink" Target="https://login.consultant.ru/link/?req=doc&amp;base=LAW&amp;n=506972&amp;dst=100242" TargetMode="External"/><Relationship Id="rId161" Type="http://schemas.openxmlformats.org/officeDocument/2006/relationships/hyperlink" Target="https://login.consultant.ru/link/?req=doc&amp;base=LAW&amp;n=506972&amp;dst=100966" TargetMode="External"/><Relationship Id="rId182" Type="http://schemas.openxmlformats.org/officeDocument/2006/relationships/hyperlink" Target="https://login.consultant.ru/link/?req=doc&amp;base=LAW&amp;n=373204&amp;dst=101342" TargetMode="External"/><Relationship Id="rId217" Type="http://schemas.openxmlformats.org/officeDocument/2006/relationships/hyperlink" Target="https://login.consultant.ru/link/?req=doc&amp;base=LAW&amp;n=506972&amp;dst=101075" TargetMode="External"/><Relationship Id="rId6" Type="http://schemas.openxmlformats.org/officeDocument/2006/relationships/footnotes" Target="footnotes.xml"/><Relationship Id="rId238" Type="http://schemas.openxmlformats.org/officeDocument/2006/relationships/hyperlink" Target="https://login.consultant.ru/link/?req=doc&amp;base=LAW&amp;n=514765&amp;dst=1" TargetMode="External"/><Relationship Id="rId23" Type="http://schemas.openxmlformats.org/officeDocument/2006/relationships/hyperlink" Target="https://login.consultant.ru/link/?req=doc&amp;base=LAW&amp;n=502601&amp;dst=100011" TargetMode="External"/><Relationship Id="rId119" Type="http://schemas.openxmlformats.org/officeDocument/2006/relationships/image" Target="media/image3.wmf"/><Relationship Id="rId44" Type="http://schemas.openxmlformats.org/officeDocument/2006/relationships/hyperlink" Target="https://login.consultant.ru/link/?req=doc&amp;base=LAW&amp;n=373204&amp;dst=100011" TargetMode="External"/><Relationship Id="rId65" Type="http://schemas.openxmlformats.org/officeDocument/2006/relationships/hyperlink" Target="https://login.consultant.ru/link/?req=doc&amp;base=LAW&amp;n=506972&amp;dst=100789" TargetMode="External"/><Relationship Id="rId86" Type="http://schemas.openxmlformats.org/officeDocument/2006/relationships/hyperlink" Target="https://login.consultant.ru/link/?req=doc&amp;base=LAW&amp;n=514765&amp;dst=100088" TargetMode="External"/><Relationship Id="rId130" Type="http://schemas.openxmlformats.org/officeDocument/2006/relationships/hyperlink" Target="https://login.consultant.ru/link/?req=doc&amp;base=LAW&amp;n=514765&amp;dst=100110" TargetMode="External"/><Relationship Id="rId151" Type="http://schemas.openxmlformats.org/officeDocument/2006/relationships/hyperlink" Target="https://login.consultant.ru/link/?req=doc&amp;base=LAW&amp;n=506972&amp;dst=100683" TargetMode="External"/><Relationship Id="rId172" Type="http://schemas.openxmlformats.org/officeDocument/2006/relationships/hyperlink" Target="https://login.consultant.ru/link/?req=doc&amp;base=LAW&amp;n=506972&amp;dst=101166" TargetMode="External"/><Relationship Id="rId193" Type="http://schemas.openxmlformats.org/officeDocument/2006/relationships/hyperlink" Target="https://login.consultant.ru/link/?req=doc&amp;base=LAW&amp;n=506972&amp;dst=100458" TargetMode="External"/><Relationship Id="rId207" Type="http://schemas.openxmlformats.org/officeDocument/2006/relationships/hyperlink" Target="https://login.consultant.ru/link/?req=doc&amp;base=LAW&amp;n=506972&amp;dst=100846" TargetMode="External"/><Relationship Id="rId228" Type="http://schemas.openxmlformats.org/officeDocument/2006/relationships/hyperlink" Target="https://login.consultant.ru/link/?req=doc&amp;base=LAW&amp;n=506972&amp;dst=101285" TargetMode="External"/><Relationship Id="rId249" Type="http://schemas.openxmlformats.org/officeDocument/2006/relationships/hyperlink" Target="mailto:besson_adm@mail.ru" TargetMode="External"/><Relationship Id="rId13" Type="http://schemas.openxmlformats.org/officeDocument/2006/relationships/header" Target="header5.xml"/><Relationship Id="rId109" Type="http://schemas.openxmlformats.org/officeDocument/2006/relationships/hyperlink" Target="https://login.consultant.ru/link/?req=doc&amp;base=LAW&amp;n=506972&amp;dst=101283" TargetMode="External"/><Relationship Id="rId34" Type="http://schemas.openxmlformats.org/officeDocument/2006/relationships/hyperlink" Target="https://login.consultant.ru/link/?req=doc&amp;base=LAW&amp;n=373204&amp;dst=101207" TargetMode="External"/><Relationship Id="rId55" Type="http://schemas.openxmlformats.org/officeDocument/2006/relationships/hyperlink" Target="https://login.consultant.ru/link/?req=doc&amp;base=LAW&amp;n=514765&amp;dst=8" TargetMode="External"/><Relationship Id="rId76" Type="http://schemas.openxmlformats.org/officeDocument/2006/relationships/hyperlink" Target="https://login.consultant.ru/link/?req=doc&amp;base=LAW&amp;n=514765&amp;dst=10" TargetMode="External"/><Relationship Id="rId97" Type="http://schemas.openxmlformats.org/officeDocument/2006/relationships/hyperlink" Target="https://login.consultant.ru/link/?req=doc&amp;base=LAW&amp;n=506972&amp;dst=101075" TargetMode="External"/><Relationship Id="rId120" Type="http://schemas.openxmlformats.org/officeDocument/2006/relationships/hyperlink" Target="https://login.consultant.ru/link/?req=doc&amp;base=LAW&amp;n=506972&amp;dst=100126" TargetMode="External"/><Relationship Id="rId141" Type="http://schemas.openxmlformats.org/officeDocument/2006/relationships/hyperlink" Target="https://login.consultant.ru/link/?req=doc&amp;base=LAW&amp;n=506972&amp;dst=100260" TargetMode="External"/><Relationship Id="rId7" Type="http://schemas.openxmlformats.org/officeDocument/2006/relationships/endnotes" Target="endnotes.xml"/><Relationship Id="rId162" Type="http://schemas.openxmlformats.org/officeDocument/2006/relationships/hyperlink" Target="https://login.consultant.ru/link/?req=doc&amp;base=LAW&amp;n=506972&amp;dst=100971" TargetMode="External"/><Relationship Id="rId183" Type="http://schemas.openxmlformats.org/officeDocument/2006/relationships/hyperlink" Target="https://login.consultant.ru/link/?req=doc&amp;base=LAW&amp;n=373204&amp;dst=101352" TargetMode="External"/><Relationship Id="rId218" Type="http://schemas.openxmlformats.org/officeDocument/2006/relationships/hyperlink" Target="https://login.consultant.ru/link/?req=doc&amp;base=LAW&amp;n=506972&amp;dst=101082" TargetMode="External"/><Relationship Id="rId239" Type="http://schemas.openxmlformats.org/officeDocument/2006/relationships/hyperlink" Target="https://login.consultant.ru/link/?req=doc&amp;base=LAW&amp;n=514765&amp;dst=100033" TargetMode="External"/><Relationship Id="rId250" Type="http://schemas.openxmlformats.org/officeDocument/2006/relationships/image" Target="media/image6.jpeg"/><Relationship Id="rId24" Type="http://schemas.openxmlformats.org/officeDocument/2006/relationships/hyperlink" Target="https://login.consultant.ru/link/?req=doc&amp;base=LAW&amp;n=514765&amp;dst=100071" TargetMode="External"/><Relationship Id="rId45" Type="http://schemas.openxmlformats.org/officeDocument/2006/relationships/hyperlink" Target="https://login.consultant.ru/link/?req=doc&amp;base=LAW&amp;n=500206&amp;dst=100077" TargetMode="External"/><Relationship Id="rId66" Type="http://schemas.openxmlformats.org/officeDocument/2006/relationships/hyperlink" Target="https://login.consultant.ru/link/?req=doc&amp;base=LAW&amp;n=506972&amp;dst=100794" TargetMode="External"/><Relationship Id="rId87" Type="http://schemas.openxmlformats.org/officeDocument/2006/relationships/hyperlink" Target="https://login.consultant.ru/link/?req=doc&amp;base=LAW&amp;n=514765&amp;dst=18" TargetMode="External"/><Relationship Id="rId110" Type="http://schemas.openxmlformats.org/officeDocument/2006/relationships/hyperlink" Target="https://login.consultant.ru/link/?req=doc&amp;base=LAW&amp;n=506972&amp;dst=101285" TargetMode="External"/><Relationship Id="rId131" Type="http://schemas.openxmlformats.org/officeDocument/2006/relationships/hyperlink" Target="https://login.consultant.ru/link/?req=doc&amp;base=LAW&amp;n=483239&amp;dst=540" TargetMode="External"/><Relationship Id="rId152" Type="http://schemas.openxmlformats.org/officeDocument/2006/relationships/hyperlink" Target="https://login.consultant.ru/link/?req=doc&amp;base=LAW&amp;n=506972&amp;dst=100734" TargetMode="External"/><Relationship Id="rId173" Type="http://schemas.openxmlformats.org/officeDocument/2006/relationships/hyperlink" Target="https://login.consultant.ru/link/?req=doc&amp;base=LAW&amp;n=506972&amp;dst=101167" TargetMode="External"/><Relationship Id="rId194" Type="http://schemas.openxmlformats.org/officeDocument/2006/relationships/hyperlink" Target="https://login.consultant.ru/link/?req=doc&amp;base=LAW&amp;n=506972&amp;dst=100460" TargetMode="External"/><Relationship Id="rId208" Type="http://schemas.openxmlformats.org/officeDocument/2006/relationships/hyperlink" Target="https://login.consultant.ru/link/?req=doc&amp;base=LAW&amp;n=506972&amp;dst=100847" TargetMode="External"/><Relationship Id="rId229" Type="http://schemas.openxmlformats.org/officeDocument/2006/relationships/hyperlink" Target="https://login.consultant.ru/link/?req=doc&amp;base=LAW&amp;n=506972&amp;dst=101287" TargetMode="External"/><Relationship Id="rId240" Type="http://schemas.openxmlformats.org/officeDocument/2006/relationships/hyperlink" Target="https://login.consultant.ru/link/?req=doc&amp;base=LAW&amp;n=514765&amp;dst=100067" TargetMode="External"/><Relationship Id="rId14" Type="http://schemas.openxmlformats.org/officeDocument/2006/relationships/header" Target="header6.xml"/><Relationship Id="rId35" Type="http://schemas.openxmlformats.org/officeDocument/2006/relationships/hyperlink" Target="https://login.consultant.ru/link/?req=doc&amp;base=LAW&amp;n=514765&amp;dst=5" TargetMode="External"/><Relationship Id="rId56" Type="http://schemas.openxmlformats.org/officeDocument/2006/relationships/hyperlink" Target="https://login.consultant.ru/link/?req=doc&amp;base=LAW&amp;n=483239&amp;dst=533" TargetMode="External"/><Relationship Id="rId77" Type="http://schemas.openxmlformats.org/officeDocument/2006/relationships/hyperlink" Target="https://login.consultant.ru/link/?req=doc&amp;base=LAW&amp;n=483239&amp;dst=536" TargetMode="External"/><Relationship Id="rId100" Type="http://schemas.openxmlformats.org/officeDocument/2006/relationships/hyperlink" Target="https://login.consultant.ru/link/?req=doc&amp;base=LAW&amp;n=514765&amp;dst=15" TargetMode="External"/><Relationship Id="rId8" Type="http://schemas.openxmlformats.org/officeDocument/2006/relationships/image" Target="media/image2.jpeg"/><Relationship Id="rId98" Type="http://schemas.openxmlformats.org/officeDocument/2006/relationships/hyperlink" Target="https://login.consultant.ru/link/?req=doc&amp;base=LAW&amp;n=506972&amp;dst=101082" TargetMode="External"/><Relationship Id="rId121" Type="http://schemas.openxmlformats.org/officeDocument/2006/relationships/hyperlink" Target="https://login.consultant.ru/link/?req=doc&amp;base=LAW&amp;n=296977&amp;dst=100015" TargetMode="External"/><Relationship Id="rId142" Type="http://schemas.openxmlformats.org/officeDocument/2006/relationships/hyperlink" Target="https://login.consultant.ru/link/?req=doc&amp;base=LAW&amp;n=506972&amp;dst=100435" TargetMode="External"/><Relationship Id="rId163" Type="http://schemas.openxmlformats.org/officeDocument/2006/relationships/hyperlink" Target="https://login.consultant.ru/link/?req=doc&amp;base=LAW&amp;n=506972&amp;dst=100978" TargetMode="External"/><Relationship Id="rId184" Type="http://schemas.openxmlformats.org/officeDocument/2006/relationships/hyperlink" Target="https://login.consultant.ru/link/?req=doc&amp;base=LAW&amp;n=373204&amp;dst=101360" TargetMode="External"/><Relationship Id="rId219" Type="http://schemas.openxmlformats.org/officeDocument/2006/relationships/hyperlink" Target="https://login.consultant.ru/link/?req=doc&amp;base=LAW&amp;n=506972&amp;dst=101084" TargetMode="External"/><Relationship Id="rId230" Type="http://schemas.openxmlformats.org/officeDocument/2006/relationships/hyperlink" Target="https://login.consultant.ru/link/?req=doc&amp;base=LAW&amp;n=506972&amp;dst=101297" TargetMode="External"/><Relationship Id="rId251" Type="http://schemas.openxmlformats.org/officeDocument/2006/relationships/footer" Target="footer5.xml"/><Relationship Id="rId25" Type="http://schemas.openxmlformats.org/officeDocument/2006/relationships/hyperlink" Target="https://login.consultant.ru/link/?req=doc&amp;base=LAW&amp;n=506972&amp;dst=100378" TargetMode="External"/><Relationship Id="rId46" Type="http://schemas.openxmlformats.org/officeDocument/2006/relationships/hyperlink" Target="https://login.consultant.ru/link/?req=doc&amp;base=LAW&amp;n=514765&amp;dst=100078" TargetMode="External"/><Relationship Id="rId67" Type="http://schemas.openxmlformats.org/officeDocument/2006/relationships/hyperlink" Target="https://login.consultant.ru/link/?req=doc&amp;base=LAW&amp;n=506972&amp;dst=100795" TargetMode="External"/><Relationship Id="rId88" Type="http://schemas.openxmlformats.org/officeDocument/2006/relationships/hyperlink" Target="https://login.consultant.ru/link/?req=doc&amp;base=LAW&amp;n=514765&amp;dst=20" TargetMode="External"/><Relationship Id="rId111" Type="http://schemas.openxmlformats.org/officeDocument/2006/relationships/hyperlink" Target="https://login.consultant.ru/link/?req=doc&amp;base=LAW&amp;n=506972&amp;dst=101308" TargetMode="External"/><Relationship Id="rId132" Type="http://schemas.openxmlformats.org/officeDocument/2006/relationships/hyperlink" Target="https://login.consultant.ru/link/?req=doc&amp;base=LAW&amp;n=506972&amp;dst=101313" TargetMode="External"/><Relationship Id="rId153" Type="http://schemas.openxmlformats.org/officeDocument/2006/relationships/hyperlink" Target="https://login.consultant.ru/link/?req=doc&amp;base=LAW&amp;n=506972&amp;dst=100787" TargetMode="External"/><Relationship Id="rId174" Type="http://schemas.openxmlformats.org/officeDocument/2006/relationships/hyperlink" Target="https://login.consultant.ru/link/?req=doc&amp;base=LAW&amp;n=506972&amp;dst=101210" TargetMode="External"/><Relationship Id="rId195" Type="http://schemas.openxmlformats.org/officeDocument/2006/relationships/hyperlink" Target="https://login.consultant.ru/link/?req=doc&amp;base=LAW&amp;n=506972&amp;dst=100545" TargetMode="External"/><Relationship Id="rId209" Type="http://schemas.openxmlformats.org/officeDocument/2006/relationships/hyperlink" Target="https://login.consultant.ru/link/?req=doc&amp;base=LAW&amp;n=506972&amp;dst=100956" TargetMode="External"/><Relationship Id="rId220" Type="http://schemas.openxmlformats.org/officeDocument/2006/relationships/hyperlink" Target="https://login.consultant.ru/link/?req=doc&amp;base=LAW&amp;n=506972&amp;dst=101089" TargetMode="External"/><Relationship Id="rId241" Type="http://schemas.openxmlformats.org/officeDocument/2006/relationships/hyperlink" Target="https://login.consultant.ru/link/?req=doc&amp;base=LAW&amp;n=514765&amp;dst=100033" TargetMode="External"/><Relationship Id="rId15" Type="http://schemas.openxmlformats.org/officeDocument/2006/relationships/footer" Target="footer1.xml"/><Relationship Id="rId36" Type="http://schemas.openxmlformats.org/officeDocument/2006/relationships/hyperlink" Target="https://login.consultant.ru/link/?req=doc&amp;base=LAW&amp;n=428583&amp;dst=100245" TargetMode="External"/><Relationship Id="rId57" Type="http://schemas.openxmlformats.org/officeDocument/2006/relationships/hyperlink" Target="https://login.consultant.ru/link/?req=doc&amp;base=LAW&amp;n=483239&amp;dst=534" TargetMode="External"/><Relationship Id="rId78" Type="http://schemas.openxmlformats.org/officeDocument/2006/relationships/hyperlink" Target="https://login.consultant.ru/link/?req=doc&amp;base=LAW&amp;n=401404&amp;dst=100010" TargetMode="External"/><Relationship Id="rId99" Type="http://schemas.openxmlformats.org/officeDocument/2006/relationships/hyperlink" Target="https://login.consultant.ru/link/?req=doc&amp;base=LAW&amp;n=506972&amp;dst=101084" TargetMode="External"/><Relationship Id="rId101" Type="http://schemas.openxmlformats.org/officeDocument/2006/relationships/hyperlink" Target="https://login.consultant.ru/link/?req=doc&amp;base=LAW&amp;n=506972&amp;dst=100124" TargetMode="External"/><Relationship Id="rId122" Type="http://schemas.openxmlformats.org/officeDocument/2006/relationships/hyperlink" Target="https://login.consultant.ru/link/?req=doc&amp;base=LAW&amp;n=514765&amp;dst=22" TargetMode="External"/><Relationship Id="rId143" Type="http://schemas.openxmlformats.org/officeDocument/2006/relationships/hyperlink" Target="https://login.consultant.ru/link/?req=doc&amp;base=LAW&amp;n=506972&amp;dst=100458" TargetMode="External"/><Relationship Id="rId164" Type="http://schemas.openxmlformats.org/officeDocument/2006/relationships/hyperlink" Target="https://login.consultant.ru/link/?req=doc&amp;base=LAW&amp;n=506972&amp;dst=101027" TargetMode="External"/><Relationship Id="rId185" Type="http://schemas.openxmlformats.org/officeDocument/2006/relationships/hyperlink" Target="https://login.consultant.ru/link/?req=doc&amp;base=LAW&amp;n=373204&amp;dst=101375" TargetMode="External"/><Relationship Id="rId9" Type="http://schemas.openxmlformats.org/officeDocument/2006/relationships/header" Target="header1.xml"/><Relationship Id="rId210" Type="http://schemas.openxmlformats.org/officeDocument/2006/relationships/hyperlink" Target="https://login.consultant.ru/link/?req=doc&amp;base=LAW&amp;n=506972&amp;dst=100964" TargetMode="External"/><Relationship Id="rId26" Type="http://schemas.openxmlformats.org/officeDocument/2006/relationships/hyperlink" Target="https://login.consultant.ru/link/?req=doc&amp;base=LAW&amp;n=514765&amp;dst=3" TargetMode="External"/><Relationship Id="rId231" Type="http://schemas.openxmlformats.org/officeDocument/2006/relationships/hyperlink" Target="https://login.consultant.ru/link/?req=doc&amp;base=LAW&amp;n=506972&amp;dst=101308" TargetMode="External"/><Relationship Id="rId252" Type="http://schemas.openxmlformats.org/officeDocument/2006/relationships/footer" Target="footer6.xml"/><Relationship Id="rId47" Type="http://schemas.openxmlformats.org/officeDocument/2006/relationships/hyperlink" Target="https://login.consultant.ru/link/?req=doc&amp;base=LAW&amp;n=506972&amp;dst=100068" TargetMode="External"/><Relationship Id="rId68" Type="http://schemas.openxmlformats.org/officeDocument/2006/relationships/hyperlink" Target="https://login.consultant.ru/link/?req=doc&amp;base=LAW&amp;n=506972&amp;dst=100916" TargetMode="External"/><Relationship Id="rId89" Type="http://schemas.openxmlformats.org/officeDocument/2006/relationships/hyperlink" Target="https://login.consultant.ru/link/?req=doc&amp;base=LAW&amp;n=514765&amp;dst=100110" TargetMode="External"/><Relationship Id="rId112" Type="http://schemas.openxmlformats.org/officeDocument/2006/relationships/hyperlink" Target="https://login.consultant.ru/link/?req=doc&amp;base=LAW&amp;n=514765&amp;dst=18" TargetMode="External"/><Relationship Id="rId133" Type="http://schemas.openxmlformats.org/officeDocument/2006/relationships/hyperlink" Target="https://login.consultant.ru/link/?req=doc&amp;base=LAW&amp;n=362449&amp;dst=100010" TargetMode="External"/><Relationship Id="rId154" Type="http://schemas.openxmlformats.org/officeDocument/2006/relationships/hyperlink" Target="https://login.consultant.ru/link/?req=doc&amp;base=LAW&amp;n=506972&amp;dst=100789" TargetMode="External"/><Relationship Id="rId175" Type="http://schemas.openxmlformats.org/officeDocument/2006/relationships/hyperlink" Target="https://login.consultant.ru/link/?req=doc&amp;base=LAW&amp;n=506972&amp;dst=101279" TargetMode="External"/><Relationship Id="rId196" Type="http://schemas.openxmlformats.org/officeDocument/2006/relationships/hyperlink" Target="https://login.consultant.ru/link/?req=doc&amp;base=LAW&amp;n=506972&amp;dst=100547" TargetMode="External"/><Relationship Id="rId200" Type="http://schemas.openxmlformats.org/officeDocument/2006/relationships/hyperlink" Target="https://login.consultant.ru/link/?req=doc&amp;base=LAW&amp;n=506972&amp;dst=100681" TargetMode="External"/><Relationship Id="rId16" Type="http://schemas.openxmlformats.org/officeDocument/2006/relationships/hyperlink" Target="https://login.consultant.ru/link/?req=doc&amp;base=LAW&amp;n=483239&amp;dst=531" TargetMode="External"/><Relationship Id="rId221" Type="http://schemas.openxmlformats.org/officeDocument/2006/relationships/hyperlink" Target="https://login.consultant.ru/link/?req=doc&amp;base=LAW&amp;n=506972&amp;dst=101159" TargetMode="External"/><Relationship Id="rId242" Type="http://schemas.openxmlformats.org/officeDocument/2006/relationships/header" Target="header7.xml"/><Relationship Id="rId37" Type="http://schemas.openxmlformats.org/officeDocument/2006/relationships/hyperlink" Target="https://login.consultant.ru/link/?req=doc&amp;base=LAW&amp;n=428583&amp;dst=100256" TargetMode="External"/><Relationship Id="rId58" Type="http://schemas.openxmlformats.org/officeDocument/2006/relationships/hyperlink" Target="https://login.consultant.ru/link/?req=doc&amp;base=LAW&amp;n=514765&amp;dst=9" TargetMode="External"/><Relationship Id="rId79" Type="http://schemas.openxmlformats.org/officeDocument/2006/relationships/hyperlink" Target="https://login.consultant.ru/link/?req=doc&amp;base=LAW&amp;n=470975&amp;dst=62" TargetMode="External"/><Relationship Id="rId102" Type="http://schemas.openxmlformats.org/officeDocument/2006/relationships/hyperlink" Target="https://login.consultant.ru/link/?req=doc&amp;base=LAW&amp;n=506972&amp;dst=101027" TargetMode="External"/><Relationship Id="rId123" Type="http://schemas.openxmlformats.org/officeDocument/2006/relationships/image" Target="media/image4.wmf"/><Relationship Id="rId144" Type="http://schemas.openxmlformats.org/officeDocument/2006/relationships/hyperlink" Target="https://login.consultant.ru/link/?req=doc&amp;base=LAW&amp;n=506972&amp;dst=100460" TargetMode="External"/><Relationship Id="rId90" Type="http://schemas.openxmlformats.org/officeDocument/2006/relationships/hyperlink" Target="https://login.consultant.ru/link/?req=doc&amp;base=LAW&amp;n=500206&amp;dst=228" TargetMode="External"/><Relationship Id="rId165" Type="http://schemas.openxmlformats.org/officeDocument/2006/relationships/hyperlink" Target="https://login.consultant.ru/link/?req=doc&amp;base=LAW&amp;n=506972&amp;dst=101063" TargetMode="External"/><Relationship Id="rId186" Type="http://schemas.openxmlformats.org/officeDocument/2006/relationships/hyperlink" Target="https://login.consultant.ru/link/?req=doc&amp;base=LAW&amp;n=514765&amp;dst=1" TargetMode="External"/><Relationship Id="rId211" Type="http://schemas.openxmlformats.org/officeDocument/2006/relationships/hyperlink" Target="https://login.consultant.ru/link/?req=doc&amp;base=LAW&amp;n=506972&amp;dst=100966" TargetMode="External"/><Relationship Id="rId232" Type="http://schemas.openxmlformats.org/officeDocument/2006/relationships/hyperlink" Target="https://login.consultant.ru/link/?req=doc&amp;base=LAW&amp;n=373204&amp;dst=101342" TargetMode="External"/><Relationship Id="rId253" Type="http://schemas.openxmlformats.org/officeDocument/2006/relationships/fontTable" Target="fontTable.xml"/><Relationship Id="rId27" Type="http://schemas.openxmlformats.org/officeDocument/2006/relationships/hyperlink" Target="https://login.consultant.ru/link/?req=doc&amp;base=LAW&amp;n=373204&amp;dst=100981" TargetMode="External"/><Relationship Id="rId48" Type="http://schemas.openxmlformats.org/officeDocument/2006/relationships/hyperlink" Target="https://login.consultant.ru/link/?req=doc&amp;base=LAW&amp;n=373204&amp;dst=100815" TargetMode="External"/><Relationship Id="rId69" Type="http://schemas.openxmlformats.org/officeDocument/2006/relationships/hyperlink" Target="https://login.consultant.ru/link/?req=doc&amp;base=LAW&amp;n=506972&amp;dst=100925" TargetMode="External"/><Relationship Id="rId113" Type="http://schemas.openxmlformats.org/officeDocument/2006/relationships/hyperlink" Target="https://login.consultant.ru/link/?req=doc&amp;base=LAW&amp;n=506972&amp;dst=101113" TargetMode="External"/><Relationship Id="rId134" Type="http://schemas.openxmlformats.org/officeDocument/2006/relationships/hyperlink" Target="https://login.consultant.ru/link/?req=doc&amp;base=LAW&amp;n=373204&amp;dst=101286" TargetMode="External"/><Relationship Id="rId80" Type="http://schemas.openxmlformats.org/officeDocument/2006/relationships/hyperlink" Target="https://login.consultant.ru/link/?req=doc&amp;base=LAW&amp;n=514765&amp;dst=100086" TargetMode="External"/><Relationship Id="rId155" Type="http://schemas.openxmlformats.org/officeDocument/2006/relationships/hyperlink" Target="https://login.consultant.ru/link/?req=doc&amp;base=LAW&amp;n=506972&amp;dst=100794" TargetMode="External"/><Relationship Id="rId176" Type="http://schemas.openxmlformats.org/officeDocument/2006/relationships/hyperlink" Target="https://login.consultant.ru/link/?req=doc&amp;base=LAW&amp;n=506972&amp;dst=101281" TargetMode="External"/><Relationship Id="rId197" Type="http://schemas.openxmlformats.org/officeDocument/2006/relationships/hyperlink" Target="https://login.consultant.ru/link/?req=doc&amp;base=LAW&amp;n=506972&amp;dst=100552" TargetMode="External"/><Relationship Id="rId201" Type="http://schemas.openxmlformats.org/officeDocument/2006/relationships/hyperlink" Target="https://login.consultant.ru/link/?req=doc&amp;base=LAW&amp;n=506972&amp;dst=100683" TargetMode="External"/><Relationship Id="rId222" Type="http://schemas.openxmlformats.org/officeDocument/2006/relationships/hyperlink" Target="https://login.consultant.ru/link/?req=doc&amp;base=LAW&amp;n=506972&amp;dst=101166" TargetMode="External"/><Relationship Id="rId243" Type="http://schemas.openxmlformats.org/officeDocument/2006/relationships/header" Target="header8.xml"/><Relationship Id="rId17" Type="http://schemas.openxmlformats.org/officeDocument/2006/relationships/hyperlink" Target="https://login.consultant.ru/link/?req=doc&amp;base=LAW&amp;n=514765&amp;dst=100062" TargetMode="External"/><Relationship Id="rId38" Type="http://schemas.openxmlformats.org/officeDocument/2006/relationships/hyperlink" Target="https://login.consultant.ru/link/?req=doc&amp;base=LAW&amp;n=506972&amp;dst=100269" TargetMode="External"/><Relationship Id="rId59" Type="http://schemas.openxmlformats.org/officeDocument/2006/relationships/hyperlink" Target="https://login.consultant.ru/link/?req=doc&amp;base=LAW&amp;n=514765&amp;dst=19" TargetMode="External"/><Relationship Id="rId103" Type="http://schemas.openxmlformats.org/officeDocument/2006/relationships/hyperlink" Target="https://login.consultant.ru/link/?req=doc&amp;base=LAW&amp;n=514765&amp;dst=16" TargetMode="External"/><Relationship Id="rId124" Type="http://schemas.openxmlformats.org/officeDocument/2006/relationships/hyperlink" Target="https://login.consultant.ru/link/?req=doc&amp;base=LAW&amp;n=500206&amp;dst=100048" TargetMode="External"/><Relationship Id="rId70" Type="http://schemas.openxmlformats.org/officeDocument/2006/relationships/hyperlink" Target="https://login.consultant.ru/link/?req=doc&amp;base=LAW&amp;n=506972&amp;dst=101431" TargetMode="External"/><Relationship Id="rId91" Type="http://schemas.openxmlformats.org/officeDocument/2006/relationships/hyperlink" Target="https://login.consultant.ru/link/?req=doc&amp;base=LAW&amp;n=506972&amp;dst=100125" TargetMode="External"/><Relationship Id="rId145" Type="http://schemas.openxmlformats.org/officeDocument/2006/relationships/hyperlink" Target="https://login.consultant.ru/link/?req=doc&amp;base=LAW&amp;n=506972&amp;dst=100545" TargetMode="External"/><Relationship Id="rId166" Type="http://schemas.openxmlformats.org/officeDocument/2006/relationships/hyperlink" Target="https://login.consultant.ru/link/?req=doc&amp;base=LAW&amp;n=506972&amp;dst=101073" TargetMode="External"/><Relationship Id="rId187" Type="http://schemas.openxmlformats.org/officeDocument/2006/relationships/hyperlink" Target="https://login.consultant.ru/link/?req=doc&amp;base=LAW&amp;n=506972&amp;dst=100124" TargetMode="External"/><Relationship Id="rId1" Type="http://schemas.openxmlformats.org/officeDocument/2006/relationships/customXml" Target="../customXml/item1.xml"/><Relationship Id="rId212" Type="http://schemas.openxmlformats.org/officeDocument/2006/relationships/hyperlink" Target="https://login.consultant.ru/link/?req=doc&amp;base=LAW&amp;n=506972&amp;dst=100971" TargetMode="External"/><Relationship Id="rId233" Type="http://schemas.openxmlformats.org/officeDocument/2006/relationships/hyperlink" Target="https://login.consultant.ru/link/?req=doc&amp;base=LAW&amp;n=373204&amp;dst=101352" TargetMode="External"/><Relationship Id="rId254" Type="http://schemas.openxmlformats.org/officeDocument/2006/relationships/theme" Target="theme/theme1.xml"/><Relationship Id="rId28" Type="http://schemas.openxmlformats.org/officeDocument/2006/relationships/hyperlink" Target="https://login.consultant.ru/link/?req=doc&amp;base=LAW&amp;n=506972&amp;dst=100058" TargetMode="External"/><Relationship Id="rId49" Type="http://schemas.openxmlformats.org/officeDocument/2006/relationships/hyperlink" Target="https://login.consultant.ru/link/?req=doc&amp;base=LAW&amp;n=514765&amp;dst=7" TargetMode="External"/><Relationship Id="rId114" Type="http://schemas.openxmlformats.org/officeDocument/2006/relationships/hyperlink" Target="https://login.consultant.ru/link/?req=doc&amp;base=LAW&amp;n=514765&amp;dst=20" TargetMode="External"/><Relationship Id="rId60" Type="http://schemas.openxmlformats.org/officeDocument/2006/relationships/hyperlink" Target="https://login.consultant.ru/link/?req=doc&amp;base=LAW&amp;n=506972&amp;dst=100458" TargetMode="External"/><Relationship Id="rId81" Type="http://schemas.openxmlformats.org/officeDocument/2006/relationships/hyperlink" Target="https://login.consultant.ru/link/?req=doc&amp;base=LAW&amp;n=483239&amp;dst=537" TargetMode="External"/><Relationship Id="rId135" Type="http://schemas.openxmlformats.org/officeDocument/2006/relationships/hyperlink" Target="https://login.consultant.ru/link/?req=doc&amp;base=LAW&amp;n=483239&amp;dst=314" TargetMode="External"/><Relationship Id="rId156" Type="http://schemas.openxmlformats.org/officeDocument/2006/relationships/hyperlink" Target="https://login.consultant.ru/link/?req=doc&amp;base=LAW&amp;n=506972&amp;dst=100795" TargetMode="External"/><Relationship Id="rId177" Type="http://schemas.openxmlformats.org/officeDocument/2006/relationships/hyperlink" Target="https://login.consultant.ru/link/?req=doc&amp;base=LAW&amp;n=506972&amp;dst=101283" TargetMode="External"/><Relationship Id="rId198" Type="http://schemas.openxmlformats.org/officeDocument/2006/relationships/hyperlink" Target="https://login.consultant.ru/link/?req=doc&amp;base=LAW&amp;n=506972&amp;dst=100592" TargetMode="External"/><Relationship Id="rId202" Type="http://schemas.openxmlformats.org/officeDocument/2006/relationships/hyperlink" Target="https://login.consultant.ru/link/?req=doc&amp;base=LAW&amp;n=506972&amp;dst=100734" TargetMode="External"/><Relationship Id="rId223" Type="http://schemas.openxmlformats.org/officeDocument/2006/relationships/hyperlink" Target="https://login.consultant.ru/link/?req=doc&amp;base=LAW&amp;n=506972&amp;dst=101167" TargetMode="External"/><Relationship Id="rId244" Type="http://schemas.openxmlformats.org/officeDocument/2006/relationships/footer" Target="footer2.xml"/><Relationship Id="rId18" Type="http://schemas.openxmlformats.org/officeDocument/2006/relationships/hyperlink" Target="https://login.consultant.ru/link/?req=doc&amp;base=LAW&amp;n=483239" TargetMode="External"/><Relationship Id="rId39" Type="http://schemas.openxmlformats.org/officeDocument/2006/relationships/hyperlink" Target="https://login.consultant.ru/link/?req=doc&amp;base=LAW&amp;n=506972&amp;dst=100270" TargetMode="External"/><Relationship Id="rId50" Type="http://schemas.openxmlformats.org/officeDocument/2006/relationships/hyperlink" Target="https://login.consultant.ru/link/?req=doc&amp;base=LAW&amp;n=506808&amp;dst=100013" TargetMode="External"/><Relationship Id="rId104" Type="http://schemas.openxmlformats.org/officeDocument/2006/relationships/hyperlink" Target="https://login.consultant.ru/link/?req=doc&amp;base=LAW&amp;n=506972&amp;dst=101128" TargetMode="External"/><Relationship Id="rId125" Type="http://schemas.openxmlformats.org/officeDocument/2006/relationships/hyperlink" Target="https://login.consultant.ru/link/?req=doc&amp;base=LAW&amp;n=514765&amp;dst=100106" TargetMode="External"/><Relationship Id="rId146" Type="http://schemas.openxmlformats.org/officeDocument/2006/relationships/hyperlink" Target="https://login.consultant.ru/link/?req=doc&amp;base=LAW&amp;n=506972&amp;dst=100547" TargetMode="External"/><Relationship Id="rId167" Type="http://schemas.openxmlformats.org/officeDocument/2006/relationships/hyperlink" Target="https://login.consultant.ru/link/?req=doc&amp;base=LAW&amp;n=506972&amp;dst=101075" TargetMode="External"/><Relationship Id="rId188" Type="http://schemas.openxmlformats.org/officeDocument/2006/relationships/hyperlink" Target="https://login.consultant.ru/link/?req=doc&amp;base=LAW&amp;n=506972&amp;dst=100144" TargetMode="External"/><Relationship Id="rId71" Type="http://schemas.openxmlformats.org/officeDocument/2006/relationships/hyperlink" Target="https://login.consultant.ru/link/?req=doc&amp;base=LAW&amp;n=514765&amp;dst=19" TargetMode="External"/><Relationship Id="rId92" Type="http://schemas.openxmlformats.org/officeDocument/2006/relationships/hyperlink" Target="https://login.consultant.ru/link/?req=doc&amp;base=LAW&amp;n=514765&amp;dst=100088" TargetMode="External"/><Relationship Id="rId213" Type="http://schemas.openxmlformats.org/officeDocument/2006/relationships/hyperlink" Target="https://login.consultant.ru/link/?req=doc&amp;base=LAW&amp;n=506972&amp;dst=100978" TargetMode="External"/><Relationship Id="rId234" Type="http://schemas.openxmlformats.org/officeDocument/2006/relationships/hyperlink" Target="https://login.consultant.ru/link/?req=doc&amp;base=LAW&amp;n=373204&amp;dst=101360" TargetMode="External"/><Relationship Id="rId2" Type="http://schemas.openxmlformats.org/officeDocument/2006/relationships/numbering" Target="numbering.xml"/><Relationship Id="rId29" Type="http://schemas.openxmlformats.org/officeDocument/2006/relationships/hyperlink" Target="https://login.consultant.ru/link/?req=doc&amp;base=LAW&amp;n=514765&amp;dst=4" TargetMode="External"/><Relationship Id="rId40" Type="http://schemas.openxmlformats.org/officeDocument/2006/relationships/hyperlink" Target="https://login.consultant.ru/link/?req=doc&amp;base=LAW&amp;n=373204&amp;dst=100876" TargetMode="External"/><Relationship Id="rId115" Type="http://schemas.openxmlformats.org/officeDocument/2006/relationships/hyperlink" Target="https://login.consultant.ru/link/?req=doc&amp;base=LAW&amp;n=506972&amp;dst=101210" TargetMode="External"/><Relationship Id="rId136" Type="http://schemas.openxmlformats.org/officeDocument/2006/relationships/hyperlink" Target="https://login.consultant.ru/link/?req=doc&amp;base=LAW&amp;n=500206&amp;dst=331" TargetMode="External"/><Relationship Id="rId157" Type="http://schemas.openxmlformats.org/officeDocument/2006/relationships/hyperlink" Target="https://login.consultant.ru/link/?req=doc&amp;base=LAW&amp;n=506972&amp;dst=100846" TargetMode="External"/><Relationship Id="rId178" Type="http://schemas.openxmlformats.org/officeDocument/2006/relationships/hyperlink" Target="https://login.consultant.ru/link/?req=doc&amp;base=LAW&amp;n=506972&amp;dst=101285" TargetMode="External"/><Relationship Id="rId61" Type="http://schemas.openxmlformats.org/officeDocument/2006/relationships/hyperlink" Target="https://login.consultant.ru/link/?req=doc&amp;base=LAW&amp;n=506972&amp;dst=100460" TargetMode="External"/><Relationship Id="rId82" Type="http://schemas.openxmlformats.org/officeDocument/2006/relationships/hyperlink" Target="https://login.consultant.ru/link/?req=doc&amp;base=LAW&amp;n=506972&amp;dst=100061" TargetMode="External"/><Relationship Id="rId199" Type="http://schemas.openxmlformats.org/officeDocument/2006/relationships/hyperlink" Target="https://login.consultant.ru/link/?req=doc&amp;base=LAW&amp;n=506972&amp;dst=100597" TargetMode="External"/><Relationship Id="rId203" Type="http://schemas.openxmlformats.org/officeDocument/2006/relationships/hyperlink" Target="https://login.consultant.ru/link/?req=doc&amp;base=LAW&amp;n=506972&amp;dst=100787" TargetMode="External"/><Relationship Id="rId19" Type="http://schemas.openxmlformats.org/officeDocument/2006/relationships/hyperlink" Target="https://login.consultant.ru/link/?req=doc&amp;base=LAW&amp;n=483239&amp;dst=532" TargetMode="External"/><Relationship Id="rId224" Type="http://schemas.openxmlformats.org/officeDocument/2006/relationships/hyperlink" Target="https://login.consultant.ru/link/?req=doc&amp;base=LAW&amp;n=506972&amp;dst=101210" TargetMode="External"/><Relationship Id="rId245" Type="http://schemas.openxmlformats.org/officeDocument/2006/relationships/footer" Target="footer3.xml"/><Relationship Id="rId30" Type="http://schemas.openxmlformats.org/officeDocument/2006/relationships/hyperlink" Target="https://login.consultant.ru/link/?req=doc&amp;base=LAW&amp;n=506972&amp;dst=100160" TargetMode="External"/><Relationship Id="rId105" Type="http://schemas.openxmlformats.org/officeDocument/2006/relationships/hyperlink" Target="https://login.consultant.ru/link/?req=doc&amp;base=LAW&amp;n=506972&amp;dst=101139" TargetMode="External"/><Relationship Id="rId126" Type="http://schemas.openxmlformats.org/officeDocument/2006/relationships/hyperlink" Target="https://login.consultant.ru/link/?req=doc&amp;base=LAW&amp;n=483239&amp;dst=539" TargetMode="External"/><Relationship Id="rId147" Type="http://schemas.openxmlformats.org/officeDocument/2006/relationships/hyperlink" Target="https://login.consultant.ru/link/?req=doc&amp;base=LAW&amp;n=506972&amp;dst=100552" TargetMode="External"/><Relationship Id="rId168" Type="http://schemas.openxmlformats.org/officeDocument/2006/relationships/hyperlink" Target="https://login.consultant.ru/link/?req=doc&amp;base=LAW&amp;n=506972&amp;dst=101082" TargetMode="External"/><Relationship Id="rId51" Type="http://schemas.openxmlformats.org/officeDocument/2006/relationships/hyperlink" Target="https://login.consultant.ru/link/?req=doc&amp;base=LAW&amp;n=514765&amp;dst=100080" TargetMode="External"/><Relationship Id="rId72" Type="http://schemas.openxmlformats.org/officeDocument/2006/relationships/hyperlink" Target="https://login.consultant.ru/link/?req=doc&amp;base=LAW&amp;n=483239&amp;dst=535" TargetMode="External"/><Relationship Id="rId93" Type="http://schemas.openxmlformats.org/officeDocument/2006/relationships/hyperlink" Target="https://login.consultant.ru/link/?req=doc&amp;base=LAW&amp;n=506972&amp;dst=100576" TargetMode="External"/><Relationship Id="rId189" Type="http://schemas.openxmlformats.org/officeDocument/2006/relationships/hyperlink" Target="https://login.consultant.ru/link/?req=doc&amp;base=LAW&amp;n=506972&amp;dst=100241" TargetMode="External"/><Relationship Id="rId3" Type="http://schemas.openxmlformats.org/officeDocument/2006/relationships/styles" Target="styles.xml"/><Relationship Id="rId214" Type="http://schemas.openxmlformats.org/officeDocument/2006/relationships/hyperlink" Target="https://login.consultant.ru/link/?req=doc&amp;base=LAW&amp;n=506972&amp;dst=101027" TargetMode="External"/><Relationship Id="rId235" Type="http://schemas.openxmlformats.org/officeDocument/2006/relationships/hyperlink" Target="https://login.consultant.ru/link/?req=doc&amp;base=LAW&amp;n=373204&amp;dst=101375" TargetMode="External"/><Relationship Id="rId116" Type="http://schemas.openxmlformats.org/officeDocument/2006/relationships/hyperlink" Target="https://login.consultant.ru/link/?req=doc&amp;base=LAW&amp;n=514765&amp;dst=21" TargetMode="External"/><Relationship Id="rId137" Type="http://schemas.openxmlformats.org/officeDocument/2006/relationships/hyperlink" Target="https://login.consultant.ru/link/?req=doc&amp;base=LAW&amp;n=506972&amp;dst=100124" TargetMode="External"/><Relationship Id="rId158" Type="http://schemas.openxmlformats.org/officeDocument/2006/relationships/hyperlink" Target="https://login.consultant.ru/link/?req=doc&amp;base=LAW&amp;n=506972&amp;dst=100847" TargetMode="External"/><Relationship Id="rId20" Type="http://schemas.openxmlformats.org/officeDocument/2006/relationships/hyperlink" Target="https://login.consultant.ru/link/?req=doc&amp;base=LAW&amp;n=514765&amp;dst=100070" TargetMode="External"/><Relationship Id="rId41" Type="http://schemas.openxmlformats.org/officeDocument/2006/relationships/hyperlink" Target="https://login.consultant.ru/link/?req=doc&amp;base=LAW&amp;n=514765&amp;dst=6" TargetMode="External"/><Relationship Id="rId62" Type="http://schemas.openxmlformats.org/officeDocument/2006/relationships/hyperlink" Target="https://login.consultant.ru/link/?req=doc&amp;base=LAW&amp;n=514765&amp;dst=9" TargetMode="External"/><Relationship Id="rId83" Type="http://schemas.openxmlformats.org/officeDocument/2006/relationships/hyperlink" Target="https://login.consultant.ru/link/?req=doc&amp;base=LAW&amp;n=506972&amp;dst=100097" TargetMode="External"/><Relationship Id="rId179" Type="http://schemas.openxmlformats.org/officeDocument/2006/relationships/hyperlink" Target="https://login.consultant.ru/link/?req=doc&amp;base=LAW&amp;n=506972&amp;dst=101287" TargetMode="External"/><Relationship Id="rId190" Type="http://schemas.openxmlformats.org/officeDocument/2006/relationships/hyperlink" Target="https://login.consultant.ru/link/?req=doc&amp;base=LAW&amp;n=506972&amp;dst=100242" TargetMode="External"/><Relationship Id="rId204" Type="http://schemas.openxmlformats.org/officeDocument/2006/relationships/hyperlink" Target="https://login.consultant.ru/link/?req=doc&amp;base=LAW&amp;n=506972&amp;dst=100789" TargetMode="External"/><Relationship Id="rId225" Type="http://schemas.openxmlformats.org/officeDocument/2006/relationships/hyperlink" Target="https://login.consultant.ru/link/?req=doc&amp;base=LAW&amp;n=506972&amp;dst=101279" TargetMode="External"/><Relationship Id="rId246" Type="http://schemas.openxmlformats.org/officeDocument/2006/relationships/header" Target="header9.xml"/><Relationship Id="rId106" Type="http://schemas.openxmlformats.org/officeDocument/2006/relationships/hyperlink" Target="https://login.consultant.ru/link/?req=doc&amp;base=LAW&amp;n=514765&amp;dst=17" TargetMode="External"/><Relationship Id="rId127" Type="http://schemas.openxmlformats.org/officeDocument/2006/relationships/hyperlink" Target="https://login.consultant.ru/link/?req=doc&amp;base=LAW&amp;n=492538&amp;dst=100014" TargetMode="External"/><Relationship Id="rId10" Type="http://schemas.openxmlformats.org/officeDocument/2006/relationships/header" Target="header2.xml"/><Relationship Id="rId31" Type="http://schemas.openxmlformats.org/officeDocument/2006/relationships/hyperlink" Target="https://login.consultant.ru/link/?req=doc&amp;base=LAW&amp;n=506972&amp;dst=100177" TargetMode="External"/><Relationship Id="rId52" Type="http://schemas.openxmlformats.org/officeDocument/2006/relationships/hyperlink" Target="https://login.consultant.ru/link/?req=doc&amp;base=LAW&amp;n=506972&amp;dst=100338" TargetMode="External"/><Relationship Id="rId73" Type="http://schemas.openxmlformats.org/officeDocument/2006/relationships/hyperlink" Target="https://login.consultant.ru/link/?req=doc&amp;base=LAW&amp;n=506972&amp;dst=100880" TargetMode="External"/><Relationship Id="rId94" Type="http://schemas.openxmlformats.org/officeDocument/2006/relationships/hyperlink" Target="https://login.consultant.ru/link/?req=doc&amp;base=LAW&amp;n=514765&amp;dst=13" TargetMode="External"/><Relationship Id="rId148" Type="http://schemas.openxmlformats.org/officeDocument/2006/relationships/hyperlink" Target="https://login.consultant.ru/link/?req=doc&amp;base=LAW&amp;n=506972&amp;dst=100592" TargetMode="External"/><Relationship Id="rId169" Type="http://schemas.openxmlformats.org/officeDocument/2006/relationships/hyperlink" Target="https://login.consultant.ru/link/?req=doc&amp;base=LAW&amp;n=506972&amp;dst=101084" TargetMode="External"/><Relationship Id="rId4" Type="http://schemas.openxmlformats.org/officeDocument/2006/relationships/settings" Target="settings.xml"/><Relationship Id="rId180" Type="http://schemas.openxmlformats.org/officeDocument/2006/relationships/hyperlink" Target="https://login.consultant.ru/link/?req=doc&amp;base=LAW&amp;n=506972&amp;dst=101297" TargetMode="External"/><Relationship Id="rId215" Type="http://schemas.openxmlformats.org/officeDocument/2006/relationships/hyperlink" Target="https://login.consultant.ru/link/?req=doc&amp;base=LAW&amp;n=506972&amp;dst=101063" TargetMode="External"/><Relationship Id="rId236" Type="http://schemas.openxmlformats.org/officeDocument/2006/relationships/hyperlink" Target="https://login.consultant.ru/link/?req=doc&amp;base=LAW&amp;n=483239&amp;dst=314"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BB56A-7D85-4E5E-A66A-4C082D045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1741</TotalTime>
  <Pages>69</Pages>
  <Words>20050</Words>
  <Characters>114290</Characters>
  <Application>Microsoft Office Word</Application>
  <DocSecurity>0</DocSecurity>
  <Lines>952</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SiBeRiA</Company>
  <LinksUpToDate>false</LinksUpToDate>
  <CharactersWithSpaces>134072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Дмитрий</dc:creator>
  <cp:lastModifiedBy>sys_adm</cp:lastModifiedBy>
  <cp:revision>254</cp:revision>
  <cp:lastPrinted>2019-08-08T06:26:00Z</cp:lastPrinted>
  <dcterms:created xsi:type="dcterms:W3CDTF">2025-09-08T09:08:00Z</dcterms:created>
  <dcterms:modified xsi:type="dcterms:W3CDTF">2026-06-30T10:35:00Z</dcterms:modified>
</cp:coreProperties>
</file>