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BF3C6D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BF3C6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BF3C6D" w:rsidRPr="00BF3C6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BF3C6D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BF3C6D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F3C6D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BF3C6D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F3C6D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BF3C6D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BF3C6D">
        <w:rPr>
          <w:rFonts w:ascii="Times New Roman" w:hAnsi="Times New Roman"/>
          <w:color w:val="000000" w:themeColor="text1"/>
        </w:rPr>
        <w:t>с.</w:t>
      </w:r>
      <w:r w:rsidR="00BF3C6D" w:rsidRPr="00BF3C6D">
        <w:rPr>
          <w:rFonts w:ascii="Times New Roman" w:hAnsi="Times New Roman"/>
          <w:color w:val="000000" w:themeColor="text1"/>
        </w:rPr>
        <w:t>Вазерки</w:t>
      </w:r>
    </w:p>
    <w:p w:rsidR="009B30BA" w:rsidRPr="00BF3C6D" w:rsidRDefault="004A0657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1 декабря 2021 года</w:t>
      </w:r>
      <w:r w:rsidR="009B30BA" w:rsidRPr="00BF3C6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79</w:t>
      </w:r>
    </w:p>
    <w:p w:rsidR="009B30BA" w:rsidRPr="00BF3C6D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BF3C6D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BF3C6D">
        <w:rPr>
          <w:rFonts w:eastAsia="Arial Unicode MS"/>
          <w:bCs w:val="0"/>
          <w:color w:val="000000" w:themeColor="text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</w:t>
      </w:r>
      <w:r w:rsidR="00942B0A" w:rsidRPr="00BF3C6D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BF3C6D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BF3C6D" w:rsidRPr="00BF3C6D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BF3C6D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BF3C6D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BF3C6D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F3C6D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BF3C6D">
        <w:rPr>
          <w:rFonts w:eastAsia="Arial Unicode MS"/>
          <w:color w:val="000000" w:themeColor="text1"/>
          <w:sz w:val="28"/>
          <w:szCs w:val="28"/>
        </w:rPr>
        <w:t xml:space="preserve"> решением Комитета местного самоуправления </w:t>
      </w:r>
      <w:r w:rsidR="00BF3C6D" w:rsidRPr="00BF3C6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BF3C6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6878DA" w:rsidRPr="00BF3C6D">
        <w:rPr>
          <w:rFonts w:eastAsia="Arial Unicode MS"/>
          <w:color w:val="000000" w:themeColor="text1"/>
          <w:sz w:val="28"/>
          <w:szCs w:val="28"/>
        </w:rPr>
        <w:t>5.10.2021г</w:t>
      </w:r>
      <w:r w:rsidR="00294DCB" w:rsidRPr="00BF3C6D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DB1AC9">
        <w:rPr>
          <w:rFonts w:eastAsia="Arial Unicode MS"/>
          <w:color w:val="000000" w:themeColor="text1"/>
          <w:sz w:val="28"/>
          <w:szCs w:val="28"/>
        </w:rPr>
        <w:t>129</w:t>
      </w:r>
      <w:r w:rsidR="00294DCB" w:rsidRPr="00BF3C6D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BF3C6D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BF3C6D" w:rsidRPr="00BF3C6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942B0A" w:rsidRPr="00BF3C6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BF3C6D">
        <w:rPr>
          <w:rFonts w:eastAsia="Arial Unicode MS"/>
          <w:color w:val="000000" w:themeColor="text1"/>
          <w:sz w:val="28"/>
          <w:szCs w:val="28"/>
        </w:rPr>
        <w:t>»,</w:t>
      </w:r>
      <w:r w:rsidRPr="00BF3C6D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F3C6D" w:rsidRPr="00BF3C6D">
        <w:rPr>
          <w:rFonts w:eastAsia="Arial Unicode MS"/>
          <w:color w:val="000000" w:themeColor="text1"/>
          <w:sz w:val="28"/>
          <w:szCs w:val="28"/>
        </w:rPr>
        <w:t xml:space="preserve">Вазерского </w:t>
      </w:r>
      <w:r w:rsidRPr="00BF3C6D">
        <w:rPr>
          <w:rFonts w:eastAsia="Arial Unicode MS"/>
          <w:color w:val="000000" w:themeColor="text1"/>
          <w:sz w:val="28"/>
          <w:szCs w:val="28"/>
        </w:rPr>
        <w:t xml:space="preserve">сельсовета Бессоновского района Пензенской области, </w:t>
      </w:r>
      <w:r w:rsidR="0017526E" w:rsidRPr="00BF3C6D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BF3C6D" w:rsidRPr="00BF3C6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BF3C6D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="00BF3C6D" w:rsidRPr="00BF3C6D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BF3C6D">
        <w:rPr>
          <w:rFonts w:eastAsia="Arial Unicode MS"/>
          <w:color w:val="000000" w:themeColor="text1"/>
          <w:sz w:val="28"/>
          <w:szCs w:val="28"/>
        </w:rPr>
        <w:t>Бессоновского района Пензенской области</w:t>
      </w:r>
      <w:r w:rsidR="0017526E" w:rsidRPr="00BF3C6D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BF3C6D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F3C6D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BF3C6D">
        <w:rPr>
          <w:rFonts w:eastAsia="Arial Unicode MS"/>
          <w:color w:val="000000" w:themeColor="text1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</w:t>
      </w:r>
      <w:r w:rsidR="009149D4" w:rsidRPr="00BF3C6D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4A6ACC" w:rsidRPr="00BF3C6D">
        <w:rPr>
          <w:rFonts w:eastAsia="Arial Unicode MS"/>
          <w:color w:val="000000" w:themeColor="text1"/>
          <w:sz w:val="28"/>
          <w:szCs w:val="28"/>
        </w:rPr>
        <w:t xml:space="preserve"> на территории </w:t>
      </w:r>
      <w:r w:rsidR="00BF3C6D" w:rsidRPr="00BF3C6D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BF3C6D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30D8F" w:rsidRPr="00BF3C6D" w:rsidRDefault="00630D8F" w:rsidP="00630D8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опубликовать в информационном бюллетене </w:t>
      </w:r>
      <w:r w:rsidR="00BF3C6D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 </w:t>
      </w:r>
      <w:r w:rsidR="00BF3C6D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9B30BA" w:rsidRPr="00BF3C6D" w:rsidRDefault="009149D4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4A6ACC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BF3C6D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01.01.2022 года</w:t>
      </w:r>
      <w:r w:rsidR="009B30BA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BF3C6D" w:rsidRDefault="009149D4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BF3C6D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DB1A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6ACC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BF3C6D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BF3C6D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BF3C6D" w:rsidRDefault="00BF3C6D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</w:t>
      </w:r>
      <w:r w:rsidRPr="00BF3C6D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BF3C6D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9149D4" w:rsidRPr="00BF3C6D" w:rsidRDefault="009149D4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BF3C6D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F3C6D">
        <w:rPr>
          <w:color w:val="000000" w:themeColor="text1"/>
          <w:sz w:val="24"/>
          <w:szCs w:val="24"/>
        </w:rPr>
        <w:lastRenderedPageBreak/>
        <w:t>П</w:t>
      </w:r>
      <w:r w:rsidR="00C45D82" w:rsidRPr="00BF3C6D">
        <w:rPr>
          <w:color w:val="000000" w:themeColor="text1"/>
          <w:sz w:val="24"/>
          <w:szCs w:val="24"/>
        </w:rPr>
        <w:t xml:space="preserve">риложение </w:t>
      </w:r>
    </w:p>
    <w:p w:rsidR="00E97893" w:rsidRPr="00BF3C6D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F3C6D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BF3C6D" w:rsidRPr="00BF3C6D">
        <w:rPr>
          <w:color w:val="000000" w:themeColor="text1"/>
          <w:sz w:val="24"/>
          <w:szCs w:val="24"/>
        </w:rPr>
        <w:t>Вазерского</w:t>
      </w:r>
      <w:r w:rsidR="002C240E" w:rsidRPr="00BF3C6D">
        <w:rPr>
          <w:color w:val="000000" w:themeColor="text1"/>
          <w:sz w:val="24"/>
          <w:szCs w:val="24"/>
        </w:rPr>
        <w:t xml:space="preserve"> сельсовета </w:t>
      </w:r>
      <w:r w:rsidR="00E97893" w:rsidRPr="00BF3C6D">
        <w:rPr>
          <w:color w:val="000000" w:themeColor="text1"/>
          <w:sz w:val="24"/>
          <w:szCs w:val="24"/>
        </w:rPr>
        <w:t xml:space="preserve">Бессоновского района Пензенской области </w:t>
      </w:r>
    </w:p>
    <w:p w:rsidR="009171F2" w:rsidRPr="00BF3C6D" w:rsidRDefault="00E97893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F3C6D">
        <w:rPr>
          <w:color w:val="000000" w:themeColor="text1"/>
          <w:sz w:val="24"/>
          <w:szCs w:val="24"/>
        </w:rPr>
        <w:t xml:space="preserve">от </w:t>
      </w:r>
      <w:r w:rsidR="004A0657">
        <w:rPr>
          <w:color w:val="000000" w:themeColor="text1"/>
          <w:sz w:val="24"/>
          <w:szCs w:val="24"/>
        </w:rPr>
        <w:t xml:space="preserve">  01.12.2021</w:t>
      </w:r>
      <w:r w:rsidRPr="00BF3C6D">
        <w:rPr>
          <w:color w:val="000000" w:themeColor="text1"/>
          <w:sz w:val="24"/>
          <w:szCs w:val="24"/>
        </w:rPr>
        <w:t xml:space="preserve"> </w:t>
      </w:r>
      <w:r w:rsidR="002C240E" w:rsidRPr="00BF3C6D">
        <w:rPr>
          <w:color w:val="000000" w:themeColor="text1"/>
          <w:sz w:val="24"/>
          <w:szCs w:val="24"/>
        </w:rPr>
        <w:t xml:space="preserve">№ </w:t>
      </w:r>
      <w:r w:rsidR="004A0657">
        <w:rPr>
          <w:color w:val="000000" w:themeColor="text1"/>
          <w:sz w:val="24"/>
          <w:szCs w:val="24"/>
        </w:rPr>
        <w:t>79</w:t>
      </w:r>
    </w:p>
    <w:p w:rsidR="0017526E" w:rsidRPr="00BF3C6D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BF3C6D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BF3C6D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BF3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BF3C6D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BF3C6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BF3C6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Pr="00BF3C6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на территории</w:t>
      </w:r>
      <w:r w:rsidR="00DB1AC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BF3C6D" w:rsidRPr="00BF3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BF3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BF3C6D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BF3C6D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BF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BF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Pr="00BF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на территории</w:t>
      </w:r>
      <w:r w:rsidR="00DB1AC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F3C6D"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BF3C6D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BF3C6D"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F56AD9" w:rsidRPr="00BF3C6D" w:rsidRDefault="00F56AD9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 w:rsidR="00BF3C6D"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«Сельские ведомости» и на официальном сайте администрации </w:t>
      </w:r>
      <w:r w:rsidR="00BF3C6D"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в информационно-телеко</w:t>
      </w:r>
      <w:r w:rsidR="006B7D4D"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ммуникационной сети «Интернет».</w:t>
      </w:r>
    </w:p>
    <w:p w:rsidR="00E97893" w:rsidRPr="00BF3C6D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BF3C6D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BF3C6D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BF3C6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BF3C6D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9149D4" w:rsidRPr="00BF3C6D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9149D4" w:rsidRPr="00BF3C6D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BF3C6D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BF3C6D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б) к осуществлению работ по капитальному ремонту, ремонту</w:t>
      </w:r>
    </w:p>
    <w:p w:rsidR="009149D4" w:rsidRPr="00BF3C6D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BF3C6D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BF3C6D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BF3C6D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BF3C6D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BF3C6D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BF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BF3C6D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BF3C6D"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BF3C6D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BF3C6D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BF3C6D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BF3C6D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BF3C6D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BF3C6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BF3C6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BF3C6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BF3C6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BF3C6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BF3C6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BF3C6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BF3C6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BF3C6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F3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BF3C6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BF3C6D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BF3C6D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BF3C6D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BF3C6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F3C6D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BF3C6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BF3C6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BF3C6D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BF3C6D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F3C6D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BF3C6D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F3C6D" w:rsidTr="0075640B">
        <w:trPr>
          <w:trHeight w:hRule="exact" w:val="823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DB1AC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BF3C6D" w:rsidRDefault="00E97893" w:rsidP="00DB1AC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:rsidR="0075640B" w:rsidRPr="00BF3C6D" w:rsidRDefault="0075640B" w:rsidP="00DB1AC9">
            <w:pPr>
              <w:ind w:firstLine="70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75640B" w:rsidRPr="00BF3C6D" w:rsidRDefault="0075640B" w:rsidP="00DB1AC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проведения контрольных мероприятий;</w:t>
            </w:r>
          </w:p>
          <w:p w:rsidR="0075640B" w:rsidRPr="00BF3C6D" w:rsidRDefault="0075640B" w:rsidP="00DB1AC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периодичности проведения контрольных мероприятий;</w:t>
            </w:r>
          </w:p>
          <w:p w:rsidR="0075640B" w:rsidRPr="00BF3C6D" w:rsidRDefault="0075640B" w:rsidP="00DB1AC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принятия решений по итогам контрольных мероприятий;</w:t>
            </w:r>
          </w:p>
          <w:p w:rsidR="005F0778" w:rsidRPr="00BF3C6D" w:rsidRDefault="0075640B" w:rsidP="00DB1AC9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обжалования решений Контрольного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F3C6D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BF3C6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04843" w:rsidP="003562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Один раз в квартал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F3C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BF3C6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BF3C6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F3C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BF3C6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BF3C6D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F3C6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BF3C6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F3C6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BF3C6D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F3C6D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F3C6D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BF3C6D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BF3C6D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BF3C6D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BF3C6D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F3C6D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F3C6D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BF3C6D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F3C6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F3C6D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F3C6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BF3C6D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F3C6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F3C6D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F3C6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C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</w:tbl>
    <w:p w:rsidR="009171F2" w:rsidRPr="00BF3C6D" w:rsidRDefault="009171F2" w:rsidP="005F0778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BF3C6D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6B2" w:rsidRDefault="00E866B2" w:rsidP="009171F2">
      <w:r>
        <w:separator/>
      </w:r>
    </w:p>
  </w:endnote>
  <w:endnote w:type="continuationSeparator" w:id="1">
    <w:p w:rsidR="00E866B2" w:rsidRDefault="00E866B2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6B2" w:rsidRDefault="00E866B2"/>
  </w:footnote>
  <w:footnote w:type="continuationSeparator" w:id="1">
    <w:p w:rsidR="00E866B2" w:rsidRDefault="00E866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937DF"/>
    <w:rsid w:val="000A4A60"/>
    <w:rsid w:val="000D231E"/>
    <w:rsid w:val="00116BCB"/>
    <w:rsid w:val="00127AB0"/>
    <w:rsid w:val="00174732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07243"/>
    <w:rsid w:val="0035623C"/>
    <w:rsid w:val="0042754D"/>
    <w:rsid w:val="00467C84"/>
    <w:rsid w:val="004A0657"/>
    <w:rsid w:val="004A6ACC"/>
    <w:rsid w:val="004C22DA"/>
    <w:rsid w:val="004D0175"/>
    <w:rsid w:val="004E1C92"/>
    <w:rsid w:val="00520DC0"/>
    <w:rsid w:val="005249AA"/>
    <w:rsid w:val="005C6A58"/>
    <w:rsid w:val="005F0778"/>
    <w:rsid w:val="006025B6"/>
    <w:rsid w:val="00630D8F"/>
    <w:rsid w:val="0063622F"/>
    <w:rsid w:val="0065510B"/>
    <w:rsid w:val="006878DA"/>
    <w:rsid w:val="006B7D4D"/>
    <w:rsid w:val="007032FB"/>
    <w:rsid w:val="00713199"/>
    <w:rsid w:val="00731A39"/>
    <w:rsid w:val="0075640B"/>
    <w:rsid w:val="007C2171"/>
    <w:rsid w:val="008E1A57"/>
    <w:rsid w:val="009149D4"/>
    <w:rsid w:val="009171F2"/>
    <w:rsid w:val="00942B0A"/>
    <w:rsid w:val="009626FC"/>
    <w:rsid w:val="009B30BA"/>
    <w:rsid w:val="009D43A9"/>
    <w:rsid w:val="00A948E0"/>
    <w:rsid w:val="00AC66B9"/>
    <w:rsid w:val="00AD7A8F"/>
    <w:rsid w:val="00AF3AA2"/>
    <w:rsid w:val="00B37760"/>
    <w:rsid w:val="00B471B5"/>
    <w:rsid w:val="00B919DC"/>
    <w:rsid w:val="00BA07FF"/>
    <w:rsid w:val="00BF3C6D"/>
    <w:rsid w:val="00C45D82"/>
    <w:rsid w:val="00C70A7A"/>
    <w:rsid w:val="00CB2EDA"/>
    <w:rsid w:val="00DB1AC9"/>
    <w:rsid w:val="00DB586C"/>
    <w:rsid w:val="00DC25A0"/>
    <w:rsid w:val="00DF59FD"/>
    <w:rsid w:val="00E04843"/>
    <w:rsid w:val="00E525AA"/>
    <w:rsid w:val="00E866B2"/>
    <w:rsid w:val="00E97893"/>
    <w:rsid w:val="00F14AD5"/>
    <w:rsid w:val="00F56AD9"/>
    <w:rsid w:val="00FF3CC0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cp:lastPrinted>2021-10-06T08:21:00Z</cp:lastPrinted>
  <dcterms:created xsi:type="dcterms:W3CDTF">2021-12-02T07:26:00Z</dcterms:created>
  <dcterms:modified xsi:type="dcterms:W3CDTF">2022-06-02T12:39:00Z</dcterms:modified>
</cp:coreProperties>
</file>