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EC1" w:rsidRPr="00ED4F22" w:rsidRDefault="00AF7EC1" w:rsidP="00AF7EC1">
      <w:pPr>
        <w:spacing w:line="240" w:lineRule="auto"/>
        <w:ind w:right="-1"/>
        <w:jc w:val="center"/>
        <w:rPr>
          <w:rFonts w:ascii="Times New Roman" w:hAnsi="Times New Roman" w:cs="Times New Roman"/>
        </w:rPr>
      </w:pPr>
      <w:r w:rsidRPr="00ED4F22">
        <w:rPr>
          <w:rFonts w:ascii="Times New Roman" w:hAnsi="Times New Roman" w:cs="Times New Roman"/>
          <w:noProof/>
        </w:rPr>
        <w:drawing>
          <wp:inline distT="0" distB="0" distL="0" distR="0">
            <wp:extent cx="731520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EC1" w:rsidRPr="00ED4F22" w:rsidRDefault="00AF7EC1" w:rsidP="00AF7EC1">
      <w:pPr>
        <w:spacing w:line="240" w:lineRule="auto"/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  <w:r w:rsidRPr="00ED4F22">
        <w:rPr>
          <w:rFonts w:ascii="Times New Roman" w:hAnsi="Times New Roman" w:cs="Times New Roman"/>
          <w:b/>
          <w:caps/>
          <w:noProof/>
          <w:sz w:val="28"/>
          <w:szCs w:val="28"/>
        </w:rPr>
        <w:t>администрациЯ грабовского  СЕЛЬСОВЕТА</w:t>
      </w:r>
    </w:p>
    <w:p w:rsidR="00AF7EC1" w:rsidRPr="00ED4F22" w:rsidRDefault="00AF7EC1" w:rsidP="00AF7EC1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F22">
        <w:rPr>
          <w:rFonts w:ascii="Times New Roman" w:hAnsi="Times New Roman" w:cs="Times New Roman"/>
          <w:b/>
          <w:sz w:val="28"/>
          <w:szCs w:val="28"/>
        </w:rPr>
        <w:t>БЕССОНОВСКОГО РАЙОНА ПЕНЗЕНСКОЙ ОБЛАСТИ</w:t>
      </w:r>
    </w:p>
    <w:p w:rsidR="00AF7EC1" w:rsidRPr="00ED4F22" w:rsidRDefault="00AF7EC1" w:rsidP="00AF7EC1">
      <w:pPr>
        <w:tabs>
          <w:tab w:val="center" w:pos="5103"/>
          <w:tab w:val="left" w:pos="8949"/>
          <w:tab w:val="left" w:pos="9210"/>
        </w:tabs>
        <w:spacing w:before="120" w:after="48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D4F22">
        <w:rPr>
          <w:rFonts w:ascii="Times New Roman" w:hAnsi="Times New Roman" w:cs="Times New Roman"/>
          <w:b/>
          <w:sz w:val="28"/>
          <w:szCs w:val="28"/>
        </w:rPr>
        <w:tab/>
        <w:t>ПОСТАНОВЛЕНИЕ</w:t>
      </w:r>
    </w:p>
    <w:p w:rsidR="00AF7EC1" w:rsidRPr="00ED4F22" w:rsidRDefault="00AF7EC1" w:rsidP="00AF7EC1">
      <w:pPr>
        <w:tabs>
          <w:tab w:val="center" w:pos="5103"/>
          <w:tab w:val="left" w:pos="8949"/>
          <w:tab w:val="left" w:pos="9210"/>
        </w:tabs>
        <w:spacing w:before="120" w:after="48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D4F22"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Pr="00ED4F22">
        <w:rPr>
          <w:rFonts w:ascii="Times New Roman" w:hAnsi="Times New Roman" w:cs="Times New Roman"/>
          <w:sz w:val="20"/>
          <w:szCs w:val="20"/>
        </w:rPr>
        <w:t>.Г</w:t>
      </w:r>
      <w:proofErr w:type="gramEnd"/>
      <w:r w:rsidRPr="00ED4F22">
        <w:rPr>
          <w:rFonts w:ascii="Times New Roman" w:hAnsi="Times New Roman" w:cs="Times New Roman"/>
          <w:sz w:val="20"/>
          <w:szCs w:val="20"/>
        </w:rPr>
        <w:t>рабово</w:t>
      </w:r>
    </w:p>
    <w:p w:rsidR="009E5E3C" w:rsidRPr="00ED4F22" w:rsidRDefault="00CA20D1" w:rsidP="009E5E3C">
      <w:pPr>
        <w:tabs>
          <w:tab w:val="left" w:pos="889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06</w:t>
      </w:r>
      <w:r w:rsidR="00ED4F22" w:rsidRPr="00ED4F22">
        <w:rPr>
          <w:rFonts w:ascii="Times New Roman" w:hAnsi="Times New Roman" w:cs="Times New Roman"/>
          <w:sz w:val="28"/>
          <w:szCs w:val="28"/>
        </w:rPr>
        <w:t xml:space="preserve"> » </w:t>
      </w:r>
      <w:r>
        <w:rPr>
          <w:rFonts w:ascii="Times New Roman" w:hAnsi="Times New Roman" w:cs="Times New Roman"/>
          <w:sz w:val="28"/>
          <w:szCs w:val="28"/>
        </w:rPr>
        <w:t>мая</w:t>
      </w:r>
      <w:r w:rsidR="00ED4F22" w:rsidRPr="00ED4F22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20</w:t>
      </w:r>
      <w:r w:rsidR="00ED4F22" w:rsidRPr="00ED4F22">
        <w:rPr>
          <w:rFonts w:ascii="Times New Roman" w:hAnsi="Times New Roman" w:cs="Times New Roman"/>
          <w:sz w:val="28"/>
          <w:szCs w:val="28"/>
        </w:rPr>
        <w:t xml:space="preserve"> </w:t>
      </w:r>
      <w:r w:rsidR="009E5E3C" w:rsidRPr="00ED4F22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E5E3C" w:rsidRPr="00ED4F22">
        <w:rPr>
          <w:rFonts w:ascii="Times New Roman" w:hAnsi="Times New Roman" w:cs="Times New Roman"/>
          <w:sz w:val="28"/>
          <w:szCs w:val="28"/>
        </w:rPr>
        <w:t xml:space="preserve">  </w:t>
      </w:r>
      <w:r w:rsidR="00ED4F22" w:rsidRPr="00ED4F22">
        <w:rPr>
          <w:rFonts w:ascii="Times New Roman" w:hAnsi="Times New Roman" w:cs="Times New Roman"/>
          <w:sz w:val="28"/>
          <w:szCs w:val="28"/>
        </w:rPr>
        <w:t xml:space="preserve">          № </w:t>
      </w:r>
      <w:r>
        <w:rPr>
          <w:rFonts w:ascii="Times New Roman" w:hAnsi="Times New Roman" w:cs="Times New Roman"/>
          <w:sz w:val="28"/>
          <w:szCs w:val="28"/>
        </w:rPr>
        <w:t>4</w:t>
      </w:r>
      <w:r w:rsidR="00797D40">
        <w:rPr>
          <w:rFonts w:ascii="Times New Roman" w:hAnsi="Times New Roman" w:cs="Times New Roman"/>
          <w:sz w:val="28"/>
          <w:szCs w:val="28"/>
        </w:rPr>
        <w:t>4</w:t>
      </w:r>
    </w:p>
    <w:p w:rsidR="00ED4F22" w:rsidRDefault="00ED4F22" w:rsidP="00ED4F22">
      <w:pPr>
        <w:spacing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0D1" w:rsidRPr="00CA20D1" w:rsidRDefault="00ED4F22" w:rsidP="00CA20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F22">
        <w:rPr>
          <w:rFonts w:ascii="Times New Roman" w:hAnsi="Times New Roman" w:cs="Times New Roman"/>
          <w:b/>
          <w:sz w:val="28"/>
          <w:szCs w:val="28"/>
        </w:rPr>
        <w:t xml:space="preserve">О разработке и утверждении административных регламентов предоставления муниципальных услуг </w:t>
      </w:r>
      <w:r w:rsidR="00CA20D1" w:rsidRPr="00CA20D1">
        <w:rPr>
          <w:rFonts w:ascii="Times New Roman" w:hAnsi="Times New Roman" w:cs="Times New Roman"/>
          <w:b/>
          <w:sz w:val="28"/>
          <w:szCs w:val="28"/>
        </w:rPr>
        <w:t xml:space="preserve">предоставляемых администрацией Грабовского сельсовета </w:t>
      </w:r>
    </w:p>
    <w:p w:rsidR="00CA20D1" w:rsidRDefault="00CA20D1" w:rsidP="00CA20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0D1">
        <w:rPr>
          <w:rFonts w:ascii="Times New Roman" w:hAnsi="Times New Roman" w:cs="Times New Roman"/>
          <w:b/>
          <w:sz w:val="28"/>
          <w:szCs w:val="28"/>
        </w:rPr>
        <w:t xml:space="preserve">Бессоновского района Пензенской области </w:t>
      </w:r>
    </w:p>
    <w:p w:rsidR="00CA20D1" w:rsidRPr="00CA20D1" w:rsidRDefault="00CA20D1" w:rsidP="00CA20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4F22" w:rsidRPr="00ED4F22" w:rsidRDefault="00ED4F22" w:rsidP="00CA20D1">
      <w:pPr>
        <w:spacing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4F22">
        <w:rPr>
          <w:rFonts w:ascii="Times New Roman" w:hAnsi="Times New Roman" w:cs="Times New Roman"/>
          <w:sz w:val="28"/>
          <w:szCs w:val="28"/>
        </w:rPr>
        <w:t xml:space="preserve">В целях реализации положений Федерального </w:t>
      </w:r>
      <w:hyperlink r:id="rId5" w:history="1">
        <w:r w:rsidRPr="00ED4F22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ED4F22">
        <w:rPr>
          <w:rFonts w:ascii="Times New Roman" w:hAnsi="Times New Roman" w:cs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услуг», руководствуясь Уставом </w:t>
      </w:r>
      <w:r>
        <w:rPr>
          <w:rFonts w:ascii="Times New Roman" w:hAnsi="Times New Roman" w:cs="Times New Roman"/>
          <w:sz w:val="28"/>
          <w:szCs w:val="28"/>
        </w:rPr>
        <w:t>Грабовского</w:t>
      </w:r>
      <w:r w:rsidRPr="00ED4F22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области, администрация </w:t>
      </w:r>
      <w:r>
        <w:rPr>
          <w:rFonts w:ascii="Times New Roman" w:hAnsi="Times New Roman" w:cs="Times New Roman"/>
          <w:sz w:val="28"/>
          <w:szCs w:val="28"/>
        </w:rPr>
        <w:t>Грабовского</w:t>
      </w:r>
      <w:r w:rsidRPr="00ED4F22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</w:t>
      </w:r>
      <w:r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Pr="00ED4F22">
        <w:rPr>
          <w:rFonts w:ascii="Times New Roman" w:hAnsi="Times New Roman" w:cs="Times New Roman"/>
          <w:sz w:val="28"/>
          <w:szCs w:val="28"/>
        </w:rPr>
        <w:t>:</w:t>
      </w:r>
    </w:p>
    <w:p w:rsidR="00ED4F22" w:rsidRPr="00CA20D1" w:rsidRDefault="00ED4F22" w:rsidP="00CA20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20D1">
        <w:rPr>
          <w:rFonts w:ascii="Times New Roman" w:eastAsia="Times New Roman" w:hAnsi="Times New Roman" w:cs="Times New Roman"/>
          <w:sz w:val="28"/>
          <w:szCs w:val="28"/>
        </w:rPr>
        <w:tab/>
        <w:t xml:space="preserve">1. Утвердить Порядок разработки и утверждения административных регламентов предоставления муниципальных услуг </w:t>
      </w:r>
      <w:r w:rsidR="00CA20D1" w:rsidRPr="00CA20D1">
        <w:rPr>
          <w:rFonts w:ascii="Times New Roman" w:eastAsia="Times New Roman" w:hAnsi="Times New Roman" w:cs="Times New Roman"/>
          <w:sz w:val="28"/>
          <w:szCs w:val="28"/>
        </w:rPr>
        <w:t>предоставляемых администрацией Грабовского сельсовета Бессоновского района Пензенской области</w:t>
      </w:r>
      <w:r w:rsidR="00CA20D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CA20D1">
        <w:rPr>
          <w:rFonts w:ascii="Times New Roman" w:eastAsia="Times New Roman" w:hAnsi="Times New Roman" w:cs="Times New Roman"/>
          <w:sz w:val="28"/>
          <w:szCs w:val="28"/>
        </w:rPr>
        <w:t>согласно приложению 1 к настоящему постановлению.</w:t>
      </w:r>
    </w:p>
    <w:p w:rsidR="00ED4F22" w:rsidRPr="006477F6" w:rsidRDefault="00ED4F22" w:rsidP="00CA20D1">
      <w:pPr>
        <w:pStyle w:val="ConsPlusTitle"/>
        <w:ind w:firstLine="540"/>
        <w:jc w:val="both"/>
        <w:rPr>
          <w:b w:val="0"/>
          <w:bCs w:val="0"/>
          <w:sz w:val="28"/>
          <w:szCs w:val="28"/>
        </w:rPr>
      </w:pPr>
      <w:r w:rsidRPr="00ED4F22">
        <w:rPr>
          <w:b w:val="0"/>
          <w:bCs w:val="0"/>
          <w:sz w:val="28"/>
          <w:szCs w:val="28"/>
        </w:rPr>
        <w:t xml:space="preserve">2. Утвердить Порядок </w:t>
      </w:r>
      <w:proofErr w:type="gramStart"/>
      <w:r w:rsidRPr="00ED4F22">
        <w:rPr>
          <w:b w:val="0"/>
          <w:bCs w:val="0"/>
          <w:sz w:val="28"/>
          <w:szCs w:val="28"/>
        </w:rPr>
        <w:t xml:space="preserve">проведения независимой экспертизы проектов административных регламентов предоставления муниципальных услуг </w:t>
      </w:r>
      <w:r w:rsidR="006477F6" w:rsidRPr="006477F6">
        <w:rPr>
          <w:b w:val="0"/>
          <w:bCs w:val="0"/>
          <w:sz w:val="28"/>
          <w:szCs w:val="28"/>
        </w:rPr>
        <w:t>предоставляемых</w:t>
      </w:r>
      <w:proofErr w:type="gramEnd"/>
      <w:r w:rsidR="006477F6" w:rsidRPr="006477F6">
        <w:rPr>
          <w:b w:val="0"/>
          <w:bCs w:val="0"/>
          <w:sz w:val="28"/>
          <w:szCs w:val="28"/>
        </w:rPr>
        <w:t xml:space="preserve"> администрацией Грабовского сельсовета Бессоновского района Пензенской области</w:t>
      </w:r>
      <w:r w:rsidR="006477F6">
        <w:rPr>
          <w:b w:val="0"/>
          <w:bCs w:val="0"/>
          <w:sz w:val="28"/>
          <w:szCs w:val="28"/>
        </w:rPr>
        <w:t>,</w:t>
      </w:r>
      <w:r w:rsidR="006477F6" w:rsidRPr="00ED4F22">
        <w:rPr>
          <w:b w:val="0"/>
          <w:bCs w:val="0"/>
          <w:sz w:val="28"/>
          <w:szCs w:val="28"/>
        </w:rPr>
        <w:t xml:space="preserve"> </w:t>
      </w:r>
      <w:r w:rsidRPr="00ED4F22">
        <w:rPr>
          <w:b w:val="0"/>
          <w:bCs w:val="0"/>
          <w:sz w:val="28"/>
          <w:szCs w:val="28"/>
        </w:rPr>
        <w:t>согласно приложению 2 к настоящему</w:t>
      </w:r>
      <w:r w:rsidRPr="006477F6">
        <w:rPr>
          <w:b w:val="0"/>
          <w:bCs w:val="0"/>
          <w:sz w:val="28"/>
          <w:szCs w:val="28"/>
        </w:rPr>
        <w:t xml:space="preserve"> постановлению.</w:t>
      </w:r>
    </w:p>
    <w:p w:rsidR="00ED4F22" w:rsidRPr="006477F6" w:rsidRDefault="00ED4F22" w:rsidP="00ED4F22">
      <w:pPr>
        <w:pStyle w:val="ConsPlusTitle"/>
        <w:ind w:firstLine="540"/>
        <w:jc w:val="both"/>
        <w:rPr>
          <w:b w:val="0"/>
          <w:bCs w:val="0"/>
          <w:sz w:val="28"/>
          <w:szCs w:val="28"/>
        </w:rPr>
      </w:pPr>
      <w:r w:rsidRPr="00ED4F22">
        <w:rPr>
          <w:b w:val="0"/>
          <w:sz w:val="28"/>
          <w:szCs w:val="28"/>
        </w:rPr>
        <w:t xml:space="preserve">3. Утвердить </w:t>
      </w:r>
      <w:r w:rsidRPr="00ED4F22">
        <w:rPr>
          <w:b w:val="0"/>
          <w:bCs w:val="0"/>
          <w:sz w:val="28"/>
          <w:szCs w:val="28"/>
        </w:rPr>
        <w:t xml:space="preserve">Порядок </w:t>
      </w:r>
      <w:proofErr w:type="gramStart"/>
      <w:r w:rsidRPr="00ED4F22">
        <w:rPr>
          <w:b w:val="0"/>
          <w:bCs w:val="0"/>
          <w:sz w:val="28"/>
          <w:szCs w:val="28"/>
        </w:rPr>
        <w:t xml:space="preserve">проведения экспертизы проектов административных регламентов предоставления муниципальных услуг </w:t>
      </w:r>
      <w:r w:rsidR="006477F6" w:rsidRPr="006477F6">
        <w:rPr>
          <w:b w:val="0"/>
          <w:bCs w:val="0"/>
          <w:sz w:val="28"/>
          <w:szCs w:val="28"/>
        </w:rPr>
        <w:t>предоставляемых</w:t>
      </w:r>
      <w:proofErr w:type="gramEnd"/>
      <w:r w:rsidR="006477F6" w:rsidRPr="006477F6">
        <w:rPr>
          <w:b w:val="0"/>
          <w:bCs w:val="0"/>
          <w:sz w:val="28"/>
          <w:szCs w:val="28"/>
        </w:rPr>
        <w:t xml:space="preserve"> администрацией Грабовского сельсовета Бессоновского района Пензенской области</w:t>
      </w:r>
      <w:r w:rsidR="006477F6">
        <w:rPr>
          <w:b w:val="0"/>
          <w:bCs w:val="0"/>
          <w:sz w:val="28"/>
          <w:szCs w:val="28"/>
        </w:rPr>
        <w:t>,</w:t>
      </w:r>
      <w:r w:rsidR="006477F6" w:rsidRPr="006477F6">
        <w:rPr>
          <w:b w:val="0"/>
          <w:bCs w:val="0"/>
          <w:sz w:val="28"/>
          <w:szCs w:val="28"/>
        </w:rPr>
        <w:t xml:space="preserve"> </w:t>
      </w:r>
      <w:r w:rsidRPr="006477F6">
        <w:rPr>
          <w:b w:val="0"/>
          <w:bCs w:val="0"/>
          <w:sz w:val="28"/>
          <w:szCs w:val="28"/>
        </w:rPr>
        <w:t>согласно приложению 3 к настоящему постановлению.</w:t>
      </w:r>
    </w:p>
    <w:p w:rsidR="00ED4F22" w:rsidRPr="00ED4F22" w:rsidRDefault="006477F6" w:rsidP="00ED4F22">
      <w:pPr>
        <w:pStyle w:val="a7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ED4F22" w:rsidRPr="00ED4F22">
        <w:rPr>
          <w:rFonts w:ascii="Times New Roman" w:hAnsi="Times New Roman"/>
          <w:sz w:val="28"/>
          <w:szCs w:val="28"/>
        </w:rPr>
        <w:t xml:space="preserve">Признать утратившим силу постановление администрации </w:t>
      </w:r>
      <w:r w:rsidR="00ED4F22">
        <w:rPr>
          <w:rFonts w:ascii="Times New Roman" w:hAnsi="Times New Roman"/>
          <w:sz w:val="28"/>
          <w:szCs w:val="28"/>
        </w:rPr>
        <w:t>Грабовского</w:t>
      </w:r>
      <w:r w:rsidR="00ED4F22" w:rsidRPr="00ED4F22">
        <w:rPr>
          <w:rFonts w:ascii="Times New Roman" w:hAnsi="Times New Roman"/>
          <w:sz w:val="28"/>
          <w:szCs w:val="28"/>
        </w:rPr>
        <w:t xml:space="preserve"> сельсовета № </w:t>
      </w:r>
      <w:r w:rsidR="00CA20D1">
        <w:rPr>
          <w:rFonts w:ascii="Times New Roman" w:hAnsi="Times New Roman"/>
          <w:sz w:val="28"/>
          <w:szCs w:val="28"/>
        </w:rPr>
        <w:t>147</w:t>
      </w:r>
      <w:r w:rsidR="00ED4F22" w:rsidRPr="00ED4F22">
        <w:rPr>
          <w:rFonts w:ascii="Times New Roman" w:hAnsi="Times New Roman"/>
          <w:sz w:val="28"/>
          <w:szCs w:val="28"/>
        </w:rPr>
        <w:t xml:space="preserve"> от </w:t>
      </w:r>
      <w:r w:rsidR="00CA20D1">
        <w:rPr>
          <w:rFonts w:ascii="Times New Roman" w:hAnsi="Times New Roman"/>
          <w:sz w:val="28"/>
          <w:szCs w:val="28"/>
        </w:rPr>
        <w:t>08.08</w:t>
      </w:r>
      <w:r w:rsidR="00ED4F22" w:rsidRPr="00ED4F22">
        <w:rPr>
          <w:rFonts w:ascii="Times New Roman" w:hAnsi="Times New Roman"/>
          <w:sz w:val="28"/>
          <w:szCs w:val="28"/>
        </w:rPr>
        <w:t xml:space="preserve">.2019 года «Об утверждении Порядка разработки, утверждения и проведения </w:t>
      </w:r>
      <w:proofErr w:type="gramStart"/>
      <w:r w:rsidR="00ED4F22" w:rsidRPr="00ED4F22">
        <w:rPr>
          <w:rFonts w:ascii="Times New Roman" w:hAnsi="Times New Roman"/>
          <w:sz w:val="28"/>
          <w:szCs w:val="28"/>
        </w:rPr>
        <w:t>экспертизы проектов административных регламентов предоставления муниципальных услуг</w:t>
      </w:r>
      <w:proofErr w:type="gramEnd"/>
      <w:r w:rsidR="00ED4F22" w:rsidRPr="00ED4F22">
        <w:rPr>
          <w:rFonts w:ascii="Times New Roman" w:hAnsi="Times New Roman"/>
          <w:sz w:val="28"/>
          <w:szCs w:val="28"/>
        </w:rPr>
        <w:t xml:space="preserve"> органами местного самоуправления Грабовского сельсовета Бессоновского района Пензенской области».</w:t>
      </w:r>
    </w:p>
    <w:p w:rsidR="00ED4F22" w:rsidRPr="00ED4F22" w:rsidRDefault="00ED4F22" w:rsidP="00ED4F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4F22">
        <w:rPr>
          <w:rFonts w:ascii="Times New Roman" w:hAnsi="Times New Roman" w:cs="Times New Roman"/>
          <w:sz w:val="28"/>
          <w:szCs w:val="28"/>
        </w:rPr>
        <w:lastRenderedPageBreak/>
        <w:t xml:space="preserve">5. Настоящее постановление опубликовать в информационном бюллетене «Сельские ведомости» и разместить (опубликовать) па официальном сайте администрации </w:t>
      </w:r>
      <w:r>
        <w:rPr>
          <w:rFonts w:ascii="Times New Roman" w:hAnsi="Times New Roman" w:cs="Times New Roman"/>
          <w:sz w:val="28"/>
          <w:szCs w:val="28"/>
        </w:rPr>
        <w:t>Грабовского</w:t>
      </w:r>
      <w:r w:rsidRPr="00ED4F22">
        <w:rPr>
          <w:rFonts w:ascii="Times New Roman" w:hAnsi="Times New Roman" w:cs="Times New Roman"/>
          <w:sz w:val="28"/>
          <w:szCs w:val="28"/>
        </w:rPr>
        <w:t xml:space="preserve"> сельсовета  Бессоновского района в информационн</w:t>
      </w:r>
      <w:proofErr w:type="gramStart"/>
      <w:r w:rsidRPr="00ED4F22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ED4F22">
        <w:rPr>
          <w:rFonts w:ascii="Times New Roman" w:hAnsi="Times New Roman" w:cs="Times New Roman"/>
          <w:sz w:val="28"/>
          <w:szCs w:val="28"/>
        </w:rPr>
        <w:t xml:space="preserve"> телекоммуникационной сети «Интернет».</w:t>
      </w:r>
    </w:p>
    <w:p w:rsidR="00ED4F22" w:rsidRPr="00ED4F22" w:rsidRDefault="00ED4F22" w:rsidP="00ED4F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F22">
        <w:rPr>
          <w:rFonts w:ascii="Times New Roman" w:hAnsi="Times New Roman" w:cs="Times New Roman"/>
          <w:sz w:val="28"/>
          <w:szCs w:val="28"/>
        </w:rPr>
        <w:t xml:space="preserve">6. Настоящее постановление вступает в силу после официального опубликования (обнародования). </w:t>
      </w:r>
    </w:p>
    <w:p w:rsidR="00ED4F22" w:rsidRPr="00ED4F22" w:rsidRDefault="00ED4F22" w:rsidP="00ED4F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F22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ED4F2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D4F2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главу администрации сельсовета</w:t>
      </w:r>
    </w:p>
    <w:p w:rsidR="00ED4F22" w:rsidRPr="00ED4F22" w:rsidRDefault="00ED4F22" w:rsidP="00ED4F22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D4F22" w:rsidRDefault="00ED4F22" w:rsidP="00ED4F22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D4F22" w:rsidRPr="00ED4F22" w:rsidRDefault="00CA20D1" w:rsidP="00ED4F2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D4F22" w:rsidRPr="00ED4F22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D4F22" w:rsidRPr="00ED4F22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сельсовета</w:t>
      </w:r>
      <w:r w:rsidR="00ED4F22" w:rsidRPr="00ED4F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А.Н.Барашенков</w:t>
      </w:r>
      <w:proofErr w:type="spellEnd"/>
    </w:p>
    <w:p w:rsidR="00ED4F22" w:rsidRPr="00ED4F22" w:rsidRDefault="00ED4F22" w:rsidP="00ED4F22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  <w:sz w:val="24"/>
          <w:szCs w:val="24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  <w:sz w:val="24"/>
          <w:szCs w:val="24"/>
        </w:rPr>
      </w:pPr>
      <w:r w:rsidRPr="00ED4F22">
        <w:rPr>
          <w:rFonts w:ascii="Times New Roman" w:hAnsi="Times New Roman" w:cs="Times New Roman"/>
          <w:sz w:val="24"/>
          <w:szCs w:val="24"/>
        </w:rPr>
        <w:t>Приложение</w:t>
      </w:r>
      <w:r w:rsidR="006477F6"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5103" w:right="23"/>
        <w:jc w:val="right"/>
        <w:rPr>
          <w:rFonts w:ascii="Times New Roman" w:hAnsi="Times New Roman" w:cs="Times New Roman"/>
          <w:sz w:val="24"/>
          <w:szCs w:val="24"/>
        </w:rPr>
      </w:pPr>
      <w:r w:rsidRPr="00ED4F22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Грабовского сельсовета </w:t>
      </w: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  <w:sz w:val="24"/>
          <w:szCs w:val="24"/>
        </w:rPr>
      </w:pPr>
      <w:r w:rsidRPr="00ED4F22">
        <w:rPr>
          <w:rFonts w:ascii="Times New Roman" w:hAnsi="Times New Roman" w:cs="Times New Roman"/>
          <w:sz w:val="24"/>
          <w:szCs w:val="24"/>
        </w:rPr>
        <w:t>от</w:t>
      </w:r>
      <w:r w:rsidR="00CA20D1">
        <w:rPr>
          <w:rFonts w:ascii="Times New Roman" w:hAnsi="Times New Roman" w:cs="Times New Roman"/>
          <w:sz w:val="24"/>
          <w:szCs w:val="24"/>
        </w:rPr>
        <w:t xml:space="preserve"> </w:t>
      </w:r>
      <w:r w:rsidR="006477F6">
        <w:rPr>
          <w:rFonts w:ascii="Times New Roman" w:hAnsi="Times New Roman" w:cs="Times New Roman"/>
          <w:sz w:val="24"/>
          <w:szCs w:val="24"/>
        </w:rPr>
        <w:t>06.05.2020</w:t>
      </w:r>
      <w:r w:rsidRPr="00ED4F22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8D2BBD">
        <w:rPr>
          <w:rFonts w:ascii="Times New Roman" w:hAnsi="Times New Roman" w:cs="Times New Roman"/>
          <w:sz w:val="24"/>
          <w:szCs w:val="24"/>
        </w:rPr>
        <w:t>44</w:t>
      </w:r>
    </w:p>
    <w:p w:rsidR="00ED4F22" w:rsidRPr="00ED4F22" w:rsidRDefault="00ED4F22" w:rsidP="00ED4F22">
      <w:pPr>
        <w:pStyle w:val="ConsPlusNormal"/>
        <w:ind w:firstLine="540"/>
        <w:jc w:val="both"/>
        <w:rPr>
          <w:sz w:val="24"/>
          <w:szCs w:val="24"/>
        </w:rPr>
      </w:pPr>
    </w:p>
    <w:p w:rsidR="00ED4F22" w:rsidRDefault="00ED4F22" w:rsidP="006477F6">
      <w:pPr>
        <w:pStyle w:val="ConsPlusTitle"/>
        <w:jc w:val="center"/>
        <w:rPr>
          <w:sz w:val="28"/>
          <w:szCs w:val="28"/>
        </w:rPr>
      </w:pPr>
      <w:bookmarkStart w:id="0" w:name="Par170"/>
      <w:bookmarkEnd w:id="0"/>
      <w:r w:rsidRPr="00ED4F22">
        <w:rPr>
          <w:sz w:val="28"/>
          <w:szCs w:val="28"/>
        </w:rPr>
        <w:t xml:space="preserve">Порядок разработки и утверждения административных регламентов предоставления муниципальных услуг </w:t>
      </w:r>
      <w:r w:rsidR="006477F6" w:rsidRPr="00CA20D1">
        <w:rPr>
          <w:sz w:val="28"/>
          <w:szCs w:val="28"/>
        </w:rPr>
        <w:t>предоставляемых администрацией Грабовского сельсовета Бессоновского района Пензенской области</w:t>
      </w:r>
    </w:p>
    <w:p w:rsidR="006477F6" w:rsidRPr="00ED4F22" w:rsidRDefault="006477F6" w:rsidP="006477F6">
      <w:pPr>
        <w:pStyle w:val="ConsPlusTitle"/>
        <w:jc w:val="center"/>
      </w:pPr>
    </w:p>
    <w:p w:rsidR="00ED4F22" w:rsidRPr="00ED4F22" w:rsidRDefault="00ED4F22" w:rsidP="00ED4F22">
      <w:pPr>
        <w:pStyle w:val="ConsPlusTitle"/>
        <w:jc w:val="center"/>
        <w:outlineLvl w:val="1"/>
        <w:rPr>
          <w:sz w:val="28"/>
          <w:szCs w:val="28"/>
        </w:rPr>
      </w:pPr>
      <w:r w:rsidRPr="00ED4F22">
        <w:rPr>
          <w:sz w:val="28"/>
          <w:szCs w:val="28"/>
        </w:rPr>
        <w:t>1. Общие положения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1.1. Настоящий Порядок устанавливает требования к разработке и утверждению </w:t>
      </w:r>
      <w:r w:rsidR="006477F6">
        <w:t>администрацией</w:t>
      </w:r>
      <w:r w:rsidRPr="00ED4F22">
        <w:t xml:space="preserve"> </w:t>
      </w:r>
      <w:r>
        <w:t>Грабовского</w:t>
      </w:r>
      <w:r w:rsidRPr="00ED4F22">
        <w:t xml:space="preserve"> сельсовета Бессоновского района Пензенской области административных регламентов предоставления муниципальных услуг (далее - регламенты).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1.2. Регламентом является нормативный правовой акт, устанавливающий порядок предоставления </w:t>
      </w:r>
      <w:r w:rsidR="006477F6">
        <w:t>администрацией</w:t>
      </w:r>
      <w:r w:rsidRPr="00ED4F22">
        <w:t xml:space="preserve"> </w:t>
      </w:r>
      <w:r>
        <w:t>Грабовского</w:t>
      </w:r>
      <w:r w:rsidRPr="00ED4F22">
        <w:t xml:space="preserve"> сельсовета Бессоновского района Пензенской области муниципальной услуги и стандарт предоставления муниципальной услуги.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Регламент также устанавливает порядок взаимодействия между </w:t>
      </w:r>
      <w:r w:rsidR="006477F6">
        <w:t>администрацией</w:t>
      </w:r>
      <w:r w:rsidR="006477F6" w:rsidRPr="00ED4F22">
        <w:t xml:space="preserve"> </w:t>
      </w:r>
      <w:r>
        <w:t>Грабовского</w:t>
      </w:r>
      <w:r w:rsidRPr="00ED4F22">
        <w:t xml:space="preserve"> сельсовета Бессоновского района Пензенской области и физическими или юридическими лицами, индивидуальными предпринимателями, их уполномоченными представителями (далее - заявители), и иными учреждениями и организациями в процессе предоставления муниципальной услуги.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1.3. Регламенты разрабатываются </w:t>
      </w:r>
      <w:r w:rsidR="006477F6">
        <w:t>администрацией</w:t>
      </w:r>
      <w:r w:rsidR="006477F6" w:rsidRPr="00ED4F22">
        <w:t xml:space="preserve"> </w:t>
      </w:r>
      <w:r>
        <w:t>Грабовского</w:t>
      </w:r>
      <w:r w:rsidRPr="00ED4F22">
        <w:t xml:space="preserve"> сельсовета</w:t>
      </w:r>
      <w:proofErr w:type="gramStart"/>
      <w:r w:rsidRPr="00ED4F22">
        <w:t xml:space="preserve"> .</w:t>
      </w:r>
      <w:proofErr w:type="gramEnd"/>
      <w:r w:rsidRPr="00ED4F22">
        <w:t xml:space="preserve">Бессоновского района Пензенской области, к компетенции которых относится непосредственное предоставление соответствующей муниципальной услуги (далее – разработчики), в соответствии с нормативными правовыми актами Российской Федерации, нормативными правовыми актами Пензенской области, нормативными правовыми актами </w:t>
      </w:r>
      <w:r>
        <w:t>Грабовского</w:t>
      </w:r>
      <w:r w:rsidRPr="00ED4F22">
        <w:t xml:space="preserve"> сельсовета Бессоновского района Пензенской области.</w:t>
      </w:r>
    </w:p>
    <w:p w:rsidR="00ED4F22" w:rsidRPr="00ED4F22" w:rsidRDefault="00ED4F22" w:rsidP="006477F6">
      <w:pPr>
        <w:pStyle w:val="ConsPlusNormal"/>
        <w:ind w:firstLine="708"/>
        <w:jc w:val="both"/>
      </w:pPr>
      <w:r w:rsidRPr="00ED4F22">
        <w:t xml:space="preserve">Регламенты разрабатываются не позднее одного месяца после включения соответствующей муниципальной услуги в </w:t>
      </w:r>
      <w:hyperlink r:id="rId6" w:tooltip="Постановление Правительства Пензенской обл. от 24.01.2012 N 30-пП (ред. от 28.12.2018) &quot;Об утверждении Реестра государственных услуг Пензенской области&quot;{КонсультантПлюс}" w:history="1">
        <w:r w:rsidRPr="00ED4F22">
          <w:t>Реестр</w:t>
        </w:r>
      </w:hyperlink>
      <w:r w:rsidRPr="00ED4F22">
        <w:t xml:space="preserve"> муниципальных услуг </w:t>
      </w:r>
      <w:r>
        <w:t>Грабовского</w:t>
      </w:r>
      <w:r w:rsidRPr="00ED4F22">
        <w:t xml:space="preserve"> сельсовета Бессоновского района Пензенской области (далее – Реестр).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1.4. При разработке регламентов предусматривается оптимизация (повышение качества) предоставления муниципальных услуг, в том числе: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а) упорядочение административных процедур (действий);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б) устранение избыточных административных процедур (действий);</w:t>
      </w:r>
    </w:p>
    <w:p w:rsidR="00ED4F22" w:rsidRPr="00ED4F22" w:rsidRDefault="00ED4F22" w:rsidP="00ED4F22">
      <w:pPr>
        <w:pStyle w:val="ConsPlusNormal"/>
        <w:ind w:firstLine="708"/>
        <w:jc w:val="both"/>
      </w:pPr>
      <w:proofErr w:type="gramStart"/>
      <w:r w:rsidRPr="00ED4F22">
        <w:t xml:space="preserve">в) сокращение количества документов, представляемых заявителями для предоставления муниципальной услуги, применение новых форм документов, позволяющих устранить необходимость неоднократного предоставления идентичной информации, снижение количества взаимодействий заявителей с должностными лицами </w:t>
      </w:r>
      <w:r w:rsidR="00797D40">
        <w:t>администрации</w:t>
      </w:r>
      <w:r w:rsidRPr="00ED4F22">
        <w:t xml:space="preserve"> </w:t>
      </w:r>
      <w:r>
        <w:t>Грабовского</w:t>
      </w:r>
      <w:r w:rsidRPr="00ED4F22">
        <w:t xml:space="preserve"> сельсовета Бессоновского района Пензенской области, в том числе за счет выполнения отдельных административных процедур (действий) </w:t>
      </w:r>
      <w:r w:rsidRPr="00ED4F22">
        <w:lastRenderedPageBreak/>
        <w:t>на базе многофункциональных центров предоставления государственных и муниципальных услуг и реализации принципа «одного окна», использование</w:t>
      </w:r>
      <w:proofErr w:type="gramEnd"/>
      <w:r w:rsidRPr="00ED4F22">
        <w:t xml:space="preserve"> межведомственных согласований при предоставлении муниципальной услуги без участия заявителя, в том числе с использованием информационно-коммуникационных технологий;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г) сокращение срока предоставления муниципальной услуги, а также срока выполнения отдельных административных процедур (действий) в рамках предоставления муниципальной услуги. Разработчик, осуществляющий подготовку регламента, может установить в регламенте сокращенные сроки предоставления муниципальной услуги, а также сроки выполнения административных процедур (действий) в рамках предоставления муниципальной услуги по отношению к соответствующим срокам, установленным законодательством Российской Федерации и Пензенской области;</w:t>
      </w:r>
    </w:p>
    <w:p w:rsidR="00ED4F22" w:rsidRPr="00ED4F22" w:rsidRDefault="00ED4F22" w:rsidP="00ED4F22">
      <w:pPr>
        <w:pStyle w:val="ConsPlusNormal"/>
        <w:ind w:firstLine="708"/>
        <w:jc w:val="both"/>
      </w:pPr>
      <w:proofErr w:type="spellStart"/>
      <w:r w:rsidRPr="00ED4F22">
        <w:t>д</w:t>
      </w:r>
      <w:proofErr w:type="spellEnd"/>
      <w:r w:rsidRPr="00ED4F22">
        <w:t xml:space="preserve">) ответственность должностных лиц </w:t>
      </w:r>
      <w:r w:rsidR="006477F6">
        <w:t>администрации</w:t>
      </w:r>
      <w:r w:rsidRPr="00ED4F22">
        <w:t xml:space="preserve"> </w:t>
      </w:r>
      <w:r>
        <w:t>Грабовского</w:t>
      </w:r>
      <w:r w:rsidRPr="00ED4F22">
        <w:t xml:space="preserve"> сельсовета Бессоновского района Пензенской области, предоставляющ</w:t>
      </w:r>
      <w:r w:rsidR="006477F6">
        <w:t>ей</w:t>
      </w:r>
      <w:r w:rsidRPr="00ED4F22">
        <w:t xml:space="preserve"> муниципальные услуги, за несоблюдение требований регламентов при выполнении административных процедур (действий);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е) предоставление муниципальной услуги в электронной форме в соответствии с </w:t>
      </w:r>
      <w:hyperlink r:id="rId7" w:tooltip="Постановление Правительства РФ от 26.03.2016 N 236 (ред. от 20.11.2018) &quot;О требованиях к предоставлению в электронной форме государственных и муниципальных услуг&quot;------------ Недействующая редакция{КонсультантПлюс}" w:history="1">
        <w:r w:rsidRPr="00ED4F22">
          <w:t>требованиями</w:t>
        </w:r>
      </w:hyperlink>
      <w:r w:rsidRPr="00ED4F22">
        <w:t>, утвержденными постановлением Правительства Российской Федерации от 26.03.2016 № 236 «О требованиях к предоставлению в электронной форме государственных и муниципальных услуг».</w:t>
      </w:r>
    </w:p>
    <w:p w:rsidR="006477F6" w:rsidRPr="00ED4F22" w:rsidRDefault="006477F6" w:rsidP="006477F6">
      <w:pPr>
        <w:pStyle w:val="ConsPlusNormal"/>
        <w:ind w:firstLine="708"/>
        <w:jc w:val="both"/>
      </w:pPr>
      <w:r w:rsidRPr="00ED4F22">
        <w:t>г) направляет проект регламента на экспертизу.</w:t>
      </w:r>
    </w:p>
    <w:p w:rsidR="00ED4F22" w:rsidRPr="00ED4F22" w:rsidRDefault="00ED4F22" w:rsidP="00ED4F22">
      <w:pPr>
        <w:pStyle w:val="ConsPlusNormal"/>
        <w:ind w:firstLine="708"/>
        <w:jc w:val="both"/>
        <w:rPr>
          <w:i/>
        </w:rPr>
      </w:pPr>
      <w:r w:rsidRPr="00ED4F22">
        <w:t>1.5. Проекты регламентов подлежат независимой экспертизе</w:t>
      </w:r>
      <w:r w:rsidRPr="00ED4F22">
        <w:rPr>
          <w:i/>
        </w:rPr>
        <w:t>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1.6. Разработчик, разработав проект регламента, осуществляет следующие действия: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1) размещает проект регламента на своем официальном сайте в информационно-телекоммуникационной сети «Интернет» и на официальном сайте администрации района в информационно-телекоммуникационной сети «Интернет», за исключением проектов регламентов или отдельных их положений, содержащих сведения, составляющие государственную тайну, или сведения, относящиеся к информации ограниченного доступа;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2) обеспечивает проведение независимой экспертизы проекта регламента;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3) обеспечивает проведение правовой экспертизы и </w:t>
      </w:r>
      <w:proofErr w:type="spellStart"/>
      <w:r w:rsidRPr="00ED4F22">
        <w:t>антикоррупционной</w:t>
      </w:r>
      <w:proofErr w:type="spellEnd"/>
      <w:r w:rsidRPr="00ED4F22">
        <w:t xml:space="preserve"> экспертизы проекта регламента;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1.7. По итогам проведения независимой экспертизы, </w:t>
      </w:r>
      <w:proofErr w:type="spellStart"/>
      <w:r w:rsidRPr="00ED4F22">
        <w:t>антикоррупционной</w:t>
      </w:r>
      <w:proofErr w:type="spellEnd"/>
      <w:r w:rsidRPr="00ED4F22">
        <w:t xml:space="preserve">, правовой экспертизы и экспертизы регламент утверждается </w:t>
      </w:r>
      <w:r w:rsidR="006477F6">
        <w:t>постановлением администрации Грабовского сельсовета</w:t>
      </w:r>
      <w:r w:rsidRPr="00ED4F22">
        <w:t>.</w:t>
      </w:r>
    </w:p>
    <w:p w:rsidR="00ED4F22" w:rsidRPr="00ED4F22" w:rsidRDefault="00ED4F22" w:rsidP="00E65327">
      <w:pPr>
        <w:pStyle w:val="ConsPlusNormal"/>
        <w:ind w:firstLine="708"/>
        <w:jc w:val="both"/>
      </w:pPr>
      <w:r w:rsidRPr="00ED4F22">
        <w:t xml:space="preserve">Если в предоставлении муниципальной услуги участвуют несколько органов </w:t>
      </w:r>
      <w:r w:rsidRPr="00E65327">
        <w:t>местного самоуправления, то регламент утверждается постановлением</w:t>
      </w:r>
      <w:r w:rsidRPr="00ED4F22">
        <w:t xml:space="preserve"> администрации района.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1.8. Внесение изменений в регламенты, признание регламентов </w:t>
      </w:r>
      <w:proofErr w:type="gramStart"/>
      <w:r w:rsidRPr="00ED4F22">
        <w:t>утратившими</w:t>
      </w:r>
      <w:proofErr w:type="gramEnd"/>
      <w:r w:rsidRPr="00ED4F22">
        <w:t xml:space="preserve"> силу осуществляется в порядке, предусмотренном для их утверждения.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lastRenderedPageBreak/>
        <w:t>В случае</w:t>
      </w:r>
      <w:proofErr w:type="gramStart"/>
      <w:r w:rsidRPr="00ED4F22">
        <w:t>,</w:t>
      </w:r>
      <w:proofErr w:type="gramEnd"/>
      <w:r w:rsidRPr="00ED4F22">
        <w:t xml:space="preserve"> если изменения вносятся в раздел, касающийся общих положений, сведения о наименовании муниципальной услуги, наименовании органа местного самоуправления района, предоставляющего муниципальную услугу, правовых основаниях для предоставления муниципальной услуги, независимая экспертиза и экспертиза проекта изменений в регламент не проводится. 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1.9. Регламенты подлежат опубликованию </w:t>
      </w:r>
      <w:proofErr w:type="gramStart"/>
      <w:r w:rsidRPr="00ED4F22">
        <w:t>в соответствии с законодательством о доступе к информации о деятельности</w:t>
      </w:r>
      <w:proofErr w:type="gramEnd"/>
      <w:r w:rsidRPr="00ED4F22">
        <w:t xml:space="preserve"> органов местного самоуправления в порядке, установленным Уставом </w:t>
      </w:r>
      <w:r>
        <w:t>Грабовского</w:t>
      </w:r>
      <w:r w:rsidRPr="00ED4F22">
        <w:t xml:space="preserve"> сельсовета Бессоновского района.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1.10. Регламенты размещаются в местах предоставления муниципальных услуг, а также в случае предоставления соответствующей муниципальной услуги на базе многофункционального центра предоставления государственных и муниципальных услуг, в помещении данного центра.</w:t>
      </w:r>
    </w:p>
    <w:p w:rsidR="00ED4F22" w:rsidRPr="00ED4F22" w:rsidRDefault="00ED4F22" w:rsidP="00ED4F22">
      <w:pPr>
        <w:pStyle w:val="ConsPlusTitle"/>
        <w:jc w:val="center"/>
        <w:outlineLvl w:val="1"/>
        <w:rPr>
          <w:sz w:val="28"/>
          <w:szCs w:val="28"/>
        </w:rPr>
      </w:pPr>
      <w:r w:rsidRPr="00ED4F22">
        <w:rPr>
          <w:sz w:val="28"/>
          <w:szCs w:val="28"/>
        </w:rPr>
        <w:t>2. Требования к регламентам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2.1. Наименование регламента определяется разработчиком, с учетом формулировки, соответствующей редакции положения нормативного правового акта, которым предусмотрено предоставление муниципальной услуги, и наименования муниципальной услуги в Реестре.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2.2. В регламент включаются следующие разделы: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а) общие положения;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б) стандарт предоставления муниципальной услуги;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в) состав, последовательность и сроки выполнения административных процедур (действий), требования к порядку их выполнения, включая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г) формы </w:t>
      </w:r>
      <w:proofErr w:type="gramStart"/>
      <w:r w:rsidRPr="00ED4F22">
        <w:t>контроля за</w:t>
      </w:r>
      <w:proofErr w:type="gramEnd"/>
      <w:r w:rsidRPr="00ED4F22">
        <w:t xml:space="preserve"> исполнением регламента;</w:t>
      </w:r>
    </w:p>
    <w:p w:rsidR="00ED4F22" w:rsidRPr="00ED4F22" w:rsidRDefault="00ED4F22" w:rsidP="00ED4F22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D4F22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ED4F22">
        <w:rPr>
          <w:rFonts w:ascii="Times New Roman" w:hAnsi="Times New Roman" w:cs="Times New Roman"/>
          <w:sz w:val="28"/>
          <w:szCs w:val="28"/>
        </w:rPr>
        <w:t>)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  <w:proofErr w:type="gramStart"/>
      <w:r w:rsidRPr="00ED4F2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2.3. Раздел, касающийся общих положений, состоит из следующих подразделов: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а) предмет регулирования регламента;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б) круг заявителей;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в) требования к порядку информирования о предоставлении муниципальной услуги, </w:t>
      </w:r>
      <w:proofErr w:type="gramStart"/>
      <w:r w:rsidRPr="00ED4F22">
        <w:t>содержащий</w:t>
      </w:r>
      <w:proofErr w:type="gramEnd"/>
      <w:r w:rsidRPr="00ED4F22">
        <w:t>: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в электронной форме;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lastRenderedPageBreak/>
        <w:t>порядок, форма, место размещения и способы получения справочной информации, в том числе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многофункциональном центре предоставления государственных и муниципальных услуг.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К справочной информации относится следующая информация*: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место нахождения и график работы </w:t>
      </w:r>
      <w:r w:rsidR="008E1253">
        <w:t>администрации Грабовского сельсовета</w:t>
      </w:r>
      <w:r w:rsidRPr="00ED4F22">
        <w:t>, и организаций, обращение в которые необходимо для получения муниципальной услуги, а также многофункциональных центров предоставления государственных и муниципальных услуг;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справочные телефоны </w:t>
      </w:r>
      <w:r w:rsidR="008E1253">
        <w:t>администрации Грабовского сельсовета</w:t>
      </w:r>
      <w:r w:rsidRPr="00ED4F22">
        <w:t xml:space="preserve">, организаций, участвующих в предоставлении муниципальной услуги, в том числе номер </w:t>
      </w:r>
      <w:proofErr w:type="spellStart"/>
      <w:r w:rsidRPr="00ED4F22">
        <w:t>телефона-автоинформатора</w:t>
      </w:r>
      <w:proofErr w:type="spellEnd"/>
      <w:r w:rsidRPr="00ED4F22">
        <w:t xml:space="preserve"> (при наличии);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адреса официальных сайтов в информационно-телекоммуникационной сети «Интернет» </w:t>
      </w:r>
      <w:r w:rsidR="008E1253">
        <w:t>администрации Грабовского сельсовета</w:t>
      </w:r>
      <w:r w:rsidRPr="00ED4F22">
        <w:t>, организаций, участвующих в предоставлении муниципальной услуги, адреса их электронной почты.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Справочная информация не приводится в тексте регламента и подлежит обязательному размещению на официальном сайте </w:t>
      </w:r>
      <w:r w:rsidR="008E1253">
        <w:t>администрации Грабовского сельсовета</w:t>
      </w:r>
      <w:r w:rsidRPr="00ED4F22">
        <w:t xml:space="preserve"> в сети «Интернет» и в региональной государственной информационной системе «Портал государственных и муниципальных услуг (функций) Пензенской области» (далее - Портал), о чем указывается в тексте регламента.</w:t>
      </w:r>
    </w:p>
    <w:p w:rsidR="00ED4F22" w:rsidRPr="00ED4F22" w:rsidRDefault="006477F6" w:rsidP="00ED4F22">
      <w:pPr>
        <w:pStyle w:val="ConsPlusNormal"/>
        <w:ind w:firstLine="708"/>
        <w:jc w:val="both"/>
      </w:pPr>
      <w:r>
        <w:t xml:space="preserve">Администрация Грабовского сельсовета </w:t>
      </w:r>
      <w:r w:rsidR="00ED4F22" w:rsidRPr="00ED4F22">
        <w:t>обеспечивает актуализацию справочной информации на своем официальном сайте и на Портале.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2.4. Стандарт предоставления муниципальной услуги должен содержать следующие сведения: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а) наименование муниципальной услуги, краткое наименование муниципальной услуги;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б) наименование органа местного самоуправления </w:t>
      </w:r>
      <w:r w:rsidR="008E1253">
        <w:t>Грабовского сельсовета</w:t>
      </w:r>
      <w:r w:rsidRPr="00ED4F22">
        <w:t>, предоставляющего муниципальную услугу;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в) результат предоставления муниципальной услуги;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г) срок предоставления муниципальной услуги;</w:t>
      </w:r>
    </w:p>
    <w:p w:rsidR="00ED4F22" w:rsidRPr="00ED4F22" w:rsidRDefault="00ED4F22" w:rsidP="00ED4F22">
      <w:pPr>
        <w:pStyle w:val="ConsPlusNormal"/>
        <w:ind w:firstLine="708"/>
        <w:jc w:val="both"/>
      </w:pPr>
      <w:proofErr w:type="spellStart"/>
      <w:r w:rsidRPr="00ED4F22">
        <w:t>д</w:t>
      </w:r>
      <w:proofErr w:type="spellEnd"/>
      <w:r w:rsidRPr="00ED4F22">
        <w:t>) правовые основания для предоставления муниципальной услуги.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В данном подразделе должно содержаться указание на обязательное размещение на официальном сайте органа местного самоуправления </w:t>
      </w:r>
      <w:r>
        <w:t>Грабовского</w:t>
      </w:r>
      <w:r w:rsidRPr="00ED4F22">
        <w:t xml:space="preserve"> сельсовета Бессоновского района Пензенской области</w:t>
      </w:r>
      <w:r w:rsidRPr="00ED4F22">
        <w:rPr>
          <w:i/>
        </w:rPr>
        <w:t>,</w:t>
      </w:r>
      <w:r w:rsidRPr="00ED4F22">
        <w:t xml:space="preserve"> предоставляющего муниципальную услугу в сети «Интернет», и на Портале перечня нормативных правовых актов, регулирующих предоставление муниципальной услуги (с указанием их реквизитов и источников официального опубликования). Соответствующий перечень нормативных правовых актов в тексте регламента не приводится.</w:t>
      </w:r>
    </w:p>
    <w:p w:rsidR="00ED4F22" w:rsidRPr="00ED4F22" w:rsidRDefault="006477F6" w:rsidP="00ED4F22">
      <w:pPr>
        <w:pStyle w:val="ConsPlusNormal"/>
        <w:ind w:firstLine="708"/>
        <w:jc w:val="both"/>
      </w:pPr>
      <w:r>
        <w:t>Администрация Грабовского сельсовета</w:t>
      </w:r>
      <w:r w:rsidR="00ED4F22" w:rsidRPr="00ED4F22">
        <w:t xml:space="preserve"> обеспечивает актуализацию перечня нормативных правовых актов, регулирующих ее предоставление, на своем официальном сайте и на Портале.</w:t>
      </w:r>
    </w:p>
    <w:p w:rsidR="00ED4F22" w:rsidRPr="00ED4F22" w:rsidRDefault="00ED4F22" w:rsidP="00ED4F22">
      <w:pPr>
        <w:pStyle w:val="ConsPlusNormal"/>
        <w:ind w:firstLine="708"/>
        <w:jc w:val="both"/>
      </w:pPr>
      <w:proofErr w:type="gramStart"/>
      <w:r w:rsidRPr="00ED4F22">
        <w:lastRenderedPageBreak/>
        <w:t>е)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представления;</w:t>
      </w:r>
      <w:proofErr w:type="gramEnd"/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ж) исчерпывающий перечень оснований для отказа в приеме документов, необходимых для предоставления муниципальной услуги;</w:t>
      </w:r>
    </w:p>
    <w:p w:rsidR="00ED4F22" w:rsidRPr="00ED4F22" w:rsidRDefault="00ED4F22" w:rsidP="00ED4F22">
      <w:pPr>
        <w:pStyle w:val="ConsPlusNormal"/>
        <w:ind w:firstLine="708"/>
        <w:jc w:val="both"/>
      </w:pPr>
      <w:proofErr w:type="spellStart"/>
      <w:r w:rsidRPr="00ED4F22">
        <w:t>з</w:t>
      </w:r>
      <w:proofErr w:type="spellEnd"/>
      <w:r w:rsidRPr="00ED4F22">
        <w:t>) исчерпывающий перечень оснований для приостановления предоставления муниципальной услуги или отказа в предоставлении муниципальной услуги;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и)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>
        <w:t>Грабовского</w:t>
      </w:r>
      <w:r w:rsidRPr="00ED4F22">
        <w:t xml:space="preserve"> сельсовета Бессоновского района Пензенской области;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к)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л) срок регистрации запроса заявителя о предоставлении муниципальной услуги;</w:t>
      </w:r>
    </w:p>
    <w:p w:rsidR="00ED4F22" w:rsidRPr="00ED4F22" w:rsidRDefault="00ED4F22" w:rsidP="00ED4F22">
      <w:pPr>
        <w:pStyle w:val="ConsPlusNormal"/>
        <w:ind w:firstLine="708"/>
        <w:jc w:val="both"/>
      </w:pPr>
      <w:proofErr w:type="gramStart"/>
      <w:r w:rsidRPr="00ED4F22">
        <w:t>м)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инвалидов;</w:t>
      </w:r>
      <w:proofErr w:type="gramEnd"/>
    </w:p>
    <w:p w:rsidR="00ED4F22" w:rsidRPr="00ED4F22" w:rsidRDefault="00ED4F22" w:rsidP="00ED4F22">
      <w:pPr>
        <w:pStyle w:val="ConsPlusNormal"/>
        <w:ind w:firstLine="708"/>
        <w:jc w:val="both"/>
      </w:pPr>
      <w:proofErr w:type="spellStart"/>
      <w:r w:rsidRPr="00ED4F22">
        <w:t>н</w:t>
      </w:r>
      <w:proofErr w:type="spellEnd"/>
      <w:r w:rsidRPr="00ED4F22">
        <w:t>) показатели доступности и качества предоставления муниципальной услуги;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о) иные требования,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2.5. </w:t>
      </w:r>
      <w:proofErr w:type="gramStart"/>
      <w:r w:rsidRPr="00ED4F22">
        <w:t xml:space="preserve">Раздел, касающийся состава, последовательности и сроков выполнения административных процедур, требования к порядку их выполнения, включая особенности выполнения административных процедур в электронной форме, в том числе с использованием системы межведомственного электронного взаимодействия, а также особенностей выполнения административных процедур в многофункциональных центрах, состоит из подразделов, соответствующих количеству административных процедур - логически обособленных последовательностей административных действий при предоставлении муниципальной услуги, имеющих конечный </w:t>
      </w:r>
      <w:r w:rsidRPr="00ED4F22">
        <w:lastRenderedPageBreak/>
        <w:t>результат.</w:t>
      </w:r>
      <w:proofErr w:type="gramEnd"/>
      <w:r w:rsidRPr="00ED4F22">
        <w:t xml:space="preserve"> В начале раздела указывается исчерпывающий перечень административных процедур, содержащихся в нем.</w:t>
      </w:r>
    </w:p>
    <w:p w:rsidR="00ED4F22" w:rsidRPr="00ED4F22" w:rsidRDefault="00ED4F22" w:rsidP="00ED4F22">
      <w:pPr>
        <w:pStyle w:val="ConsPlusNormal"/>
        <w:jc w:val="both"/>
      </w:pPr>
      <w:r w:rsidRPr="00ED4F22">
        <w:t>Описание каждой административной процедуры предусматривает: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а) основания для начала административной процедуры;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б) 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в) сведения о должностном лице, муниципальном служащем ответственном за выполнение каждого административного действия, входящего в состав административной процедуры. Если нормативные правовые акты, непосредственно регулирующие предоставление муниципальной услуги, содержат указание на конкретную должность, она указывается в тексте регламента;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г) критерии принятия решений;</w:t>
      </w:r>
    </w:p>
    <w:p w:rsidR="00ED4F22" w:rsidRPr="00ED4F22" w:rsidRDefault="00ED4F22" w:rsidP="00ED4F22">
      <w:pPr>
        <w:pStyle w:val="ConsPlusNormal"/>
        <w:ind w:firstLine="708"/>
        <w:jc w:val="both"/>
      </w:pPr>
      <w:proofErr w:type="spellStart"/>
      <w:r w:rsidRPr="00ED4F22">
        <w:t>д</w:t>
      </w:r>
      <w:proofErr w:type="spellEnd"/>
      <w:r w:rsidRPr="00ED4F22">
        <w:t>) результат административной процедуры и порядок передачи результата, который может совпадать с основанием для начала выполнения следующей административной процедуры;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е) способ фиксации результата выполнения административной процедуры, в том числе в электронной форме.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В случае если муниципальная услуга дополнительно предоставляется в электронной форме, то в состав раздела включается информация об осуществлении отдельных административных процедур в электронной форме в соответствии с законодательством Российской Федерации.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В случае если муниципальная услуга дополнительно предоставляется в многофункциональных центрах, то в состав раздела включается информация об осуществлении отдельных административных процедур в многофункциональных центрах в соответствии с законодательством Российской Федерации.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В раздел также включается порядок исправления допущенных опечаток и ошибок в выданных в результате предоставления муниципальной услуги документах.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2.6. Раздел, касающийся форм </w:t>
      </w:r>
      <w:proofErr w:type="gramStart"/>
      <w:r w:rsidRPr="00ED4F22">
        <w:t>контроля за</w:t>
      </w:r>
      <w:proofErr w:type="gramEnd"/>
      <w:r w:rsidRPr="00ED4F22">
        <w:t xml:space="preserve"> предоставлением муниципальной услуги, состоит из следующих подразделов: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а) порядок осуществления текущего </w:t>
      </w:r>
      <w:proofErr w:type="gramStart"/>
      <w:r w:rsidRPr="00ED4F22">
        <w:t>контроля за</w:t>
      </w:r>
      <w:proofErr w:type="gramEnd"/>
      <w:r w:rsidRPr="00ED4F22">
        <w:t xml:space="preserve"> соблюдением и исполнением ответственными должностными лицами, муниципальными служащими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б)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ED4F22">
        <w:t>контроля за</w:t>
      </w:r>
      <w:proofErr w:type="gramEnd"/>
      <w:r w:rsidRPr="00ED4F22">
        <w:t xml:space="preserve"> полнотой и качеством предоставления муниципальной услуги;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в) ответственность должностных лиц, муниципальных служащих за решения и действия (бездействие), принимаемые (осуществляемые) ими в ходе предоставления муниципальной услуги;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lastRenderedPageBreak/>
        <w:t xml:space="preserve">г) положения, характеризующие требования к порядку и формам </w:t>
      </w:r>
      <w:proofErr w:type="gramStart"/>
      <w:r w:rsidRPr="00ED4F22">
        <w:t>контроля за</w:t>
      </w:r>
      <w:proofErr w:type="gramEnd"/>
      <w:r w:rsidRPr="00ED4F22">
        <w:t xml:space="preserve"> предоставлением муниципальной услуги, в том числе со стороны граждан, их объединений и организаций.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2.7. Раздел, касающийся досудебного (внесудебного) порядка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 состоит из следующих подразделов:</w:t>
      </w:r>
    </w:p>
    <w:p w:rsidR="00ED4F22" w:rsidRPr="00ED4F22" w:rsidRDefault="00ED4F22" w:rsidP="00ED4F22">
      <w:pPr>
        <w:pStyle w:val="ConsPlusNormal"/>
        <w:ind w:firstLine="708"/>
        <w:jc w:val="both"/>
      </w:pPr>
      <w:proofErr w:type="gramStart"/>
      <w:r w:rsidRPr="00ED4F22">
        <w:t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жалоба);</w:t>
      </w:r>
      <w:proofErr w:type="gramEnd"/>
    </w:p>
    <w:p w:rsidR="00ED4F22" w:rsidRPr="00ED4F22" w:rsidRDefault="00ED4F22" w:rsidP="00ED4F22">
      <w:pPr>
        <w:pStyle w:val="ConsPlusNormal"/>
        <w:jc w:val="both"/>
      </w:pPr>
      <w:r w:rsidRPr="00ED4F22"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В случае если в соответствии с федеральными законами установлен иной порядок (процедура) подачи и рассмотрения жалоб, в разделе должны содержаться следующие подразделы: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информация для заявителя о его праве подать жалобу;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предмет жалобы;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органы местного самоуправления, организации, должностные лица, которым может быть направлена жалоба;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порядок подачи и рассмотрения жалобы;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сроки рассмотрения жалобы;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результат рассмотрения жалобы;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порядок информирования заявителя о результатах рассмотрения жалобы;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порядок обжалования решения по жалобе;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право заявителя на получение информации и документов, необходимых для обоснования и рассмотрения жалобы;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способы информирования заявителей о порядке подачи и рассмотрения жалобы.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2.8. </w:t>
      </w:r>
      <w:proofErr w:type="gramStart"/>
      <w:r w:rsidRPr="00ED4F22">
        <w:t xml:space="preserve">В качестве приложений к регламенту приводятся предусмотренные законодательством Российской Федерации, нормативными правовыми актами Пензенской области, нормативными правовыми актами </w:t>
      </w:r>
      <w:r>
        <w:t>Грабовского</w:t>
      </w:r>
      <w:r w:rsidRPr="00ED4F22">
        <w:t xml:space="preserve"> сельсовета Бессоновского района Пензенской области бланки, формы обращений, заявлений и иных документов, подаваемых заявителем в связи с предоставлением муниципальной услуги, за исключением случаев, когда </w:t>
      </w:r>
      <w:r w:rsidRPr="00ED4F22">
        <w:lastRenderedPageBreak/>
        <w:t>законодательством Российской Федерации прямо предусмотрена свободная форма подачи этих документов.</w:t>
      </w:r>
      <w:proofErr w:type="gramEnd"/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Default="00ED4F22" w:rsidP="00ED4F22">
      <w:pPr>
        <w:pStyle w:val="ConsPlusNormal"/>
        <w:outlineLvl w:val="0"/>
      </w:pPr>
    </w:p>
    <w:p w:rsidR="00ED4F22" w:rsidRDefault="00ED4F22" w:rsidP="00ED4F22">
      <w:pPr>
        <w:pStyle w:val="ConsPlusNormal"/>
        <w:outlineLvl w:val="0"/>
      </w:pPr>
    </w:p>
    <w:p w:rsidR="00ED4F22" w:rsidRDefault="00ED4F22" w:rsidP="00ED4F22">
      <w:pPr>
        <w:pStyle w:val="ConsPlusNormal"/>
        <w:outlineLvl w:val="0"/>
      </w:pPr>
    </w:p>
    <w:p w:rsidR="00ED4F22" w:rsidRDefault="00ED4F22" w:rsidP="00ED4F22">
      <w:pPr>
        <w:pStyle w:val="ConsPlusNormal"/>
        <w:outlineLvl w:val="0"/>
      </w:pPr>
    </w:p>
    <w:p w:rsidR="00ED4F22" w:rsidRDefault="00ED4F22" w:rsidP="00ED4F22">
      <w:pPr>
        <w:pStyle w:val="ConsPlusNormal"/>
        <w:outlineLvl w:val="0"/>
      </w:pPr>
    </w:p>
    <w:p w:rsidR="00ED4F22" w:rsidRDefault="00ED4F22" w:rsidP="00ED4F22">
      <w:pPr>
        <w:pStyle w:val="ConsPlusNormal"/>
        <w:outlineLvl w:val="0"/>
      </w:pPr>
    </w:p>
    <w:p w:rsidR="00ED4F22" w:rsidRDefault="00ED4F22" w:rsidP="00ED4F22">
      <w:pPr>
        <w:pStyle w:val="ConsPlusNormal"/>
        <w:outlineLvl w:val="0"/>
      </w:pPr>
    </w:p>
    <w:p w:rsidR="006477F6" w:rsidRDefault="006477F6" w:rsidP="00ED4F22">
      <w:pPr>
        <w:pStyle w:val="ConsPlusNormal"/>
        <w:outlineLvl w:val="0"/>
      </w:pPr>
    </w:p>
    <w:p w:rsidR="006477F6" w:rsidRDefault="006477F6" w:rsidP="00ED4F22">
      <w:pPr>
        <w:pStyle w:val="ConsPlusNormal"/>
        <w:outlineLvl w:val="0"/>
      </w:pPr>
    </w:p>
    <w:p w:rsidR="006477F6" w:rsidRDefault="006477F6" w:rsidP="00ED4F22">
      <w:pPr>
        <w:pStyle w:val="ConsPlusNormal"/>
        <w:outlineLvl w:val="0"/>
      </w:pPr>
    </w:p>
    <w:p w:rsidR="006477F6" w:rsidRDefault="006477F6" w:rsidP="00ED4F22">
      <w:pPr>
        <w:pStyle w:val="ConsPlusNormal"/>
        <w:outlineLvl w:val="0"/>
      </w:pPr>
    </w:p>
    <w:p w:rsidR="006477F6" w:rsidRDefault="006477F6" w:rsidP="00ED4F22">
      <w:pPr>
        <w:pStyle w:val="ConsPlusNormal"/>
        <w:outlineLvl w:val="0"/>
      </w:pPr>
    </w:p>
    <w:p w:rsidR="006477F6" w:rsidRDefault="006477F6" w:rsidP="00ED4F22">
      <w:pPr>
        <w:pStyle w:val="ConsPlusNormal"/>
        <w:outlineLvl w:val="0"/>
      </w:pPr>
    </w:p>
    <w:p w:rsidR="006477F6" w:rsidRDefault="006477F6" w:rsidP="00ED4F22">
      <w:pPr>
        <w:pStyle w:val="ConsPlusNormal"/>
        <w:outlineLvl w:val="0"/>
      </w:pPr>
    </w:p>
    <w:p w:rsidR="006477F6" w:rsidRDefault="006477F6" w:rsidP="00ED4F22">
      <w:pPr>
        <w:pStyle w:val="ConsPlusNormal"/>
        <w:outlineLvl w:val="0"/>
      </w:pPr>
    </w:p>
    <w:p w:rsidR="006477F6" w:rsidRDefault="006477F6" w:rsidP="00ED4F22">
      <w:pPr>
        <w:pStyle w:val="ConsPlusNormal"/>
        <w:outlineLvl w:val="0"/>
      </w:pPr>
    </w:p>
    <w:p w:rsidR="006477F6" w:rsidRDefault="006477F6" w:rsidP="00ED4F22">
      <w:pPr>
        <w:pStyle w:val="ConsPlusNormal"/>
        <w:outlineLvl w:val="0"/>
      </w:pPr>
    </w:p>
    <w:p w:rsidR="006477F6" w:rsidRDefault="006477F6" w:rsidP="00ED4F22">
      <w:pPr>
        <w:pStyle w:val="ConsPlusNormal"/>
        <w:outlineLvl w:val="0"/>
      </w:pPr>
    </w:p>
    <w:p w:rsidR="006477F6" w:rsidRDefault="006477F6" w:rsidP="00ED4F22">
      <w:pPr>
        <w:pStyle w:val="ConsPlusNormal"/>
        <w:outlineLvl w:val="0"/>
      </w:pPr>
    </w:p>
    <w:p w:rsidR="006477F6" w:rsidRDefault="006477F6" w:rsidP="00ED4F22">
      <w:pPr>
        <w:pStyle w:val="ConsPlusNormal"/>
        <w:outlineLvl w:val="0"/>
      </w:pPr>
    </w:p>
    <w:p w:rsidR="006477F6" w:rsidRDefault="006477F6" w:rsidP="00ED4F22">
      <w:pPr>
        <w:pStyle w:val="ConsPlusNormal"/>
        <w:outlineLvl w:val="0"/>
      </w:pPr>
    </w:p>
    <w:p w:rsidR="006477F6" w:rsidRPr="00ED4F22" w:rsidRDefault="006477F6" w:rsidP="006477F6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  <w:sz w:val="24"/>
          <w:szCs w:val="24"/>
        </w:rPr>
      </w:pPr>
      <w:r w:rsidRPr="00ED4F22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№2</w:t>
      </w:r>
    </w:p>
    <w:p w:rsidR="006477F6" w:rsidRPr="00ED4F22" w:rsidRDefault="006477F6" w:rsidP="006477F6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5103" w:right="23"/>
        <w:jc w:val="right"/>
        <w:rPr>
          <w:rFonts w:ascii="Times New Roman" w:hAnsi="Times New Roman" w:cs="Times New Roman"/>
          <w:sz w:val="24"/>
          <w:szCs w:val="24"/>
        </w:rPr>
      </w:pPr>
      <w:r w:rsidRPr="00ED4F22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Грабовского сельсовета </w:t>
      </w:r>
    </w:p>
    <w:p w:rsidR="006477F6" w:rsidRPr="00ED4F22" w:rsidRDefault="006477F6" w:rsidP="006477F6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  <w:sz w:val="24"/>
          <w:szCs w:val="24"/>
        </w:rPr>
      </w:pPr>
      <w:r w:rsidRPr="00ED4F22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06.05.2020</w:t>
      </w:r>
      <w:r w:rsidRPr="00ED4F22">
        <w:rPr>
          <w:rFonts w:ascii="Times New Roman" w:hAnsi="Times New Roman" w:cs="Times New Roman"/>
          <w:sz w:val="24"/>
          <w:szCs w:val="24"/>
        </w:rPr>
        <w:t xml:space="preserve"> года №</w:t>
      </w:r>
      <w:r>
        <w:rPr>
          <w:rFonts w:ascii="Times New Roman" w:hAnsi="Times New Roman" w:cs="Times New Roman"/>
          <w:sz w:val="24"/>
          <w:szCs w:val="24"/>
        </w:rPr>
        <w:t>4</w:t>
      </w:r>
      <w:r w:rsidR="008D2BBD">
        <w:rPr>
          <w:rFonts w:ascii="Times New Roman" w:hAnsi="Times New Roman" w:cs="Times New Roman"/>
          <w:sz w:val="24"/>
          <w:szCs w:val="24"/>
        </w:rPr>
        <w:t>4</w:t>
      </w:r>
    </w:p>
    <w:p w:rsidR="006477F6" w:rsidRDefault="006477F6" w:rsidP="00ED4F22">
      <w:pPr>
        <w:pStyle w:val="ConsPlusNormal"/>
        <w:jc w:val="center"/>
        <w:rPr>
          <w:b/>
        </w:rPr>
      </w:pPr>
    </w:p>
    <w:p w:rsidR="00ED4F22" w:rsidRPr="00ED4F22" w:rsidRDefault="00ED4F22" w:rsidP="00ED4F22">
      <w:pPr>
        <w:pStyle w:val="ConsPlusNormal"/>
        <w:jc w:val="center"/>
        <w:rPr>
          <w:b/>
        </w:rPr>
      </w:pPr>
      <w:r w:rsidRPr="00ED4F22">
        <w:rPr>
          <w:b/>
        </w:rPr>
        <w:t>Порядок</w:t>
      </w:r>
    </w:p>
    <w:p w:rsidR="00ED4F22" w:rsidRPr="006477F6" w:rsidRDefault="00ED4F22" w:rsidP="006477F6">
      <w:pPr>
        <w:pStyle w:val="ConsPlusNormal"/>
        <w:jc w:val="center"/>
        <w:rPr>
          <w:b/>
        </w:rPr>
      </w:pPr>
      <w:r w:rsidRPr="00ED4F22">
        <w:rPr>
          <w:b/>
        </w:rPr>
        <w:t xml:space="preserve">проведения независимой </w:t>
      </w:r>
      <w:proofErr w:type="gramStart"/>
      <w:r w:rsidRPr="00ED4F22">
        <w:rPr>
          <w:b/>
        </w:rPr>
        <w:t>экспертизы проектов административных регламентов предоставления муниципальных услуг</w:t>
      </w:r>
      <w:proofErr w:type="gramEnd"/>
      <w:r w:rsidRPr="00ED4F22">
        <w:rPr>
          <w:b/>
        </w:rPr>
        <w:t xml:space="preserve"> </w:t>
      </w:r>
      <w:r w:rsidR="006477F6" w:rsidRPr="006477F6">
        <w:rPr>
          <w:b/>
        </w:rPr>
        <w:t>администрацией Грабовского сельсовета Бессоновского района Пензенской области</w:t>
      </w:r>
    </w:p>
    <w:p w:rsidR="006477F6" w:rsidRPr="006477F6" w:rsidRDefault="006477F6" w:rsidP="006477F6">
      <w:pPr>
        <w:pStyle w:val="ConsPlusNormal"/>
        <w:jc w:val="center"/>
        <w:rPr>
          <w:b/>
        </w:rPr>
      </w:pPr>
    </w:p>
    <w:p w:rsidR="00ED4F22" w:rsidRPr="00ED4F22" w:rsidRDefault="00ED4F22" w:rsidP="006477F6">
      <w:pPr>
        <w:pStyle w:val="ConsPlusNormal"/>
        <w:ind w:firstLine="708"/>
        <w:jc w:val="both"/>
      </w:pPr>
      <w:r w:rsidRPr="00ED4F22">
        <w:t xml:space="preserve">1. </w:t>
      </w:r>
      <w:proofErr w:type="gramStart"/>
      <w:r w:rsidRPr="00ED4F22">
        <w:t xml:space="preserve">Предметом независимой экспертизы проектов административных регламентов предоставления </w:t>
      </w:r>
      <w:r w:rsidR="006477F6">
        <w:t xml:space="preserve">администрацией Грабовского сельсовета Бессоновского района Пензенской области </w:t>
      </w:r>
      <w:r w:rsidRPr="00ED4F22">
        <w:t xml:space="preserve">муниципальных услуг (далее - независимая экспертиза) является оценка возможного положительного эффекта, а также возможных негативных последствий реализации положений проекта административного регламента предоставления </w:t>
      </w:r>
      <w:r w:rsidR="00797D40">
        <w:t>администрацией Грабовского сельсовета Бессоновского района Пензенской области</w:t>
      </w:r>
      <w:r w:rsidRPr="00ED4F22">
        <w:t xml:space="preserve"> муниципальной услуги (далее - проект регламента) для граждан и организаций.</w:t>
      </w:r>
      <w:proofErr w:type="gramEnd"/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2. Независимая экспертиза проекта регламента проводится физическими и юридическими лицами в инициативном порядке за счет собственных средств.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3. Независимая экспертиза не может проводиться физическими и юридическими лицами, принимавшими участие в разработке проекта регламента, а также организациями, находящимися в ведении органа местного самоуправления </w:t>
      </w:r>
      <w:r>
        <w:t>Грабовского</w:t>
      </w:r>
      <w:r w:rsidRPr="00ED4F22">
        <w:t xml:space="preserve"> сельсовета Бессоновского района Пензенской области, являющегося разработчиком регламента.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4. Одновременно с размещением текста проекта регламента на официальном сайте разработчика проекта регламента в информационно-телекоммуникационной сети Интернет и на официальном сайте Администрации </w:t>
      </w:r>
      <w:r>
        <w:t>Грабовского</w:t>
      </w:r>
      <w:r w:rsidRPr="00ED4F22">
        <w:t xml:space="preserve"> сельсовета Бессоновского района Пензенской области размещается следующая информация: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- срок проведения независимой экспертизы (дата начала и дата завершения проведения независимой экспертизы);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- почтовый адрес и адрес электронной почты органа местного самоуправления </w:t>
      </w:r>
      <w:r>
        <w:t>Грабовского</w:t>
      </w:r>
      <w:r w:rsidRPr="00ED4F22">
        <w:t xml:space="preserve"> сельсовета Бессоновского района Пензенской области, являющегося разработчиком регламента.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5. Срок проведения независимой экспертизы не может составлять менее пятнадцати дней со дня размещения проекта регламента в информационно-телекоммуникационной сети «Интернет».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6. По результатам независимой экспертизы составляется заключение, которое направляется в </w:t>
      </w:r>
      <w:r w:rsidR="006477F6">
        <w:t>администрацию</w:t>
      </w:r>
      <w:r w:rsidRPr="00ED4F22">
        <w:t xml:space="preserve"> </w:t>
      </w:r>
      <w:r>
        <w:t>Грабовского</w:t>
      </w:r>
      <w:r w:rsidRPr="00ED4F22">
        <w:t xml:space="preserve"> сельсовета Бессоновского района Пензенской области</w:t>
      </w:r>
      <w:r w:rsidR="006477F6">
        <w:t xml:space="preserve">. 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7. </w:t>
      </w:r>
      <w:r w:rsidR="006477F6">
        <w:t>Администрация Грабовского сельсовета</w:t>
      </w:r>
      <w:r w:rsidRPr="00ED4F22">
        <w:t xml:space="preserve"> обязан</w:t>
      </w:r>
      <w:r w:rsidR="006477F6">
        <w:t>а</w:t>
      </w:r>
      <w:r w:rsidRPr="00ED4F22">
        <w:t xml:space="preserve"> рассмотреть все поступившие заключения независимой экспертизы и принять решение по результатам каждой такой экспертизы.</w:t>
      </w:r>
    </w:p>
    <w:p w:rsidR="00ED4F22" w:rsidRPr="00ED4F22" w:rsidRDefault="00ED4F22" w:rsidP="00ED4F22">
      <w:pPr>
        <w:pStyle w:val="ConsPlusNormal"/>
        <w:ind w:firstLine="540"/>
        <w:jc w:val="both"/>
      </w:pPr>
      <w:r w:rsidRPr="00ED4F22">
        <w:lastRenderedPageBreak/>
        <w:t xml:space="preserve">8. Не поступление заключения независимой экспертизы в </w:t>
      </w:r>
      <w:r w:rsidR="006477F6">
        <w:t>администрацию</w:t>
      </w:r>
      <w:r w:rsidRPr="00ED4F22">
        <w:t xml:space="preserve"> в срок, отведенный для проведения независимой экспертизы, не является препятствием для утверждения проекта регламента.</w:t>
      </w:r>
    </w:p>
    <w:p w:rsidR="00ED4F22" w:rsidRPr="00ED4F22" w:rsidRDefault="00ED4F22" w:rsidP="00ED4F22">
      <w:pPr>
        <w:pStyle w:val="ConsPlusNormal"/>
        <w:jc w:val="both"/>
      </w:pPr>
    </w:p>
    <w:p w:rsidR="00ED4F22" w:rsidRPr="00ED4F22" w:rsidRDefault="00ED4F22" w:rsidP="00ED4F22">
      <w:pPr>
        <w:pStyle w:val="ConsPlusNormal"/>
        <w:jc w:val="both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5103" w:right="23"/>
        <w:jc w:val="right"/>
        <w:rPr>
          <w:rFonts w:ascii="Times New Roman" w:hAnsi="Times New Roman" w:cs="Times New Roman"/>
          <w:sz w:val="24"/>
          <w:szCs w:val="24"/>
        </w:rPr>
      </w:pPr>
    </w:p>
    <w:p w:rsidR="006477F6" w:rsidRDefault="006477F6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5103" w:right="23"/>
        <w:jc w:val="right"/>
        <w:rPr>
          <w:rFonts w:ascii="Times New Roman" w:hAnsi="Times New Roman" w:cs="Times New Roman"/>
          <w:sz w:val="24"/>
          <w:szCs w:val="24"/>
        </w:rPr>
      </w:pPr>
    </w:p>
    <w:p w:rsidR="006477F6" w:rsidRDefault="006477F6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5103" w:right="23"/>
        <w:jc w:val="right"/>
        <w:rPr>
          <w:rFonts w:ascii="Times New Roman" w:hAnsi="Times New Roman" w:cs="Times New Roman"/>
          <w:sz w:val="24"/>
          <w:szCs w:val="24"/>
        </w:rPr>
      </w:pPr>
    </w:p>
    <w:p w:rsidR="006477F6" w:rsidRDefault="006477F6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5103" w:right="23"/>
        <w:jc w:val="right"/>
        <w:rPr>
          <w:rFonts w:ascii="Times New Roman" w:hAnsi="Times New Roman" w:cs="Times New Roman"/>
          <w:sz w:val="24"/>
          <w:szCs w:val="24"/>
        </w:rPr>
      </w:pPr>
    </w:p>
    <w:p w:rsidR="006477F6" w:rsidRPr="00ED4F22" w:rsidRDefault="006477F6" w:rsidP="006477F6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  <w:sz w:val="24"/>
          <w:szCs w:val="24"/>
        </w:rPr>
      </w:pPr>
      <w:r w:rsidRPr="00ED4F22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№3</w:t>
      </w:r>
    </w:p>
    <w:p w:rsidR="006477F6" w:rsidRPr="00ED4F22" w:rsidRDefault="006477F6" w:rsidP="006477F6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5103" w:right="23"/>
        <w:jc w:val="right"/>
        <w:rPr>
          <w:rFonts w:ascii="Times New Roman" w:hAnsi="Times New Roman" w:cs="Times New Roman"/>
          <w:sz w:val="24"/>
          <w:szCs w:val="24"/>
        </w:rPr>
      </w:pPr>
      <w:r w:rsidRPr="00ED4F22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Грабовского сельсовета </w:t>
      </w:r>
    </w:p>
    <w:p w:rsidR="006477F6" w:rsidRPr="00ED4F22" w:rsidRDefault="006477F6" w:rsidP="006477F6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  <w:sz w:val="24"/>
          <w:szCs w:val="24"/>
        </w:rPr>
      </w:pPr>
      <w:r w:rsidRPr="00ED4F22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06.05.2020</w:t>
      </w:r>
      <w:r w:rsidRPr="00ED4F22">
        <w:rPr>
          <w:rFonts w:ascii="Times New Roman" w:hAnsi="Times New Roman" w:cs="Times New Roman"/>
          <w:sz w:val="24"/>
          <w:szCs w:val="24"/>
        </w:rPr>
        <w:t xml:space="preserve"> года №</w:t>
      </w:r>
      <w:r>
        <w:rPr>
          <w:rFonts w:ascii="Times New Roman" w:hAnsi="Times New Roman" w:cs="Times New Roman"/>
          <w:sz w:val="24"/>
          <w:szCs w:val="24"/>
        </w:rPr>
        <w:t>4</w:t>
      </w:r>
      <w:r w:rsidR="008D2BBD">
        <w:rPr>
          <w:rFonts w:ascii="Times New Roman" w:hAnsi="Times New Roman" w:cs="Times New Roman"/>
          <w:sz w:val="24"/>
          <w:szCs w:val="24"/>
        </w:rPr>
        <w:t>4</w:t>
      </w:r>
    </w:p>
    <w:p w:rsidR="00ED4F22" w:rsidRPr="00ED4F22" w:rsidRDefault="00ED4F22" w:rsidP="00ED4F22">
      <w:pPr>
        <w:pStyle w:val="ConsPlusTitle"/>
        <w:jc w:val="center"/>
        <w:rPr>
          <w:sz w:val="28"/>
          <w:szCs w:val="28"/>
        </w:rPr>
      </w:pPr>
      <w:r w:rsidRPr="00ED4F22">
        <w:rPr>
          <w:sz w:val="28"/>
          <w:szCs w:val="28"/>
        </w:rPr>
        <w:t>Порядок</w:t>
      </w:r>
    </w:p>
    <w:p w:rsidR="00ED4F22" w:rsidRPr="00ED4F22" w:rsidRDefault="00ED4F22" w:rsidP="00ED4F22">
      <w:pPr>
        <w:pStyle w:val="ConsPlusNormal"/>
        <w:ind w:firstLine="540"/>
        <w:jc w:val="center"/>
        <w:rPr>
          <w:b/>
          <w:bCs/>
        </w:rPr>
      </w:pPr>
      <w:r w:rsidRPr="00ED4F22">
        <w:rPr>
          <w:b/>
          <w:bCs/>
        </w:rPr>
        <w:t xml:space="preserve">проведения </w:t>
      </w:r>
      <w:proofErr w:type="gramStart"/>
      <w:r w:rsidRPr="00ED4F22">
        <w:rPr>
          <w:b/>
          <w:bCs/>
        </w:rPr>
        <w:t>экспертизы проектов административных регламентов предоставления муниципальных услуг</w:t>
      </w:r>
      <w:proofErr w:type="gramEnd"/>
      <w:r w:rsidRPr="00ED4F22">
        <w:rPr>
          <w:b/>
          <w:bCs/>
        </w:rPr>
        <w:t xml:space="preserve"> органами местного самоуправления </w:t>
      </w:r>
      <w:r>
        <w:rPr>
          <w:b/>
        </w:rPr>
        <w:t>Грабовского</w:t>
      </w:r>
      <w:r w:rsidRPr="00ED4F22">
        <w:rPr>
          <w:b/>
        </w:rPr>
        <w:t xml:space="preserve"> сельсовета</w:t>
      </w:r>
      <w:r w:rsidRPr="00ED4F22">
        <w:rPr>
          <w:b/>
          <w:bCs/>
        </w:rPr>
        <w:t xml:space="preserve"> Бессоновского района Пензенской области</w:t>
      </w:r>
    </w:p>
    <w:p w:rsidR="00ED4F22" w:rsidRPr="00ED4F22" w:rsidRDefault="00ED4F22" w:rsidP="00ED4F22">
      <w:pPr>
        <w:pStyle w:val="ConsPlusTitle"/>
        <w:jc w:val="center"/>
        <w:rPr>
          <w:sz w:val="28"/>
          <w:szCs w:val="28"/>
        </w:rPr>
      </w:pPr>
    </w:p>
    <w:p w:rsidR="00ED4F22" w:rsidRPr="00ED4F22" w:rsidRDefault="00ED4F22" w:rsidP="00ED4F22">
      <w:pPr>
        <w:pStyle w:val="ConsPlusNormal"/>
        <w:ind w:firstLine="540"/>
        <w:jc w:val="both"/>
      </w:pPr>
      <w:r w:rsidRPr="00ED4F22">
        <w:t xml:space="preserve">1. Настоящий порядок устанавливает требования к проведению экспертизы проектов административных регламентов предоставления муниципальных услуг (далее - проект регламента), разработанных органами местного самоуправления </w:t>
      </w:r>
      <w:r>
        <w:t>Грабовского</w:t>
      </w:r>
      <w:r w:rsidRPr="00ED4F22">
        <w:t xml:space="preserve"> сельсовета Бессоновского района Пензенской области (далее - экспертиза).</w:t>
      </w:r>
    </w:p>
    <w:p w:rsidR="00ED4F22" w:rsidRPr="00ED4F22" w:rsidRDefault="00ED4F22" w:rsidP="00ED4F22">
      <w:pPr>
        <w:pStyle w:val="ConsPlusNormal"/>
        <w:spacing w:before="200"/>
        <w:ind w:firstLine="540"/>
        <w:jc w:val="both"/>
      </w:pPr>
      <w:r w:rsidRPr="00ED4F22">
        <w:t>2. Для проведения экспертизы разработчик административного регламента направляет в администрацию сельсовета проект регламента.</w:t>
      </w:r>
    </w:p>
    <w:p w:rsidR="00ED4F22" w:rsidRPr="00ED4F22" w:rsidRDefault="00ED4F22" w:rsidP="00ED4F22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D4F22">
        <w:rPr>
          <w:rFonts w:ascii="Times New Roman" w:hAnsi="Times New Roman" w:cs="Times New Roman"/>
          <w:sz w:val="28"/>
          <w:szCs w:val="28"/>
        </w:rPr>
        <w:t>3. Предметом экспертизы является оценка соответствия проекта регламента требованиям, предъявляемым к нему Федеральным законом  от 27.07.2010 № 210-ФЗ «Об организации предоставления государственных и муниципальных услуг» и принятыми в соответствии с ним нормативными правовыми актами, а также оценка учета результатов независимой экспертизы в проекте регламента.</w:t>
      </w:r>
    </w:p>
    <w:p w:rsidR="00ED4F22" w:rsidRPr="00ED4F22" w:rsidRDefault="00ED4F22" w:rsidP="00ED4F22">
      <w:pPr>
        <w:pStyle w:val="ConsPlusNormal"/>
        <w:ind w:firstLine="539"/>
        <w:jc w:val="both"/>
      </w:pPr>
      <w:r w:rsidRPr="00ED4F22">
        <w:t>4. Срок проведения экспертизы составляет не более 30 рабочих дней со дня поступления проекта в администрацию района</w:t>
      </w:r>
      <w:r w:rsidRPr="00ED4F22">
        <w:rPr>
          <w:i/>
          <w:sz w:val="22"/>
          <w:szCs w:val="22"/>
        </w:rPr>
        <w:t>.</w:t>
      </w:r>
    </w:p>
    <w:p w:rsidR="00ED4F22" w:rsidRPr="00ED4F22" w:rsidRDefault="00ED4F22" w:rsidP="00ED4F22">
      <w:pPr>
        <w:pStyle w:val="ConsPlusNormal"/>
        <w:ind w:firstLine="539"/>
        <w:jc w:val="both"/>
      </w:pPr>
      <w:r w:rsidRPr="00ED4F22">
        <w:t xml:space="preserve">5. По результатам проведения экспертизы составляется заключение, которое направляется в орган местного самоуправления </w:t>
      </w:r>
      <w:r>
        <w:t>Грабовского</w:t>
      </w:r>
      <w:r w:rsidRPr="00ED4F22">
        <w:t xml:space="preserve"> сельсовета Бессоновского района Пензенской области, разработавший проект регламента.</w:t>
      </w:r>
    </w:p>
    <w:p w:rsidR="00ED4F22" w:rsidRPr="00ED4F22" w:rsidRDefault="00ED4F22" w:rsidP="00ED4F22">
      <w:pPr>
        <w:pStyle w:val="ConsPlusNormal"/>
        <w:ind w:firstLine="539"/>
        <w:jc w:val="both"/>
      </w:pPr>
      <w:r w:rsidRPr="00ED4F22">
        <w:t xml:space="preserve">6. </w:t>
      </w:r>
      <w:hyperlink w:anchor="Par409" w:tooltip="ЗАКЛЮЧЕНИЕ" w:history="1">
        <w:r w:rsidRPr="00ED4F22">
          <w:t>Заключение</w:t>
        </w:r>
      </w:hyperlink>
      <w:r w:rsidRPr="00ED4F22">
        <w:t xml:space="preserve"> составляется по форме согласно приложению к настоящему Порядку.</w:t>
      </w:r>
    </w:p>
    <w:p w:rsidR="00ED4F22" w:rsidRPr="00ED4F22" w:rsidRDefault="00ED4F22" w:rsidP="00ED4F22">
      <w:pPr>
        <w:pStyle w:val="ConsPlusNormal"/>
        <w:ind w:firstLine="539"/>
        <w:jc w:val="both"/>
      </w:pPr>
      <w:r w:rsidRPr="00ED4F22">
        <w:t>7. По каждому проекту регламента готовится отдельное заключение.</w:t>
      </w:r>
    </w:p>
    <w:p w:rsidR="00ED4F22" w:rsidRPr="00ED4F22" w:rsidRDefault="00ED4F22" w:rsidP="00ED4F22">
      <w:pPr>
        <w:pStyle w:val="ConsPlusNormal"/>
        <w:ind w:firstLine="539"/>
        <w:jc w:val="both"/>
      </w:pPr>
      <w:r w:rsidRPr="00ED4F22">
        <w:t>8. Заключение содержит обязательные разделы «Общие сведения» и «Выводы по результатам проведенной экспертизы».</w:t>
      </w:r>
    </w:p>
    <w:p w:rsidR="00ED4F22" w:rsidRPr="00ED4F22" w:rsidRDefault="00ED4F22" w:rsidP="00ED4F22">
      <w:pPr>
        <w:pStyle w:val="ConsPlusNormal"/>
        <w:ind w:firstLine="539"/>
        <w:jc w:val="both"/>
      </w:pPr>
      <w:r w:rsidRPr="00ED4F22">
        <w:t>В разделе «Общие сведения» указываются:</w:t>
      </w:r>
    </w:p>
    <w:p w:rsidR="00ED4F22" w:rsidRPr="00ED4F22" w:rsidRDefault="00ED4F22" w:rsidP="00ED4F22">
      <w:pPr>
        <w:pStyle w:val="ConsPlusNormal"/>
        <w:ind w:firstLine="539"/>
        <w:jc w:val="both"/>
      </w:pPr>
      <w:r w:rsidRPr="00ED4F22">
        <w:t>а) наименование проекта регламента;</w:t>
      </w:r>
    </w:p>
    <w:p w:rsidR="00ED4F22" w:rsidRPr="00ED4F22" w:rsidRDefault="00ED4F22" w:rsidP="00ED4F22">
      <w:pPr>
        <w:pStyle w:val="ConsPlusNormal"/>
        <w:ind w:firstLine="539"/>
        <w:jc w:val="both"/>
      </w:pPr>
      <w:r w:rsidRPr="00ED4F22">
        <w:t xml:space="preserve">б) наименование органа местного самоуправления </w:t>
      </w:r>
      <w:r>
        <w:t>Грабовского</w:t>
      </w:r>
      <w:r w:rsidRPr="00ED4F22">
        <w:t xml:space="preserve"> сельсовета Бессоновского района Пензенской области, разработавшего проект регламента;</w:t>
      </w:r>
    </w:p>
    <w:p w:rsidR="00ED4F22" w:rsidRPr="00ED4F22" w:rsidRDefault="00ED4F22" w:rsidP="00ED4F22">
      <w:pPr>
        <w:pStyle w:val="ConsPlusNormal"/>
        <w:ind w:firstLine="539"/>
        <w:jc w:val="both"/>
      </w:pPr>
      <w:r w:rsidRPr="00ED4F22">
        <w:t>в) дата проведения экспертизы.</w:t>
      </w:r>
    </w:p>
    <w:p w:rsidR="00ED4F22" w:rsidRPr="00ED4F22" w:rsidRDefault="00ED4F22" w:rsidP="00ED4F22">
      <w:pPr>
        <w:pStyle w:val="ConsPlusNormal"/>
        <w:ind w:firstLine="539"/>
        <w:jc w:val="both"/>
      </w:pPr>
      <w:r w:rsidRPr="00ED4F22">
        <w:t>В разделе «Выводы по результатам проведенной экспертизы» указываются:</w:t>
      </w:r>
    </w:p>
    <w:p w:rsidR="00ED4F22" w:rsidRPr="00ED4F22" w:rsidRDefault="00ED4F22" w:rsidP="00ED4F22">
      <w:pPr>
        <w:pStyle w:val="ConsPlusNormal"/>
        <w:ind w:firstLine="539"/>
        <w:jc w:val="both"/>
      </w:pPr>
      <w:r w:rsidRPr="00ED4F22">
        <w:t>а) отсутствие или наличие замечаний и (или) предложений по проекту регламента. При наличии замечаний и (или) предложений раскрывается их содержание;</w:t>
      </w:r>
    </w:p>
    <w:p w:rsidR="00ED4F22" w:rsidRPr="00ED4F22" w:rsidRDefault="00ED4F22" w:rsidP="00ED4F22">
      <w:pPr>
        <w:pStyle w:val="ConsPlusNormal"/>
        <w:ind w:firstLine="539"/>
        <w:jc w:val="both"/>
      </w:pPr>
      <w:r w:rsidRPr="00ED4F22">
        <w:lastRenderedPageBreak/>
        <w:t>б) рекомендации по дальнейшей работе с проектом регламента (рекомендуется к доработке в соответствии с указанными замечаниями и (или) предложениями, рекомендуется к принятию, не рекомендуется к принятию).</w:t>
      </w:r>
    </w:p>
    <w:p w:rsidR="00ED4F22" w:rsidRPr="00ED4F22" w:rsidRDefault="00ED4F22" w:rsidP="00ED4F22">
      <w:pPr>
        <w:pStyle w:val="ConsPlusNormal"/>
        <w:ind w:firstLine="539"/>
        <w:jc w:val="both"/>
      </w:pPr>
      <w:r w:rsidRPr="00ED4F22">
        <w:t xml:space="preserve">9. В результате рассмотрения замечаний и (или) предложений, изложенных в заключении, орган местного самоуправления </w:t>
      </w:r>
      <w:r>
        <w:t>Грабовского</w:t>
      </w:r>
      <w:r w:rsidRPr="00ED4F22">
        <w:t xml:space="preserve"> сельсовета Бессоновского района Пензенской области, разработавший проект регламента:</w:t>
      </w:r>
    </w:p>
    <w:p w:rsidR="00ED4F22" w:rsidRPr="00ED4F22" w:rsidRDefault="00ED4F22" w:rsidP="00ED4F22">
      <w:pPr>
        <w:pStyle w:val="ConsPlusNormal"/>
        <w:ind w:firstLine="539"/>
        <w:jc w:val="both"/>
      </w:pPr>
      <w:r w:rsidRPr="00ED4F22">
        <w:t>а) при наличии замечаний и (или) предложений, изложенных в соответствующем заключении, дорабатывает проект регламента;</w:t>
      </w:r>
    </w:p>
    <w:p w:rsidR="00ED4F22" w:rsidRPr="00ED4F22" w:rsidRDefault="00ED4F22" w:rsidP="00ED4F22">
      <w:pPr>
        <w:pStyle w:val="ConsPlusNormal"/>
        <w:ind w:firstLine="539"/>
        <w:jc w:val="both"/>
      </w:pPr>
      <w:r w:rsidRPr="00ED4F22">
        <w:t>б) при отсутствии замечаний и (или) предложений, изложенных в соответствующем заключении, оставляет проект регламента без изменений.</w:t>
      </w:r>
    </w:p>
    <w:p w:rsidR="00ED4F22" w:rsidRPr="00ED4F22" w:rsidRDefault="00ED4F22" w:rsidP="00ED4F22">
      <w:pPr>
        <w:pStyle w:val="ConsPlusNormal"/>
        <w:ind w:firstLine="539"/>
        <w:jc w:val="both"/>
      </w:pPr>
      <w:r w:rsidRPr="00ED4F22">
        <w:t>10. Направление доработанного проекта регламента на повторную экспертизу не требуется.</w:t>
      </w:r>
    </w:p>
    <w:p w:rsidR="00ED4F22" w:rsidRPr="00ED4F22" w:rsidRDefault="00ED4F22" w:rsidP="00ED4F22">
      <w:pPr>
        <w:pStyle w:val="ConsPlusNormal"/>
        <w:ind w:firstLine="540"/>
        <w:jc w:val="both"/>
      </w:pPr>
    </w:p>
    <w:p w:rsidR="00ED4F22" w:rsidRPr="00ED4F22" w:rsidRDefault="00ED4F22" w:rsidP="00ED4F22">
      <w:pPr>
        <w:pStyle w:val="ConsPlusNormal"/>
        <w:ind w:firstLine="540"/>
        <w:jc w:val="both"/>
      </w:pPr>
    </w:p>
    <w:p w:rsidR="00ED4F22" w:rsidRPr="00ED4F22" w:rsidRDefault="00ED4F22" w:rsidP="00ED4F22">
      <w:pPr>
        <w:pStyle w:val="ConsPlusNormal"/>
        <w:ind w:firstLine="540"/>
        <w:jc w:val="both"/>
      </w:pPr>
    </w:p>
    <w:p w:rsidR="00ED4F22" w:rsidRPr="00ED4F22" w:rsidRDefault="00ED4F22" w:rsidP="00ED4F22">
      <w:pPr>
        <w:pStyle w:val="ConsPlusNormal"/>
        <w:ind w:firstLine="540"/>
        <w:jc w:val="both"/>
      </w:pPr>
    </w:p>
    <w:p w:rsidR="00ED4F22" w:rsidRPr="00ED4F22" w:rsidRDefault="00ED4F22" w:rsidP="00ED4F22">
      <w:pPr>
        <w:pStyle w:val="ConsPlusNormal"/>
        <w:ind w:firstLine="540"/>
        <w:jc w:val="both"/>
      </w:pPr>
    </w:p>
    <w:p w:rsidR="00ED4F22" w:rsidRPr="00ED4F22" w:rsidRDefault="00ED4F22" w:rsidP="00ED4F22">
      <w:pPr>
        <w:pStyle w:val="ConsPlusNormal"/>
        <w:ind w:firstLine="540"/>
        <w:jc w:val="both"/>
      </w:pPr>
    </w:p>
    <w:p w:rsidR="00ED4F22" w:rsidRPr="00ED4F22" w:rsidRDefault="00ED4F22" w:rsidP="00ED4F22">
      <w:pPr>
        <w:pStyle w:val="ConsPlusNormal"/>
        <w:ind w:firstLine="540"/>
        <w:jc w:val="both"/>
      </w:pPr>
    </w:p>
    <w:p w:rsidR="00ED4F22" w:rsidRPr="00ED4F22" w:rsidRDefault="00ED4F22" w:rsidP="00ED4F22">
      <w:pPr>
        <w:pStyle w:val="ConsPlusNormal"/>
        <w:ind w:firstLine="540"/>
        <w:jc w:val="both"/>
      </w:pPr>
    </w:p>
    <w:p w:rsidR="00ED4F22" w:rsidRPr="00ED4F22" w:rsidRDefault="00ED4F22" w:rsidP="00ED4F22">
      <w:pPr>
        <w:pStyle w:val="ConsPlusNormal"/>
        <w:ind w:firstLine="540"/>
        <w:jc w:val="both"/>
      </w:pPr>
    </w:p>
    <w:p w:rsidR="00ED4F22" w:rsidRPr="00ED4F22" w:rsidRDefault="00ED4F22" w:rsidP="00ED4F22">
      <w:pPr>
        <w:pStyle w:val="ConsPlusNormal"/>
        <w:ind w:firstLine="540"/>
        <w:jc w:val="both"/>
      </w:pPr>
    </w:p>
    <w:p w:rsidR="00ED4F22" w:rsidRPr="00ED4F22" w:rsidRDefault="00ED4F22" w:rsidP="00ED4F22">
      <w:pPr>
        <w:pStyle w:val="ConsPlusNormal"/>
        <w:ind w:firstLine="540"/>
        <w:jc w:val="both"/>
      </w:pPr>
    </w:p>
    <w:p w:rsidR="00ED4F22" w:rsidRPr="00ED4F22" w:rsidRDefault="00ED4F22" w:rsidP="00ED4F22">
      <w:pPr>
        <w:pStyle w:val="ConsPlusNormal"/>
        <w:ind w:firstLine="540"/>
        <w:jc w:val="both"/>
      </w:pPr>
    </w:p>
    <w:p w:rsidR="00ED4F22" w:rsidRPr="00ED4F22" w:rsidRDefault="00ED4F22" w:rsidP="00ED4F22">
      <w:pPr>
        <w:pStyle w:val="ConsPlusNormal"/>
        <w:ind w:firstLine="540"/>
        <w:jc w:val="both"/>
      </w:pPr>
    </w:p>
    <w:p w:rsidR="00ED4F22" w:rsidRPr="00ED4F22" w:rsidRDefault="00ED4F22" w:rsidP="00ED4F22">
      <w:pPr>
        <w:pStyle w:val="ConsPlusNormal"/>
        <w:ind w:firstLine="540"/>
        <w:jc w:val="both"/>
      </w:pPr>
    </w:p>
    <w:p w:rsidR="00ED4F22" w:rsidRPr="00ED4F22" w:rsidRDefault="00ED4F22" w:rsidP="00ED4F22">
      <w:pPr>
        <w:pStyle w:val="ConsPlusNormal"/>
        <w:ind w:firstLine="540"/>
        <w:jc w:val="both"/>
      </w:pPr>
    </w:p>
    <w:p w:rsidR="00ED4F22" w:rsidRPr="00ED4F22" w:rsidRDefault="00ED4F22" w:rsidP="00ED4F22">
      <w:pPr>
        <w:pStyle w:val="ConsPlusNormal"/>
        <w:ind w:firstLine="540"/>
        <w:jc w:val="both"/>
      </w:pPr>
    </w:p>
    <w:p w:rsidR="00ED4F22" w:rsidRPr="00ED4F22" w:rsidRDefault="00ED4F22" w:rsidP="00ED4F22">
      <w:pPr>
        <w:pStyle w:val="ConsPlusNormal"/>
        <w:ind w:firstLine="540"/>
        <w:jc w:val="both"/>
      </w:pPr>
    </w:p>
    <w:p w:rsidR="00ED4F22" w:rsidRPr="00ED4F22" w:rsidRDefault="00ED4F22" w:rsidP="00ED4F22">
      <w:pPr>
        <w:pStyle w:val="ConsPlusNormal"/>
        <w:ind w:firstLine="540"/>
        <w:jc w:val="both"/>
      </w:pPr>
    </w:p>
    <w:p w:rsidR="00ED4F22" w:rsidRPr="00ED4F22" w:rsidRDefault="00ED4F22" w:rsidP="00ED4F22">
      <w:pPr>
        <w:pStyle w:val="ConsPlusNormal"/>
        <w:ind w:firstLine="540"/>
        <w:jc w:val="both"/>
      </w:pPr>
    </w:p>
    <w:p w:rsidR="00ED4F22" w:rsidRPr="00ED4F22" w:rsidRDefault="00ED4F22" w:rsidP="00ED4F22">
      <w:pPr>
        <w:pStyle w:val="ConsPlusNormal"/>
        <w:ind w:firstLine="540"/>
        <w:jc w:val="both"/>
      </w:pPr>
    </w:p>
    <w:p w:rsidR="00562C5D" w:rsidRDefault="00562C5D" w:rsidP="00ED4F22">
      <w:pPr>
        <w:pStyle w:val="ConsPlusNormal"/>
        <w:jc w:val="right"/>
        <w:outlineLvl w:val="1"/>
      </w:pPr>
    </w:p>
    <w:p w:rsidR="00562C5D" w:rsidRDefault="00562C5D" w:rsidP="00ED4F22">
      <w:pPr>
        <w:pStyle w:val="ConsPlusNormal"/>
        <w:jc w:val="right"/>
        <w:outlineLvl w:val="1"/>
      </w:pPr>
    </w:p>
    <w:p w:rsidR="00562C5D" w:rsidRDefault="00562C5D" w:rsidP="00ED4F22">
      <w:pPr>
        <w:pStyle w:val="ConsPlusNormal"/>
        <w:jc w:val="right"/>
        <w:outlineLvl w:val="1"/>
      </w:pPr>
    </w:p>
    <w:p w:rsidR="00562C5D" w:rsidRDefault="00562C5D" w:rsidP="00ED4F22">
      <w:pPr>
        <w:pStyle w:val="ConsPlusNormal"/>
        <w:jc w:val="right"/>
        <w:outlineLvl w:val="1"/>
      </w:pPr>
    </w:p>
    <w:p w:rsidR="00562C5D" w:rsidRDefault="00562C5D" w:rsidP="00ED4F22">
      <w:pPr>
        <w:pStyle w:val="ConsPlusNormal"/>
        <w:jc w:val="right"/>
        <w:outlineLvl w:val="1"/>
      </w:pPr>
    </w:p>
    <w:p w:rsidR="00562C5D" w:rsidRDefault="00562C5D" w:rsidP="00ED4F22">
      <w:pPr>
        <w:pStyle w:val="ConsPlusNormal"/>
        <w:jc w:val="right"/>
        <w:outlineLvl w:val="1"/>
      </w:pPr>
    </w:p>
    <w:p w:rsidR="00562C5D" w:rsidRDefault="00562C5D" w:rsidP="00ED4F22">
      <w:pPr>
        <w:pStyle w:val="ConsPlusNormal"/>
        <w:jc w:val="right"/>
        <w:outlineLvl w:val="1"/>
      </w:pPr>
    </w:p>
    <w:p w:rsidR="00562C5D" w:rsidRDefault="00562C5D" w:rsidP="00ED4F22">
      <w:pPr>
        <w:pStyle w:val="ConsPlusNormal"/>
        <w:jc w:val="right"/>
        <w:outlineLvl w:val="1"/>
      </w:pPr>
    </w:p>
    <w:p w:rsidR="00562C5D" w:rsidRDefault="00562C5D" w:rsidP="00ED4F22">
      <w:pPr>
        <w:pStyle w:val="ConsPlusNormal"/>
        <w:jc w:val="right"/>
        <w:outlineLvl w:val="1"/>
      </w:pPr>
    </w:p>
    <w:p w:rsidR="00562C5D" w:rsidRDefault="00562C5D" w:rsidP="00ED4F22">
      <w:pPr>
        <w:pStyle w:val="ConsPlusNormal"/>
        <w:jc w:val="right"/>
        <w:outlineLvl w:val="1"/>
      </w:pPr>
    </w:p>
    <w:p w:rsidR="00562C5D" w:rsidRDefault="00562C5D" w:rsidP="00ED4F22">
      <w:pPr>
        <w:pStyle w:val="ConsPlusNormal"/>
        <w:jc w:val="right"/>
        <w:outlineLvl w:val="1"/>
      </w:pPr>
    </w:p>
    <w:p w:rsidR="00562C5D" w:rsidRDefault="00562C5D" w:rsidP="00ED4F22">
      <w:pPr>
        <w:pStyle w:val="ConsPlusNormal"/>
        <w:jc w:val="right"/>
        <w:outlineLvl w:val="1"/>
      </w:pPr>
    </w:p>
    <w:p w:rsidR="008D2BBD" w:rsidRDefault="008D2BBD" w:rsidP="00ED4F22">
      <w:pPr>
        <w:pStyle w:val="ConsPlusNormal"/>
        <w:jc w:val="right"/>
        <w:outlineLvl w:val="1"/>
      </w:pPr>
    </w:p>
    <w:p w:rsidR="008D2BBD" w:rsidRDefault="008D2BBD" w:rsidP="00ED4F22">
      <w:pPr>
        <w:pStyle w:val="ConsPlusNormal"/>
        <w:jc w:val="right"/>
        <w:outlineLvl w:val="1"/>
      </w:pPr>
    </w:p>
    <w:p w:rsidR="00ED4F22" w:rsidRPr="00ED4F22" w:rsidRDefault="00ED4F22" w:rsidP="00ED4F22">
      <w:pPr>
        <w:pStyle w:val="ConsPlusNormal"/>
        <w:jc w:val="right"/>
        <w:outlineLvl w:val="1"/>
      </w:pPr>
      <w:r w:rsidRPr="00ED4F22">
        <w:t>Приложение</w:t>
      </w:r>
    </w:p>
    <w:p w:rsidR="00ED4F22" w:rsidRPr="00ED4F22" w:rsidRDefault="00ED4F22" w:rsidP="00ED4F22">
      <w:pPr>
        <w:pStyle w:val="ConsPlusTitle"/>
        <w:jc w:val="right"/>
        <w:rPr>
          <w:b w:val="0"/>
          <w:sz w:val="28"/>
          <w:szCs w:val="28"/>
        </w:rPr>
      </w:pPr>
      <w:r w:rsidRPr="00ED4F22">
        <w:rPr>
          <w:b w:val="0"/>
          <w:sz w:val="28"/>
          <w:szCs w:val="28"/>
        </w:rPr>
        <w:t xml:space="preserve">к Порядку </w:t>
      </w:r>
    </w:p>
    <w:p w:rsidR="00ED4F22" w:rsidRPr="00ED4F22" w:rsidRDefault="00ED4F22" w:rsidP="00ED4F22">
      <w:pPr>
        <w:pStyle w:val="ConsPlusTitle"/>
        <w:jc w:val="right"/>
        <w:rPr>
          <w:b w:val="0"/>
          <w:sz w:val="28"/>
          <w:szCs w:val="28"/>
        </w:rPr>
      </w:pPr>
      <w:r w:rsidRPr="00ED4F22">
        <w:rPr>
          <w:b w:val="0"/>
          <w:sz w:val="28"/>
          <w:szCs w:val="28"/>
        </w:rPr>
        <w:t xml:space="preserve">проведения экспертизы проектов </w:t>
      </w:r>
    </w:p>
    <w:p w:rsidR="00ED4F22" w:rsidRPr="00ED4F22" w:rsidRDefault="00ED4F22" w:rsidP="00ED4F22">
      <w:pPr>
        <w:pStyle w:val="ConsPlusTitle"/>
        <w:jc w:val="right"/>
        <w:rPr>
          <w:b w:val="0"/>
          <w:sz w:val="28"/>
          <w:szCs w:val="28"/>
        </w:rPr>
      </w:pPr>
      <w:r w:rsidRPr="00ED4F22">
        <w:rPr>
          <w:b w:val="0"/>
          <w:sz w:val="28"/>
          <w:szCs w:val="28"/>
        </w:rPr>
        <w:t xml:space="preserve">административных регламентов </w:t>
      </w:r>
    </w:p>
    <w:p w:rsidR="00ED4F22" w:rsidRPr="00ED4F22" w:rsidRDefault="00ED4F22" w:rsidP="00ED4F22">
      <w:pPr>
        <w:pStyle w:val="ConsPlusTitle"/>
        <w:jc w:val="right"/>
        <w:rPr>
          <w:b w:val="0"/>
          <w:sz w:val="28"/>
          <w:szCs w:val="28"/>
        </w:rPr>
      </w:pPr>
      <w:r w:rsidRPr="00ED4F22">
        <w:rPr>
          <w:b w:val="0"/>
          <w:sz w:val="28"/>
          <w:szCs w:val="28"/>
        </w:rPr>
        <w:t>предоставления муниципальных услуг</w:t>
      </w:r>
    </w:p>
    <w:p w:rsidR="00ED4F22" w:rsidRPr="00ED4F22" w:rsidRDefault="00ED4F22" w:rsidP="00ED4F22">
      <w:pPr>
        <w:pStyle w:val="ConsPlusTitle"/>
        <w:jc w:val="right"/>
        <w:rPr>
          <w:b w:val="0"/>
          <w:sz w:val="28"/>
          <w:szCs w:val="28"/>
        </w:rPr>
      </w:pPr>
      <w:r w:rsidRPr="00ED4F22">
        <w:rPr>
          <w:b w:val="0"/>
          <w:sz w:val="28"/>
          <w:szCs w:val="28"/>
        </w:rPr>
        <w:t>органами местного самоуправления</w:t>
      </w:r>
    </w:p>
    <w:p w:rsidR="00ED4F22" w:rsidRPr="00ED4F22" w:rsidRDefault="00ED4F22" w:rsidP="00ED4F22">
      <w:pPr>
        <w:pStyle w:val="ConsPlusNormal"/>
        <w:jc w:val="right"/>
      </w:pPr>
      <w:r>
        <w:t>Грабовского</w:t>
      </w:r>
      <w:r w:rsidRPr="00ED4F22">
        <w:t xml:space="preserve"> сельсовета Бессоновского района Пензенской области</w:t>
      </w:r>
    </w:p>
    <w:p w:rsidR="00ED4F22" w:rsidRPr="00ED4F22" w:rsidRDefault="00ED4F22" w:rsidP="00ED4F22">
      <w:pPr>
        <w:pStyle w:val="ConsPlusNormal"/>
        <w:rPr>
          <w:sz w:val="24"/>
          <w:szCs w:val="24"/>
        </w:rPr>
      </w:pPr>
    </w:p>
    <w:p w:rsidR="00ED4F22" w:rsidRPr="00ED4F22" w:rsidRDefault="00ED4F22" w:rsidP="00ED4F22">
      <w:pPr>
        <w:pStyle w:val="ConsPlusNormal"/>
        <w:ind w:firstLine="540"/>
        <w:jc w:val="both"/>
        <w:rPr>
          <w:b/>
        </w:rPr>
      </w:pPr>
    </w:p>
    <w:p w:rsidR="00ED4F22" w:rsidRPr="00ED4F22" w:rsidRDefault="00ED4F22" w:rsidP="00ED4F22">
      <w:pPr>
        <w:pStyle w:val="ConsPlusNormal"/>
        <w:jc w:val="center"/>
        <w:rPr>
          <w:b/>
        </w:rPr>
      </w:pPr>
      <w:bookmarkStart w:id="1" w:name="Par409"/>
      <w:bookmarkEnd w:id="1"/>
      <w:r w:rsidRPr="00ED4F22">
        <w:rPr>
          <w:b/>
        </w:rPr>
        <w:t>ЗАКЛЮЧЕНИЕ</w:t>
      </w:r>
    </w:p>
    <w:p w:rsidR="00ED4F22" w:rsidRPr="00ED4F22" w:rsidRDefault="00ED4F22" w:rsidP="00ED4F22">
      <w:pPr>
        <w:pStyle w:val="ConsPlusNormal"/>
        <w:jc w:val="center"/>
        <w:rPr>
          <w:b/>
        </w:rPr>
      </w:pPr>
      <w:r w:rsidRPr="00ED4F22">
        <w:rPr>
          <w:b/>
        </w:rPr>
        <w:t>на проект административного регламента</w:t>
      </w:r>
    </w:p>
    <w:p w:rsidR="00ED4F22" w:rsidRPr="00ED4F22" w:rsidRDefault="00ED4F22" w:rsidP="00ED4F22">
      <w:pPr>
        <w:pStyle w:val="ConsPlusNormal"/>
        <w:ind w:firstLine="540"/>
        <w:jc w:val="both"/>
      </w:pPr>
    </w:p>
    <w:p w:rsidR="00ED4F22" w:rsidRPr="00ED4F22" w:rsidRDefault="00ED4F22" w:rsidP="00ED4F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D4F22">
        <w:rPr>
          <w:rFonts w:ascii="Times New Roman" w:hAnsi="Times New Roman" w:cs="Times New Roman"/>
          <w:sz w:val="28"/>
          <w:szCs w:val="28"/>
        </w:rPr>
        <w:t xml:space="preserve">    1. Общие сведения</w:t>
      </w:r>
    </w:p>
    <w:p w:rsidR="00ED4F22" w:rsidRPr="00ED4F22" w:rsidRDefault="00ED4F22" w:rsidP="00ED4F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D4F22" w:rsidRPr="00ED4F22" w:rsidRDefault="00ED4F22" w:rsidP="00ED4F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D4F22">
        <w:rPr>
          <w:rFonts w:ascii="Times New Roman" w:hAnsi="Times New Roman" w:cs="Times New Roman"/>
          <w:sz w:val="28"/>
          <w:szCs w:val="28"/>
        </w:rPr>
        <w:t xml:space="preserve">    1.1. Настоящее заключение дано на проект административного регламента</w:t>
      </w:r>
    </w:p>
    <w:p w:rsidR="00ED4F22" w:rsidRPr="00ED4F22" w:rsidRDefault="00ED4F22" w:rsidP="00ED4F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D4F2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D4F22" w:rsidRPr="00ED4F22" w:rsidRDefault="00ED4F22" w:rsidP="00ED4F22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D4F22">
        <w:rPr>
          <w:rFonts w:ascii="Times New Roman" w:hAnsi="Times New Roman" w:cs="Times New Roman"/>
          <w:i/>
          <w:sz w:val="24"/>
          <w:szCs w:val="24"/>
        </w:rPr>
        <w:t>(наименование проекта административного регламента)</w:t>
      </w:r>
    </w:p>
    <w:p w:rsidR="00ED4F22" w:rsidRPr="00ED4F22" w:rsidRDefault="00ED4F22" w:rsidP="00ED4F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D4F22" w:rsidRPr="00ED4F22" w:rsidRDefault="00ED4F22" w:rsidP="00ED4F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D4F22">
        <w:rPr>
          <w:rFonts w:ascii="Times New Roman" w:hAnsi="Times New Roman" w:cs="Times New Roman"/>
          <w:sz w:val="28"/>
          <w:szCs w:val="28"/>
        </w:rPr>
        <w:t xml:space="preserve">    1.2. Проект административного регламента разработан __________________________________________________________________</w:t>
      </w:r>
    </w:p>
    <w:p w:rsidR="00ED4F22" w:rsidRPr="00ED4F22" w:rsidRDefault="00ED4F22" w:rsidP="00ED4F22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4F22">
        <w:rPr>
          <w:rFonts w:ascii="Times New Roman" w:hAnsi="Times New Roman" w:cs="Times New Roman"/>
          <w:i/>
          <w:sz w:val="24"/>
          <w:szCs w:val="24"/>
        </w:rPr>
        <w:t xml:space="preserve">        (наименование органа местного самоуправления, разработавшего проект административного регламента)</w:t>
      </w:r>
    </w:p>
    <w:p w:rsidR="00ED4F22" w:rsidRPr="00ED4F22" w:rsidRDefault="00ED4F22" w:rsidP="00ED4F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D4F22" w:rsidRPr="00ED4F22" w:rsidRDefault="00ED4F22" w:rsidP="00ED4F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D4F22">
        <w:rPr>
          <w:rFonts w:ascii="Times New Roman" w:hAnsi="Times New Roman" w:cs="Times New Roman"/>
          <w:sz w:val="28"/>
          <w:szCs w:val="28"/>
        </w:rPr>
        <w:t xml:space="preserve">    1.3. Дата проведения экспертизы «___» _______________ 20 ___ года.</w:t>
      </w:r>
    </w:p>
    <w:p w:rsidR="00ED4F22" w:rsidRPr="00ED4F22" w:rsidRDefault="00ED4F22" w:rsidP="00ED4F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D4F22" w:rsidRPr="00ED4F22" w:rsidRDefault="00ED4F22" w:rsidP="00ED4F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D4F22">
        <w:rPr>
          <w:rFonts w:ascii="Times New Roman" w:hAnsi="Times New Roman" w:cs="Times New Roman"/>
          <w:sz w:val="28"/>
          <w:szCs w:val="28"/>
        </w:rPr>
        <w:t xml:space="preserve">    2. Выводы по результатам проведенной экспертизы:</w:t>
      </w:r>
    </w:p>
    <w:p w:rsidR="00ED4F22" w:rsidRPr="00ED4F22" w:rsidRDefault="00ED4F22" w:rsidP="00ED4F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D4F22">
        <w:rPr>
          <w:rFonts w:ascii="Times New Roman" w:hAnsi="Times New Roman" w:cs="Times New Roman"/>
          <w:sz w:val="28"/>
          <w:szCs w:val="28"/>
        </w:rPr>
        <w:t xml:space="preserve">    _______________________________________________________________</w:t>
      </w:r>
      <w:r w:rsidRPr="00ED4F22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</w:t>
      </w:r>
    </w:p>
    <w:p w:rsidR="00ED4F22" w:rsidRPr="00ED4F22" w:rsidRDefault="00ED4F22" w:rsidP="00ED4F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D4F22">
        <w:rPr>
          <w:rFonts w:ascii="Times New Roman" w:hAnsi="Times New Roman" w:cs="Times New Roman"/>
          <w:sz w:val="28"/>
          <w:szCs w:val="28"/>
        </w:rPr>
        <w:t xml:space="preserve">    Рекомендуется  к  доработке в соответствии с указанными замечаниями и (или) предложениями, рекомендуется к принятию либо не рекомендуется к принятию.</w:t>
      </w:r>
    </w:p>
    <w:p w:rsidR="00ED4F22" w:rsidRPr="00ED4F22" w:rsidRDefault="00ED4F22" w:rsidP="00ED4F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D4F22" w:rsidRPr="00ED4F22" w:rsidRDefault="00ED4F22" w:rsidP="00ED4F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D4F22">
        <w:rPr>
          <w:rFonts w:ascii="Times New Roman" w:hAnsi="Times New Roman" w:cs="Times New Roman"/>
          <w:sz w:val="28"/>
          <w:szCs w:val="28"/>
        </w:rPr>
        <w:t>Подпись уполномоченного лица__________________________________</w:t>
      </w:r>
    </w:p>
    <w:p w:rsidR="00ED4F22" w:rsidRPr="00ED4F22" w:rsidRDefault="00ED4F22" w:rsidP="00ED4F22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4F2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(фамилия, имя, отчество (при наличии))</w:t>
      </w: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9E5E3C" w:rsidRPr="00ED4F22" w:rsidRDefault="009E5E3C" w:rsidP="00C412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22D" w:rsidRPr="00ED4F22" w:rsidRDefault="009A222D" w:rsidP="00C412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A222D" w:rsidRPr="00ED4F22" w:rsidSect="00AF7EC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7EC1"/>
    <w:rsid w:val="00076EED"/>
    <w:rsid w:val="00137273"/>
    <w:rsid w:val="001C7731"/>
    <w:rsid w:val="0042505B"/>
    <w:rsid w:val="00562C5D"/>
    <w:rsid w:val="006477F6"/>
    <w:rsid w:val="00797D40"/>
    <w:rsid w:val="00807763"/>
    <w:rsid w:val="008D2BBD"/>
    <w:rsid w:val="008E1253"/>
    <w:rsid w:val="009140EF"/>
    <w:rsid w:val="00946F4F"/>
    <w:rsid w:val="009A222D"/>
    <w:rsid w:val="009E5E3C"/>
    <w:rsid w:val="00AF1CDD"/>
    <w:rsid w:val="00AF7EC1"/>
    <w:rsid w:val="00B52EF1"/>
    <w:rsid w:val="00C412C3"/>
    <w:rsid w:val="00C51F76"/>
    <w:rsid w:val="00CA20D1"/>
    <w:rsid w:val="00D26646"/>
    <w:rsid w:val="00E65327"/>
    <w:rsid w:val="00E725FF"/>
    <w:rsid w:val="00ED4F22"/>
    <w:rsid w:val="00F15E16"/>
    <w:rsid w:val="00F540E0"/>
    <w:rsid w:val="00F91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273"/>
  </w:style>
  <w:style w:type="paragraph" w:styleId="1">
    <w:name w:val="heading 1"/>
    <w:basedOn w:val="a"/>
    <w:next w:val="a"/>
    <w:link w:val="10"/>
    <w:qFormat/>
    <w:rsid w:val="00AF7EC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7EC1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14">
    <w:name w:val="Стиль 14 пт"/>
    <w:basedOn w:val="a0"/>
    <w:rsid w:val="00AF7EC1"/>
    <w:rPr>
      <w:sz w:val="28"/>
    </w:rPr>
  </w:style>
  <w:style w:type="paragraph" w:customStyle="1" w:styleId="heading">
    <w:name w:val="heading"/>
    <w:basedOn w:val="a"/>
    <w:rsid w:val="00AF7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F7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7EC1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uiPriority w:val="99"/>
    <w:rsid w:val="00AF7EC1"/>
    <w:rPr>
      <w:color w:val="106BBE"/>
    </w:rPr>
  </w:style>
  <w:style w:type="paragraph" w:customStyle="1" w:styleId="ConsPlusNormal">
    <w:name w:val="ConsPlusNormal"/>
    <w:link w:val="ConsPlusNormal0"/>
    <w:rsid w:val="00F540E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ED4F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Основной текст_"/>
    <w:basedOn w:val="a0"/>
    <w:link w:val="5"/>
    <w:rsid w:val="00ED4F22"/>
    <w:rPr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6"/>
    <w:rsid w:val="00ED4F22"/>
    <w:pPr>
      <w:shd w:val="clear" w:color="auto" w:fill="FFFFFF"/>
      <w:spacing w:after="0" w:line="605" w:lineRule="exact"/>
    </w:pPr>
    <w:rPr>
      <w:sz w:val="27"/>
      <w:szCs w:val="27"/>
      <w:shd w:val="clear" w:color="auto" w:fill="FFFFFF"/>
    </w:rPr>
  </w:style>
  <w:style w:type="character" w:customStyle="1" w:styleId="ConsPlusNormal0">
    <w:name w:val="ConsPlusNormal Знак"/>
    <w:link w:val="ConsPlusNormal"/>
    <w:locked/>
    <w:rsid w:val="00ED4F22"/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ED4F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7">
    <w:name w:val="Прижатый влево"/>
    <w:basedOn w:val="a"/>
    <w:next w:val="a"/>
    <w:rsid w:val="00ED4F2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853E8EFCA01094944FA1C18450F1350986AE1F81EB53B437CAE2DA8DB5A687DA5CAD886E79EC8DFE8AAE5BA7998DBDE263E64A0DE85DE325259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853E8EFCA01094944FA021553634D5F9A60BEF219B4341624FF2BFF840A6E28E58ADED3A4DAC5DFEEA0B1EE3AC6828E677569A3C599DE313EF7BE965C51O" TargetMode="External"/><Relationship Id="rId5" Type="http://schemas.openxmlformats.org/officeDocument/2006/relationships/hyperlink" Target="consultantplus://offline/main?base=LAW;n=103023;fld=134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4176</Words>
  <Characters>23804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cp:lastPrinted>2019-08-08T12:24:00Z</cp:lastPrinted>
  <dcterms:created xsi:type="dcterms:W3CDTF">2018-06-21T12:13:00Z</dcterms:created>
  <dcterms:modified xsi:type="dcterms:W3CDTF">2022-06-06T06:10:00Z</dcterms:modified>
</cp:coreProperties>
</file>