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5D7" w:rsidRPr="000605D7" w:rsidRDefault="000605D7" w:rsidP="000605D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605D7">
        <w:rPr>
          <w:rFonts w:ascii="Times New Roman" w:hAnsi="Times New Roman" w:cs="Times New Roman"/>
          <w:noProof/>
        </w:rPr>
        <w:drawing>
          <wp:inline distT="0" distB="0" distL="0" distR="0">
            <wp:extent cx="731520" cy="91440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05D7" w:rsidRPr="000605D7" w:rsidRDefault="000605D7" w:rsidP="000605D7">
      <w:pPr>
        <w:spacing w:after="0" w:line="240" w:lineRule="auto"/>
        <w:rPr>
          <w:rFonts w:ascii="Times New Roman" w:hAnsi="Times New Roman" w:cs="Times New Roman"/>
        </w:rPr>
      </w:pPr>
    </w:p>
    <w:p w:rsidR="000605D7" w:rsidRPr="000605D7" w:rsidRDefault="000605D7" w:rsidP="000605D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  <w:r w:rsidRPr="000605D7">
        <w:rPr>
          <w:rFonts w:ascii="Times New Roman" w:hAnsi="Times New Roman" w:cs="Times New Roman"/>
          <w:b/>
          <w:caps/>
          <w:noProof/>
          <w:sz w:val="28"/>
          <w:szCs w:val="28"/>
        </w:rPr>
        <w:t>администрациЯ грабовского  СЕЛЬСОВЕТА</w:t>
      </w:r>
    </w:p>
    <w:p w:rsidR="000605D7" w:rsidRPr="000605D7" w:rsidRDefault="000605D7" w:rsidP="000605D7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5D7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0605D7" w:rsidRPr="000605D7" w:rsidRDefault="000605D7" w:rsidP="000605D7">
      <w:pPr>
        <w:tabs>
          <w:tab w:val="center" w:pos="5103"/>
          <w:tab w:val="left" w:pos="8949"/>
          <w:tab w:val="left" w:pos="92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05D7">
        <w:rPr>
          <w:rFonts w:ascii="Times New Roman" w:hAnsi="Times New Roman" w:cs="Times New Roman"/>
          <w:b/>
          <w:sz w:val="28"/>
          <w:szCs w:val="28"/>
        </w:rPr>
        <w:tab/>
        <w:t>ПОСТАНОВЛЕНИЕ</w:t>
      </w:r>
    </w:p>
    <w:p w:rsidR="000605D7" w:rsidRDefault="000605D7" w:rsidP="000605D7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:rsidR="000605D7" w:rsidRPr="000605D7" w:rsidRDefault="000605D7" w:rsidP="000605D7">
      <w:pPr>
        <w:tabs>
          <w:tab w:val="center" w:pos="5103"/>
          <w:tab w:val="left" w:pos="8949"/>
          <w:tab w:val="left" w:pos="9210"/>
        </w:tabs>
        <w:spacing w:after="0" w:line="240" w:lineRule="auto"/>
        <w:jc w:val="center"/>
        <w:rPr>
          <w:rStyle w:val="14"/>
          <w:rFonts w:ascii="Times New Roman" w:hAnsi="Times New Roman" w:cs="Times New Roman"/>
        </w:rPr>
      </w:pPr>
      <w:r w:rsidRPr="000605D7">
        <w:rPr>
          <w:rFonts w:ascii="Times New Roman" w:hAnsi="Times New Roman" w:cs="Times New Roman"/>
        </w:rPr>
        <w:t>с</w:t>
      </w:r>
      <w:proofErr w:type="gramStart"/>
      <w:r w:rsidRPr="000605D7">
        <w:rPr>
          <w:rFonts w:ascii="Times New Roman" w:hAnsi="Times New Roman" w:cs="Times New Roman"/>
        </w:rPr>
        <w:t>.Г</w:t>
      </w:r>
      <w:proofErr w:type="gramEnd"/>
      <w:r w:rsidRPr="000605D7">
        <w:rPr>
          <w:rFonts w:ascii="Times New Roman" w:hAnsi="Times New Roman" w:cs="Times New Roman"/>
        </w:rPr>
        <w:t>рабово</w:t>
      </w:r>
    </w:p>
    <w:p w:rsidR="000605D7" w:rsidRDefault="000605D7" w:rsidP="000605D7">
      <w:pPr>
        <w:tabs>
          <w:tab w:val="left" w:pos="8892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05D7" w:rsidRPr="00FF5842" w:rsidRDefault="00C567D1" w:rsidP="000605D7">
      <w:pPr>
        <w:tabs>
          <w:tab w:val="left" w:pos="889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11 </w:t>
      </w:r>
      <w:r w:rsidR="000605D7" w:rsidRPr="00FF5842">
        <w:rPr>
          <w:rFonts w:ascii="Times New Roman" w:hAnsi="Times New Roman" w:cs="Times New Roman"/>
          <w:sz w:val="24"/>
          <w:szCs w:val="24"/>
        </w:rPr>
        <w:t xml:space="preserve">»  </w:t>
      </w:r>
      <w:r>
        <w:rPr>
          <w:rFonts w:ascii="Times New Roman" w:hAnsi="Times New Roman" w:cs="Times New Roman"/>
          <w:sz w:val="24"/>
          <w:szCs w:val="24"/>
        </w:rPr>
        <w:t>февраля</w:t>
      </w:r>
      <w:r w:rsidR="00FF5842" w:rsidRPr="00FF58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2019 </w:t>
      </w:r>
      <w:r w:rsidR="000605D7" w:rsidRPr="00FF5842">
        <w:rPr>
          <w:rFonts w:ascii="Times New Roman" w:hAnsi="Times New Roman" w:cs="Times New Roman"/>
          <w:sz w:val="24"/>
          <w:szCs w:val="24"/>
        </w:rPr>
        <w:t xml:space="preserve">г.                                                   </w:t>
      </w:r>
      <w:r w:rsidR="00FF5842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0605D7" w:rsidRPr="00FF5842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№27</w:t>
      </w:r>
      <w:r w:rsidR="000605D7" w:rsidRPr="00FF58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0408" w:rsidRDefault="007B0408"/>
    <w:p w:rsidR="008A66E8" w:rsidRPr="000605D7" w:rsidRDefault="008A66E8" w:rsidP="000605D7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0605D7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 изменений  в постановление  администрации </w:t>
      </w:r>
      <w:r w:rsidR="000605D7" w:rsidRPr="000605D7">
        <w:rPr>
          <w:rFonts w:ascii="Times New Roman" w:hAnsi="Times New Roman" w:cs="Times New Roman"/>
          <w:b/>
          <w:bCs/>
          <w:sz w:val="24"/>
          <w:szCs w:val="24"/>
        </w:rPr>
        <w:t>Грабовского</w:t>
      </w:r>
      <w:r w:rsidRPr="000605D7">
        <w:rPr>
          <w:rFonts w:ascii="Times New Roman" w:hAnsi="Times New Roman" w:cs="Times New Roman"/>
          <w:b/>
          <w:bCs/>
          <w:sz w:val="24"/>
          <w:szCs w:val="24"/>
        </w:rPr>
        <w:t xml:space="preserve">  сельсовета  </w:t>
      </w:r>
      <w:proofErr w:type="spellStart"/>
      <w:r w:rsidRPr="000605D7">
        <w:rPr>
          <w:rFonts w:ascii="Times New Roman" w:hAnsi="Times New Roman" w:cs="Times New Roman"/>
          <w:b/>
          <w:bCs/>
          <w:sz w:val="24"/>
          <w:szCs w:val="24"/>
        </w:rPr>
        <w:t>Бессоновского</w:t>
      </w:r>
      <w:proofErr w:type="spellEnd"/>
      <w:r w:rsidRPr="000605D7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от </w:t>
      </w:r>
      <w:r w:rsidR="000605D7" w:rsidRPr="000605D7">
        <w:rPr>
          <w:rFonts w:ascii="Times New Roman" w:hAnsi="Times New Roman" w:cs="Times New Roman"/>
          <w:b/>
          <w:bCs/>
          <w:sz w:val="24"/>
          <w:szCs w:val="24"/>
        </w:rPr>
        <w:t xml:space="preserve">26.03.2012г. </w:t>
      </w:r>
      <w:r w:rsidRPr="000605D7">
        <w:rPr>
          <w:rFonts w:ascii="Times New Roman" w:hAnsi="Times New Roman" w:cs="Times New Roman"/>
          <w:b/>
          <w:bCs/>
          <w:sz w:val="24"/>
          <w:szCs w:val="24"/>
        </w:rPr>
        <w:t xml:space="preserve"> №</w:t>
      </w:r>
      <w:r w:rsidR="000605D7" w:rsidRPr="000605D7">
        <w:rPr>
          <w:rFonts w:ascii="Times New Roman" w:hAnsi="Times New Roman" w:cs="Times New Roman"/>
          <w:b/>
          <w:bCs/>
          <w:sz w:val="24"/>
          <w:szCs w:val="24"/>
        </w:rPr>
        <w:t>40</w:t>
      </w:r>
      <w:r w:rsidRPr="000605D7">
        <w:rPr>
          <w:rFonts w:ascii="Times New Roman" w:hAnsi="Times New Roman" w:cs="Times New Roman"/>
          <w:b/>
          <w:bCs/>
          <w:sz w:val="24"/>
          <w:szCs w:val="24"/>
        </w:rPr>
        <w:t xml:space="preserve"> «О</w:t>
      </w:r>
      <w:r w:rsidR="006036C5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Pr="000605D7">
        <w:rPr>
          <w:rFonts w:ascii="Times New Roman" w:hAnsi="Times New Roman" w:cs="Times New Roman"/>
          <w:b/>
          <w:sz w:val="24"/>
          <w:szCs w:val="24"/>
        </w:rPr>
        <w:t>орядк</w:t>
      </w:r>
      <w:r w:rsidR="006036C5">
        <w:rPr>
          <w:rFonts w:ascii="Times New Roman" w:hAnsi="Times New Roman" w:cs="Times New Roman"/>
          <w:b/>
          <w:sz w:val="24"/>
          <w:szCs w:val="24"/>
        </w:rPr>
        <w:t>е</w:t>
      </w:r>
      <w:r w:rsidRPr="000605D7">
        <w:rPr>
          <w:rFonts w:ascii="Times New Roman" w:hAnsi="Times New Roman" w:cs="Times New Roman"/>
          <w:b/>
          <w:sz w:val="24"/>
          <w:szCs w:val="24"/>
        </w:rPr>
        <w:t xml:space="preserve"> проведения </w:t>
      </w:r>
      <w:proofErr w:type="spellStart"/>
      <w:r w:rsidRPr="000605D7">
        <w:rPr>
          <w:rFonts w:ascii="Times New Roman" w:hAnsi="Times New Roman" w:cs="Times New Roman"/>
          <w:b/>
          <w:sz w:val="24"/>
          <w:szCs w:val="24"/>
        </w:rPr>
        <w:t>антикоррупционной</w:t>
      </w:r>
      <w:proofErr w:type="spellEnd"/>
      <w:r w:rsidRPr="000605D7">
        <w:rPr>
          <w:rFonts w:ascii="Times New Roman" w:hAnsi="Times New Roman" w:cs="Times New Roman"/>
          <w:b/>
          <w:sz w:val="24"/>
          <w:szCs w:val="24"/>
        </w:rPr>
        <w:t xml:space="preserve"> экспертизы муниципальных нормативных правовых актов </w:t>
      </w:r>
      <w:r w:rsidR="000605D7" w:rsidRPr="000605D7">
        <w:rPr>
          <w:rFonts w:ascii="Times New Roman" w:hAnsi="Times New Roman" w:cs="Times New Roman"/>
          <w:b/>
          <w:sz w:val="24"/>
          <w:szCs w:val="24"/>
        </w:rPr>
        <w:t>Грабовского</w:t>
      </w:r>
      <w:r w:rsidRPr="000605D7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0605D7">
        <w:rPr>
          <w:rFonts w:ascii="Times New Roman" w:hAnsi="Times New Roman" w:cs="Times New Roman"/>
          <w:b/>
          <w:sz w:val="24"/>
          <w:szCs w:val="24"/>
        </w:rPr>
        <w:t>Бессоновского</w:t>
      </w:r>
      <w:proofErr w:type="spellEnd"/>
      <w:r w:rsidRPr="000605D7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области»</w:t>
      </w:r>
    </w:p>
    <w:p w:rsidR="008A66E8" w:rsidRPr="000605D7" w:rsidRDefault="008A66E8" w:rsidP="000605D7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8A66E8" w:rsidRDefault="008A66E8" w:rsidP="000605D7">
      <w:pPr>
        <w:tabs>
          <w:tab w:val="left" w:pos="406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605D7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0605D7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федеральными </w:t>
      </w:r>
      <w:hyperlink r:id="rId5" w:history="1">
        <w:r w:rsidRPr="000605D7">
          <w:rPr>
            <w:rFonts w:ascii="Times New Roman" w:hAnsi="Times New Roman" w:cs="Times New Roman"/>
            <w:sz w:val="24"/>
            <w:szCs w:val="24"/>
          </w:rPr>
          <w:t>законам</w:t>
        </w:r>
      </w:hyperlink>
      <w:r w:rsidRPr="000605D7">
        <w:rPr>
          <w:rFonts w:ascii="Times New Roman" w:hAnsi="Times New Roman" w:cs="Times New Roman"/>
          <w:sz w:val="24"/>
          <w:szCs w:val="24"/>
        </w:rPr>
        <w:t xml:space="preserve">и от 06.10.2003 № 131-ФЗ «Об общих принципах организации местного самоуправления в Российской Федерации», от 25.12.2008 № 273-ФЗ «О противодействии коррупции», от 17.07.2009 № 172-ФЗ «Об </w:t>
      </w:r>
      <w:proofErr w:type="spellStart"/>
      <w:r w:rsidRPr="000605D7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0605D7">
        <w:rPr>
          <w:rFonts w:ascii="Times New Roman" w:hAnsi="Times New Roman" w:cs="Times New Roman"/>
          <w:sz w:val="24"/>
          <w:szCs w:val="24"/>
        </w:rPr>
        <w:t xml:space="preserve"> экспертизе нормативных правовых актов и проектов нормативных правовых актов», постановлением Правительства Российской Федерации от 26.02.2010 № 96 «Об </w:t>
      </w:r>
      <w:proofErr w:type="spellStart"/>
      <w:r w:rsidRPr="000605D7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0605D7">
        <w:rPr>
          <w:rFonts w:ascii="Times New Roman" w:hAnsi="Times New Roman" w:cs="Times New Roman"/>
          <w:sz w:val="24"/>
          <w:szCs w:val="24"/>
        </w:rPr>
        <w:t xml:space="preserve"> экспертизе нормативных правовых актов и проектов нормативных правовых актов»</w:t>
      </w:r>
      <w:r w:rsidRPr="000605D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0605D7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Pr="000605D7">
        <w:rPr>
          <w:rFonts w:ascii="Times New Roman" w:hAnsi="Times New Roman" w:cs="Times New Roman"/>
          <w:bCs/>
          <w:sz w:val="24"/>
          <w:szCs w:val="24"/>
        </w:rPr>
        <w:t xml:space="preserve">Уставом </w:t>
      </w:r>
      <w:r w:rsidR="000605D7">
        <w:rPr>
          <w:rFonts w:ascii="Times New Roman" w:hAnsi="Times New Roman" w:cs="Times New Roman"/>
          <w:bCs/>
          <w:sz w:val="24"/>
          <w:szCs w:val="24"/>
        </w:rPr>
        <w:t>Грабовского</w:t>
      </w:r>
      <w:r w:rsidRPr="000605D7">
        <w:rPr>
          <w:rFonts w:ascii="Times New Roman" w:hAnsi="Times New Roman" w:cs="Times New Roman"/>
          <w:bCs/>
          <w:sz w:val="24"/>
          <w:szCs w:val="24"/>
        </w:rPr>
        <w:t xml:space="preserve"> сельсовета</w:t>
      </w:r>
      <w:proofErr w:type="gramEnd"/>
      <w:r w:rsidRPr="000605D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0605D7">
        <w:rPr>
          <w:rFonts w:ascii="Times New Roman" w:hAnsi="Times New Roman" w:cs="Times New Roman"/>
          <w:bCs/>
          <w:sz w:val="24"/>
          <w:szCs w:val="24"/>
        </w:rPr>
        <w:t>Бессоновского</w:t>
      </w:r>
      <w:proofErr w:type="spellEnd"/>
      <w:r w:rsidRPr="000605D7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области, администрация </w:t>
      </w:r>
      <w:r w:rsidR="000605D7">
        <w:rPr>
          <w:rFonts w:ascii="Times New Roman" w:hAnsi="Times New Roman" w:cs="Times New Roman"/>
          <w:bCs/>
          <w:sz w:val="24"/>
          <w:szCs w:val="24"/>
        </w:rPr>
        <w:t xml:space="preserve">Грабовского </w:t>
      </w:r>
      <w:r w:rsidRPr="000605D7">
        <w:rPr>
          <w:rFonts w:ascii="Times New Roman" w:hAnsi="Times New Roman" w:cs="Times New Roman"/>
          <w:bCs/>
          <w:sz w:val="24"/>
          <w:szCs w:val="24"/>
        </w:rPr>
        <w:t xml:space="preserve"> сельсовета</w:t>
      </w:r>
      <w:r w:rsidRPr="000605D7">
        <w:rPr>
          <w:rFonts w:ascii="Times New Roman" w:hAnsi="Times New Roman" w:cs="Times New Roman"/>
          <w:bCs/>
          <w:i/>
          <w:color w:val="FF0000"/>
          <w:sz w:val="24"/>
          <w:szCs w:val="24"/>
        </w:rPr>
        <w:t xml:space="preserve"> </w:t>
      </w:r>
      <w:r w:rsidRPr="000605D7">
        <w:rPr>
          <w:rFonts w:ascii="Times New Roman" w:hAnsi="Times New Roman" w:cs="Times New Roman"/>
          <w:b/>
          <w:bCs/>
          <w:sz w:val="24"/>
          <w:szCs w:val="24"/>
        </w:rPr>
        <w:t>постановляет</w:t>
      </w:r>
      <w:r w:rsidRPr="000605D7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0605D7" w:rsidRPr="000605D7" w:rsidRDefault="000605D7" w:rsidP="000605D7">
      <w:pPr>
        <w:tabs>
          <w:tab w:val="left" w:pos="4065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A66E8" w:rsidRPr="006036C5" w:rsidRDefault="008A66E8" w:rsidP="000605D7">
      <w:pPr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0605D7">
        <w:rPr>
          <w:rFonts w:ascii="Times New Roman" w:hAnsi="Times New Roman" w:cs="Times New Roman"/>
          <w:bCs/>
          <w:sz w:val="24"/>
          <w:szCs w:val="24"/>
        </w:rPr>
        <w:tab/>
      </w:r>
      <w:r w:rsidR="000605D7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Pr="000605D7">
        <w:rPr>
          <w:rFonts w:ascii="Times New Roman" w:hAnsi="Times New Roman" w:cs="Times New Roman"/>
          <w:bCs/>
          <w:sz w:val="24"/>
          <w:szCs w:val="24"/>
        </w:rPr>
        <w:t xml:space="preserve">Внести следующие  изменения  в постановление администрации </w:t>
      </w:r>
      <w:r w:rsidR="000605D7">
        <w:rPr>
          <w:rFonts w:ascii="Times New Roman" w:hAnsi="Times New Roman" w:cs="Times New Roman"/>
          <w:bCs/>
          <w:sz w:val="24"/>
          <w:szCs w:val="24"/>
        </w:rPr>
        <w:t>Грабовского</w:t>
      </w:r>
      <w:r w:rsidRPr="000605D7">
        <w:rPr>
          <w:rFonts w:ascii="Times New Roman" w:hAnsi="Times New Roman" w:cs="Times New Roman"/>
          <w:bCs/>
          <w:sz w:val="24"/>
          <w:szCs w:val="24"/>
        </w:rPr>
        <w:t xml:space="preserve">  сельсовета  </w:t>
      </w:r>
      <w:proofErr w:type="spellStart"/>
      <w:r w:rsidRPr="000605D7">
        <w:rPr>
          <w:rFonts w:ascii="Times New Roman" w:hAnsi="Times New Roman" w:cs="Times New Roman"/>
          <w:bCs/>
          <w:sz w:val="24"/>
          <w:szCs w:val="24"/>
        </w:rPr>
        <w:t>Бессоновского</w:t>
      </w:r>
      <w:proofErr w:type="spellEnd"/>
      <w:r w:rsidRPr="000605D7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от </w:t>
      </w:r>
      <w:r w:rsidR="000605D7">
        <w:rPr>
          <w:rFonts w:ascii="Times New Roman" w:hAnsi="Times New Roman" w:cs="Times New Roman"/>
          <w:bCs/>
          <w:sz w:val="24"/>
          <w:szCs w:val="24"/>
        </w:rPr>
        <w:t>26.03.2012г. №40</w:t>
      </w:r>
      <w:r w:rsidRPr="000605D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36C5" w:rsidRPr="006036C5">
        <w:rPr>
          <w:rFonts w:ascii="Times New Roman" w:hAnsi="Times New Roman" w:cs="Times New Roman"/>
          <w:bCs/>
          <w:sz w:val="24"/>
          <w:szCs w:val="24"/>
        </w:rPr>
        <w:t xml:space="preserve">«О порядке проведения </w:t>
      </w:r>
      <w:proofErr w:type="spellStart"/>
      <w:r w:rsidR="006036C5" w:rsidRPr="006036C5">
        <w:rPr>
          <w:rFonts w:ascii="Times New Roman" w:hAnsi="Times New Roman" w:cs="Times New Roman"/>
          <w:bCs/>
          <w:sz w:val="24"/>
          <w:szCs w:val="24"/>
        </w:rPr>
        <w:t>антикоррупционной</w:t>
      </w:r>
      <w:proofErr w:type="spellEnd"/>
      <w:r w:rsidR="006036C5" w:rsidRPr="006036C5">
        <w:rPr>
          <w:rFonts w:ascii="Times New Roman" w:hAnsi="Times New Roman" w:cs="Times New Roman"/>
          <w:bCs/>
          <w:sz w:val="24"/>
          <w:szCs w:val="24"/>
        </w:rPr>
        <w:t xml:space="preserve"> экспертизы муниципальных нормативных правовых актов Грабовского сельсовета </w:t>
      </w:r>
      <w:proofErr w:type="spellStart"/>
      <w:r w:rsidR="006036C5" w:rsidRPr="006036C5">
        <w:rPr>
          <w:rFonts w:ascii="Times New Roman" w:hAnsi="Times New Roman" w:cs="Times New Roman"/>
          <w:bCs/>
          <w:sz w:val="24"/>
          <w:szCs w:val="24"/>
        </w:rPr>
        <w:t>Бессоновского</w:t>
      </w:r>
      <w:proofErr w:type="spellEnd"/>
      <w:r w:rsidR="006036C5" w:rsidRPr="006036C5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области»</w:t>
      </w:r>
      <w:r w:rsidR="006036C5">
        <w:rPr>
          <w:rFonts w:ascii="Times New Roman" w:hAnsi="Times New Roman" w:cs="Times New Roman"/>
          <w:bCs/>
          <w:sz w:val="24"/>
          <w:szCs w:val="24"/>
        </w:rPr>
        <w:t>:</w:t>
      </w:r>
    </w:p>
    <w:p w:rsidR="00C567D1" w:rsidRPr="00C567D1" w:rsidRDefault="00C567D1" w:rsidP="00C567D1">
      <w:pPr>
        <w:pStyle w:val="a5"/>
        <w:spacing w:before="0" w:beforeAutospacing="0" w:after="0" w:afterAutospacing="0"/>
        <w:ind w:firstLine="567"/>
        <w:jc w:val="both"/>
        <w:rPr>
          <w:rFonts w:eastAsiaTheme="minorEastAsia"/>
          <w:bCs/>
        </w:rPr>
      </w:pPr>
      <w:bookmarkStart w:id="0" w:name="sub_4"/>
      <w:r w:rsidRPr="00C567D1">
        <w:rPr>
          <w:rFonts w:eastAsiaTheme="minorEastAsia"/>
          <w:bCs/>
        </w:rPr>
        <w:t xml:space="preserve">1.1 Пункт 7 Порядка проведения </w:t>
      </w:r>
      <w:proofErr w:type="spellStart"/>
      <w:r w:rsidRPr="00C567D1">
        <w:rPr>
          <w:rFonts w:eastAsiaTheme="minorEastAsia"/>
          <w:bCs/>
        </w:rPr>
        <w:t>антикоррупционной</w:t>
      </w:r>
      <w:proofErr w:type="spellEnd"/>
      <w:r w:rsidRPr="00C567D1">
        <w:rPr>
          <w:rFonts w:eastAsiaTheme="minorEastAsia"/>
          <w:bCs/>
        </w:rPr>
        <w:t xml:space="preserve"> экспертизы муниципальных нормативных правовых актов и проектов муниципальных нормативных правовых актов администрации </w:t>
      </w:r>
      <w:r>
        <w:rPr>
          <w:rFonts w:eastAsiaTheme="minorEastAsia"/>
          <w:bCs/>
        </w:rPr>
        <w:t>Грабовского</w:t>
      </w:r>
      <w:r w:rsidRPr="00C567D1">
        <w:rPr>
          <w:rFonts w:eastAsiaTheme="minorEastAsia"/>
          <w:bCs/>
        </w:rPr>
        <w:t xml:space="preserve"> сельсовета </w:t>
      </w:r>
      <w:proofErr w:type="spellStart"/>
      <w:r w:rsidRPr="00C567D1">
        <w:rPr>
          <w:rFonts w:eastAsiaTheme="minorEastAsia"/>
          <w:bCs/>
        </w:rPr>
        <w:t>Бессоновского</w:t>
      </w:r>
      <w:proofErr w:type="spellEnd"/>
      <w:r w:rsidRPr="00C567D1">
        <w:rPr>
          <w:rFonts w:eastAsiaTheme="minorEastAsia"/>
          <w:bCs/>
        </w:rPr>
        <w:t xml:space="preserve"> района Пензенской области изложить в новой редакции:</w:t>
      </w:r>
    </w:p>
    <w:p w:rsidR="00C567D1" w:rsidRPr="00C567D1" w:rsidRDefault="00C567D1" w:rsidP="00C567D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«7. </w:t>
      </w:r>
      <w:r w:rsidRPr="00C567D1">
        <w:rPr>
          <w:rFonts w:ascii="Times New Roman" w:hAnsi="Times New Roman" w:cs="Times New Roman"/>
          <w:bCs/>
          <w:sz w:val="24"/>
          <w:szCs w:val="24"/>
        </w:rPr>
        <w:t xml:space="preserve">В соответствии с Законом № 172-ФЗ, в целях проведения независимой экспертизы разработчик проекта организует размещение проектов на официальном сайте администрации Александровского сельсовета </w:t>
      </w:r>
      <w:proofErr w:type="spellStart"/>
      <w:r w:rsidRPr="00C567D1">
        <w:rPr>
          <w:rFonts w:ascii="Times New Roman" w:hAnsi="Times New Roman" w:cs="Times New Roman"/>
          <w:bCs/>
          <w:sz w:val="24"/>
          <w:szCs w:val="24"/>
        </w:rPr>
        <w:t>Бессоновского</w:t>
      </w:r>
      <w:proofErr w:type="spellEnd"/>
      <w:r w:rsidRPr="00C567D1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в информационно-телекоммуникационной сети «Интернет» с указанием дат начала и окончания приема заключений по результатам независимой экспертизы.</w:t>
      </w:r>
    </w:p>
    <w:p w:rsidR="00C567D1" w:rsidRPr="00C567D1" w:rsidRDefault="00C567D1" w:rsidP="00C567D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C567D1">
        <w:rPr>
          <w:rFonts w:ascii="Times New Roman" w:hAnsi="Times New Roman" w:cs="Times New Roman"/>
          <w:bCs/>
          <w:sz w:val="24"/>
          <w:szCs w:val="24"/>
        </w:rPr>
        <w:t xml:space="preserve">Проекты размещаются на официальном сайте администрации Александровского сельсовета </w:t>
      </w:r>
      <w:proofErr w:type="spellStart"/>
      <w:r w:rsidRPr="00C567D1">
        <w:rPr>
          <w:rFonts w:ascii="Times New Roman" w:hAnsi="Times New Roman" w:cs="Times New Roman"/>
          <w:bCs/>
          <w:sz w:val="24"/>
          <w:szCs w:val="24"/>
        </w:rPr>
        <w:t>Бессоновского</w:t>
      </w:r>
      <w:proofErr w:type="spellEnd"/>
      <w:r w:rsidRPr="00C567D1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в информационно-телекоммуникационной сети «Интернет» не менее чем на 7 дней.</w:t>
      </w:r>
    </w:p>
    <w:p w:rsidR="00C567D1" w:rsidRPr="00C567D1" w:rsidRDefault="00C567D1" w:rsidP="00C567D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C567D1">
        <w:rPr>
          <w:rFonts w:ascii="Times New Roman" w:hAnsi="Times New Roman" w:cs="Times New Roman"/>
          <w:bCs/>
          <w:sz w:val="24"/>
          <w:szCs w:val="24"/>
        </w:rPr>
        <w:t>Поступившие заключения по результатам независимой экспертизы учитываются при проведении экспертизы правовых актов и проектов и направляются для учета разработчику проекта.</w:t>
      </w:r>
    </w:p>
    <w:p w:rsidR="00C567D1" w:rsidRPr="00C567D1" w:rsidRDefault="00C567D1" w:rsidP="00C567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67D1">
        <w:rPr>
          <w:rFonts w:ascii="Times New Roman" w:hAnsi="Times New Roman" w:cs="Times New Roman"/>
          <w:bCs/>
          <w:sz w:val="24"/>
          <w:szCs w:val="24"/>
        </w:rPr>
        <w:t xml:space="preserve"> Не допускается проведение независимой </w:t>
      </w:r>
      <w:proofErr w:type="spellStart"/>
      <w:r w:rsidRPr="00C567D1">
        <w:rPr>
          <w:rFonts w:ascii="Times New Roman" w:hAnsi="Times New Roman" w:cs="Times New Roman"/>
          <w:bCs/>
          <w:sz w:val="24"/>
          <w:szCs w:val="24"/>
        </w:rPr>
        <w:t>антикоррупционной</w:t>
      </w:r>
      <w:proofErr w:type="spellEnd"/>
      <w:r w:rsidRPr="00C567D1">
        <w:rPr>
          <w:rFonts w:ascii="Times New Roman" w:hAnsi="Times New Roman" w:cs="Times New Roman"/>
          <w:bCs/>
          <w:sz w:val="24"/>
          <w:szCs w:val="24"/>
        </w:rPr>
        <w:t xml:space="preserve"> экспертизы нормативных правовых актов (проектов нормативных правовых актов):</w:t>
      </w:r>
    </w:p>
    <w:p w:rsidR="00C567D1" w:rsidRPr="00C567D1" w:rsidRDefault="00C567D1" w:rsidP="00C567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67D1">
        <w:rPr>
          <w:rFonts w:ascii="Times New Roman" w:hAnsi="Times New Roman" w:cs="Times New Roman"/>
          <w:bCs/>
          <w:sz w:val="24"/>
          <w:szCs w:val="24"/>
        </w:rPr>
        <w:t>1) гражданами, имеющими неснятую или непогашенную судимость;</w:t>
      </w:r>
    </w:p>
    <w:p w:rsidR="00C567D1" w:rsidRPr="00C567D1" w:rsidRDefault="00C567D1" w:rsidP="00C567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67D1">
        <w:rPr>
          <w:rFonts w:ascii="Times New Roman" w:hAnsi="Times New Roman" w:cs="Times New Roman"/>
          <w:bCs/>
          <w:sz w:val="24"/>
          <w:szCs w:val="24"/>
        </w:rPr>
        <w:t>2)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 w:rsidR="00C567D1" w:rsidRPr="00C567D1" w:rsidRDefault="00C567D1" w:rsidP="00C567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67D1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3) гражданами, осуществляющими деятельность в органах и организациях, указанных в </w:t>
      </w:r>
      <w:hyperlink r:id="rId6" w:history="1">
        <w:r w:rsidRPr="00C567D1">
          <w:rPr>
            <w:rFonts w:ascii="Times New Roman" w:hAnsi="Times New Roman" w:cs="Times New Roman"/>
            <w:bCs/>
            <w:sz w:val="24"/>
            <w:szCs w:val="24"/>
          </w:rPr>
          <w:t>пункте 3 части 1 статьи 3</w:t>
        </w:r>
      </w:hyperlink>
      <w:r w:rsidRPr="00C567D1">
        <w:rPr>
          <w:rFonts w:ascii="Times New Roman" w:hAnsi="Times New Roman" w:cs="Times New Roman"/>
          <w:bCs/>
          <w:sz w:val="24"/>
          <w:szCs w:val="24"/>
        </w:rPr>
        <w:t xml:space="preserve"> Федерального закона  №172-ФЗ «Об </w:t>
      </w:r>
      <w:proofErr w:type="spellStart"/>
      <w:r w:rsidRPr="00C567D1">
        <w:rPr>
          <w:rFonts w:ascii="Times New Roman" w:hAnsi="Times New Roman" w:cs="Times New Roman"/>
          <w:bCs/>
          <w:sz w:val="24"/>
          <w:szCs w:val="24"/>
        </w:rPr>
        <w:t>антикоррупционной</w:t>
      </w:r>
      <w:proofErr w:type="spellEnd"/>
      <w:r w:rsidRPr="00C567D1">
        <w:rPr>
          <w:rFonts w:ascii="Times New Roman" w:hAnsi="Times New Roman" w:cs="Times New Roman"/>
          <w:bCs/>
          <w:sz w:val="24"/>
          <w:szCs w:val="24"/>
        </w:rPr>
        <w:t xml:space="preserve">  экспертизе нормативных правовых актов и проектов нормативных правовых актов»</w:t>
      </w:r>
    </w:p>
    <w:p w:rsidR="00C567D1" w:rsidRPr="00C567D1" w:rsidRDefault="00C567D1" w:rsidP="00C567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67D1">
        <w:rPr>
          <w:rFonts w:ascii="Times New Roman" w:hAnsi="Times New Roman" w:cs="Times New Roman"/>
          <w:bCs/>
          <w:sz w:val="24"/>
          <w:szCs w:val="24"/>
        </w:rPr>
        <w:t>4) международными и иностранными организациями;</w:t>
      </w:r>
    </w:p>
    <w:p w:rsidR="00C567D1" w:rsidRPr="00C567D1" w:rsidRDefault="00C567D1" w:rsidP="00C567D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567D1">
        <w:rPr>
          <w:rFonts w:ascii="Times New Roman" w:hAnsi="Times New Roman" w:cs="Times New Roman"/>
          <w:bCs/>
          <w:sz w:val="24"/>
          <w:szCs w:val="24"/>
        </w:rPr>
        <w:t>5) некоммерческими организациями, выполняющими функции иностранного агента.</w:t>
      </w:r>
    </w:p>
    <w:p w:rsidR="008A66E8" w:rsidRPr="000605D7" w:rsidRDefault="00816FFE" w:rsidP="000605D7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8A66E8" w:rsidRPr="000605D7">
        <w:rPr>
          <w:rFonts w:ascii="Times New Roman" w:hAnsi="Times New Roman" w:cs="Times New Roman"/>
          <w:bCs/>
          <w:sz w:val="24"/>
          <w:szCs w:val="24"/>
        </w:rPr>
        <w:t xml:space="preserve">2. Настоящее постановление опубликовать в официальном информационном бюллетене «Сельские ведомости» и разместить (опубликовать) на официальном сайте администрации </w:t>
      </w:r>
      <w:r w:rsidR="00550B87">
        <w:rPr>
          <w:rFonts w:ascii="Times New Roman" w:hAnsi="Times New Roman" w:cs="Times New Roman"/>
          <w:bCs/>
          <w:sz w:val="24"/>
          <w:szCs w:val="24"/>
        </w:rPr>
        <w:t>Грабовского</w:t>
      </w:r>
      <w:r w:rsidR="008A66E8" w:rsidRPr="000605D7">
        <w:rPr>
          <w:rFonts w:ascii="Times New Roman" w:hAnsi="Times New Roman" w:cs="Times New Roman"/>
          <w:bCs/>
          <w:sz w:val="24"/>
          <w:szCs w:val="24"/>
        </w:rPr>
        <w:t xml:space="preserve"> сельсовета в информационно-телекоммуникационной сети «Интернет».</w:t>
      </w:r>
    </w:p>
    <w:p w:rsidR="008A66E8" w:rsidRPr="000605D7" w:rsidRDefault="008A66E8" w:rsidP="000605D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5"/>
      <w:bookmarkEnd w:id="0"/>
      <w:r w:rsidRPr="000605D7">
        <w:rPr>
          <w:rFonts w:ascii="Times New Roman" w:hAnsi="Times New Roman" w:cs="Times New Roman"/>
          <w:bCs/>
          <w:sz w:val="24"/>
          <w:szCs w:val="24"/>
        </w:rPr>
        <w:t xml:space="preserve">3. </w:t>
      </w:r>
      <w:bookmarkEnd w:id="1"/>
      <w:r w:rsidRPr="000605D7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</w:t>
      </w:r>
      <w:r w:rsidR="00816FFE">
        <w:rPr>
          <w:rFonts w:ascii="Times New Roman" w:hAnsi="Times New Roman" w:cs="Times New Roman"/>
          <w:color w:val="000000"/>
          <w:sz w:val="24"/>
          <w:szCs w:val="24"/>
        </w:rPr>
        <w:t>постановление</w:t>
      </w:r>
      <w:r w:rsidRPr="000605D7">
        <w:rPr>
          <w:rFonts w:ascii="Times New Roman" w:hAnsi="Times New Roman" w:cs="Times New Roman"/>
          <w:color w:val="000000"/>
          <w:sz w:val="24"/>
          <w:szCs w:val="24"/>
        </w:rPr>
        <w:t xml:space="preserve"> вступает в силу на следующий день после дня его официального опубликования</w:t>
      </w:r>
      <w:r w:rsidRPr="000605D7">
        <w:rPr>
          <w:rFonts w:ascii="Times New Roman" w:hAnsi="Times New Roman" w:cs="Times New Roman"/>
          <w:sz w:val="24"/>
          <w:szCs w:val="24"/>
        </w:rPr>
        <w:t>.</w:t>
      </w:r>
    </w:p>
    <w:p w:rsidR="008A66E8" w:rsidRPr="000605D7" w:rsidRDefault="008A66E8" w:rsidP="000605D7">
      <w:pPr>
        <w:pStyle w:val="ConsNormal"/>
        <w:widowControl/>
        <w:tabs>
          <w:tab w:val="left" w:pos="900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0605D7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0605D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605D7">
        <w:rPr>
          <w:rFonts w:ascii="Times New Roman" w:hAnsi="Times New Roman" w:cs="Times New Roman"/>
          <w:sz w:val="24"/>
          <w:szCs w:val="24"/>
        </w:rPr>
        <w:t xml:space="preserve"> исполнением настоящего </w:t>
      </w:r>
      <w:r w:rsidR="00816FFE">
        <w:rPr>
          <w:rFonts w:ascii="Times New Roman" w:hAnsi="Times New Roman" w:cs="Times New Roman"/>
          <w:sz w:val="24"/>
          <w:szCs w:val="24"/>
        </w:rPr>
        <w:t>постановления</w:t>
      </w:r>
      <w:r w:rsidRPr="000605D7">
        <w:rPr>
          <w:rFonts w:ascii="Times New Roman" w:hAnsi="Times New Roman" w:cs="Times New Roman"/>
          <w:sz w:val="24"/>
          <w:szCs w:val="24"/>
        </w:rPr>
        <w:t xml:space="preserve"> возложить главу администрации</w:t>
      </w:r>
      <w:r w:rsidRPr="000605D7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="000605D7">
        <w:rPr>
          <w:rFonts w:ascii="Times New Roman" w:hAnsi="Times New Roman" w:cs="Times New Roman"/>
          <w:bCs/>
          <w:sz w:val="24"/>
          <w:szCs w:val="24"/>
        </w:rPr>
        <w:t>Грабовского</w:t>
      </w:r>
      <w:r w:rsidRPr="000605D7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Pr="000605D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0605D7">
        <w:rPr>
          <w:rFonts w:ascii="Times New Roman" w:hAnsi="Times New Roman" w:cs="Times New Roman"/>
          <w:spacing w:val="-20"/>
          <w:sz w:val="24"/>
          <w:szCs w:val="24"/>
        </w:rPr>
        <w:t>Бессоновского</w:t>
      </w:r>
      <w:proofErr w:type="spellEnd"/>
      <w:r w:rsidRPr="000605D7">
        <w:rPr>
          <w:rFonts w:ascii="Times New Roman" w:hAnsi="Times New Roman" w:cs="Times New Roman"/>
          <w:spacing w:val="-20"/>
          <w:sz w:val="24"/>
          <w:szCs w:val="24"/>
        </w:rPr>
        <w:t xml:space="preserve"> района Пензенской области</w:t>
      </w:r>
      <w:r w:rsidRPr="000605D7">
        <w:rPr>
          <w:rFonts w:ascii="Times New Roman" w:hAnsi="Times New Roman" w:cs="Times New Roman"/>
          <w:i/>
          <w:sz w:val="24"/>
          <w:szCs w:val="24"/>
        </w:rPr>
        <w:t>.</w:t>
      </w:r>
    </w:p>
    <w:p w:rsidR="00816FFE" w:rsidRDefault="00816FFE" w:rsidP="00060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7D1" w:rsidRDefault="00C567D1" w:rsidP="00060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567D1" w:rsidRDefault="00C567D1" w:rsidP="00060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66E8" w:rsidRPr="000605D7" w:rsidRDefault="004F0A31" w:rsidP="00193D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А.Н.Барашенков</w:t>
      </w:r>
      <w:proofErr w:type="spellEnd"/>
    </w:p>
    <w:sectPr w:rsidR="008A66E8" w:rsidRPr="000605D7" w:rsidSect="00816FFE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66E8"/>
    <w:rsid w:val="000605D7"/>
    <w:rsid w:val="00193DD7"/>
    <w:rsid w:val="004F0A31"/>
    <w:rsid w:val="00550B87"/>
    <w:rsid w:val="006036C5"/>
    <w:rsid w:val="007B0408"/>
    <w:rsid w:val="00816FFE"/>
    <w:rsid w:val="008A66E8"/>
    <w:rsid w:val="00BB13F8"/>
    <w:rsid w:val="00C32AB3"/>
    <w:rsid w:val="00C567D1"/>
    <w:rsid w:val="00CB333A"/>
    <w:rsid w:val="00EB2F16"/>
    <w:rsid w:val="00FF5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66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rmal">
    <w:name w:val="ConsNormal"/>
    <w:rsid w:val="008A66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</w:rPr>
  </w:style>
  <w:style w:type="character" w:customStyle="1" w:styleId="14">
    <w:name w:val="Стиль 14 пт"/>
    <w:basedOn w:val="a0"/>
    <w:rsid w:val="000605D7"/>
    <w:rPr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060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05D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C56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45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E966D9B9FEB1A44D2449882D21E23B44B07E35F573A44670CC5EB6EBBB2B91DEB906946A2ADE141A7B78E991261C0A84BC6BFF6C572D0BC4257A" TargetMode="External"/><Relationship Id="rId5" Type="http://schemas.openxmlformats.org/officeDocument/2006/relationships/hyperlink" Target="consultantplus://offline/main?base=LAW;n=117671;fld=134;dst=10115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2019-02-19T10:49:00Z</cp:lastPrinted>
  <dcterms:created xsi:type="dcterms:W3CDTF">2022-06-02T10:47:00Z</dcterms:created>
  <dcterms:modified xsi:type="dcterms:W3CDTF">2022-06-02T10:47:00Z</dcterms:modified>
</cp:coreProperties>
</file>