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AF26AA">
        <w:rPr>
          <w:rFonts w:ascii="Times New Roman" w:hAnsi="Times New Roman" w:cs="Times New Roman"/>
        </w:rPr>
        <w:t>2</w:t>
      </w:r>
      <w:r w:rsidR="00A75AF4">
        <w:rPr>
          <w:rFonts w:ascii="Times New Roman" w:hAnsi="Times New Roman" w:cs="Times New Roman"/>
        </w:rPr>
        <w:t>/2</w:t>
      </w:r>
      <w:r w:rsidRPr="003E097B">
        <w:rPr>
          <w:rFonts w:ascii="Times New Roman" w:hAnsi="Times New Roman" w:cs="Times New Roman"/>
        </w:rPr>
        <w:t xml:space="preserve">    </w:t>
      </w:r>
      <w:r w:rsidR="00AF26AA">
        <w:rPr>
          <w:rFonts w:ascii="Times New Roman" w:hAnsi="Times New Roman" w:cs="Times New Roman"/>
        </w:rPr>
        <w:t>1</w:t>
      </w:r>
      <w:r w:rsidR="00A75AF4">
        <w:rPr>
          <w:rFonts w:ascii="Times New Roman" w:hAnsi="Times New Roman" w:cs="Times New Roman"/>
        </w:rPr>
        <w:t>6</w:t>
      </w:r>
      <w:r w:rsidR="00AF26AA">
        <w:rPr>
          <w:rFonts w:ascii="Times New Roman" w:hAnsi="Times New Roman" w:cs="Times New Roman"/>
        </w:rPr>
        <w:t>.02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</w:t>
      </w:r>
      <w:r w:rsidR="00AF26AA">
        <w:rPr>
          <w:rFonts w:ascii="Times New Roman" w:hAnsi="Times New Roman" w:cs="Times New Roman"/>
        </w:rPr>
        <w:t xml:space="preserve">           </w:t>
      </w:r>
      <w:r w:rsidRPr="003E097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E338BF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BF7DA9" w:rsidRDefault="00BF7DA9" w:rsidP="00BF7DA9">
      <w:pPr>
        <w:tabs>
          <w:tab w:val="center" w:pos="5103"/>
          <w:tab w:val="left" w:pos="8949"/>
          <w:tab w:val="left" w:pos="9210"/>
        </w:tabs>
        <w:spacing w:after="0" w:line="240" w:lineRule="auto"/>
      </w:pPr>
    </w:p>
    <w:p w:rsidR="00A75AF4" w:rsidRPr="00A75AF4" w:rsidRDefault="00A75AF4" w:rsidP="00A75AF4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РЕШЕНИЕ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от 26 декабря 2022г. № 243-46/3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 xml:space="preserve">Об утверждении Положения о периодическом печатном издании Грабовского сельсовета Бессоновского района Пензенской области «Информационный бюллетень «Сельские ведомости 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Грабовского сельсовета»</w:t>
      </w:r>
    </w:p>
    <w:p w:rsidR="00A75AF4" w:rsidRPr="00A75AF4" w:rsidRDefault="00A75AF4" w:rsidP="00A75AF4">
      <w:pPr>
        <w:spacing w:after="0" w:line="240" w:lineRule="auto"/>
        <w:ind w:firstLine="708"/>
        <w:jc w:val="both"/>
        <w:rPr>
          <w:rFonts w:ascii="Arial Narrow" w:hAnsi="Arial Narrow"/>
          <w:color w:val="000000"/>
        </w:rPr>
      </w:pPr>
    </w:p>
    <w:p w:rsidR="00A75AF4" w:rsidRPr="00A75AF4" w:rsidRDefault="00A75AF4" w:rsidP="00A75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В целях реализации Федерального закона от 06.10.2003 № 131-ФЗ «Об общих принципах организации местного самоуправления в Российской Федерации» (с последующими изменениями), в соответствии с Законом Российской Федерации от 27.12.1991 № 2124-1 «О средствах массовой информации» (с последующими изменениями), в соответствии с Уставом Грабовского сельсовета Бессоновского района Пензенской области,</w:t>
      </w:r>
    </w:p>
    <w:p w:rsidR="00A75AF4" w:rsidRPr="00A75AF4" w:rsidRDefault="00A75AF4" w:rsidP="00A75AF4">
      <w:pPr>
        <w:spacing w:after="0" w:line="240" w:lineRule="auto"/>
        <w:ind w:firstLine="544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Комитет местного самоуправления решил:</w:t>
      </w:r>
    </w:p>
    <w:p w:rsidR="00A75AF4" w:rsidRPr="00A75AF4" w:rsidRDefault="00A75AF4" w:rsidP="00A75AF4">
      <w:pPr>
        <w:pStyle w:val="aa"/>
        <w:spacing w:after="0" w:line="240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:rsidR="00A75AF4" w:rsidRPr="00A75AF4" w:rsidRDefault="00A75AF4" w:rsidP="00A75AF4">
      <w:pPr>
        <w:pStyle w:val="ConsPlusNormal"/>
        <w:widowControl/>
        <w:jc w:val="both"/>
        <w:rPr>
          <w:rFonts w:ascii="Arial Narrow" w:hAnsi="Arial Narrow"/>
          <w:color w:val="000000"/>
          <w:sz w:val="22"/>
          <w:szCs w:val="22"/>
        </w:rPr>
      </w:pPr>
      <w:r w:rsidRPr="00A75AF4">
        <w:rPr>
          <w:rFonts w:ascii="Arial Narrow" w:eastAsia="Lucida Sans Unicode" w:hAnsi="Arial Narrow"/>
          <w:color w:val="000000"/>
          <w:kern w:val="1"/>
          <w:sz w:val="22"/>
          <w:szCs w:val="22"/>
        </w:rPr>
        <w:t>1. Утвердить прилагаемое Положение о периодическом печатном</w:t>
      </w:r>
      <w:r w:rsidRPr="00A75AF4">
        <w:rPr>
          <w:rFonts w:ascii="Arial Narrow" w:hAnsi="Arial Narrow"/>
          <w:color w:val="000000"/>
          <w:sz w:val="22"/>
          <w:szCs w:val="22"/>
        </w:rPr>
        <w:t xml:space="preserve"> издании </w:t>
      </w:r>
      <w:r w:rsidRPr="00A75AF4">
        <w:rPr>
          <w:rFonts w:ascii="Arial Narrow" w:eastAsia="Lucida Sans Unicode" w:hAnsi="Arial Narrow"/>
          <w:color w:val="000000"/>
          <w:kern w:val="1"/>
          <w:sz w:val="22"/>
          <w:szCs w:val="22"/>
        </w:rPr>
        <w:t>Грабовского сельсовета Бессоновского района Пензенской области</w:t>
      </w:r>
      <w:r w:rsidRPr="00A75AF4">
        <w:rPr>
          <w:rFonts w:ascii="Arial Narrow" w:hAnsi="Arial Narrow"/>
          <w:color w:val="000000"/>
          <w:sz w:val="22"/>
          <w:szCs w:val="22"/>
        </w:rPr>
        <w:t xml:space="preserve"> «Информационный бюллетень «Сельские ведомости </w:t>
      </w:r>
      <w:r w:rsidRPr="00A75AF4">
        <w:rPr>
          <w:rFonts w:ascii="Arial Narrow" w:eastAsia="Lucida Sans Unicode" w:hAnsi="Arial Narrow"/>
          <w:color w:val="000000"/>
          <w:kern w:val="1"/>
          <w:sz w:val="22"/>
          <w:szCs w:val="22"/>
        </w:rPr>
        <w:t>Грабовского сельсовета</w:t>
      </w:r>
      <w:r w:rsidRPr="00A75AF4">
        <w:rPr>
          <w:rFonts w:ascii="Arial Narrow" w:hAnsi="Arial Narrow"/>
          <w:color w:val="000000"/>
          <w:sz w:val="22"/>
          <w:szCs w:val="22"/>
        </w:rPr>
        <w:t>».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2. Признать утратившими силу:</w:t>
      </w:r>
    </w:p>
    <w:p w:rsidR="00A75AF4" w:rsidRPr="00A75AF4" w:rsidRDefault="00A75AF4" w:rsidP="00A75AF4">
      <w:pPr>
        <w:spacing w:after="0" w:line="240" w:lineRule="auto"/>
        <w:ind w:firstLine="539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2.1. пункт 2 решения Комитета местного самоуправления Грабовского сельсовета Бессоновского района Пензенской области № 55-8/1 от 14.07.2011 года «Об утверждении Положения об информационном бюллетене Грабовского сельсовета Бессоновского района Пензенской области»;</w:t>
      </w:r>
    </w:p>
    <w:p w:rsidR="00A75AF4" w:rsidRPr="00A75AF4" w:rsidRDefault="00A75AF4" w:rsidP="00A75AF4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 xml:space="preserve">3. Настоящее решение опубликовать в официальном информационном бюллетене </w:t>
      </w:r>
      <w:hyperlink r:id="rId7" w:tgtFrame="_blank" w:history="1">
        <w:r w:rsidRPr="00A75AF4">
          <w:rPr>
            <w:rFonts w:ascii="Arial Narrow" w:hAnsi="Arial Narrow"/>
            <w:color w:val="000000"/>
          </w:rPr>
          <w:t>Грабовского сельсовета Бессоновского района Пензенской области</w:t>
        </w:r>
      </w:hyperlink>
      <w:r w:rsidRPr="00A75AF4">
        <w:rPr>
          <w:rFonts w:ascii="Arial Narrow" w:hAnsi="Arial Narrow"/>
          <w:color w:val="000000"/>
        </w:rPr>
        <w:t xml:space="preserve"> «Сельские ведомости» и разместить (опубликовать) на официальном сайте администрации </w:t>
      </w:r>
      <w:hyperlink r:id="rId8" w:tgtFrame="_blank" w:history="1">
        <w:r w:rsidRPr="00A75AF4">
          <w:rPr>
            <w:rFonts w:ascii="Arial Narrow" w:hAnsi="Arial Narrow"/>
            <w:color w:val="000000"/>
          </w:rPr>
          <w:t xml:space="preserve"> Бессоновского района Пензенской области</w:t>
        </w:r>
      </w:hyperlink>
      <w:r w:rsidRPr="00A75AF4">
        <w:rPr>
          <w:rFonts w:ascii="Arial Narrow" w:hAnsi="Arial Narrow"/>
          <w:color w:val="000000"/>
        </w:rPr>
        <w:t xml:space="preserve"> в информационно – телекоммуникационной сети «Интернет».</w:t>
      </w:r>
    </w:p>
    <w:p w:rsidR="00A75AF4" w:rsidRPr="00A75AF4" w:rsidRDefault="00A75AF4" w:rsidP="00A75AF4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A75AF4">
        <w:rPr>
          <w:rFonts w:ascii="Arial Narrow" w:hAnsi="Arial Narrow"/>
          <w:sz w:val="22"/>
          <w:szCs w:val="22"/>
        </w:rPr>
        <w:t>4. Настоящее решение вступает в силу на следующий день после дня его официального опубликования.</w:t>
      </w:r>
    </w:p>
    <w:p w:rsidR="00A75AF4" w:rsidRPr="00A75AF4" w:rsidRDefault="00A75AF4" w:rsidP="00A75AF4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i/>
          <w:sz w:val="22"/>
          <w:szCs w:val="22"/>
        </w:rPr>
      </w:pPr>
      <w:r w:rsidRPr="00A75AF4">
        <w:rPr>
          <w:rFonts w:ascii="Arial Narrow" w:hAnsi="Arial Narrow"/>
          <w:sz w:val="22"/>
          <w:szCs w:val="22"/>
        </w:rPr>
        <w:t xml:space="preserve">5. Контроль за исполнением настоящего решения возложить на </w:t>
      </w:r>
      <w:hyperlink r:id="rId9" w:tgtFrame="_blank" w:history="1">
        <w:r w:rsidRPr="00A75AF4">
          <w:rPr>
            <w:rFonts w:ascii="Arial Narrow" w:hAnsi="Arial Narrow"/>
            <w:sz w:val="22"/>
            <w:szCs w:val="22"/>
          </w:rPr>
          <w:t>Главу Грабовского сельсовета Бессоновского района Пензенской области</w:t>
        </w:r>
      </w:hyperlink>
      <w:r w:rsidRPr="00A75AF4">
        <w:rPr>
          <w:rFonts w:ascii="Arial Narrow" w:hAnsi="Arial Narrow"/>
          <w:i/>
          <w:sz w:val="22"/>
          <w:szCs w:val="22"/>
        </w:rPr>
        <w:t xml:space="preserve">. </w:t>
      </w:r>
    </w:p>
    <w:p w:rsidR="00A75AF4" w:rsidRPr="00A75AF4" w:rsidRDefault="00A75AF4" w:rsidP="00A75AF4">
      <w:pPr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A75AF4" w:rsidRPr="00A75AF4" w:rsidRDefault="00A75AF4" w:rsidP="00A75AF4">
      <w:pPr>
        <w:spacing w:after="0" w:line="240" w:lineRule="auto"/>
        <w:jc w:val="both"/>
        <w:rPr>
          <w:rFonts w:ascii="Arial Narrow" w:hAnsi="Arial Narrow"/>
          <w:bCs/>
          <w:color w:val="000000"/>
        </w:rPr>
      </w:pPr>
      <w:r w:rsidRPr="00A75AF4">
        <w:rPr>
          <w:rFonts w:ascii="Arial Narrow" w:hAnsi="Arial Narrow"/>
          <w:color w:val="000000"/>
        </w:rPr>
        <w:t xml:space="preserve">Глава Грабовского </w:t>
      </w:r>
      <w:r w:rsidRPr="00A75AF4">
        <w:rPr>
          <w:rFonts w:ascii="Arial Narrow" w:hAnsi="Arial Narrow"/>
          <w:bCs/>
          <w:color w:val="000000"/>
        </w:rPr>
        <w:t>сельсовета</w:t>
      </w:r>
      <w:r w:rsidRPr="00A75AF4">
        <w:rPr>
          <w:rFonts w:ascii="Arial Narrow" w:hAnsi="Arial Narrow"/>
          <w:bCs/>
          <w:color w:val="000000"/>
        </w:rPr>
        <w:tab/>
      </w:r>
      <w:r w:rsidRPr="00A75AF4">
        <w:rPr>
          <w:rFonts w:ascii="Arial Narrow" w:hAnsi="Arial Narrow"/>
          <w:bCs/>
          <w:color w:val="000000"/>
        </w:rPr>
        <w:tab/>
      </w:r>
      <w:r w:rsidRPr="00A75AF4">
        <w:rPr>
          <w:rFonts w:ascii="Arial Narrow" w:hAnsi="Arial Narrow"/>
          <w:bCs/>
          <w:color w:val="000000"/>
        </w:rPr>
        <w:tab/>
      </w:r>
      <w:r>
        <w:rPr>
          <w:rFonts w:ascii="Arial Narrow" w:hAnsi="Arial Narrow"/>
          <w:bCs/>
          <w:color w:val="000000"/>
        </w:rPr>
        <w:tab/>
      </w:r>
      <w:r>
        <w:rPr>
          <w:rFonts w:ascii="Arial Narrow" w:hAnsi="Arial Narrow"/>
          <w:bCs/>
          <w:color w:val="000000"/>
        </w:rPr>
        <w:tab/>
      </w:r>
      <w:r>
        <w:rPr>
          <w:rFonts w:ascii="Arial Narrow" w:hAnsi="Arial Narrow"/>
          <w:bCs/>
          <w:color w:val="000000"/>
        </w:rPr>
        <w:tab/>
      </w:r>
      <w:bookmarkStart w:id="0" w:name="_GoBack"/>
      <w:bookmarkEnd w:id="0"/>
      <w:r w:rsidRPr="00A75AF4">
        <w:rPr>
          <w:rFonts w:ascii="Arial Narrow" w:hAnsi="Arial Narrow"/>
          <w:bCs/>
          <w:color w:val="000000"/>
        </w:rPr>
        <w:tab/>
      </w:r>
      <w:r w:rsidRPr="00A75AF4">
        <w:rPr>
          <w:rFonts w:ascii="Arial Narrow" w:hAnsi="Arial Narrow"/>
          <w:bCs/>
          <w:color w:val="000000"/>
        </w:rPr>
        <w:tab/>
        <w:t xml:space="preserve">      Е.А.Самсонова</w:t>
      </w:r>
    </w:p>
    <w:p w:rsidR="00A75AF4" w:rsidRPr="00A75AF4" w:rsidRDefault="00A75AF4" w:rsidP="00A75AF4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</w:p>
    <w:p w:rsidR="00A75AF4" w:rsidRPr="00A75AF4" w:rsidRDefault="00A75AF4" w:rsidP="00A75AF4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</w:p>
    <w:p w:rsidR="00A75AF4" w:rsidRPr="00A75AF4" w:rsidRDefault="00A75AF4" w:rsidP="00A75AF4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A75AF4">
        <w:rPr>
          <w:rFonts w:ascii="Arial Narrow" w:hAnsi="Arial Narrow" w:cs="Times New Roman"/>
          <w:color w:val="000000"/>
          <w:sz w:val="22"/>
          <w:szCs w:val="22"/>
        </w:rPr>
        <w:t>Приложение</w:t>
      </w:r>
    </w:p>
    <w:p w:rsidR="00A75AF4" w:rsidRPr="00A75AF4" w:rsidRDefault="00A75AF4" w:rsidP="00A75AF4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A75AF4">
        <w:rPr>
          <w:rFonts w:ascii="Arial Narrow" w:hAnsi="Arial Narrow" w:cs="Times New Roman"/>
          <w:color w:val="000000"/>
          <w:sz w:val="22"/>
          <w:szCs w:val="22"/>
        </w:rPr>
        <w:t xml:space="preserve">к решению Комитета местного самоуправления </w:t>
      </w:r>
    </w:p>
    <w:p w:rsidR="00A75AF4" w:rsidRPr="00A75AF4" w:rsidRDefault="00A75AF4" w:rsidP="00A75AF4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A75AF4">
        <w:rPr>
          <w:rFonts w:ascii="Arial Narrow" w:hAnsi="Arial Narrow" w:cs="Times New Roman"/>
          <w:color w:val="000000"/>
          <w:sz w:val="22"/>
          <w:szCs w:val="22"/>
        </w:rPr>
        <w:t>Грабовского сельсовета</w:t>
      </w:r>
    </w:p>
    <w:p w:rsidR="00A75AF4" w:rsidRPr="00A75AF4" w:rsidRDefault="00A75AF4" w:rsidP="00A75AF4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A75AF4">
        <w:rPr>
          <w:rFonts w:ascii="Arial Narrow" w:hAnsi="Arial Narrow" w:cs="Times New Roman"/>
          <w:color w:val="000000"/>
          <w:sz w:val="22"/>
          <w:szCs w:val="22"/>
        </w:rPr>
        <w:t>от 16.02.2023 года № 243-47/3</w:t>
      </w:r>
    </w:p>
    <w:p w:rsidR="00A75AF4" w:rsidRPr="00A75AF4" w:rsidRDefault="00A75AF4" w:rsidP="00A75AF4">
      <w:pPr>
        <w:spacing w:after="0" w:line="240" w:lineRule="auto"/>
        <w:ind w:firstLine="540"/>
        <w:jc w:val="right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ind w:firstLine="540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 xml:space="preserve">Положение о периодическом печатном издании </w:t>
      </w:r>
    </w:p>
    <w:p w:rsidR="00A75AF4" w:rsidRPr="00A75AF4" w:rsidRDefault="00A75AF4" w:rsidP="00A75AF4">
      <w:pPr>
        <w:spacing w:after="0" w:line="240" w:lineRule="auto"/>
        <w:ind w:firstLine="540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«Информационный бюллетень Бессоновского района</w:t>
      </w:r>
    </w:p>
    <w:p w:rsidR="00A75AF4" w:rsidRPr="00A75AF4" w:rsidRDefault="00A75AF4" w:rsidP="00A75AF4">
      <w:pPr>
        <w:spacing w:after="0" w:line="240" w:lineRule="auto"/>
        <w:ind w:firstLine="540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 xml:space="preserve"> Пензенской области </w:t>
      </w:r>
    </w:p>
    <w:p w:rsidR="00A75AF4" w:rsidRPr="00A75AF4" w:rsidRDefault="00A75AF4" w:rsidP="00A75AF4">
      <w:pPr>
        <w:spacing w:after="0" w:line="240" w:lineRule="auto"/>
        <w:ind w:firstLine="540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«Сельские ведомости Грабовского сельсовета»</w:t>
      </w:r>
    </w:p>
    <w:p w:rsidR="00A75AF4" w:rsidRPr="00A75AF4" w:rsidRDefault="00A75AF4" w:rsidP="00A75AF4">
      <w:pPr>
        <w:spacing w:after="0" w:line="240" w:lineRule="auto"/>
        <w:ind w:firstLine="540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1. Общие положения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 xml:space="preserve">1.1. Настоящее Положение о периодическом печатном издании «Информационный бюллетень Грабовского сельсовета Бессоновского района Пензенской области «Сельские ведомости Грабовского сельсовета» (далее – информационный бюллетень) разработано в соответствии с Конституцией Российской Федерации, Законом Российской Федерации от 27.12.1991 № 2124-1 «О средствах массовой информации», Федеральным законом от </w:t>
      </w:r>
      <w:r w:rsidRPr="00A75AF4">
        <w:rPr>
          <w:rFonts w:ascii="Arial Narrow" w:hAnsi="Arial Narrow"/>
          <w:color w:val="000000"/>
        </w:rPr>
        <w:lastRenderedPageBreak/>
        <w:t>0.6.10.2003 № 131-ФЗ «Об общих принципах организации местного самоуправления в Российской Федерации» для издания в нем официальных сообщений и материалов, нормативных и иных актов органов местного самоуправления Грабовского сельсовета Бессоновского района Пензенской области.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1.2. Информационный бюллетень является средством массовой информации в форме малотиражного периодического печатного издания Грабовского сельсовета Бессоновского района Пензенской области.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 xml:space="preserve">1.3. Учредителем информационного бюллетеня является Комитет местного самоуправления Грабовского сельсовета Бессоновского района Пензенской области. 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1.4. Официальное наименование информационного бюллетеня – «Информационный бюллетень Грабовского сельсовета Бессоновского района Пензенской области</w:t>
      </w:r>
      <w:r w:rsidRPr="00A75AF4">
        <w:rPr>
          <w:rFonts w:ascii="Arial Narrow" w:hAnsi="Arial Narrow"/>
          <w:i/>
          <w:color w:val="000000"/>
        </w:rPr>
        <w:t xml:space="preserve"> </w:t>
      </w:r>
      <w:r w:rsidRPr="00A75AF4">
        <w:rPr>
          <w:rFonts w:ascii="Arial Narrow" w:hAnsi="Arial Narrow"/>
          <w:color w:val="000000"/>
        </w:rPr>
        <w:t xml:space="preserve">«Сельские ведомости Грабовского сельсовета». 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1.5. В соответствии со статьей 12 Закона Российской Федерации от 27.12.1991 № 2124-1 «О средствах массовой информации» информационный бюллетень не подлежит государственной регистрации.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 xml:space="preserve">1.6. Информационный бюллетень издается на русском языке, форматом А4. </w:t>
      </w:r>
    </w:p>
    <w:p w:rsidR="00A75AF4" w:rsidRPr="00A75AF4" w:rsidRDefault="00A75AF4" w:rsidP="00A75AF4">
      <w:pPr>
        <w:spacing w:after="0" w:line="240" w:lineRule="auto"/>
        <w:ind w:firstLine="540"/>
        <w:jc w:val="both"/>
        <w:outlineLvl w:val="1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 xml:space="preserve">1.7. Согласно Федеральному закону от 29.12.1994 № 77-ФЗ «Об обязательном экземпляре документов», экземпляры информационного бюллетеня подлежат безвозмездной передаче в </w:t>
      </w:r>
      <w:r w:rsidRPr="00A75AF4">
        <w:rPr>
          <w:rFonts w:ascii="Arial Narrow" w:hAnsi="Arial Narrow"/>
        </w:rPr>
        <w:t>Структурное подразделение МУК «МЦРБ Бессоновского района» - библиотека в с.Грабово.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1.8. При публикации в информационном бюллетене</w:t>
      </w:r>
      <w:r w:rsidRPr="00A75AF4">
        <w:rPr>
          <w:rFonts w:ascii="Arial Narrow" w:hAnsi="Arial Narrow"/>
          <w:i/>
          <w:color w:val="000000"/>
        </w:rPr>
        <w:t xml:space="preserve"> </w:t>
      </w:r>
      <w:r w:rsidRPr="00A75AF4">
        <w:rPr>
          <w:rFonts w:ascii="Arial Narrow" w:hAnsi="Arial Narrow"/>
          <w:color w:val="000000"/>
        </w:rPr>
        <w:t>муниципальных правовых актов указываются следующие реквизиты муниципального правового акта: наименование муниципального правового акта, дата его принятия, должностное лицо, его подписавшее и регистрационный номер.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2. Цели, задачи информационного бюллетеня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 xml:space="preserve">2.1. Информационный бюллетень учрежден для опубликования </w:t>
      </w:r>
      <w:hyperlink w:anchor="sub_20117" w:history="1">
        <w:r w:rsidRPr="00A75AF4">
          <w:rPr>
            <w:rFonts w:ascii="Arial Narrow" w:hAnsi="Arial Narrow"/>
            <w:color w:val="000000"/>
          </w:rPr>
          <w:t>муниципальных правовых актов</w:t>
        </w:r>
      </w:hyperlink>
      <w:r w:rsidRPr="00A75AF4">
        <w:rPr>
          <w:rFonts w:ascii="Arial Narrow" w:hAnsi="Arial Narrow"/>
          <w:color w:val="000000"/>
        </w:rPr>
        <w:t xml:space="preserve"> Грабовского сельсовета Бессоновского района Пензенской области, обсуждения проектов муниципальных правовых актов по вопросам местного значения, доведения до сведения жителей Грабовского сельсовета Бессоновского района Пензенской области официальной информации о социально-экономическом и культурном развитии Грабовского сельсовета Бессоновского района Пензенской области, о развитии его общественной инфраструктуры и иной официальной информации.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3. Финансирование и издание информационного бюллетеня</w:t>
      </w:r>
    </w:p>
    <w:p w:rsidR="00A75AF4" w:rsidRPr="00A75AF4" w:rsidRDefault="00A75AF4" w:rsidP="00A75AF4">
      <w:pPr>
        <w:spacing w:after="0" w:line="240" w:lineRule="auto"/>
        <w:ind w:firstLine="539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3.1. Финансирование издания информационного бюллетеня</w:t>
      </w:r>
      <w:r w:rsidRPr="00A75AF4">
        <w:rPr>
          <w:rFonts w:ascii="Arial Narrow" w:hAnsi="Arial Narrow"/>
          <w:i/>
          <w:color w:val="000000"/>
        </w:rPr>
        <w:t xml:space="preserve"> </w:t>
      </w:r>
      <w:r w:rsidRPr="00A75AF4">
        <w:rPr>
          <w:rFonts w:ascii="Arial Narrow" w:hAnsi="Arial Narrow"/>
          <w:color w:val="000000"/>
        </w:rPr>
        <w:t>производится за счет средств бюджета Грабовского сельсовета Бессоновского района Пензенской области.</w:t>
      </w:r>
    </w:p>
    <w:p w:rsidR="00A75AF4" w:rsidRPr="00A75AF4" w:rsidRDefault="00A75AF4" w:rsidP="00A75AF4">
      <w:pPr>
        <w:spacing w:after="0" w:line="240" w:lineRule="auto"/>
        <w:ind w:firstLine="540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3.2. Издание информационного бюллетеня</w:t>
      </w:r>
      <w:r w:rsidRPr="00A75AF4">
        <w:rPr>
          <w:rFonts w:ascii="Arial Narrow" w:hAnsi="Arial Narrow"/>
          <w:i/>
          <w:color w:val="000000"/>
        </w:rPr>
        <w:t xml:space="preserve"> </w:t>
      </w:r>
      <w:r w:rsidRPr="00A75AF4">
        <w:rPr>
          <w:rFonts w:ascii="Arial Narrow" w:hAnsi="Arial Narrow"/>
          <w:color w:val="000000"/>
        </w:rPr>
        <w:t>производит администрация Грабовского сельсовета Бессоновского района Пензенской области  на принадлежащем ей компьютерном оборудовании.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4. Периодичность и тираж информационного бюллетеня</w:t>
      </w:r>
    </w:p>
    <w:p w:rsidR="00A75AF4" w:rsidRPr="00A75AF4" w:rsidRDefault="00A75AF4" w:rsidP="00A75AF4">
      <w:pPr>
        <w:spacing w:after="0" w:line="240" w:lineRule="auto"/>
        <w:ind w:firstLine="539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 xml:space="preserve">4.1. Информационный бюллетень издается с периодичностью не реже, чем один раз в месяц. </w:t>
      </w:r>
    </w:p>
    <w:p w:rsidR="00A75AF4" w:rsidRPr="00A75AF4" w:rsidRDefault="00A75AF4" w:rsidP="00A75AF4">
      <w:pPr>
        <w:pStyle w:val="ConsPlusNormal"/>
        <w:widowControl/>
        <w:ind w:firstLine="540"/>
        <w:jc w:val="both"/>
        <w:rPr>
          <w:rFonts w:ascii="Arial Narrow" w:hAnsi="Arial Narrow"/>
          <w:color w:val="000000"/>
          <w:sz w:val="22"/>
          <w:szCs w:val="22"/>
        </w:rPr>
      </w:pPr>
      <w:r w:rsidRPr="00A75AF4">
        <w:rPr>
          <w:rFonts w:ascii="Arial Narrow" w:hAnsi="Arial Narrow"/>
          <w:color w:val="000000"/>
          <w:sz w:val="22"/>
          <w:szCs w:val="22"/>
        </w:rPr>
        <w:t xml:space="preserve">4.2. Тираж информационного бюллетеня определяется главным редактором в соответствии с Законом Российской Федерации от 27.12.1991 № 2124-1 «О средствах массовой информации». Тираж информационного бюллетеня – 3 экземпляра. 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5. Ограничения опубликования сведений в информационном бюллетене</w:t>
      </w:r>
    </w:p>
    <w:p w:rsidR="00A75AF4" w:rsidRPr="00A75AF4" w:rsidRDefault="00A75AF4" w:rsidP="00A75AF4">
      <w:pPr>
        <w:spacing w:after="0" w:line="240" w:lineRule="auto"/>
        <w:ind w:firstLine="539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5.1. Не допускается использование информационного бюллетеня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материалов, пропагандирующих порнографию, культ насилия и жестокости, и материалов, содержащих нецензурную брань, иных сведений,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области.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6. Распространение информационного бюллетеня</w:t>
      </w:r>
    </w:p>
    <w:p w:rsidR="00A75AF4" w:rsidRPr="00A75AF4" w:rsidRDefault="00A75AF4" w:rsidP="00A75AF4">
      <w:pPr>
        <w:spacing w:after="0" w:line="240" w:lineRule="auto"/>
        <w:ind w:firstLine="539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 xml:space="preserve">6.1. Информационный бюллетень в целях обеспечения к нему доступа жителей Грабовского сельсовета Бессоновского района Пензенской области доставляется в обязательном порядке в МУК «Межпоселенческая центральная районная библиотека Бессоновского района», администрацию Грабовского сельсовета Бессоновского района Пензенской области, а также размещается на официальном сайте администрации Бессоновского района в информационно – телекоммуникационной сети «Интернет». 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7. Выходные данные информационного бюллетеня</w:t>
      </w:r>
    </w:p>
    <w:p w:rsidR="00A75AF4" w:rsidRPr="00A75AF4" w:rsidRDefault="00A75AF4" w:rsidP="00A75AF4">
      <w:pPr>
        <w:spacing w:after="0" w:line="240" w:lineRule="auto"/>
        <w:ind w:firstLine="539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lastRenderedPageBreak/>
        <w:t>7.1. Каждый выпуск (номер) информационного бюллетеня</w:t>
      </w:r>
      <w:r w:rsidRPr="00A75AF4">
        <w:rPr>
          <w:rFonts w:ascii="Arial Narrow" w:hAnsi="Arial Narrow"/>
          <w:i/>
          <w:color w:val="000000"/>
        </w:rPr>
        <w:t xml:space="preserve"> </w:t>
      </w:r>
      <w:r w:rsidRPr="00A75AF4">
        <w:rPr>
          <w:rFonts w:ascii="Arial Narrow" w:hAnsi="Arial Narrow"/>
          <w:color w:val="000000"/>
        </w:rPr>
        <w:t>должен содержать следующие сведения:</w:t>
      </w:r>
    </w:p>
    <w:p w:rsidR="00A75AF4" w:rsidRPr="00A75AF4" w:rsidRDefault="00A75AF4" w:rsidP="00A75AF4">
      <w:pPr>
        <w:spacing w:after="0" w:line="240" w:lineRule="auto"/>
        <w:ind w:firstLine="540"/>
        <w:jc w:val="both"/>
        <w:outlineLvl w:val="1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1) наименование (название) издания;</w:t>
      </w:r>
    </w:p>
    <w:p w:rsidR="00A75AF4" w:rsidRPr="00A75AF4" w:rsidRDefault="00A75AF4" w:rsidP="00A75AF4">
      <w:pPr>
        <w:spacing w:after="0" w:line="240" w:lineRule="auto"/>
        <w:ind w:firstLine="540"/>
        <w:jc w:val="both"/>
        <w:outlineLvl w:val="1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2) учредитель (соучредители);</w:t>
      </w:r>
    </w:p>
    <w:p w:rsidR="00A75AF4" w:rsidRPr="00A75AF4" w:rsidRDefault="00A75AF4" w:rsidP="00A75AF4">
      <w:pPr>
        <w:spacing w:after="0" w:line="240" w:lineRule="auto"/>
        <w:ind w:firstLine="540"/>
        <w:jc w:val="both"/>
        <w:outlineLvl w:val="1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3) фамилия, инициалы главного редактора;</w:t>
      </w:r>
    </w:p>
    <w:p w:rsidR="00A75AF4" w:rsidRPr="00A75AF4" w:rsidRDefault="00A75AF4" w:rsidP="00A75AF4">
      <w:pPr>
        <w:spacing w:after="0" w:line="240" w:lineRule="auto"/>
        <w:ind w:firstLine="540"/>
        <w:jc w:val="both"/>
        <w:outlineLvl w:val="1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4) порядковый номер выпуска и дата его выхода в свет;</w:t>
      </w:r>
    </w:p>
    <w:p w:rsidR="00A75AF4" w:rsidRPr="00A75AF4" w:rsidRDefault="00A75AF4" w:rsidP="00A75AF4">
      <w:pPr>
        <w:spacing w:after="0" w:line="240" w:lineRule="auto"/>
        <w:ind w:firstLine="540"/>
        <w:jc w:val="both"/>
        <w:outlineLvl w:val="1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5) тираж;</w:t>
      </w:r>
    </w:p>
    <w:p w:rsidR="00A75AF4" w:rsidRPr="00A75AF4" w:rsidRDefault="00A75AF4" w:rsidP="00A75AF4">
      <w:pPr>
        <w:spacing w:after="0" w:line="240" w:lineRule="auto"/>
        <w:ind w:firstLine="540"/>
        <w:jc w:val="both"/>
        <w:outlineLvl w:val="1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6) пометка «Бесплатно»;</w:t>
      </w:r>
    </w:p>
    <w:p w:rsidR="00A75AF4" w:rsidRPr="00A75AF4" w:rsidRDefault="00A75AF4" w:rsidP="00A75AF4">
      <w:pPr>
        <w:spacing w:after="0" w:line="240" w:lineRule="auto"/>
        <w:ind w:firstLine="540"/>
        <w:jc w:val="both"/>
        <w:outlineLvl w:val="1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7) адреса редакции, издателя, типографии.</w:t>
      </w: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A75AF4" w:rsidRPr="00A75AF4" w:rsidRDefault="00A75AF4" w:rsidP="00A75AF4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A75AF4">
        <w:rPr>
          <w:rFonts w:ascii="Arial Narrow" w:hAnsi="Arial Narrow"/>
          <w:b/>
          <w:color w:val="000000"/>
        </w:rPr>
        <w:t>8. Ответственность за нарушение законодательства о средствах массовой информации</w:t>
      </w:r>
    </w:p>
    <w:p w:rsidR="00A75AF4" w:rsidRPr="00A75AF4" w:rsidRDefault="00A75AF4" w:rsidP="00A75AF4">
      <w:pPr>
        <w:spacing w:after="0" w:line="240" w:lineRule="auto"/>
        <w:ind w:firstLine="539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8.1. Учредитель, издатель, распространители и иные лица, в соответствии с законодательством Российской Федерации о средствах массовой информации, несут ответственность за нарушения законодательства Российской Федерации о средствах массовой информации.</w:t>
      </w:r>
    </w:p>
    <w:p w:rsidR="00A75AF4" w:rsidRPr="00A75AF4" w:rsidRDefault="00A75AF4" w:rsidP="00A75A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/>
          <w:color w:val="000000"/>
        </w:rPr>
      </w:pPr>
      <w:r w:rsidRPr="00A75AF4">
        <w:rPr>
          <w:rFonts w:ascii="Arial Narrow" w:hAnsi="Arial Narrow"/>
          <w:color w:val="000000"/>
        </w:rPr>
        <w:t>8.2. Злоупотребление свободой массовой информации, выразившееся в нарушении требований статьи 4 Закона Российской Федерации от 27.12.1991 № 2124-1 «О средствах массовой информации» - влечет уголовную, административную, дисциплинарную или иную ответственность в соответствии</w:t>
      </w:r>
    </w:p>
    <w:p w:rsidR="00A75AF4" w:rsidRPr="00A75AF4" w:rsidRDefault="00A75AF4" w:rsidP="00A75AF4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A75AF4" w:rsidRPr="0014390C" w:rsidRDefault="00A75AF4" w:rsidP="00A75AF4">
      <w:pPr>
        <w:jc w:val="both"/>
        <w:rPr>
          <w:color w:val="000000"/>
        </w:rPr>
      </w:pPr>
    </w:p>
    <w:p w:rsidR="00A75AF4" w:rsidRPr="0014390C" w:rsidRDefault="00A75AF4" w:rsidP="00A75AF4">
      <w:pPr>
        <w:jc w:val="both"/>
        <w:rPr>
          <w:color w:val="000000"/>
        </w:rPr>
      </w:pPr>
    </w:p>
    <w:p w:rsidR="00AF26AA" w:rsidRPr="002A4EE0" w:rsidRDefault="00AF26AA" w:rsidP="00AF26AA">
      <w:pPr>
        <w:suppressAutoHyphens/>
        <w:jc w:val="center"/>
      </w:pPr>
    </w:p>
    <w:p w:rsidR="00AF26AA" w:rsidRDefault="00AF26AA" w:rsidP="00AF26A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AA" w:rsidRDefault="00AF26AA" w:rsidP="00AF26A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53E7B">
      <w:footerReference w:type="default" r:id="rId10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8BF" w:rsidRDefault="00E338BF" w:rsidP="00D53E7B">
      <w:pPr>
        <w:spacing w:after="0" w:line="240" w:lineRule="auto"/>
      </w:pPr>
      <w:r>
        <w:separator/>
      </w:r>
    </w:p>
  </w:endnote>
  <w:endnote w:type="continuationSeparator" w:id="0">
    <w:p w:rsidR="00E338BF" w:rsidRDefault="00E338BF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4964"/>
      <w:docPartObj>
        <w:docPartGallery w:val="Page Numbers (Bottom of Page)"/>
        <w:docPartUnique/>
      </w:docPartObj>
    </w:sdtPr>
    <w:sdtEndPr/>
    <w:sdtContent>
      <w:p w:rsidR="00D53E7B" w:rsidRDefault="00313D5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A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3E7B" w:rsidRDefault="00D53E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8BF" w:rsidRDefault="00E338BF" w:rsidP="00D53E7B">
      <w:pPr>
        <w:spacing w:after="0" w:line="240" w:lineRule="auto"/>
      </w:pPr>
      <w:r>
        <w:separator/>
      </w:r>
    </w:p>
  </w:footnote>
  <w:footnote w:type="continuationSeparator" w:id="0">
    <w:p w:rsidR="00E338BF" w:rsidRDefault="00E338BF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19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3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4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1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4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7"/>
  </w:num>
  <w:num w:numId="4">
    <w:abstractNumId w:val="35"/>
  </w:num>
  <w:num w:numId="5">
    <w:abstractNumId w:val="1"/>
  </w:num>
  <w:num w:numId="6">
    <w:abstractNumId w:val="29"/>
  </w:num>
  <w:num w:numId="7">
    <w:abstractNumId w:val="6"/>
  </w:num>
  <w:num w:numId="8">
    <w:abstractNumId w:val="5"/>
  </w:num>
  <w:num w:numId="9">
    <w:abstractNumId w:val="20"/>
  </w:num>
  <w:num w:numId="10">
    <w:abstractNumId w:val="33"/>
  </w:num>
  <w:num w:numId="11">
    <w:abstractNumId w:val="22"/>
  </w:num>
  <w:num w:numId="12">
    <w:abstractNumId w:val="11"/>
  </w:num>
  <w:num w:numId="13">
    <w:abstractNumId w:val="7"/>
  </w:num>
  <w:num w:numId="14">
    <w:abstractNumId w:val="2"/>
  </w:num>
  <w:num w:numId="15">
    <w:abstractNumId w:val="21"/>
  </w:num>
  <w:num w:numId="16">
    <w:abstractNumId w:val="14"/>
  </w:num>
  <w:num w:numId="17">
    <w:abstractNumId w:val="16"/>
  </w:num>
  <w:num w:numId="18">
    <w:abstractNumId w:val="24"/>
  </w:num>
  <w:num w:numId="19">
    <w:abstractNumId w:val="17"/>
  </w:num>
  <w:num w:numId="20">
    <w:abstractNumId w:val="15"/>
  </w:num>
  <w:num w:numId="21">
    <w:abstractNumId w:val="25"/>
  </w:num>
  <w:num w:numId="22">
    <w:abstractNumId w:val="18"/>
  </w:num>
  <w:num w:numId="23">
    <w:abstractNumId w:val="26"/>
  </w:num>
  <w:num w:numId="24">
    <w:abstractNumId w:val="4"/>
  </w:num>
  <w:num w:numId="25">
    <w:abstractNumId w:val="31"/>
  </w:num>
  <w:num w:numId="26">
    <w:abstractNumId w:val="34"/>
  </w:num>
  <w:num w:numId="27">
    <w:abstractNumId w:val="36"/>
  </w:num>
  <w:num w:numId="28">
    <w:abstractNumId w:val="0"/>
  </w:num>
  <w:num w:numId="29">
    <w:abstractNumId w:val="13"/>
  </w:num>
  <w:num w:numId="30">
    <w:abstractNumId w:val="8"/>
  </w:num>
  <w:num w:numId="31">
    <w:abstractNumId w:val="30"/>
  </w:num>
  <w:num w:numId="32">
    <w:abstractNumId w:val="12"/>
  </w:num>
  <w:num w:numId="33">
    <w:abstractNumId w:val="3"/>
  </w:num>
  <w:num w:numId="34">
    <w:abstractNumId w:val="9"/>
  </w:num>
  <w:num w:numId="35">
    <w:abstractNumId w:val="37"/>
  </w:num>
  <w:num w:numId="36">
    <w:abstractNumId w:val="10"/>
  </w:num>
  <w:num w:numId="37">
    <w:abstractNumId w:val="28"/>
  </w:num>
  <w:num w:numId="38">
    <w:abstractNumId w:val="32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264727"/>
    <w:rsid w:val="002F0E90"/>
    <w:rsid w:val="00313D54"/>
    <w:rsid w:val="003F785F"/>
    <w:rsid w:val="00463304"/>
    <w:rsid w:val="00970821"/>
    <w:rsid w:val="009E04AB"/>
    <w:rsid w:val="00A75AF4"/>
    <w:rsid w:val="00A97818"/>
    <w:rsid w:val="00AF26AA"/>
    <w:rsid w:val="00BF6427"/>
    <w:rsid w:val="00BF7DA9"/>
    <w:rsid w:val="00C110F7"/>
    <w:rsid w:val="00D53E7B"/>
    <w:rsid w:val="00E3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33E4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AF26A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AF26A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AF26A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AF26A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AF26A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AF26A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uiPriority w:val="99"/>
    <w:rsid w:val="00AF26A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uiPriority w:val="99"/>
    <w:rsid w:val="00AF26A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AF26A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AF26A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AF26A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AF26A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AF26A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AF26A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AF26A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AF26A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AF26A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AF26AA"/>
  </w:style>
  <w:style w:type="paragraph" w:customStyle="1" w:styleId="aff1">
    <w:name w:val="Постоянная часть"/>
    <w:basedOn w:val="af0"/>
    <w:next w:val="a"/>
    <w:uiPriority w:val="99"/>
    <w:rsid w:val="00AF26AA"/>
  </w:style>
  <w:style w:type="paragraph" w:customStyle="1" w:styleId="aff2">
    <w:name w:val="Прижатый влево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AF26A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AF26A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AF26AA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99"/>
    <w:rsid w:val="00AF26A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AF26A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AF26A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AF2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AF26AA"/>
    <w:rPr>
      <w:color w:val="0000FF"/>
      <w:u w:val="single"/>
    </w:rPr>
  </w:style>
  <w:style w:type="paragraph" w:customStyle="1" w:styleId="23">
    <w:name w:val="Знак Знак Знак2"/>
    <w:basedOn w:val="a"/>
    <w:uiPriority w:val="99"/>
    <w:rsid w:val="00AF26A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 Знак Знак Знак2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1">
    <w:name w:val="Font Style11"/>
    <w:uiPriority w:val="99"/>
    <w:rsid w:val="00AF26A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AF26A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AF26A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AF26A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AF26A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AF26A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AF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AF26A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AF26AA"/>
    <w:rPr>
      <w:vertAlign w:val="superscript"/>
    </w:rPr>
  </w:style>
  <w:style w:type="paragraph" w:styleId="afff3">
    <w:name w:val="Block Text"/>
    <w:basedOn w:val="a"/>
    <w:rsid w:val="00A75AF4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A75A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A75AF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EFA97FE-AA84-4EE3-B122-C1F17F240A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EFA97FE-AA84-4EE3-B122-C1F17F240A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CEFA97FE-AA84-4EE3-B122-C1F17F240A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10</cp:revision>
  <dcterms:created xsi:type="dcterms:W3CDTF">2022-01-10T10:34:00Z</dcterms:created>
  <dcterms:modified xsi:type="dcterms:W3CDTF">2023-02-16T07:16:00Z</dcterms:modified>
</cp:coreProperties>
</file>