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D7403">
        <w:rPr>
          <w:rFonts w:ascii="Times New Roman" w:hAnsi="Times New Roman" w:cs="Times New Roman"/>
          <w:b/>
          <w:sz w:val="28"/>
          <w:szCs w:val="28"/>
        </w:rPr>
        <w:t>01.10</w:t>
      </w:r>
      <w:r w:rsidR="00F53CE1">
        <w:rPr>
          <w:rFonts w:ascii="Times New Roman" w:hAnsi="Times New Roman" w:cs="Times New Roman"/>
          <w:b/>
          <w:sz w:val="28"/>
          <w:szCs w:val="28"/>
        </w:rPr>
        <w:t>.2019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8D7403">
        <w:rPr>
          <w:rFonts w:ascii="Times New Roman" w:hAnsi="Times New Roman" w:cs="Times New Roman"/>
          <w:b/>
          <w:sz w:val="28"/>
          <w:szCs w:val="28"/>
        </w:rPr>
        <w:t>1</w:t>
      </w:r>
      <w:r w:rsidR="00E41916">
        <w:rPr>
          <w:rFonts w:ascii="Times New Roman" w:hAnsi="Times New Roman" w:cs="Times New Roman"/>
          <w:b/>
          <w:sz w:val="28"/>
          <w:szCs w:val="28"/>
        </w:rPr>
        <w:t>6</w:t>
      </w:r>
      <w:r w:rsidR="008D7403">
        <w:rPr>
          <w:rFonts w:ascii="Times New Roman" w:hAnsi="Times New Roman" w:cs="Times New Roman"/>
          <w:b/>
          <w:sz w:val="28"/>
          <w:szCs w:val="28"/>
        </w:rPr>
        <w:t>-2/3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Default="00E41916" w:rsidP="00E41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916">
        <w:rPr>
          <w:rFonts w:ascii="Times New Roman" w:hAnsi="Times New Roman" w:cs="Times New Roman"/>
          <w:b/>
          <w:sz w:val="28"/>
          <w:szCs w:val="28"/>
        </w:rPr>
        <w:t xml:space="preserve">об оплате  труда </w:t>
      </w:r>
    </w:p>
    <w:p w:rsidR="00E41916" w:rsidRDefault="00E41916" w:rsidP="00E41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>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916">
        <w:rPr>
          <w:rFonts w:ascii="Times New Roman" w:hAnsi="Times New Roman" w:cs="Times New Roman"/>
          <w:b/>
          <w:sz w:val="28"/>
          <w:szCs w:val="28"/>
        </w:rPr>
        <w:t xml:space="preserve">Грабовского сельсовета </w:t>
      </w:r>
    </w:p>
    <w:p w:rsidR="00E41916" w:rsidRPr="00E41916" w:rsidRDefault="00E41916" w:rsidP="00E41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1916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E41916"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исполнительной власти Грабовского сельсовета</w:t>
      </w:r>
      <w:proofErr w:type="gramEnd"/>
      <w:r w:rsidRPr="00E41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16">
        <w:rPr>
          <w:rFonts w:ascii="Times New Roman" w:hAnsi="Times New Roman" w:cs="Times New Roman"/>
          <w:sz w:val="28"/>
          <w:szCs w:val="28"/>
        </w:rPr>
        <w:t xml:space="preserve">на повышение уровня заработной платы, руководствуясь Постановлением Администрации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 № 962 от 01.10.2019 г., статьей 134 Трудового кодекса Российской Федерации, в соответствии с Уставом Грабовского сельсовета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16" w:rsidRPr="00E41916" w:rsidRDefault="00E41916" w:rsidP="00E41916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41916">
        <w:rPr>
          <w:rFonts w:ascii="Times New Roman" w:hAnsi="Times New Roman" w:cs="Times New Roman"/>
          <w:sz w:val="28"/>
          <w:szCs w:val="28"/>
        </w:rPr>
        <w:t>Проиндексировать на  1,043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916">
        <w:rPr>
          <w:rFonts w:ascii="Times New Roman" w:hAnsi="Times New Roman" w:cs="Times New Roman"/>
          <w:sz w:val="28"/>
          <w:szCs w:val="28"/>
        </w:rPr>
        <w:t xml:space="preserve">процента размеры месячных окладов муниципальных служащих в соответствии с присвоенными классными чинами и внести в Положение об оплате труда муниципальных служащих Грабовского сельсовета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Грабовского сельсовета 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24.07.2013 г. №236-35/1 «Об утверждении Положения об оплате труда муниципальных служащих Грабовского сельсовета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E41916">
        <w:rPr>
          <w:rFonts w:ascii="Times New Roman" w:hAnsi="Times New Roman" w:cs="Times New Roman"/>
          <w:sz w:val="28"/>
          <w:szCs w:val="28"/>
        </w:rPr>
        <w:t>» (с изменениями), следующие изменения:</w:t>
      </w:r>
    </w:p>
    <w:p w:rsidR="00E41916" w:rsidRPr="00E41916" w:rsidRDefault="00E41916" w:rsidP="00E41916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pStyle w:val="a4"/>
        <w:widowControl w:val="0"/>
        <w:numPr>
          <w:ilvl w:val="1"/>
          <w:numId w:val="2"/>
        </w:numPr>
        <w:ind w:left="0" w:firstLine="851"/>
        <w:jc w:val="both"/>
      </w:pPr>
      <w:r w:rsidRPr="00E41916">
        <w:t>Приложение 1 изложить в следующей редакции:</w:t>
      </w:r>
    </w:p>
    <w:p w:rsidR="00E41916" w:rsidRPr="00E41916" w:rsidRDefault="00E41916" w:rsidP="00E41916">
      <w:pPr>
        <w:pStyle w:val="a4"/>
        <w:widowControl w:val="0"/>
        <w:ind w:left="851"/>
        <w:jc w:val="both"/>
      </w:pPr>
    </w:p>
    <w:p w:rsidR="00E41916" w:rsidRPr="00E41916" w:rsidRDefault="00E41916" w:rsidP="00E41916">
      <w:pPr>
        <w:pStyle w:val="a4"/>
        <w:widowControl w:val="0"/>
        <w:ind w:left="851"/>
        <w:jc w:val="both"/>
      </w:pPr>
    </w:p>
    <w:tbl>
      <w:tblPr>
        <w:tblStyle w:val="a3"/>
        <w:tblW w:w="0" w:type="auto"/>
        <w:tblLook w:val="01E0"/>
      </w:tblPr>
      <w:tblGrid>
        <w:gridCol w:w="6407"/>
        <w:gridCol w:w="3164"/>
      </w:tblGrid>
      <w:tr w:rsidR="00E41916" w:rsidRPr="00E41916" w:rsidTr="003B2DE6">
        <w:tc>
          <w:tcPr>
            <w:tcW w:w="6629" w:type="dxa"/>
          </w:tcPr>
          <w:p w:rsidR="00E41916" w:rsidRPr="00E41916" w:rsidRDefault="00E41916" w:rsidP="00E41916">
            <w:pPr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br w:type="page"/>
              <w:t xml:space="preserve">Наименование должности </w:t>
            </w:r>
          </w:p>
        </w:tc>
        <w:tc>
          <w:tcPr>
            <w:tcW w:w="3226" w:type="dxa"/>
          </w:tcPr>
          <w:p w:rsidR="00E41916" w:rsidRPr="00E41916" w:rsidRDefault="00E41916" w:rsidP="00E41916">
            <w:pPr>
              <w:ind w:left="34"/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Размер месячного должностного оклада</w:t>
            </w:r>
          </w:p>
          <w:p w:rsidR="00E41916" w:rsidRPr="00E41916" w:rsidRDefault="00E41916" w:rsidP="00E41916">
            <w:pPr>
              <w:ind w:left="34"/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(в рублях)</w:t>
            </w:r>
          </w:p>
        </w:tc>
      </w:tr>
      <w:tr w:rsidR="00E41916" w:rsidRPr="00E41916" w:rsidTr="003B2DE6">
        <w:tc>
          <w:tcPr>
            <w:tcW w:w="6629" w:type="dxa"/>
            <w:vAlign w:val="center"/>
          </w:tcPr>
          <w:p w:rsidR="00E41916" w:rsidRPr="00E41916" w:rsidRDefault="00E41916" w:rsidP="00E41916">
            <w:pPr>
              <w:jc w:val="both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Глава администрации</w:t>
            </w:r>
          </w:p>
        </w:tc>
        <w:tc>
          <w:tcPr>
            <w:tcW w:w="3226" w:type="dxa"/>
            <w:vAlign w:val="bottom"/>
          </w:tcPr>
          <w:p w:rsidR="00E41916" w:rsidRPr="00E41916" w:rsidRDefault="00E41916" w:rsidP="00E41916">
            <w:pPr>
              <w:jc w:val="right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5552</w:t>
            </w:r>
          </w:p>
        </w:tc>
      </w:tr>
      <w:tr w:rsidR="00E41916" w:rsidRPr="00E41916" w:rsidTr="003B2DE6">
        <w:tc>
          <w:tcPr>
            <w:tcW w:w="6629" w:type="dxa"/>
            <w:vAlign w:val="center"/>
          </w:tcPr>
          <w:p w:rsidR="00E41916" w:rsidRPr="00E41916" w:rsidRDefault="00E41916" w:rsidP="00E41916">
            <w:pPr>
              <w:jc w:val="both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Заместитель  главы администрации</w:t>
            </w:r>
          </w:p>
        </w:tc>
        <w:tc>
          <w:tcPr>
            <w:tcW w:w="3226" w:type="dxa"/>
            <w:vAlign w:val="bottom"/>
          </w:tcPr>
          <w:p w:rsidR="00E41916" w:rsidRPr="00E41916" w:rsidRDefault="00E41916" w:rsidP="00E41916">
            <w:pPr>
              <w:jc w:val="right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4035</w:t>
            </w:r>
          </w:p>
        </w:tc>
      </w:tr>
      <w:tr w:rsidR="00E41916" w:rsidRPr="00E41916" w:rsidTr="003B2DE6">
        <w:tc>
          <w:tcPr>
            <w:tcW w:w="6629" w:type="dxa"/>
            <w:vAlign w:val="center"/>
          </w:tcPr>
          <w:p w:rsidR="00E41916" w:rsidRPr="00E41916" w:rsidRDefault="00E41916" w:rsidP="00E41916">
            <w:pPr>
              <w:jc w:val="both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Начальник отдела учета и отчетности</w:t>
            </w:r>
          </w:p>
        </w:tc>
        <w:tc>
          <w:tcPr>
            <w:tcW w:w="3226" w:type="dxa"/>
            <w:vAlign w:val="bottom"/>
          </w:tcPr>
          <w:p w:rsidR="00E41916" w:rsidRPr="00E41916" w:rsidRDefault="00E41916" w:rsidP="00E41916">
            <w:pPr>
              <w:jc w:val="right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4035</w:t>
            </w:r>
          </w:p>
        </w:tc>
      </w:tr>
      <w:tr w:rsidR="00E41916" w:rsidRPr="00E41916" w:rsidTr="003B2DE6">
        <w:tc>
          <w:tcPr>
            <w:tcW w:w="6629" w:type="dxa"/>
            <w:vAlign w:val="center"/>
          </w:tcPr>
          <w:p w:rsidR="00E41916" w:rsidRPr="00E41916" w:rsidRDefault="00E41916" w:rsidP="00E41916">
            <w:pPr>
              <w:jc w:val="both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3226" w:type="dxa"/>
            <w:vAlign w:val="bottom"/>
          </w:tcPr>
          <w:p w:rsidR="00E41916" w:rsidRPr="00E41916" w:rsidRDefault="00E41916" w:rsidP="00E41916">
            <w:pPr>
              <w:jc w:val="right"/>
              <w:rPr>
                <w:color w:val="000000"/>
                <w:sz w:val="28"/>
                <w:szCs w:val="28"/>
              </w:rPr>
            </w:pPr>
            <w:r w:rsidRPr="00E41916">
              <w:rPr>
                <w:color w:val="000000"/>
                <w:sz w:val="28"/>
                <w:szCs w:val="28"/>
              </w:rPr>
              <w:t>3283</w:t>
            </w:r>
          </w:p>
        </w:tc>
      </w:tr>
    </w:tbl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>1.2. Приложение 2 изложить в следующей редакции: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1E0"/>
      </w:tblPr>
      <w:tblGrid>
        <w:gridCol w:w="6487"/>
        <w:gridCol w:w="3119"/>
      </w:tblGrid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ind w:firstLine="851"/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Классный чин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ind w:firstLine="34"/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Размер доплаты</w:t>
            </w:r>
          </w:p>
          <w:p w:rsidR="00E41916" w:rsidRPr="00E41916" w:rsidRDefault="00E41916" w:rsidP="00E41916">
            <w:pPr>
              <w:ind w:firstLine="34"/>
              <w:jc w:val="center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(в рублях)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1706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1496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ind w:hanging="108"/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1286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1095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926</w:t>
            </w:r>
          </w:p>
        </w:tc>
      </w:tr>
      <w:tr w:rsidR="00E41916" w:rsidRPr="00E41916" w:rsidTr="00E41916">
        <w:tc>
          <w:tcPr>
            <w:tcW w:w="6487" w:type="dxa"/>
          </w:tcPr>
          <w:p w:rsidR="00E41916" w:rsidRPr="00E41916" w:rsidRDefault="00E41916" w:rsidP="00E41916">
            <w:pPr>
              <w:jc w:val="both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3119" w:type="dxa"/>
          </w:tcPr>
          <w:p w:rsidR="00E41916" w:rsidRPr="00E41916" w:rsidRDefault="00E41916" w:rsidP="00E41916">
            <w:pPr>
              <w:jc w:val="right"/>
              <w:rPr>
                <w:sz w:val="28"/>
                <w:szCs w:val="28"/>
              </w:rPr>
            </w:pPr>
            <w:r w:rsidRPr="00E41916">
              <w:rPr>
                <w:sz w:val="28"/>
                <w:szCs w:val="28"/>
              </w:rPr>
              <w:t>852</w:t>
            </w:r>
          </w:p>
        </w:tc>
      </w:tr>
    </w:tbl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ешение опубликовать в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«Сельские ведомости»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 опубликовать на официальном сайте администрации Грабовского сельсовета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E41916" w:rsidRPr="00E41916" w:rsidRDefault="00E41916" w:rsidP="00E41916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>ешение вступает в силу с момента опубликования и распространяется на правоотношения с 01 октября 2019 года.</w:t>
      </w:r>
    </w:p>
    <w:p w:rsidR="00E41916" w:rsidRPr="00E41916" w:rsidRDefault="00E41916" w:rsidP="00E41916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Контроль исполнения настоящего 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ешения возложить на  администрацию Грабовского сельсовета </w:t>
      </w:r>
      <w:proofErr w:type="spellStart"/>
      <w:r w:rsidRPr="00E4191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41916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bookmarkStart w:id="0" w:name="_GoBack"/>
      <w:bookmarkStart w:id="1" w:name="sub_264452"/>
      <w:bookmarkEnd w:id="0"/>
    </w:p>
    <w:p w:rsidR="00E41916" w:rsidRPr="00E41916" w:rsidRDefault="00E41916" w:rsidP="00E419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A7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="00F40A1A">
        <w:rPr>
          <w:rFonts w:ascii="Times New Roman" w:hAnsi="Times New Roman" w:cs="Times New Roman"/>
          <w:sz w:val="28"/>
          <w:szCs w:val="28"/>
        </w:rPr>
        <w:t xml:space="preserve"> </w:t>
      </w:r>
      <w:r w:rsidRPr="006D5FA7">
        <w:rPr>
          <w:rFonts w:ascii="Times New Roman" w:hAnsi="Times New Roman" w:cs="Times New Roman"/>
          <w:sz w:val="28"/>
          <w:szCs w:val="28"/>
        </w:rPr>
        <w:t>Е.А.Самсонова</w:t>
      </w:r>
    </w:p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A4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FA7"/>
    <w:rsid w:val="00626697"/>
    <w:rsid w:val="006D5FA7"/>
    <w:rsid w:val="008D7403"/>
    <w:rsid w:val="008F29F5"/>
    <w:rsid w:val="00A4186E"/>
    <w:rsid w:val="00BA20D7"/>
    <w:rsid w:val="00CB1A20"/>
    <w:rsid w:val="00E41916"/>
    <w:rsid w:val="00F40A1A"/>
    <w:rsid w:val="00F5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2019-10-05T12:21:00Z</cp:lastPrinted>
  <dcterms:created xsi:type="dcterms:W3CDTF">2022-06-03T07:53:00Z</dcterms:created>
  <dcterms:modified xsi:type="dcterms:W3CDTF">2022-06-03T07:53:00Z</dcterms:modified>
</cp:coreProperties>
</file>