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04" w:rsidRPr="002E0CCA" w:rsidRDefault="00642F04" w:rsidP="00642F04">
      <w:pPr>
        <w:jc w:val="center"/>
        <w:rPr>
          <w:color w:val="000000" w:themeColor="text1"/>
        </w:rPr>
      </w:pPr>
      <w:r w:rsidRPr="002E0CCA">
        <w:rPr>
          <w:noProof/>
          <w:color w:val="000000" w:themeColor="text1"/>
        </w:rPr>
        <w:drawing>
          <wp:inline distT="0" distB="0" distL="0" distR="0">
            <wp:extent cx="660400" cy="863600"/>
            <wp:effectExtent l="19050" t="0" r="635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4" cstate="print"/>
                    <a:srcRect/>
                    <a:stretch>
                      <a:fillRect/>
                    </a:stretch>
                  </pic:blipFill>
                  <pic:spPr bwMode="auto">
                    <a:xfrm>
                      <a:off x="0" y="0"/>
                      <a:ext cx="660400" cy="863600"/>
                    </a:xfrm>
                    <a:prstGeom prst="rect">
                      <a:avLst/>
                    </a:prstGeom>
                    <a:noFill/>
                    <a:ln w="9525">
                      <a:noFill/>
                      <a:miter lim="800000"/>
                      <a:headEnd/>
                      <a:tailEnd/>
                    </a:ln>
                  </pic:spPr>
                </pic:pic>
              </a:graphicData>
            </a:graphic>
          </wp:inline>
        </w:drawing>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КОМИТЕТ МЕСТНОГО САМОУПРАВЛЕНИЯ ГРАБОВСКОГО СЕЛЬСОВЕТА</w:t>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 xml:space="preserve"> БЕССОНОВСКОГО РАЙОНА </w:t>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ПЕНЗЕНСКОЙ ОБЛАСТИ</w:t>
      </w:r>
    </w:p>
    <w:p w:rsidR="00642F04" w:rsidRPr="002E0CCA" w:rsidRDefault="002E0CCA" w:rsidP="00642F04">
      <w:pPr>
        <w:jc w:val="center"/>
        <w:rPr>
          <w:b/>
          <w:bCs/>
          <w:color w:val="000000" w:themeColor="text1"/>
          <w:sz w:val="36"/>
          <w:szCs w:val="36"/>
        </w:rPr>
      </w:pPr>
      <w:r>
        <w:rPr>
          <w:b/>
          <w:bCs/>
          <w:color w:val="000000" w:themeColor="text1"/>
          <w:sz w:val="36"/>
          <w:szCs w:val="36"/>
        </w:rPr>
        <w:t>ТРЕТЬЕГО</w:t>
      </w:r>
      <w:r w:rsidR="00642F04" w:rsidRPr="002E0CCA">
        <w:rPr>
          <w:b/>
          <w:bCs/>
          <w:color w:val="000000" w:themeColor="text1"/>
          <w:sz w:val="36"/>
          <w:szCs w:val="36"/>
        </w:rPr>
        <w:t xml:space="preserve"> СОЗЫВА</w:t>
      </w:r>
    </w:p>
    <w:p w:rsidR="00642F04" w:rsidRPr="002E0CCA" w:rsidRDefault="00642F04" w:rsidP="00642F04">
      <w:pPr>
        <w:jc w:val="center"/>
        <w:rPr>
          <w:b/>
          <w:bCs/>
          <w:color w:val="000000" w:themeColor="text1"/>
          <w:sz w:val="32"/>
          <w:szCs w:val="32"/>
        </w:rPr>
      </w:pPr>
    </w:p>
    <w:p w:rsidR="00642F04" w:rsidRPr="002E0CCA" w:rsidRDefault="00642F04" w:rsidP="00642F04">
      <w:pPr>
        <w:jc w:val="center"/>
        <w:rPr>
          <w:b/>
          <w:color w:val="000000" w:themeColor="text1"/>
          <w:sz w:val="32"/>
          <w:szCs w:val="32"/>
        </w:rPr>
      </w:pPr>
      <w:r w:rsidRPr="002E0CCA">
        <w:rPr>
          <w:b/>
          <w:color w:val="000000" w:themeColor="text1"/>
          <w:sz w:val="32"/>
          <w:szCs w:val="32"/>
        </w:rPr>
        <w:t>РЕШЕНИЕ</w:t>
      </w:r>
    </w:p>
    <w:p w:rsidR="00642F04" w:rsidRPr="002E0CCA" w:rsidRDefault="00642F04" w:rsidP="00642F04">
      <w:pPr>
        <w:jc w:val="center"/>
        <w:rPr>
          <w:b/>
          <w:color w:val="000000" w:themeColor="text1"/>
          <w:sz w:val="28"/>
          <w:szCs w:val="28"/>
        </w:rPr>
      </w:pPr>
      <w:r w:rsidRPr="002E0CCA">
        <w:rPr>
          <w:b/>
          <w:color w:val="000000" w:themeColor="text1"/>
          <w:sz w:val="28"/>
          <w:szCs w:val="28"/>
        </w:rPr>
        <w:t xml:space="preserve">от </w:t>
      </w:r>
      <w:r w:rsidR="001667E9">
        <w:rPr>
          <w:b/>
          <w:color w:val="000000" w:themeColor="text1"/>
          <w:sz w:val="28"/>
          <w:szCs w:val="28"/>
        </w:rPr>
        <w:t>20.01.2022</w:t>
      </w:r>
      <w:r w:rsidRPr="002E0CCA">
        <w:rPr>
          <w:b/>
          <w:color w:val="000000" w:themeColor="text1"/>
          <w:sz w:val="28"/>
          <w:szCs w:val="28"/>
        </w:rPr>
        <w:t xml:space="preserve"> г. № </w:t>
      </w:r>
      <w:r w:rsidR="001667E9">
        <w:rPr>
          <w:b/>
          <w:color w:val="000000" w:themeColor="text1"/>
          <w:sz w:val="28"/>
          <w:szCs w:val="28"/>
        </w:rPr>
        <w:t>182-36</w:t>
      </w:r>
      <w:r w:rsidRPr="002E0CCA">
        <w:rPr>
          <w:b/>
          <w:color w:val="000000" w:themeColor="text1"/>
          <w:sz w:val="28"/>
          <w:szCs w:val="28"/>
        </w:rPr>
        <w:t>/</w:t>
      </w:r>
      <w:r w:rsidR="002E0CCA" w:rsidRPr="002E0CCA">
        <w:rPr>
          <w:b/>
          <w:color w:val="000000" w:themeColor="text1"/>
          <w:sz w:val="28"/>
          <w:szCs w:val="28"/>
        </w:rPr>
        <w:t>3</w:t>
      </w:r>
    </w:p>
    <w:p w:rsidR="00642F04" w:rsidRPr="002E0CCA" w:rsidRDefault="00642F04" w:rsidP="00642F04">
      <w:pPr>
        <w:jc w:val="center"/>
        <w:rPr>
          <w:b/>
          <w:bCs/>
          <w:color w:val="000000" w:themeColor="text1"/>
        </w:rPr>
      </w:pPr>
      <w:r w:rsidRPr="002E0CCA">
        <w:rPr>
          <w:color w:val="000000" w:themeColor="text1"/>
        </w:rPr>
        <w:t xml:space="preserve">с. </w:t>
      </w:r>
      <w:proofErr w:type="spellStart"/>
      <w:r w:rsidRPr="002E0CCA">
        <w:rPr>
          <w:color w:val="000000" w:themeColor="text1"/>
        </w:rPr>
        <w:t>Грабово</w:t>
      </w:r>
      <w:proofErr w:type="spellEnd"/>
    </w:p>
    <w:p w:rsidR="00642F04" w:rsidRPr="002E0CCA" w:rsidRDefault="00642F04" w:rsidP="00642F04">
      <w:pPr>
        <w:widowControl/>
        <w:ind w:firstLine="720"/>
        <w:jc w:val="both"/>
        <w:rPr>
          <w:color w:val="000000" w:themeColor="text1"/>
          <w:sz w:val="27"/>
          <w:szCs w:val="27"/>
        </w:rPr>
      </w:pPr>
    </w:p>
    <w:p w:rsidR="00642F04" w:rsidRPr="001667E9" w:rsidRDefault="002E0CCA" w:rsidP="00642F04">
      <w:pPr>
        <w:widowControl/>
        <w:ind w:firstLine="720"/>
        <w:jc w:val="center"/>
        <w:rPr>
          <w:b/>
          <w:bCs/>
          <w:color w:val="000000" w:themeColor="text1"/>
          <w:sz w:val="26"/>
          <w:szCs w:val="26"/>
        </w:rPr>
      </w:pPr>
      <w:proofErr w:type="gramStart"/>
      <w:r w:rsidRPr="002E0CCA">
        <w:rPr>
          <w:b/>
          <w:bCs/>
          <w:color w:val="000000" w:themeColor="text1"/>
          <w:sz w:val="26"/>
          <w:szCs w:val="26"/>
        </w:rPr>
        <w:t xml:space="preserve">О внесении изменений в </w:t>
      </w:r>
      <w:r w:rsidR="001667E9" w:rsidRPr="001667E9">
        <w:rPr>
          <w:b/>
          <w:bCs/>
          <w:color w:val="000000" w:themeColor="text1"/>
          <w:sz w:val="26"/>
          <w:szCs w:val="26"/>
        </w:rPr>
        <w:t>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w:t>
      </w:r>
      <w:proofErr w:type="gramEnd"/>
      <w:r w:rsidR="001667E9" w:rsidRPr="001667E9">
        <w:rPr>
          <w:b/>
          <w:bCs/>
          <w:color w:val="000000" w:themeColor="text1"/>
          <w:sz w:val="26"/>
          <w:szCs w:val="26"/>
        </w:rPr>
        <w:t xml:space="preserve"> "О развитии малого и среднего предпринимательства</w:t>
      </w:r>
      <w:r w:rsidRPr="001667E9">
        <w:rPr>
          <w:b/>
          <w:bCs/>
          <w:color w:val="000000" w:themeColor="text1"/>
          <w:sz w:val="26"/>
          <w:szCs w:val="26"/>
        </w:rPr>
        <w:t xml:space="preserve">, </w:t>
      </w:r>
      <w:proofErr w:type="gramStart"/>
      <w:r w:rsidRPr="001667E9">
        <w:rPr>
          <w:b/>
          <w:bCs/>
          <w:color w:val="000000" w:themeColor="text1"/>
          <w:sz w:val="26"/>
          <w:szCs w:val="26"/>
        </w:rPr>
        <w:t>утвержденный</w:t>
      </w:r>
      <w:proofErr w:type="gramEnd"/>
      <w:r w:rsidRPr="001667E9">
        <w:rPr>
          <w:b/>
          <w:bCs/>
          <w:color w:val="000000" w:themeColor="text1"/>
          <w:sz w:val="26"/>
          <w:szCs w:val="26"/>
        </w:rPr>
        <w:t xml:space="preserve"> решением Комитета местного самоуправления Грабовского сельсовета Бессоновского района Пензенской области от </w:t>
      </w:r>
      <w:r w:rsidR="001667E9">
        <w:rPr>
          <w:b/>
          <w:bCs/>
          <w:color w:val="000000" w:themeColor="text1"/>
          <w:sz w:val="26"/>
          <w:szCs w:val="26"/>
        </w:rPr>
        <w:t>22.06.2018</w:t>
      </w:r>
      <w:r w:rsidR="00642F04" w:rsidRPr="001667E9">
        <w:rPr>
          <w:b/>
          <w:bCs/>
          <w:color w:val="000000" w:themeColor="text1"/>
          <w:sz w:val="26"/>
          <w:szCs w:val="26"/>
        </w:rPr>
        <w:t xml:space="preserve"> года № </w:t>
      </w:r>
      <w:r w:rsidR="001667E9">
        <w:rPr>
          <w:b/>
          <w:bCs/>
          <w:color w:val="000000" w:themeColor="text1"/>
          <w:sz w:val="26"/>
          <w:szCs w:val="26"/>
        </w:rPr>
        <w:t>321-94/2</w:t>
      </w:r>
      <w:r w:rsidR="00642F04" w:rsidRPr="001667E9">
        <w:rPr>
          <w:b/>
          <w:bCs/>
          <w:color w:val="000000" w:themeColor="text1"/>
          <w:sz w:val="26"/>
          <w:szCs w:val="26"/>
        </w:rPr>
        <w:t xml:space="preserve"> </w:t>
      </w:r>
    </w:p>
    <w:p w:rsidR="00642F04" w:rsidRPr="002E0CCA" w:rsidRDefault="00642F04" w:rsidP="00642F04">
      <w:pPr>
        <w:widowControl/>
        <w:ind w:firstLine="720"/>
        <w:jc w:val="both"/>
        <w:rPr>
          <w:color w:val="000000" w:themeColor="text1"/>
          <w:sz w:val="27"/>
          <w:szCs w:val="27"/>
        </w:rPr>
      </w:pPr>
    </w:p>
    <w:p w:rsidR="002E0CCA" w:rsidRPr="002E0CCA" w:rsidRDefault="001667E9" w:rsidP="002E0CCA">
      <w:pPr>
        <w:ind w:firstLine="709"/>
        <w:jc w:val="both"/>
        <w:rPr>
          <w:color w:val="000000" w:themeColor="text1"/>
          <w:sz w:val="26"/>
          <w:szCs w:val="26"/>
        </w:rPr>
      </w:pPr>
      <w:proofErr w:type="gramStart"/>
      <w:r w:rsidRPr="001667E9">
        <w:rPr>
          <w:color w:val="000000" w:themeColor="text1"/>
          <w:sz w:val="26"/>
          <w:szCs w:val="26"/>
        </w:rPr>
        <w:t xml:space="preserve">В соответствии с Федеральным законом от 06.10.2003 № 131 – ФЗ "Об общих принципах организации местного самоуправления в Российской Федерации", Постановлением Правительства Российской Федерации от 21.08.2010 № 645 "Об имущественной поддержке субъектов малого и среднего предпринимательства при предоставлении федерального имущества", </w:t>
      </w:r>
      <w:r>
        <w:rPr>
          <w:color w:val="000000" w:themeColor="text1"/>
          <w:sz w:val="26"/>
          <w:szCs w:val="26"/>
        </w:rPr>
        <w:t xml:space="preserve">Федеральным законом от 24.07.2007г. №209-ФЗ «О развитии малого и среднего предпринимательства в Российской Федерации», </w:t>
      </w:r>
      <w:r w:rsidR="002E06CA">
        <w:rPr>
          <w:color w:val="000000" w:themeColor="text1"/>
          <w:sz w:val="26"/>
          <w:szCs w:val="26"/>
        </w:rPr>
        <w:t xml:space="preserve">Федеральным законом от 22.07.2008г. №159-ФЗ </w:t>
      </w:r>
      <w:r w:rsidR="002E06CA" w:rsidRPr="002E06CA">
        <w:rPr>
          <w:color w:val="000000" w:themeColor="text1"/>
          <w:sz w:val="26"/>
          <w:szCs w:val="26"/>
        </w:rPr>
        <w:t>"Об особенностях</w:t>
      </w:r>
      <w:proofErr w:type="gramEnd"/>
      <w:r w:rsidR="002E06CA" w:rsidRPr="002E06CA">
        <w:rPr>
          <w:color w:val="000000" w:themeColor="text1"/>
          <w:sz w:val="26"/>
          <w:szCs w:val="26"/>
        </w:rPr>
        <w:t xml:space="preserve">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Start"/>
      <w:r w:rsidR="002E06CA" w:rsidRPr="002E06CA">
        <w:rPr>
          <w:color w:val="000000" w:themeColor="text1"/>
          <w:sz w:val="26"/>
          <w:szCs w:val="26"/>
        </w:rPr>
        <w:t>"</w:t>
      </w:r>
      <w:r w:rsidRPr="001667E9">
        <w:rPr>
          <w:color w:val="000000" w:themeColor="text1"/>
          <w:sz w:val="26"/>
          <w:szCs w:val="26"/>
        </w:rPr>
        <w:t>р</w:t>
      </w:r>
      <w:proofErr w:type="gramEnd"/>
      <w:r w:rsidRPr="001667E9">
        <w:rPr>
          <w:color w:val="000000" w:themeColor="text1"/>
          <w:sz w:val="26"/>
          <w:szCs w:val="26"/>
        </w:rPr>
        <w:t>уководствуясь Уставом Грабовского сельсовета Бессоновского района Пензенской области</w:t>
      </w:r>
      <w:r w:rsidR="002E0CCA" w:rsidRPr="002E0CCA">
        <w:rPr>
          <w:color w:val="000000" w:themeColor="text1"/>
          <w:sz w:val="26"/>
          <w:szCs w:val="26"/>
        </w:rPr>
        <w:t>,</w:t>
      </w:r>
    </w:p>
    <w:p w:rsidR="002E0CCA" w:rsidRPr="002E0CCA" w:rsidRDefault="002E0CCA" w:rsidP="002E0CCA">
      <w:pPr>
        <w:ind w:firstLine="720"/>
        <w:jc w:val="center"/>
        <w:rPr>
          <w:b/>
          <w:color w:val="000000" w:themeColor="text1"/>
          <w:sz w:val="26"/>
          <w:szCs w:val="26"/>
        </w:rPr>
      </w:pPr>
    </w:p>
    <w:p w:rsidR="002E0CCA" w:rsidRPr="002E0CCA" w:rsidRDefault="002E0CCA" w:rsidP="002E0CCA">
      <w:pPr>
        <w:widowControl/>
        <w:ind w:firstLine="709"/>
        <w:jc w:val="center"/>
        <w:rPr>
          <w:b/>
          <w:color w:val="000000" w:themeColor="text1"/>
          <w:sz w:val="26"/>
          <w:szCs w:val="26"/>
        </w:rPr>
      </w:pPr>
      <w:r w:rsidRPr="002E0CCA">
        <w:rPr>
          <w:b/>
          <w:color w:val="000000" w:themeColor="text1"/>
          <w:sz w:val="26"/>
          <w:szCs w:val="26"/>
        </w:rPr>
        <w:t>Комитет местного самоуправления решил:</w:t>
      </w:r>
    </w:p>
    <w:p w:rsidR="002E0CCA" w:rsidRPr="002E0CCA" w:rsidRDefault="002E0CCA" w:rsidP="002E0CCA">
      <w:pPr>
        <w:ind w:firstLine="720"/>
        <w:jc w:val="both"/>
        <w:rPr>
          <w:color w:val="000000" w:themeColor="text1"/>
          <w:sz w:val="26"/>
          <w:szCs w:val="26"/>
        </w:rPr>
      </w:pPr>
    </w:p>
    <w:p w:rsidR="002E0CCA" w:rsidRPr="001667E9" w:rsidRDefault="002E0CCA" w:rsidP="001667E9">
      <w:pPr>
        <w:widowControl/>
        <w:ind w:firstLine="720"/>
        <w:jc w:val="both"/>
        <w:rPr>
          <w:color w:val="000000" w:themeColor="text1"/>
          <w:sz w:val="26"/>
          <w:szCs w:val="26"/>
        </w:rPr>
      </w:pPr>
      <w:r w:rsidRPr="002E0CCA">
        <w:rPr>
          <w:color w:val="000000" w:themeColor="text1"/>
          <w:sz w:val="26"/>
          <w:szCs w:val="26"/>
        </w:rPr>
        <w:t xml:space="preserve">1. Внести в </w:t>
      </w:r>
      <w:r w:rsidR="001667E9" w:rsidRPr="001667E9">
        <w:rPr>
          <w:color w:val="000000" w:themeColor="text1"/>
          <w:sz w:val="26"/>
          <w:szCs w:val="26"/>
        </w:rPr>
        <w:t xml:space="preserve">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w:t>
      </w:r>
      <w:proofErr w:type="gramStart"/>
      <w:r w:rsidR="001667E9" w:rsidRPr="001667E9">
        <w:rPr>
          <w:color w:val="000000" w:themeColor="text1"/>
          <w:sz w:val="26"/>
          <w:szCs w:val="26"/>
        </w:rPr>
        <w:t xml:space="preserve">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 "О развитии малого и среднего предпринимательства, утвержденный решением Комитета местного </w:t>
      </w:r>
      <w:r w:rsidR="001667E9" w:rsidRPr="001667E9">
        <w:rPr>
          <w:color w:val="000000" w:themeColor="text1"/>
          <w:sz w:val="26"/>
          <w:szCs w:val="26"/>
        </w:rPr>
        <w:lastRenderedPageBreak/>
        <w:t xml:space="preserve">самоуправления Грабовского сельсовета Бессоновского района Пензенской области от 22.06.2018 года № 321-94/2 </w:t>
      </w:r>
      <w:r w:rsidRPr="001667E9">
        <w:rPr>
          <w:color w:val="000000" w:themeColor="text1"/>
          <w:sz w:val="26"/>
          <w:szCs w:val="26"/>
        </w:rPr>
        <w:t xml:space="preserve"> следующие изменения:</w:t>
      </w:r>
      <w:proofErr w:type="gramEnd"/>
    </w:p>
    <w:p w:rsidR="002E0CCA" w:rsidRPr="002E0CCA" w:rsidRDefault="001F5336" w:rsidP="002E0CCA">
      <w:pPr>
        <w:ind w:firstLine="720"/>
        <w:jc w:val="both"/>
        <w:rPr>
          <w:color w:val="000000" w:themeColor="text1"/>
          <w:sz w:val="26"/>
          <w:szCs w:val="26"/>
        </w:rPr>
      </w:pPr>
      <w:r>
        <w:rPr>
          <w:color w:val="000000" w:themeColor="text1"/>
          <w:sz w:val="26"/>
          <w:szCs w:val="26"/>
        </w:rPr>
        <w:t>1) пункт 3.4.</w:t>
      </w:r>
      <w:r w:rsidR="002E0CCA" w:rsidRPr="002E0CCA">
        <w:rPr>
          <w:color w:val="000000" w:themeColor="text1"/>
          <w:sz w:val="26"/>
          <w:szCs w:val="26"/>
        </w:rPr>
        <w:t xml:space="preserve"> изложить в следующей редакции:</w:t>
      </w:r>
    </w:p>
    <w:p w:rsidR="002E0CCA" w:rsidRPr="002E0CCA" w:rsidRDefault="002E0CCA" w:rsidP="001F5336">
      <w:pPr>
        <w:ind w:firstLine="720"/>
        <w:jc w:val="both"/>
        <w:rPr>
          <w:color w:val="000000" w:themeColor="text1"/>
          <w:sz w:val="26"/>
          <w:szCs w:val="26"/>
        </w:rPr>
      </w:pPr>
      <w:r w:rsidRPr="002E0CCA">
        <w:rPr>
          <w:color w:val="000000" w:themeColor="text1"/>
          <w:sz w:val="26"/>
          <w:szCs w:val="26"/>
        </w:rPr>
        <w:t>«</w:t>
      </w:r>
      <w:r w:rsidR="001F5336">
        <w:rPr>
          <w:color w:val="000000" w:themeColor="text1"/>
          <w:sz w:val="26"/>
          <w:szCs w:val="26"/>
        </w:rPr>
        <w:t xml:space="preserve">3.4. </w:t>
      </w:r>
      <w:r w:rsidR="001F5336" w:rsidRPr="001F5336">
        <w:rPr>
          <w:color w:val="000000" w:themeColor="text1"/>
          <w:sz w:val="26"/>
          <w:szCs w:val="26"/>
        </w:rPr>
        <w:t xml:space="preserve">Срок, на который заключаются договоры в отношении имущества, включенного в перечни, указанные в части 4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w:t>
      </w:r>
      <w:proofErr w:type="spellStart"/>
      <w:proofErr w:type="gramStart"/>
      <w:r w:rsidR="001F5336" w:rsidRPr="001F5336">
        <w:rPr>
          <w:color w:val="000000" w:themeColor="text1"/>
          <w:sz w:val="26"/>
          <w:szCs w:val="26"/>
        </w:rPr>
        <w:t>бизнес-инкубаторами</w:t>
      </w:r>
      <w:proofErr w:type="spellEnd"/>
      <w:proofErr w:type="gramEnd"/>
      <w:r w:rsidR="001F5336" w:rsidRPr="001F5336">
        <w:rPr>
          <w:color w:val="000000" w:themeColor="text1"/>
          <w:sz w:val="26"/>
          <w:szCs w:val="26"/>
        </w:rPr>
        <w:t xml:space="preserve"> государственного или муниципального имущества в аренду (субаренду) субъектам малого и среднего предпринимательства не должен превышать три года.</w:t>
      </w:r>
      <w:r w:rsidRPr="002E0CCA">
        <w:rPr>
          <w:color w:val="000000" w:themeColor="text1"/>
          <w:sz w:val="26"/>
          <w:szCs w:val="26"/>
        </w:rPr>
        <w:t>»;</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 xml:space="preserve">2) </w:t>
      </w:r>
      <w:r w:rsidR="002E06CA">
        <w:rPr>
          <w:color w:val="000000" w:themeColor="text1"/>
          <w:sz w:val="26"/>
          <w:szCs w:val="26"/>
        </w:rPr>
        <w:t>Порядок дополнить пунктом 3.10. следующего содержания:</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w:t>
      </w:r>
      <w:r w:rsidR="002E06CA">
        <w:rPr>
          <w:color w:val="000000" w:themeColor="text1"/>
          <w:sz w:val="26"/>
          <w:szCs w:val="26"/>
        </w:rPr>
        <w:t>3.10.</w:t>
      </w:r>
      <w:r w:rsidR="002E06CA" w:rsidRPr="002E06CA">
        <w:rPr>
          <w:color w:val="000000" w:themeColor="text1"/>
          <w:sz w:val="26"/>
          <w:szCs w:val="26"/>
        </w:rPr>
        <w:t xml:space="preserve"> </w:t>
      </w:r>
      <w:proofErr w:type="gramStart"/>
      <w:r w:rsidR="002E06CA" w:rsidRPr="002E06CA">
        <w:rPr>
          <w:color w:val="000000" w:themeColor="text1"/>
          <w:sz w:val="26"/>
          <w:szCs w:val="26"/>
        </w:rPr>
        <w:t>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w:t>
      </w:r>
      <w:proofErr w:type="gramEnd"/>
      <w:r w:rsidR="002E06CA" w:rsidRPr="002E06CA">
        <w:rPr>
          <w:color w:val="000000" w:themeColor="text1"/>
          <w:sz w:val="26"/>
          <w:szCs w:val="26"/>
        </w:rPr>
        <w:t xml:space="preserve">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5" w:anchor="/document/12148517/entry/171112" w:history="1">
        <w:r w:rsidR="002E06CA" w:rsidRPr="002E06CA">
          <w:rPr>
            <w:color w:val="000000" w:themeColor="text1"/>
            <w:sz w:val="26"/>
            <w:szCs w:val="26"/>
          </w:rPr>
          <w:t>пунктом 12 части 1 статьи 17.1</w:t>
        </w:r>
      </w:hyperlink>
      <w:r w:rsidR="002E06CA" w:rsidRPr="002E06CA">
        <w:rPr>
          <w:color w:val="000000" w:themeColor="text1"/>
          <w:sz w:val="26"/>
          <w:szCs w:val="26"/>
        </w:rPr>
        <w:t>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w:t>
      </w:r>
      <w:proofErr w:type="gramStart"/>
      <w:r w:rsidR="002E06CA" w:rsidRPr="002E06CA">
        <w:rPr>
          <w:color w:val="000000" w:themeColor="text1"/>
          <w:sz w:val="26"/>
          <w:szCs w:val="26"/>
        </w:rPr>
        <w:t>,</w:t>
      </w:r>
      <w:proofErr w:type="gramEnd"/>
      <w:r w:rsidR="002E06CA" w:rsidRPr="002E06CA">
        <w:rPr>
          <w:color w:val="000000" w:themeColor="text1"/>
          <w:sz w:val="26"/>
          <w:szCs w:val="26"/>
        </w:rPr>
        <w:t xml:space="preserve">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w:t>
      </w:r>
      <w:proofErr w:type="gramStart"/>
      <w:r w:rsidR="002E06CA" w:rsidRPr="002E06CA">
        <w:rPr>
          <w:color w:val="000000" w:themeColor="text1"/>
          <w:sz w:val="26"/>
          <w:szCs w:val="26"/>
        </w:rPr>
        <w:t>,</w:t>
      </w:r>
      <w:proofErr w:type="gramEnd"/>
      <w:r w:rsidR="002E06CA" w:rsidRPr="002E06CA">
        <w:rPr>
          <w:color w:val="000000" w:themeColor="text1"/>
          <w:sz w:val="26"/>
          <w:szCs w:val="26"/>
        </w:rPr>
        <w:t xml:space="preserve">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6" w:anchor="/document/12161610/entry/3" w:history="1">
        <w:r w:rsidR="002E06CA" w:rsidRPr="002E06CA">
          <w:rPr>
            <w:color w:val="000000" w:themeColor="text1"/>
            <w:sz w:val="26"/>
            <w:szCs w:val="26"/>
          </w:rPr>
          <w:t>статьей 3</w:t>
        </w:r>
      </w:hyperlink>
      <w:r w:rsidR="002E06CA" w:rsidRPr="002E06CA">
        <w:rPr>
          <w:color w:val="000000" w:themeColor="text1"/>
          <w:sz w:val="26"/>
          <w:szCs w:val="26"/>
        </w:rPr>
        <w:t> Федерального закона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roofErr w:type="gramStart"/>
      <w:r w:rsidR="002E06CA" w:rsidRPr="002E06CA">
        <w:rPr>
          <w:color w:val="000000" w:themeColor="text1"/>
          <w:sz w:val="26"/>
          <w:szCs w:val="26"/>
        </w:rPr>
        <w:t>.</w:t>
      </w:r>
      <w:r w:rsidRPr="002E0CCA">
        <w:rPr>
          <w:color w:val="000000" w:themeColor="text1"/>
          <w:sz w:val="26"/>
          <w:szCs w:val="26"/>
        </w:rPr>
        <w:t>»;</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 xml:space="preserve">3) дополнить пунктом </w:t>
      </w:r>
      <w:r w:rsidR="002E06CA">
        <w:rPr>
          <w:color w:val="000000" w:themeColor="text1"/>
          <w:sz w:val="26"/>
          <w:szCs w:val="26"/>
        </w:rPr>
        <w:t>3.11</w:t>
      </w:r>
      <w:r w:rsidRPr="002E0CCA">
        <w:rPr>
          <w:color w:val="000000" w:themeColor="text1"/>
          <w:sz w:val="26"/>
          <w:szCs w:val="26"/>
        </w:rPr>
        <w:t xml:space="preserve"> следующего содержания:</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w:t>
      </w:r>
      <w:r w:rsidR="002E06CA">
        <w:rPr>
          <w:color w:val="000000" w:themeColor="text1"/>
          <w:sz w:val="26"/>
          <w:szCs w:val="26"/>
        </w:rPr>
        <w:t>3</w:t>
      </w:r>
      <w:r w:rsidRPr="002E0CCA">
        <w:rPr>
          <w:color w:val="000000" w:themeColor="text1"/>
          <w:sz w:val="26"/>
          <w:szCs w:val="26"/>
        </w:rPr>
        <w:t>.</w:t>
      </w:r>
      <w:r w:rsidR="002E06CA">
        <w:rPr>
          <w:color w:val="000000" w:themeColor="text1"/>
          <w:sz w:val="26"/>
          <w:szCs w:val="26"/>
        </w:rPr>
        <w:t>1</w:t>
      </w:r>
      <w:r w:rsidRPr="002E0CCA">
        <w:rPr>
          <w:color w:val="000000" w:themeColor="text1"/>
          <w:sz w:val="26"/>
          <w:szCs w:val="26"/>
        </w:rPr>
        <w:t xml:space="preserve">1. </w:t>
      </w:r>
      <w:proofErr w:type="gramStart"/>
      <w:r w:rsidR="002E06CA" w:rsidRPr="002E06CA">
        <w:rPr>
          <w:color w:val="000000" w:themeColor="text1"/>
          <w:sz w:val="26"/>
          <w:szCs w:val="26"/>
        </w:rPr>
        <w:t>В течение десяти дней с даты принятия решения об условиях приватизации арендуемого имущества в порядке, установленном </w:t>
      </w:r>
      <w:hyperlink r:id="rId7" w:anchor="/document/12125505/entry/14" w:history="1">
        <w:r w:rsidR="002E06CA" w:rsidRPr="002E06CA">
          <w:rPr>
            <w:color w:val="000000" w:themeColor="text1"/>
            <w:sz w:val="26"/>
            <w:szCs w:val="26"/>
          </w:rPr>
          <w:t>Федеральным законом</w:t>
        </w:r>
      </w:hyperlink>
      <w:r w:rsidR="002E06CA" w:rsidRPr="002E06CA">
        <w:rPr>
          <w:color w:val="000000" w:themeColor="text1"/>
          <w:sz w:val="26"/>
          <w:szCs w:val="26"/>
        </w:rPr>
        <w:t>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r:id="rId8" w:anchor="/document/12161610/entry/3" w:history="1">
        <w:r w:rsidR="002E06CA" w:rsidRPr="002E06CA">
          <w:rPr>
            <w:color w:val="000000" w:themeColor="text1"/>
            <w:sz w:val="26"/>
            <w:szCs w:val="26"/>
          </w:rPr>
          <w:t>статьей 3</w:t>
        </w:r>
      </w:hyperlink>
      <w:r w:rsidR="002E06CA" w:rsidRPr="002E06CA">
        <w:rPr>
          <w:color w:val="000000" w:themeColor="text1"/>
          <w:sz w:val="26"/>
          <w:szCs w:val="26"/>
        </w:rP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w:t>
      </w:r>
      <w:r w:rsidR="002E06CA" w:rsidRPr="002E06CA">
        <w:rPr>
          <w:color w:val="000000" w:themeColor="text1"/>
          <w:sz w:val="26"/>
          <w:szCs w:val="26"/>
        </w:rPr>
        <w:lastRenderedPageBreak/>
        <w:t>арендуемого</w:t>
      </w:r>
      <w:proofErr w:type="gramEnd"/>
      <w:r w:rsidR="002E06CA" w:rsidRPr="002E06CA">
        <w:rPr>
          <w:color w:val="000000" w:themeColor="text1"/>
          <w:sz w:val="26"/>
          <w:szCs w:val="26"/>
        </w:rPr>
        <w:t xml:space="preserve">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r w:rsidRPr="002E0CCA">
        <w:rPr>
          <w:color w:val="000000" w:themeColor="text1"/>
          <w:sz w:val="26"/>
          <w:szCs w:val="26"/>
        </w:rPr>
        <w:t>.</w:t>
      </w:r>
    </w:p>
    <w:p w:rsidR="002E06CA" w:rsidRPr="002E06CA" w:rsidRDefault="002E06CA" w:rsidP="009714DE">
      <w:pPr>
        <w:ind w:firstLine="720"/>
        <w:jc w:val="both"/>
        <w:outlineLvl w:val="0"/>
        <w:rPr>
          <w:color w:val="000000" w:themeColor="text1"/>
          <w:sz w:val="27"/>
          <w:szCs w:val="27"/>
        </w:rPr>
      </w:pPr>
      <w:r w:rsidRPr="002E06CA">
        <w:rPr>
          <w:color w:val="000000" w:themeColor="text1"/>
          <w:sz w:val="27"/>
          <w:szCs w:val="27"/>
        </w:rPr>
        <w:t>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 xml:space="preserve"> Течение срока,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 xml:space="preserve"> </w:t>
      </w:r>
      <w:proofErr w:type="gramStart"/>
      <w:r w:rsidR="002E06CA" w:rsidRPr="002E06CA">
        <w:rPr>
          <w:color w:val="000000" w:themeColor="text1"/>
          <w:sz w:val="27"/>
          <w:szCs w:val="27"/>
        </w:rPr>
        <w:t>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 xml:space="preserve"> В любой день до истечения срока, установленного частью 4 настоящей статьи,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 xml:space="preserve"> Уступка субъектами малого и среднего предпринимательства преимущественного права на приобретение арендуемого имущества не допускается.</w:t>
      </w:r>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 xml:space="preserve"> Субъекты малого и среднего предпринимательства имеют право обжаловать в порядке, установленном законодательством Российской Федерации:</w:t>
      </w:r>
    </w:p>
    <w:p w:rsidR="002E06CA" w:rsidRPr="002E06CA" w:rsidRDefault="002E06CA" w:rsidP="009714DE">
      <w:pPr>
        <w:pStyle w:val="s1"/>
        <w:shd w:val="clear" w:color="auto" w:fill="FFFFFF"/>
        <w:spacing w:before="0" w:beforeAutospacing="0" w:after="0" w:afterAutospacing="0"/>
        <w:jc w:val="both"/>
        <w:rPr>
          <w:color w:val="000000" w:themeColor="text1"/>
          <w:sz w:val="27"/>
          <w:szCs w:val="27"/>
        </w:rPr>
      </w:pPr>
      <w:r w:rsidRPr="002E06CA">
        <w:rPr>
          <w:color w:val="000000" w:themeColor="text1"/>
          <w:sz w:val="27"/>
          <w:szCs w:val="27"/>
        </w:rP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2E06CA" w:rsidRPr="002E06CA" w:rsidRDefault="002E06CA" w:rsidP="009714DE">
      <w:pPr>
        <w:pStyle w:val="s1"/>
        <w:shd w:val="clear" w:color="auto" w:fill="FFFFFF"/>
        <w:spacing w:before="0" w:beforeAutospacing="0" w:after="0" w:afterAutospacing="0"/>
        <w:jc w:val="both"/>
        <w:rPr>
          <w:color w:val="000000" w:themeColor="text1"/>
          <w:sz w:val="27"/>
          <w:szCs w:val="27"/>
        </w:rPr>
      </w:pPr>
      <w:r w:rsidRPr="002E06CA">
        <w:rPr>
          <w:color w:val="000000" w:themeColor="text1"/>
          <w:sz w:val="27"/>
          <w:szCs w:val="27"/>
        </w:rPr>
        <w:t>2) достоверность величины рыночной стоимости объекта оценки, используемой для определения цены выкупаемого имущества.</w:t>
      </w:r>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Субъекты малого и среднего предпринимательства утрачивают преимущественное право на приобретение арендуемого имущества:</w:t>
      </w:r>
    </w:p>
    <w:p w:rsidR="002E06CA" w:rsidRPr="002E06CA" w:rsidRDefault="002E06CA" w:rsidP="009714DE">
      <w:pPr>
        <w:pStyle w:val="s1"/>
        <w:shd w:val="clear" w:color="auto" w:fill="FFFFFF"/>
        <w:spacing w:before="0" w:beforeAutospacing="0" w:after="0" w:afterAutospacing="0"/>
        <w:jc w:val="both"/>
        <w:rPr>
          <w:color w:val="000000" w:themeColor="text1"/>
          <w:sz w:val="27"/>
          <w:szCs w:val="27"/>
        </w:rPr>
      </w:pPr>
      <w:r w:rsidRPr="002E06CA">
        <w:rPr>
          <w:color w:val="000000" w:themeColor="text1"/>
          <w:sz w:val="27"/>
          <w:szCs w:val="27"/>
        </w:rPr>
        <w:t>1) с момента отказа субъекта малого или среднего предпринимательства от заключения договора купли-продажи арендуемого имущества;</w:t>
      </w:r>
    </w:p>
    <w:p w:rsidR="002E06CA" w:rsidRPr="002E06CA" w:rsidRDefault="002E06CA" w:rsidP="009714DE">
      <w:pPr>
        <w:pStyle w:val="s1"/>
        <w:shd w:val="clear" w:color="auto" w:fill="FFFFFF"/>
        <w:spacing w:before="0" w:beforeAutospacing="0" w:after="0" w:afterAutospacing="0"/>
        <w:jc w:val="both"/>
        <w:rPr>
          <w:color w:val="000000" w:themeColor="text1"/>
          <w:sz w:val="27"/>
          <w:szCs w:val="27"/>
        </w:rPr>
      </w:pPr>
      <w:r w:rsidRPr="002E06CA">
        <w:rPr>
          <w:color w:val="000000" w:themeColor="text1"/>
          <w:sz w:val="27"/>
          <w:szCs w:val="27"/>
        </w:rPr>
        <w:t>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9" w:anchor="/document/12161610/entry/441" w:history="1">
        <w:r w:rsidRPr="002E06CA">
          <w:rPr>
            <w:color w:val="000000" w:themeColor="text1"/>
            <w:sz w:val="27"/>
            <w:szCs w:val="27"/>
          </w:rPr>
          <w:t>частью 4.1</w:t>
        </w:r>
      </w:hyperlink>
      <w:r w:rsidRPr="002E06CA">
        <w:rPr>
          <w:color w:val="000000" w:themeColor="text1"/>
          <w:sz w:val="27"/>
          <w:szCs w:val="27"/>
        </w:rPr>
        <w:t> настоящей статьи;</w:t>
      </w:r>
    </w:p>
    <w:p w:rsidR="002E06CA" w:rsidRPr="002E06CA" w:rsidRDefault="002E06CA" w:rsidP="009714DE">
      <w:pPr>
        <w:pStyle w:val="s1"/>
        <w:shd w:val="clear" w:color="auto" w:fill="FFFFFF"/>
        <w:spacing w:before="0" w:beforeAutospacing="0" w:after="0" w:afterAutospacing="0"/>
        <w:jc w:val="both"/>
        <w:rPr>
          <w:color w:val="000000" w:themeColor="text1"/>
          <w:sz w:val="27"/>
          <w:szCs w:val="27"/>
        </w:rPr>
      </w:pPr>
      <w:r w:rsidRPr="002E06CA">
        <w:rPr>
          <w:color w:val="000000" w:themeColor="text1"/>
          <w:sz w:val="27"/>
          <w:szCs w:val="27"/>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lastRenderedPageBreak/>
        <w:tab/>
      </w:r>
      <w:r w:rsidR="002E06CA" w:rsidRPr="002E06CA">
        <w:rPr>
          <w:color w:val="000000" w:themeColor="text1"/>
          <w:sz w:val="27"/>
          <w:szCs w:val="27"/>
        </w:rPr>
        <w:t xml:space="preserve">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частью 9 настоящей статьи, уполномоченный орган в порядке, установленном законодательством Российской Федерации о приватизации, принимает одно из следующих решений:</w:t>
      </w:r>
    </w:p>
    <w:p w:rsidR="002E06CA" w:rsidRPr="002E06CA" w:rsidRDefault="002E06CA" w:rsidP="009714DE">
      <w:pPr>
        <w:pStyle w:val="s1"/>
        <w:shd w:val="clear" w:color="auto" w:fill="FFFFFF"/>
        <w:spacing w:before="0" w:beforeAutospacing="0" w:after="0" w:afterAutospacing="0"/>
        <w:jc w:val="both"/>
        <w:rPr>
          <w:color w:val="000000" w:themeColor="text1"/>
          <w:sz w:val="27"/>
          <w:szCs w:val="27"/>
        </w:rPr>
      </w:pPr>
      <w:r w:rsidRPr="002E06CA">
        <w:rPr>
          <w:color w:val="000000" w:themeColor="text1"/>
          <w:sz w:val="27"/>
          <w:szCs w:val="27"/>
        </w:rPr>
        <w:t>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w:t>
      </w:r>
      <w:hyperlink r:id="rId10" w:anchor="/document/12125505/entry/400" w:history="1">
        <w:r w:rsidRPr="002E06CA">
          <w:rPr>
            <w:color w:val="000000" w:themeColor="text1"/>
            <w:sz w:val="27"/>
            <w:szCs w:val="27"/>
          </w:rPr>
          <w:t>Федеральным законом</w:t>
        </w:r>
      </w:hyperlink>
      <w:r w:rsidRPr="002E06CA">
        <w:rPr>
          <w:color w:val="000000" w:themeColor="text1"/>
          <w:sz w:val="27"/>
          <w:szCs w:val="27"/>
        </w:rPr>
        <w:t> "О приватизации государственного и муниципального имущества";</w:t>
      </w:r>
    </w:p>
    <w:p w:rsidR="002E06CA" w:rsidRPr="002E06CA" w:rsidRDefault="002E06CA" w:rsidP="009714DE">
      <w:pPr>
        <w:pStyle w:val="s1"/>
        <w:shd w:val="clear" w:color="auto" w:fill="FFFFFF"/>
        <w:spacing w:before="0" w:beforeAutospacing="0" w:after="0" w:afterAutospacing="0"/>
        <w:jc w:val="both"/>
        <w:rPr>
          <w:color w:val="000000" w:themeColor="text1"/>
          <w:sz w:val="27"/>
          <w:szCs w:val="27"/>
        </w:rPr>
      </w:pPr>
      <w:r w:rsidRPr="002E06CA">
        <w:rPr>
          <w:color w:val="000000" w:themeColor="text1"/>
          <w:sz w:val="27"/>
          <w:szCs w:val="27"/>
        </w:rPr>
        <w:t>2) об отмене принятого решения об условиях приватизации арендуемого имущества.</w:t>
      </w:r>
    </w:p>
    <w:p w:rsidR="002E06CA" w:rsidRPr="002E06CA"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 xml:space="preserve"> </w:t>
      </w:r>
      <w:proofErr w:type="gramStart"/>
      <w:r w:rsidR="002E06CA" w:rsidRPr="002E06CA">
        <w:rPr>
          <w:color w:val="000000" w:themeColor="text1"/>
          <w:sz w:val="27"/>
          <w:szCs w:val="27"/>
        </w:rPr>
        <w:t>Субъект малого или среднего предпринимательства, утративший по основаниям, предусмотренным </w:t>
      </w:r>
      <w:hyperlink r:id="rId11" w:anchor="/document/12161610/entry/491" w:history="1">
        <w:r w:rsidR="002E06CA" w:rsidRPr="002E06CA">
          <w:rPr>
            <w:color w:val="000000" w:themeColor="text1"/>
            <w:sz w:val="27"/>
            <w:szCs w:val="27"/>
          </w:rPr>
          <w:t>пунктом 1</w:t>
        </w:r>
      </w:hyperlink>
      <w:r w:rsidR="002E06CA" w:rsidRPr="002E06CA">
        <w:rPr>
          <w:color w:val="000000" w:themeColor="text1"/>
          <w:sz w:val="27"/>
          <w:szCs w:val="27"/>
        </w:rPr>
        <w:t> или </w:t>
      </w:r>
      <w:hyperlink r:id="rId12" w:anchor="/document/12161610/entry/492" w:history="1">
        <w:r w:rsidR="002E06CA" w:rsidRPr="002E06CA">
          <w:rPr>
            <w:color w:val="000000" w:themeColor="text1"/>
            <w:sz w:val="27"/>
            <w:szCs w:val="27"/>
          </w:rPr>
          <w:t>2 части 9</w:t>
        </w:r>
      </w:hyperlink>
      <w:r w:rsidR="002E06CA" w:rsidRPr="002E06CA">
        <w:rPr>
          <w:color w:val="000000" w:themeColor="text1"/>
          <w:sz w:val="27"/>
          <w:szCs w:val="27"/>
        </w:rPr>
        <w:t>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r:id="rId13" w:anchor="/document/12161610/entry/41" w:history="1">
        <w:r w:rsidR="002E06CA" w:rsidRPr="002E06CA">
          <w:rPr>
            <w:color w:val="000000" w:themeColor="text1"/>
            <w:sz w:val="27"/>
            <w:szCs w:val="27"/>
          </w:rPr>
          <w:t>частью 1</w:t>
        </w:r>
      </w:hyperlink>
      <w:r w:rsidR="002E06CA" w:rsidRPr="002E06CA">
        <w:rPr>
          <w:color w:val="000000" w:themeColor="text1"/>
          <w:sz w:val="27"/>
          <w:szCs w:val="27"/>
        </w:rPr>
        <w:t>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r:id="rId14" w:anchor="/document/12161610/entry/9" w:history="1">
        <w:r w:rsidR="002E06CA" w:rsidRPr="002E06CA">
          <w:rPr>
            <w:color w:val="000000" w:themeColor="text1"/>
            <w:sz w:val="27"/>
            <w:szCs w:val="27"/>
          </w:rPr>
          <w:t>статьей 9</w:t>
        </w:r>
      </w:hyperlink>
      <w:r w:rsidR="002E06CA" w:rsidRPr="002E06CA">
        <w:rPr>
          <w:color w:val="000000" w:themeColor="text1"/>
          <w:sz w:val="27"/>
          <w:szCs w:val="27"/>
        </w:rPr>
        <w:t> настоящего Федерального закона заявление при условии, что на</w:t>
      </w:r>
      <w:proofErr w:type="gramEnd"/>
      <w:r w:rsidR="002E06CA" w:rsidRPr="002E06CA">
        <w:rPr>
          <w:color w:val="000000" w:themeColor="text1"/>
          <w:sz w:val="27"/>
          <w:szCs w:val="27"/>
        </w:rPr>
        <w:t xml:space="preserve">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2E0CCA" w:rsidRPr="009714DE" w:rsidRDefault="009714DE" w:rsidP="009714DE">
      <w:pPr>
        <w:pStyle w:val="s1"/>
        <w:shd w:val="clear" w:color="auto" w:fill="FFFFFF"/>
        <w:spacing w:before="0" w:beforeAutospacing="0" w:after="0" w:afterAutospacing="0"/>
        <w:jc w:val="both"/>
        <w:rPr>
          <w:color w:val="000000" w:themeColor="text1"/>
          <w:sz w:val="27"/>
          <w:szCs w:val="27"/>
        </w:rPr>
      </w:pPr>
      <w:r>
        <w:rPr>
          <w:color w:val="000000" w:themeColor="text1"/>
          <w:sz w:val="27"/>
          <w:szCs w:val="27"/>
        </w:rPr>
        <w:tab/>
      </w:r>
      <w:r w:rsidR="002E06CA" w:rsidRPr="002E06CA">
        <w:rPr>
          <w:color w:val="000000" w:themeColor="text1"/>
          <w:sz w:val="27"/>
          <w:szCs w:val="27"/>
        </w:rPr>
        <w:t xml:space="preserve">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r:id="rId15" w:anchor="/document/12161610/entry/3" w:history="1">
        <w:r w:rsidR="002E06CA" w:rsidRPr="002E06CA">
          <w:rPr>
            <w:color w:val="000000" w:themeColor="text1"/>
            <w:sz w:val="27"/>
            <w:szCs w:val="27"/>
          </w:rPr>
          <w:t>статьей 3</w:t>
        </w:r>
      </w:hyperlink>
      <w:r w:rsidR="002E06CA" w:rsidRPr="002E06CA">
        <w:rPr>
          <w:color w:val="000000" w:themeColor="text1"/>
          <w:sz w:val="27"/>
          <w:szCs w:val="27"/>
        </w:rPr>
        <w:t> настоящего Федерального закона</w:t>
      </w:r>
      <w:proofErr w:type="gramStart"/>
      <w:r>
        <w:rPr>
          <w:color w:val="000000" w:themeColor="text1"/>
          <w:sz w:val="27"/>
          <w:szCs w:val="27"/>
        </w:rPr>
        <w:t>.</w:t>
      </w:r>
      <w:r w:rsidR="002E0CCA" w:rsidRPr="002E0CCA">
        <w:rPr>
          <w:color w:val="000000" w:themeColor="text1"/>
          <w:sz w:val="26"/>
          <w:szCs w:val="26"/>
        </w:rPr>
        <w:t>».</w:t>
      </w:r>
      <w:proofErr w:type="gramEnd"/>
    </w:p>
    <w:p w:rsidR="00642F04" w:rsidRPr="002E0CCA" w:rsidRDefault="00642F04" w:rsidP="002E0CCA">
      <w:pPr>
        <w:ind w:firstLine="708"/>
        <w:jc w:val="both"/>
        <w:rPr>
          <w:color w:val="000000" w:themeColor="text1"/>
          <w:sz w:val="27"/>
          <w:szCs w:val="27"/>
        </w:rPr>
      </w:pPr>
      <w:r w:rsidRPr="002E0CCA">
        <w:rPr>
          <w:bCs/>
          <w:color w:val="000000" w:themeColor="text1"/>
          <w:sz w:val="27"/>
          <w:szCs w:val="27"/>
        </w:rPr>
        <w:t xml:space="preserve">2. </w:t>
      </w:r>
      <w:r w:rsidRPr="002E0CCA">
        <w:rPr>
          <w:color w:val="000000" w:themeColor="text1"/>
          <w:sz w:val="27"/>
          <w:szCs w:val="27"/>
        </w:rPr>
        <w:t>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 – телекоммуникационной сети Интернет.</w:t>
      </w:r>
    </w:p>
    <w:p w:rsidR="00642F04" w:rsidRPr="002E0CCA" w:rsidRDefault="00642F04" w:rsidP="002E0CCA">
      <w:pPr>
        <w:ind w:firstLine="720"/>
        <w:jc w:val="both"/>
        <w:rPr>
          <w:color w:val="000000" w:themeColor="text1"/>
          <w:sz w:val="27"/>
          <w:szCs w:val="27"/>
        </w:rPr>
      </w:pPr>
      <w:r w:rsidRPr="002E0CCA">
        <w:rPr>
          <w:color w:val="000000" w:themeColor="text1"/>
          <w:sz w:val="27"/>
          <w:szCs w:val="27"/>
        </w:rPr>
        <w:t xml:space="preserve">3. </w:t>
      </w:r>
      <w:r w:rsidRPr="002E0CCA">
        <w:rPr>
          <w:color w:val="000000" w:themeColor="text1"/>
          <w:spacing w:val="-2"/>
          <w:sz w:val="27"/>
          <w:szCs w:val="27"/>
        </w:rPr>
        <w:t xml:space="preserve">Настоящее </w:t>
      </w:r>
      <w:r w:rsidRPr="002E0CCA">
        <w:rPr>
          <w:color w:val="000000" w:themeColor="text1"/>
          <w:sz w:val="27"/>
          <w:szCs w:val="27"/>
        </w:rPr>
        <w:t xml:space="preserve">решение </w:t>
      </w:r>
      <w:r w:rsidRPr="002E0CCA">
        <w:rPr>
          <w:color w:val="000000" w:themeColor="text1"/>
          <w:spacing w:val="-2"/>
          <w:sz w:val="27"/>
          <w:szCs w:val="27"/>
        </w:rPr>
        <w:t xml:space="preserve">вступает в силу на следующий день </w:t>
      </w:r>
      <w:r w:rsidRPr="002E0CCA">
        <w:rPr>
          <w:color w:val="000000" w:themeColor="text1"/>
          <w:sz w:val="27"/>
          <w:szCs w:val="27"/>
        </w:rPr>
        <w:t>после дня его официального опубликования.</w:t>
      </w:r>
    </w:p>
    <w:p w:rsidR="00642F04" w:rsidRPr="002E0CCA" w:rsidRDefault="00642F04" w:rsidP="002E0CCA">
      <w:pPr>
        <w:ind w:firstLine="708"/>
        <w:jc w:val="both"/>
        <w:rPr>
          <w:color w:val="000000" w:themeColor="text1"/>
          <w:sz w:val="27"/>
          <w:szCs w:val="27"/>
        </w:rPr>
      </w:pPr>
      <w:r w:rsidRPr="002E0CCA">
        <w:rPr>
          <w:bCs/>
          <w:color w:val="000000" w:themeColor="text1"/>
          <w:sz w:val="27"/>
          <w:szCs w:val="27"/>
        </w:rPr>
        <w:t xml:space="preserve">4. </w:t>
      </w:r>
      <w:proofErr w:type="gramStart"/>
      <w:r w:rsidRPr="002E0CCA">
        <w:rPr>
          <w:color w:val="000000" w:themeColor="text1"/>
          <w:sz w:val="27"/>
          <w:szCs w:val="27"/>
        </w:rPr>
        <w:t>Контроль за</w:t>
      </w:r>
      <w:proofErr w:type="gramEnd"/>
      <w:r w:rsidRPr="002E0CCA">
        <w:rPr>
          <w:color w:val="000000" w:themeColor="text1"/>
          <w:sz w:val="27"/>
          <w:szCs w:val="27"/>
        </w:rPr>
        <w:t xml:space="preserve"> исполнением настоящего решения возложить на администрацию сельсовета.</w:t>
      </w:r>
    </w:p>
    <w:p w:rsidR="00642F04" w:rsidRPr="002E0CCA" w:rsidRDefault="00642F04">
      <w:pPr>
        <w:rPr>
          <w:color w:val="000000" w:themeColor="text1"/>
          <w:sz w:val="27"/>
          <w:szCs w:val="27"/>
        </w:rPr>
      </w:pPr>
    </w:p>
    <w:p w:rsidR="002E0CCA" w:rsidRPr="002E0CCA" w:rsidRDefault="002E0CCA">
      <w:pPr>
        <w:rPr>
          <w:color w:val="000000" w:themeColor="text1"/>
          <w:sz w:val="27"/>
          <w:szCs w:val="27"/>
        </w:rPr>
      </w:pPr>
    </w:p>
    <w:p w:rsidR="002E0CCA" w:rsidRPr="002E0CCA" w:rsidRDefault="002E0CCA">
      <w:pPr>
        <w:rPr>
          <w:color w:val="000000" w:themeColor="text1"/>
          <w:sz w:val="27"/>
          <w:szCs w:val="27"/>
        </w:rPr>
      </w:pPr>
    </w:p>
    <w:p w:rsidR="002E0CCA" w:rsidRPr="002E0CCA" w:rsidRDefault="002E0CCA">
      <w:pPr>
        <w:rPr>
          <w:color w:val="000000" w:themeColor="text1"/>
          <w:sz w:val="27"/>
          <w:szCs w:val="27"/>
        </w:rPr>
      </w:pPr>
    </w:p>
    <w:p w:rsidR="002E0CCA" w:rsidRPr="002E0CCA" w:rsidRDefault="002E0CCA">
      <w:pPr>
        <w:rPr>
          <w:color w:val="000000" w:themeColor="text1"/>
          <w:sz w:val="27"/>
          <w:szCs w:val="27"/>
        </w:rPr>
      </w:pPr>
    </w:p>
    <w:p w:rsidR="00642F04" w:rsidRPr="002E0CCA" w:rsidRDefault="00642F04" w:rsidP="00642F04">
      <w:pPr>
        <w:rPr>
          <w:color w:val="000000" w:themeColor="text1"/>
          <w:sz w:val="27"/>
          <w:szCs w:val="27"/>
        </w:rPr>
      </w:pPr>
      <w:r w:rsidRPr="002E0CCA">
        <w:rPr>
          <w:color w:val="000000" w:themeColor="text1"/>
          <w:sz w:val="27"/>
          <w:szCs w:val="27"/>
        </w:rPr>
        <w:t>Глава Грабовского сельсовета</w:t>
      </w:r>
      <w:r w:rsidR="002E0CCA" w:rsidRPr="002E0CCA">
        <w:rPr>
          <w:color w:val="000000" w:themeColor="text1"/>
          <w:sz w:val="27"/>
          <w:szCs w:val="27"/>
        </w:rPr>
        <w:t xml:space="preserve"> </w:t>
      </w:r>
      <w:r w:rsidRPr="002E0CCA">
        <w:rPr>
          <w:color w:val="000000" w:themeColor="text1"/>
          <w:sz w:val="27"/>
          <w:szCs w:val="27"/>
        </w:rPr>
        <w:t>Е.А.Самсонова</w:t>
      </w:r>
    </w:p>
    <w:sectPr w:rsidR="00642F04" w:rsidRPr="002E0CCA" w:rsidSect="00642F04">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2F04"/>
    <w:rsid w:val="00156918"/>
    <w:rsid w:val="001667E9"/>
    <w:rsid w:val="001F5336"/>
    <w:rsid w:val="002E06CA"/>
    <w:rsid w:val="002E0CCA"/>
    <w:rsid w:val="00313BF2"/>
    <w:rsid w:val="006069C7"/>
    <w:rsid w:val="00615677"/>
    <w:rsid w:val="00642F04"/>
    <w:rsid w:val="00844504"/>
    <w:rsid w:val="009160F5"/>
    <w:rsid w:val="009714DE"/>
    <w:rsid w:val="00AA6FD1"/>
    <w:rsid w:val="00B16133"/>
    <w:rsid w:val="00C20F7B"/>
    <w:rsid w:val="00C76298"/>
    <w:rsid w:val="00CF27C0"/>
    <w:rsid w:val="00D03D89"/>
    <w:rsid w:val="00E70B4C"/>
    <w:rsid w:val="00F66C3E"/>
    <w:rsid w:val="00F90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F04"/>
    <w:pPr>
      <w:widowControl w:val="0"/>
      <w:autoSpaceDE w:val="0"/>
      <w:autoSpaceDN w:val="0"/>
      <w:adjustRightInd w:val="0"/>
      <w:spacing w:after="0" w:line="240" w:lineRule="auto"/>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2F04"/>
    <w:rPr>
      <w:rFonts w:ascii="Tahoma" w:hAnsi="Tahoma" w:cs="Tahoma"/>
      <w:sz w:val="16"/>
      <w:szCs w:val="16"/>
    </w:rPr>
  </w:style>
  <w:style w:type="character" w:customStyle="1" w:styleId="a4">
    <w:name w:val="Текст выноски Знак"/>
    <w:basedOn w:val="a0"/>
    <w:link w:val="a3"/>
    <w:uiPriority w:val="99"/>
    <w:semiHidden/>
    <w:rsid w:val="00642F04"/>
    <w:rPr>
      <w:rFonts w:ascii="Tahoma" w:eastAsia="Times New Roman" w:hAnsi="Tahoma" w:cs="Tahoma"/>
      <w:sz w:val="16"/>
      <w:szCs w:val="16"/>
      <w:lang w:eastAsia="ru-RU"/>
    </w:rPr>
  </w:style>
  <w:style w:type="character" w:styleId="a5">
    <w:name w:val="Hyperlink"/>
    <w:basedOn w:val="a0"/>
    <w:uiPriority w:val="99"/>
    <w:semiHidden/>
    <w:unhideWhenUsed/>
    <w:rsid w:val="002E06CA"/>
    <w:rPr>
      <w:color w:val="0000FF"/>
      <w:u w:val="single"/>
    </w:rPr>
  </w:style>
  <w:style w:type="paragraph" w:customStyle="1" w:styleId="s1">
    <w:name w:val="s_1"/>
    <w:basedOn w:val="a"/>
    <w:rsid w:val="002E06CA"/>
    <w:pPr>
      <w:widowControl/>
      <w:autoSpaceDE/>
      <w:autoSpaceDN/>
      <w:adjustRightInd/>
      <w:spacing w:before="100" w:beforeAutospacing="1" w:after="100" w:afterAutospacing="1"/>
    </w:pPr>
    <w:rPr>
      <w:sz w:val="24"/>
      <w:szCs w:val="24"/>
    </w:rPr>
  </w:style>
  <w:style w:type="paragraph" w:customStyle="1" w:styleId="s22">
    <w:name w:val="s_22"/>
    <w:basedOn w:val="a"/>
    <w:rsid w:val="002E06CA"/>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624925037">
      <w:bodyDiv w:val="1"/>
      <w:marLeft w:val="0"/>
      <w:marRight w:val="0"/>
      <w:marTop w:val="0"/>
      <w:marBottom w:val="0"/>
      <w:divBdr>
        <w:top w:val="none" w:sz="0" w:space="0" w:color="auto"/>
        <w:left w:val="none" w:sz="0" w:space="0" w:color="auto"/>
        <w:bottom w:val="none" w:sz="0" w:space="0" w:color="auto"/>
        <w:right w:val="none" w:sz="0" w:space="0" w:color="auto"/>
      </w:divBdr>
      <w:divsChild>
        <w:div w:id="752241262">
          <w:marLeft w:val="0"/>
          <w:marRight w:val="0"/>
          <w:marTop w:val="192"/>
          <w:marBottom w:val="192"/>
          <w:divBdr>
            <w:top w:val="none" w:sz="0" w:space="0" w:color="auto"/>
            <w:left w:val="none" w:sz="0" w:space="0" w:color="auto"/>
            <w:bottom w:val="none" w:sz="0" w:space="0" w:color="auto"/>
            <w:right w:val="none" w:sz="0" w:space="0" w:color="auto"/>
          </w:divBdr>
        </w:div>
        <w:div w:id="1908491476">
          <w:marLeft w:val="0"/>
          <w:marRight w:val="0"/>
          <w:marTop w:val="192"/>
          <w:marBottom w:val="192"/>
          <w:divBdr>
            <w:top w:val="none" w:sz="0" w:space="0" w:color="auto"/>
            <w:left w:val="none" w:sz="0" w:space="0" w:color="auto"/>
            <w:bottom w:val="none" w:sz="0" w:space="0" w:color="auto"/>
            <w:right w:val="none" w:sz="0" w:space="0" w:color="auto"/>
          </w:divBdr>
        </w:div>
        <w:div w:id="544299356">
          <w:marLeft w:val="0"/>
          <w:marRight w:val="0"/>
          <w:marTop w:val="192"/>
          <w:marBottom w:val="192"/>
          <w:divBdr>
            <w:top w:val="none" w:sz="0" w:space="0" w:color="auto"/>
            <w:left w:val="none" w:sz="0" w:space="0" w:color="auto"/>
            <w:bottom w:val="none" w:sz="0" w:space="0" w:color="auto"/>
            <w:right w:val="none" w:sz="0" w:space="0" w:color="auto"/>
          </w:divBdr>
        </w:div>
        <w:div w:id="985814556">
          <w:marLeft w:val="0"/>
          <w:marRight w:val="0"/>
          <w:marTop w:val="0"/>
          <w:marBottom w:val="0"/>
          <w:divBdr>
            <w:top w:val="none" w:sz="0" w:space="0" w:color="auto"/>
            <w:left w:val="none" w:sz="0" w:space="0" w:color="auto"/>
            <w:bottom w:val="none" w:sz="0" w:space="0" w:color="auto"/>
            <w:right w:val="none" w:sz="0" w:space="0" w:color="auto"/>
          </w:divBdr>
        </w:div>
        <w:div w:id="184711851">
          <w:marLeft w:val="0"/>
          <w:marRight w:val="0"/>
          <w:marTop w:val="0"/>
          <w:marBottom w:val="0"/>
          <w:divBdr>
            <w:top w:val="none" w:sz="0" w:space="0" w:color="auto"/>
            <w:left w:val="none" w:sz="0" w:space="0" w:color="auto"/>
            <w:bottom w:val="none" w:sz="0" w:space="0" w:color="auto"/>
            <w:right w:val="none" w:sz="0" w:space="0" w:color="auto"/>
          </w:divBdr>
        </w:div>
        <w:div w:id="637800450">
          <w:marLeft w:val="0"/>
          <w:marRight w:val="0"/>
          <w:marTop w:val="192"/>
          <w:marBottom w:val="192"/>
          <w:divBdr>
            <w:top w:val="none" w:sz="0" w:space="0" w:color="auto"/>
            <w:left w:val="none" w:sz="0" w:space="0" w:color="auto"/>
            <w:bottom w:val="none" w:sz="0" w:space="0" w:color="auto"/>
            <w:right w:val="none" w:sz="0" w:space="0" w:color="auto"/>
          </w:divBdr>
        </w:div>
        <w:div w:id="565997084">
          <w:marLeft w:val="0"/>
          <w:marRight w:val="0"/>
          <w:marTop w:val="0"/>
          <w:marBottom w:val="0"/>
          <w:divBdr>
            <w:top w:val="none" w:sz="0" w:space="0" w:color="auto"/>
            <w:left w:val="none" w:sz="0" w:space="0" w:color="auto"/>
            <w:bottom w:val="none" w:sz="0" w:space="0" w:color="auto"/>
            <w:right w:val="none" w:sz="0" w:space="0" w:color="auto"/>
          </w:divBdr>
        </w:div>
        <w:div w:id="1599826120">
          <w:marLeft w:val="0"/>
          <w:marRight w:val="0"/>
          <w:marTop w:val="0"/>
          <w:marBottom w:val="0"/>
          <w:divBdr>
            <w:top w:val="none" w:sz="0" w:space="0" w:color="auto"/>
            <w:left w:val="none" w:sz="0" w:space="0" w:color="auto"/>
            <w:bottom w:val="none" w:sz="0" w:space="0" w:color="auto"/>
            <w:right w:val="none" w:sz="0" w:space="0" w:color="auto"/>
          </w:divBdr>
          <w:divsChild>
            <w:div w:id="1385524037">
              <w:marLeft w:val="0"/>
              <w:marRight w:val="0"/>
              <w:marTop w:val="192"/>
              <w:marBottom w:val="192"/>
              <w:divBdr>
                <w:top w:val="none" w:sz="0" w:space="0" w:color="auto"/>
                <w:left w:val="none" w:sz="0" w:space="0" w:color="auto"/>
                <w:bottom w:val="none" w:sz="0" w:space="0" w:color="auto"/>
                <w:right w:val="none" w:sz="0" w:space="0" w:color="auto"/>
              </w:divBdr>
            </w:div>
          </w:divsChild>
        </w:div>
        <w:div w:id="1989432492">
          <w:marLeft w:val="0"/>
          <w:marRight w:val="0"/>
          <w:marTop w:val="0"/>
          <w:marBottom w:val="0"/>
          <w:divBdr>
            <w:top w:val="none" w:sz="0" w:space="0" w:color="auto"/>
            <w:left w:val="none" w:sz="0" w:space="0" w:color="auto"/>
            <w:bottom w:val="none" w:sz="0" w:space="0" w:color="auto"/>
            <w:right w:val="none" w:sz="0" w:space="0" w:color="auto"/>
          </w:divBdr>
        </w:div>
        <w:div w:id="1737580519">
          <w:marLeft w:val="0"/>
          <w:marRight w:val="0"/>
          <w:marTop w:val="0"/>
          <w:marBottom w:val="0"/>
          <w:divBdr>
            <w:top w:val="none" w:sz="0" w:space="0" w:color="auto"/>
            <w:left w:val="none" w:sz="0" w:space="0" w:color="auto"/>
            <w:bottom w:val="none" w:sz="0" w:space="0" w:color="auto"/>
            <w:right w:val="none" w:sz="0" w:space="0" w:color="auto"/>
          </w:divBdr>
        </w:div>
        <w:div w:id="969172392">
          <w:marLeft w:val="0"/>
          <w:marRight w:val="0"/>
          <w:marTop w:val="0"/>
          <w:marBottom w:val="0"/>
          <w:divBdr>
            <w:top w:val="none" w:sz="0" w:space="0" w:color="auto"/>
            <w:left w:val="none" w:sz="0" w:space="0" w:color="auto"/>
            <w:bottom w:val="none" w:sz="0" w:space="0" w:color="auto"/>
            <w:right w:val="none" w:sz="0" w:space="0" w:color="auto"/>
          </w:divBdr>
        </w:div>
        <w:div w:id="287199073">
          <w:marLeft w:val="0"/>
          <w:marRight w:val="0"/>
          <w:marTop w:val="192"/>
          <w:marBottom w:val="192"/>
          <w:divBdr>
            <w:top w:val="none" w:sz="0" w:space="0" w:color="auto"/>
            <w:left w:val="none" w:sz="0" w:space="0" w:color="auto"/>
            <w:bottom w:val="none" w:sz="0" w:space="0" w:color="auto"/>
            <w:right w:val="none" w:sz="0" w:space="0" w:color="auto"/>
          </w:divBdr>
        </w:div>
        <w:div w:id="1422219890">
          <w:marLeft w:val="0"/>
          <w:marRight w:val="0"/>
          <w:marTop w:val="192"/>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image" Target="media/image1.jpeg"/><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1792</Words>
  <Characters>10216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Admin</cp:lastModifiedBy>
  <cp:revision>9</cp:revision>
  <cp:lastPrinted>2022-01-14T10:51:00Z</cp:lastPrinted>
  <dcterms:created xsi:type="dcterms:W3CDTF">2015-10-30T10:24:00Z</dcterms:created>
  <dcterms:modified xsi:type="dcterms:W3CDTF">2022-06-01T12:09:00Z</dcterms:modified>
</cp:coreProperties>
</file>