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E1B" w:rsidRDefault="00236E1B" w:rsidP="00AB56A7">
      <w:pPr>
        <w:ind w:left="-855"/>
        <w:jc w:val="center"/>
        <w:rPr>
          <w:noProof/>
        </w:rPr>
      </w:pPr>
    </w:p>
    <w:p w:rsidR="00236E1B" w:rsidRDefault="008A309A" w:rsidP="009E067B">
      <w:pPr>
        <w:ind w:left="-855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5" o:title=""/>
          </v:shape>
        </w:pict>
      </w:r>
    </w:p>
    <w:p w:rsidR="00236E1B" w:rsidRPr="001A53B2" w:rsidRDefault="00236E1B" w:rsidP="00D227ED"/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236E1B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236E1B" w:rsidRPr="001A53B2" w:rsidRDefault="00236E1B" w:rsidP="00D227ED">
            <w:pPr>
              <w:rPr>
                <w:b/>
                <w:bCs/>
              </w:rPr>
            </w:pPr>
          </w:p>
        </w:tc>
      </w:tr>
      <w:tr w:rsidR="00236E1B" w:rsidRPr="00DA6A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236E1B" w:rsidRPr="00DA6AD5" w:rsidRDefault="00236E1B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A6AD5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236E1B" w:rsidRPr="00DA6AD5" w:rsidRDefault="00DA6AD5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A6AD5">
              <w:rPr>
                <w:b/>
                <w:bCs/>
                <w:sz w:val="36"/>
                <w:szCs w:val="36"/>
              </w:rPr>
              <w:t xml:space="preserve">СТЕПАНОВСКОГО </w:t>
            </w:r>
            <w:r w:rsidR="00236E1B" w:rsidRPr="00DA6AD5">
              <w:rPr>
                <w:b/>
                <w:bCs/>
                <w:sz w:val="36"/>
                <w:szCs w:val="36"/>
              </w:rPr>
              <w:t xml:space="preserve">  СЕЛЬСОВЕТА</w:t>
            </w:r>
          </w:p>
          <w:p w:rsidR="00236E1B" w:rsidRPr="00DA6AD5" w:rsidRDefault="00236E1B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A6AD5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236E1B" w:rsidRPr="00DA6AD5" w:rsidRDefault="00236E1B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A6AD5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236E1B" w:rsidRPr="00DA6AD5" w:rsidRDefault="00236E1B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A6AD5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236E1B" w:rsidRPr="00DA6A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236E1B" w:rsidRPr="00DA6AD5" w:rsidRDefault="00236E1B" w:rsidP="00D227ED">
            <w:pPr>
              <w:rPr>
                <w:sz w:val="24"/>
                <w:szCs w:val="24"/>
              </w:rPr>
            </w:pPr>
          </w:p>
        </w:tc>
      </w:tr>
      <w:tr w:rsidR="00236E1B" w:rsidRPr="00DA6A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236E1B" w:rsidRPr="00DA6AD5" w:rsidRDefault="00236E1B" w:rsidP="00D227ED">
            <w:pPr>
              <w:pStyle w:val="3"/>
            </w:pPr>
            <w:proofErr w:type="gramStart"/>
            <w:r w:rsidRPr="00DA6AD5">
              <w:rPr>
                <w:sz w:val="28"/>
                <w:szCs w:val="28"/>
              </w:rPr>
              <w:t>Р</w:t>
            </w:r>
            <w:proofErr w:type="gramEnd"/>
            <w:r w:rsidRPr="00DA6AD5">
              <w:rPr>
                <w:sz w:val="28"/>
                <w:szCs w:val="28"/>
              </w:rPr>
              <w:t xml:space="preserve"> Е Ш Е Н И Е</w:t>
            </w:r>
          </w:p>
        </w:tc>
      </w:tr>
      <w:tr w:rsidR="00236E1B" w:rsidRPr="00DA6A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236E1B" w:rsidRPr="00DA6AD5" w:rsidRDefault="00236E1B" w:rsidP="00DA6AD5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236E1B" w:rsidRPr="00DA6A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236E1B" w:rsidRPr="00407BB3" w:rsidRDefault="00236E1B" w:rsidP="00760D98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407BB3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DA6AD5" w:rsidRPr="00407BB3">
              <w:rPr>
                <w:b w:val="0"/>
                <w:bCs w:val="0"/>
                <w:sz w:val="24"/>
                <w:szCs w:val="24"/>
                <w:u w:val="single"/>
              </w:rPr>
              <w:t>10.12.</w:t>
            </w:r>
            <w:r w:rsidRPr="00407BB3">
              <w:rPr>
                <w:b w:val="0"/>
                <w:bCs w:val="0"/>
                <w:sz w:val="24"/>
                <w:szCs w:val="24"/>
                <w:u w:val="single"/>
              </w:rPr>
              <w:t>2020 года__</w:t>
            </w:r>
            <w:r w:rsidRPr="00407BB3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Pr="00407BB3"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 w:rsidR="00DA6AD5" w:rsidRPr="00407BB3">
              <w:rPr>
                <w:b w:val="0"/>
                <w:bCs w:val="0"/>
                <w:sz w:val="24"/>
                <w:szCs w:val="24"/>
                <w:u w:val="single"/>
              </w:rPr>
              <w:t>94-33/7</w:t>
            </w:r>
          </w:p>
        </w:tc>
      </w:tr>
      <w:tr w:rsidR="00236E1B" w:rsidRPr="00DA6A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236E1B" w:rsidRPr="00DA6AD5" w:rsidRDefault="00236E1B" w:rsidP="00DA6AD5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DA6AD5">
              <w:rPr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DA6AD5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DA6AD5" w:rsidRPr="00DA6AD5">
              <w:rPr>
                <w:b w:val="0"/>
                <w:bCs w:val="0"/>
                <w:sz w:val="24"/>
                <w:szCs w:val="24"/>
              </w:rPr>
              <w:t>Степановка</w:t>
            </w:r>
          </w:p>
        </w:tc>
      </w:tr>
    </w:tbl>
    <w:p w:rsidR="00236E1B" w:rsidRPr="00DA6AD5" w:rsidRDefault="00236E1B" w:rsidP="00306B04">
      <w:pPr>
        <w:jc w:val="center"/>
        <w:rPr>
          <w:b/>
          <w:bCs/>
        </w:rPr>
      </w:pPr>
    </w:p>
    <w:p w:rsidR="00236E1B" w:rsidRPr="00DA6AD5" w:rsidRDefault="00236E1B" w:rsidP="009D60E1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  <w:sz w:val="26"/>
          <w:szCs w:val="26"/>
        </w:rPr>
      </w:pPr>
      <w:r w:rsidRPr="00DA6AD5">
        <w:rPr>
          <w:b/>
          <w:bCs/>
          <w:sz w:val="26"/>
          <w:szCs w:val="26"/>
        </w:rPr>
        <w:t xml:space="preserve">О внесении изменения в решение КМС </w:t>
      </w:r>
      <w:proofErr w:type="spellStart"/>
      <w:r w:rsidR="00DA6AD5" w:rsidRPr="00DA6AD5">
        <w:rPr>
          <w:b/>
          <w:bCs/>
          <w:sz w:val="26"/>
          <w:szCs w:val="26"/>
        </w:rPr>
        <w:t>Степановского</w:t>
      </w:r>
      <w:proofErr w:type="spellEnd"/>
      <w:r w:rsidR="00DA6AD5" w:rsidRPr="00DA6AD5">
        <w:rPr>
          <w:b/>
          <w:bCs/>
          <w:sz w:val="26"/>
          <w:szCs w:val="26"/>
        </w:rPr>
        <w:t xml:space="preserve"> </w:t>
      </w:r>
      <w:r w:rsidRPr="00DA6AD5">
        <w:rPr>
          <w:b/>
          <w:bCs/>
          <w:sz w:val="26"/>
          <w:szCs w:val="26"/>
        </w:rPr>
        <w:t xml:space="preserve">  сельсовета  Бессоновского района Пензенской области от </w:t>
      </w:r>
      <w:r w:rsidR="00DA6AD5" w:rsidRPr="00DA6AD5">
        <w:rPr>
          <w:b/>
          <w:bCs/>
          <w:sz w:val="26"/>
          <w:szCs w:val="26"/>
        </w:rPr>
        <w:t>09.10.2013 № 269/1-90/5</w:t>
      </w:r>
      <w:r w:rsidRPr="00DA6AD5">
        <w:rPr>
          <w:b/>
          <w:bCs/>
          <w:sz w:val="26"/>
          <w:szCs w:val="26"/>
        </w:rPr>
        <w:t xml:space="preserve">  «Об утверждении Положения о ревизионной комиссии  </w:t>
      </w:r>
      <w:proofErr w:type="spellStart"/>
      <w:r w:rsidR="00DA6AD5" w:rsidRPr="00DA6AD5">
        <w:rPr>
          <w:b/>
          <w:bCs/>
          <w:sz w:val="26"/>
          <w:szCs w:val="26"/>
        </w:rPr>
        <w:t>Степановского</w:t>
      </w:r>
      <w:proofErr w:type="spellEnd"/>
      <w:r w:rsidR="00DA6AD5" w:rsidRPr="00DA6AD5">
        <w:rPr>
          <w:b/>
          <w:bCs/>
          <w:sz w:val="26"/>
          <w:szCs w:val="26"/>
        </w:rPr>
        <w:t xml:space="preserve"> </w:t>
      </w:r>
      <w:r w:rsidRPr="00DA6AD5">
        <w:rPr>
          <w:b/>
          <w:bCs/>
          <w:sz w:val="26"/>
          <w:szCs w:val="26"/>
        </w:rPr>
        <w:t xml:space="preserve"> сельсовета Бессоновского района Пензенской области»</w:t>
      </w:r>
    </w:p>
    <w:p w:rsidR="00236E1B" w:rsidRPr="00DA6AD5" w:rsidRDefault="00236E1B" w:rsidP="009D60E1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  <w:sz w:val="26"/>
          <w:szCs w:val="26"/>
        </w:rPr>
      </w:pPr>
    </w:p>
    <w:p w:rsidR="00236E1B" w:rsidRPr="00DA6AD5" w:rsidRDefault="00236E1B" w:rsidP="009D60E1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proofErr w:type="gramStart"/>
      <w:r w:rsidRPr="00DA6AD5">
        <w:rPr>
          <w:sz w:val="26"/>
          <w:szCs w:val="26"/>
        </w:rPr>
        <w:t xml:space="preserve">Руководствуясь Бюджетным кодексом РФ, Федеральным законом от 06.10.2003 № 131-ФЗ «Об общих принципах организации местного самоуправления в Российской Федерации» (с последующими изменениями), </w:t>
      </w:r>
      <w:hyperlink r:id="rId6" w:history="1">
        <w:r w:rsidRPr="00DA6AD5">
          <w:rPr>
            <w:sz w:val="26"/>
            <w:szCs w:val="26"/>
          </w:rPr>
          <w:t>Федеральным законом</w:t>
        </w:r>
      </w:hyperlink>
      <w:r w:rsidRPr="00DA6AD5">
        <w:rPr>
          <w:sz w:val="26"/>
          <w:szCs w:val="26"/>
        </w:rPr>
        <w:t xml:space="preserve"> от 02.03.2007 № 25-ФЗ «О муниципальной службе в Российской Федерации» (с последующими изменениями), Федеральным законом от 07.02.2011 № 6-ФЗ </w:t>
      </w:r>
      <w:r w:rsidRPr="00DA6AD5">
        <w:rPr>
          <w:sz w:val="26"/>
          <w:szCs w:val="26"/>
          <w:lang w:eastAsia="en-US"/>
        </w:rPr>
        <w:t>«Об общих принципах организации и деятельности контрольно-счетных органов субъектов Российской Федерации и муниципальных образований» (с последующими изменениями)</w:t>
      </w:r>
      <w:r w:rsidRPr="00DA6AD5">
        <w:rPr>
          <w:sz w:val="26"/>
          <w:szCs w:val="26"/>
        </w:rPr>
        <w:t>, статьей 24 Устава</w:t>
      </w:r>
      <w:proofErr w:type="gramEnd"/>
      <w:r w:rsidRPr="00DA6AD5">
        <w:rPr>
          <w:sz w:val="26"/>
          <w:szCs w:val="26"/>
        </w:rPr>
        <w:t xml:space="preserve"> </w:t>
      </w:r>
      <w:proofErr w:type="spellStart"/>
      <w:r w:rsidR="00DA6AD5" w:rsidRPr="00DA6AD5">
        <w:rPr>
          <w:sz w:val="26"/>
          <w:szCs w:val="26"/>
        </w:rPr>
        <w:t>Степановского</w:t>
      </w:r>
      <w:proofErr w:type="spellEnd"/>
      <w:r w:rsidR="00DA6AD5" w:rsidRPr="00DA6AD5">
        <w:rPr>
          <w:sz w:val="26"/>
          <w:szCs w:val="26"/>
        </w:rPr>
        <w:t xml:space="preserve"> </w:t>
      </w:r>
      <w:r w:rsidRPr="00DA6AD5">
        <w:rPr>
          <w:sz w:val="26"/>
          <w:szCs w:val="26"/>
        </w:rPr>
        <w:t xml:space="preserve">  сельсовета Бессоновского района Пензенской области,</w:t>
      </w:r>
    </w:p>
    <w:p w:rsidR="00236E1B" w:rsidRPr="00DA6AD5" w:rsidRDefault="00236E1B" w:rsidP="009D60E1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236E1B" w:rsidRPr="00DA6AD5" w:rsidRDefault="00236E1B" w:rsidP="009D60E1">
      <w:pPr>
        <w:pStyle w:val="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A6AD5">
        <w:rPr>
          <w:rFonts w:ascii="Times New Roman" w:hAnsi="Times New Roman" w:cs="Times New Roman"/>
          <w:b/>
          <w:bCs/>
          <w:sz w:val="26"/>
          <w:szCs w:val="26"/>
        </w:rPr>
        <w:t>КОМИТЕТ МЕСТНОГО САМОУПРАВЛЕНИЯ РЕШИЛ:</w:t>
      </w:r>
    </w:p>
    <w:p w:rsidR="00236E1B" w:rsidRPr="00DA6AD5" w:rsidRDefault="00236E1B" w:rsidP="009D60E1">
      <w:pPr>
        <w:pStyle w:val="2"/>
        <w:jc w:val="center"/>
        <w:rPr>
          <w:rFonts w:ascii="Times New Roman" w:hAnsi="Times New Roman" w:cs="Times New Roman"/>
          <w:sz w:val="26"/>
          <w:szCs w:val="26"/>
        </w:rPr>
      </w:pPr>
    </w:p>
    <w:p w:rsidR="00236E1B" w:rsidRPr="00DA6AD5" w:rsidRDefault="00236E1B" w:rsidP="00105C23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DA6AD5">
        <w:rPr>
          <w:sz w:val="26"/>
          <w:szCs w:val="26"/>
        </w:rPr>
        <w:t xml:space="preserve">1. Внести следующие изменения в Положение о ревизионной комиссии </w:t>
      </w:r>
      <w:proofErr w:type="spellStart"/>
      <w:r w:rsidR="00DA6AD5" w:rsidRPr="00DA6AD5">
        <w:rPr>
          <w:sz w:val="26"/>
          <w:szCs w:val="26"/>
        </w:rPr>
        <w:t>Степановского</w:t>
      </w:r>
      <w:proofErr w:type="spellEnd"/>
      <w:r w:rsidR="00DA6AD5" w:rsidRPr="00DA6AD5">
        <w:rPr>
          <w:sz w:val="26"/>
          <w:szCs w:val="26"/>
        </w:rPr>
        <w:t xml:space="preserve"> </w:t>
      </w:r>
      <w:r w:rsidRPr="00DA6AD5">
        <w:rPr>
          <w:sz w:val="26"/>
          <w:szCs w:val="26"/>
        </w:rPr>
        <w:t xml:space="preserve"> сельсовета Бессоновского района, утвержденное решением КМС </w:t>
      </w:r>
      <w:proofErr w:type="spellStart"/>
      <w:r w:rsidR="00DA6AD5" w:rsidRPr="00DA6AD5">
        <w:rPr>
          <w:sz w:val="26"/>
          <w:szCs w:val="26"/>
        </w:rPr>
        <w:t>Степановского</w:t>
      </w:r>
      <w:proofErr w:type="spellEnd"/>
      <w:r w:rsidR="00DA6AD5" w:rsidRPr="00DA6AD5">
        <w:rPr>
          <w:sz w:val="26"/>
          <w:szCs w:val="26"/>
        </w:rPr>
        <w:t xml:space="preserve"> </w:t>
      </w:r>
      <w:r w:rsidRPr="00DA6AD5">
        <w:rPr>
          <w:sz w:val="26"/>
          <w:szCs w:val="26"/>
        </w:rPr>
        <w:t xml:space="preserve">  сельсовета  Бессоновского района Пензенской области от </w:t>
      </w:r>
      <w:r w:rsidR="00DA6AD5" w:rsidRPr="00DA6AD5">
        <w:rPr>
          <w:sz w:val="26"/>
          <w:szCs w:val="26"/>
        </w:rPr>
        <w:t>09.10.2013 № 269/1-90/5</w:t>
      </w:r>
      <w:r w:rsidRPr="00DA6AD5">
        <w:rPr>
          <w:sz w:val="26"/>
          <w:szCs w:val="26"/>
        </w:rPr>
        <w:t xml:space="preserve">  «Об утверждении Положения о ревизионной комиссии  </w:t>
      </w:r>
      <w:proofErr w:type="spellStart"/>
      <w:r w:rsidR="00DA6AD5" w:rsidRPr="00DA6AD5">
        <w:rPr>
          <w:sz w:val="26"/>
          <w:szCs w:val="26"/>
        </w:rPr>
        <w:t>Степановского</w:t>
      </w:r>
      <w:proofErr w:type="spellEnd"/>
      <w:r w:rsidR="00DA6AD5" w:rsidRPr="00DA6AD5">
        <w:rPr>
          <w:sz w:val="26"/>
          <w:szCs w:val="26"/>
        </w:rPr>
        <w:t xml:space="preserve"> </w:t>
      </w:r>
      <w:r w:rsidRPr="00DA6AD5">
        <w:rPr>
          <w:sz w:val="26"/>
          <w:szCs w:val="26"/>
        </w:rPr>
        <w:t xml:space="preserve"> сельсовета Бессоновского района Пензенской области» (далее – Положение):</w:t>
      </w:r>
    </w:p>
    <w:p w:rsidR="00236E1B" w:rsidRPr="00DA6AD5" w:rsidRDefault="00236E1B" w:rsidP="0002070E">
      <w:pPr>
        <w:ind w:firstLine="709"/>
        <w:jc w:val="both"/>
        <w:rPr>
          <w:sz w:val="26"/>
          <w:szCs w:val="26"/>
        </w:rPr>
      </w:pPr>
      <w:r w:rsidRPr="00DA6AD5">
        <w:rPr>
          <w:sz w:val="26"/>
          <w:szCs w:val="26"/>
        </w:rPr>
        <w:t>1.1. Пункт 4.1 Положения изложить в следующей редакции:</w:t>
      </w:r>
    </w:p>
    <w:p w:rsidR="00236E1B" w:rsidRPr="00DA6AD5" w:rsidRDefault="00236E1B" w:rsidP="0002070E">
      <w:pPr>
        <w:ind w:firstLine="709"/>
        <w:jc w:val="both"/>
        <w:rPr>
          <w:sz w:val="26"/>
          <w:szCs w:val="26"/>
        </w:rPr>
      </w:pPr>
      <w:r w:rsidRPr="00DA6AD5">
        <w:rPr>
          <w:sz w:val="26"/>
          <w:szCs w:val="26"/>
        </w:rPr>
        <w:t xml:space="preserve">«4.1. На должность председателя ревизионной комиссии назначаются граждане Российской Федерации, имеющие высшее образование и опыт работы, не менее трех лет, в области государственного, муниципального управления, </w:t>
      </w:r>
      <w:r w:rsidRPr="00DA6AD5">
        <w:rPr>
          <w:sz w:val="26"/>
          <w:szCs w:val="26"/>
        </w:rPr>
        <w:lastRenderedPageBreak/>
        <w:t xml:space="preserve">государственного, муниципального контроля (аудита), экономики, финансов, юриспруденции. </w:t>
      </w:r>
    </w:p>
    <w:p w:rsidR="00236E1B" w:rsidRPr="00DA6AD5" w:rsidRDefault="00236E1B" w:rsidP="0002070E">
      <w:pPr>
        <w:ind w:firstLine="709"/>
        <w:jc w:val="both"/>
        <w:rPr>
          <w:sz w:val="26"/>
          <w:szCs w:val="26"/>
        </w:rPr>
      </w:pPr>
      <w:r w:rsidRPr="00DA6AD5">
        <w:rPr>
          <w:sz w:val="26"/>
          <w:szCs w:val="26"/>
        </w:rPr>
        <w:t>На должность заместителя председателя ревизионной комиссии назначаются граждане Российской Федерации, имеющие высшее образование и опыт работы, не менее двух лет, в области государственного, муниципального управления, государственного, муниципального контроля (аудита), экономики, финансов, юриспруденции</w:t>
      </w:r>
      <w:proofErr w:type="gramStart"/>
      <w:r w:rsidRPr="00DA6AD5">
        <w:rPr>
          <w:sz w:val="26"/>
          <w:szCs w:val="26"/>
        </w:rPr>
        <w:t>;»</w:t>
      </w:r>
      <w:proofErr w:type="gramEnd"/>
      <w:r w:rsidRPr="00DA6AD5">
        <w:rPr>
          <w:sz w:val="26"/>
          <w:szCs w:val="26"/>
        </w:rPr>
        <w:t>.</w:t>
      </w:r>
    </w:p>
    <w:p w:rsidR="00236E1B" w:rsidRPr="00DA6AD5" w:rsidRDefault="00236E1B" w:rsidP="0002070E">
      <w:pPr>
        <w:ind w:firstLine="709"/>
        <w:jc w:val="both"/>
        <w:rPr>
          <w:sz w:val="26"/>
          <w:szCs w:val="26"/>
        </w:rPr>
      </w:pPr>
      <w:r w:rsidRPr="00DA6AD5">
        <w:rPr>
          <w:sz w:val="26"/>
          <w:szCs w:val="26"/>
        </w:rPr>
        <w:t>1.2. Пункт 4.2 Положения изложить в следующей редакции:</w:t>
      </w:r>
    </w:p>
    <w:p w:rsidR="00236E1B" w:rsidRPr="00DA6AD5" w:rsidRDefault="00236E1B" w:rsidP="000C1C2C">
      <w:pPr>
        <w:ind w:firstLine="709"/>
        <w:jc w:val="both"/>
        <w:rPr>
          <w:sz w:val="26"/>
          <w:szCs w:val="26"/>
        </w:rPr>
      </w:pPr>
      <w:r w:rsidRPr="00DA6AD5">
        <w:rPr>
          <w:sz w:val="26"/>
          <w:szCs w:val="26"/>
        </w:rPr>
        <w:t>«4.2. На должность председателя, заместителя председателя ревизионной комиссии не может быть назначен гражданин Российской Федерации в случае:</w:t>
      </w:r>
    </w:p>
    <w:p w:rsidR="00236E1B" w:rsidRPr="00DA6AD5" w:rsidRDefault="00236E1B" w:rsidP="000C1C2C">
      <w:pPr>
        <w:ind w:firstLine="709"/>
        <w:jc w:val="both"/>
        <w:rPr>
          <w:sz w:val="26"/>
          <w:szCs w:val="26"/>
        </w:rPr>
      </w:pPr>
      <w:r w:rsidRPr="00DA6AD5">
        <w:rPr>
          <w:sz w:val="26"/>
          <w:szCs w:val="26"/>
        </w:rPr>
        <w:t>1) наличия у него неснятой или непогашенной судимости;</w:t>
      </w:r>
    </w:p>
    <w:p w:rsidR="00236E1B" w:rsidRPr="00DA6AD5" w:rsidRDefault="00236E1B" w:rsidP="000C1C2C">
      <w:pPr>
        <w:ind w:firstLine="709"/>
        <w:jc w:val="both"/>
        <w:rPr>
          <w:sz w:val="26"/>
          <w:szCs w:val="26"/>
        </w:rPr>
      </w:pPr>
      <w:r w:rsidRPr="00DA6AD5">
        <w:rPr>
          <w:sz w:val="26"/>
          <w:szCs w:val="26"/>
        </w:rPr>
        <w:t>2) признания его недееспособным или ограниченно дееспособным решением суда, вступившим в законную силу;</w:t>
      </w:r>
    </w:p>
    <w:p w:rsidR="00236E1B" w:rsidRPr="00DA6AD5" w:rsidRDefault="00236E1B" w:rsidP="000C1C2C">
      <w:pPr>
        <w:ind w:firstLine="709"/>
        <w:jc w:val="both"/>
        <w:rPr>
          <w:sz w:val="26"/>
          <w:szCs w:val="26"/>
        </w:rPr>
      </w:pPr>
      <w:r w:rsidRPr="00DA6AD5">
        <w:rPr>
          <w:sz w:val="26"/>
          <w:szCs w:val="26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236E1B" w:rsidRPr="00DA6AD5" w:rsidRDefault="00236E1B" w:rsidP="000C1C2C">
      <w:pPr>
        <w:ind w:firstLine="709"/>
        <w:jc w:val="both"/>
        <w:rPr>
          <w:sz w:val="26"/>
          <w:szCs w:val="26"/>
        </w:rPr>
      </w:pPr>
      <w:r w:rsidRPr="00DA6AD5">
        <w:rPr>
          <w:sz w:val="26"/>
          <w:szCs w:val="26"/>
        </w:rPr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236E1B" w:rsidRPr="00DA6AD5" w:rsidRDefault="00236E1B" w:rsidP="000C1C2C">
      <w:pPr>
        <w:ind w:firstLine="709"/>
        <w:jc w:val="both"/>
        <w:rPr>
          <w:sz w:val="26"/>
          <w:szCs w:val="26"/>
        </w:rPr>
      </w:pPr>
      <w:r w:rsidRPr="00DA6AD5">
        <w:rPr>
          <w:sz w:val="26"/>
          <w:szCs w:val="26"/>
        </w:rPr>
        <w:t>5) наличия оснований, предусмотренных частью 6 статьи 7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(с последующими изменениями)</w:t>
      </w:r>
      <w:proofErr w:type="gramStart"/>
      <w:r w:rsidRPr="00DA6AD5">
        <w:rPr>
          <w:sz w:val="26"/>
          <w:szCs w:val="26"/>
        </w:rPr>
        <w:t>;»</w:t>
      </w:r>
      <w:proofErr w:type="gramEnd"/>
      <w:r w:rsidRPr="00DA6AD5">
        <w:rPr>
          <w:sz w:val="26"/>
          <w:szCs w:val="26"/>
        </w:rPr>
        <w:t>.</w:t>
      </w:r>
    </w:p>
    <w:p w:rsidR="00236E1B" w:rsidRPr="00DA6AD5" w:rsidRDefault="00236E1B" w:rsidP="009D60E1">
      <w:pPr>
        <w:ind w:firstLine="708"/>
        <w:jc w:val="both"/>
        <w:rPr>
          <w:sz w:val="26"/>
          <w:szCs w:val="26"/>
        </w:rPr>
      </w:pPr>
      <w:r w:rsidRPr="00DA6AD5">
        <w:rPr>
          <w:sz w:val="26"/>
          <w:szCs w:val="26"/>
        </w:rPr>
        <w:t xml:space="preserve"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proofErr w:type="spellStart"/>
      <w:r w:rsidR="00DA6AD5" w:rsidRPr="00DA6AD5">
        <w:rPr>
          <w:sz w:val="26"/>
          <w:szCs w:val="26"/>
        </w:rPr>
        <w:t>Степановского</w:t>
      </w:r>
      <w:proofErr w:type="spellEnd"/>
      <w:r w:rsidR="00DA6AD5" w:rsidRPr="00DA6AD5">
        <w:rPr>
          <w:sz w:val="26"/>
          <w:szCs w:val="26"/>
        </w:rPr>
        <w:t xml:space="preserve"> </w:t>
      </w:r>
      <w:r w:rsidRPr="00DA6AD5">
        <w:rPr>
          <w:sz w:val="26"/>
          <w:szCs w:val="26"/>
        </w:rPr>
        <w:t xml:space="preserve"> сельсовета Бессоновского района в информационно – телекоммуникационной сети Интернет.</w:t>
      </w:r>
    </w:p>
    <w:p w:rsidR="00236E1B" w:rsidRPr="00DA6AD5" w:rsidRDefault="00236E1B" w:rsidP="009D60E1">
      <w:pPr>
        <w:ind w:firstLine="720"/>
        <w:jc w:val="both"/>
        <w:rPr>
          <w:sz w:val="26"/>
          <w:szCs w:val="26"/>
        </w:rPr>
      </w:pPr>
      <w:r w:rsidRPr="00DA6AD5">
        <w:rPr>
          <w:sz w:val="26"/>
          <w:szCs w:val="26"/>
        </w:rPr>
        <w:t xml:space="preserve">3. </w:t>
      </w:r>
      <w:r w:rsidRPr="00DA6AD5">
        <w:rPr>
          <w:spacing w:val="-2"/>
          <w:sz w:val="26"/>
          <w:szCs w:val="26"/>
        </w:rPr>
        <w:t>Настоящее решение вступает  в силу после дня его официального опубликования</w:t>
      </w:r>
      <w:r w:rsidRPr="00DA6AD5">
        <w:rPr>
          <w:sz w:val="26"/>
          <w:szCs w:val="26"/>
        </w:rPr>
        <w:t>.</w:t>
      </w:r>
    </w:p>
    <w:p w:rsidR="00236E1B" w:rsidRPr="00DA6AD5" w:rsidRDefault="00236E1B" w:rsidP="009D60E1">
      <w:pPr>
        <w:ind w:firstLine="708"/>
        <w:jc w:val="both"/>
        <w:rPr>
          <w:sz w:val="26"/>
          <w:szCs w:val="26"/>
        </w:rPr>
      </w:pPr>
      <w:r w:rsidRPr="00DA6AD5">
        <w:rPr>
          <w:sz w:val="26"/>
          <w:szCs w:val="26"/>
        </w:rPr>
        <w:t xml:space="preserve">4. </w:t>
      </w:r>
      <w:proofErr w:type="gramStart"/>
      <w:r w:rsidRPr="00DA6AD5">
        <w:rPr>
          <w:sz w:val="26"/>
          <w:szCs w:val="26"/>
        </w:rPr>
        <w:t>Контроль за</w:t>
      </w:r>
      <w:proofErr w:type="gramEnd"/>
      <w:r w:rsidRPr="00DA6AD5">
        <w:rPr>
          <w:sz w:val="26"/>
          <w:szCs w:val="26"/>
        </w:rPr>
        <w:t xml:space="preserve"> исполнением настоящего решения возложить на главу администрации </w:t>
      </w:r>
      <w:proofErr w:type="spellStart"/>
      <w:r w:rsidR="00DA6AD5" w:rsidRPr="00DA6AD5">
        <w:rPr>
          <w:sz w:val="26"/>
          <w:szCs w:val="26"/>
        </w:rPr>
        <w:t>Степановского</w:t>
      </w:r>
      <w:proofErr w:type="spellEnd"/>
      <w:r w:rsidR="00DA6AD5" w:rsidRPr="00DA6AD5">
        <w:rPr>
          <w:sz w:val="26"/>
          <w:szCs w:val="26"/>
        </w:rPr>
        <w:t xml:space="preserve"> </w:t>
      </w:r>
      <w:r w:rsidRPr="00DA6AD5">
        <w:rPr>
          <w:sz w:val="26"/>
          <w:szCs w:val="26"/>
        </w:rPr>
        <w:t xml:space="preserve"> сельсовета Бессоновского района Пензенской области.</w:t>
      </w:r>
    </w:p>
    <w:p w:rsidR="00236E1B" w:rsidRDefault="00236E1B" w:rsidP="009D60E1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DA6AD5" w:rsidRDefault="00DA6AD5" w:rsidP="009D60E1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DA6AD5" w:rsidRDefault="00DA6AD5" w:rsidP="009D60E1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DA6AD5" w:rsidRPr="00DA6AD5" w:rsidRDefault="00DA6AD5" w:rsidP="009D60E1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DA6AD5" w:rsidRPr="00DA6AD5" w:rsidRDefault="00236E1B" w:rsidP="00110721">
      <w:pPr>
        <w:pStyle w:val="2"/>
        <w:rPr>
          <w:rFonts w:ascii="Times New Roman" w:hAnsi="Times New Roman" w:cs="Times New Roman"/>
          <w:sz w:val="26"/>
          <w:szCs w:val="26"/>
        </w:rPr>
      </w:pPr>
      <w:r w:rsidRPr="00DA6AD5">
        <w:rPr>
          <w:rFonts w:ascii="Times New Roman" w:hAnsi="Times New Roman" w:cs="Times New Roman"/>
          <w:sz w:val="26"/>
          <w:szCs w:val="26"/>
        </w:rPr>
        <w:t xml:space="preserve">Глава </w:t>
      </w:r>
    </w:p>
    <w:p w:rsidR="00236E1B" w:rsidRPr="00DA6AD5" w:rsidRDefault="00DA6AD5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DA6AD5">
        <w:rPr>
          <w:rFonts w:ascii="Times New Roman" w:hAnsi="Times New Roman" w:cs="Times New Roman"/>
          <w:sz w:val="26"/>
          <w:szCs w:val="26"/>
        </w:rPr>
        <w:t>Степановского</w:t>
      </w:r>
      <w:proofErr w:type="spellEnd"/>
      <w:r w:rsidRPr="00DA6AD5">
        <w:rPr>
          <w:rFonts w:ascii="Times New Roman" w:hAnsi="Times New Roman" w:cs="Times New Roman"/>
          <w:sz w:val="26"/>
          <w:szCs w:val="26"/>
        </w:rPr>
        <w:t xml:space="preserve"> </w:t>
      </w:r>
      <w:r w:rsidR="00236E1B" w:rsidRPr="00DA6AD5">
        <w:rPr>
          <w:rFonts w:ascii="Times New Roman" w:hAnsi="Times New Roman" w:cs="Times New Roman"/>
          <w:sz w:val="26"/>
          <w:szCs w:val="26"/>
        </w:rPr>
        <w:t xml:space="preserve">  сельсовета     </w:t>
      </w:r>
      <w:r w:rsidRPr="00DA6AD5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DA6AD5">
        <w:rPr>
          <w:rFonts w:ascii="Times New Roman" w:hAnsi="Times New Roman" w:cs="Times New Roman"/>
          <w:sz w:val="26"/>
          <w:szCs w:val="26"/>
        </w:rPr>
        <w:t xml:space="preserve">       М.В.Грошев</w:t>
      </w:r>
      <w:r w:rsidR="00236E1B" w:rsidRPr="00DA6AD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</w:p>
    <w:p w:rsidR="00236E1B" w:rsidRPr="00DA6AD5" w:rsidRDefault="00236E1B" w:rsidP="00CA22A7">
      <w:pPr>
        <w:jc w:val="center"/>
        <w:rPr>
          <w:b/>
          <w:bCs/>
          <w:sz w:val="26"/>
          <w:szCs w:val="26"/>
        </w:rPr>
      </w:pPr>
    </w:p>
    <w:p w:rsidR="00236E1B" w:rsidRPr="00DA6AD5" w:rsidRDefault="00236E1B" w:rsidP="004B095D">
      <w:pPr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236E1B" w:rsidRPr="00DA6AD5" w:rsidRDefault="00236E1B" w:rsidP="004B095D">
      <w:pPr>
        <w:rPr>
          <w:sz w:val="26"/>
          <w:szCs w:val="26"/>
        </w:rPr>
      </w:pPr>
    </w:p>
    <w:p w:rsidR="00236E1B" w:rsidRPr="00DA6AD5" w:rsidRDefault="00236E1B" w:rsidP="00CA22A7">
      <w:pPr>
        <w:ind w:firstLine="720"/>
        <w:jc w:val="both"/>
        <w:rPr>
          <w:sz w:val="26"/>
          <w:szCs w:val="26"/>
        </w:rPr>
      </w:pPr>
    </w:p>
    <w:p w:rsidR="00236E1B" w:rsidRPr="00DA6AD5" w:rsidRDefault="00236E1B" w:rsidP="00CA22A7">
      <w:pPr>
        <w:ind w:firstLine="708"/>
        <w:jc w:val="both"/>
        <w:rPr>
          <w:sz w:val="26"/>
          <w:szCs w:val="26"/>
        </w:rPr>
      </w:pPr>
    </w:p>
    <w:p w:rsidR="00236E1B" w:rsidRPr="00DA6AD5" w:rsidRDefault="00236E1B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36E1B" w:rsidRPr="001A53B2" w:rsidRDefault="00236E1B" w:rsidP="001A53B2">
      <w:pPr>
        <w:jc w:val="center"/>
        <w:rPr>
          <w:sz w:val="24"/>
          <w:szCs w:val="24"/>
        </w:rPr>
      </w:pPr>
    </w:p>
    <w:sectPr w:rsidR="00236E1B" w:rsidRPr="001A53B2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B113F"/>
    <w:rsid w:val="000C1C2C"/>
    <w:rsid w:val="000C4423"/>
    <w:rsid w:val="000C5D02"/>
    <w:rsid w:val="000E72B9"/>
    <w:rsid w:val="000F4FF9"/>
    <w:rsid w:val="000F7722"/>
    <w:rsid w:val="00105C23"/>
    <w:rsid w:val="00110721"/>
    <w:rsid w:val="00163E7D"/>
    <w:rsid w:val="00180FF4"/>
    <w:rsid w:val="001955A9"/>
    <w:rsid w:val="00197DB9"/>
    <w:rsid w:val="001A53B2"/>
    <w:rsid w:val="001C09C3"/>
    <w:rsid w:val="001D5EA3"/>
    <w:rsid w:val="00200597"/>
    <w:rsid w:val="00206317"/>
    <w:rsid w:val="002139E7"/>
    <w:rsid w:val="002140E1"/>
    <w:rsid w:val="00236E1B"/>
    <w:rsid w:val="00242AF2"/>
    <w:rsid w:val="00251751"/>
    <w:rsid w:val="00252264"/>
    <w:rsid w:val="00270D71"/>
    <w:rsid w:val="00295A9D"/>
    <w:rsid w:val="002B3D33"/>
    <w:rsid w:val="002C4AE4"/>
    <w:rsid w:val="002C77E0"/>
    <w:rsid w:val="002D7F57"/>
    <w:rsid w:val="002F6B93"/>
    <w:rsid w:val="00300545"/>
    <w:rsid w:val="00306B04"/>
    <w:rsid w:val="0031331F"/>
    <w:rsid w:val="0032307B"/>
    <w:rsid w:val="00332459"/>
    <w:rsid w:val="00337AC2"/>
    <w:rsid w:val="00344D96"/>
    <w:rsid w:val="00354D75"/>
    <w:rsid w:val="00362773"/>
    <w:rsid w:val="003733AC"/>
    <w:rsid w:val="00380139"/>
    <w:rsid w:val="00386D91"/>
    <w:rsid w:val="003B3BE7"/>
    <w:rsid w:val="003C0A98"/>
    <w:rsid w:val="003D341F"/>
    <w:rsid w:val="003E638D"/>
    <w:rsid w:val="00407BB3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24170"/>
    <w:rsid w:val="005411D2"/>
    <w:rsid w:val="00547D3B"/>
    <w:rsid w:val="005858C8"/>
    <w:rsid w:val="005A7C67"/>
    <w:rsid w:val="005D37F0"/>
    <w:rsid w:val="005E566E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3F57"/>
    <w:rsid w:val="00745955"/>
    <w:rsid w:val="00760D98"/>
    <w:rsid w:val="00767779"/>
    <w:rsid w:val="007845EC"/>
    <w:rsid w:val="007A0A91"/>
    <w:rsid w:val="007A0D2D"/>
    <w:rsid w:val="007B0705"/>
    <w:rsid w:val="007B15D8"/>
    <w:rsid w:val="007C558D"/>
    <w:rsid w:val="007E4A61"/>
    <w:rsid w:val="007F1B6D"/>
    <w:rsid w:val="008134C5"/>
    <w:rsid w:val="00831E53"/>
    <w:rsid w:val="008447A1"/>
    <w:rsid w:val="0086289D"/>
    <w:rsid w:val="008742BD"/>
    <w:rsid w:val="00877EA6"/>
    <w:rsid w:val="0088794F"/>
    <w:rsid w:val="008A309A"/>
    <w:rsid w:val="008A36C0"/>
    <w:rsid w:val="008B1277"/>
    <w:rsid w:val="008E0DFD"/>
    <w:rsid w:val="008E3FA9"/>
    <w:rsid w:val="009105B1"/>
    <w:rsid w:val="00911AAE"/>
    <w:rsid w:val="00956B5E"/>
    <w:rsid w:val="00963249"/>
    <w:rsid w:val="00974740"/>
    <w:rsid w:val="00997904"/>
    <w:rsid w:val="009C62FD"/>
    <w:rsid w:val="009C6D81"/>
    <w:rsid w:val="009C7555"/>
    <w:rsid w:val="009D60E1"/>
    <w:rsid w:val="009D7597"/>
    <w:rsid w:val="009E067B"/>
    <w:rsid w:val="009E2D50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F30DF"/>
    <w:rsid w:val="00B076CF"/>
    <w:rsid w:val="00B6367B"/>
    <w:rsid w:val="00B71FFD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D14740"/>
    <w:rsid w:val="00D17DC4"/>
    <w:rsid w:val="00D227ED"/>
    <w:rsid w:val="00D27B5F"/>
    <w:rsid w:val="00D35FBC"/>
    <w:rsid w:val="00D421D0"/>
    <w:rsid w:val="00D94935"/>
    <w:rsid w:val="00DA6AD5"/>
    <w:rsid w:val="00DD034F"/>
    <w:rsid w:val="00DD30EE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B3FCC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A3BEA"/>
    <w:rsid w:val="00FB5800"/>
    <w:rsid w:val="00FC2604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color w:val="000000"/>
      <w:spacing w:val="10"/>
      <w:w w:val="100"/>
      <w:position w:val="0"/>
      <w:sz w:val="24"/>
      <w:szCs w:val="24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4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4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52272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595</Words>
  <Characters>3392</Characters>
  <Application>Microsoft Office Word</Application>
  <DocSecurity>0</DocSecurity>
  <Lines>28</Lines>
  <Paragraphs>7</Paragraphs>
  <ScaleCrop>false</ScaleCrop>
  <Company>Администрация</Company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11</cp:revision>
  <cp:lastPrinted>2020-12-14T09:22:00Z</cp:lastPrinted>
  <dcterms:created xsi:type="dcterms:W3CDTF">2020-12-14T05:57:00Z</dcterms:created>
  <dcterms:modified xsi:type="dcterms:W3CDTF">2020-12-14T12:39:00Z</dcterms:modified>
</cp:coreProperties>
</file>