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21" w:rsidRPr="00B44521" w:rsidRDefault="00B44521" w:rsidP="00B44521">
      <w:pPr>
        <w:ind w:right="-1"/>
        <w:jc w:val="center"/>
        <w:rPr>
          <w:rFonts w:ascii="Times New Roman" w:hAnsi="Times New Roman" w:cs="Times New Roman"/>
        </w:rPr>
      </w:pPr>
      <w:r w:rsidRPr="00B44521">
        <w:rPr>
          <w:rFonts w:ascii="Times New Roman" w:hAnsi="Times New Roman" w:cs="Times New Roman"/>
          <w:noProof/>
        </w:rPr>
        <w:drawing>
          <wp:inline distT="0" distB="0" distL="0" distR="0">
            <wp:extent cx="72961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521" w:rsidRPr="00B44521" w:rsidRDefault="00B44521" w:rsidP="00886D92">
      <w:pPr>
        <w:spacing w:after="0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B44521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</w:t>
      </w:r>
      <w:r w:rsidR="00A366E3">
        <w:rPr>
          <w:rFonts w:ascii="Times New Roman" w:hAnsi="Times New Roman" w:cs="Times New Roman"/>
          <w:b/>
          <w:caps/>
          <w:noProof/>
          <w:sz w:val="28"/>
          <w:szCs w:val="28"/>
        </w:rPr>
        <w:t>Степановского</w:t>
      </w:r>
      <w:r w:rsidRPr="00B44521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 СЕЛЬСОВЕТА</w:t>
      </w:r>
    </w:p>
    <w:p w:rsidR="00B44521" w:rsidRPr="00B44521" w:rsidRDefault="00B44521" w:rsidP="00886D92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21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B44521" w:rsidRPr="00B44521" w:rsidRDefault="00B44521" w:rsidP="00886D92">
      <w:pPr>
        <w:tabs>
          <w:tab w:val="center" w:pos="5103"/>
          <w:tab w:val="left" w:pos="8949"/>
          <w:tab w:val="left" w:pos="9210"/>
        </w:tabs>
        <w:spacing w:before="120" w:after="0"/>
        <w:rPr>
          <w:rFonts w:ascii="Times New Roman" w:hAnsi="Times New Roman" w:cs="Times New Roman"/>
          <w:b/>
          <w:sz w:val="28"/>
          <w:szCs w:val="28"/>
        </w:rPr>
      </w:pPr>
      <w:r w:rsidRPr="00B44521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B44521" w:rsidRPr="00B44521" w:rsidRDefault="00B44521" w:rsidP="00B44521">
      <w:pPr>
        <w:tabs>
          <w:tab w:val="left" w:pos="8949"/>
          <w:tab w:val="left" w:pos="9210"/>
        </w:tabs>
        <w:spacing w:before="120" w:after="120"/>
        <w:jc w:val="center"/>
        <w:rPr>
          <w:rFonts w:ascii="Times New Roman" w:hAnsi="Times New Roman" w:cs="Times New Roman"/>
        </w:rPr>
      </w:pPr>
    </w:p>
    <w:p w:rsidR="00B44521" w:rsidRDefault="005519E9" w:rsidP="005519E9">
      <w:pPr>
        <w:tabs>
          <w:tab w:val="left" w:pos="8892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366E3" w:rsidRPr="005519E9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5519E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44521" w:rsidRPr="005519E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5519E9">
        <w:rPr>
          <w:rFonts w:ascii="Times New Roman" w:hAnsi="Times New Roman" w:cs="Times New Roman"/>
          <w:sz w:val="24"/>
          <w:szCs w:val="24"/>
          <w:u w:val="single"/>
        </w:rPr>
        <w:t>ноября  2020</w:t>
      </w:r>
      <w:r w:rsidR="00EF1E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519E9">
        <w:rPr>
          <w:rFonts w:ascii="Times New Roman" w:hAnsi="Times New Roman" w:cs="Times New Roman"/>
          <w:sz w:val="24"/>
          <w:szCs w:val="24"/>
          <w:u w:val="single"/>
        </w:rPr>
        <w:t xml:space="preserve">года  </w:t>
      </w:r>
      <w:r w:rsidR="00A366E3">
        <w:rPr>
          <w:rFonts w:ascii="Times New Roman" w:hAnsi="Times New Roman" w:cs="Times New Roman"/>
          <w:sz w:val="24"/>
          <w:szCs w:val="24"/>
        </w:rPr>
        <w:t>№</w:t>
      </w:r>
      <w:r w:rsidR="001E1A95">
        <w:rPr>
          <w:rFonts w:ascii="Times New Roman" w:hAnsi="Times New Roman" w:cs="Times New Roman"/>
          <w:sz w:val="24"/>
          <w:szCs w:val="24"/>
          <w:u w:val="single"/>
        </w:rPr>
        <w:t>118</w:t>
      </w:r>
    </w:p>
    <w:p w:rsidR="005519E9" w:rsidRPr="005519E9" w:rsidRDefault="005519E9" w:rsidP="005519E9">
      <w:pPr>
        <w:tabs>
          <w:tab w:val="left" w:pos="8892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519E9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519E9">
        <w:rPr>
          <w:rFonts w:ascii="Times New Roman" w:hAnsi="Times New Roman" w:cs="Times New Roman"/>
          <w:sz w:val="24"/>
          <w:szCs w:val="24"/>
        </w:rPr>
        <w:t>Степановка</w:t>
      </w:r>
    </w:p>
    <w:p w:rsidR="00B44521" w:rsidRPr="00270D83" w:rsidRDefault="00B44521" w:rsidP="00B44521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B44521" w:rsidRPr="00270D83" w:rsidRDefault="00B44521" w:rsidP="00B4452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70D83">
        <w:rPr>
          <w:rFonts w:ascii="Times New Roman" w:hAnsi="Times New Roman" w:cs="Times New Roman"/>
          <w:b/>
          <w:sz w:val="26"/>
          <w:szCs w:val="26"/>
        </w:rPr>
        <w:t>"Об утверждении административного регламента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</w:t>
      </w:r>
    </w:p>
    <w:p w:rsidR="00B44521" w:rsidRPr="00270D83" w:rsidRDefault="00B44521" w:rsidP="00B4452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44521" w:rsidRPr="00270D83" w:rsidRDefault="00B44521" w:rsidP="00B4452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70D8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</w:t>
      </w:r>
      <w:hyperlink r:id="rId6" w:history="1">
        <w:r w:rsidRPr="00270D83">
          <w:rPr>
            <w:rFonts w:ascii="Times New Roman" w:hAnsi="Times New Roman" w:cs="Times New Roman"/>
            <w:sz w:val="26"/>
            <w:szCs w:val="26"/>
          </w:rPr>
          <w:t>от 27.07.2010 N 210-ФЗ</w:t>
        </w:r>
      </w:hyperlink>
      <w:r w:rsidRPr="00270D83">
        <w:rPr>
          <w:rFonts w:ascii="Times New Roman" w:hAnsi="Times New Roman" w:cs="Times New Roman"/>
          <w:sz w:val="26"/>
          <w:szCs w:val="26"/>
        </w:rPr>
        <w:t xml:space="preserve"> "Об организации предоставления государственных и муниципальных услуг" (с последующими изменениями), </w:t>
      </w:r>
      <w:hyperlink r:id="rId7" w:history="1">
        <w:r w:rsidRPr="00270D83">
          <w:rPr>
            <w:rFonts w:ascii="Times New Roman" w:hAnsi="Times New Roman" w:cs="Times New Roman"/>
            <w:sz w:val="26"/>
            <w:szCs w:val="26"/>
          </w:rPr>
          <w:t>от 06.10.2003 N 131-ФЗ</w:t>
        </w:r>
      </w:hyperlink>
      <w:r w:rsidRPr="00270D83">
        <w:rPr>
          <w:rFonts w:ascii="Times New Roman" w:hAnsi="Times New Roman" w:cs="Times New Roman"/>
          <w:sz w:val="26"/>
          <w:szCs w:val="26"/>
        </w:rPr>
        <w:t xml:space="preserve"> "Об общих принципах организации местного самоуправления в Российской Федерации", постановлением администрации </w:t>
      </w:r>
      <w:proofErr w:type="spellStart"/>
      <w:r w:rsidR="00A366E3" w:rsidRPr="00270D83">
        <w:rPr>
          <w:rFonts w:ascii="Times New Roman" w:hAnsi="Times New Roman" w:cs="Times New Roman"/>
          <w:sz w:val="26"/>
          <w:szCs w:val="26"/>
        </w:rPr>
        <w:t>Степановского</w:t>
      </w:r>
      <w:proofErr w:type="spellEnd"/>
      <w:r w:rsidRPr="00270D83">
        <w:rPr>
          <w:rFonts w:ascii="Times New Roman" w:hAnsi="Times New Roman" w:cs="Times New Roman"/>
          <w:sz w:val="26"/>
          <w:szCs w:val="26"/>
        </w:rPr>
        <w:t xml:space="preserve"> сельсовета Бессоновского района </w:t>
      </w:r>
      <w:r w:rsidR="00A366E3" w:rsidRPr="00270D83">
        <w:rPr>
          <w:rFonts w:ascii="Times New Roman" w:hAnsi="Times New Roman" w:cs="Times New Roman"/>
          <w:sz w:val="26"/>
          <w:szCs w:val="26"/>
        </w:rPr>
        <w:t xml:space="preserve">Пензенской области от </w:t>
      </w:r>
      <w:r w:rsidR="001E1A95" w:rsidRPr="00270D83">
        <w:rPr>
          <w:rFonts w:ascii="Times New Roman" w:hAnsi="Times New Roman" w:cs="Times New Roman"/>
          <w:sz w:val="26"/>
          <w:szCs w:val="26"/>
        </w:rPr>
        <w:t>30.11.2020 г. № 117</w:t>
      </w:r>
      <w:r w:rsidR="00A366E3" w:rsidRPr="00270D83">
        <w:rPr>
          <w:rFonts w:ascii="Times New Roman" w:hAnsi="Times New Roman" w:cs="Times New Roman"/>
          <w:sz w:val="26"/>
          <w:szCs w:val="26"/>
        </w:rPr>
        <w:t xml:space="preserve">  «Об утверждении Реестра муниципальных услуг</w:t>
      </w:r>
      <w:r w:rsidR="005519E9" w:rsidRPr="00270D83">
        <w:rPr>
          <w:rFonts w:ascii="Times New Roman" w:hAnsi="Times New Roman" w:cs="Times New Roman"/>
          <w:sz w:val="26"/>
          <w:szCs w:val="26"/>
        </w:rPr>
        <w:t xml:space="preserve">, предоставляемых администрацией </w:t>
      </w:r>
      <w:r w:rsidR="00A366E3" w:rsidRPr="00270D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66E3" w:rsidRPr="00270D83">
        <w:rPr>
          <w:rFonts w:ascii="Times New Roman" w:hAnsi="Times New Roman" w:cs="Times New Roman"/>
          <w:sz w:val="26"/>
          <w:szCs w:val="26"/>
        </w:rPr>
        <w:t>Степановского</w:t>
      </w:r>
      <w:proofErr w:type="spellEnd"/>
      <w:r w:rsidR="00A366E3" w:rsidRPr="00270D83">
        <w:rPr>
          <w:rFonts w:ascii="Times New Roman" w:hAnsi="Times New Roman" w:cs="Times New Roman"/>
          <w:sz w:val="26"/>
          <w:szCs w:val="26"/>
        </w:rPr>
        <w:t xml:space="preserve">  сельсовета Бессоновского района Пензенской области»</w:t>
      </w:r>
      <w:r w:rsidR="001E1A95" w:rsidRPr="00270D83">
        <w:rPr>
          <w:rFonts w:ascii="Times New Roman" w:hAnsi="Times New Roman" w:cs="Times New Roman"/>
          <w:sz w:val="26"/>
          <w:szCs w:val="26"/>
        </w:rPr>
        <w:t xml:space="preserve">, Уставом </w:t>
      </w:r>
      <w:r w:rsidRPr="00270D8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366E3" w:rsidRPr="00270D83">
        <w:rPr>
          <w:rFonts w:ascii="Times New Roman" w:hAnsi="Times New Roman" w:cs="Times New Roman"/>
          <w:sz w:val="26"/>
          <w:szCs w:val="26"/>
        </w:rPr>
        <w:t>Степановского</w:t>
      </w:r>
      <w:proofErr w:type="spellEnd"/>
      <w:r w:rsidRPr="00270D83">
        <w:rPr>
          <w:rFonts w:ascii="Times New Roman" w:hAnsi="Times New Roman" w:cs="Times New Roman"/>
          <w:sz w:val="26"/>
          <w:szCs w:val="26"/>
        </w:rPr>
        <w:t xml:space="preserve"> сельсовета</w:t>
      </w:r>
      <w:proofErr w:type="gramEnd"/>
      <w:r w:rsidR="00270D83">
        <w:rPr>
          <w:rFonts w:ascii="Times New Roman" w:hAnsi="Times New Roman" w:cs="Times New Roman"/>
          <w:sz w:val="26"/>
          <w:szCs w:val="26"/>
        </w:rPr>
        <w:t xml:space="preserve"> Бессоновского района Пензенской области</w:t>
      </w:r>
      <w:r w:rsidRPr="00270D83">
        <w:rPr>
          <w:rFonts w:ascii="Times New Roman" w:hAnsi="Times New Roman" w:cs="Times New Roman"/>
          <w:sz w:val="26"/>
          <w:szCs w:val="26"/>
        </w:rPr>
        <w:t xml:space="preserve">, администрация </w:t>
      </w:r>
      <w:proofErr w:type="spellStart"/>
      <w:r w:rsidR="00A366E3" w:rsidRPr="00270D83">
        <w:rPr>
          <w:rFonts w:ascii="Times New Roman" w:hAnsi="Times New Roman" w:cs="Times New Roman"/>
          <w:sz w:val="26"/>
          <w:szCs w:val="26"/>
        </w:rPr>
        <w:t>Степановского</w:t>
      </w:r>
      <w:proofErr w:type="spellEnd"/>
      <w:r w:rsidRPr="00270D8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A366E3" w:rsidRPr="00270D83">
        <w:rPr>
          <w:rFonts w:ascii="Times New Roman" w:hAnsi="Times New Roman" w:cs="Times New Roman"/>
          <w:sz w:val="26"/>
          <w:szCs w:val="26"/>
        </w:rPr>
        <w:t>Степановского</w:t>
      </w:r>
      <w:proofErr w:type="spellEnd"/>
      <w:r w:rsidRPr="00270D83">
        <w:rPr>
          <w:rFonts w:ascii="Times New Roman" w:hAnsi="Times New Roman" w:cs="Times New Roman"/>
          <w:sz w:val="26"/>
          <w:szCs w:val="26"/>
        </w:rPr>
        <w:t xml:space="preserve"> сельсовета постановляет:</w:t>
      </w:r>
    </w:p>
    <w:p w:rsidR="00B44521" w:rsidRPr="00270D83" w:rsidRDefault="00B44521" w:rsidP="00B4452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44521" w:rsidRPr="00270D83" w:rsidRDefault="00B44521" w:rsidP="00B4452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70D83">
        <w:rPr>
          <w:rFonts w:ascii="Times New Roman" w:hAnsi="Times New Roman" w:cs="Times New Roman"/>
          <w:sz w:val="26"/>
          <w:szCs w:val="26"/>
        </w:rPr>
        <w:t xml:space="preserve">1. Утвердить прилагаемый </w:t>
      </w:r>
      <w:hyperlink r:id="rId8" w:history="1">
        <w:r w:rsidRPr="00270D83">
          <w:rPr>
            <w:rFonts w:ascii="Times New Roman" w:hAnsi="Times New Roman" w:cs="Times New Roman"/>
            <w:sz w:val="26"/>
            <w:szCs w:val="26"/>
          </w:rPr>
          <w:t>административный регламент</w:t>
        </w:r>
      </w:hyperlink>
      <w:r w:rsidRPr="00270D83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Административный регламент).</w:t>
      </w:r>
    </w:p>
    <w:p w:rsidR="001E1A95" w:rsidRPr="00270D83" w:rsidRDefault="001E1A95" w:rsidP="00B44521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70D83">
        <w:rPr>
          <w:rFonts w:ascii="Times New Roman" w:hAnsi="Times New Roman" w:cs="Times New Roman"/>
          <w:sz w:val="26"/>
          <w:szCs w:val="26"/>
        </w:rPr>
        <w:t>2. Признать утратившим силу  постановление админист</w:t>
      </w:r>
      <w:r w:rsidR="00270D83">
        <w:rPr>
          <w:rFonts w:ascii="Times New Roman" w:hAnsi="Times New Roman" w:cs="Times New Roman"/>
          <w:sz w:val="26"/>
          <w:szCs w:val="26"/>
        </w:rPr>
        <w:t xml:space="preserve">рации </w:t>
      </w:r>
      <w:proofErr w:type="spellStart"/>
      <w:r w:rsidR="00270D83">
        <w:rPr>
          <w:rFonts w:ascii="Times New Roman" w:hAnsi="Times New Roman" w:cs="Times New Roman"/>
          <w:sz w:val="26"/>
          <w:szCs w:val="26"/>
        </w:rPr>
        <w:t>Степановского</w:t>
      </w:r>
      <w:proofErr w:type="spellEnd"/>
      <w:r w:rsidR="00270D83">
        <w:rPr>
          <w:rFonts w:ascii="Times New Roman" w:hAnsi="Times New Roman" w:cs="Times New Roman"/>
          <w:sz w:val="26"/>
          <w:szCs w:val="26"/>
        </w:rPr>
        <w:t xml:space="preserve"> сельсовета Б</w:t>
      </w:r>
      <w:r w:rsidRPr="00270D83">
        <w:rPr>
          <w:rFonts w:ascii="Times New Roman" w:hAnsi="Times New Roman" w:cs="Times New Roman"/>
          <w:sz w:val="26"/>
          <w:szCs w:val="26"/>
        </w:rPr>
        <w:t>ессоновского района Пензенской области  от 19.02.2019 № 13</w:t>
      </w:r>
      <w:r w:rsidR="00270D83" w:rsidRPr="00270D8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70D83" w:rsidRPr="00270D83">
        <w:rPr>
          <w:rFonts w:ascii="Times New Roman" w:hAnsi="Times New Roman" w:cs="Times New Roman"/>
          <w:sz w:val="26"/>
          <w:szCs w:val="26"/>
        </w:rPr>
        <w:t>«Об утверждении административного регламента предоставления муниципальной услуги «Принятие граждан на учет в качестве нуждающихся в жилых помещениях, предоставляемых по договорам социального найма».</w:t>
      </w:r>
    </w:p>
    <w:p w:rsidR="00B44521" w:rsidRPr="00270D83" w:rsidRDefault="00270D83" w:rsidP="00FA3058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70D83">
        <w:rPr>
          <w:rFonts w:ascii="Times New Roman" w:hAnsi="Times New Roman" w:cs="Times New Roman"/>
          <w:sz w:val="26"/>
          <w:szCs w:val="26"/>
        </w:rPr>
        <w:t>3</w:t>
      </w:r>
      <w:r w:rsidR="00FA3058" w:rsidRPr="00270D83">
        <w:rPr>
          <w:rFonts w:ascii="Times New Roman" w:hAnsi="Times New Roman" w:cs="Times New Roman"/>
          <w:sz w:val="26"/>
          <w:szCs w:val="26"/>
        </w:rPr>
        <w:t xml:space="preserve">. </w:t>
      </w:r>
      <w:r w:rsidR="00B44521" w:rsidRPr="00270D83">
        <w:rPr>
          <w:rFonts w:ascii="Times New Roman" w:hAnsi="Times New Roman" w:cs="Times New Roman"/>
          <w:sz w:val="26"/>
          <w:szCs w:val="26"/>
        </w:rPr>
        <w:t xml:space="preserve">Опубликовать настоящее постановление в информационном бюллетене </w:t>
      </w:r>
      <w:proofErr w:type="spellStart"/>
      <w:r w:rsidR="00A366E3" w:rsidRPr="00270D83">
        <w:rPr>
          <w:rFonts w:ascii="Times New Roman" w:hAnsi="Times New Roman" w:cs="Times New Roman"/>
          <w:sz w:val="26"/>
          <w:szCs w:val="26"/>
        </w:rPr>
        <w:t>Степановского</w:t>
      </w:r>
      <w:proofErr w:type="spellEnd"/>
      <w:r w:rsidR="00B44521" w:rsidRPr="00270D83">
        <w:rPr>
          <w:rFonts w:ascii="Times New Roman" w:hAnsi="Times New Roman" w:cs="Times New Roman"/>
          <w:sz w:val="26"/>
          <w:szCs w:val="26"/>
        </w:rPr>
        <w:t xml:space="preserve"> сельсовета «Сельские ведомости» и разместить на официальном сайте администрации </w:t>
      </w:r>
      <w:proofErr w:type="spellStart"/>
      <w:r w:rsidR="00A366E3" w:rsidRPr="00270D83">
        <w:rPr>
          <w:rFonts w:ascii="Times New Roman" w:hAnsi="Times New Roman" w:cs="Times New Roman"/>
          <w:sz w:val="26"/>
          <w:szCs w:val="26"/>
        </w:rPr>
        <w:t>Степановского</w:t>
      </w:r>
      <w:proofErr w:type="spellEnd"/>
      <w:r w:rsidR="00B44521" w:rsidRPr="00270D83">
        <w:rPr>
          <w:rFonts w:ascii="Times New Roman" w:hAnsi="Times New Roman" w:cs="Times New Roman"/>
          <w:sz w:val="26"/>
          <w:szCs w:val="26"/>
        </w:rPr>
        <w:t xml:space="preserve"> сельсовета в информационно</w:t>
      </w:r>
      <w:r w:rsidR="00FA3058" w:rsidRPr="00270D83">
        <w:rPr>
          <w:rFonts w:ascii="Times New Roman" w:hAnsi="Times New Roman" w:cs="Times New Roman"/>
          <w:sz w:val="26"/>
          <w:szCs w:val="26"/>
        </w:rPr>
        <w:t xml:space="preserve"> </w:t>
      </w:r>
      <w:r w:rsidR="00B44521" w:rsidRPr="00270D83">
        <w:rPr>
          <w:rFonts w:ascii="Times New Roman" w:hAnsi="Times New Roman" w:cs="Times New Roman"/>
          <w:sz w:val="26"/>
          <w:szCs w:val="26"/>
        </w:rPr>
        <w:t>- телекоммуникационной сети «Интернет».</w:t>
      </w:r>
    </w:p>
    <w:p w:rsidR="00B44521" w:rsidRPr="00270D83" w:rsidRDefault="00270D83" w:rsidP="00FA3058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70D83">
        <w:rPr>
          <w:rFonts w:ascii="Times New Roman" w:hAnsi="Times New Roman" w:cs="Times New Roman"/>
          <w:sz w:val="26"/>
          <w:szCs w:val="26"/>
        </w:rPr>
        <w:t>4</w:t>
      </w:r>
      <w:r w:rsidR="00FA3058" w:rsidRPr="00270D83">
        <w:rPr>
          <w:rFonts w:ascii="Times New Roman" w:hAnsi="Times New Roman" w:cs="Times New Roman"/>
          <w:sz w:val="26"/>
          <w:szCs w:val="26"/>
        </w:rPr>
        <w:t xml:space="preserve">. </w:t>
      </w:r>
      <w:r w:rsidR="00B44521" w:rsidRPr="00270D83">
        <w:rPr>
          <w:rFonts w:ascii="Times New Roman" w:hAnsi="Times New Roman" w:cs="Times New Roman"/>
          <w:sz w:val="26"/>
          <w:szCs w:val="26"/>
        </w:rPr>
        <w:t>Настоящее постановление всту</w:t>
      </w:r>
      <w:r w:rsidR="00A366E3" w:rsidRPr="00270D83">
        <w:rPr>
          <w:rFonts w:ascii="Times New Roman" w:hAnsi="Times New Roman" w:cs="Times New Roman"/>
          <w:sz w:val="26"/>
          <w:szCs w:val="26"/>
        </w:rPr>
        <w:t xml:space="preserve">пает в силу на следующий день после </w:t>
      </w:r>
      <w:r w:rsidR="00B44521" w:rsidRPr="00270D83">
        <w:rPr>
          <w:rFonts w:ascii="Times New Roman" w:hAnsi="Times New Roman" w:cs="Times New Roman"/>
          <w:sz w:val="26"/>
          <w:szCs w:val="26"/>
        </w:rPr>
        <w:t xml:space="preserve"> дня его</w:t>
      </w:r>
      <w:r w:rsidR="00A366E3" w:rsidRPr="00270D83">
        <w:rPr>
          <w:rFonts w:ascii="Times New Roman" w:hAnsi="Times New Roman" w:cs="Times New Roman"/>
          <w:sz w:val="26"/>
          <w:szCs w:val="26"/>
        </w:rPr>
        <w:t xml:space="preserve"> официального </w:t>
      </w:r>
      <w:r w:rsidR="00B44521" w:rsidRPr="00270D83">
        <w:rPr>
          <w:rFonts w:ascii="Times New Roman" w:hAnsi="Times New Roman" w:cs="Times New Roman"/>
          <w:sz w:val="26"/>
          <w:szCs w:val="26"/>
        </w:rPr>
        <w:t xml:space="preserve"> опубликования.</w:t>
      </w:r>
    </w:p>
    <w:p w:rsidR="00B44521" w:rsidRPr="00270D83" w:rsidRDefault="00270D83" w:rsidP="00FA3058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70D83">
        <w:rPr>
          <w:rFonts w:ascii="Times New Roman" w:hAnsi="Times New Roman" w:cs="Times New Roman"/>
          <w:sz w:val="26"/>
          <w:szCs w:val="26"/>
        </w:rPr>
        <w:t>5</w:t>
      </w:r>
      <w:r w:rsidR="00FA3058" w:rsidRPr="00270D8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B44521" w:rsidRPr="00270D83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B44521" w:rsidRPr="00270D83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proofErr w:type="spellStart"/>
      <w:r w:rsidR="00A366E3" w:rsidRPr="00270D83">
        <w:rPr>
          <w:rFonts w:ascii="Times New Roman" w:hAnsi="Times New Roman" w:cs="Times New Roman"/>
          <w:sz w:val="26"/>
          <w:szCs w:val="26"/>
        </w:rPr>
        <w:t>Степановского</w:t>
      </w:r>
      <w:proofErr w:type="spellEnd"/>
      <w:r w:rsidR="00B44521" w:rsidRPr="00270D83">
        <w:rPr>
          <w:rFonts w:ascii="Times New Roman" w:hAnsi="Times New Roman" w:cs="Times New Roman"/>
          <w:sz w:val="26"/>
          <w:szCs w:val="26"/>
        </w:rPr>
        <w:t xml:space="preserve"> сельсовета Бессоновского района Пензенской области.</w:t>
      </w:r>
    </w:p>
    <w:p w:rsidR="00270D83" w:rsidRPr="00270D83" w:rsidRDefault="00270D83" w:rsidP="00B445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15FA5" w:rsidRDefault="00B44521" w:rsidP="00B44521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270D83">
        <w:rPr>
          <w:rFonts w:ascii="Times New Roman" w:hAnsi="Times New Roman" w:cs="Times New Roman"/>
          <w:sz w:val="26"/>
          <w:szCs w:val="26"/>
        </w:rPr>
        <w:t xml:space="preserve">Глава администрации  </w:t>
      </w:r>
    </w:p>
    <w:p w:rsidR="00B44521" w:rsidRPr="00270D83" w:rsidRDefault="00415FA5" w:rsidP="00B44521">
      <w:pPr>
        <w:pStyle w:val="ConsPlusNormal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Степановского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B44521" w:rsidRPr="00270D83">
        <w:rPr>
          <w:rFonts w:ascii="Times New Roman" w:hAnsi="Times New Roman" w:cs="Times New Roman"/>
          <w:sz w:val="26"/>
          <w:szCs w:val="26"/>
        </w:rPr>
        <w:t>сельсовета</w:t>
      </w:r>
      <w:r w:rsidR="00B44521" w:rsidRPr="00270D83">
        <w:rPr>
          <w:rFonts w:ascii="Times New Roman" w:hAnsi="Times New Roman" w:cs="Times New Roman"/>
          <w:sz w:val="26"/>
          <w:szCs w:val="26"/>
        </w:rPr>
        <w:tab/>
      </w:r>
      <w:r w:rsidR="00B44521" w:rsidRPr="00270D83">
        <w:rPr>
          <w:rFonts w:ascii="Times New Roman" w:hAnsi="Times New Roman" w:cs="Times New Roman"/>
          <w:sz w:val="26"/>
          <w:szCs w:val="26"/>
        </w:rPr>
        <w:tab/>
      </w:r>
      <w:r w:rsidR="00B44521" w:rsidRPr="00270D83">
        <w:rPr>
          <w:rFonts w:ascii="Times New Roman" w:hAnsi="Times New Roman" w:cs="Times New Roman"/>
          <w:sz w:val="26"/>
          <w:szCs w:val="26"/>
        </w:rPr>
        <w:tab/>
      </w:r>
      <w:r w:rsidR="00B44521" w:rsidRPr="00270D83">
        <w:rPr>
          <w:rFonts w:ascii="Times New Roman" w:hAnsi="Times New Roman" w:cs="Times New Roman"/>
          <w:sz w:val="26"/>
          <w:szCs w:val="26"/>
        </w:rPr>
        <w:tab/>
      </w:r>
      <w:r w:rsidR="00B44521" w:rsidRPr="00270D83">
        <w:rPr>
          <w:rFonts w:ascii="Times New Roman" w:hAnsi="Times New Roman" w:cs="Times New Roman"/>
          <w:sz w:val="26"/>
          <w:szCs w:val="26"/>
        </w:rPr>
        <w:tab/>
      </w:r>
      <w:r w:rsidR="00B44521" w:rsidRPr="00270D83">
        <w:rPr>
          <w:rFonts w:ascii="Times New Roman" w:hAnsi="Times New Roman" w:cs="Times New Roman"/>
          <w:sz w:val="26"/>
          <w:szCs w:val="26"/>
        </w:rPr>
        <w:tab/>
      </w:r>
      <w:r w:rsidR="00A366E3" w:rsidRPr="00270D83">
        <w:rPr>
          <w:rFonts w:ascii="Times New Roman" w:hAnsi="Times New Roman" w:cs="Times New Roman"/>
          <w:sz w:val="26"/>
          <w:szCs w:val="26"/>
        </w:rPr>
        <w:t>А.И.Денискин</w:t>
      </w:r>
    </w:p>
    <w:p w:rsidR="00270D83" w:rsidRDefault="00270D83" w:rsidP="00A45B02">
      <w:pPr>
        <w:suppressAutoHyphens/>
        <w:spacing w:after="0" w:line="240" w:lineRule="auto"/>
        <w:ind w:firstLine="698"/>
        <w:jc w:val="center"/>
        <w:rPr>
          <w:rFonts w:ascii="Times New Roman" w:hAnsi="Times New Roman" w:cs="Times New Roman"/>
          <w:b/>
          <w:bCs/>
          <w:color w:val="26282F"/>
          <w:sz w:val="24"/>
          <w:szCs w:val="24"/>
        </w:rPr>
      </w:pPr>
    </w:p>
    <w:p w:rsidR="00270D83" w:rsidRPr="00A45B02" w:rsidRDefault="00270D8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bCs/>
          <w:sz w:val="24"/>
          <w:szCs w:val="24"/>
        </w:rPr>
        <w:t>Утвержден</w:t>
      </w:r>
      <w:proofErr w:type="gramEnd"/>
      <w:r w:rsidR="00FA3058" w:rsidRPr="00A45B02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9" w:history="1">
        <w:r w:rsidRPr="00A45B0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A45B02">
        <w:rPr>
          <w:rFonts w:ascii="Times New Roman" w:hAnsi="Times New Roman" w:cs="Times New Roman"/>
          <w:bCs/>
          <w:sz w:val="24"/>
          <w:szCs w:val="24"/>
        </w:rPr>
        <w:br/>
        <w:t xml:space="preserve">Администрации </w:t>
      </w:r>
      <w:proofErr w:type="spellStart"/>
      <w:r w:rsidR="00A366E3" w:rsidRPr="00A45B02">
        <w:rPr>
          <w:rFonts w:ascii="Times New Roman" w:hAnsi="Times New Roman" w:cs="Times New Roman"/>
          <w:bCs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</w:p>
    <w:p w:rsidR="00B44521" w:rsidRPr="00A45B02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>Бессоновского района Пензенской области</w:t>
      </w:r>
      <w:r w:rsidRPr="00A45B02">
        <w:rPr>
          <w:rFonts w:ascii="Times New Roman" w:hAnsi="Times New Roman" w:cs="Times New Roman"/>
          <w:bCs/>
          <w:sz w:val="24"/>
          <w:szCs w:val="24"/>
        </w:rPr>
        <w:br/>
        <w:t xml:space="preserve">от </w:t>
      </w:r>
      <w:r w:rsidR="00A366E3" w:rsidRPr="00A45B02">
        <w:rPr>
          <w:rFonts w:ascii="Times New Roman" w:hAnsi="Times New Roman" w:cs="Times New Roman"/>
          <w:bCs/>
          <w:sz w:val="24"/>
          <w:szCs w:val="24"/>
        </w:rPr>
        <w:t xml:space="preserve"> 30.11</w:t>
      </w:r>
      <w:r w:rsidRPr="00A45B02">
        <w:rPr>
          <w:rFonts w:ascii="Times New Roman" w:hAnsi="Times New Roman" w:cs="Times New Roman"/>
          <w:bCs/>
          <w:sz w:val="24"/>
          <w:szCs w:val="24"/>
        </w:rPr>
        <w:t>.2020 г. №</w:t>
      </w:r>
      <w:r w:rsidR="00270D83" w:rsidRPr="00A45B02">
        <w:rPr>
          <w:rFonts w:ascii="Times New Roman" w:hAnsi="Times New Roman" w:cs="Times New Roman"/>
          <w:bCs/>
          <w:sz w:val="24"/>
          <w:szCs w:val="24"/>
        </w:rPr>
        <w:t>118</w:t>
      </w:r>
      <w:r w:rsidR="00A366E3" w:rsidRPr="00A45B0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Административный регламент</w:t>
      </w:r>
      <w:r w:rsidRPr="00A45B02">
        <w:rPr>
          <w:rFonts w:ascii="Times New Roman" w:hAnsi="Times New Roman" w:cs="Times New Roman"/>
          <w:b/>
          <w:bCs/>
        </w:rPr>
        <w:br/>
        <w:t>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</w:t>
      </w:r>
    </w:p>
    <w:p w:rsidR="00B44521" w:rsidRPr="00A45B02" w:rsidRDefault="00B44521" w:rsidP="00B44521">
      <w:pPr>
        <w:suppressAutoHyphens/>
        <w:spacing w:after="0" w:line="240" w:lineRule="auto"/>
        <w:ind w:left="17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I. Общие положения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Предмет регулирования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Административный регламент) устанавливает порядок и стандарт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 (далее - Администрация) при предоставлении муниципальной услуги.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Круг заявителей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1.2. Заявителями на предоставление муниципальной услуги являются граждане Российской Федерации, местом жительства которых является муниципальное образование </w:t>
      </w:r>
      <w:proofErr w:type="spellStart"/>
      <w:r w:rsidR="00270D83" w:rsidRPr="00A45B02">
        <w:rPr>
          <w:rFonts w:ascii="Times New Roman" w:hAnsi="Times New Roman" w:cs="Times New Roman"/>
          <w:sz w:val="24"/>
          <w:szCs w:val="24"/>
        </w:rPr>
        <w:t>Степановский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 Бессоновского района Пензенской области, признанные в установленном </w:t>
      </w:r>
      <w:hyperlink r:id="rId10" w:history="1">
        <w:r w:rsidRPr="00A45B02">
          <w:rPr>
            <w:rFonts w:ascii="Times New Roman" w:hAnsi="Times New Roman" w:cs="Times New Roman"/>
            <w:sz w:val="24"/>
            <w:szCs w:val="24"/>
          </w:rPr>
          <w:t>жилищным законодательством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порядке нуждающимися в жилых помещениях, предоставляемых по договорам социального найма.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Требования к порядку информирования о предоставлении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1.3. Основными требованиями к информированию заявителей являются: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полнота информирования;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наглядность форм предоставляемой информации;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удобство и доступность получения информации;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оперативность предоставления информации.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1.4. Информирование о предоставлении Администрацией муниципальной услуги осуществляется: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1.4.1. непосредственно в здании Администрации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с использованием средств наглядной информации;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1.4.2.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1.4.3. посредством использования телефонной, почтовой связи, а также электронной почты;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1.4.4. посредством размещения информации на официальном сайте Администрации </w:t>
      </w:r>
      <w:r w:rsidR="00A366E3" w:rsidRPr="00A45B02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A366E3" w:rsidRPr="00A45B02">
          <w:rPr>
            <w:rStyle w:val="a6"/>
            <w:rFonts w:ascii="Times New Roman" w:hAnsi="Times New Roman" w:cs="Times New Roman"/>
            <w:color w:val="auto"/>
          </w:rPr>
          <w:t>http://stepanovsky.bessonovka.pnzreg.ru</w:t>
        </w:r>
      </w:hyperlink>
      <w:r w:rsidR="00A366E3" w:rsidRPr="00A45B02">
        <w:rPr>
          <w:rStyle w:val="100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  <w:r w:rsidRPr="00A45B02">
        <w:rPr>
          <w:rFonts w:ascii="Times New Roman" w:hAnsi="Times New Roman" w:cs="Times New Roman"/>
          <w:sz w:val="24"/>
          <w:szCs w:val="24"/>
        </w:rPr>
        <w:t xml:space="preserve">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(функций)": </w:t>
      </w:r>
      <w:hyperlink r:id="rId12" w:history="1">
        <w:r w:rsidRPr="00A45B02">
          <w:rPr>
            <w:rFonts w:ascii="Times New Roman" w:hAnsi="Times New Roman" w:cs="Times New Roman"/>
            <w:sz w:val="24"/>
            <w:szCs w:val="24"/>
          </w:rPr>
          <w:t>www.gosuslugi.ru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(далее - Единый портал) и (или) в информационной системе "Региональный портал государственных и муниципальных услуг Пензенской области" (</w:t>
      </w:r>
      <w:proofErr w:type="spellStart"/>
      <w:r w:rsidR="003A59C7" w:rsidRPr="00A45B02">
        <w:rPr>
          <w:rFonts w:ascii="Times New Roman" w:hAnsi="Times New Roman" w:cs="Times New Roman"/>
          <w:sz w:val="24"/>
          <w:szCs w:val="24"/>
        </w:rPr>
        <w:fldChar w:fldCharType="begin"/>
      </w:r>
      <w:r w:rsidRPr="00A45B02">
        <w:rPr>
          <w:rFonts w:ascii="Times New Roman" w:hAnsi="Times New Roman" w:cs="Times New Roman"/>
          <w:sz w:val="24"/>
          <w:szCs w:val="24"/>
        </w:rPr>
        <w:instrText>HYPERLINK "http://internet.garant.ru/document/redirect/17400700/45"</w:instrText>
      </w:r>
      <w:r w:rsidR="003A59C7" w:rsidRPr="00A45B02">
        <w:rPr>
          <w:rFonts w:ascii="Times New Roman" w:hAnsi="Times New Roman" w:cs="Times New Roman"/>
          <w:sz w:val="24"/>
          <w:szCs w:val="24"/>
        </w:rPr>
        <w:fldChar w:fldCharType="separate"/>
      </w:r>
      <w:r w:rsidRPr="00A45B02">
        <w:rPr>
          <w:rFonts w:ascii="Times New Roman" w:hAnsi="Times New Roman" w:cs="Times New Roman"/>
          <w:sz w:val="24"/>
          <w:szCs w:val="24"/>
        </w:rPr>
        <w:t>gosuslugi.pnzreg.ru</w:t>
      </w:r>
      <w:proofErr w:type="spellEnd"/>
      <w:r w:rsidR="003A59C7" w:rsidRPr="00A45B02">
        <w:rPr>
          <w:rFonts w:ascii="Times New Roman" w:hAnsi="Times New Roman" w:cs="Times New Roman"/>
          <w:sz w:val="24"/>
          <w:szCs w:val="24"/>
        </w:rPr>
        <w:fldChar w:fldCharType="end"/>
      </w:r>
      <w:r w:rsidRPr="00A45B02">
        <w:rPr>
          <w:rFonts w:ascii="Times New Roman" w:hAnsi="Times New Roman" w:cs="Times New Roman"/>
          <w:sz w:val="24"/>
          <w:szCs w:val="24"/>
        </w:rPr>
        <w:t>) (далее - Региональный портал).</w:t>
      </w:r>
      <w:proofErr w:type="gramEnd"/>
    </w:p>
    <w:p w:rsidR="00FA3058" w:rsidRPr="00A45B02" w:rsidRDefault="00B44521" w:rsidP="00FA3058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 xml:space="preserve">1.5. </w:t>
      </w:r>
      <w:r w:rsidR="00FA3058" w:rsidRPr="00A45B02">
        <w:rPr>
          <w:rFonts w:ascii="Times New Roman" w:eastAsia="Times New Roman" w:hAnsi="Times New Roman" w:cs="Times New Roman"/>
          <w:bCs/>
          <w:sz w:val="24"/>
          <w:szCs w:val="24"/>
        </w:rPr>
        <w:t>Информация о месте нахождения Администрации:</w:t>
      </w:r>
    </w:p>
    <w:p w:rsidR="00FA3058" w:rsidRPr="00A45B02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>Юридический адрес (местон</w:t>
      </w:r>
      <w:r w:rsidR="00A366E3" w:rsidRPr="00A45B02">
        <w:rPr>
          <w:rFonts w:ascii="Times New Roman" w:hAnsi="Times New Roman" w:cs="Times New Roman"/>
          <w:bCs/>
          <w:sz w:val="24"/>
          <w:szCs w:val="24"/>
        </w:rPr>
        <w:t>ахождение) Администрации: 442765,</w:t>
      </w:r>
      <w:r w:rsidRPr="00A45B02">
        <w:rPr>
          <w:rFonts w:ascii="Times New Roman" w:hAnsi="Times New Roman" w:cs="Times New Roman"/>
          <w:bCs/>
          <w:sz w:val="24"/>
          <w:szCs w:val="24"/>
        </w:rPr>
        <w:t xml:space="preserve"> Пензенская область</w:t>
      </w:r>
      <w:r w:rsidR="00A366E3" w:rsidRPr="00A45B0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A366E3" w:rsidRPr="00A45B02">
        <w:rPr>
          <w:rFonts w:ascii="Times New Roman" w:hAnsi="Times New Roman" w:cs="Times New Roman"/>
          <w:bCs/>
          <w:sz w:val="24"/>
          <w:szCs w:val="24"/>
        </w:rPr>
        <w:t>Бессоновский</w:t>
      </w:r>
      <w:proofErr w:type="spellEnd"/>
      <w:r w:rsidR="00A366E3" w:rsidRPr="00A45B02">
        <w:rPr>
          <w:rFonts w:ascii="Times New Roman" w:hAnsi="Times New Roman" w:cs="Times New Roman"/>
          <w:bCs/>
          <w:sz w:val="24"/>
          <w:szCs w:val="24"/>
        </w:rPr>
        <w:t xml:space="preserve"> район, </w:t>
      </w:r>
      <w:proofErr w:type="gramStart"/>
      <w:r w:rsidR="00A366E3" w:rsidRPr="00A45B02"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 w:rsidR="00A366E3" w:rsidRPr="00A45B02">
        <w:rPr>
          <w:rFonts w:ascii="Times New Roman" w:hAnsi="Times New Roman" w:cs="Times New Roman"/>
          <w:bCs/>
          <w:sz w:val="24"/>
          <w:szCs w:val="24"/>
        </w:rPr>
        <w:t>. Степановка, ул. Дорожная</w:t>
      </w:r>
      <w:r w:rsidRPr="00A45B02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366E3" w:rsidRPr="00A45B02">
        <w:rPr>
          <w:rFonts w:ascii="Times New Roman" w:hAnsi="Times New Roman" w:cs="Times New Roman"/>
          <w:bCs/>
          <w:sz w:val="24"/>
          <w:szCs w:val="24"/>
        </w:rPr>
        <w:t>д. 47А</w:t>
      </w:r>
      <w:r w:rsidRPr="00A45B02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A3058" w:rsidRPr="00A45B02" w:rsidRDefault="00A366E3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>Телефон: 8 (8412) 58-57-24</w:t>
      </w:r>
      <w:r w:rsidR="00FA3058" w:rsidRPr="00A45B02">
        <w:rPr>
          <w:rFonts w:ascii="Times New Roman" w:hAnsi="Times New Roman" w:cs="Times New Roman"/>
          <w:bCs/>
          <w:sz w:val="24"/>
          <w:szCs w:val="24"/>
        </w:rPr>
        <w:t>.</w:t>
      </w:r>
    </w:p>
    <w:p w:rsidR="00A366E3" w:rsidRPr="00A45B02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 xml:space="preserve">Официальный сайт Администрации: </w:t>
      </w:r>
      <w:hyperlink r:id="rId13" w:history="1">
        <w:r w:rsidR="00A366E3" w:rsidRPr="00A45B02">
          <w:rPr>
            <w:rStyle w:val="a6"/>
            <w:rFonts w:ascii="Times New Roman" w:hAnsi="Times New Roman" w:cs="Times New Roman"/>
            <w:color w:val="auto"/>
          </w:rPr>
          <w:t>http://stepanovsky.bessonovka.pnzreg.ru</w:t>
        </w:r>
      </w:hyperlink>
      <w:r w:rsidR="00A366E3" w:rsidRPr="00A45B02">
        <w:rPr>
          <w:rStyle w:val="100"/>
          <w:rFonts w:ascii="Times New Roman" w:hAnsi="Times New Roman" w:cs="Times New Roman"/>
          <w:i w:val="0"/>
          <w:iCs w:val="0"/>
          <w:sz w:val="28"/>
          <w:szCs w:val="28"/>
        </w:rPr>
        <w:t xml:space="preserve">  </w:t>
      </w:r>
    </w:p>
    <w:p w:rsidR="00FA3058" w:rsidRPr="00A45B02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 xml:space="preserve">Адрес электронной почты Администрации: </w:t>
      </w:r>
      <w:hyperlink r:id="rId14" w:history="1">
        <w:r w:rsidR="00A366E3" w:rsidRPr="00A45B02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stepsovet</w:t>
        </w:r>
        <w:r w:rsidR="00A366E3" w:rsidRPr="00A45B02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58@</w:t>
        </w:r>
        <w:r w:rsidR="00A366E3" w:rsidRPr="00A45B02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mail</w:t>
        </w:r>
        <w:r w:rsidR="00A366E3" w:rsidRPr="00A45B02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</w:rPr>
          <w:t>.</w:t>
        </w:r>
        <w:r w:rsidR="00A366E3" w:rsidRPr="00A45B02">
          <w:rPr>
            <w:rStyle w:val="a6"/>
            <w:rFonts w:ascii="Times New Roman" w:hAnsi="Times New Roman" w:cs="Times New Roman"/>
            <w:bCs/>
            <w:color w:val="auto"/>
            <w:sz w:val="24"/>
            <w:szCs w:val="24"/>
            <w:lang w:val="en-US"/>
          </w:rPr>
          <w:t>ru</w:t>
        </w:r>
      </w:hyperlink>
      <w:r w:rsidR="00A366E3" w:rsidRPr="00A45B0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FA3058" w:rsidRPr="00A45B02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>График работы Администрации: рабочие дни (суббота, воскресенье – выходные дни), часы приёма: с 8.00 часов до 16.15 часов, обеденный перерыв: с 12.00 часов до 13.00 часов.</w:t>
      </w:r>
    </w:p>
    <w:p w:rsidR="00FA3058" w:rsidRPr="00A45B02" w:rsidRDefault="00FA3058" w:rsidP="00FA3058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5B02">
        <w:rPr>
          <w:rFonts w:ascii="Times New Roman" w:hAnsi="Times New Roman" w:cs="Times New Roman"/>
          <w:bCs/>
          <w:sz w:val="24"/>
          <w:szCs w:val="24"/>
        </w:rPr>
        <w:t>1.5. Заявители вправе получить муниципальную услугу через муниципальное  автономное учреждение "Многофункциональный центр предоставления государственных и муниципальных услуг" (далее - МАУ "МФЦ").</w:t>
      </w:r>
    </w:p>
    <w:p w:rsidR="00FA3058" w:rsidRPr="00A45B02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 xml:space="preserve">МАУ «МФЦ» находится по адресу: 442400, Пензенская область Бессоновского район, с. </w:t>
      </w:r>
      <w:proofErr w:type="spellStart"/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>Бессоновска</w:t>
      </w:r>
      <w:proofErr w:type="spellEnd"/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 xml:space="preserve"> ул. Центральная д. 246</w:t>
      </w:r>
    </w:p>
    <w:p w:rsidR="00FA3058" w:rsidRPr="00A45B02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FA3058" w:rsidRPr="00A45B02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>Телефон: МАУ «МФЦ»   8 (84140) 25444; 8 (84140)25280; адрес электронной почты в информационно-телекоммуникационной сети «Интернет»: МАУ «МФЦ»  mfc@nextmail.ru</w:t>
      </w:r>
    </w:p>
    <w:p w:rsidR="00FA3058" w:rsidRPr="00A45B02" w:rsidRDefault="00FA3058" w:rsidP="00FA3058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5B02">
        <w:rPr>
          <w:rFonts w:ascii="Times New Roman" w:eastAsia="Times New Roman" w:hAnsi="Times New Roman" w:cs="Times New Roman"/>
          <w:bCs/>
          <w:sz w:val="24"/>
          <w:szCs w:val="24"/>
        </w:rPr>
        <w:t> 1.6. Заявители вправе получить муниципальную услугу через "Многофункциональный центр предоставления государственных и муниципальных услуг Бессоновского муниципального района Пензенской области" 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B44521" w:rsidRPr="00A45B02" w:rsidRDefault="00B44521" w:rsidP="00FA305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II. Стандарт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Наименование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2.1. Наименование муниципальной услуги: "Предоставление малоимущим гражданам по договорам социального найма жилых помещений муниципального жилищного фонда".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Наименование органа местного самоуправления, предоставляющего муниципальную услугу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2.2. Предоставление муниципальной услуги осуществляет Администрация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Результат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2.3.1. в случае принятия решения о предоставлении заявителю жилого помещения муниципального жилищного фонда по договору социального найма - документ, подтверждающий принятие такого решения;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2.3.2. в случае принятия решения об отказе в предоставлении заявителю жилого помещения муниципального жилищного фонда по договору социального найма - уведомление заявителя об отказе в предоставлении жилого помещения муниципального жилищного фонда по договору социального найма.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lastRenderedPageBreak/>
        <w:t>Срок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не может превышать 30 рабочих дней со дня регистрации заявления о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Правовые основания для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1) </w:t>
      </w:r>
      <w:hyperlink r:id="rId15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06.10.2003 N 131-ФЗ "Об общих принципах организации местного самоуправления в Российской Федерации";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2) </w:t>
      </w:r>
      <w:hyperlink r:id="rId16" w:history="1">
        <w:r w:rsidRPr="00A45B02">
          <w:rPr>
            <w:rFonts w:ascii="Times New Roman" w:hAnsi="Times New Roman" w:cs="Times New Roman"/>
            <w:sz w:val="24"/>
            <w:szCs w:val="24"/>
          </w:rPr>
          <w:t>Жилищным кодексом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3) </w:t>
      </w:r>
      <w:hyperlink r:id="rId17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29.12.2004 N 189-ФЗ "О введении в действие Жилищного кодекса Российской Федерации";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4) </w:t>
      </w:r>
      <w:hyperlink r:id="rId18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27.07.2010 N 210-ФЗ "Об организации предоставления государственных и муниципальных услуг" (далее - Федеральный закон N 210-ФЗ);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5) </w:t>
      </w:r>
      <w:hyperlink r:id="rId19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27.07.2006 N 152-ФЗ "О персональных данных";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6) </w:t>
      </w:r>
      <w:hyperlink r:id="rId20" w:history="1">
        <w:r w:rsidRPr="00A45B0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Пензенской области от 22.12.2005 N 948-ЗПО "О порядке признания граждан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целях постановки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области";</w:t>
      </w:r>
    </w:p>
    <w:p w:rsidR="00B44521" w:rsidRPr="00A45B02" w:rsidRDefault="00B44521" w:rsidP="00FA3058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7) </w:t>
      </w:r>
      <w:hyperlink r:id="rId21" w:history="1">
        <w:r w:rsidRPr="00A45B02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A366E3" w:rsidRPr="00A45B0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Бессоновкого</w:t>
      </w:r>
      <w:proofErr w:type="spellEnd"/>
      <w:r w:rsidR="00A366E3" w:rsidRPr="00A45B02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2.6. Исчерпывающий перечень документов, которые заявитель должен представить самостоятельно: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2.6.1. Заявление по форме согласно </w:t>
      </w:r>
      <w:hyperlink r:id="rId22" w:history="1">
        <w:r w:rsidRPr="00A45B02">
          <w:rPr>
            <w:rFonts w:ascii="Times New Roman" w:hAnsi="Times New Roman" w:cs="Times New Roman"/>
            <w:sz w:val="24"/>
            <w:szCs w:val="24"/>
          </w:rPr>
          <w:t>приложению N 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1 к настоящему Административному регламенту, в том числе в форме электронного документа, заверенного </w:t>
      </w:r>
      <w:hyperlink r:id="rId23" w:history="1">
        <w:r w:rsidRPr="00A45B02">
          <w:rPr>
            <w:rFonts w:ascii="Times New Roman" w:hAnsi="Times New Roman" w:cs="Times New Roman"/>
            <w:sz w:val="24"/>
            <w:szCs w:val="24"/>
          </w:rPr>
          <w:t>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заявителя в соответствии с требованиями действующего законодательства.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2.6.2. В отношении граждан, поставленных на учет в качестве нуждающихся в улучшении жилищных условий до 1 марта 2005 года: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 в соответствии с действующим законодательством. Интересы недееспособных граждан может представлять законный представитель-опекун на основании приказа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в) решение суда о признании гражданина членом семьи заявителя;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 xml:space="preserve">Положения данного </w:t>
      </w:r>
      <w:hyperlink r:id="rId24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подпункта 3)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применяются до 01.01.2021;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25" w:history="1">
        <w:r w:rsidRPr="00A45B02">
          <w:rPr>
            <w:rFonts w:ascii="Times New Roman" w:hAnsi="Times New Roman" w:cs="Times New Roman"/>
            <w:sz w:val="24"/>
            <w:szCs w:val="24"/>
          </w:rPr>
          <w:t xml:space="preserve">пунктом 4 части 1 статьи 51 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Жилищного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2.6.3. В отношении граждан, поставленных на учет в качестве нуждающихся в улучшении жилищных условий после 1 марта 2005 года: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 в соответствии с действующим законодательством. Интересы недееспособных граждан может представлять законный представитель-опекун на основании приказа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в) решение суда о признании гражданина членом семьи заявителя;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Положения данного </w:t>
      </w:r>
      <w:hyperlink r:id="rId26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подпункта 3)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применяются до 01.01.2021;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27" w:history="1">
        <w:r w:rsidRPr="00A45B02">
          <w:rPr>
            <w:rFonts w:ascii="Times New Roman" w:hAnsi="Times New Roman" w:cs="Times New Roman"/>
            <w:sz w:val="24"/>
            <w:szCs w:val="24"/>
          </w:rPr>
          <w:t xml:space="preserve">пунктом 4 части 1 статьи 51 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Жилищного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2.6.4. Заявители, указанные в </w:t>
      </w:r>
      <w:hyperlink r:id="rId28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2.6.3</w:t>
        </w:r>
      </w:hyperlink>
      <w:r w:rsidRPr="00A45B02">
        <w:rPr>
          <w:rFonts w:ascii="Times New Roman" w:hAnsi="Times New Roman" w:cs="Times New Roman"/>
          <w:sz w:val="24"/>
          <w:szCs w:val="24"/>
        </w:rPr>
        <w:t>,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2) сведения о доходах заявителя и членов его семьи за двенадцать месяцев, предшествующих месяцу подачи заявления о предоставлении муниципального жилого помещения по договору социального найма;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</w:t>
      </w:r>
      <w:hyperlink r:id="rId29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Федерального закона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29.07.1998 N 135-ФЗ "Об оценочной деятельности в Российской Федерации" (в случае проведения заявителем оценки стоимости имущества);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4) сведения о стоимости подлежащего налогообложению недвижимого имущества (жилых помещений, дач, гаражей и иных строений, помещений и сооружений), находящегося в собственности заявителя и членов его семьи, определенной на основании </w:t>
      </w:r>
      <w:hyperlink r:id="rId30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Федерального закона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29.07.1998 N 135-ФЗ "Об оценочной деятельности в Российской Федерации" (в случае проведения заявителем оценки стоимости имущества).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2.6.5.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</w:t>
      </w:r>
      <w:hyperlink r:id="rId31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Документы, подтверждающие получение согласия, могут быть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представлены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Документы, предусмотренные </w:t>
      </w:r>
      <w:hyperlink r:id="rId32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подпунктами 1)-6) пункта 2.6.2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подпунктами 1)-6) пункта 2.6.3</w:t>
        </w:r>
      </w:hyperlink>
      <w:r w:rsidRPr="00A45B02">
        <w:rPr>
          <w:rFonts w:ascii="Times New Roman" w:hAnsi="Times New Roman" w:cs="Times New Roman"/>
          <w:sz w:val="24"/>
          <w:szCs w:val="24"/>
        </w:rPr>
        <w:t>, представляются в копиях с одновременным представлением оригинала, либо представляются нотариально заверенные копии документов без подтверждения их подлинности оригиналом.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2.7. Исчерпывающий перечень документов, запрашиваемых в порядке межведомственного информационного взаимодействия: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2.7.1. В отношении граждан, поставленных на учет в качестве нуждающихся в улучшении жилищных условий до 1 марта 2005 года: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34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подпункте 6) пункта 2.6.2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Представление документов, указанных в настоящем </w:t>
      </w:r>
      <w:hyperlink r:id="rId35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подпункте 5)</w:t>
        </w:r>
      </w:hyperlink>
      <w:r w:rsidRPr="00A45B02">
        <w:rPr>
          <w:rFonts w:ascii="Times New Roman" w:hAnsi="Times New Roman" w:cs="Times New Roman"/>
          <w:sz w:val="24"/>
          <w:szCs w:val="24"/>
        </w:rPr>
        <w:t>, предусмотрено после 01.01.2021.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2.7.2. В отношении граждан, поставленных на учет в качестве нуждающихся в улучшении жилищных условий после 1 марта 2005 года: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36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подпункте 5) пункта 2.6.3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Представление документов, указанных в настоящем </w:t>
      </w:r>
      <w:hyperlink r:id="rId37" w:history="1">
        <w:r w:rsidRPr="00A45B02">
          <w:rPr>
            <w:rFonts w:ascii="Times New Roman" w:hAnsi="Times New Roman" w:cs="Times New Roman"/>
            <w:sz w:val="24"/>
            <w:szCs w:val="24"/>
          </w:rPr>
          <w:t>подпункте 5)</w:t>
        </w:r>
      </w:hyperlink>
      <w:r w:rsidRPr="00A45B02">
        <w:rPr>
          <w:rFonts w:ascii="Times New Roman" w:hAnsi="Times New Roman" w:cs="Times New Roman"/>
          <w:sz w:val="24"/>
          <w:szCs w:val="24"/>
        </w:rPr>
        <w:t>, предусмотрено после 01.01.2021.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2.7.3. Для признания заявителей, указанных в </w:t>
      </w:r>
      <w:hyperlink r:id="rId38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2.7.2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малоимущими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целях получения жилых помещений по договорам социального найма уполномоченный орган дополнительно запрашивает документы (сведения), содержащие: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сведения о транспортных средствах, находящихся в собственности заявителя и членов его семьи и подлежащих налогообложению;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3) данные о кадастровой стоимости земельных участков, находящихся в собственности заявителя или членов его семьи и подлежащих налогообложению.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2.8. Администрация запрашивает документы, указанные в </w:t>
      </w:r>
      <w:hyperlink r:id="rId39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уполномоченных органах государственной власти, в органах местного самоуправления и иных организациях, участвующих в предоставлении муниципальной услуги, в порядке межведомственного информационного взаимодействия.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Заявитель вправе представить по собственной инициативе документы, указанные в </w:t>
      </w:r>
      <w:hyperlink r:id="rId40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Исчерпывающий перечень услуг, которые являются необходимыми и обязательными для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2.9. Не предусмотрен.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45B02" w:rsidRPr="00A45B02" w:rsidRDefault="00A45B02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</w:p>
    <w:p w:rsidR="00A45B02" w:rsidRPr="00A45B02" w:rsidRDefault="00A45B02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</w:p>
    <w:p w:rsidR="00A45B02" w:rsidRPr="00A45B02" w:rsidRDefault="00A45B02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2.10.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</w:t>
      </w:r>
      <w:hyperlink r:id="rId41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квалифицированной электронной подписи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(при подаче заявления в форме электронного документа).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2.11. Основания для приостановления муниципальной услуги не предусмотрены.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2.12. В предоставлении муниципальной услуги заявителю отказывается в следующих случаях: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2.12.1. не представлены документы, предусмотренные </w:t>
      </w:r>
      <w:hyperlink r:id="rId42" w:history="1">
        <w:r w:rsidRPr="00A45B02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2.12.2. представление документов, указанных в </w:t>
      </w:r>
      <w:hyperlink r:id="rId43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лицом, не имеющим надлежащим образом оформленных полномочий;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2.12.3. представлены документы, которые не подтверждают право соответствующих граждан на получение жилых помещений муниципального жилищного фонда по договорам социального найма.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2.13. Муниципальная услуга предоставляется бесплатно.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2.14. Время ожидания в очереди не должно превышать: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муниципальной услуги - 15 минут.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Срок регистрации запроса заявителя о предоставлении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2.15.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proofErr w:type="gramStart"/>
      <w:r w:rsidRPr="00A45B02">
        <w:rPr>
          <w:rFonts w:ascii="Times New Roman" w:hAnsi="Times New Roman" w:cs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2.17. Здания,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44" w:history="1">
        <w:proofErr w:type="spellStart"/>
        <w:r w:rsidRPr="00A45B02">
          <w:rPr>
            <w:rFonts w:ascii="Times New Roman" w:hAnsi="Times New Roman" w:cs="Times New Roman"/>
            <w:sz w:val="24"/>
            <w:szCs w:val="24"/>
          </w:rPr>
          <w:t>СанПиН</w:t>
        </w:r>
        <w:proofErr w:type="spellEnd"/>
        <w:r w:rsidRPr="00A45B02">
          <w:rPr>
            <w:rFonts w:ascii="Times New Roman" w:hAnsi="Times New Roman" w:cs="Times New Roman"/>
            <w:sz w:val="24"/>
            <w:szCs w:val="24"/>
          </w:rPr>
          <w:t xml:space="preserve"> 2.2.2/2.4.1340-03</w:t>
        </w:r>
      </w:hyperlink>
      <w:r w:rsidRPr="00A45B02">
        <w:rPr>
          <w:rFonts w:ascii="Times New Roman" w:hAnsi="Times New Roman" w:cs="Times New Roman"/>
          <w:sz w:val="24"/>
          <w:szCs w:val="24"/>
        </w:rPr>
        <w:t>".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автотранспортных сре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дств с в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"тревожными кнопками" или переносными многофункциональными брелоками-коммуникаторами).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Показатели доступности и качества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2.25.1. предоставление возможности получения муниципальной услуги в электронной форме или в многофункциональном центре;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2.25.2. транспортная или пешая доступность к местам предоставления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2.25.4. соблюдение требований административного регламента о порядке информирования об оказании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2.26. Показателями качества предоставления муниципальной услуги являются: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2.26.1. соблюдение сроков предоставления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2.27. В процессе предоставления муниципальной услуги заявитель взаимодействует с муниципальными служащими Администрации, специалистами МФЦ: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2.27.1. при подаче документов для получения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2.27.2. при получении результата оказания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2.28.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2.29. Заявление и иные документы, указанные в </w:t>
      </w:r>
      <w:hyperlink r:id="rId45" w:history="1">
        <w:r w:rsidRPr="00A45B02">
          <w:rPr>
            <w:rFonts w:ascii="Times New Roman" w:hAnsi="Times New Roman" w:cs="Times New Roman"/>
            <w:sz w:val="24"/>
            <w:szCs w:val="24"/>
          </w:rPr>
          <w:t>пунктах 2.6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и </w:t>
      </w:r>
      <w:hyperlink r:id="rId46" w:history="1">
        <w:r w:rsidRPr="00A45B02">
          <w:rPr>
            <w:rFonts w:ascii="Times New Roman" w:hAnsi="Times New Roman" w:cs="Times New Roman"/>
            <w:sz w:val="24"/>
            <w:szCs w:val="24"/>
          </w:rPr>
          <w:t>2.7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могут быть поданы заявителем в электронной форме.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2.30. Заявление и документы в форме электронных документов предоставляются в Администрацию посредством отправки через личный кабинет </w:t>
      </w:r>
      <w:hyperlink r:id="rId47" w:history="1">
        <w:r w:rsidRPr="00A45B02">
          <w:rPr>
            <w:rFonts w:ascii="Times New Roman" w:hAnsi="Times New Roman" w:cs="Times New Roman"/>
            <w:sz w:val="24"/>
            <w:szCs w:val="24"/>
          </w:rPr>
          <w:t>Единого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48" w:history="1">
        <w:r w:rsidRPr="00A45B02">
          <w:rPr>
            <w:rFonts w:ascii="Times New Roman" w:hAnsi="Times New Roman" w:cs="Times New Roman"/>
            <w:sz w:val="24"/>
            <w:szCs w:val="24"/>
          </w:rPr>
          <w:t>Регионального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2.31. Заявление и документы в электронной форме подписываются в соответствии с </w:t>
      </w:r>
      <w:hyperlink r:id="rId49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N 63-ФЗ </w:t>
      </w:r>
      <w:hyperlink r:id="rId50" w:history="1">
        <w:r w:rsidRPr="00A45B02">
          <w:rPr>
            <w:rFonts w:ascii="Times New Roman" w:hAnsi="Times New Roman" w:cs="Times New Roman"/>
            <w:sz w:val="24"/>
            <w:szCs w:val="24"/>
          </w:rPr>
          <w:t>простой 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либо </w:t>
      </w:r>
      <w:hyperlink r:id="rId51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неквалифицированной 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либо </w:t>
      </w:r>
      <w:hyperlink r:id="rId52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квалификационной 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>, соответствующей одному из следующих классов средств электронной подписи: КС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, КС2, КС3.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2.32.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не требуется в случае представления заявления посредством отправки через личный кабинет </w:t>
      </w:r>
      <w:hyperlink r:id="rId53" w:history="1">
        <w:r w:rsidRPr="00A45B02">
          <w:rPr>
            <w:rFonts w:ascii="Times New Roman" w:hAnsi="Times New Roman" w:cs="Times New Roman"/>
            <w:sz w:val="24"/>
            <w:szCs w:val="24"/>
          </w:rPr>
          <w:t>Единого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54" w:history="1">
        <w:r w:rsidRPr="00A45B02">
          <w:rPr>
            <w:rFonts w:ascii="Times New Roman" w:hAnsi="Times New Roman" w:cs="Times New Roman"/>
            <w:sz w:val="24"/>
            <w:szCs w:val="24"/>
          </w:rPr>
          <w:t>Регионального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а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если заявление подписано </w:t>
      </w:r>
      <w:hyperlink r:id="rId55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квалифицированной 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2.33.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 xml:space="preserve">Заявления представляются в виде файлов в формате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docx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xls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xlsx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5B02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2.34. По выбору заявителя результат предоставления муниципальной услуги направляется в виде: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2.34.1. электронного документа, подписанного уполномоченным должностным лицом с использованием </w:t>
      </w:r>
      <w:hyperlink r:id="rId56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квалифицированной электронной подписи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через личный кабинет </w:t>
      </w:r>
      <w:hyperlink r:id="rId57" w:history="1">
        <w:r w:rsidRPr="00A45B02">
          <w:rPr>
            <w:rFonts w:ascii="Times New Roman" w:hAnsi="Times New Roman" w:cs="Times New Roman"/>
            <w:sz w:val="24"/>
            <w:szCs w:val="24"/>
          </w:rPr>
          <w:t>Единого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и (или) </w:t>
      </w:r>
      <w:hyperlink r:id="rId58" w:history="1">
        <w:r w:rsidRPr="00A45B02">
          <w:rPr>
            <w:rFonts w:ascii="Times New Roman" w:hAnsi="Times New Roman" w:cs="Times New Roman"/>
            <w:sz w:val="24"/>
            <w:szCs w:val="24"/>
          </w:rPr>
          <w:t>Регионального портала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>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2.34.2. документа на бумажном носителе, который заявитель (представитель заявителя) получает непосредственно при личном обращении в Администрацию либо многофункциональный центр;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2.34.3. документа на бумажном носителе, который направляется заявителю посредством почтового отправления.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III.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многофункциональном центре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3.1.1. прием и регистрация заявления для получения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3.1.2. формирование и направление запросов;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3.1.3. рассмотрение заявления и принятие решения;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3.1.4. выдача заявителю результата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Прием и регистрация заявления для получения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3.3. Заявление представляется заявителем (представителем заявителя) в Администрацию или многофункциональный центр.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Заявление подписывается заявителем либо представителем заявителя.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полноты и правильности оформления заявления.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3.5. При приеме заявления сотрудник Администрации, специалист МФЦ, ответственный за прием и регистрацию документов по предоставлению муниципальной услуги, проверяет: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правильность заполнения заявления;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комплектность документов, прилагаемых к заявлению.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3.6.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3.7. Если заявление и документы представляются заявителем (представителем заявителя) в многофункциональный центр лично, то заявителю (представителю заявителя) выдается расписка в получении документов, форма которой предусмотрена специализированной программой специалистов многофункционального центра.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Расписка выдается заявителю (представителю заявителя) в день получения многофункциональным центром таких документов.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3.8. В случае если заявление и документы представлены в Администрацию посредством почтового отправления, расписка в получении таких заявлений и документов направляется Администрацией заявителю указанным в заявлении способом.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перечня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в Администрацию.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3.10. Заявление и документы (при их наличии), представленные заявителем (представителем заявителя) через многофункциональный центр,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 центром.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3.11.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При поступлении обращения за получением услуг в электронной форме, подписанного </w:t>
      </w:r>
      <w:hyperlink r:id="rId59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квалифицированной 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</w:t>
      </w:r>
      <w:hyperlink r:id="rId60" w:history="1">
        <w:r w:rsidRPr="00A45B02">
          <w:rPr>
            <w:rFonts w:ascii="Times New Roman" w:hAnsi="Times New Roman" w:cs="Times New Roman"/>
            <w:sz w:val="24"/>
            <w:szCs w:val="24"/>
          </w:rPr>
          <w:t>статье 11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63-ФЗ.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3.12. Если в результате проверки </w:t>
      </w:r>
      <w:hyperlink r:id="rId61" w:history="1">
        <w:r w:rsidRPr="00A45B02">
          <w:rPr>
            <w:rFonts w:ascii="Times New Roman" w:hAnsi="Times New Roman" w:cs="Times New Roman"/>
            <w:sz w:val="24"/>
            <w:szCs w:val="24"/>
          </w:rPr>
          <w:t>усиленной квалифицированной электронной подписи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будет выявлено несоблюдение установленных условий признания ее действительности, заявителю направляется отказ в приеме к рассмотрению документов с указанием пунктов </w:t>
      </w:r>
      <w:hyperlink r:id="rId62" w:history="1">
        <w:r w:rsidRPr="00A45B02">
          <w:rPr>
            <w:rFonts w:ascii="Times New Roman" w:hAnsi="Times New Roman" w:cs="Times New Roman"/>
            <w:sz w:val="24"/>
            <w:szCs w:val="24"/>
          </w:rPr>
          <w:t>статьи 11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63-ФЗ, которые послужили основанием для принятия указанного решения, указанным заявителем в заявлении способом.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3.13. Критерием принятия решения о приеме заявления является соблюдение требований, предусмотренных </w:t>
      </w:r>
      <w:hyperlink r:id="rId63" w:history="1">
        <w:r w:rsidRPr="00A45B02">
          <w:rPr>
            <w:rFonts w:ascii="Times New Roman" w:hAnsi="Times New Roman" w:cs="Times New Roman"/>
            <w:sz w:val="24"/>
            <w:szCs w:val="24"/>
          </w:rPr>
          <w:t>пунктом 2.6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3.14. Зарегистрированное заявление и документы при отсутствии оснований, предусмотренных </w:t>
      </w:r>
      <w:hyperlink r:id="rId64" w:history="1">
        <w:r w:rsidRPr="00A45B02">
          <w:rPr>
            <w:rFonts w:ascii="Times New Roman" w:hAnsi="Times New Roman" w:cs="Times New Roman"/>
            <w:sz w:val="24"/>
            <w:szCs w:val="24"/>
          </w:rPr>
          <w:t>пунктом 2.10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передаются на рассмотрение Главе администрации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, который определяет исполнителя, ответственного за работу с поступившим заявлением (далее - ответственный исполнитель).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3.15. Продолжительность административной процедуры (максимальный срок ее выполнения) составляет 1 рабочий день.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3.16.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Формирование и направление запросов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3.17. Основанием для начала административной процедуры является прием заявления без приложения документов, указанных в </w:t>
      </w:r>
      <w:hyperlink r:id="rId65" w:history="1">
        <w:r w:rsidRPr="00A45B02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3.18. В этом случае в зависимости от представленных документов ответственный исполнитель в течение 3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3.19. Направление запросов в рамках межведомственного информационного взаимодействия осуществляется в соответствии с требованиями </w:t>
      </w:r>
      <w:hyperlink r:id="rId66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Федерального закона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N 210-ФЗ.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3.20.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Межведомственные запросы в форме электронного документа подписываются </w:t>
      </w:r>
      <w:hyperlink r:id="rId67" w:history="1">
        <w:r w:rsidRPr="00A45B02">
          <w:rPr>
            <w:rFonts w:ascii="Times New Roman" w:hAnsi="Times New Roman" w:cs="Times New Roman"/>
            <w:sz w:val="24"/>
            <w:szCs w:val="24"/>
          </w:rPr>
          <w:t>электронной подписью</w:t>
        </w:r>
      </w:hyperlink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3.21. Продолжительность административной процедуры (максимальный срок ее выполнения) не может превышать 5 рабочих дней.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3.22.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Рассмотрение заявления и принятие решения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полноты и достоверности сведений, содержащихся в представленных документах;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- согласованности представленной информации между отдельными документами комплекта;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- наличия оснований для отказа в предоставлении муниципальной услуги, предусмотренных </w:t>
      </w:r>
      <w:hyperlink r:id="rId68" w:history="1">
        <w:r w:rsidRPr="00A45B02">
          <w:rPr>
            <w:rFonts w:ascii="Times New Roman" w:hAnsi="Times New Roman" w:cs="Times New Roman"/>
            <w:sz w:val="24"/>
            <w:szCs w:val="24"/>
          </w:rPr>
          <w:t>пунктом 2.12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3.25.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срок, не превышающий 30 рабочих дней со дня поступления к нему заявления и документов.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3.26.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3.27.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в электронной системе документооборота Администрации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После согласования проекты постановлений Администрации направляются на подпись Главе администрации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3.28. Подписанные Главой администрацией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постановления регистрируются в установленном порядке.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3.29. Продолжительность административной процедуры (максимальный срок ее выполнения) составляет 30 рабочих дней.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3.30.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lastRenderedPageBreak/>
        <w:t>Выдача заявителю результата предоставления муниципальной услуги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3.31.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1)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уведомление заявителя об отказе в предоставлении жилого помещения муниципального жилищного фонда по договору социального найма.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3.32. Критерием принятия решения о выдаче результата оказания муниципальной услуги заявителю являются подготовленные Администрацией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документы, предусмотренные </w:t>
      </w:r>
      <w:hyperlink r:id="rId69" w:history="1">
        <w:r w:rsidRPr="00A45B02">
          <w:rPr>
            <w:rFonts w:ascii="Times New Roman" w:hAnsi="Times New Roman" w:cs="Times New Roman"/>
            <w:sz w:val="24"/>
            <w:szCs w:val="24"/>
          </w:rPr>
          <w:t>пунктом 3.31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3.33. Копия постановления Администрации направляется заявителю письмом в течение 3 рабочих дней со дня принятия решения. Способы выдачи результата могут быть и лично при обращении в Администрацию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сельсовета, в МБУ "Многофункциональный центр предоставления государственных и муниципальных услуг Бессоновского района Пензенской области" и посредством почтового отправления.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3.34.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результата предоставления муниципальной услуги через многофункциональный центр по месту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3.35. Продолжительность административной процедуры (максимальный срок ее выполнения) составляет 3 рабочих дня.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3.36. Результатом административной процедуры является выдача заявителю результата предоставления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 xml:space="preserve">IV. Формы </w:t>
      </w:r>
      <w:proofErr w:type="gramStart"/>
      <w:r w:rsidRPr="00A45B02">
        <w:rPr>
          <w:rFonts w:ascii="Times New Roman" w:hAnsi="Times New Roman" w:cs="Times New Roman"/>
          <w:b/>
          <w:bCs/>
        </w:rPr>
        <w:t>контроля за</w:t>
      </w:r>
      <w:proofErr w:type="gramEnd"/>
      <w:r w:rsidRPr="00A45B02">
        <w:rPr>
          <w:rFonts w:ascii="Times New Roman" w:hAnsi="Times New Roman" w:cs="Times New Roman"/>
          <w:b/>
          <w:bCs/>
        </w:rPr>
        <w:t xml:space="preserve"> исполнением административного регламента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Периодичность осуществления проверок определяется Главой администрации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обращений (жалоб) граждан и юридических лиц, связанных с нарушениями при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Плановые и внеплановые проверки проводятся на основании распоряжений Главы администрации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</w:t>
      </w:r>
      <w:hyperlink r:id="rId70" w:history="1">
        <w:r w:rsidRPr="00A45B02">
          <w:rPr>
            <w:rFonts w:ascii="Times New Roman" w:hAnsi="Times New Roman" w:cs="Times New Roman"/>
            <w:sz w:val="24"/>
            <w:szCs w:val="24"/>
          </w:rPr>
          <w:t>Единый портал</w:t>
        </w:r>
      </w:hyperlink>
      <w:r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</w:rPr>
      </w:pPr>
      <w:r w:rsidRPr="00A45B02">
        <w:rPr>
          <w:rFonts w:ascii="Times New Roman" w:hAnsi="Times New Roman" w:cs="Times New Roman"/>
          <w:b/>
          <w:bCs/>
        </w:rPr>
        <w:t>V.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государственных или муниципальных услуг, или их работников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5.2. Предметом досудебного (внесудебного) обжалования заявителем являются решения и действия (бездействие)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1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2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5.4. Заявитель имеет право на обжалование решений и действий (бездействия)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3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в досудебном (внесудебном) порядке.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5.5. Заявитель может обратиться с жалобой, в том числе в следующих случаях: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5.5.1. нарушения срока регистрации запроса о предоставлении муниципальной услуги, запроса, указанного в </w:t>
      </w:r>
      <w:hyperlink r:id="rId74" w:history="1">
        <w:r w:rsidRPr="00A45B02">
          <w:rPr>
            <w:rFonts w:ascii="Times New Roman" w:hAnsi="Times New Roman" w:cs="Times New Roman"/>
            <w:sz w:val="24"/>
            <w:szCs w:val="24"/>
          </w:rPr>
          <w:t>статье 15.1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5.5.2. нарушения срока предоставления муниципальной услуги.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5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5.5.3. требования у заявителя документов или информации,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</w:t>
      </w:r>
      <w:r w:rsidRPr="00A45B02">
        <w:rPr>
          <w:rFonts w:ascii="Times New Roman" w:hAnsi="Times New Roman" w:cs="Times New Roman"/>
          <w:sz w:val="24"/>
          <w:szCs w:val="24"/>
        </w:rPr>
        <w:lastRenderedPageBreak/>
        <w:t xml:space="preserve">нормативными правовыми актами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 для предоставления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5.5.4. отказа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  для предоставления муниципальной услуги, у заявителя;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6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5.5.6.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5.5.7. отказ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7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8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5.5.8. нарушение срока или порядка выдачи документов по результатам предоставления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нормативными правовыми актами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9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5.5.10.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80" w:history="1">
        <w:r w:rsidRPr="00A45B02">
          <w:rPr>
            <w:rFonts w:ascii="Times New Roman" w:hAnsi="Times New Roman" w:cs="Times New Roman"/>
            <w:sz w:val="24"/>
            <w:szCs w:val="24"/>
          </w:rPr>
          <w:t xml:space="preserve">пунктом 4 части 1 статьи 7 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Федерального закона от 27.07.2010 N 210-ФЗ.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81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1.3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 210-ФЗ.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lastRenderedPageBreak/>
        <w:t xml:space="preserve">5.6. Жалоба подается в письменной форме на бумажном носителе, в электронной форме в Администрацию, многофункциональный центр, а также организации,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</w:t>
      </w:r>
      <w:hyperlink r:id="rId82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210-ФЗ. Жалобы на решения и действия (бездействие) главы Администрации, подаются в Комитет местного самоуправления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886D92" w:rsidRPr="00A45B02">
        <w:rPr>
          <w:rFonts w:ascii="Times New Roman" w:hAnsi="Times New Roman" w:cs="Times New Roman"/>
          <w:sz w:val="24"/>
          <w:szCs w:val="24"/>
        </w:rPr>
        <w:t xml:space="preserve"> сельсовета.</w:t>
      </w:r>
      <w:r w:rsidRPr="00A45B02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N 210-ФЗ, подаются руководителям этих организаций.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5.7. Жалоба на решения и действия (бездействия) Администрации, должностного лица Администрации (руководителя),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83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услуги, может быть направлена: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а) по почте;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б) через многофункциональный центр;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в) с использованием информационно-телекоммуникационной сети "Интернет";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г) </w:t>
      </w:r>
      <w:hyperlink r:id="rId84" w:history="1">
        <w:r w:rsidRPr="00A45B02">
          <w:rPr>
            <w:rFonts w:ascii="Times New Roman" w:hAnsi="Times New Roman" w:cs="Times New Roman"/>
            <w:sz w:val="24"/>
            <w:szCs w:val="24"/>
          </w:rPr>
          <w:t>официального сайта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Администрации, многофункционального центра, организаций предусмотренных </w:t>
      </w:r>
      <w:hyperlink r:id="rId85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 участвующих в предоставлении муниципальной услуги;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B02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>) федеральной государственной информационной системы "</w:t>
      </w:r>
      <w:hyperlink r:id="rId86" w:history="1">
        <w:r w:rsidRPr="00A45B02">
          <w:rPr>
            <w:rFonts w:ascii="Times New Roman" w:hAnsi="Times New Roman" w:cs="Times New Roman"/>
            <w:sz w:val="24"/>
            <w:szCs w:val="24"/>
          </w:rPr>
          <w:t>Единый портал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е) региональной государственной информационной системы "</w:t>
      </w:r>
      <w:hyperlink r:id="rId87" w:history="1">
        <w:r w:rsidRPr="00A45B02">
          <w:rPr>
            <w:rFonts w:ascii="Times New Roman" w:hAnsi="Times New Roman" w:cs="Times New Roman"/>
            <w:sz w:val="24"/>
            <w:szCs w:val="24"/>
          </w:rPr>
          <w:t>Портал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 услуг (функций) Пензенской области";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ж)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- система досудебного обжалования) с использованием информационно-телекоммуникационной сети "Интернет".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5B02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при личном приеме заявителя.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5.8. Жалоба должна содержать: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5.8.1. наименование органа - Администрации, должностного лица Администрации, предоставляющего муниципальную услугу, либо муниципального служащего, многофункционального центра, его руководителя и (или) работника многофункционального центра, а также организаций, предусмотренных </w:t>
      </w:r>
      <w:hyperlink r:id="rId88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руководителя и (или) работников, участвующих в предоставлении муниципальной услуги решения и действия (бездействие) которых обжалуются;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>5.8.2.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5.8.3. сведения об обжалуемых решениях и действиях (бездействии) 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89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их работников;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5.8.4.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90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5.10.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Жалоба, поступившая в Администрацию, должностному лицу Администрации, предоставляющего муниципальную услугу, либо муниципальному служащему, </w:t>
      </w:r>
      <w:r w:rsidRPr="00A45B02">
        <w:rPr>
          <w:rFonts w:ascii="Times New Roman" w:hAnsi="Times New Roman" w:cs="Times New Roman"/>
          <w:sz w:val="24"/>
          <w:szCs w:val="24"/>
        </w:rPr>
        <w:lastRenderedPageBreak/>
        <w:t xml:space="preserve">многофункциональный центр, работнику многофункционального центра, а также организацию, предусмотренную </w:t>
      </w:r>
      <w:hyperlink r:id="rId91" w:history="1">
        <w:r w:rsidRPr="00A45B02">
          <w:rPr>
            <w:rFonts w:ascii="Times New Roman" w:hAnsi="Times New Roman" w:cs="Times New Roman"/>
            <w:sz w:val="24"/>
            <w:szCs w:val="24"/>
          </w:rPr>
          <w:t xml:space="preserve">частью 1.1. статьи 16 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работнику, участвующих в предоставлении муниципальной услуги, либо вышестоящий орган (при его наличии), подлежит рассмотрению в течение пятнадцати рабочих дней со дня ее регистрации, а в случае обжалования отказа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N 210-ФЗ, или их работников, участвующих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дней со дня ее регистрации.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5.11. По результатам рассмотрения жалобы принимается одно из следующих решений: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="00FA3058"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A45B02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2) в удовлетворении жалобы отказывается.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5.12.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Результатом рассмотрения жалобы, является мотивированный ответ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92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услуги, по существу поставленных вопросов, направляемый заявителю в письменной форме и по желанию заявителя в электронной форме, не позднее дня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, следующего за днем принятия решения.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5.13. В случае признания жалобы подлежащей удовлетворению в ответе заявителю, указанном в </w:t>
      </w:r>
      <w:hyperlink r:id="rId93" w:history="1">
        <w:r w:rsidRPr="00A45B02">
          <w:rPr>
            <w:rFonts w:ascii="Times New Roman" w:hAnsi="Times New Roman" w:cs="Times New Roman"/>
            <w:sz w:val="24"/>
            <w:szCs w:val="24"/>
          </w:rPr>
          <w:t>части 5.11 раздела 5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Регламента, дается информация о действиях, осуществляемых Администрацией, предоставляющей муниципальную услугу, многофункционального центра, а также организаций, предусмотренных </w:t>
      </w:r>
      <w:hyperlink r:id="rId94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5.14. В случае признания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жалобы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не подлежащей удовлетворению в ответе заявителю, указанном в </w:t>
      </w:r>
      <w:hyperlink r:id="rId95" w:history="1">
        <w:r w:rsidRPr="00A45B02">
          <w:rPr>
            <w:rFonts w:ascii="Times New Roman" w:hAnsi="Times New Roman" w:cs="Times New Roman"/>
            <w:sz w:val="24"/>
            <w:szCs w:val="24"/>
          </w:rPr>
          <w:t>части 5.11 раздела 5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5.15. В случае установления в ходе или по результатам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прокуратуру Бессоновского района.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5.16.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 xml:space="preserve">Решения, действия (бездействие) должностных лиц и муниципальных служащих Администрации, либо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r:id="rId96" w:history="1">
        <w:r w:rsidRPr="00A45B02">
          <w:rPr>
            <w:rFonts w:ascii="Times New Roman" w:hAnsi="Times New Roman" w:cs="Times New Roman"/>
            <w:sz w:val="24"/>
            <w:szCs w:val="24"/>
          </w:rPr>
          <w:t>частью 1.1. статьи 16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принятые в рамках предоставления муниципальной услуги, также могут быть обжалованы заявителем в суд в порядке и сроки, установленные законодательством Российской Федерации.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5.17. Заявитель вправе обжаловать решения и (или) действия (бездействия) органа местного самоуправления в антимонопольный орган, в соответствии с правилами </w:t>
      </w:r>
      <w:hyperlink r:id="rId97" w:history="1">
        <w:r w:rsidRPr="00A45B02">
          <w:rPr>
            <w:rFonts w:ascii="Times New Roman" w:hAnsi="Times New Roman" w:cs="Times New Roman"/>
            <w:sz w:val="24"/>
            <w:szCs w:val="24"/>
          </w:rPr>
          <w:t>статьи 18.1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Федерального закона от 26.07.2006 N 135-ФЗ "О защите конкуренции".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5.18. Положение настоящего Регламента предоставления муниципальной услуги, устанавливающие порядок рассмотрения жалоб на нарушение прав граждан и организаций при предоставлении муниципальной услуги, не распространяются на отношения, регулируемые </w:t>
      </w:r>
      <w:hyperlink r:id="rId98" w:history="1">
        <w:r w:rsidRPr="00A45B02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 w:rsidRPr="00A45B02">
        <w:rPr>
          <w:rFonts w:ascii="Times New Roman" w:hAnsi="Times New Roman" w:cs="Times New Roman"/>
          <w:sz w:val="24"/>
          <w:szCs w:val="24"/>
        </w:rPr>
        <w:t xml:space="preserve"> от 2 мая 2006 года N 59-ФЗ "О порядке рассмотрения обращения граждан Российской Федерации"</w:t>
      </w:r>
      <w:r w:rsidR="00FA3058" w:rsidRPr="00A45B02">
        <w:rPr>
          <w:rFonts w:ascii="Times New Roman" w:hAnsi="Times New Roman" w:cs="Times New Roman"/>
          <w:sz w:val="24"/>
          <w:szCs w:val="24"/>
        </w:rPr>
        <w:t>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B44521" w:rsidRPr="00A45B02" w:rsidRDefault="00FA3058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t>риложение N 1</w:t>
      </w:r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к </w:t>
      </w:r>
      <w:hyperlink r:id="rId99" w:history="1">
        <w:r w:rsidR="00B44521" w:rsidRPr="00A45B02">
          <w:rPr>
            <w:rFonts w:ascii="Times New Roman" w:hAnsi="Times New Roman" w:cs="Times New Roman"/>
            <w:b/>
            <w:sz w:val="24"/>
            <w:szCs w:val="24"/>
          </w:rPr>
          <w:t>Административному регламенту</w:t>
        </w:r>
      </w:hyperlink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br/>
        <w:t>предоставления муниципальной услуги</w:t>
      </w:r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br/>
        <w:t>"Предоставление малоимущим гражданам</w:t>
      </w:r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br/>
        <w:t>по договорам социального найма жилых</w:t>
      </w:r>
      <w:r w:rsidR="00B44521" w:rsidRPr="00A45B02">
        <w:rPr>
          <w:rFonts w:ascii="Times New Roman" w:hAnsi="Times New Roman" w:cs="Times New Roman"/>
          <w:b/>
          <w:bCs/>
          <w:sz w:val="24"/>
          <w:szCs w:val="24"/>
        </w:rPr>
        <w:br/>
        <w:t>помещений муниципального жилищного фонда"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                В Администрацию </w:t>
      </w:r>
      <w:proofErr w:type="spellStart"/>
      <w:r w:rsidR="00A366E3" w:rsidRPr="00A45B02">
        <w:rPr>
          <w:rFonts w:ascii="Times New Roman" w:hAnsi="Times New Roman" w:cs="Times New Roman"/>
          <w:sz w:val="24"/>
          <w:szCs w:val="24"/>
        </w:rPr>
        <w:t>Степановского</w:t>
      </w:r>
      <w:proofErr w:type="spellEnd"/>
      <w:r w:rsidRPr="00A45B02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(наименование органа местного самоуправления</w:t>
      </w:r>
      <w:proofErr w:type="gramEnd"/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                 муниципального образования)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от ________________________________________,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         (фамилия, имя, отчество гражданина)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по адресу: ____________________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                        тел. 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b/>
          <w:bCs/>
          <w:sz w:val="24"/>
          <w:szCs w:val="24"/>
        </w:rPr>
        <w:t>Заявление о предоставлении жилого помещения муниципального жилищного</w:t>
      </w:r>
    </w:p>
    <w:p w:rsidR="00B44521" w:rsidRPr="00A45B02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b/>
          <w:bCs/>
          <w:sz w:val="24"/>
          <w:szCs w:val="24"/>
        </w:rPr>
        <w:t>фонда по договору социального найма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Прошу предоставить мне на состав семьи _______________________ чел., состоящем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>им) на  учете в качестве нуждающихся в жилых помещениях, предоставляемых по договорам  социального найма, жилое помещение муниципального жилищного фонда по договору социального найма.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К заявлению прилагаю документы: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1. ______________________________________________________________________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2. ______________________________________________________________________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3. ______________________________________________________________________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и т.д.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Подписи совершеннолетних членов семьи: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____________________ (И.О. Фамилия) ___________________ (И.О. Фамилия)</w:t>
      </w: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____________________ (И.О. Фамилия) ___________________ (И.О. Фамилия)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>"__" _____________ ____________  Подпись заявителя ______________________</w:t>
      </w:r>
    </w:p>
    <w:p w:rsidR="00B44521" w:rsidRPr="00A45B02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44521" w:rsidRPr="00A45B02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B02">
        <w:rPr>
          <w:rFonts w:ascii="Times New Roman" w:hAnsi="Times New Roman" w:cs="Times New Roman"/>
          <w:sz w:val="24"/>
          <w:szCs w:val="24"/>
        </w:rPr>
        <w:t xml:space="preserve">     Прошу направлять мне уведомления на указанный выше  почтовый  адрес, на адрес электронной почты ________________________ (</w:t>
      </w:r>
      <w:proofErr w:type="gramStart"/>
      <w:r w:rsidRPr="00A45B02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A45B02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B44521" w:rsidRPr="00A45B02" w:rsidRDefault="00B44521" w:rsidP="00B44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EEA" w:rsidRPr="00A45B02" w:rsidRDefault="00030EEA" w:rsidP="00B445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30EEA" w:rsidRPr="00A45B02" w:rsidSect="00270D83">
      <w:pgSz w:w="12240" w:h="15840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44521"/>
    <w:rsid w:val="00030EEA"/>
    <w:rsid w:val="000F2A18"/>
    <w:rsid w:val="001E1A95"/>
    <w:rsid w:val="00213428"/>
    <w:rsid w:val="00270D83"/>
    <w:rsid w:val="003A59C7"/>
    <w:rsid w:val="00415FA5"/>
    <w:rsid w:val="004649CF"/>
    <w:rsid w:val="0052248A"/>
    <w:rsid w:val="005519E9"/>
    <w:rsid w:val="005F6FD2"/>
    <w:rsid w:val="00886D92"/>
    <w:rsid w:val="009250FC"/>
    <w:rsid w:val="00A366E3"/>
    <w:rsid w:val="00A45B02"/>
    <w:rsid w:val="00AF03A9"/>
    <w:rsid w:val="00B44521"/>
    <w:rsid w:val="00C82387"/>
    <w:rsid w:val="00EF1E80"/>
    <w:rsid w:val="00F20658"/>
    <w:rsid w:val="00FA3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A18"/>
  </w:style>
  <w:style w:type="paragraph" w:styleId="1">
    <w:name w:val="heading 1"/>
    <w:basedOn w:val="a"/>
    <w:next w:val="a"/>
    <w:link w:val="10"/>
    <w:uiPriority w:val="99"/>
    <w:qFormat/>
    <w:rsid w:val="00B44521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521"/>
    <w:rPr>
      <w:rFonts w:ascii="Times New Roman CYR" w:hAnsi="Times New Roman CYR" w:cs="Times New Roman CYR"/>
      <w:sz w:val="24"/>
      <w:szCs w:val="24"/>
    </w:rPr>
  </w:style>
  <w:style w:type="paragraph" w:customStyle="1" w:styleId="ConsTitle">
    <w:name w:val="ConsTitle"/>
    <w:rsid w:val="00B44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2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B445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44521"/>
    <w:rPr>
      <w:rFonts w:ascii="Calibri" w:eastAsia="Times New Roman" w:hAnsi="Calibri" w:cs="Calibri"/>
      <w:szCs w:val="20"/>
    </w:rPr>
  </w:style>
  <w:style w:type="paragraph" w:styleId="a5">
    <w:name w:val="List Paragraph"/>
    <w:basedOn w:val="a"/>
    <w:qFormat/>
    <w:rsid w:val="00B4452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unhideWhenUsed/>
    <w:rsid w:val="00A366E3"/>
    <w:rPr>
      <w:color w:val="0000FF"/>
      <w:u w:val="single"/>
    </w:rPr>
  </w:style>
  <w:style w:type="character" w:customStyle="1" w:styleId="100">
    <w:name w:val="Основной текст (10) + Не курсив"/>
    <w:basedOn w:val="a0"/>
    <w:rsid w:val="00A366E3"/>
    <w:rPr>
      <w:i/>
      <w:iCs/>
      <w:sz w:val="26"/>
      <w:szCs w:val="2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l%20" TargetMode="External"/><Relationship Id="rId21" Type="http://schemas.openxmlformats.org/officeDocument/2006/relationships/hyperlink" Target="http://internet.garant.ru/document/redirect/17393300/0" TargetMode="External"/><Relationship Id="rId34" Type="http://schemas.openxmlformats.org/officeDocument/2006/relationships/hyperlink" Target="l%20" TargetMode="External"/><Relationship Id="rId42" Type="http://schemas.openxmlformats.org/officeDocument/2006/relationships/hyperlink" Target="l%20" TargetMode="External"/><Relationship Id="rId47" Type="http://schemas.openxmlformats.org/officeDocument/2006/relationships/hyperlink" Target="http://internet.garant.ru/document/redirect/17400700/2770" TargetMode="External"/><Relationship Id="rId50" Type="http://schemas.openxmlformats.org/officeDocument/2006/relationships/hyperlink" Target="http://internet.garant.ru/document/redirect/12184522/21" TargetMode="External"/><Relationship Id="rId55" Type="http://schemas.openxmlformats.org/officeDocument/2006/relationships/hyperlink" Target="http://internet.garant.ru/document/redirect/12184522/54" TargetMode="External"/><Relationship Id="rId63" Type="http://schemas.openxmlformats.org/officeDocument/2006/relationships/hyperlink" Target="l%20" TargetMode="External"/><Relationship Id="rId68" Type="http://schemas.openxmlformats.org/officeDocument/2006/relationships/hyperlink" Target="l%20" TargetMode="External"/><Relationship Id="rId76" Type="http://schemas.openxmlformats.org/officeDocument/2006/relationships/hyperlink" Target="http://internet.garant.ru/document/redirect/12177515/160013" TargetMode="External"/><Relationship Id="rId84" Type="http://schemas.openxmlformats.org/officeDocument/2006/relationships/hyperlink" Target="http://internet.garant.ru/document/redirect/17400700/55" TargetMode="External"/><Relationship Id="rId89" Type="http://schemas.openxmlformats.org/officeDocument/2006/relationships/hyperlink" Target="http://internet.garant.ru/document/redirect/12177515/16011" TargetMode="External"/><Relationship Id="rId97" Type="http://schemas.openxmlformats.org/officeDocument/2006/relationships/hyperlink" Target="http://internet.garant.ru/document/redirect/12148517/23010248" TargetMode="External"/><Relationship Id="rId7" Type="http://schemas.openxmlformats.org/officeDocument/2006/relationships/hyperlink" Target="http://internet.garant.ru/document/redirect/186367/0" TargetMode="External"/><Relationship Id="rId71" Type="http://schemas.openxmlformats.org/officeDocument/2006/relationships/hyperlink" Target="http://internet.garant.ru/document/redirect/12177515/16011" TargetMode="External"/><Relationship Id="rId92" Type="http://schemas.openxmlformats.org/officeDocument/2006/relationships/hyperlink" Target="http://internet.garant.ru/document/redirect/12177515/16011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38291/0" TargetMode="External"/><Relationship Id="rId29" Type="http://schemas.openxmlformats.org/officeDocument/2006/relationships/hyperlink" Target="http://internet.garant.ru/document/redirect/12112509/0" TargetMode="External"/><Relationship Id="rId11" Type="http://schemas.openxmlformats.org/officeDocument/2006/relationships/hyperlink" Target="http://stepanovsky.bessonovka.pnzreg.ru" TargetMode="External"/><Relationship Id="rId24" Type="http://schemas.openxmlformats.org/officeDocument/2006/relationships/hyperlink" Target="l%20" TargetMode="External"/><Relationship Id="rId32" Type="http://schemas.openxmlformats.org/officeDocument/2006/relationships/hyperlink" Target="l%20" TargetMode="External"/><Relationship Id="rId37" Type="http://schemas.openxmlformats.org/officeDocument/2006/relationships/hyperlink" Target="l%20" TargetMode="External"/><Relationship Id="rId40" Type="http://schemas.openxmlformats.org/officeDocument/2006/relationships/hyperlink" Target="l%20" TargetMode="External"/><Relationship Id="rId45" Type="http://schemas.openxmlformats.org/officeDocument/2006/relationships/hyperlink" Target="l%20" TargetMode="External"/><Relationship Id="rId53" Type="http://schemas.openxmlformats.org/officeDocument/2006/relationships/hyperlink" Target="http://internet.garant.ru/document/redirect/17400700/2770" TargetMode="External"/><Relationship Id="rId58" Type="http://schemas.openxmlformats.org/officeDocument/2006/relationships/hyperlink" Target="http://internet.garant.ru/document/redirect/17400700/45" TargetMode="External"/><Relationship Id="rId66" Type="http://schemas.openxmlformats.org/officeDocument/2006/relationships/hyperlink" Target="http://internet.garant.ru/document/redirect/12177515/0" TargetMode="External"/><Relationship Id="rId74" Type="http://schemas.openxmlformats.org/officeDocument/2006/relationships/hyperlink" Target="http://internet.garant.ru/document/redirect/12177515/1510" TargetMode="External"/><Relationship Id="rId79" Type="http://schemas.openxmlformats.org/officeDocument/2006/relationships/hyperlink" Target="http://internet.garant.ru/document/redirect/12177515/160013" TargetMode="External"/><Relationship Id="rId87" Type="http://schemas.openxmlformats.org/officeDocument/2006/relationships/hyperlink" Target="http://internet.garant.ru/document/redirect/17400700/45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://internet.garant.ru/document/redirect/12184522/54" TargetMode="External"/><Relationship Id="rId82" Type="http://schemas.openxmlformats.org/officeDocument/2006/relationships/hyperlink" Target="http://internet.garant.ru/document/redirect/12177515/16011" TargetMode="External"/><Relationship Id="rId90" Type="http://schemas.openxmlformats.org/officeDocument/2006/relationships/hyperlink" Target="http://internet.garant.ru/document/redirect/12177515/16011" TargetMode="External"/><Relationship Id="rId95" Type="http://schemas.openxmlformats.org/officeDocument/2006/relationships/hyperlink" Target="l%20" TargetMode="External"/><Relationship Id="rId19" Type="http://schemas.openxmlformats.org/officeDocument/2006/relationships/hyperlink" Target="http://internet.garant.ru/document/redirect/12148567/0" TargetMode="External"/><Relationship Id="rId14" Type="http://schemas.openxmlformats.org/officeDocument/2006/relationships/hyperlink" Target="mailto:stepsovet58@mail.ru" TargetMode="External"/><Relationship Id="rId22" Type="http://schemas.openxmlformats.org/officeDocument/2006/relationships/hyperlink" Target="l%20" TargetMode="External"/><Relationship Id="rId27" Type="http://schemas.openxmlformats.org/officeDocument/2006/relationships/hyperlink" Target="http://internet.garant.ru/document/redirect/12138291/51014" TargetMode="External"/><Relationship Id="rId30" Type="http://schemas.openxmlformats.org/officeDocument/2006/relationships/hyperlink" Target="http://internet.garant.ru/document/redirect/12112509/0" TargetMode="External"/><Relationship Id="rId35" Type="http://schemas.openxmlformats.org/officeDocument/2006/relationships/hyperlink" Target="l%20" TargetMode="External"/><Relationship Id="rId43" Type="http://schemas.openxmlformats.org/officeDocument/2006/relationships/hyperlink" Target="l%20" TargetMode="External"/><Relationship Id="rId48" Type="http://schemas.openxmlformats.org/officeDocument/2006/relationships/hyperlink" Target="http://internet.garant.ru/document/redirect/17400700/45" TargetMode="External"/><Relationship Id="rId56" Type="http://schemas.openxmlformats.org/officeDocument/2006/relationships/hyperlink" Target="http://internet.garant.ru/document/redirect/12184522/54" TargetMode="External"/><Relationship Id="rId64" Type="http://schemas.openxmlformats.org/officeDocument/2006/relationships/hyperlink" Target="l%20" TargetMode="External"/><Relationship Id="rId69" Type="http://schemas.openxmlformats.org/officeDocument/2006/relationships/hyperlink" Target="l%20" TargetMode="External"/><Relationship Id="rId77" Type="http://schemas.openxmlformats.org/officeDocument/2006/relationships/hyperlink" Target="http://internet.garant.ru/document/redirect/12177515/16011" TargetMode="External"/><Relationship Id="rId100" Type="http://schemas.openxmlformats.org/officeDocument/2006/relationships/fontTable" Target="fontTable.xml"/><Relationship Id="rId8" Type="http://schemas.openxmlformats.org/officeDocument/2006/relationships/hyperlink" Target="l%20" TargetMode="External"/><Relationship Id="rId51" Type="http://schemas.openxmlformats.org/officeDocument/2006/relationships/hyperlink" Target="http://internet.garant.ru/document/redirect/12184522/53" TargetMode="External"/><Relationship Id="rId72" Type="http://schemas.openxmlformats.org/officeDocument/2006/relationships/hyperlink" Target="http://internet.garant.ru/document/redirect/12177515/16011" TargetMode="External"/><Relationship Id="rId80" Type="http://schemas.openxmlformats.org/officeDocument/2006/relationships/hyperlink" Target="http://internet.garant.ru/document/redirect/12177515/7014" TargetMode="External"/><Relationship Id="rId85" Type="http://schemas.openxmlformats.org/officeDocument/2006/relationships/hyperlink" Target="http://internet.garant.ru/document/redirect/12177515/16011" TargetMode="External"/><Relationship Id="rId93" Type="http://schemas.openxmlformats.org/officeDocument/2006/relationships/hyperlink" Target="l%20" TargetMode="External"/><Relationship Id="rId98" Type="http://schemas.openxmlformats.org/officeDocument/2006/relationships/hyperlink" Target="http://internet.garant.ru/document/redirect/12146661/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17400700/2770" TargetMode="External"/><Relationship Id="rId17" Type="http://schemas.openxmlformats.org/officeDocument/2006/relationships/hyperlink" Target="http://internet.garant.ru/document/redirect/12138290/0" TargetMode="External"/><Relationship Id="rId25" Type="http://schemas.openxmlformats.org/officeDocument/2006/relationships/hyperlink" Target="http://internet.garant.ru/document/redirect/12138291/51014" TargetMode="External"/><Relationship Id="rId33" Type="http://schemas.openxmlformats.org/officeDocument/2006/relationships/hyperlink" Target="l%20" TargetMode="External"/><Relationship Id="rId38" Type="http://schemas.openxmlformats.org/officeDocument/2006/relationships/hyperlink" Target="l%20" TargetMode="External"/><Relationship Id="rId46" Type="http://schemas.openxmlformats.org/officeDocument/2006/relationships/hyperlink" Target="l%20" TargetMode="External"/><Relationship Id="rId59" Type="http://schemas.openxmlformats.org/officeDocument/2006/relationships/hyperlink" Target="http://internet.garant.ru/document/redirect/12184522/54" TargetMode="External"/><Relationship Id="rId67" Type="http://schemas.openxmlformats.org/officeDocument/2006/relationships/hyperlink" Target="http://internet.garant.ru/document/redirect/12184522/21" TargetMode="External"/><Relationship Id="rId20" Type="http://schemas.openxmlformats.org/officeDocument/2006/relationships/hyperlink" Target="http://internet.garant.ru/document/redirect/17407011/0" TargetMode="External"/><Relationship Id="rId41" Type="http://schemas.openxmlformats.org/officeDocument/2006/relationships/hyperlink" Target="http://internet.garant.ru/document/redirect/12184522/54" TargetMode="External"/><Relationship Id="rId54" Type="http://schemas.openxmlformats.org/officeDocument/2006/relationships/hyperlink" Target="http://internet.garant.ru/document/redirect/17400700/45" TargetMode="External"/><Relationship Id="rId62" Type="http://schemas.openxmlformats.org/officeDocument/2006/relationships/hyperlink" Target="http://internet.garant.ru/document/redirect/12184522/11" TargetMode="External"/><Relationship Id="rId70" Type="http://schemas.openxmlformats.org/officeDocument/2006/relationships/hyperlink" Target="http://internet.garant.ru/document/redirect/17400700/2770" TargetMode="External"/><Relationship Id="rId75" Type="http://schemas.openxmlformats.org/officeDocument/2006/relationships/hyperlink" Target="http://internet.garant.ru/document/redirect/12177515/160013" TargetMode="External"/><Relationship Id="rId83" Type="http://schemas.openxmlformats.org/officeDocument/2006/relationships/hyperlink" Target="http://internet.garant.ru/document/redirect/12177515/16011" TargetMode="External"/><Relationship Id="rId88" Type="http://schemas.openxmlformats.org/officeDocument/2006/relationships/hyperlink" Target="http://internet.garant.ru/document/redirect/12177515/16011" TargetMode="External"/><Relationship Id="rId91" Type="http://schemas.openxmlformats.org/officeDocument/2006/relationships/hyperlink" Target="http://internet.garant.ru/document/redirect/12177515/16011" TargetMode="External"/><Relationship Id="rId96" Type="http://schemas.openxmlformats.org/officeDocument/2006/relationships/hyperlink" Target="http://internet.garant.ru/document/redirect/12177515/1601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2177515/0" TargetMode="External"/><Relationship Id="rId15" Type="http://schemas.openxmlformats.org/officeDocument/2006/relationships/hyperlink" Target="http://internet.garant.ru/document/redirect/186367/0" TargetMode="External"/><Relationship Id="rId23" Type="http://schemas.openxmlformats.org/officeDocument/2006/relationships/hyperlink" Target="http://internet.garant.ru/document/redirect/12184522/21" TargetMode="External"/><Relationship Id="rId28" Type="http://schemas.openxmlformats.org/officeDocument/2006/relationships/hyperlink" Target="l%20" TargetMode="External"/><Relationship Id="rId36" Type="http://schemas.openxmlformats.org/officeDocument/2006/relationships/hyperlink" Target="l%20" TargetMode="External"/><Relationship Id="rId49" Type="http://schemas.openxmlformats.org/officeDocument/2006/relationships/hyperlink" Target="http://internet.garant.ru/document/redirect/12184522/0" TargetMode="External"/><Relationship Id="rId57" Type="http://schemas.openxmlformats.org/officeDocument/2006/relationships/hyperlink" Target="http://internet.garant.ru/document/redirect/17400700/2770" TargetMode="External"/><Relationship Id="rId10" Type="http://schemas.openxmlformats.org/officeDocument/2006/relationships/hyperlink" Target="http://internet.garant.ru/document/redirect/12138291/0" TargetMode="External"/><Relationship Id="rId31" Type="http://schemas.openxmlformats.org/officeDocument/2006/relationships/hyperlink" Target="http://internet.garant.ru/document/redirect/12148567/0" TargetMode="External"/><Relationship Id="rId44" Type="http://schemas.openxmlformats.org/officeDocument/2006/relationships/hyperlink" Target="http://internet.garant.ru/document/redirect/4179328/10000" TargetMode="External"/><Relationship Id="rId52" Type="http://schemas.openxmlformats.org/officeDocument/2006/relationships/hyperlink" Target="http://internet.garant.ru/document/redirect/12184522/54" TargetMode="External"/><Relationship Id="rId60" Type="http://schemas.openxmlformats.org/officeDocument/2006/relationships/hyperlink" Target="http://internet.garant.ru/document/redirect/12184522/11" TargetMode="External"/><Relationship Id="rId65" Type="http://schemas.openxmlformats.org/officeDocument/2006/relationships/hyperlink" Target="l%20" TargetMode="External"/><Relationship Id="rId73" Type="http://schemas.openxmlformats.org/officeDocument/2006/relationships/hyperlink" Target="http://internet.garant.ru/document/redirect/12177515/16011" TargetMode="External"/><Relationship Id="rId78" Type="http://schemas.openxmlformats.org/officeDocument/2006/relationships/hyperlink" Target="http://internet.garant.ru/document/redirect/12177515/160013" TargetMode="External"/><Relationship Id="rId81" Type="http://schemas.openxmlformats.org/officeDocument/2006/relationships/hyperlink" Target="http://internet.garant.ru/document/redirect/12177515/160013" TargetMode="External"/><Relationship Id="rId86" Type="http://schemas.openxmlformats.org/officeDocument/2006/relationships/hyperlink" Target="http://internet.garant.ru/document/redirect/17400700/2770" TargetMode="External"/><Relationship Id="rId94" Type="http://schemas.openxmlformats.org/officeDocument/2006/relationships/hyperlink" Target="http://internet.garant.ru/document/redirect/12177515/16011" TargetMode="External"/><Relationship Id="rId99" Type="http://schemas.openxmlformats.org/officeDocument/2006/relationships/hyperlink" Target="l%20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l%20" TargetMode="External"/><Relationship Id="rId13" Type="http://schemas.openxmlformats.org/officeDocument/2006/relationships/hyperlink" Target="http://stepanovsky.bessonovka.pnzreg.ru" TargetMode="External"/><Relationship Id="rId18" Type="http://schemas.openxmlformats.org/officeDocument/2006/relationships/hyperlink" Target="http://internet.garant.ru/document/redirect/12177515/0" TargetMode="External"/><Relationship Id="rId39" Type="http://schemas.openxmlformats.org/officeDocument/2006/relationships/hyperlink" Target="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19</Pages>
  <Words>10543</Words>
  <Characters>60097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2020-11-30T09:10:00Z</cp:lastPrinted>
  <dcterms:created xsi:type="dcterms:W3CDTF">2020-03-03T04:54:00Z</dcterms:created>
  <dcterms:modified xsi:type="dcterms:W3CDTF">2022-03-11T08:59:00Z</dcterms:modified>
</cp:coreProperties>
</file>