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ED" w:rsidRDefault="003A6E62" w:rsidP="0097511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-386715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 w:rsidRPr="002D183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A6E62" w:rsidRPr="002D183F" w:rsidRDefault="003A6E62" w:rsidP="003E638D">
            <w:pPr>
              <w:jc w:val="center"/>
              <w:rPr>
                <w:b/>
                <w:sz w:val="36"/>
                <w:szCs w:val="36"/>
              </w:rPr>
            </w:pPr>
          </w:p>
          <w:p w:rsidR="003E638D" w:rsidRPr="002D183F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2D183F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Pr="002D183F" w:rsidRDefault="003A6E62" w:rsidP="003E638D">
            <w:pPr>
              <w:jc w:val="center"/>
              <w:rPr>
                <w:b/>
                <w:sz w:val="36"/>
                <w:szCs w:val="36"/>
              </w:rPr>
            </w:pPr>
            <w:r w:rsidRPr="002D183F">
              <w:rPr>
                <w:b/>
                <w:sz w:val="36"/>
                <w:szCs w:val="36"/>
              </w:rPr>
              <w:t xml:space="preserve">СТЕПАНОВСКОГО </w:t>
            </w:r>
            <w:r w:rsidR="003E638D" w:rsidRPr="002D183F">
              <w:rPr>
                <w:b/>
                <w:sz w:val="36"/>
                <w:szCs w:val="36"/>
              </w:rPr>
              <w:t xml:space="preserve"> СЕЛЬСОВЕТА</w:t>
            </w:r>
          </w:p>
          <w:p w:rsidR="00AC422F" w:rsidRPr="002D183F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2D183F"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Pr="002D183F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 w:rsidRPr="002D183F">
              <w:rPr>
                <w:b/>
                <w:sz w:val="36"/>
                <w:szCs w:val="36"/>
              </w:rPr>
              <w:t>ПЕНЗЕНСКОЙ ОБЛАСТИ</w:t>
            </w:r>
          </w:p>
          <w:p w:rsidR="00EA4975" w:rsidRPr="002D183F" w:rsidRDefault="00EA4975" w:rsidP="003E638D">
            <w:pPr>
              <w:jc w:val="center"/>
              <w:rPr>
                <w:b/>
                <w:sz w:val="36"/>
              </w:rPr>
            </w:pPr>
            <w:r w:rsidRPr="002D183F"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 w:rsidRPr="002D183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Pr="002D183F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2D183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2D183F" w:rsidRDefault="003E638D" w:rsidP="003E638D">
            <w:pPr>
              <w:pStyle w:val="3"/>
            </w:pPr>
            <w:proofErr w:type="gramStart"/>
            <w:r w:rsidRPr="002D183F">
              <w:rPr>
                <w:sz w:val="28"/>
              </w:rPr>
              <w:t>Р</w:t>
            </w:r>
            <w:proofErr w:type="gramEnd"/>
            <w:r w:rsidRPr="002D183F">
              <w:rPr>
                <w:sz w:val="28"/>
              </w:rPr>
              <w:t xml:space="preserve"> Е Ш Е Н И Е</w:t>
            </w:r>
          </w:p>
        </w:tc>
      </w:tr>
      <w:tr w:rsidR="001C09C3" w:rsidRPr="002D183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2D183F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2D183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2D183F" w:rsidRDefault="002178E1" w:rsidP="003A6E62">
            <w:pPr>
              <w:pStyle w:val="3"/>
              <w:rPr>
                <w:b w:val="0"/>
                <w:sz w:val="24"/>
                <w:szCs w:val="24"/>
              </w:rPr>
            </w:pPr>
            <w:r w:rsidRPr="002D183F">
              <w:rPr>
                <w:b w:val="0"/>
                <w:sz w:val="24"/>
                <w:szCs w:val="24"/>
              </w:rPr>
              <w:t>о</w:t>
            </w:r>
            <w:r w:rsidR="00237E6C" w:rsidRPr="002D183F">
              <w:rPr>
                <w:b w:val="0"/>
                <w:sz w:val="24"/>
                <w:szCs w:val="24"/>
              </w:rPr>
              <w:t xml:space="preserve">т </w:t>
            </w:r>
            <w:r w:rsidR="00EB52BC" w:rsidRPr="002D183F">
              <w:rPr>
                <w:b w:val="0"/>
                <w:sz w:val="24"/>
                <w:szCs w:val="24"/>
                <w:u w:val="single"/>
              </w:rPr>
              <w:t>25 февраля 2021 года</w:t>
            </w:r>
            <w:r w:rsidR="003A6E62" w:rsidRPr="002D183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D94935" w:rsidRPr="002D183F">
              <w:rPr>
                <w:b w:val="0"/>
                <w:sz w:val="24"/>
                <w:szCs w:val="24"/>
              </w:rPr>
              <w:t xml:space="preserve">№ </w:t>
            </w:r>
            <w:r w:rsidR="00281093">
              <w:rPr>
                <w:b w:val="0"/>
                <w:sz w:val="24"/>
                <w:szCs w:val="24"/>
                <w:u w:val="single"/>
              </w:rPr>
              <w:t>115-40</w:t>
            </w:r>
            <w:r w:rsidR="002D183F" w:rsidRPr="002D183F">
              <w:rPr>
                <w:b w:val="0"/>
                <w:sz w:val="24"/>
                <w:szCs w:val="24"/>
                <w:u w:val="single"/>
              </w:rPr>
              <w:t>/7</w:t>
            </w:r>
          </w:p>
        </w:tc>
      </w:tr>
      <w:tr w:rsidR="001C09C3" w:rsidRPr="002D183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1C09C3" w:rsidRPr="002D183F" w:rsidRDefault="00D94935" w:rsidP="003A6E62">
            <w:pPr>
              <w:pStyle w:val="3"/>
              <w:rPr>
                <w:b w:val="0"/>
                <w:sz w:val="24"/>
                <w:szCs w:val="24"/>
              </w:rPr>
            </w:pPr>
            <w:proofErr w:type="gramStart"/>
            <w:r w:rsidRPr="002D183F">
              <w:rPr>
                <w:b w:val="0"/>
                <w:sz w:val="24"/>
                <w:szCs w:val="24"/>
              </w:rPr>
              <w:t>с</w:t>
            </w:r>
            <w:proofErr w:type="gramEnd"/>
            <w:r w:rsidRPr="002D183F">
              <w:rPr>
                <w:b w:val="0"/>
                <w:sz w:val="24"/>
                <w:szCs w:val="24"/>
              </w:rPr>
              <w:t xml:space="preserve">. </w:t>
            </w:r>
            <w:r w:rsidR="003A6E62" w:rsidRPr="002D183F">
              <w:rPr>
                <w:b w:val="0"/>
                <w:sz w:val="24"/>
                <w:szCs w:val="24"/>
              </w:rPr>
              <w:t>Степановка</w:t>
            </w:r>
          </w:p>
        </w:tc>
      </w:tr>
    </w:tbl>
    <w:p w:rsidR="001C09C3" w:rsidRPr="002D183F" w:rsidRDefault="001C09C3" w:rsidP="001C09C3">
      <w:pPr>
        <w:rPr>
          <w:b/>
        </w:rPr>
      </w:pPr>
    </w:p>
    <w:p w:rsidR="009124F3" w:rsidRPr="002D183F" w:rsidRDefault="00EA4975" w:rsidP="005C16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D183F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5C167C" w:rsidRPr="002D183F">
        <w:rPr>
          <w:rFonts w:ascii="Times New Roman" w:hAnsi="Times New Roman" w:cs="Times New Roman"/>
          <w:sz w:val="28"/>
          <w:szCs w:val="28"/>
        </w:rPr>
        <w:t xml:space="preserve"> Поряд</w:t>
      </w:r>
      <w:r w:rsidRPr="002D183F">
        <w:rPr>
          <w:rFonts w:ascii="Times New Roman" w:hAnsi="Times New Roman" w:cs="Times New Roman"/>
          <w:sz w:val="28"/>
          <w:szCs w:val="28"/>
        </w:rPr>
        <w:t>о</w:t>
      </w:r>
      <w:r w:rsidR="005C167C" w:rsidRPr="002D183F">
        <w:rPr>
          <w:rFonts w:ascii="Times New Roman" w:hAnsi="Times New Roman" w:cs="Times New Roman"/>
          <w:sz w:val="28"/>
          <w:szCs w:val="28"/>
        </w:rPr>
        <w:t>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2D183F">
        <w:rPr>
          <w:rFonts w:ascii="Times New Roman" w:hAnsi="Times New Roman" w:cs="Times New Roman"/>
          <w:sz w:val="28"/>
          <w:szCs w:val="28"/>
        </w:rPr>
        <w:t xml:space="preserve">, утвержденный решением КМС </w:t>
      </w:r>
      <w:proofErr w:type="spellStart"/>
      <w:r w:rsidR="003A6E62" w:rsidRPr="002D183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3A6E62" w:rsidRPr="002D183F">
        <w:rPr>
          <w:rFonts w:ascii="Times New Roman" w:hAnsi="Times New Roman" w:cs="Times New Roman"/>
          <w:sz w:val="28"/>
          <w:szCs w:val="28"/>
        </w:rPr>
        <w:t xml:space="preserve"> </w:t>
      </w:r>
      <w:r w:rsidRPr="002D183F">
        <w:rPr>
          <w:rFonts w:ascii="Times New Roman" w:hAnsi="Times New Roman" w:cs="Times New Roman"/>
          <w:sz w:val="28"/>
          <w:szCs w:val="28"/>
        </w:rPr>
        <w:t xml:space="preserve"> сельсовета Бессоновског</w:t>
      </w:r>
      <w:r w:rsidR="003A6E62" w:rsidRPr="002D183F">
        <w:rPr>
          <w:rFonts w:ascii="Times New Roman" w:hAnsi="Times New Roman" w:cs="Times New Roman"/>
          <w:sz w:val="28"/>
          <w:szCs w:val="28"/>
        </w:rPr>
        <w:t xml:space="preserve">о района Пензенской области № 236-79/6 </w:t>
      </w:r>
      <w:r w:rsidRPr="002D183F">
        <w:rPr>
          <w:rFonts w:ascii="Times New Roman" w:hAnsi="Times New Roman" w:cs="Times New Roman"/>
          <w:sz w:val="28"/>
          <w:szCs w:val="28"/>
        </w:rPr>
        <w:t xml:space="preserve"> от 19.10.2017 г.</w:t>
      </w:r>
    </w:p>
    <w:p w:rsidR="000B0B57" w:rsidRPr="002D183F" w:rsidRDefault="000B0B57" w:rsidP="000B0B57">
      <w:pPr>
        <w:shd w:val="clear" w:color="auto" w:fill="FFFFFF"/>
        <w:ind w:firstLine="658"/>
        <w:jc w:val="center"/>
        <w:rPr>
          <w:b/>
        </w:rPr>
      </w:pPr>
    </w:p>
    <w:p w:rsidR="005C167C" w:rsidRPr="002D183F" w:rsidRDefault="005C167C" w:rsidP="005C167C">
      <w:pPr>
        <w:pStyle w:val="1"/>
        <w:spacing w:before="0" w:after="0"/>
        <w:ind w:firstLine="540"/>
        <w:jc w:val="both"/>
        <w:rPr>
          <w:rFonts w:ascii="Times New Roman" w:hAnsi="Times New Roman"/>
          <w:b w:val="0"/>
          <w:kern w:val="0"/>
          <w:sz w:val="28"/>
          <w:szCs w:val="28"/>
        </w:rPr>
      </w:pPr>
      <w:r w:rsidRPr="002D183F">
        <w:rPr>
          <w:rFonts w:ascii="Times New Roman" w:hAnsi="Times New Roman"/>
          <w:b w:val="0"/>
          <w:kern w:val="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 w:rsidR="006314CA" w:rsidRPr="002D183F">
        <w:rPr>
          <w:rFonts w:ascii="Times New Roman" w:hAnsi="Times New Roman"/>
          <w:b w:val="0"/>
          <w:kern w:val="0"/>
          <w:sz w:val="28"/>
          <w:szCs w:val="28"/>
        </w:rPr>
        <w:t xml:space="preserve"> (с последующими изменениями)</w:t>
      </w:r>
      <w:r w:rsidRPr="002D183F">
        <w:rPr>
          <w:rFonts w:ascii="Times New Roman" w:hAnsi="Times New Roman"/>
          <w:b w:val="0"/>
          <w:kern w:val="0"/>
          <w:sz w:val="28"/>
          <w:szCs w:val="28"/>
        </w:rPr>
        <w:t>, от 25.12.2008 № 273-ФЗ «О противодействии коррупции»</w:t>
      </w:r>
      <w:r w:rsidR="00EA4975" w:rsidRPr="002D183F">
        <w:rPr>
          <w:rFonts w:ascii="Times New Roman" w:hAnsi="Times New Roman"/>
          <w:b w:val="0"/>
          <w:kern w:val="0"/>
          <w:sz w:val="28"/>
          <w:szCs w:val="28"/>
        </w:rPr>
        <w:t xml:space="preserve"> (с</w:t>
      </w:r>
      <w:r w:rsidR="006314CA" w:rsidRPr="002D183F">
        <w:rPr>
          <w:rFonts w:ascii="Times New Roman" w:hAnsi="Times New Roman"/>
          <w:b w:val="0"/>
          <w:kern w:val="0"/>
          <w:sz w:val="28"/>
          <w:szCs w:val="28"/>
        </w:rPr>
        <w:t xml:space="preserve"> последующими</w:t>
      </w:r>
      <w:r w:rsidR="003A6E62" w:rsidRPr="002D183F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="00EA4975" w:rsidRPr="002D183F">
        <w:rPr>
          <w:rFonts w:ascii="Times New Roman" w:hAnsi="Times New Roman"/>
          <w:b w:val="0"/>
          <w:kern w:val="0"/>
          <w:sz w:val="28"/>
          <w:szCs w:val="28"/>
        </w:rPr>
        <w:t>изменениями)</w:t>
      </w:r>
      <w:r w:rsidRPr="002D183F">
        <w:rPr>
          <w:rFonts w:ascii="Times New Roman" w:hAnsi="Times New Roman"/>
          <w:b w:val="0"/>
          <w:kern w:val="0"/>
          <w:sz w:val="28"/>
          <w:szCs w:val="28"/>
        </w:rPr>
        <w:t xml:space="preserve">, руководствуясь Уставом </w:t>
      </w:r>
      <w:proofErr w:type="spellStart"/>
      <w:r w:rsidR="003A6E62" w:rsidRPr="002D183F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3A6E62" w:rsidRPr="002D183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D183F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r w:rsidRPr="002D183F">
        <w:rPr>
          <w:rFonts w:ascii="Times New Roman" w:hAnsi="Times New Roman"/>
          <w:b w:val="0"/>
          <w:kern w:val="0"/>
          <w:sz w:val="28"/>
          <w:szCs w:val="28"/>
        </w:rPr>
        <w:t>Бессоновского</w:t>
      </w:r>
      <w:r w:rsidR="003A6E62" w:rsidRPr="002D183F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Pr="002D183F">
        <w:rPr>
          <w:rFonts w:ascii="Times New Roman" w:hAnsi="Times New Roman"/>
          <w:b w:val="0"/>
          <w:kern w:val="0"/>
          <w:sz w:val="28"/>
          <w:szCs w:val="28"/>
        </w:rPr>
        <w:t>района Пензенской области,</w:t>
      </w:r>
    </w:p>
    <w:p w:rsidR="00486449" w:rsidRPr="002D183F" w:rsidRDefault="00486449" w:rsidP="005C167C">
      <w:pPr>
        <w:shd w:val="clear" w:color="auto" w:fill="FFFFFF"/>
        <w:jc w:val="both"/>
        <w:rPr>
          <w:b/>
        </w:rPr>
      </w:pPr>
    </w:p>
    <w:p w:rsidR="00BB48E4" w:rsidRPr="002D183F" w:rsidRDefault="008C4C42" w:rsidP="008C4C42">
      <w:pPr>
        <w:shd w:val="clear" w:color="auto" w:fill="FFFFFF"/>
        <w:jc w:val="center"/>
        <w:rPr>
          <w:b/>
        </w:rPr>
      </w:pPr>
      <w:r w:rsidRPr="002D183F">
        <w:rPr>
          <w:b/>
        </w:rPr>
        <w:t>КОМИТЕТ МЕСТНОГО САМОУПРАВЛЕНИЯ РЕШИЛ:</w:t>
      </w:r>
    </w:p>
    <w:p w:rsidR="008C4C42" w:rsidRPr="002D183F" w:rsidRDefault="008C4C42" w:rsidP="008C4C42">
      <w:pPr>
        <w:shd w:val="clear" w:color="auto" w:fill="FFFFFF"/>
        <w:jc w:val="center"/>
        <w:rPr>
          <w:b/>
        </w:rPr>
      </w:pPr>
    </w:p>
    <w:p w:rsidR="00EA4975" w:rsidRPr="002D183F" w:rsidRDefault="00F560CE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 w:rsidRPr="002D183F">
        <w:t xml:space="preserve">1. </w:t>
      </w:r>
      <w:proofErr w:type="gramStart"/>
      <w:r w:rsidR="00EA4975" w:rsidRPr="002D183F">
        <w:t>Внести в</w:t>
      </w:r>
      <w:r w:rsidR="003A6E62" w:rsidRPr="002D183F">
        <w:t xml:space="preserve"> </w:t>
      </w:r>
      <w:r w:rsidR="005C167C" w:rsidRPr="002D183F">
        <w:rPr>
          <w:bCs/>
        </w:rPr>
        <w:t>Порядок размещения сведений о доходах, расходах, об 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 (далее – Порядок)</w:t>
      </w:r>
      <w:r w:rsidR="00EA4975" w:rsidRPr="002D183F">
        <w:rPr>
          <w:bCs/>
        </w:rPr>
        <w:t>,</w:t>
      </w:r>
      <w:r w:rsidR="003A6E62" w:rsidRPr="002D183F">
        <w:rPr>
          <w:bCs/>
        </w:rPr>
        <w:t xml:space="preserve"> </w:t>
      </w:r>
      <w:r w:rsidR="00EA4975" w:rsidRPr="002D183F">
        <w:rPr>
          <w:bCs/>
        </w:rPr>
        <w:t xml:space="preserve">утвержденный решением КМС </w:t>
      </w:r>
      <w:proofErr w:type="spellStart"/>
      <w:r w:rsidR="003A6E62" w:rsidRPr="002D183F">
        <w:rPr>
          <w:bCs/>
        </w:rPr>
        <w:t>Степановского</w:t>
      </w:r>
      <w:proofErr w:type="spellEnd"/>
      <w:r w:rsidR="003A6E62" w:rsidRPr="002D183F">
        <w:rPr>
          <w:bCs/>
        </w:rPr>
        <w:t xml:space="preserve"> </w:t>
      </w:r>
      <w:r w:rsidR="00EA4975" w:rsidRPr="002D183F">
        <w:rPr>
          <w:bCs/>
        </w:rPr>
        <w:t xml:space="preserve"> сельсовета Бессоновского района Пензенской области </w:t>
      </w:r>
      <w:r w:rsidR="006314CA" w:rsidRPr="002D183F">
        <w:rPr>
          <w:bCs/>
        </w:rPr>
        <w:t xml:space="preserve">от 19.10.2017 </w:t>
      </w:r>
      <w:r w:rsidR="003A6E62" w:rsidRPr="002D183F">
        <w:rPr>
          <w:bCs/>
        </w:rPr>
        <w:t>№ 236-79/6</w:t>
      </w:r>
      <w:r w:rsidR="00EA4975" w:rsidRPr="002D183F">
        <w:rPr>
          <w:bCs/>
        </w:rPr>
        <w:t xml:space="preserve"> следующие изменения:</w:t>
      </w:r>
      <w:proofErr w:type="gramEnd"/>
    </w:p>
    <w:p w:rsidR="00D54270" w:rsidRPr="002D183F" w:rsidRDefault="00EA4975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 w:rsidRPr="002D183F">
        <w:rPr>
          <w:bCs/>
        </w:rPr>
        <w:t>1.1. Подпункт «г» пункта</w:t>
      </w:r>
      <w:r w:rsidR="00D54270" w:rsidRPr="002D183F">
        <w:rPr>
          <w:bCs/>
        </w:rPr>
        <w:t xml:space="preserve"> 2 Порядка изложить в новой редакции:</w:t>
      </w:r>
    </w:p>
    <w:p w:rsidR="005C167C" w:rsidRPr="002D183F" w:rsidRDefault="00D54270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proofErr w:type="gramStart"/>
      <w:r w:rsidRPr="002D183F">
        <w:rPr>
          <w:bCs/>
        </w:rPr>
        <w:t xml:space="preserve">«г)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</w:t>
      </w:r>
      <w:r w:rsidRPr="002D183F">
        <w:rPr>
          <w:bCs/>
        </w:rPr>
        <w:lastRenderedPageBreak/>
        <w:t>цифровых финансовых активов, цифровой валюты, если общая сумма таких сделок (сумма такой сделки) превышает общий доход лица, замещающего муниципальную должность и его супруги (супруга) за три последних</w:t>
      </w:r>
      <w:proofErr w:type="gramEnd"/>
      <w:r w:rsidRPr="002D183F">
        <w:rPr>
          <w:bCs/>
        </w:rPr>
        <w:t xml:space="preserve"> года, </w:t>
      </w:r>
      <w:proofErr w:type="gramStart"/>
      <w:r w:rsidRPr="002D183F">
        <w:rPr>
          <w:bCs/>
        </w:rPr>
        <w:t>предшествующих</w:t>
      </w:r>
      <w:proofErr w:type="gramEnd"/>
      <w:r w:rsidRPr="002D183F">
        <w:rPr>
          <w:bCs/>
        </w:rPr>
        <w:t xml:space="preserve"> отчетному периоду.».</w:t>
      </w:r>
    </w:p>
    <w:p w:rsidR="002756BC" w:rsidRPr="002D183F" w:rsidRDefault="00D54270" w:rsidP="00502BA2">
      <w:pPr>
        <w:ind w:firstLine="709"/>
        <w:jc w:val="both"/>
        <w:rPr>
          <w:bCs/>
        </w:rPr>
      </w:pPr>
      <w:r w:rsidRPr="002D183F">
        <w:rPr>
          <w:bCs/>
        </w:rPr>
        <w:t>2</w:t>
      </w:r>
      <w:r w:rsidR="002756BC" w:rsidRPr="002D183F">
        <w:rPr>
          <w:bCs/>
        </w:rPr>
        <w:t>. Настоящее решение вступает в силу на следующий день после дня его официального опубликования.</w:t>
      </w:r>
    </w:p>
    <w:p w:rsidR="002756BC" w:rsidRPr="002D183F" w:rsidRDefault="00D54270" w:rsidP="002756BC">
      <w:pPr>
        <w:ind w:firstLine="567"/>
        <w:jc w:val="both"/>
        <w:rPr>
          <w:bCs/>
        </w:rPr>
      </w:pPr>
      <w:r w:rsidRPr="002D183F">
        <w:rPr>
          <w:bCs/>
        </w:rPr>
        <w:t>3</w:t>
      </w:r>
      <w:r w:rsidR="002756BC" w:rsidRPr="002D183F">
        <w:rPr>
          <w:bCs/>
        </w:rPr>
        <w:t xml:space="preserve">. Опубликовать настоящее решение в официальном информационном бюллетене </w:t>
      </w:r>
      <w:proofErr w:type="spellStart"/>
      <w:r w:rsidR="003A6E62" w:rsidRPr="002D183F">
        <w:rPr>
          <w:bCs/>
        </w:rPr>
        <w:t>Степановского</w:t>
      </w:r>
      <w:proofErr w:type="spellEnd"/>
      <w:r w:rsidR="003A6E62" w:rsidRPr="002D183F">
        <w:rPr>
          <w:bCs/>
        </w:rPr>
        <w:t xml:space="preserve"> </w:t>
      </w:r>
      <w:r w:rsidR="002756BC" w:rsidRPr="002D183F">
        <w:rPr>
          <w:bCs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proofErr w:type="spellStart"/>
      <w:r w:rsidR="003A6E62" w:rsidRPr="002D183F">
        <w:rPr>
          <w:bCs/>
        </w:rPr>
        <w:t>Степановского</w:t>
      </w:r>
      <w:proofErr w:type="spellEnd"/>
      <w:r w:rsidR="003A6E62" w:rsidRPr="002D183F">
        <w:rPr>
          <w:bCs/>
        </w:rPr>
        <w:t xml:space="preserve"> </w:t>
      </w:r>
      <w:r w:rsidR="002756BC" w:rsidRPr="002D183F">
        <w:rPr>
          <w:bCs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2756BC" w:rsidRPr="002D183F" w:rsidRDefault="00D54270" w:rsidP="002756BC">
      <w:pPr>
        <w:ind w:firstLine="567"/>
        <w:jc w:val="both"/>
        <w:rPr>
          <w:bCs/>
        </w:rPr>
      </w:pPr>
      <w:r w:rsidRPr="002D183F">
        <w:rPr>
          <w:bCs/>
        </w:rPr>
        <w:t>4</w:t>
      </w:r>
      <w:r w:rsidR="002756BC" w:rsidRPr="002D183F">
        <w:rPr>
          <w:bCs/>
        </w:rPr>
        <w:t xml:space="preserve">. </w:t>
      </w:r>
      <w:proofErr w:type="gramStart"/>
      <w:r w:rsidR="002756BC" w:rsidRPr="002D183F">
        <w:rPr>
          <w:bCs/>
        </w:rPr>
        <w:t>Контроль за</w:t>
      </w:r>
      <w:proofErr w:type="gramEnd"/>
      <w:r w:rsidR="002756BC" w:rsidRPr="002D183F">
        <w:rPr>
          <w:bCs/>
        </w:rPr>
        <w:t xml:space="preserve"> исполнением настоящего решения </w:t>
      </w:r>
      <w:r w:rsidR="005C167C" w:rsidRPr="002D183F">
        <w:rPr>
          <w:bCs/>
        </w:rPr>
        <w:t>оставляю за собой.</w:t>
      </w:r>
    </w:p>
    <w:p w:rsidR="000038EE" w:rsidRPr="002D183F" w:rsidRDefault="000038EE" w:rsidP="000B0B57">
      <w:pPr>
        <w:pStyle w:val="a8"/>
        <w:rPr>
          <w:bCs/>
          <w:sz w:val="28"/>
          <w:szCs w:val="28"/>
        </w:rPr>
      </w:pPr>
    </w:p>
    <w:p w:rsidR="008C1911" w:rsidRPr="002D183F" w:rsidRDefault="008C1911" w:rsidP="00A32042">
      <w:pPr>
        <w:jc w:val="both"/>
        <w:rPr>
          <w:b/>
        </w:rPr>
      </w:pPr>
    </w:p>
    <w:p w:rsidR="00A32042" w:rsidRPr="002D183F" w:rsidRDefault="00A32042" w:rsidP="00A32042">
      <w:pPr>
        <w:jc w:val="both"/>
      </w:pPr>
      <w:bookmarkStart w:id="0" w:name="_GoBack"/>
      <w:r w:rsidRPr="002D183F">
        <w:t>Глава</w:t>
      </w:r>
    </w:p>
    <w:p w:rsidR="00A32042" w:rsidRPr="002D183F" w:rsidRDefault="003A6E62" w:rsidP="00A32042">
      <w:pPr>
        <w:jc w:val="both"/>
      </w:pPr>
      <w:proofErr w:type="spellStart"/>
      <w:r w:rsidRPr="002D183F">
        <w:t>Степановского</w:t>
      </w:r>
      <w:proofErr w:type="spellEnd"/>
      <w:r w:rsidRPr="002D183F">
        <w:t xml:space="preserve"> </w:t>
      </w:r>
      <w:r w:rsidR="00A32042" w:rsidRPr="002D183F">
        <w:t xml:space="preserve"> сельсовета </w:t>
      </w:r>
      <w:r w:rsidRPr="002D183F">
        <w:t xml:space="preserve">                                                  М.В.Грошев </w:t>
      </w:r>
    </w:p>
    <w:p w:rsidR="006C17D6" w:rsidRPr="002D183F" w:rsidRDefault="006C17D6" w:rsidP="006C17D6">
      <w:pPr>
        <w:jc w:val="both"/>
        <w:rPr>
          <w:b/>
        </w:rPr>
      </w:pPr>
    </w:p>
    <w:bookmarkEnd w:id="0"/>
    <w:p w:rsidR="0051751F" w:rsidRPr="002D183F" w:rsidRDefault="0051751F">
      <w:pPr>
        <w:rPr>
          <w:b/>
          <w:sz w:val="26"/>
          <w:szCs w:val="26"/>
        </w:rPr>
      </w:pPr>
    </w:p>
    <w:p w:rsidR="0051751F" w:rsidRPr="002D183F" w:rsidRDefault="00147206" w:rsidP="0051751F">
      <w:pPr>
        <w:rPr>
          <w:rFonts w:ascii="Calibri" w:hAnsi="Calibri"/>
          <w:sz w:val="22"/>
          <w:szCs w:val="22"/>
        </w:rPr>
      </w:pPr>
      <w:r w:rsidRPr="002D183F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4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51F" w:rsidRPr="002D183F" w:rsidRDefault="0051751F" w:rsidP="0051751F">
      <w:pPr>
        <w:jc w:val="center"/>
        <w:rPr>
          <w:sz w:val="22"/>
          <w:szCs w:val="22"/>
        </w:rPr>
      </w:pPr>
      <w:r w:rsidRPr="002D183F">
        <w:rPr>
          <w:sz w:val="22"/>
          <w:szCs w:val="22"/>
        </w:rPr>
        <w:t>.</w:t>
      </w:r>
    </w:p>
    <w:p w:rsidR="0051751F" w:rsidRPr="002D183F" w:rsidRDefault="0051751F" w:rsidP="0051751F">
      <w:pPr>
        <w:rPr>
          <w:rFonts w:ascii="Calibri" w:hAnsi="Calibri"/>
          <w:sz w:val="22"/>
          <w:szCs w:val="22"/>
        </w:rPr>
      </w:pPr>
    </w:p>
    <w:p w:rsidR="00507A3C" w:rsidRPr="002D183F" w:rsidRDefault="00507A3C" w:rsidP="0051751F">
      <w:pPr>
        <w:rPr>
          <w:rFonts w:ascii="Calibri" w:hAnsi="Calibri"/>
          <w:sz w:val="22"/>
          <w:szCs w:val="22"/>
        </w:rPr>
      </w:pPr>
    </w:p>
    <w:p w:rsidR="00507A3C" w:rsidRPr="002D183F" w:rsidRDefault="00507A3C" w:rsidP="0051751F">
      <w:pPr>
        <w:rPr>
          <w:rFonts w:ascii="Calibri" w:hAnsi="Calibri"/>
          <w:sz w:val="22"/>
          <w:szCs w:val="22"/>
        </w:rPr>
      </w:pPr>
    </w:p>
    <w:p w:rsidR="00EA4975" w:rsidRPr="002D183F" w:rsidRDefault="00EA4975" w:rsidP="005C167C">
      <w:pPr>
        <w:autoSpaceDE w:val="0"/>
        <w:autoSpaceDN w:val="0"/>
        <w:adjustRightInd w:val="0"/>
        <w:ind w:firstLine="720"/>
        <w:jc w:val="both"/>
      </w:pPr>
    </w:p>
    <w:p w:rsidR="00507A3C" w:rsidRPr="002D183F" w:rsidRDefault="00507A3C" w:rsidP="0051751F">
      <w:pPr>
        <w:rPr>
          <w:rFonts w:ascii="Calibri" w:hAnsi="Calibri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sectPr w:rsidR="00507A3C" w:rsidSect="008C1911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0D9B33DD"/>
    <w:multiLevelType w:val="hybridMultilevel"/>
    <w:tmpl w:val="D610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3F5C41"/>
    <w:multiLevelType w:val="hybridMultilevel"/>
    <w:tmpl w:val="0A5CC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B312E"/>
    <w:multiLevelType w:val="multilevel"/>
    <w:tmpl w:val="40DC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99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0245D5"/>
    <w:multiLevelType w:val="hybridMultilevel"/>
    <w:tmpl w:val="334C4D32"/>
    <w:lvl w:ilvl="0" w:tplc="99D05BB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AE79E4"/>
    <w:multiLevelType w:val="hybridMultilevel"/>
    <w:tmpl w:val="4F5E6162"/>
    <w:lvl w:ilvl="0" w:tplc="B9964C24">
      <w:start w:val="1"/>
      <w:numFmt w:val="decimal"/>
      <w:lvlText w:val="%1."/>
      <w:lvlJc w:val="left"/>
      <w:pPr>
        <w:ind w:left="2087" w:hanging="13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>
    <w:nsid w:val="31426087"/>
    <w:multiLevelType w:val="hybridMultilevel"/>
    <w:tmpl w:val="26CA8838"/>
    <w:lvl w:ilvl="0" w:tplc="D41E285E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>
    <w:nsid w:val="38D73ED3"/>
    <w:multiLevelType w:val="hybridMultilevel"/>
    <w:tmpl w:val="76307A64"/>
    <w:lvl w:ilvl="0" w:tplc="42DEB7E6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>
    <w:nsid w:val="4B9B2FDD"/>
    <w:multiLevelType w:val="hybridMultilevel"/>
    <w:tmpl w:val="FE8E523C"/>
    <w:lvl w:ilvl="0" w:tplc="53E87E70">
      <w:start w:val="1"/>
      <w:numFmt w:val="decimal"/>
      <w:lvlText w:val="%1."/>
      <w:lvlJc w:val="left"/>
      <w:pPr>
        <w:ind w:left="175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73387D7B"/>
    <w:multiLevelType w:val="hybridMultilevel"/>
    <w:tmpl w:val="E1C2954A"/>
    <w:lvl w:ilvl="0" w:tplc="FF121188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744F4009"/>
    <w:multiLevelType w:val="hybridMultilevel"/>
    <w:tmpl w:val="65223028"/>
    <w:lvl w:ilvl="0" w:tplc="5BC892FC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12"/>
  </w:num>
  <w:num w:numId="9">
    <w:abstractNumId w:val="3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67"/>
  <w:displayVerticalDrawingGridEvery w:val="2"/>
  <w:characterSpacingControl w:val="doNotCompress"/>
  <w:compat/>
  <w:rsids>
    <w:rsidRoot w:val="0050465A"/>
    <w:rsid w:val="000038EE"/>
    <w:rsid w:val="00014B37"/>
    <w:rsid w:val="000156C8"/>
    <w:rsid w:val="0003053A"/>
    <w:rsid w:val="00050287"/>
    <w:rsid w:val="00062FC8"/>
    <w:rsid w:val="000A231F"/>
    <w:rsid w:val="000B0B57"/>
    <w:rsid w:val="000B7594"/>
    <w:rsid w:val="000C4423"/>
    <w:rsid w:val="00110C9C"/>
    <w:rsid w:val="0011548F"/>
    <w:rsid w:val="0012784B"/>
    <w:rsid w:val="001466E2"/>
    <w:rsid w:val="00147206"/>
    <w:rsid w:val="00160400"/>
    <w:rsid w:val="00187789"/>
    <w:rsid w:val="001955A9"/>
    <w:rsid w:val="00195635"/>
    <w:rsid w:val="00197DB9"/>
    <w:rsid w:val="001C09C3"/>
    <w:rsid w:val="001D1A9C"/>
    <w:rsid w:val="002178E1"/>
    <w:rsid w:val="00237E6C"/>
    <w:rsid w:val="00250926"/>
    <w:rsid w:val="00267BA0"/>
    <w:rsid w:val="00270D71"/>
    <w:rsid w:val="00274D0F"/>
    <w:rsid w:val="002756BC"/>
    <w:rsid w:val="00281093"/>
    <w:rsid w:val="0029590A"/>
    <w:rsid w:val="002A5BF2"/>
    <w:rsid w:val="002B3C82"/>
    <w:rsid w:val="002B6E48"/>
    <w:rsid w:val="002C4AE4"/>
    <w:rsid w:val="002D183F"/>
    <w:rsid w:val="002D23DF"/>
    <w:rsid w:val="002F6B93"/>
    <w:rsid w:val="00322DB0"/>
    <w:rsid w:val="00332459"/>
    <w:rsid w:val="003555A8"/>
    <w:rsid w:val="00375179"/>
    <w:rsid w:val="00380139"/>
    <w:rsid w:val="00384C03"/>
    <w:rsid w:val="003A6D59"/>
    <w:rsid w:val="003A6E62"/>
    <w:rsid w:val="003E638D"/>
    <w:rsid w:val="00412304"/>
    <w:rsid w:val="00413207"/>
    <w:rsid w:val="00415D67"/>
    <w:rsid w:val="00464434"/>
    <w:rsid w:val="00486449"/>
    <w:rsid w:val="004A6441"/>
    <w:rsid w:val="004D28B9"/>
    <w:rsid w:val="004F1E28"/>
    <w:rsid w:val="00502BA2"/>
    <w:rsid w:val="0050465A"/>
    <w:rsid w:val="00507A3C"/>
    <w:rsid w:val="0051751F"/>
    <w:rsid w:val="00544C5B"/>
    <w:rsid w:val="0057325E"/>
    <w:rsid w:val="005C04EE"/>
    <w:rsid w:val="005C167C"/>
    <w:rsid w:val="005C35B1"/>
    <w:rsid w:val="005C7B17"/>
    <w:rsid w:val="005F4361"/>
    <w:rsid w:val="00600397"/>
    <w:rsid w:val="0060236F"/>
    <w:rsid w:val="006314CA"/>
    <w:rsid w:val="00635382"/>
    <w:rsid w:val="006519F4"/>
    <w:rsid w:val="00660507"/>
    <w:rsid w:val="00672EFC"/>
    <w:rsid w:val="00692570"/>
    <w:rsid w:val="006A2CA4"/>
    <w:rsid w:val="006B3B2B"/>
    <w:rsid w:val="006B543E"/>
    <w:rsid w:val="006C17D6"/>
    <w:rsid w:val="006E4C40"/>
    <w:rsid w:val="006E7208"/>
    <w:rsid w:val="00702275"/>
    <w:rsid w:val="007414EF"/>
    <w:rsid w:val="00753352"/>
    <w:rsid w:val="0076589E"/>
    <w:rsid w:val="00795C7F"/>
    <w:rsid w:val="007C4312"/>
    <w:rsid w:val="007E598E"/>
    <w:rsid w:val="00802C6E"/>
    <w:rsid w:val="008140DB"/>
    <w:rsid w:val="00817E94"/>
    <w:rsid w:val="00825486"/>
    <w:rsid w:val="00825BDD"/>
    <w:rsid w:val="00830AD4"/>
    <w:rsid w:val="00835629"/>
    <w:rsid w:val="008413CA"/>
    <w:rsid w:val="0084153E"/>
    <w:rsid w:val="00854A31"/>
    <w:rsid w:val="00882622"/>
    <w:rsid w:val="00893659"/>
    <w:rsid w:val="00896316"/>
    <w:rsid w:val="008965F7"/>
    <w:rsid w:val="008A0175"/>
    <w:rsid w:val="008B626E"/>
    <w:rsid w:val="008C1911"/>
    <w:rsid w:val="008C4C42"/>
    <w:rsid w:val="008D448B"/>
    <w:rsid w:val="008F489D"/>
    <w:rsid w:val="008F66E3"/>
    <w:rsid w:val="009124F3"/>
    <w:rsid w:val="009311A7"/>
    <w:rsid w:val="00960D36"/>
    <w:rsid w:val="00974740"/>
    <w:rsid w:val="00975115"/>
    <w:rsid w:val="0097594A"/>
    <w:rsid w:val="009A201D"/>
    <w:rsid w:val="009D2149"/>
    <w:rsid w:val="00A12261"/>
    <w:rsid w:val="00A30E6F"/>
    <w:rsid w:val="00A32042"/>
    <w:rsid w:val="00AA4CFB"/>
    <w:rsid w:val="00AB3BD1"/>
    <w:rsid w:val="00AC422F"/>
    <w:rsid w:val="00AD0FA9"/>
    <w:rsid w:val="00AD235F"/>
    <w:rsid w:val="00AD7351"/>
    <w:rsid w:val="00AF3AE6"/>
    <w:rsid w:val="00B63108"/>
    <w:rsid w:val="00B75272"/>
    <w:rsid w:val="00B77332"/>
    <w:rsid w:val="00B92C92"/>
    <w:rsid w:val="00BB48E4"/>
    <w:rsid w:val="00BC57AE"/>
    <w:rsid w:val="00BC7BCA"/>
    <w:rsid w:val="00BE4CB9"/>
    <w:rsid w:val="00C107E3"/>
    <w:rsid w:val="00C262F4"/>
    <w:rsid w:val="00C35036"/>
    <w:rsid w:val="00C46252"/>
    <w:rsid w:val="00C919DB"/>
    <w:rsid w:val="00CC3061"/>
    <w:rsid w:val="00CC6CED"/>
    <w:rsid w:val="00CF313D"/>
    <w:rsid w:val="00D22236"/>
    <w:rsid w:val="00D54270"/>
    <w:rsid w:val="00D9160F"/>
    <w:rsid w:val="00D94935"/>
    <w:rsid w:val="00DA13FF"/>
    <w:rsid w:val="00DF2341"/>
    <w:rsid w:val="00E03AB0"/>
    <w:rsid w:val="00E30986"/>
    <w:rsid w:val="00E34A07"/>
    <w:rsid w:val="00E75B17"/>
    <w:rsid w:val="00E928AF"/>
    <w:rsid w:val="00E92C5B"/>
    <w:rsid w:val="00EA4975"/>
    <w:rsid w:val="00EA7357"/>
    <w:rsid w:val="00EB52BC"/>
    <w:rsid w:val="00EB5EBA"/>
    <w:rsid w:val="00EB6C46"/>
    <w:rsid w:val="00EC3A28"/>
    <w:rsid w:val="00EC5973"/>
    <w:rsid w:val="00EE60B8"/>
    <w:rsid w:val="00F02D7C"/>
    <w:rsid w:val="00F136B9"/>
    <w:rsid w:val="00F51981"/>
    <w:rsid w:val="00F53C60"/>
    <w:rsid w:val="00F560CE"/>
    <w:rsid w:val="00F666D7"/>
    <w:rsid w:val="00F93DC8"/>
    <w:rsid w:val="00FA0F1F"/>
    <w:rsid w:val="00FA2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C16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B0B57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9124F3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F666D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60">
    <w:name w:val="Заголовок 6 Знак"/>
    <w:basedOn w:val="a0"/>
    <w:link w:val="6"/>
    <w:semiHidden/>
    <w:rsid w:val="005C167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s1">
    <w:name w:val="s_1"/>
    <w:basedOn w:val="a"/>
    <w:rsid w:val="00EA4975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A4975"/>
    <w:rPr>
      <w:color w:val="0000FF"/>
      <w:u w:val="single"/>
    </w:rPr>
  </w:style>
  <w:style w:type="paragraph" w:customStyle="1" w:styleId="s22">
    <w:name w:val="s_22"/>
    <w:basedOn w:val="a"/>
    <w:rsid w:val="00EA497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C16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B0B57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9124F3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F666D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60">
    <w:name w:val="Заголовок 6 Знак"/>
    <w:basedOn w:val="a0"/>
    <w:link w:val="6"/>
    <w:semiHidden/>
    <w:rsid w:val="005C167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s1">
    <w:name w:val="s_1"/>
    <w:basedOn w:val="a"/>
    <w:rsid w:val="00EA4975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A4975"/>
    <w:rPr>
      <w:color w:val="0000FF"/>
      <w:u w:val="single"/>
    </w:rPr>
  </w:style>
  <w:style w:type="paragraph" w:customStyle="1" w:styleId="s22">
    <w:name w:val="s_22"/>
    <w:basedOn w:val="a"/>
    <w:rsid w:val="00EA49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2021-03-02T13:00:00Z</cp:lastPrinted>
  <dcterms:created xsi:type="dcterms:W3CDTF">2021-02-24T06:59:00Z</dcterms:created>
  <dcterms:modified xsi:type="dcterms:W3CDTF">2021-03-02T13:00:00Z</dcterms:modified>
</cp:coreProperties>
</file>