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8E178B" w:rsidRDefault="00E318E4" w:rsidP="00E318E4">
      <w:pPr>
        <w:autoSpaceDE w:val="0"/>
        <w:autoSpaceDN w:val="0"/>
        <w:adjustRightInd w:val="0"/>
        <w:ind w:firstLine="720"/>
        <w:jc w:val="both"/>
      </w:pPr>
      <w:r w:rsidRPr="008E178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8E178B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Pr="008E178B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8E178B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E178B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9A7A01" w:rsidRPr="008E178B">
        <w:rPr>
          <w:rFonts w:ascii="Times New Roman" w:hAnsi="Times New Roman" w:cs="Times New Roman"/>
          <w:sz w:val="32"/>
          <w:szCs w:val="32"/>
        </w:rPr>
        <w:t xml:space="preserve">СТЕПАНОВСКОГО </w:t>
      </w:r>
      <w:r w:rsidRPr="008E178B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318E4" w:rsidRPr="008E178B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E178B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318E4" w:rsidRPr="008E178B" w:rsidRDefault="00E318E4" w:rsidP="009A7A0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178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E318E4" w:rsidRPr="00516B0C" w:rsidRDefault="00516B0C" w:rsidP="00E318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Pr="00516B0C">
        <w:rPr>
          <w:rFonts w:ascii="Times New Roman" w:hAnsi="Times New Roman" w:cs="Times New Roman"/>
          <w:b w:val="0"/>
          <w:sz w:val="28"/>
          <w:szCs w:val="28"/>
          <w:u w:val="single"/>
        </w:rPr>
        <w:t>11.06.2021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318E4" w:rsidRPr="008E178B">
        <w:rPr>
          <w:rFonts w:ascii="Times New Roman" w:hAnsi="Times New Roman" w:cs="Times New Roman"/>
          <w:sz w:val="28"/>
          <w:szCs w:val="28"/>
        </w:rPr>
        <w:t xml:space="preserve"> </w:t>
      </w:r>
      <w:r w:rsidRPr="00516B0C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37 </w:t>
      </w: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178B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9A7A01" w:rsidRPr="008E178B">
        <w:rPr>
          <w:rFonts w:ascii="Times New Roman" w:hAnsi="Times New Roman" w:cs="Times New Roman"/>
          <w:b w:val="0"/>
          <w:sz w:val="24"/>
          <w:szCs w:val="24"/>
        </w:rPr>
        <w:t xml:space="preserve">Степановка </w:t>
      </w: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8E178B" w:rsidRDefault="00890225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178B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="009A7A01" w:rsidRPr="008E178B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8E178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</w:t>
      </w:r>
      <w:r w:rsidR="009A7A01" w:rsidRPr="008E178B">
        <w:rPr>
          <w:rFonts w:ascii="Times New Roman" w:hAnsi="Times New Roman" w:cs="Times New Roman"/>
          <w:sz w:val="28"/>
          <w:szCs w:val="28"/>
        </w:rPr>
        <w:t xml:space="preserve"> области от 28.06.2019 № 74</w:t>
      </w:r>
    </w:p>
    <w:p w:rsidR="00890225" w:rsidRPr="008E178B" w:rsidRDefault="00890225" w:rsidP="009A7A0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318E4" w:rsidRPr="008E178B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E178B">
        <w:rPr>
          <w:rFonts w:ascii="Times New Roman" w:hAnsi="Times New Roman" w:cs="Times New Roman"/>
          <w:b w:val="0"/>
          <w:sz w:val="28"/>
          <w:szCs w:val="28"/>
        </w:rPr>
        <w:t>В целях приведения в соответствие с законодательством Российской Федерации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>, руководствуясь постановлени</w:t>
      </w:r>
      <w:r w:rsidR="00C10BA2" w:rsidRPr="008E178B">
        <w:rPr>
          <w:rFonts w:ascii="Times New Roman" w:hAnsi="Times New Roman" w:cs="Times New Roman"/>
          <w:b w:val="0"/>
          <w:sz w:val="28"/>
          <w:szCs w:val="28"/>
        </w:rPr>
        <w:t>ем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06.05.2020 №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 37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Уставом 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9A7A01" w:rsidRPr="008E178B">
        <w:rPr>
          <w:rFonts w:ascii="Times New Roman" w:hAnsi="Times New Roman" w:cs="Times New Roman"/>
          <w:b w:val="0"/>
          <w:sz w:val="28"/>
          <w:szCs w:val="28"/>
        </w:rPr>
        <w:t xml:space="preserve">Степановского </w:t>
      </w:r>
      <w:r w:rsidR="00E318E4" w:rsidRPr="008E178B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постановляет:</w:t>
      </w:r>
    </w:p>
    <w:p w:rsidR="00E318E4" w:rsidRPr="008E178B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Административный</w:t>
      </w:r>
      <w:hyperlink w:anchor="P31">
        <w:r w:rsidRPr="008E178B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регламент</w:t>
        </w:r>
      </w:hyperlink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«Перевод жилого помещения в жилое или нежилого помещения в жилое»,утвержденный постановлением администрации</w:t>
      </w:r>
      <w:r w:rsidR="00890225" w:rsidRPr="008E178B">
        <w:rPr>
          <w:rFonts w:ascii="Times New Roman" w:hAnsi="Times New Roman" w:cs="Times New Roman"/>
          <w:sz w:val="28"/>
          <w:szCs w:val="28"/>
        </w:rPr>
        <w:t xml:space="preserve"> </w:t>
      </w:r>
      <w:r w:rsidR="009A7A01" w:rsidRPr="008E178B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890225" w:rsidRPr="008E178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28.06.2019 № </w:t>
      </w:r>
      <w:r w:rsidR="009A7A01" w:rsidRPr="008E178B">
        <w:rPr>
          <w:rFonts w:ascii="Times New Roman" w:hAnsi="Times New Roman" w:cs="Times New Roman"/>
          <w:sz w:val="28"/>
          <w:szCs w:val="28"/>
        </w:rPr>
        <w:t>74</w:t>
      </w: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его в новой редакции согласно приложению к настоящему постановлению.</w:t>
      </w:r>
    </w:p>
    <w:p w:rsidR="00890225" w:rsidRPr="008E178B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90225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</w:t>
      </w:r>
      <w:r w:rsidR="009A7A01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890225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90225" w:rsidRPr="008E178B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Pr="008E178B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исполнением настоящего постановления возложить на                        главу администрации </w:t>
      </w:r>
      <w:r w:rsidR="009A7A01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</w:t>
      </w:r>
      <w:r w:rsidR="009A7A01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области.</w:t>
      </w:r>
    </w:p>
    <w:p w:rsidR="008E178B" w:rsidRPr="008E178B" w:rsidRDefault="008E178B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A01" w:rsidRPr="008E178B" w:rsidRDefault="009A7A01" w:rsidP="008E178B">
      <w:pPr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78B">
        <w:rPr>
          <w:rFonts w:ascii="Times New Roman" w:hAnsi="Times New Roman"/>
          <w:sz w:val="28"/>
          <w:szCs w:val="28"/>
        </w:rPr>
        <w:t>И.о.главы</w:t>
      </w:r>
      <w:r w:rsidR="00E94FFA" w:rsidRPr="008E178B">
        <w:rPr>
          <w:rFonts w:ascii="Times New Roman" w:hAnsi="Times New Roman"/>
          <w:sz w:val="28"/>
          <w:szCs w:val="28"/>
        </w:rPr>
        <w:t xml:space="preserve"> администрации</w:t>
      </w:r>
      <w:r w:rsidR="00E94FFA" w:rsidRPr="008E178B">
        <w:rPr>
          <w:rFonts w:ascii="Times New Roman" w:hAnsi="Times New Roman"/>
          <w:sz w:val="28"/>
          <w:szCs w:val="28"/>
        </w:rPr>
        <w:tab/>
      </w:r>
    </w:p>
    <w:p w:rsidR="00E94FFA" w:rsidRPr="008E178B" w:rsidRDefault="009A7A01" w:rsidP="008E178B">
      <w:pPr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E178B">
        <w:rPr>
          <w:rFonts w:ascii="Times New Roman" w:hAnsi="Times New Roman"/>
          <w:sz w:val="28"/>
          <w:szCs w:val="28"/>
        </w:rPr>
        <w:t xml:space="preserve">Степановского </w:t>
      </w:r>
      <w:r w:rsidR="00890225" w:rsidRPr="008E178B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 </w:t>
      </w:r>
      <w:r w:rsidRPr="008E178B">
        <w:rPr>
          <w:rFonts w:ascii="Times New Roman" w:hAnsi="Times New Roman"/>
          <w:sz w:val="28"/>
          <w:szCs w:val="28"/>
        </w:rPr>
        <w:t>С.В.Шиляев</w:t>
      </w:r>
    </w:p>
    <w:p w:rsidR="00E94FFA" w:rsidRPr="008E178B" w:rsidRDefault="00E94FFA" w:rsidP="00E94FFA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sz w:val="26"/>
          <w:szCs w:val="26"/>
        </w:rPr>
        <w:br w:type="page"/>
      </w:r>
    </w:p>
    <w:p w:rsidR="00E94FFA" w:rsidRPr="008E178B" w:rsidRDefault="0056463B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к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56463B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E94FFA" w:rsidRPr="008E178B" w:rsidRDefault="009A7A01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Степановского </w:t>
      </w:r>
      <w:r w:rsidR="00890225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890225" w:rsidRPr="008E178B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Бессоновского района</w:t>
      </w:r>
    </w:p>
    <w:p w:rsidR="00890225" w:rsidRPr="008E178B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 № 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9A7A01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Степановского </w:t>
      </w:r>
      <w:r w:rsidR="0056463B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Бессоновского района Пензенской области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 при предоставлении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8E178B" w:rsidRDefault="00E94FFA" w:rsidP="009A7A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7" w:history="1">
        <w:r w:rsidR="009A7A01" w:rsidRPr="008E178B">
          <w:rPr>
            <w:rStyle w:val="ad"/>
            <w:rFonts w:ascii="Times New Roman" w:hAnsi="Times New Roman" w:cs="Times New Roman"/>
            <w:color w:val="auto"/>
            <w:sz w:val="26"/>
            <w:szCs w:val="26"/>
          </w:rPr>
          <w:t>http://stepanovsky.bessonovka.pnzreg.ru</w:t>
        </w:r>
      </w:hyperlink>
      <w:r w:rsidR="009A7A01" w:rsidRPr="008E178B">
        <w:rPr>
          <w:rFonts w:ascii="Times New Roman" w:hAnsi="Times New Roman" w:cs="Times New Roman"/>
          <w:sz w:val="26"/>
          <w:szCs w:val="26"/>
        </w:rPr>
        <w:t xml:space="preserve"> </w:t>
      </w:r>
      <w:r w:rsidR="009A7A01" w:rsidRPr="008E178B">
        <w:rPr>
          <w:rFonts w:ascii="Times New Roman" w:hAnsi="Times New Roman"/>
          <w:i/>
          <w:position w:val="-2"/>
          <w:sz w:val="26"/>
          <w:szCs w:val="26"/>
          <w:lang w:eastAsia="ar-SA"/>
        </w:rPr>
        <w:t xml:space="preserve">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1.3.5. В многофункциональном центре предоставления государственных и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 xml:space="preserve">нормативными правовыми актами </w:t>
      </w:r>
      <w:r w:rsidR="00056C13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администрации </w:t>
      </w:r>
      <w:r w:rsidR="009A7A01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Степановского </w:t>
      </w:r>
      <w:r w:rsidR="00056C13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сельсовета Бессоновского района Пензенской области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1.12. Подробную информацию о предоставляемой муниципальной услуге, о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8E178B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4FFA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8E178B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94FFA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E178B">
        <w:rPr>
          <w:rFonts w:ascii="Times New Roman" w:hAnsi="Times New Roman"/>
          <w:b/>
          <w:sz w:val="26"/>
          <w:szCs w:val="26"/>
        </w:rPr>
        <w:t>И</w:t>
      </w:r>
      <w:r w:rsidRPr="008E178B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8E178B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8E17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частью 2 статьи </w:t>
        </w:r>
        <w:r w:rsidRPr="008E17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lastRenderedPageBreak/>
          <w:t>23</w:t>
        </w:r>
      </w:hyperlink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8E17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8E178B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муниципальная 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организации рабочих мест следует предусмотреть возможность 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беспрепятственного входа (выхода) специалистов Администрации, МФЦ из помещения.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2.25.1. Предоставление возможности получения муниципальной услуги в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электронной форме или в МФЦ;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нескольких заявителей);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том числе без использования информационно-телекоммуникационной сети «Интернет».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портале, Региональном портале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8E178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11 Административного регламента, ответственный исполнитель в рамках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8E178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8E178B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8E178B">
        <w:rPr>
          <w:rFonts w:ascii="Times New Roman" w:hAnsi="Times New Roman" w:cs="Times New Roman"/>
          <w:sz w:val="26"/>
          <w:szCs w:val="26"/>
        </w:rPr>
        <w:t>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8E178B">
        <w:rPr>
          <w:rFonts w:ascii="Times New Roman" w:hAnsi="Times New Roman" w:cs="Times New Roman"/>
          <w:sz w:val="26"/>
          <w:szCs w:val="26"/>
        </w:rPr>
        <w:t xml:space="preserve">не позднее чем 3 (три) рабочих дня со дня принятия такого решения, если иной способ </w:t>
      </w:r>
      <w:r w:rsidRPr="008E178B">
        <w:rPr>
          <w:rFonts w:ascii="Times New Roman" w:hAnsi="Times New Roman" w:cs="Times New Roman"/>
          <w:sz w:val="26"/>
          <w:szCs w:val="26"/>
        </w:rPr>
        <w:lastRenderedPageBreak/>
        <w:t>получения не указан заявителем.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lastRenderedPageBreak/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</w:t>
      </w: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 xml:space="preserve">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8E178B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8E178B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8E178B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- постановление Правительства Российской Федерации от 20.11.2012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8E178B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Устав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области;</w:t>
      </w:r>
    </w:p>
    <w:p w:rsidR="00C10BA2" w:rsidRPr="008E178B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постановление администрации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нской области от 06.05.2020 № 37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области»;</w:t>
      </w:r>
    </w:p>
    <w:p w:rsidR="008E178B" w:rsidRPr="008E178B" w:rsidRDefault="008E178B" w:rsidP="008E17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sz w:val="26"/>
          <w:szCs w:val="26"/>
        </w:rPr>
        <w:t>- постановление Администрации от 11.09.2018 №43 «Об утверждении Порядка подачи и рассмотрения жалоб на решения и действия (бездействие) администрации  Степановского сельсовета Бессоновского района Пензенской области, должностных лиц, муниципальных служащих администрации  Степановского сельсовета Бессоновского района Пензенской области при предоставлении муниципальных услуг».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8E178B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8E178B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E94FFA" w:rsidRPr="008E178B" w:rsidRDefault="009A7A01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EA510F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A510F" w:rsidRPr="008E178B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8E178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8E178B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8E178B" w:rsidRDefault="00E94FFA" w:rsidP="00E94FFA">
      <w:pPr>
        <w:spacing w:after="200" w:line="276" w:lineRule="auto"/>
      </w:pPr>
    </w:p>
    <w:p w:rsidR="0035598F" w:rsidRPr="008E178B" w:rsidRDefault="0035598F"/>
    <w:sectPr w:rsidR="0035598F" w:rsidRPr="008E178B" w:rsidSect="00084CC4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026" w:rsidRDefault="00314026" w:rsidP="00E94FFA">
      <w:pPr>
        <w:spacing w:after="0" w:line="240" w:lineRule="auto"/>
      </w:pPr>
      <w:r>
        <w:separator/>
      </w:r>
    </w:p>
  </w:endnote>
  <w:endnote w:type="continuationSeparator" w:id="1">
    <w:p w:rsidR="00314026" w:rsidRDefault="00314026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026" w:rsidRDefault="00314026" w:rsidP="00E94FFA">
      <w:pPr>
        <w:spacing w:after="0" w:line="240" w:lineRule="auto"/>
      </w:pPr>
      <w:r>
        <w:separator/>
      </w:r>
    </w:p>
  </w:footnote>
  <w:footnote w:type="continuationSeparator" w:id="1">
    <w:p w:rsidR="00314026" w:rsidRDefault="00314026" w:rsidP="00E94FFA">
      <w:pPr>
        <w:spacing w:after="0" w:line="240" w:lineRule="auto"/>
      </w:pPr>
      <w:r>
        <w:continuationSeparator/>
      </w:r>
    </w:p>
  </w:footnote>
  <w:footnote w:id="2">
    <w:p w:rsidR="009A7A01" w:rsidRPr="00B92D17" w:rsidRDefault="009A7A01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A01" w:rsidRDefault="009A7A01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1EB2"/>
    <w:rsid w:val="00056C13"/>
    <w:rsid w:val="00084CC4"/>
    <w:rsid w:val="00131746"/>
    <w:rsid w:val="00150778"/>
    <w:rsid w:val="001E223E"/>
    <w:rsid w:val="00291621"/>
    <w:rsid w:val="00314026"/>
    <w:rsid w:val="003229D4"/>
    <w:rsid w:val="0035598F"/>
    <w:rsid w:val="004F79B1"/>
    <w:rsid w:val="00516B0C"/>
    <w:rsid w:val="0056463B"/>
    <w:rsid w:val="008048F8"/>
    <w:rsid w:val="008856B7"/>
    <w:rsid w:val="00890225"/>
    <w:rsid w:val="008E178B"/>
    <w:rsid w:val="009A365D"/>
    <w:rsid w:val="009A7A01"/>
    <w:rsid w:val="00A6792E"/>
    <w:rsid w:val="00B04B50"/>
    <w:rsid w:val="00BB52AF"/>
    <w:rsid w:val="00C10BA2"/>
    <w:rsid w:val="00C45426"/>
    <w:rsid w:val="00C77A2D"/>
    <w:rsid w:val="00C85002"/>
    <w:rsid w:val="00CA4445"/>
    <w:rsid w:val="00E22B02"/>
    <w:rsid w:val="00E318E4"/>
    <w:rsid w:val="00E94FFA"/>
    <w:rsid w:val="00EA510F"/>
    <w:rsid w:val="00FC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50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epanovsky.bessonovka.pnzreg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10365</Words>
  <Characters>59086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cp:lastPrinted>2021-06-10T13:47:00Z</cp:lastPrinted>
  <dcterms:created xsi:type="dcterms:W3CDTF">2021-05-28T06:56:00Z</dcterms:created>
  <dcterms:modified xsi:type="dcterms:W3CDTF">2021-06-10T13:47:00Z</dcterms:modified>
</cp:coreProperties>
</file>