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33724E" w:rsidRDefault="009B30BA" w:rsidP="00451BC2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33724E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C60417" w:rsidRPr="0033724E">
        <w:rPr>
          <w:rFonts w:ascii="Times New Roman" w:hAnsi="Times New Roman"/>
          <w:b/>
          <w:caps/>
          <w:noProof/>
          <w:color w:val="auto"/>
          <w:sz w:val="28"/>
          <w:szCs w:val="28"/>
        </w:rPr>
        <w:t>проказнинского</w:t>
      </w:r>
      <w:r w:rsidRPr="0033724E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33724E" w:rsidRDefault="009B30BA" w:rsidP="00451BC2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3724E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33724E" w:rsidRDefault="009B30BA" w:rsidP="00451BC2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33724E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33724E" w:rsidRDefault="0033724E" w:rsidP="0033724E">
      <w:pPr>
        <w:tabs>
          <w:tab w:val="left" w:pos="8892"/>
        </w:tabs>
        <w:jc w:val="center"/>
        <w:rPr>
          <w:rFonts w:ascii="Times New Roman" w:hAnsi="Times New Roman"/>
          <w:color w:val="auto"/>
          <w:u w:val="single"/>
        </w:rPr>
      </w:pPr>
      <w:r w:rsidRPr="0033724E">
        <w:rPr>
          <w:rFonts w:ascii="Times New Roman" w:hAnsi="Times New Roman"/>
          <w:color w:val="auto"/>
          <w:u w:val="single"/>
        </w:rPr>
        <w:t>«23</w:t>
      </w:r>
      <w:r w:rsidR="009B30BA" w:rsidRPr="0033724E">
        <w:rPr>
          <w:rFonts w:ascii="Times New Roman" w:hAnsi="Times New Roman"/>
          <w:color w:val="auto"/>
          <w:u w:val="single"/>
        </w:rPr>
        <w:t xml:space="preserve">» </w:t>
      </w:r>
      <w:r w:rsidR="00AE7E4D">
        <w:rPr>
          <w:rFonts w:ascii="Times New Roman" w:hAnsi="Times New Roman"/>
          <w:color w:val="auto"/>
          <w:u w:val="single"/>
        </w:rPr>
        <w:t>янва</w:t>
      </w:r>
      <w:r w:rsidR="0017526E" w:rsidRPr="0033724E">
        <w:rPr>
          <w:rFonts w:ascii="Times New Roman" w:hAnsi="Times New Roman"/>
          <w:color w:val="auto"/>
          <w:u w:val="single"/>
        </w:rPr>
        <w:t>ря</w:t>
      </w:r>
      <w:r w:rsidRPr="0033724E">
        <w:rPr>
          <w:rFonts w:ascii="Times New Roman" w:hAnsi="Times New Roman"/>
          <w:color w:val="auto"/>
          <w:u w:val="single"/>
        </w:rPr>
        <w:t xml:space="preserve"> </w:t>
      </w:r>
      <w:r w:rsidR="009B30BA" w:rsidRPr="0033724E">
        <w:rPr>
          <w:rFonts w:ascii="Times New Roman" w:hAnsi="Times New Roman"/>
          <w:color w:val="auto"/>
          <w:u w:val="single"/>
        </w:rPr>
        <w:t>202</w:t>
      </w:r>
      <w:r w:rsidRPr="0033724E">
        <w:rPr>
          <w:rFonts w:ascii="Times New Roman" w:hAnsi="Times New Roman"/>
          <w:color w:val="auto"/>
          <w:u w:val="single"/>
        </w:rPr>
        <w:t>3</w:t>
      </w:r>
      <w:r w:rsidR="009B30BA" w:rsidRPr="0033724E">
        <w:rPr>
          <w:rFonts w:ascii="Times New Roman" w:hAnsi="Times New Roman"/>
          <w:color w:val="auto"/>
          <w:u w:val="single"/>
        </w:rPr>
        <w:t xml:space="preserve"> г.  </w:t>
      </w:r>
      <w:r w:rsidRPr="0033724E">
        <w:rPr>
          <w:rFonts w:ascii="Times New Roman" w:hAnsi="Times New Roman"/>
          <w:color w:val="auto"/>
          <w:u w:val="single"/>
        </w:rPr>
        <w:t>№ 5</w:t>
      </w:r>
    </w:p>
    <w:p w:rsidR="0033724E" w:rsidRPr="0033724E" w:rsidRDefault="0033724E" w:rsidP="0033724E">
      <w:pPr>
        <w:tabs>
          <w:tab w:val="left" w:pos="8892"/>
        </w:tabs>
        <w:jc w:val="center"/>
        <w:rPr>
          <w:rFonts w:ascii="Times New Roman" w:hAnsi="Times New Roman"/>
          <w:color w:val="auto"/>
        </w:rPr>
      </w:pPr>
      <w:r w:rsidRPr="0033724E">
        <w:rPr>
          <w:rFonts w:ascii="Times New Roman" w:hAnsi="Times New Roman"/>
          <w:color w:val="auto"/>
        </w:rPr>
        <w:t>с.Пыркино</w:t>
      </w:r>
    </w:p>
    <w:p w:rsidR="009B30BA" w:rsidRPr="0033724E" w:rsidRDefault="009B30BA" w:rsidP="009B30BA">
      <w:pPr>
        <w:tabs>
          <w:tab w:val="left" w:pos="8892"/>
        </w:tabs>
        <w:rPr>
          <w:color w:val="auto"/>
        </w:rPr>
      </w:pPr>
    </w:p>
    <w:p w:rsidR="009171F2" w:rsidRPr="0033724E" w:rsidRDefault="00C60417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33724E">
        <w:rPr>
          <w:rFonts w:eastAsia="Arial Unicode MS"/>
          <w:bCs w:val="0"/>
          <w:color w:val="auto"/>
          <w:sz w:val="28"/>
          <w:szCs w:val="28"/>
        </w:rPr>
        <w:t xml:space="preserve">О внесении изменений в </w:t>
      </w:r>
      <w:r w:rsidR="0030338F" w:rsidRPr="0033724E">
        <w:rPr>
          <w:rFonts w:eastAsia="Arial Unicode MS"/>
          <w:bCs w:val="0"/>
          <w:color w:val="auto"/>
          <w:sz w:val="28"/>
          <w:szCs w:val="28"/>
        </w:rPr>
        <w:t>Программ</w:t>
      </w:r>
      <w:r w:rsidRPr="0033724E">
        <w:rPr>
          <w:rFonts w:eastAsia="Arial Unicode MS"/>
          <w:bCs w:val="0"/>
          <w:color w:val="auto"/>
          <w:sz w:val="28"/>
          <w:szCs w:val="28"/>
        </w:rPr>
        <w:t>у</w:t>
      </w:r>
      <w:r w:rsidR="0030338F" w:rsidRPr="0033724E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3204E5" w:rsidRPr="0033724E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33724E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33724E">
        <w:rPr>
          <w:rFonts w:eastAsia="Arial Unicode MS"/>
          <w:bCs w:val="0"/>
          <w:color w:val="auto"/>
          <w:sz w:val="28"/>
          <w:szCs w:val="28"/>
        </w:rPr>
        <w:t xml:space="preserve"> жилищногоконтроля</w:t>
      </w:r>
      <w:r w:rsidR="0030338F" w:rsidRPr="0033724E">
        <w:rPr>
          <w:rFonts w:eastAsia="Arial Unicode MS"/>
          <w:bCs w:val="0"/>
          <w:color w:val="auto"/>
          <w:sz w:val="28"/>
          <w:szCs w:val="28"/>
        </w:rPr>
        <w:t xml:space="preserve"> на территории </w:t>
      </w:r>
      <w:r w:rsidRPr="0033724E">
        <w:rPr>
          <w:rFonts w:eastAsia="Arial Unicode MS"/>
          <w:bCs w:val="0"/>
          <w:color w:val="auto"/>
          <w:sz w:val="28"/>
          <w:szCs w:val="28"/>
        </w:rPr>
        <w:t>Проказнинского</w:t>
      </w:r>
      <w:r w:rsidR="0030338F" w:rsidRPr="0033724E">
        <w:rPr>
          <w:rFonts w:eastAsia="Arial Unicode MS"/>
          <w:bCs w:val="0"/>
          <w:color w:val="auto"/>
          <w:sz w:val="28"/>
          <w:szCs w:val="28"/>
        </w:rPr>
        <w:t>сельсовета Бессоновского района Пензенской области</w:t>
      </w:r>
      <w:r w:rsidRPr="0033724E">
        <w:rPr>
          <w:rFonts w:eastAsia="Arial Unicode MS"/>
          <w:bCs w:val="0"/>
          <w:color w:val="auto"/>
          <w:sz w:val="28"/>
          <w:szCs w:val="28"/>
        </w:rPr>
        <w:t>, утвержденную постановлением администрации Проказнинского сельсовета Бессоновского района Пензенской области от 13.12.2022 № 105</w:t>
      </w:r>
    </w:p>
    <w:p w:rsidR="009B30BA" w:rsidRPr="0033724E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33724E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C60417" w:rsidRPr="0033724E">
        <w:rPr>
          <w:rFonts w:eastAsia="Arial Unicode MS"/>
          <w:sz w:val="28"/>
          <w:szCs w:val="28"/>
        </w:rPr>
        <w:t>решением Комитета местного самоуправления Проказнинского сельсовета Бессоновского района Пензенской области от 03.09.2021 №164-47/7 «Об утверждении Положения о муниципальном жилищном контроле на территории Проказнинского сельсовета Бессоновского района Пензенской области»</w:t>
      </w:r>
      <w:r w:rsidR="000533AE" w:rsidRPr="0033724E">
        <w:rPr>
          <w:rFonts w:eastAsia="Arial Unicode MS"/>
          <w:sz w:val="28"/>
          <w:szCs w:val="28"/>
        </w:rPr>
        <w:t>,</w:t>
      </w:r>
      <w:r w:rsidRPr="0033724E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60417" w:rsidRPr="0033724E">
        <w:rPr>
          <w:rFonts w:eastAsia="Arial Unicode MS"/>
          <w:sz w:val="28"/>
          <w:szCs w:val="28"/>
        </w:rPr>
        <w:t>Проказнинского</w:t>
      </w:r>
      <w:r w:rsidRPr="0033724E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33724E">
        <w:rPr>
          <w:rFonts w:eastAsia="Arial Unicode MS"/>
          <w:sz w:val="28"/>
          <w:szCs w:val="28"/>
        </w:rPr>
        <w:t xml:space="preserve">администрация </w:t>
      </w:r>
      <w:r w:rsidR="00C60417" w:rsidRPr="0033724E">
        <w:rPr>
          <w:rFonts w:eastAsia="Arial Unicode MS"/>
          <w:sz w:val="28"/>
          <w:szCs w:val="28"/>
        </w:rPr>
        <w:t>Проказнинского</w:t>
      </w:r>
      <w:r w:rsidR="0017526E" w:rsidRPr="0033724E">
        <w:rPr>
          <w:rFonts w:eastAsia="Arial Unicode MS"/>
          <w:sz w:val="28"/>
          <w:szCs w:val="28"/>
        </w:rPr>
        <w:t xml:space="preserve"> сельсовета</w:t>
      </w:r>
      <w:r w:rsidRPr="0033724E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33724E">
        <w:rPr>
          <w:rFonts w:eastAsia="Arial Unicode MS"/>
          <w:sz w:val="28"/>
          <w:szCs w:val="28"/>
        </w:rPr>
        <w:t xml:space="preserve"> постановляет:</w:t>
      </w:r>
    </w:p>
    <w:p w:rsidR="00C60417" w:rsidRPr="0033724E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t xml:space="preserve">1. </w:t>
      </w:r>
      <w:r w:rsidR="00C60417" w:rsidRPr="0033724E">
        <w:rPr>
          <w:rFonts w:eastAsia="Arial Unicode MS"/>
          <w:sz w:val="28"/>
          <w:szCs w:val="28"/>
        </w:rPr>
        <w:t xml:space="preserve">Внести в </w:t>
      </w:r>
      <w:r w:rsidR="004A6ACC" w:rsidRPr="0033724E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3204E5" w:rsidRPr="0033724E">
        <w:rPr>
          <w:rFonts w:eastAsia="Arial Unicode MS"/>
          <w:sz w:val="28"/>
          <w:szCs w:val="28"/>
        </w:rPr>
        <w:t>3</w:t>
      </w:r>
      <w:r w:rsidR="004A6ACC" w:rsidRPr="0033724E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33724E">
        <w:rPr>
          <w:rFonts w:eastAsia="Arial Unicode MS"/>
          <w:sz w:val="28"/>
          <w:szCs w:val="28"/>
        </w:rPr>
        <w:t xml:space="preserve"> жилищного</w:t>
      </w:r>
      <w:r w:rsidR="004A6ACC" w:rsidRPr="0033724E">
        <w:rPr>
          <w:rFonts w:eastAsia="Arial Unicode MS"/>
          <w:sz w:val="28"/>
          <w:szCs w:val="28"/>
        </w:rPr>
        <w:t xml:space="preserve"> контроля на территории </w:t>
      </w:r>
      <w:r w:rsidR="00C60417" w:rsidRPr="0033724E">
        <w:rPr>
          <w:rFonts w:eastAsia="Arial Unicode MS"/>
          <w:sz w:val="28"/>
          <w:szCs w:val="28"/>
        </w:rPr>
        <w:t>Проказнинского</w:t>
      </w:r>
      <w:r w:rsidR="004A6ACC" w:rsidRPr="0033724E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C60417" w:rsidRPr="0033724E">
        <w:rPr>
          <w:rFonts w:eastAsia="Arial Unicode MS"/>
          <w:sz w:val="28"/>
          <w:szCs w:val="28"/>
        </w:rPr>
        <w:t xml:space="preserve">, </w:t>
      </w:r>
      <w:bookmarkStart w:id="0" w:name="_GoBack"/>
      <w:r w:rsidR="00C60417" w:rsidRPr="0033724E">
        <w:rPr>
          <w:rFonts w:eastAsia="Arial Unicode MS"/>
          <w:sz w:val="28"/>
          <w:szCs w:val="28"/>
        </w:rPr>
        <w:t>утвержденную постановлением администрации Проказнинского сельсовета Бессоновского района Пензенской области от 13.12.2022 № 105 «Об утверждении Программы профилактики рисков причинения вреда (ущерба) охраняемым законом ценностям на 2023 год в рамках муниципального жилищного контроля на территории</w:t>
      </w:r>
      <w:bookmarkEnd w:id="0"/>
      <w:r w:rsidR="00C60417" w:rsidRPr="0033724E">
        <w:rPr>
          <w:rFonts w:eastAsia="Arial Unicode MS"/>
          <w:sz w:val="28"/>
          <w:szCs w:val="28"/>
        </w:rPr>
        <w:t>Проказнинского сельсовета Бессоновского района Пензенской области» (далее – Программа профилактики) следующие изменения:</w:t>
      </w:r>
    </w:p>
    <w:p w:rsidR="00C60417" w:rsidRPr="0033724E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:rsidR="00C60417" w:rsidRPr="0033724E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C60417" w:rsidRPr="0033724E" w:rsidTr="00E83328">
        <w:trPr>
          <w:trHeight w:hRule="exact" w:val="57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C60417" w:rsidRPr="0033724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C60417" w:rsidRPr="0033724E" w:rsidTr="00C60417">
        <w:trPr>
          <w:trHeight w:hRule="exact" w:val="75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C60417" w:rsidRPr="0033724E" w:rsidRDefault="00C60417" w:rsidP="00C60417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bCs/>
                <w:color w:val="auto"/>
              </w:rPr>
              <w:t>Должностные лица администрации Проказнинского сельсовета Бессоновского района Пензенской области осуществляют консультирование по следующим вопросам:профилактика рисков нарушения обязательных требований;соблюдение обязательных требований;порядок осуществления муниципального жилищного контроля;порядок обжалования решений или действия администрации Проказнинскогосельсовета Бессоновского района Пензенской области;иные вопросы, касающиеся осуществления муниципального жилищного контроля.</w:t>
            </w:r>
          </w:p>
          <w:p w:rsidR="00C60417" w:rsidRPr="0033724E" w:rsidRDefault="00C60417" w:rsidP="00C60417">
            <w:pPr>
              <w:autoSpaceDE w:val="0"/>
              <w:autoSpaceDN w:val="0"/>
              <w:adjustRightInd w:val="0"/>
              <w:ind w:right="131" w:firstLine="1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7526E" w:rsidRPr="0033724E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t>»;</w:t>
      </w:r>
    </w:p>
    <w:p w:rsidR="00C60417" w:rsidRPr="0033724E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t>2) раздела 3 «Перечень профилактических мероприятий, сроки (периодичность) их проведения» Программы профилактики дополнить строкой 5 следующего содержания:</w:t>
      </w:r>
    </w:p>
    <w:p w:rsidR="00C60417" w:rsidRPr="0033724E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C60417" w:rsidRPr="0033724E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C60417" w:rsidRPr="0033724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C60417" w:rsidRPr="0033724E" w:rsidTr="00E83328">
        <w:trPr>
          <w:trHeight w:hRule="exact" w:val="255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33724E" w:rsidRDefault="00E83328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C60417" w:rsidRPr="0033724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C60417" w:rsidRPr="0033724E" w:rsidRDefault="00E83328" w:rsidP="00E8332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t>».</w:t>
      </w:r>
    </w:p>
    <w:p w:rsidR="009B30BA" w:rsidRPr="0033724E" w:rsidRDefault="004A6ACC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33724E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 xml:space="preserve">2. </w:t>
      </w:r>
      <w:r w:rsidR="009B30BA" w:rsidRPr="0033724E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204E5" w:rsidRPr="0033724E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33724E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33724E" w:rsidRDefault="00E83328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33724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33724E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33724E" w:rsidRDefault="00E8332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724E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Pr="0033724E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9B30BA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33724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33724E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83328" w:rsidRPr="0033724E" w:rsidRDefault="00E83328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33724E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724E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33724E" w:rsidRDefault="00E83328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33724E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9B30BA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</w:t>
      </w:r>
      <w:r w:rsidR="0033724E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                </w:t>
      </w:r>
      <w:r w:rsidR="009B30BA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33724E">
        <w:rPr>
          <w:rFonts w:ascii="Times New Roman" w:hAnsi="Times New Roman" w:cs="Times New Roman"/>
          <w:color w:val="auto"/>
          <w:sz w:val="28"/>
          <w:szCs w:val="28"/>
        </w:rPr>
        <w:t>Н.Н. Тамошкин</w:t>
      </w: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C60417">
      <w:pPr>
        <w:pStyle w:val="32"/>
        <w:shd w:val="clear" w:color="auto" w:fill="auto"/>
        <w:spacing w:after="0"/>
        <w:ind w:right="20"/>
        <w:jc w:val="left"/>
        <w:rPr>
          <w:color w:val="auto"/>
          <w:sz w:val="24"/>
          <w:szCs w:val="24"/>
        </w:rPr>
      </w:pPr>
    </w:p>
    <w:sectPr w:rsidR="005456B2" w:rsidRPr="0033724E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635" w:rsidRDefault="00631635" w:rsidP="009171F2">
      <w:r>
        <w:separator/>
      </w:r>
    </w:p>
  </w:endnote>
  <w:endnote w:type="continuationSeparator" w:id="1">
    <w:p w:rsidR="00631635" w:rsidRDefault="00631635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635" w:rsidRDefault="00631635"/>
  </w:footnote>
  <w:footnote w:type="continuationSeparator" w:id="1">
    <w:p w:rsidR="00631635" w:rsidRDefault="0063163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A4A60"/>
    <w:rsid w:val="00127AB0"/>
    <w:rsid w:val="0017526E"/>
    <w:rsid w:val="001B3BD1"/>
    <w:rsid w:val="001F29A7"/>
    <w:rsid w:val="00204E7F"/>
    <w:rsid w:val="00220BC2"/>
    <w:rsid w:val="002743AE"/>
    <w:rsid w:val="002775E2"/>
    <w:rsid w:val="002C240E"/>
    <w:rsid w:val="002D0B7B"/>
    <w:rsid w:val="0030338F"/>
    <w:rsid w:val="003204E5"/>
    <w:rsid w:val="0033724E"/>
    <w:rsid w:val="00451BC2"/>
    <w:rsid w:val="004A5868"/>
    <w:rsid w:val="004A6ACC"/>
    <w:rsid w:val="004B7FB4"/>
    <w:rsid w:val="004C22DA"/>
    <w:rsid w:val="004E1C92"/>
    <w:rsid w:val="005456B2"/>
    <w:rsid w:val="00551659"/>
    <w:rsid w:val="00631635"/>
    <w:rsid w:val="0065510B"/>
    <w:rsid w:val="00850CC5"/>
    <w:rsid w:val="008644D8"/>
    <w:rsid w:val="008D0AAB"/>
    <w:rsid w:val="008E1A57"/>
    <w:rsid w:val="009171F2"/>
    <w:rsid w:val="009B30BA"/>
    <w:rsid w:val="00A948E0"/>
    <w:rsid w:val="00AE7E4D"/>
    <w:rsid w:val="00B37760"/>
    <w:rsid w:val="00B471B5"/>
    <w:rsid w:val="00BA07FF"/>
    <w:rsid w:val="00BD4853"/>
    <w:rsid w:val="00C45D82"/>
    <w:rsid w:val="00C60417"/>
    <w:rsid w:val="00C70A7A"/>
    <w:rsid w:val="00D8099E"/>
    <w:rsid w:val="00DB586C"/>
    <w:rsid w:val="00DC25A0"/>
    <w:rsid w:val="00DF02BB"/>
    <w:rsid w:val="00E525AA"/>
    <w:rsid w:val="00E83328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8</cp:revision>
  <cp:lastPrinted>2023-01-23T09:21:00Z</cp:lastPrinted>
  <dcterms:created xsi:type="dcterms:W3CDTF">2023-01-20T13:42:00Z</dcterms:created>
  <dcterms:modified xsi:type="dcterms:W3CDTF">2023-01-23T09:21:00Z</dcterms:modified>
</cp:coreProperties>
</file>