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C249C3" w:rsidRDefault="00FC71E0">
      <w:pPr>
        <w:rPr>
          <w:sz w:val="28"/>
        </w:rPr>
      </w:pPr>
      <w:r>
        <w:rPr>
          <w:sz w:val="28"/>
        </w:rPr>
        <w:t>11</w:t>
      </w:r>
      <w:r w:rsidR="00C249C3">
        <w:rPr>
          <w:sz w:val="28"/>
        </w:rPr>
        <w:t>.0</w:t>
      </w:r>
      <w:r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</w:rPr>
        <w:t>93/504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FC71E0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FC71E0">
        <w:rPr>
          <w:b/>
          <w:sz w:val="28"/>
          <w:szCs w:val="28"/>
        </w:rPr>
        <w:t>Бессоновского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FC71E0">
        <w:rPr>
          <w:b/>
          <w:sz w:val="28"/>
          <w:szCs w:val="28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Default="00C249C3" w:rsidP="00C51E81">
      <w:pPr>
        <w:pStyle w:val="32"/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>8 сентября</w:t>
      </w:r>
      <w:r>
        <w:rPr>
          <w:b/>
          <w:sz w:val="28"/>
          <w:szCs w:val="24"/>
        </w:rPr>
        <w:t xml:space="preserve"> 202</w:t>
      </w:r>
      <w:r w:rsidR="00FC71E0">
        <w:rPr>
          <w:b/>
          <w:sz w:val="28"/>
          <w:szCs w:val="24"/>
        </w:rPr>
        <w:t>4</w:t>
      </w:r>
      <w:r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C51E81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</w:t>
      </w:r>
    </w:p>
    <w:p w:rsidR="00C51E81" w:rsidRPr="00F43758" w:rsidRDefault="00C51E81" w:rsidP="00C51E81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подготовку и проведение 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FC71E0">
        <w:rPr>
          <w:bCs/>
          <w:sz w:val="28"/>
          <w:szCs w:val="28"/>
        </w:rPr>
        <w:t>ов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FC71E0">
        <w:rPr>
          <w:bCs/>
          <w:sz w:val="28"/>
          <w:szCs w:val="28"/>
        </w:rPr>
        <w:t>Бессоновского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26.02.2006 №  976-ЗПО 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F43758">
        <w:rPr>
          <w:bCs/>
          <w:sz w:val="28"/>
          <w:szCs w:val="28"/>
        </w:rPr>
        <w:t xml:space="preserve"> (с последующими изменениями),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C51E81" w:rsidRDefault="00C51E81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>
        <w:rPr>
          <w:sz w:val="28"/>
          <w:szCs w:val="28"/>
        </w:rPr>
        <w:t xml:space="preserve"> в Территориальную избирательную комиссию Бессоновского района на </w:t>
      </w:r>
      <w:r w:rsidR="00FC71E0">
        <w:rPr>
          <w:sz w:val="28"/>
          <w:szCs w:val="28"/>
        </w:rPr>
        <w:t>выборах депутатов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FC71E0">
        <w:rPr>
          <w:sz w:val="28"/>
          <w:szCs w:val="28"/>
        </w:rPr>
        <w:t>Бессоновского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FC71E0">
        <w:rPr>
          <w:sz w:val="28"/>
          <w:szCs w:val="28"/>
        </w:rPr>
        <w:t>восьмого</w:t>
      </w:r>
      <w:r w:rsidRPr="00F60619">
        <w:rPr>
          <w:sz w:val="28"/>
          <w:szCs w:val="28"/>
        </w:rPr>
        <w:t xml:space="preserve"> </w:t>
      </w:r>
      <w:r w:rsidRPr="00F60619">
        <w:rPr>
          <w:sz w:val="28"/>
        </w:rPr>
        <w:t>созыва</w:t>
      </w:r>
      <w:r w:rsidRPr="00F60619">
        <w:rPr>
          <w:sz w:val="28"/>
          <w:szCs w:val="28"/>
        </w:rPr>
        <w:t>,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Default="00C51E81" w:rsidP="00C51E81">
      <w:pPr>
        <w:pStyle w:val="2"/>
        <w:keepNext w:val="0"/>
        <w:widowControl w:val="0"/>
        <w:jc w:val="right"/>
        <w:rPr>
          <w:szCs w:val="28"/>
        </w:rPr>
      </w:pPr>
      <w:r w:rsidRPr="00C51E81">
        <w:rPr>
          <w:b w:val="0"/>
          <w:sz w:val="24"/>
          <w:szCs w:val="24"/>
        </w:rPr>
        <w:t xml:space="preserve">от </w:t>
      </w:r>
      <w:r w:rsidR="00FC71E0">
        <w:rPr>
          <w:b w:val="0"/>
          <w:sz w:val="24"/>
          <w:szCs w:val="24"/>
        </w:rPr>
        <w:t>11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FC71E0">
        <w:rPr>
          <w:b w:val="0"/>
          <w:sz w:val="24"/>
          <w:szCs w:val="24"/>
        </w:rPr>
        <w:t>4</w:t>
      </w:r>
      <w:r w:rsidRPr="00C51E81">
        <w:rPr>
          <w:b w:val="0"/>
          <w:sz w:val="24"/>
          <w:szCs w:val="24"/>
        </w:rPr>
        <w:t xml:space="preserve"> года № </w:t>
      </w:r>
      <w:r w:rsidR="00FC71E0">
        <w:rPr>
          <w:b w:val="0"/>
          <w:sz w:val="24"/>
          <w:szCs w:val="24"/>
        </w:rPr>
        <w:t>93/504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FC71E0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FC71E0">
        <w:rPr>
          <w:b/>
          <w:sz w:val="28"/>
          <w:szCs w:val="28"/>
        </w:rPr>
        <w:t>ам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FC71E0">
        <w:rPr>
          <w:b/>
          <w:sz w:val="28"/>
          <w:szCs w:val="28"/>
        </w:rPr>
        <w:t>ов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FC71E0">
        <w:rPr>
          <w:b/>
          <w:sz w:val="28"/>
          <w:szCs w:val="28"/>
        </w:rPr>
        <w:t>Бессоновского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FC71E0">
        <w:rPr>
          <w:b/>
          <w:sz w:val="28"/>
          <w:szCs w:val="24"/>
        </w:rPr>
        <w:t>восьмого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C51E81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C51E81" w:rsidRPr="00EF5C18" w:rsidRDefault="00FC71E0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534A55" w:rsidRDefault="00FC71E0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C51E81" w:rsidRPr="00BF07D7" w:rsidRDefault="00BF07D7" w:rsidP="00E42C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930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938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902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F07D7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BF07D7" w:rsidRDefault="00BF07D7" w:rsidP="00C51E81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Default="00BF07D7" w:rsidP="00E42C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BF07D7" w:rsidRPr="00BF07D7" w:rsidRDefault="00BF07D7" w:rsidP="000E51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338" w:rsidRDefault="00786338" w:rsidP="00F70BD2">
      <w:r>
        <w:separator/>
      </w:r>
    </w:p>
  </w:endnote>
  <w:endnote w:type="continuationSeparator" w:id="1">
    <w:p w:rsidR="00786338" w:rsidRDefault="00786338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338" w:rsidRDefault="00786338" w:rsidP="00F70BD2">
      <w:r>
        <w:separator/>
      </w:r>
    </w:p>
  </w:footnote>
  <w:footnote w:type="continuationSeparator" w:id="1">
    <w:p w:rsidR="00786338" w:rsidRDefault="00786338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B6508"/>
    <w:rsid w:val="002D14BA"/>
    <w:rsid w:val="0032718C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78633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560F5"/>
    <w:rsid w:val="00A74BEC"/>
    <w:rsid w:val="00A9570B"/>
    <w:rsid w:val="00AE07F4"/>
    <w:rsid w:val="00AF2371"/>
    <w:rsid w:val="00AF23C8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51E81"/>
    <w:rsid w:val="00CC6851"/>
    <w:rsid w:val="00D4116B"/>
    <w:rsid w:val="00D454C3"/>
    <w:rsid w:val="00D74408"/>
    <w:rsid w:val="00DA53F5"/>
    <w:rsid w:val="00DA790A"/>
    <w:rsid w:val="00DC4C51"/>
    <w:rsid w:val="00E4676B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semiHidden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2024-06-21T13:45:00Z</dcterms:created>
  <dcterms:modified xsi:type="dcterms:W3CDTF">2024-06-21T13:45:00Z</dcterms:modified>
</cp:coreProperties>
</file>