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C3C" w:rsidRDefault="00BF5C3C" w:rsidP="00BF5C3C">
      <w:pPr>
        <w:ind w:right="-1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733425" cy="9144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C3C" w:rsidRPr="00FE4C17" w:rsidRDefault="00BF5C3C" w:rsidP="00BF5C3C">
      <w:pPr>
        <w:ind w:right="-1"/>
        <w:jc w:val="center"/>
        <w:rPr>
          <w:noProof/>
          <w:sz w:val="32"/>
          <w:szCs w:val="32"/>
        </w:rPr>
      </w:pPr>
    </w:p>
    <w:p w:rsidR="00BF5C3C" w:rsidRPr="00FE4C17" w:rsidRDefault="00BF5C3C" w:rsidP="00BF5C3C">
      <w:pPr>
        <w:ind w:right="-1"/>
        <w:jc w:val="center"/>
        <w:rPr>
          <w:b/>
          <w:caps/>
          <w:noProof/>
          <w:sz w:val="32"/>
          <w:szCs w:val="32"/>
        </w:rPr>
      </w:pPr>
      <w:r w:rsidRPr="00FE4C17">
        <w:rPr>
          <w:b/>
          <w:caps/>
          <w:noProof/>
          <w:sz w:val="32"/>
          <w:szCs w:val="32"/>
        </w:rPr>
        <w:t xml:space="preserve">администрациЯ </w:t>
      </w:r>
      <w:r w:rsidR="005E59AC" w:rsidRPr="00FE4C17">
        <w:rPr>
          <w:b/>
          <w:caps/>
          <w:noProof/>
          <w:sz w:val="32"/>
          <w:szCs w:val="32"/>
        </w:rPr>
        <w:t>проказнинского</w:t>
      </w:r>
      <w:r w:rsidRPr="00FE4C17">
        <w:rPr>
          <w:b/>
          <w:caps/>
          <w:noProof/>
          <w:sz w:val="32"/>
          <w:szCs w:val="32"/>
        </w:rPr>
        <w:t xml:space="preserve"> СЕЛЬСОВЕТА</w:t>
      </w:r>
    </w:p>
    <w:p w:rsidR="00BF5C3C" w:rsidRPr="00FE4C17" w:rsidRDefault="00BF5C3C" w:rsidP="00BF5C3C">
      <w:pPr>
        <w:ind w:right="-1"/>
        <w:jc w:val="center"/>
        <w:rPr>
          <w:b/>
          <w:sz w:val="32"/>
          <w:szCs w:val="32"/>
        </w:rPr>
      </w:pPr>
      <w:r w:rsidRPr="00FE4C17">
        <w:rPr>
          <w:b/>
          <w:sz w:val="32"/>
          <w:szCs w:val="32"/>
        </w:rPr>
        <w:t>БЕССОНОВСКОГО РАЙОНА ПЕНЗЕНСКОЙ ОБЛАСТИ</w:t>
      </w:r>
    </w:p>
    <w:p w:rsidR="00C035E9" w:rsidRPr="00C035E9" w:rsidRDefault="00BF5C3C" w:rsidP="00BF5C3C">
      <w:pPr>
        <w:tabs>
          <w:tab w:val="center" w:pos="5103"/>
          <w:tab w:val="left" w:pos="8949"/>
          <w:tab w:val="left" w:pos="9210"/>
        </w:tabs>
        <w:rPr>
          <w:b/>
          <w:szCs w:val="28"/>
        </w:rPr>
      </w:pPr>
      <w:r w:rsidRPr="004B0FCF">
        <w:rPr>
          <w:b/>
          <w:szCs w:val="28"/>
        </w:rPr>
        <w:tab/>
      </w:r>
    </w:p>
    <w:p w:rsidR="00BF5C3C" w:rsidRPr="00FE4C17" w:rsidRDefault="00BF5C3C" w:rsidP="00C035E9">
      <w:pPr>
        <w:tabs>
          <w:tab w:val="center" w:pos="5103"/>
          <w:tab w:val="left" w:pos="8949"/>
          <w:tab w:val="left" w:pos="9210"/>
        </w:tabs>
        <w:jc w:val="center"/>
        <w:rPr>
          <w:b/>
          <w:sz w:val="28"/>
          <w:szCs w:val="28"/>
        </w:rPr>
      </w:pPr>
      <w:r w:rsidRPr="00FE4C17">
        <w:rPr>
          <w:b/>
          <w:sz w:val="28"/>
          <w:szCs w:val="28"/>
        </w:rPr>
        <w:t>ПОСТАНОВЛЕНИЕ</w:t>
      </w:r>
    </w:p>
    <w:p w:rsidR="00BF5C3C" w:rsidRPr="00E8399F" w:rsidRDefault="00BF5C3C" w:rsidP="00BF5C3C">
      <w:pPr>
        <w:tabs>
          <w:tab w:val="center" w:pos="5103"/>
          <w:tab w:val="left" w:pos="8949"/>
          <w:tab w:val="left" w:pos="9210"/>
        </w:tabs>
        <w:jc w:val="center"/>
        <w:rPr>
          <w:rStyle w:val="140"/>
        </w:rPr>
      </w:pPr>
    </w:p>
    <w:p w:rsidR="00BF5C3C" w:rsidRPr="00DB777A" w:rsidRDefault="0007405F" w:rsidP="00DB777A">
      <w:pPr>
        <w:pStyle w:val="ConsPlusTitle"/>
        <w:tabs>
          <w:tab w:val="left" w:pos="6330"/>
        </w:tabs>
        <w:jc w:val="center"/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 w:rsidRPr="00DB777A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« </w:t>
      </w:r>
      <w:r w:rsidR="00C035E9" w:rsidRPr="00DB777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en-US"/>
        </w:rPr>
        <w:t>31</w:t>
      </w:r>
      <w:r w:rsidR="00BF5C3C" w:rsidRPr="00DB777A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» </w:t>
      </w:r>
      <w:r w:rsidR="00C035E9" w:rsidRPr="00DB777A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августа</w:t>
      </w:r>
      <w:r w:rsidR="00BF5C3C" w:rsidRPr="00DB777A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2023 г.</w:t>
      </w:r>
      <w:r w:rsidR="00BF5C3C" w:rsidRPr="00DB777A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ab/>
      </w:r>
      <w:r w:rsidR="00BF5C3C" w:rsidRPr="00DB777A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ab/>
      </w:r>
      <w:r w:rsidR="00BF5C3C" w:rsidRPr="00DB777A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ab/>
      </w:r>
      <w:r w:rsidR="00BF5C3C" w:rsidRPr="00DB777A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ab/>
        <w:t>№</w:t>
      </w:r>
      <w:r w:rsidR="00C035E9" w:rsidRPr="00DB777A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68</w:t>
      </w:r>
    </w:p>
    <w:p w:rsidR="00BF5C3C" w:rsidRPr="004B0FCF" w:rsidRDefault="002A4A38" w:rsidP="00BF5C3C">
      <w:pPr>
        <w:tabs>
          <w:tab w:val="left" w:pos="8949"/>
          <w:tab w:val="left" w:pos="9210"/>
        </w:tabs>
        <w:jc w:val="center"/>
      </w:pPr>
      <w:r>
        <w:t>с. Пыркино</w:t>
      </w:r>
    </w:p>
    <w:p w:rsidR="00BF5C3C" w:rsidRDefault="00BF5C3C" w:rsidP="00BF5C3C"/>
    <w:p w:rsidR="006917E9" w:rsidRPr="009C76A6" w:rsidRDefault="006917E9" w:rsidP="006917E9">
      <w:pPr>
        <w:jc w:val="center"/>
        <w:rPr>
          <w:b/>
          <w:sz w:val="28"/>
          <w:szCs w:val="28"/>
        </w:rPr>
      </w:pPr>
      <w:r w:rsidRPr="009C76A6">
        <w:rPr>
          <w:b/>
          <w:sz w:val="28"/>
          <w:szCs w:val="28"/>
        </w:rPr>
        <w:t xml:space="preserve">Об утверждении топливно-энергетического баланса </w:t>
      </w:r>
    </w:p>
    <w:p w:rsidR="006917E9" w:rsidRPr="009C76A6" w:rsidRDefault="002A4A38" w:rsidP="006917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Проказнинского</w:t>
      </w:r>
      <w:r w:rsidR="006917E9" w:rsidRPr="009C76A6">
        <w:rPr>
          <w:b/>
          <w:sz w:val="28"/>
          <w:szCs w:val="28"/>
        </w:rPr>
        <w:t xml:space="preserve"> сельсовета </w:t>
      </w:r>
      <w:r w:rsidR="00BF5C3C">
        <w:rPr>
          <w:b/>
          <w:sz w:val="28"/>
          <w:szCs w:val="28"/>
        </w:rPr>
        <w:t>Бессоновского</w:t>
      </w:r>
      <w:r w:rsidR="006917E9" w:rsidRPr="009C76A6">
        <w:rPr>
          <w:b/>
          <w:sz w:val="28"/>
          <w:szCs w:val="28"/>
        </w:rPr>
        <w:t xml:space="preserve"> района </w:t>
      </w:r>
    </w:p>
    <w:p w:rsidR="006917E9" w:rsidRPr="009C76A6" w:rsidRDefault="006917E9" w:rsidP="006917E9">
      <w:pPr>
        <w:jc w:val="center"/>
        <w:rPr>
          <w:b/>
          <w:sz w:val="28"/>
          <w:szCs w:val="28"/>
        </w:rPr>
      </w:pPr>
      <w:r w:rsidRPr="009C76A6">
        <w:rPr>
          <w:b/>
          <w:sz w:val="28"/>
          <w:szCs w:val="28"/>
        </w:rPr>
        <w:t>Пензенс</w:t>
      </w:r>
      <w:r w:rsidR="002A4A38">
        <w:rPr>
          <w:b/>
          <w:sz w:val="28"/>
          <w:szCs w:val="28"/>
        </w:rPr>
        <w:t>кой области за 2021 год</w:t>
      </w:r>
    </w:p>
    <w:p w:rsidR="006917E9" w:rsidRPr="009C76A6" w:rsidRDefault="006917E9" w:rsidP="006917E9">
      <w:pPr>
        <w:jc w:val="center"/>
        <w:rPr>
          <w:b/>
          <w:sz w:val="28"/>
          <w:szCs w:val="28"/>
        </w:rPr>
      </w:pPr>
    </w:p>
    <w:p w:rsidR="006917E9" w:rsidRPr="00FE4C17" w:rsidRDefault="006917E9" w:rsidP="00BF5C3C">
      <w:pPr>
        <w:ind w:firstLine="435"/>
        <w:jc w:val="both"/>
        <w:rPr>
          <w:sz w:val="28"/>
          <w:szCs w:val="28"/>
        </w:rPr>
      </w:pPr>
      <w:r w:rsidRPr="00FE4C17">
        <w:rPr>
          <w:sz w:val="28"/>
          <w:szCs w:val="28"/>
        </w:rPr>
        <w:t>В соответствии с Федеральным законом от 27 июля 2010 г. N 190-ФЗ “О теплоснабжении”, с Приказом Министерства энергетики Российской Федерации от 29.10.2021  № 1169 «Об утверждении Порядка составления топливно-энергетических балансов субъектов Российской Федера</w:t>
      </w:r>
      <w:r w:rsidR="00BF5C3C" w:rsidRPr="00FE4C17">
        <w:rPr>
          <w:sz w:val="28"/>
          <w:szCs w:val="28"/>
        </w:rPr>
        <w:t xml:space="preserve">ции, муниципальных образований», администрация </w:t>
      </w:r>
      <w:r w:rsidR="002A4A38" w:rsidRPr="00FE4C17">
        <w:rPr>
          <w:sz w:val="28"/>
          <w:szCs w:val="28"/>
        </w:rPr>
        <w:t>Проказнинского</w:t>
      </w:r>
      <w:r w:rsidR="00BF5C3C" w:rsidRPr="00FE4C17">
        <w:rPr>
          <w:sz w:val="28"/>
          <w:szCs w:val="28"/>
        </w:rPr>
        <w:t xml:space="preserve"> сельсовета постановляет:</w:t>
      </w:r>
    </w:p>
    <w:p w:rsidR="00BF5C3C" w:rsidRPr="00FE4C17" w:rsidRDefault="00BF5C3C" w:rsidP="00BF5C3C">
      <w:pPr>
        <w:ind w:firstLine="435"/>
        <w:jc w:val="both"/>
        <w:rPr>
          <w:sz w:val="28"/>
          <w:szCs w:val="28"/>
        </w:rPr>
      </w:pPr>
    </w:p>
    <w:p w:rsidR="006917E9" w:rsidRPr="00FE4C17" w:rsidRDefault="006917E9" w:rsidP="00BF5C3C">
      <w:pPr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 w:rsidRPr="00FE4C17">
        <w:rPr>
          <w:sz w:val="28"/>
          <w:szCs w:val="28"/>
        </w:rPr>
        <w:t xml:space="preserve">Утвердить топливно-энергетический баланс </w:t>
      </w:r>
      <w:r w:rsidR="002A4A38" w:rsidRPr="00FE4C17">
        <w:rPr>
          <w:sz w:val="28"/>
          <w:szCs w:val="28"/>
        </w:rPr>
        <w:t>Проказнинского</w:t>
      </w:r>
      <w:r w:rsidRPr="00FE4C17">
        <w:rPr>
          <w:sz w:val="28"/>
          <w:szCs w:val="28"/>
        </w:rPr>
        <w:t xml:space="preserve"> сельсовета </w:t>
      </w:r>
      <w:r w:rsidR="00BF5C3C" w:rsidRPr="00FE4C17">
        <w:rPr>
          <w:sz w:val="28"/>
          <w:szCs w:val="28"/>
        </w:rPr>
        <w:t>Бессоновского района Пензенской области за 2021 год</w:t>
      </w:r>
      <w:r w:rsidR="00C035E9" w:rsidRPr="00FE4C17">
        <w:rPr>
          <w:sz w:val="28"/>
          <w:szCs w:val="28"/>
        </w:rPr>
        <w:t xml:space="preserve"> </w:t>
      </w:r>
      <w:r w:rsidRPr="00FE4C17">
        <w:rPr>
          <w:sz w:val="28"/>
          <w:szCs w:val="28"/>
        </w:rPr>
        <w:t xml:space="preserve">(прилагается).   </w:t>
      </w:r>
    </w:p>
    <w:p w:rsidR="00BF5C3C" w:rsidRPr="00FE4C17" w:rsidRDefault="00BF5C3C" w:rsidP="00BF5C3C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sub_4"/>
      <w:r w:rsidRPr="00FE4C17">
        <w:rPr>
          <w:rFonts w:ascii="Times New Roman" w:eastAsia="Times New Roman" w:hAnsi="Times New Roman"/>
          <w:sz w:val="28"/>
          <w:szCs w:val="28"/>
          <w:lang w:eastAsia="ru-RU"/>
        </w:rPr>
        <w:t xml:space="preserve">2. Настоящее решение </w:t>
      </w:r>
      <w:hyperlink r:id="rId9" w:history="1">
        <w:r w:rsidRPr="00FE4C17">
          <w:rPr>
            <w:rFonts w:ascii="Times New Roman" w:eastAsia="Times New Roman" w:hAnsi="Times New Roman"/>
            <w:sz w:val="28"/>
            <w:szCs w:val="28"/>
            <w:lang w:eastAsia="ru-RU"/>
          </w:rPr>
          <w:t>опубликовать</w:t>
        </w:r>
      </w:hyperlink>
      <w:r w:rsidRPr="00FE4C17">
        <w:rPr>
          <w:rFonts w:ascii="Times New Roman" w:eastAsia="Times New Roman" w:hAnsi="Times New Roman"/>
          <w:sz w:val="28"/>
          <w:szCs w:val="28"/>
          <w:lang w:eastAsia="ru-RU"/>
        </w:rPr>
        <w:t xml:space="preserve"> в информационном бюллетене "Сельские ведомости" и разместить (опубликовать) на официальном сайте администрации Бессоновского района в информационно-коммуникационной сети "Интернет".</w:t>
      </w:r>
    </w:p>
    <w:p w:rsidR="00BF5C3C" w:rsidRPr="00FE4C17" w:rsidRDefault="00BF5C3C" w:rsidP="00BF5C3C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" w:name="sub_5"/>
      <w:bookmarkEnd w:id="0"/>
      <w:r w:rsidRPr="00FE4C17">
        <w:rPr>
          <w:rFonts w:ascii="Times New Roman" w:eastAsia="Times New Roman" w:hAnsi="Times New Roman"/>
          <w:sz w:val="28"/>
          <w:szCs w:val="28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bookmarkEnd w:id="1"/>
    <w:p w:rsidR="00BF5C3C" w:rsidRPr="00FE4C17" w:rsidRDefault="00BF5C3C" w:rsidP="00BF5C3C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5C3C" w:rsidRPr="00FE4C17" w:rsidRDefault="00BF5C3C" w:rsidP="00BF5C3C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5C3C" w:rsidRPr="00BF5C3C" w:rsidRDefault="00BF5C3C" w:rsidP="00BF5C3C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5C3C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</w:t>
      </w:r>
      <w:r w:rsidR="00C035E9">
        <w:rPr>
          <w:rFonts w:ascii="Times New Roman" w:eastAsia="Times New Roman" w:hAnsi="Times New Roman"/>
          <w:sz w:val="28"/>
          <w:szCs w:val="28"/>
          <w:lang w:eastAsia="ru-RU"/>
        </w:rPr>
        <w:t xml:space="preserve">местной </w:t>
      </w:r>
      <w:r w:rsidR="002A4A38">
        <w:rPr>
          <w:rFonts w:ascii="Times New Roman" w:eastAsia="Times New Roman" w:hAnsi="Times New Roman"/>
          <w:sz w:val="28"/>
          <w:szCs w:val="28"/>
          <w:lang w:eastAsia="ru-RU"/>
        </w:rPr>
        <w:t>администрации                                                    Н.Н.</w:t>
      </w:r>
      <w:r w:rsidR="00C035E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A4A38">
        <w:rPr>
          <w:rFonts w:ascii="Times New Roman" w:eastAsia="Times New Roman" w:hAnsi="Times New Roman"/>
          <w:sz w:val="28"/>
          <w:szCs w:val="28"/>
          <w:lang w:eastAsia="ru-RU"/>
        </w:rPr>
        <w:t>Тамошкин</w:t>
      </w:r>
    </w:p>
    <w:p w:rsidR="006917E9" w:rsidRPr="00E0048C" w:rsidRDefault="006917E9" w:rsidP="006917E9">
      <w:pPr>
        <w:jc w:val="both"/>
        <w:rPr>
          <w:sz w:val="28"/>
          <w:szCs w:val="28"/>
        </w:rPr>
      </w:pPr>
      <w:r w:rsidRPr="00E0048C">
        <w:rPr>
          <w:sz w:val="28"/>
          <w:szCs w:val="28"/>
        </w:rPr>
        <w:t> </w:t>
      </w:r>
    </w:p>
    <w:p w:rsidR="00DB777A" w:rsidRDefault="00DB777A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917E9" w:rsidRPr="0098395F" w:rsidRDefault="006917E9" w:rsidP="006917E9">
      <w:pPr>
        <w:spacing w:line="20" w:lineRule="atLeast"/>
        <w:jc w:val="right"/>
        <w:rPr>
          <w:sz w:val="28"/>
          <w:szCs w:val="28"/>
        </w:rPr>
      </w:pPr>
      <w:r w:rsidRPr="0098395F">
        <w:rPr>
          <w:sz w:val="28"/>
          <w:szCs w:val="28"/>
        </w:rPr>
        <w:lastRenderedPageBreak/>
        <w:t>Приложение</w:t>
      </w:r>
    </w:p>
    <w:p w:rsidR="006917E9" w:rsidRPr="0098395F" w:rsidRDefault="006917E9" w:rsidP="006917E9">
      <w:pPr>
        <w:spacing w:line="20" w:lineRule="atLeast"/>
        <w:jc w:val="right"/>
        <w:rPr>
          <w:sz w:val="28"/>
          <w:szCs w:val="28"/>
        </w:rPr>
      </w:pPr>
      <w:r w:rsidRPr="0098395F">
        <w:rPr>
          <w:sz w:val="28"/>
          <w:szCs w:val="28"/>
        </w:rPr>
        <w:t>к постановлению администрации</w:t>
      </w:r>
    </w:p>
    <w:p w:rsidR="006917E9" w:rsidRPr="0098395F" w:rsidRDefault="00695D60" w:rsidP="006917E9">
      <w:pPr>
        <w:spacing w:line="20" w:lineRule="atLeas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C035E9" w:rsidRPr="00DB777A">
        <w:rPr>
          <w:sz w:val="28"/>
          <w:szCs w:val="28"/>
        </w:rPr>
        <w:t>31</w:t>
      </w:r>
      <w:r w:rsidR="0007405F" w:rsidRPr="00DB777A">
        <w:rPr>
          <w:sz w:val="28"/>
          <w:szCs w:val="28"/>
        </w:rPr>
        <w:t>.</w:t>
      </w:r>
      <w:r w:rsidR="00C035E9" w:rsidRPr="00DB777A">
        <w:rPr>
          <w:sz w:val="28"/>
          <w:szCs w:val="28"/>
        </w:rPr>
        <w:t>08</w:t>
      </w:r>
      <w:r w:rsidR="0007405F" w:rsidRPr="00DB777A">
        <w:rPr>
          <w:sz w:val="28"/>
          <w:szCs w:val="28"/>
        </w:rPr>
        <w:t>.2023</w:t>
      </w:r>
      <w:r w:rsidR="00C035E9" w:rsidRPr="00DB777A">
        <w:rPr>
          <w:sz w:val="28"/>
          <w:szCs w:val="28"/>
        </w:rPr>
        <w:t xml:space="preserve"> </w:t>
      </w:r>
      <w:r w:rsidR="0007405F" w:rsidRPr="00DB777A">
        <w:rPr>
          <w:sz w:val="28"/>
          <w:szCs w:val="28"/>
        </w:rPr>
        <w:t>г. №</w:t>
      </w:r>
      <w:r w:rsidR="00C035E9" w:rsidRPr="00DB777A">
        <w:rPr>
          <w:sz w:val="28"/>
          <w:szCs w:val="28"/>
        </w:rPr>
        <w:t xml:space="preserve"> 68</w:t>
      </w:r>
    </w:p>
    <w:p w:rsidR="006917E9" w:rsidRDefault="006917E9" w:rsidP="006917E9">
      <w:pPr>
        <w:spacing w:line="20" w:lineRule="atLeast"/>
        <w:jc w:val="right"/>
        <w:rPr>
          <w:sz w:val="28"/>
          <w:szCs w:val="28"/>
        </w:rPr>
      </w:pPr>
    </w:p>
    <w:p w:rsidR="006917E9" w:rsidRPr="00BF5C3C" w:rsidRDefault="006917E9" w:rsidP="006917E9">
      <w:pPr>
        <w:spacing w:line="20" w:lineRule="atLeast"/>
        <w:jc w:val="right"/>
        <w:rPr>
          <w:b/>
          <w:sz w:val="28"/>
          <w:szCs w:val="28"/>
        </w:rPr>
      </w:pPr>
    </w:p>
    <w:p w:rsidR="006917E9" w:rsidRPr="00BF5C3C" w:rsidRDefault="006917E9" w:rsidP="006917E9">
      <w:pPr>
        <w:jc w:val="center"/>
        <w:rPr>
          <w:b/>
          <w:sz w:val="28"/>
          <w:szCs w:val="28"/>
        </w:rPr>
      </w:pPr>
      <w:r w:rsidRPr="00BF5C3C">
        <w:rPr>
          <w:b/>
          <w:sz w:val="28"/>
          <w:szCs w:val="28"/>
        </w:rPr>
        <w:t>Топливно - энергетический баланс</w:t>
      </w:r>
    </w:p>
    <w:p w:rsidR="006917E9" w:rsidRPr="00BF5C3C" w:rsidRDefault="00EE53F0" w:rsidP="006917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Проказнинского</w:t>
      </w:r>
      <w:r w:rsidR="006917E9" w:rsidRPr="00BF5C3C">
        <w:rPr>
          <w:b/>
          <w:sz w:val="28"/>
          <w:szCs w:val="28"/>
        </w:rPr>
        <w:t xml:space="preserve"> сельсовета </w:t>
      </w:r>
      <w:r w:rsidR="00BF5C3C" w:rsidRPr="00BF5C3C">
        <w:rPr>
          <w:b/>
          <w:sz w:val="28"/>
          <w:szCs w:val="28"/>
        </w:rPr>
        <w:t>Бессоновского</w:t>
      </w:r>
      <w:r w:rsidR="006917E9" w:rsidRPr="00BF5C3C">
        <w:rPr>
          <w:b/>
          <w:sz w:val="28"/>
          <w:szCs w:val="28"/>
        </w:rPr>
        <w:t xml:space="preserve"> района </w:t>
      </w:r>
    </w:p>
    <w:p w:rsidR="006917E9" w:rsidRPr="00BF5C3C" w:rsidRDefault="006917E9" w:rsidP="006917E9">
      <w:pPr>
        <w:jc w:val="center"/>
        <w:rPr>
          <w:b/>
          <w:sz w:val="28"/>
          <w:szCs w:val="28"/>
        </w:rPr>
      </w:pPr>
      <w:r w:rsidRPr="00BF5C3C">
        <w:rPr>
          <w:b/>
          <w:sz w:val="28"/>
          <w:szCs w:val="28"/>
        </w:rPr>
        <w:t>Пензенской области за 2021 год</w:t>
      </w:r>
    </w:p>
    <w:p w:rsidR="006917E9" w:rsidRPr="0098395F" w:rsidRDefault="006917E9" w:rsidP="006917E9">
      <w:pPr>
        <w:jc w:val="center"/>
        <w:rPr>
          <w:sz w:val="28"/>
          <w:szCs w:val="28"/>
        </w:rPr>
      </w:pPr>
    </w:p>
    <w:p w:rsidR="006917E9" w:rsidRDefault="006917E9" w:rsidP="00BF5C3C">
      <w:pPr>
        <w:ind w:firstLine="708"/>
        <w:jc w:val="both"/>
        <w:rPr>
          <w:sz w:val="28"/>
          <w:szCs w:val="28"/>
        </w:rPr>
      </w:pPr>
      <w:r w:rsidRPr="0098395F">
        <w:rPr>
          <w:sz w:val="28"/>
          <w:szCs w:val="28"/>
        </w:rPr>
        <w:t xml:space="preserve">В состав </w:t>
      </w:r>
      <w:r w:rsidR="00EE53F0">
        <w:rPr>
          <w:sz w:val="28"/>
          <w:szCs w:val="28"/>
        </w:rPr>
        <w:t>Проказнинского</w:t>
      </w:r>
      <w:r w:rsidR="00C035E9">
        <w:rPr>
          <w:sz w:val="28"/>
          <w:szCs w:val="28"/>
        </w:rPr>
        <w:t xml:space="preserve"> </w:t>
      </w:r>
      <w:r w:rsidRPr="0098395F">
        <w:rPr>
          <w:sz w:val="28"/>
          <w:szCs w:val="28"/>
        </w:rPr>
        <w:t xml:space="preserve">сельсовета входят </w:t>
      </w:r>
      <w:r w:rsidR="00EE53F0">
        <w:rPr>
          <w:sz w:val="28"/>
          <w:szCs w:val="28"/>
        </w:rPr>
        <w:t>5</w:t>
      </w:r>
      <w:r>
        <w:rPr>
          <w:sz w:val="28"/>
          <w:szCs w:val="28"/>
        </w:rPr>
        <w:t xml:space="preserve"> населенных пункт</w:t>
      </w:r>
      <w:r w:rsidR="00EE53F0">
        <w:rPr>
          <w:sz w:val="28"/>
          <w:szCs w:val="28"/>
        </w:rPr>
        <w:t>ов</w:t>
      </w:r>
      <w:r w:rsidR="00753CD2">
        <w:rPr>
          <w:sz w:val="28"/>
          <w:szCs w:val="28"/>
        </w:rPr>
        <w:t>:</w:t>
      </w:r>
      <w:r w:rsidR="00C035E9">
        <w:rPr>
          <w:sz w:val="28"/>
          <w:szCs w:val="28"/>
        </w:rPr>
        <w:t xml:space="preserve"> </w:t>
      </w:r>
      <w:r w:rsidRPr="0098395F">
        <w:rPr>
          <w:sz w:val="28"/>
          <w:szCs w:val="28"/>
        </w:rPr>
        <w:t>с.</w:t>
      </w:r>
      <w:r w:rsidR="00C035E9">
        <w:rPr>
          <w:sz w:val="28"/>
          <w:szCs w:val="28"/>
        </w:rPr>
        <w:t xml:space="preserve"> </w:t>
      </w:r>
      <w:r w:rsidR="00753CD2">
        <w:rPr>
          <w:sz w:val="28"/>
          <w:szCs w:val="28"/>
        </w:rPr>
        <w:t>Пыркино, с. Проказна, Вазерское лесничество, пос. Заводской, н.п. Детский санаторий.</w:t>
      </w:r>
    </w:p>
    <w:p w:rsidR="00FE6062" w:rsidRPr="0098395F" w:rsidRDefault="00FE6062" w:rsidP="00BF5C3C">
      <w:pPr>
        <w:ind w:firstLine="708"/>
        <w:jc w:val="both"/>
        <w:rPr>
          <w:sz w:val="28"/>
          <w:szCs w:val="28"/>
        </w:rPr>
      </w:pPr>
    </w:p>
    <w:p w:rsidR="006917E9" w:rsidRPr="00FE4C17" w:rsidRDefault="006917E9" w:rsidP="006917E9">
      <w:pPr>
        <w:jc w:val="both"/>
        <w:rPr>
          <w:sz w:val="28"/>
          <w:szCs w:val="28"/>
        </w:rPr>
      </w:pPr>
      <w:r w:rsidRPr="0098395F">
        <w:rPr>
          <w:sz w:val="28"/>
          <w:szCs w:val="28"/>
        </w:rPr>
        <w:t xml:space="preserve">Площадь муниципального образования составляет - </w:t>
      </w:r>
      <w:r w:rsidR="00FE4C17" w:rsidRPr="00FE4C17">
        <w:rPr>
          <w:sz w:val="28"/>
          <w:szCs w:val="28"/>
        </w:rPr>
        <w:t>8010</w:t>
      </w:r>
      <w:r w:rsidR="00FE4C17" w:rsidRPr="00FE4C17">
        <w:t xml:space="preserve"> </w:t>
      </w:r>
      <w:r w:rsidRPr="00FE4C17">
        <w:rPr>
          <w:sz w:val="28"/>
          <w:szCs w:val="28"/>
        </w:rPr>
        <w:t>га,</w:t>
      </w:r>
    </w:p>
    <w:p w:rsidR="006917E9" w:rsidRPr="0098395F" w:rsidRDefault="006917E9" w:rsidP="00FE6062">
      <w:pPr>
        <w:ind w:firstLine="708"/>
        <w:jc w:val="both"/>
        <w:rPr>
          <w:sz w:val="28"/>
          <w:szCs w:val="28"/>
        </w:rPr>
      </w:pPr>
      <w:r w:rsidRPr="0098395F">
        <w:rPr>
          <w:sz w:val="28"/>
          <w:szCs w:val="28"/>
        </w:rPr>
        <w:t>На 1 янва</w:t>
      </w:r>
      <w:r>
        <w:rPr>
          <w:sz w:val="28"/>
          <w:szCs w:val="28"/>
        </w:rPr>
        <w:t>ря 2022</w:t>
      </w:r>
      <w:r w:rsidRPr="0098395F">
        <w:rPr>
          <w:sz w:val="28"/>
          <w:szCs w:val="28"/>
        </w:rPr>
        <w:t xml:space="preserve"> года численность поселения составила </w:t>
      </w:r>
      <w:r w:rsidR="007F5196" w:rsidRPr="00DB777A">
        <w:rPr>
          <w:sz w:val="28"/>
          <w:szCs w:val="28"/>
        </w:rPr>
        <w:t>1601</w:t>
      </w:r>
      <w:r w:rsidR="007F5196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человек в том числе: </w:t>
      </w:r>
    </w:p>
    <w:p w:rsidR="006917E9" w:rsidRPr="0098395F" w:rsidRDefault="006917E9" w:rsidP="00FE6062">
      <w:pPr>
        <w:ind w:firstLine="708"/>
        <w:jc w:val="both"/>
        <w:rPr>
          <w:sz w:val="28"/>
          <w:szCs w:val="28"/>
        </w:rPr>
      </w:pPr>
      <w:r w:rsidRPr="0098395F">
        <w:rPr>
          <w:sz w:val="28"/>
          <w:szCs w:val="28"/>
        </w:rPr>
        <w:t xml:space="preserve">Основными потребителями энергетических ресурсов в </w:t>
      </w:r>
      <w:r w:rsidR="00753CD2">
        <w:rPr>
          <w:sz w:val="28"/>
          <w:szCs w:val="28"/>
        </w:rPr>
        <w:t>Проказнинском</w:t>
      </w:r>
      <w:r w:rsidRPr="0098395F">
        <w:rPr>
          <w:sz w:val="28"/>
          <w:szCs w:val="28"/>
        </w:rPr>
        <w:t xml:space="preserve"> сельсовете являются бюджетные потребители</w:t>
      </w:r>
      <w:r>
        <w:rPr>
          <w:sz w:val="28"/>
          <w:szCs w:val="28"/>
        </w:rPr>
        <w:t xml:space="preserve">, </w:t>
      </w:r>
      <w:r w:rsidR="00FE6062" w:rsidRPr="006462E0">
        <w:rPr>
          <w:color w:val="000000" w:themeColor="text1"/>
          <w:sz w:val="28"/>
          <w:szCs w:val="28"/>
        </w:rPr>
        <w:t>промышленные</w:t>
      </w:r>
      <w:r w:rsidR="00FE6062">
        <w:rPr>
          <w:sz w:val="28"/>
          <w:szCs w:val="28"/>
        </w:rPr>
        <w:t xml:space="preserve"> предприятия</w:t>
      </w:r>
      <w:r w:rsidRPr="0098395F">
        <w:rPr>
          <w:sz w:val="28"/>
          <w:szCs w:val="28"/>
        </w:rPr>
        <w:t xml:space="preserve"> и население.</w:t>
      </w:r>
    </w:p>
    <w:p w:rsidR="006917E9" w:rsidRPr="0098395F" w:rsidRDefault="006917E9" w:rsidP="006917E9">
      <w:pPr>
        <w:jc w:val="both"/>
        <w:rPr>
          <w:sz w:val="28"/>
          <w:szCs w:val="28"/>
        </w:rPr>
      </w:pPr>
      <w:r w:rsidRPr="0098395F">
        <w:rPr>
          <w:sz w:val="28"/>
          <w:szCs w:val="28"/>
        </w:rPr>
        <w:t xml:space="preserve">На территории </w:t>
      </w:r>
      <w:r w:rsidR="00753CD2">
        <w:rPr>
          <w:sz w:val="28"/>
          <w:szCs w:val="28"/>
        </w:rPr>
        <w:t>Проказнинского</w:t>
      </w:r>
      <w:r w:rsidRPr="0098395F">
        <w:rPr>
          <w:sz w:val="28"/>
          <w:szCs w:val="28"/>
        </w:rPr>
        <w:t xml:space="preserve"> сельсовета действуют:</w:t>
      </w:r>
    </w:p>
    <w:p w:rsidR="006917E9" w:rsidRPr="0098395F" w:rsidRDefault="006917E9" w:rsidP="006917E9">
      <w:pPr>
        <w:jc w:val="both"/>
        <w:rPr>
          <w:sz w:val="28"/>
          <w:szCs w:val="28"/>
        </w:rPr>
      </w:pPr>
      <w:r w:rsidRPr="0098395F">
        <w:rPr>
          <w:sz w:val="28"/>
          <w:szCs w:val="28"/>
        </w:rPr>
        <w:t> -почто</w:t>
      </w:r>
      <w:r w:rsidR="00753CD2">
        <w:rPr>
          <w:sz w:val="28"/>
          <w:szCs w:val="28"/>
        </w:rPr>
        <w:t>вы</w:t>
      </w:r>
      <w:r w:rsidR="000721BD">
        <w:rPr>
          <w:sz w:val="28"/>
          <w:szCs w:val="28"/>
        </w:rPr>
        <w:t>е отделения связи</w:t>
      </w:r>
      <w:r w:rsidR="00753CD2">
        <w:rPr>
          <w:sz w:val="28"/>
          <w:szCs w:val="28"/>
        </w:rPr>
        <w:t>: с. Пыркино, с. Проказна;</w:t>
      </w:r>
    </w:p>
    <w:p w:rsidR="006917E9" w:rsidRPr="0098395F" w:rsidRDefault="000721BD" w:rsidP="006917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-здравоохранение: ФАП с.</w:t>
      </w:r>
      <w:r w:rsidR="004810CE">
        <w:rPr>
          <w:sz w:val="28"/>
          <w:szCs w:val="28"/>
        </w:rPr>
        <w:t>Пыркино</w:t>
      </w:r>
      <w:r>
        <w:rPr>
          <w:sz w:val="28"/>
          <w:szCs w:val="28"/>
        </w:rPr>
        <w:t>,</w:t>
      </w:r>
      <w:r w:rsidR="004810CE">
        <w:rPr>
          <w:sz w:val="28"/>
          <w:szCs w:val="28"/>
        </w:rPr>
        <w:t xml:space="preserve"> ФАП </w:t>
      </w:r>
      <w:r w:rsidR="004810CE" w:rsidRPr="007F5196">
        <w:rPr>
          <w:sz w:val="28"/>
          <w:szCs w:val="28"/>
        </w:rPr>
        <w:t>с. Проказна</w:t>
      </w:r>
      <w:r w:rsidR="00FE6062" w:rsidRPr="007F5196">
        <w:rPr>
          <w:sz w:val="28"/>
          <w:szCs w:val="28"/>
        </w:rPr>
        <w:t>;</w:t>
      </w:r>
    </w:p>
    <w:p w:rsidR="006917E9" w:rsidRPr="0098395F" w:rsidRDefault="006917E9" w:rsidP="006917E9">
      <w:pPr>
        <w:jc w:val="both"/>
        <w:rPr>
          <w:sz w:val="28"/>
          <w:szCs w:val="28"/>
        </w:rPr>
      </w:pPr>
      <w:r w:rsidRPr="0098395F">
        <w:rPr>
          <w:sz w:val="28"/>
          <w:szCs w:val="28"/>
        </w:rPr>
        <w:t>-культура:</w:t>
      </w:r>
      <w:r w:rsidR="00164C48" w:rsidRPr="00164C48">
        <w:rPr>
          <w:sz w:val="28"/>
          <w:szCs w:val="28"/>
        </w:rPr>
        <w:t xml:space="preserve">структурным подразделением МУК «МЦРДК Бессоновского района» в селе </w:t>
      </w:r>
      <w:r w:rsidR="00DF3F62">
        <w:rPr>
          <w:sz w:val="28"/>
          <w:szCs w:val="28"/>
        </w:rPr>
        <w:t>Пыркино</w:t>
      </w:r>
      <w:r w:rsidR="00164C48">
        <w:rPr>
          <w:sz w:val="28"/>
          <w:szCs w:val="28"/>
        </w:rPr>
        <w:t>;</w:t>
      </w:r>
    </w:p>
    <w:p w:rsidR="00DF3F62" w:rsidRDefault="00FE6062" w:rsidP="006917E9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721BD">
        <w:rPr>
          <w:sz w:val="28"/>
          <w:szCs w:val="28"/>
        </w:rPr>
        <w:t>образование:</w:t>
      </w:r>
      <w:r w:rsidR="00DF3F62">
        <w:rPr>
          <w:sz w:val="28"/>
          <w:szCs w:val="28"/>
        </w:rPr>
        <w:t xml:space="preserve"> Филиал</w:t>
      </w:r>
      <w:r w:rsidR="007F5196">
        <w:rPr>
          <w:sz w:val="28"/>
          <w:szCs w:val="28"/>
        </w:rPr>
        <w:t xml:space="preserve"> </w:t>
      </w:r>
      <w:r w:rsidR="000721BD" w:rsidRPr="00FE6062">
        <w:rPr>
          <w:sz w:val="28"/>
          <w:szCs w:val="28"/>
        </w:rPr>
        <w:t>МБОУ СОШ</w:t>
      </w:r>
      <w:r w:rsidRPr="00FE6062">
        <w:rPr>
          <w:sz w:val="28"/>
          <w:szCs w:val="28"/>
        </w:rPr>
        <w:t xml:space="preserve"> №1 с.Грабово</w:t>
      </w:r>
      <w:r w:rsidR="00DF3F62">
        <w:rPr>
          <w:sz w:val="28"/>
          <w:szCs w:val="28"/>
        </w:rPr>
        <w:t xml:space="preserve"> в с. Пыркино, Филиал МДОУ ДС с. Вазерки в с. Пыркино;</w:t>
      </w:r>
    </w:p>
    <w:p w:rsidR="00DF3F62" w:rsidRDefault="00DF3F62" w:rsidP="006917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-МУК « МЦРБ Бессоновского района» в с. Пыркино; </w:t>
      </w:r>
    </w:p>
    <w:p w:rsidR="00943F76" w:rsidRDefault="00FE6062" w:rsidP="006917E9">
      <w:pPr>
        <w:jc w:val="both"/>
        <w:rPr>
          <w:sz w:val="28"/>
          <w:szCs w:val="28"/>
        </w:rPr>
      </w:pPr>
      <w:r w:rsidRPr="00164C48">
        <w:rPr>
          <w:sz w:val="28"/>
          <w:szCs w:val="28"/>
        </w:rPr>
        <w:t xml:space="preserve">-социальная сфера: </w:t>
      </w:r>
      <w:r w:rsidR="00943F76">
        <w:rPr>
          <w:sz w:val="28"/>
          <w:szCs w:val="28"/>
        </w:rPr>
        <w:t>МБУ « БКЦСОН» Пыркинское отделение;</w:t>
      </w:r>
    </w:p>
    <w:p w:rsidR="00FE6062" w:rsidRDefault="00FE6062" w:rsidP="006917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предпринимательство: </w:t>
      </w:r>
      <w:r w:rsidR="00943F76">
        <w:rPr>
          <w:sz w:val="28"/>
          <w:szCs w:val="28"/>
        </w:rPr>
        <w:t>6 объектов</w:t>
      </w:r>
      <w:r>
        <w:rPr>
          <w:sz w:val="28"/>
          <w:szCs w:val="28"/>
        </w:rPr>
        <w:t xml:space="preserve"> торговли.</w:t>
      </w:r>
    </w:p>
    <w:p w:rsidR="00FE6062" w:rsidRPr="00DB777A" w:rsidRDefault="00FE6062" w:rsidP="006917E9">
      <w:pPr>
        <w:jc w:val="both"/>
        <w:rPr>
          <w:sz w:val="28"/>
          <w:szCs w:val="28"/>
        </w:rPr>
      </w:pPr>
    </w:p>
    <w:p w:rsidR="006917E9" w:rsidRPr="00DB777A" w:rsidRDefault="006917E9" w:rsidP="00FE6062">
      <w:pPr>
        <w:ind w:firstLine="708"/>
        <w:jc w:val="both"/>
        <w:rPr>
          <w:sz w:val="28"/>
          <w:szCs w:val="28"/>
        </w:rPr>
      </w:pPr>
      <w:r w:rsidRPr="00DB777A">
        <w:rPr>
          <w:sz w:val="28"/>
          <w:szCs w:val="28"/>
        </w:rPr>
        <w:t xml:space="preserve">Отопление </w:t>
      </w:r>
      <w:r w:rsidR="00DB777A" w:rsidRPr="00DB777A">
        <w:rPr>
          <w:sz w:val="28"/>
          <w:szCs w:val="28"/>
        </w:rPr>
        <w:t>в</w:t>
      </w:r>
      <w:r w:rsidRPr="00DB777A">
        <w:rPr>
          <w:sz w:val="28"/>
          <w:szCs w:val="28"/>
        </w:rPr>
        <w:t xml:space="preserve"> организациях</w:t>
      </w:r>
      <w:r w:rsidR="00DB777A" w:rsidRPr="00DB777A">
        <w:rPr>
          <w:sz w:val="28"/>
          <w:szCs w:val="28"/>
        </w:rPr>
        <w:t xml:space="preserve"> и</w:t>
      </w:r>
      <w:r w:rsidR="00FE6062" w:rsidRPr="00DB777A">
        <w:rPr>
          <w:sz w:val="28"/>
          <w:szCs w:val="28"/>
        </w:rPr>
        <w:t xml:space="preserve"> учреждениях</w:t>
      </w:r>
      <w:r w:rsidR="00DB777A" w:rsidRPr="00DB777A">
        <w:rPr>
          <w:sz w:val="28"/>
          <w:szCs w:val="28"/>
        </w:rPr>
        <w:t xml:space="preserve"> - централизованное</w:t>
      </w:r>
      <w:r w:rsidR="00FE6062" w:rsidRPr="00DB777A">
        <w:rPr>
          <w:sz w:val="28"/>
          <w:szCs w:val="28"/>
        </w:rPr>
        <w:t>, предприятиях</w:t>
      </w:r>
      <w:r w:rsidR="007F5196" w:rsidRPr="00DB777A">
        <w:rPr>
          <w:sz w:val="28"/>
          <w:szCs w:val="28"/>
        </w:rPr>
        <w:t xml:space="preserve"> </w:t>
      </w:r>
      <w:r w:rsidR="00DB777A" w:rsidRPr="00DB777A">
        <w:rPr>
          <w:sz w:val="28"/>
          <w:szCs w:val="28"/>
        </w:rPr>
        <w:t xml:space="preserve">и населения - </w:t>
      </w:r>
      <w:r w:rsidRPr="00DB777A">
        <w:rPr>
          <w:sz w:val="28"/>
          <w:szCs w:val="28"/>
        </w:rPr>
        <w:t>индивидуальное.</w:t>
      </w:r>
    </w:p>
    <w:p w:rsidR="006917E9" w:rsidRPr="0098395F" w:rsidRDefault="006917E9" w:rsidP="00FE6062">
      <w:pPr>
        <w:ind w:firstLine="708"/>
        <w:jc w:val="both"/>
        <w:rPr>
          <w:sz w:val="28"/>
          <w:szCs w:val="28"/>
        </w:rPr>
      </w:pPr>
      <w:r w:rsidRPr="0098395F">
        <w:rPr>
          <w:sz w:val="28"/>
          <w:szCs w:val="28"/>
        </w:rPr>
        <w:t xml:space="preserve">Топливно – энергетический баланс в </w:t>
      </w:r>
      <w:r w:rsidR="00943F76">
        <w:rPr>
          <w:sz w:val="28"/>
          <w:szCs w:val="28"/>
        </w:rPr>
        <w:t>Проказнинском</w:t>
      </w:r>
      <w:r w:rsidRPr="0098395F">
        <w:rPr>
          <w:sz w:val="28"/>
          <w:szCs w:val="28"/>
        </w:rPr>
        <w:t xml:space="preserve"> сельсовете разрабатывается на один год. Актуализируется по мере реализации локальных </w:t>
      </w:r>
      <w:bookmarkStart w:id="2" w:name="_GoBack"/>
      <w:bookmarkEnd w:id="2"/>
      <w:r w:rsidRPr="0098395F">
        <w:rPr>
          <w:sz w:val="28"/>
          <w:szCs w:val="28"/>
        </w:rPr>
        <w:t>задач, программ, изменения размеров и источников финансирования, внешних и внутренних факторов воздействия.</w:t>
      </w:r>
    </w:p>
    <w:p w:rsidR="006917E9" w:rsidRPr="000D7C4F" w:rsidRDefault="006917E9" w:rsidP="00FE6062">
      <w:pPr>
        <w:ind w:firstLine="708"/>
        <w:jc w:val="both"/>
        <w:rPr>
          <w:sz w:val="28"/>
          <w:szCs w:val="28"/>
        </w:rPr>
      </w:pPr>
      <w:r w:rsidRPr="000D7C4F">
        <w:rPr>
          <w:sz w:val="28"/>
          <w:szCs w:val="28"/>
        </w:rPr>
        <w:t>В топливно-эне</w:t>
      </w:r>
      <w:r w:rsidR="007D4641" w:rsidRPr="000D7C4F">
        <w:rPr>
          <w:sz w:val="28"/>
          <w:szCs w:val="28"/>
        </w:rPr>
        <w:t xml:space="preserve">ргетическом балансе </w:t>
      </w:r>
      <w:r w:rsidR="00943F76" w:rsidRPr="000D7C4F">
        <w:rPr>
          <w:sz w:val="28"/>
          <w:szCs w:val="28"/>
        </w:rPr>
        <w:t>Проказнинского</w:t>
      </w:r>
      <w:r w:rsidRPr="000D7C4F">
        <w:rPr>
          <w:sz w:val="28"/>
          <w:szCs w:val="28"/>
        </w:rPr>
        <w:t xml:space="preserve"> сельсовета присутствует тепловая энергия.</w:t>
      </w:r>
    </w:p>
    <w:p w:rsidR="006917E9" w:rsidRPr="000D7C4F" w:rsidRDefault="006917E9" w:rsidP="00FE6062">
      <w:pPr>
        <w:ind w:firstLine="708"/>
        <w:jc w:val="both"/>
        <w:rPr>
          <w:sz w:val="28"/>
          <w:szCs w:val="28"/>
        </w:rPr>
      </w:pPr>
      <w:r w:rsidRPr="000D7C4F">
        <w:rPr>
          <w:sz w:val="28"/>
          <w:szCs w:val="28"/>
        </w:rPr>
        <w:t>На производст</w:t>
      </w:r>
      <w:r w:rsidR="007D4641" w:rsidRPr="000D7C4F">
        <w:rPr>
          <w:sz w:val="28"/>
          <w:szCs w:val="28"/>
        </w:rPr>
        <w:t xml:space="preserve">во тепловой энергии </w:t>
      </w:r>
      <w:r w:rsidR="000D7C4F" w:rsidRPr="000D7C4F">
        <w:rPr>
          <w:sz w:val="28"/>
          <w:szCs w:val="28"/>
        </w:rPr>
        <w:t>Проказнинского</w:t>
      </w:r>
      <w:r w:rsidRPr="000D7C4F">
        <w:rPr>
          <w:sz w:val="28"/>
          <w:szCs w:val="28"/>
        </w:rPr>
        <w:t xml:space="preserve"> сельсовета</w:t>
      </w:r>
      <w:r w:rsidR="007D4641" w:rsidRPr="000D7C4F">
        <w:rPr>
          <w:sz w:val="28"/>
          <w:szCs w:val="28"/>
        </w:rPr>
        <w:t xml:space="preserve"> расходуются</w:t>
      </w:r>
      <w:r w:rsidR="00FE6062" w:rsidRPr="000D7C4F">
        <w:rPr>
          <w:sz w:val="28"/>
          <w:szCs w:val="28"/>
        </w:rPr>
        <w:t xml:space="preserve"> природный газ и</w:t>
      </w:r>
      <w:r w:rsidR="00DB777A">
        <w:rPr>
          <w:sz w:val="28"/>
          <w:szCs w:val="28"/>
        </w:rPr>
        <w:t xml:space="preserve"> </w:t>
      </w:r>
      <w:r w:rsidR="00FE6062" w:rsidRPr="000D7C4F">
        <w:rPr>
          <w:sz w:val="28"/>
          <w:szCs w:val="28"/>
        </w:rPr>
        <w:t>электричество.</w:t>
      </w:r>
    </w:p>
    <w:p w:rsidR="006917E9" w:rsidRDefault="006917E9" w:rsidP="006917E9">
      <w:pPr>
        <w:spacing w:line="20" w:lineRule="atLeast"/>
        <w:jc w:val="both"/>
        <w:rPr>
          <w:sz w:val="28"/>
          <w:szCs w:val="28"/>
        </w:rPr>
      </w:pPr>
    </w:p>
    <w:p w:rsidR="007F5196" w:rsidRDefault="007F5196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:rsidR="00BF5C3C" w:rsidRDefault="00AA70CE" w:rsidP="00BF5C3C">
      <w:pPr>
        <w:jc w:val="right"/>
        <w:rPr>
          <w:b/>
          <w:bCs/>
        </w:rPr>
      </w:pPr>
      <w:r>
        <w:rPr>
          <w:b/>
          <w:bCs/>
          <w:sz w:val="20"/>
          <w:szCs w:val="20"/>
        </w:rPr>
        <w:lastRenderedPageBreak/>
        <w:t>ПРИЛОЖЕНИЕ 1</w:t>
      </w:r>
      <w:r w:rsidR="006917E9" w:rsidRPr="005B5AEE">
        <w:rPr>
          <w:b/>
          <w:bCs/>
        </w:rPr>
        <w:t>.</w:t>
      </w:r>
    </w:p>
    <w:p w:rsidR="00BF5C3C" w:rsidRDefault="00BF5C3C" w:rsidP="00BF5C3C">
      <w:pPr>
        <w:jc w:val="right"/>
        <w:rPr>
          <w:b/>
          <w:bCs/>
        </w:rPr>
      </w:pPr>
    </w:p>
    <w:p w:rsidR="006917E9" w:rsidRPr="005B5AEE" w:rsidRDefault="006917E9" w:rsidP="006917E9">
      <w:pPr>
        <w:jc w:val="center"/>
      </w:pPr>
      <w:r w:rsidRPr="005B5AEE">
        <w:rPr>
          <w:b/>
          <w:bCs/>
        </w:rPr>
        <w:t xml:space="preserve">Однопродуктовый баланс сырой нефти </w:t>
      </w:r>
      <w:r w:rsidR="007D4641">
        <w:rPr>
          <w:b/>
          <w:bCs/>
        </w:rPr>
        <w:t xml:space="preserve">муниципального образования </w:t>
      </w:r>
      <w:r w:rsidR="00943F76">
        <w:rPr>
          <w:b/>
          <w:bCs/>
        </w:rPr>
        <w:t>Проказнинский</w:t>
      </w:r>
      <w:r w:rsidR="007D4641">
        <w:rPr>
          <w:b/>
          <w:bCs/>
        </w:rPr>
        <w:t xml:space="preserve"> сельсовет </w:t>
      </w:r>
      <w:r w:rsidR="00BF5C3C">
        <w:rPr>
          <w:b/>
          <w:bCs/>
        </w:rPr>
        <w:t>Бессоновского</w:t>
      </w:r>
      <w:r w:rsidR="007D4641">
        <w:rPr>
          <w:b/>
          <w:bCs/>
        </w:rPr>
        <w:t xml:space="preserve"> района Пензенской области</w:t>
      </w:r>
      <w:r w:rsidRPr="005B5AEE">
        <w:rPr>
          <w:b/>
          <w:bCs/>
        </w:rPr>
        <w:t xml:space="preserve"> за 20</w:t>
      </w:r>
      <w:r w:rsidR="007D4641">
        <w:rPr>
          <w:b/>
          <w:bCs/>
        </w:rPr>
        <w:t>21</w:t>
      </w:r>
      <w:r w:rsidRPr="005B5AEE">
        <w:rPr>
          <w:b/>
          <w:bCs/>
        </w:rPr>
        <w:t xml:space="preserve"> год</w:t>
      </w:r>
    </w:p>
    <w:p w:rsidR="006917E9" w:rsidRPr="005B5AEE" w:rsidRDefault="006917E9" w:rsidP="006917E9">
      <w:pPr>
        <w:jc w:val="center"/>
      </w:pPr>
    </w:p>
    <w:tbl>
      <w:tblPr>
        <w:tblW w:w="9770" w:type="dxa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100"/>
        <w:gridCol w:w="5360"/>
        <w:gridCol w:w="40"/>
        <w:gridCol w:w="1260"/>
        <w:gridCol w:w="120"/>
        <w:gridCol w:w="100"/>
        <w:gridCol w:w="2659"/>
        <w:gridCol w:w="101"/>
        <w:gridCol w:w="30"/>
      </w:tblGrid>
      <w:tr w:rsidR="006917E9" w:rsidRPr="005B5AEE" w:rsidTr="006917E9">
        <w:trPr>
          <w:trHeight w:val="250"/>
        </w:trPr>
        <w:tc>
          <w:tcPr>
            <w:tcW w:w="1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3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Номера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6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Сырая нефть, включая</w:t>
            </w:r>
            <w:r w:rsidRPr="005B5AEE">
              <w:rPr>
                <w:w w:val="99"/>
              </w:rPr>
              <w:t xml:space="preserve"> газовыйконденсат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Строки баланса</w:t>
            </w:r>
          </w:p>
        </w:tc>
        <w:tc>
          <w:tcPr>
            <w:tcW w:w="40" w:type="dxa"/>
            <w:vAlign w:val="bottom"/>
          </w:tcPr>
          <w:p w:rsidR="006917E9" w:rsidRPr="005B5AEE" w:rsidRDefault="006917E9" w:rsidP="006917E9"/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строк</w:t>
            </w:r>
          </w:p>
        </w:tc>
        <w:tc>
          <w:tcPr>
            <w:tcW w:w="100" w:type="dxa"/>
            <w:vAlign w:val="bottom"/>
          </w:tcPr>
          <w:p w:rsidR="006917E9" w:rsidRPr="005B5AEE" w:rsidRDefault="006917E9" w:rsidP="006917E9"/>
        </w:tc>
        <w:tc>
          <w:tcPr>
            <w:tcW w:w="27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т у.т.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энергетических ресурсов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Ввоз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Вывоз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Изменение запасов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Потребление первичной энергии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6917E9" w:rsidRPr="005B5AEE" w:rsidRDefault="006917E9" w:rsidP="006917E9"/>
        </w:tc>
        <w:tc>
          <w:tcPr>
            <w:tcW w:w="5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6917E9" w:rsidRPr="005B5AEE" w:rsidRDefault="006917E9" w:rsidP="006917E9">
            <w:r w:rsidRPr="005B5AEE">
              <w:t>Статистическое расхождение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6917E9" w:rsidRPr="005B5AEE" w:rsidRDefault="006917E9" w:rsidP="006917E9"/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2659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6917E9" w:rsidRPr="005B5AEE" w:rsidRDefault="006917E9" w:rsidP="006917E9">
            <w:pPr>
              <w:jc w:val="center"/>
            </w:pPr>
            <w:r w:rsidRPr="00542C6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электрической энергии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тепловой энергии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Теплоэлектростанции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Котельные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Электрокотельные и теплоутилизационные установки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Преобразование топлива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Переработка нефти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Переработка газа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Обогащение угля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Собственные нужды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Потери при передаче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Конечное потребление энергетических ресурсов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Сельское хозяйство, рыболовство и и рыбоводство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Промышленность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Строительство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Транспорт и связь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Железнодорожный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Трубопроводный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Автомобильный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Прочий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Сфера услуг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Население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Бюджетофинансируемым организациям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Прочим потребителям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8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Использование топливно-энергетических ресурсов в качестве сырья и на  нетопливные нужды</w:t>
            </w:r>
          </w:p>
        </w:tc>
        <w:tc>
          <w:tcPr>
            <w:tcW w:w="1300" w:type="dxa"/>
            <w:gridSpan w:val="2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21</w:t>
            </w:r>
          </w:p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</w:tbl>
    <w:p w:rsidR="006917E9" w:rsidRPr="005B5AEE" w:rsidRDefault="006917E9" w:rsidP="006917E9">
      <w:pPr>
        <w:rPr>
          <w:color w:val="FF0000"/>
        </w:rPr>
      </w:pPr>
    </w:p>
    <w:p w:rsidR="006917E9" w:rsidRPr="005B5AEE" w:rsidRDefault="006917E9" w:rsidP="006917E9"/>
    <w:p w:rsidR="006917E9" w:rsidRPr="005B5AEE" w:rsidRDefault="006917E9" w:rsidP="006917E9"/>
    <w:p w:rsidR="00DB777A" w:rsidRDefault="00DB777A">
      <w:pPr>
        <w:rPr>
          <w:b/>
          <w:bCs/>
        </w:rPr>
      </w:pPr>
      <w:r>
        <w:rPr>
          <w:b/>
          <w:bCs/>
        </w:rPr>
        <w:br w:type="page"/>
      </w:r>
    </w:p>
    <w:p w:rsidR="00FE6062" w:rsidRDefault="00AA70CE" w:rsidP="00FE6062">
      <w:pPr>
        <w:jc w:val="right"/>
        <w:rPr>
          <w:b/>
          <w:bCs/>
        </w:rPr>
      </w:pPr>
      <w:r>
        <w:rPr>
          <w:b/>
          <w:bCs/>
        </w:rPr>
        <w:lastRenderedPageBreak/>
        <w:t>ПРИЛОЖЕНИЕ 2</w:t>
      </w:r>
      <w:r w:rsidR="006917E9" w:rsidRPr="005B5AEE">
        <w:rPr>
          <w:b/>
          <w:bCs/>
        </w:rPr>
        <w:t xml:space="preserve">. </w:t>
      </w:r>
    </w:p>
    <w:p w:rsidR="00FE6062" w:rsidRDefault="00FE6062" w:rsidP="007D4641">
      <w:pPr>
        <w:jc w:val="center"/>
        <w:rPr>
          <w:b/>
          <w:bCs/>
        </w:rPr>
      </w:pPr>
    </w:p>
    <w:p w:rsidR="007D4641" w:rsidRPr="005B5AEE" w:rsidRDefault="006917E9" w:rsidP="007D4641">
      <w:pPr>
        <w:jc w:val="center"/>
      </w:pPr>
      <w:r w:rsidRPr="005B5AEE">
        <w:rPr>
          <w:b/>
          <w:bCs/>
        </w:rPr>
        <w:t xml:space="preserve">Однопродуктовый баланс нефтепродуктов </w:t>
      </w:r>
      <w:r w:rsidR="007D4641">
        <w:rPr>
          <w:b/>
          <w:bCs/>
        </w:rPr>
        <w:t xml:space="preserve">муниципального образования </w:t>
      </w:r>
      <w:r w:rsidR="00943F76">
        <w:rPr>
          <w:b/>
          <w:bCs/>
        </w:rPr>
        <w:t>Проказнинский</w:t>
      </w:r>
      <w:r w:rsidR="007D4641">
        <w:rPr>
          <w:b/>
          <w:bCs/>
        </w:rPr>
        <w:t xml:space="preserve"> сельсовет </w:t>
      </w:r>
      <w:r w:rsidR="00BF5C3C">
        <w:rPr>
          <w:b/>
          <w:bCs/>
        </w:rPr>
        <w:t>Бессоновского</w:t>
      </w:r>
      <w:r w:rsidR="007D4641">
        <w:rPr>
          <w:b/>
          <w:bCs/>
        </w:rPr>
        <w:t xml:space="preserve"> района Пензенской области</w:t>
      </w:r>
      <w:r w:rsidR="007D4641" w:rsidRPr="005B5AEE">
        <w:rPr>
          <w:b/>
          <w:bCs/>
        </w:rPr>
        <w:t xml:space="preserve"> за 20</w:t>
      </w:r>
      <w:r w:rsidR="007D4641">
        <w:rPr>
          <w:b/>
          <w:bCs/>
        </w:rPr>
        <w:t>21</w:t>
      </w:r>
      <w:r w:rsidR="007D4641" w:rsidRPr="005B5AEE">
        <w:rPr>
          <w:b/>
          <w:bCs/>
        </w:rPr>
        <w:t xml:space="preserve"> год</w:t>
      </w:r>
    </w:p>
    <w:p w:rsidR="006917E9" w:rsidRPr="005B5AEE" w:rsidRDefault="006917E9" w:rsidP="006917E9">
      <w:pPr>
        <w:jc w:val="center"/>
      </w:pPr>
    </w:p>
    <w:tbl>
      <w:tblPr>
        <w:tblW w:w="9970" w:type="dxa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4789"/>
        <w:gridCol w:w="1163"/>
        <w:gridCol w:w="30"/>
        <w:gridCol w:w="1248"/>
        <w:gridCol w:w="1275"/>
        <w:gridCol w:w="1455"/>
        <w:gridCol w:w="10"/>
      </w:tblGrid>
      <w:tr w:rsidR="006917E9" w:rsidRPr="005B5AEE" w:rsidTr="006917E9">
        <w:trPr>
          <w:gridAfter w:val="1"/>
          <w:wAfter w:w="10" w:type="dxa"/>
          <w:trHeight w:val="386"/>
        </w:trPr>
        <w:tc>
          <w:tcPr>
            <w:tcW w:w="47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Строки баланса</w:t>
            </w:r>
          </w:p>
        </w:tc>
        <w:tc>
          <w:tcPr>
            <w:tcW w:w="1163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917E9" w:rsidRPr="005B5AEE" w:rsidRDefault="006917E9" w:rsidP="006917E9">
            <w:r w:rsidRPr="005B5AEE">
              <w:t>Номера  строк</w:t>
            </w:r>
          </w:p>
        </w:tc>
        <w:tc>
          <w:tcPr>
            <w:tcW w:w="1278" w:type="dxa"/>
            <w:gridSpan w:val="2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 xml:space="preserve"> Мазут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Бензин автомобильный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Дизельное топливо</w:t>
            </w:r>
          </w:p>
        </w:tc>
      </w:tr>
      <w:tr w:rsidR="006917E9" w:rsidRPr="005B5AEE" w:rsidTr="006917E9">
        <w:trPr>
          <w:gridAfter w:val="1"/>
          <w:wAfter w:w="10" w:type="dxa"/>
          <w:trHeight w:val="80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63" w:type="dxa"/>
            <w:tcBorders>
              <w:bottom w:val="single" w:sz="4" w:space="0" w:color="auto"/>
              <w:right w:val="single" w:sz="8" w:space="0" w:color="auto"/>
            </w:tcBorders>
          </w:tcPr>
          <w:p w:rsidR="006917E9" w:rsidRPr="005B5AEE" w:rsidRDefault="006917E9" w:rsidP="006917E9"/>
        </w:tc>
        <w:tc>
          <w:tcPr>
            <w:tcW w:w="1278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 xml:space="preserve"> тонн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тонн</w:t>
            </w:r>
          </w:p>
        </w:tc>
        <w:tc>
          <w:tcPr>
            <w:tcW w:w="145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тонн</w:t>
            </w:r>
          </w:p>
        </w:tc>
      </w:tr>
      <w:tr w:rsidR="006917E9" w:rsidRPr="005B5AEE" w:rsidTr="006917E9">
        <w:trPr>
          <w:trHeight w:val="562"/>
        </w:trPr>
        <w:tc>
          <w:tcPr>
            <w:tcW w:w="4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Производство энергетических ресурсов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1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Ввоз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2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7"/>
        </w:trPr>
        <w:tc>
          <w:tcPr>
            <w:tcW w:w="4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Вывоз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3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Изменение запасов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4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Потребление первичной энергии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5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Статистическое расхождение</w:t>
            </w:r>
          </w:p>
        </w:tc>
        <w:tc>
          <w:tcPr>
            <w:tcW w:w="1163" w:type="dxa"/>
            <w:tcBorders>
              <w:top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  <w:rPr>
                <w:w w:val="90"/>
              </w:rPr>
            </w:pPr>
            <w:r w:rsidRPr="005B5AEE">
              <w:rPr>
                <w:w w:val="90"/>
              </w:rPr>
              <w:t>6</w:t>
            </w:r>
          </w:p>
        </w:tc>
        <w:tc>
          <w:tcPr>
            <w:tcW w:w="3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40"/>
        </w:trPr>
        <w:tc>
          <w:tcPr>
            <w:tcW w:w="47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163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46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Производство электрической энергии</w:t>
            </w:r>
          </w:p>
        </w:tc>
        <w:tc>
          <w:tcPr>
            <w:tcW w:w="1163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7</w:t>
            </w:r>
          </w:p>
        </w:tc>
        <w:tc>
          <w:tcPr>
            <w:tcW w:w="3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6"/>
        </w:trPr>
        <w:tc>
          <w:tcPr>
            <w:tcW w:w="4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Производство тепловой энергии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8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Теплоэлектростанции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8.1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Котельные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8.2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Электрокотельные и теплоутилизационные установки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8.3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Преобразование топлива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9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Переработка нефти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9.1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55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Переработка газа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9.2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Обогащение угля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9.3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Собственные нужды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10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Потери при передаче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11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Конечное потребление энергетических ресурсов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12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Сельское хозяйство, рыболовство и рыбоводство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13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Промышленность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14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Строительство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15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Транспорт и связь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16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Железнодорожный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16.1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55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Трубопроводный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16.2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Автомобильный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16.3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55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Прочий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16.4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Сфера услуг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17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25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Население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18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Бюджетофинансируемым организациям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19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Прочим потребителям</w:t>
            </w:r>
          </w:p>
        </w:tc>
        <w:tc>
          <w:tcPr>
            <w:tcW w:w="1163" w:type="dxa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20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40"/>
        </w:trPr>
        <w:tc>
          <w:tcPr>
            <w:tcW w:w="47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163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46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</w:tr>
      <w:tr w:rsidR="006917E9" w:rsidRPr="005B5AEE" w:rsidTr="006917E9">
        <w:trPr>
          <w:trHeight w:val="245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Использование топливно-энергетических ресурсов в качестве сырья и на  нетопливные нужды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21</w:t>
            </w:r>
          </w:p>
          <w:p w:rsidR="006917E9" w:rsidRPr="005B5AEE" w:rsidRDefault="006917E9" w:rsidP="006917E9">
            <w:pPr>
              <w:jc w:val="center"/>
            </w:pP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</w:tbl>
    <w:p w:rsidR="006917E9" w:rsidRDefault="006917E9" w:rsidP="006917E9">
      <w:pPr>
        <w:jc w:val="center"/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FE6062" w:rsidRDefault="00AA70CE" w:rsidP="00FE6062">
      <w:pPr>
        <w:jc w:val="right"/>
        <w:rPr>
          <w:b/>
          <w:bCs/>
        </w:rPr>
      </w:pPr>
      <w:r>
        <w:rPr>
          <w:b/>
          <w:bCs/>
        </w:rPr>
        <w:lastRenderedPageBreak/>
        <w:t>ПРИЛОЖЕНИЕ 3</w:t>
      </w:r>
      <w:r w:rsidR="006917E9" w:rsidRPr="005B5AEE">
        <w:rPr>
          <w:b/>
          <w:bCs/>
        </w:rPr>
        <w:t>.</w:t>
      </w:r>
    </w:p>
    <w:p w:rsidR="00FE6062" w:rsidRDefault="00FE6062" w:rsidP="007D4641">
      <w:pPr>
        <w:jc w:val="center"/>
        <w:rPr>
          <w:b/>
          <w:bCs/>
        </w:rPr>
      </w:pPr>
    </w:p>
    <w:p w:rsidR="007D4641" w:rsidRPr="005B5AEE" w:rsidRDefault="006917E9" w:rsidP="007D4641">
      <w:pPr>
        <w:jc w:val="center"/>
      </w:pPr>
      <w:r w:rsidRPr="005B5AEE">
        <w:rPr>
          <w:b/>
          <w:bCs/>
        </w:rPr>
        <w:t xml:space="preserve">Однопродуктовый баланс природного газа </w:t>
      </w:r>
      <w:r w:rsidR="007D4641">
        <w:rPr>
          <w:b/>
          <w:bCs/>
        </w:rPr>
        <w:t xml:space="preserve">муниципального образования </w:t>
      </w:r>
      <w:r w:rsidR="00943F76">
        <w:rPr>
          <w:b/>
          <w:bCs/>
        </w:rPr>
        <w:t>Проказнинский</w:t>
      </w:r>
      <w:r w:rsidR="00DB777A">
        <w:rPr>
          <w:b/>
          <w:bCs/>
        </w:rPr>
        <w:t xml:space="preserve"> </w:t>
      </w:r>
      <w:r w:rsidR="007D4641">
        <w:rPr>
          <w:b/>
          <w:bCs/>
        </w:rPr>
        <w:t xml:space="preserve">сельсовет </w:t>
      </w:r>
      <w:r w:rsidR="00BF5C3C">
        <w:rPr>
          <w:b/>
          <w:bCs/>
        </w:rPr>
        <w:t>Бессоновского</w:t>
      </w:r>
      <w:r w:rsidR="007D4641">
        <w:rPr>
          <w:b/>
          <w:bCs/>
        </w:rPr>
        <w:t xml:space="preserve"> района Пензенской области</w:t>
      </w:r>
      <w:r w:rsidR="007D4641" w:rsidRPr="005B5AEE">
        <w:rPr>
          <w:b/>
          <w:bCs/>
        </w:rPr>
        <w:t xml:space="preserve"> за 20</w:t>
      </w:r>
      <w:r w:rsidR="007D4641">
        <w:rPr>
          <w:b/>
          <w:bCs/>
        </w:rPr>
        <w:t>21</w:t>
      </w:r>
      <w:r w:rsidR="007D4641" w:rsidRPr="005B5AEE">
        <w:rPr>
          <w:b/>
          <w:bCs/>
        </w:rPr>
        <w:t xml:space="preserve"> год</w:t>
      </w:r>
    </w:p>
    <w:p w:rsidR="006917E9" w:rsidRPr="005B5AEE" w:rsidRDefault="006917E9" w:rsidP="006917E9">
      <w:pPr>
        <w:jc w:val="center"/>
      </w:pPr>
    </w:p>
    <w:tbl>
      <w:tblPr>
        <w:tblW w:w="10070" w:type="dxa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4940"/>
        <w:gridCol w:w="1581"/>
        <w:gridCol w:w="3260"/>
        <w:gridCol w:w="289"/>
      </w:tblGrid>
      <w:tr w:rsidR="006917E9" w:rsidRPr="005B5AEE" w:rsidTr="006917E9">
        <w:trPr>
          <w:trHeight w:val="818"/>
        </w:trPr>
        <w:tc>
          <w:tcPr>
            <w:tcW w:w="49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Строки баланса</w:t>
            </w:r>
          </w:p>
        </w:tc>
        <w:tc>
          <w:tcPr>
            <w:tcW w:w="1581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Номера строк баланса</w:t>
            </w:r>
          </w:p>
        </w:tc>
        <w:tc>
          <w:tcPr>
            <w:tcW w:w="326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4F33B9">
              <w:t>Природный газ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49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8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2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тыс.м3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33"/>
        </w:trPr>
        <w:tc>
          <w:tcPr>
            <w:tcW w:w="4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энергетических ресурсов</w:t>
            </w:r>
          </w:p>
        </w:tc>
        <w:tc>
          <w:tcPr>
            <w:tcW w:w="1581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1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00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9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Ввоз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2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82B15" w:rsidRDefault="00D82B15" w:rsidP="00CA6C04">
            <w:pPr>
              <w:jc w:val="center"/>
            </w:pPr>
            <w:r w:rsidRPr="00D82B15">
              <w:rPr>
                <w:sz w:val="26"/>
                <w:szCs w:val="26"/>
              </w:rPr>
              <w:t>769,314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Вывоз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3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82B15" w:rsidRDefault="006917E9" w:rsidP="00CA6C04">
            <w:pPr>
              <w:jc w:val="center"/>
            </w:pPr>
            <w:r w:rsidRPr="00D82B15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Изменение запасов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4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82B15" w:rsidRDefault="006917E9" w:rsidP="006917E9">
            <w:pPr>
              <w:jc w:val="center"/>
            </w:pPr>
            <w:r w:rsidRPr="00D82B15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33"/>
        </w:trPr>
        <w:tc>
          <w:tcPr>
            <w:tcW w:w="49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Потребление первичной энергии</w:t>
            </w:r>
          </w:p>
        </w:tc>
        <w:tc>
          <w:tcPr>
            <w:tcW w:w="158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5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D82B15" w:rsidRDefault="00D82B15" w:rsidP="006917E9">
            <w:pPr>
              <w:jc w:val="center"/>
            </w:pPr>
            <w:r w:rsidRPr="00D82B15">
              <w:rPr>
                <w:sz w:val="26"/>
                <w:szCs w:val="26"/>
              </w:rPr>
              <w:t>769</w:t>
            </w:r>
            <w:r w:rsidR="00DC213E" w:rsidRPr="00D82B15">
              <w:rPr>
                <w:sz w:val="26"/>
                <w:szCs w:val="26"/>
              </w:rPr>
              <w:t>,314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28"/>
        </w:trPr>
        <w:tc>
          <w:tcPr>
            <w:tcW w:w="49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Статистическое расхождение</w:t>
            </w:r>
          </w:p>
        </w:tc>
        <w:tc>
          <w:tcPr>
            <w:tcW w:w="158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6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D82B15" w:rsidRDefault="006917E9" w:rsidP="006917E9">
            <w:pPr>
              <w:jc w:val="center"/>
            </w:pPr>
            <w:r w:rsidRPr="00D82B15">
              <w:t>0,00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28"/>
        </w:trPr>
        <w:tc>
          <w:tcPr>
            <w:tcW w:w="49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электрической энергии</w:t>
            </w:r>
          </w:p>
        </w:tc>
        <w:tc>
          <w:tcPr>
            <w:tcW w:w="158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7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D82B15" w:rsidRDefault="006917E9" w:rsidP="006917E9">
            <w:pPr>
              <w:jc w:val="center"/>
            </w:pPr>
            <w:r w:rsidRPr="00D82B15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28"/>
        </w:trPr>
        <w:tc>
          <w:tcPr>
            <w:tcW w:w="49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тепловой энергии</w:t>
            </w:r>
          </w:p>
        </w:tc>
        <w:tc>
          <w:tcPr>
            <w:tcW w:w="158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8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D82B15" w:rsidRDefault="006917E9" w:rsidP="006917E9">
            <w:pPr>
              <w:jc w:val="center"/>
            </w:pPr>
            <w:r w:rsidRPr="00D82B15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36"/>
        </w:trPr>
        <w:tc>
          <w:tcPr>
            <w:tcW w:w="4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Теплоэлектростанции</w:t>
            </w:r>
          </w:p>
        </w:tc>
        <w:tc>
          <w:tcPr>
            <w:tcW w:w="1581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8.1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917E9" w:rsidRPr="00D82B15" w:rsidRDefault="006917E9" w:rsidP="006917E9">
            <w:pPr>
              <w:jc w:val="center"/>
            </w:pPr>
            <w:r w:rsidRPr="00D82B15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80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82B15" w:rsidRDefault="006917E9" w:rsidP="006917E9"/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8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Котельные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8.2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82B15" w:rsidRDefault="006917E9" w:rsidP="006917E9">
            <w:pPr>
              <w:jc w:val="center"/>
            </w:pPr>
            <w:r w:rsidRPr="00D82B15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8"/>
        </w:trPr>
        <w:tc>
          <w:tcPr>
            <w:tcW w:w="49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Электрокотельные и теплоутилизационные</w:t>
            </w:r>
          </w:p>
        </w:tc>
        <w:tc>
          <w:tcPr>
            <w:tcW w:w="158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8.3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D82B15" w:rsidRDefault="006917E9" w:rsidP="006917E9"/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7"/>
        </w:trPr>
        <w:tc>
          <w:tcPr>
            <w:tcW w:w="49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установки</w:t>
            </w:r>
          </w:p>
        </w:tc>
        <w:tc>
          <w:tcPr>
            <w:tcW w:w="158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D82B15" w:rsidRDefault="006917E9" w:rsidP="006917E9">
            <w:pPr>
              <w:jc w:val="center"/>
            </w:pPr>
            <w:r w:rsidRPr="00D82B15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31"/>
        </w:trPr>
        <w:tc>
          <w:tcPr>
            <w:tcW w:w="49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8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2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82B15" w:rsidRDefault="006917E9" w:rsidP="006917E9"/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Преобразование топлива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9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82B15" w:rsidRDefault="006917E9" w:rsidP="006917E9">
            <w:pPr>
              <w:jc w:val="center"/>
            </w:pPr>
            <w:r w:rsidRPr="00D82B15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Переработка нефти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9.1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82B15" w:rsidRDefault="006917E9" w:rsidP="006917E9">
            <w:pPr>
              <w:jc w:val="center"/>
            </w:pPr>
            <w:r w:rsidRPr="00D82B15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Переработка газа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9.2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82B15" w:rsidRDefault="006917E9" w:rsidP="006917E9">
            <w:pPr>
              <w:jc w:val="center"/>
            </w:pPr>
            <w:r w:rsidRPr="00D82B15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Обогащение угля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9.3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82B15" w:rsidRDefault="006917E9" w:rsidP="006917E9">
            <w:pPr>
              <w:jc w:val="center"/>
            </w:pPr>
            <w:r w:rsidRPr="00D82B15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Собственные нужды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10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82B15" w:rsidRDefault="006917E9" w:rsidP="006917E9">
            <w:pPr>
              <w:jc w:val="center"/>
            </w:pPr>
            <w:r w:rsidRPr="00D82B15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Потери при передаче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11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82B15" w:rsidRDefault="006917E9" w:rsidP="006917E9">
            <w:pPr>
              <w:jc w:val="center"/>
            </w:pPr>
            <w:r w:rsidRPr="00D82B15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49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Конечное потребление энергетических ресурсов</w:t>
            </w:r>
          </w:p>
        </w:tc>
        <w:tc>
          <w:tcPr>
            <w:tcW w:w="158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12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D82B15" w:rsidRDefault="006917E9" w:rsidP="006917E9">
            <w:pPr>
              <w:jc w:val="center"/>
            </w:pPr>
            <w:r w:rsidRPr="00D82B15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5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Сельское хозяйство, рыболовство и рыбоводство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13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82B15" w:rsidRDefault="004F33B9" w:rsidP="006917E9">
            <w:pPr>
              <w:jc w:val="center"/>
            </w:pPr>
            <w:r w:rsidRPr="00D82B15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9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Промышленность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14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82B15" w:rsidRDefault="00787DFF" w:rsidP="006917E9">
            <w:pPr>
              <w:jc w:val="center"/>
            </w:pPr>
            <w:r w:rsidRPr="00D82B15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Строительство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15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82B15" w:rsidRDefault="006917E9" w:rsidP="006917E9">
            <w:pPr>
              <w:jc w:val="center"/>
            </w:pPr>
            <w:r w:rsidRPr="00D82B15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Транспорт и связь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16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82B15" w:rsidRDefault="006917E9" w:rsidP="006917E9">
            <w:pPr>
              <w:jc w:val="center"/>
            </w:pPr>
            <w:r w:rsidRPr="00D82B15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Железнодорожный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16.1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82B15" w:rsidRDefault="006917E9" w:rsidP="006917E9">
            <w:pPr>
              <w:jc w:val="center"/>
            </w:pPr>
            <w:r w:rsidRPr="00D82B15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Трубопроводный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16.2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82B15" w:rsidRDefault="006917E9" w:rsidP="006917E9">
            <w:pPr>
              <w:jc w:val="center"/>
            </w:pPr>
            <w:r w:rsidRPr="00D82B15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Автомобильный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16.3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82B15" w:rsidRDefault="006917E9" w:rsidP="006917E9">
            <w:pPr>
              <w:jc w:val="center"/>
            </w:pPr>
            <w:r w:rsidRPr="00D82B15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Прочий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16.4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82B15" w:rsidRDefault="006917E9" w:rsidP="006917E9">
            <w:pPr>
              <w:jc w:val="center"/>
            </w:pPr>
            <w:r w:rsidRPr="00D82B15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Сфера услуг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17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82B15" w:rsidRDefault="006917E9" w:rsidP="006917E9">
            <w:pPr>
              <w:jc w:val="center"/>
            </w:pPr>
            <w:r w:rsidRPr="00D82B15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Население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18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82B15" w:rsidRDefault="00DC213E" w:rsidP="00A2158C">
            <w:pPr>
              <w:jc w:val="center"/>
              <w:rPr>
                <w:highlight w:val="yellow"/>
              </w:rPr>
            </w:pPr>
            <w:r w:rsidRPr="00D82B15">
              <w:t>687,48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Бюджетофинансируемым организациям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19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82B15" w:rsidRDefault="00787DFF" w:rsidP="006917E9">
            <w:pPr>
              <w:jc w:val="center"/>
              <w:rPr>
                <w:highlight w:val="yellow"/>
              </w:rPr>
            </w:pPr>
            <w:r w:rsidRPr="00D82B15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Прочим потребителям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20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82B15" w:rsidRDefault="00787DFF" w:rsidP="00FB5130">
            <w:pPr>
              <w:jc w:val="center"/>
            </w:pPr>
            <w:r w:rsidRPr="00D82B15">
              <w:t>81,834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8"/>
        </w:trPr>
        <w:tc>
          <w:tcPr>
            <w:tcW w:w="4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Использование топливно-энергетических</w:t>
            </w:r>
          </w:p>
        </w:tc>
        <w:tc>
          <w:tcPr>
            <w:tcW w:w="1581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917E9" w:rsidRPr="00D82B15" w:rsidRDefault="006917E9" w:rsidP="006917E9"/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52"/>
        </w:trPr>
        <w:tc>
          <w:tcPr>
            <w:tcW w:w="4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ресурсов в качестве сырья и на  нетопливные</w:t>
            </w:r>
          </w:p>
        </w:tc>
        <w:tc>
          <w:tcPr>
            <w:tcW w:w="1581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21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917E9" w:rsidRPr="00D82B15" w:rsidRDefault="006917E9" w:rsidP="006917E9">
            <w:pPr>
              <w:jc w:val="center"/>
            </w:pPr>
            <w:r w:rsidRPr="00D82B15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58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нужды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</w:tbl>
    <w:p w:rsidR="006917E9" w:rsidRPr="005B5AEE" w:rsidRDefault="006917E9" w:rsidP="006917E9">
      <w:pPr>
        <w:ind w:firstLine="708"/>
        <w:jc w:val="both"/>
      </w:pPr>
    </w:p>
    <w:p w:rsidR="004F33B9" w:rsidRDefault="00AA70CE" w:rsidP="004F33B9">
      <w:pPr>
        <w:jc w:val="right"/>
        <w:rPr>
          <w:b/>
          <w:bCs/>
        </w:rPr>
      </w:pPr>
      <w:r>
        <w:rPr>
          <w:b/>
          <w:bCs/>
        </w:rPr>
        <w:lastRenderedPageBreak/>
        <w:t>ПРИЛОЖЕНИЕ 4</w:t>
      </w:r>
      <w:r w:rsidR="006917E9" w:rsidRPr="005B5AEE">
        <w:rPr>
          <w:b/>
          <w:bCs/>
        </w:rPr>
        <w:t xml:space="preserve">. </w:t>
      </w:r>
    </w:p>
    <w:p w:rsidR="007D4641" w:rsidRPr="005B5AEE" w:rsidRDefault="006917E9" w:rsidP="007D4641">
      <w:pPr>
        <w:jc w:val="center"/>
      </w:pPr>
      <w:r w:rsidRPr="005B5AEE">
        <w:rPr>
          <w:b/>
          <w:bCs/>
        </w:rPr>
        <w:t>Однопродуктовый баланс прочего твердого топлива</w:t>
      </w:r>
      <w:r w:rsidR="00CA6C04">
        <w:rPr>
          <w:b/>
          <w:bCs/>
        </w:rPr>
        <w:t xml:space="preserve"> (уголь)</w:t>
      </w:r>
      <w:r w:rsidR="007D4641">
        <w:rPr>
          <w:b/>
          <w:bCs/>
        </w:rPr>
        <w:t xml:space="preserve">муниципального образования </w:t>
      </w:r>
      <w:r w:rsidR="00943F76">
        <w:rPr>
          <w:b/>
          <w:bCs/>
        </w:rPr>
        <w:t>Проказнинский</w:t>
      </w:r>
      <w:r w:rsidR="007D4641">
        <w:rPr>
          <w:b/>
          <w:bCs/>
        </w:rPr>
        <w:t xml:space="preserve"> сельсовет </w:t>
      </w:r>
      <w:r w:rsidR="00BF5C3C">
        <w:rPr>
          <w:b/>
          <w:bCs/>
        </w:rPr>
        <w:t>Бессоновского</w:t>
      </w:r>
      <w:r w:rsidR="007D4641">
        <w:rPr>
          <w:b/>
          <w:bCs/>
        </w:rPr>
        <w:t xml:space="preserve"> района Пензенской области</w:t>
      </w:r>
      <w:r w:rsidR="007D4641" w:rsidRPr="005B5AEE">
        <w:rPr>
          <w:b/>
          <w:bCs/>
        </w:rPr>
        <w:t xml:space="preserve"> за 20</w:t>
      </w:r>
      <w:r w:rsidR="007D4641">
        <w:rPr>
          <w:b/>
          <w:bCs/>
        </w:rPr>
        <w:t>21</w:t>
      </w:r>
      <w:r w:rsidR="007D4641" w:rsidRPr="005B5AEE">
        <w:rPr>
          <w:b/>
          <w:bCs/>
        </w:rPr>
        <w:t xml:space="preserve"> год</w:t>
      </w:r>
    </w:p>
    <w:p w:rsidR="007D4641" w:rsidRPr="005B5AEE" w:rsidRDefault="007D4641" w:rsidP="007D4641">
      <w:pPr>
        <w:jc w:val="center"/>
      </w:pPr>
    </w:p>
    <w:tbl>
      <w:tblPr>
        <w:tblW w:w="9890" w:type="dxa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30"/>
        <w:gridCol w:w="80"/>
        <w:gridCol w:w="5434"/>
        <w:gridCol w:w="100"/>
        <w:gridCol w:w="1498"/>
        <w:gridCol w:w="120"/>
        <w:gridCol w:w="100"/>
        <w:gridCol w:w="2378"/>
        <w:gridCol w:w="120"/>
        <w:gridCol w:w="30"/>
      </w:tblGrid>
      <w:tr w:rsidR="006917E9" w:rsidRPr="005B5AEE" w:rsidTr="006917E9">
        <w:trPr>
          <w:trHeight w:val="886"/>
        </w:trPr>
        <w:tc>
          <w:tcPr>
            <w:tcW w:w="110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434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Строки баланса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618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Номера строк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98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CA6C04" w:rsidP="006917E9">
            <w:r>
              <w:t>Прочее твердое топливо(уголь</w:t>
            </w:r>
            <w:r w:rsidR="006917E9" w:rsidRPr="005B5AEE">
              <w:t>)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7"/>
        </w:trPr>
        <w:tc>
          <w:tcPr>
            <w:tcW w:w="110" w:type="dxa"/>
            <w:gridSpan w:val="2"/>
            <w:tcBorders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434" w:type="dxa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vAlign w:val="bottom"/>
          </w:tcPr>
          <w:p w:rsidR="006917E9" w:rsidRPr="005B5AEE" w:rsidRDefault="006917E9" w:rsidP="006917E9"/>
        </w:tc>
        <w:tc>
          <w:tcPr>
            <w:tcW w:w="1618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баланса</w:t>
            </w:r>
          </w:p>
        </w:tc>
        <w:tc>
          <w:tcPr>
            <w:tcW w:w="100" w:type="dxa"/>
            <w:vAlign w:val="bottom"/>
          </w:tcPr>
          <w:p w:rsidR="006917E9" w:rsidRPr="005B5AEE" w:rsidRDefault="006917E9" w:rsidP="006917E9"/>
        </w:tc>
        <w:tc>
          <w:tcPr>
            <w:tcW w:w="2498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5"/>
        </w:trPr>
        <w:tc>
          <w:tcPr>
            <w:tcW w:w="110" w:type="dxa"/>
            <w:gridSpan w:val="2"/>
            <w:tcBorders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434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vAlign w:val="bottom"/>
          </w:tcPr>
          <w:p w:rsidR="006917E9" w:rsidRPr="005B5AEE" w:rsidRDefault="006917E9" w:rsidP="006917E9"/>
        </w:tc>
        <w:tc>
          <w:tcPr>
            <w:tcW w:w="1618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vAlign w:val="bottom"/>
          </w:tcPr>
          <w:p w:rsidR="006917E9" w:rsidRPr="005B5AEE" w:rsidRDefault="006917E9" w:rsidP="006917E9"/>
        </w:tc>
        <w:tc>
          <w:tcPr>
            <w:tcW w:w="2378" w:type="dxa"/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85"/>
        </w:trPr>
        <w:tc>
          <w:tcPr>
            <w:tcW w:w="11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4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498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378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1"/>
        </w:trPr>
        <w:tc>
          <w:tcPr>
            <w:tcW w:w="11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4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498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9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плот куб.м.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17"/>
        </w:trPr>
        <w:tc>
          <w:tcPr>
            <w:tcW w:w="5544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энергетических ресурсов</w:t>
            </w:r>
          </w:p>
        </w:tc>
        <w:tc>
          <w:tcPr>
            <w:tcW w:w="1598" w:type="dxa"/>
            <w:gridSpan w:val="2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vAlign w:val="bottom"/>
          </w:tcPr>
          <w:p w:rsidR="006917E9" w:rsidRPr="005B5AEE" w:rsidRDefault="006917E9" w:rsidP="006917E9">
            <w:pPr>
              <w:jc w:val="center"/>
              <w:rPr>
                <w:color w:val="FF0000"/>
              </w:rPr>
            </w:pPr>
            <w:r w:rsidRPr="003D493D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81"/>
        </w:trPr>
        <w:tc>
          <w:tcPr>
            <w:tcW w:w="30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51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498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378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rPr>
                <w:color w:val="FF000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9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r w:rsidRPr="005B5AEE">
              <w:t>Ввоз</w:t>
            </w:r>
          </w:p>
        </w:tc>
        <w:tc>
          <w:tcPr>
            <w:tcW w:w="1598" w:type="dxa"/>
            <w:gridSpan w:val="2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4F33B9" w:rsidP="006917E9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Вывоз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Изменение запасов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19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Потребление первичной энергии</w:t>
            </w:r>
          </w:p>
        </w:tc>
        <w:tc>
          <w:tcPr>
            <w:tcW w:w="1598" w:type="dxa"/>
            <w:gridSpan w:val="2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5</w:t>
            </w:r>
          </w:p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4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8"/>
        </w:trPr>
        <w:tc>
          <w:tcPr>
            <w:tcW w:w="11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/>
        </w:tc>
        <w:tc>
          <w:tcPr>
            <w:tcW w:w="543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>
            <w:r w:rsidRPr="005B5AEE">
              <w:t>Статистическое расхождение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/>
        </w:tc>
        <w:tc>
          <w:tcPr>
            <w:tcW w:w="1498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4F5BFF" w:rsidRDefault="006917E9" w:rsidP="006917E9"/>
        </w:tc>
        <w:tc>
          <w:tcPr>
            <w:tcW w:w="2378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17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электрической энергии</w:t>
            </w:r>
          </w:p>
        </w:tc>
        <w:tc>
          <w:tcPr>
            <w:tcW w:w="1598" w:type="dxa"/>
            <w:gridSpan w:val="2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7</w:t>
            </w:r>
          </w:p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4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14"/>
        </w:trPr>
        <w:tc>
          <w:tcPr>
            <w:tcW w:w="5544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тепловой энергии</w:t>
            </w:r>
          </w:p>
        </w:tc>
        <w:tc>
          <w:tcPr>
            <w:tcW w:w="1598" w:type="dxa"/>
            <w:gridSpan w:val="2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8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86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9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Теплоэлектростанции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Котельные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65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Электрокотельные и теплоутилизационные установки</w:t>
            </w:r>
          </w:p>
        </w:tc>
        <w:tc>
          <w:tcPr>
            <w:tcW w:w="1598" w:type="dxa"/>
            <w:gridSpan w:val="2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8.3</w:t>
            </w:r>
          </w:p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4" w:space="0" w:color="auto"/>
            </w:tcBorders>
            <w:vAlign w:val="bottom"/>
          </w:tcPr>
          <w:p w:rsidR="006917E9" w:rsidRPr="004F5BFF" w:rsidRDefault="006917E9" w:rsidP="006917E9"/>
        </w:tc>
        <w:tc>
          <w:tcPr>
            <w:tcW w:w="2378" w:type="dxa"/>
            <w:tcBorders>
              <w:bottom w:val="single" w:sz="4" w:space="0" w:color="auto"/>
            </w:tcBorders>
            <w:vAlign w:val="bottom"/>
          </w:tcPr>
          <w:p w:rsidR="006917E9" w:rsidRPr="004F5BFF" w:rsidRDefault="006917E9" w:rsidP="006917E9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9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Преобразование топлива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Переработка нефти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Переработка газа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Обогащение угля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Собственные нужды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Потери при передаче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8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Конечное потребление энергетических ресурсов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61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Сельское хозяйство, рыболовство и рыбоводство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8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Промышленность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Строительство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Транспорт и связь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Железнодорожный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Трубопроводный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Автомобильный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Прочий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Сфера услуг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Население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Бюджетофинансируемым организациям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4F33B9" w:rsidP="006917E9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98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Прочим потребителям</w:t>
            </w:r>
          </w:p>
        </w:tc>
        <w:tc>
          <w:tcPr>
            <w:tcW w:w="1598" w:type="dxa"/>
            <w:gridSpan w:val="2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20</w:t>
            </w:r>
          </w:p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4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5"/>
        </w:trPr>
        <w:tc>
          <w:tcPr>
            <w:tcW w:w="5544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Использование топливно-энергетических ресурсов в</w:t>
            </w:r>
          </w:p>
        </w:tc>
        <w:tc>
          <w:tcPr>
            <w:tcW w:w="1598" w:type="dxa"/>
            <w:gridSpan w:val="2"/>
            <w:vMerge w:val="restart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vMerge w:val="restart"/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35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качестве сырья и на  нетопливные нужды</w:t>
            </w:r>
          </w:p>
        </w:tc>
        <w:tc>
          <w:tcPr>
            <w:tcW w:w="1598" w:type="dxa"/>
            <w:gridSpan w:val="2"/>
            <w:vMerge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vMerge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</w:tbl>
    <w:p w:rsidR="006917E9" w:rsidRPr="005B5AEE" w:rsidRDefault="006917E9" w:rsidP="006917E9">
      <w:pPr>
        <w:jc w:val="center"/>
        <w:rPr>
          <w:b/>
          <w:bCs/>
        </w:rPr>
      </w:pPr>
    </w:p>
    <w:p w:rsidR="006917E9" w:rsidRPr="005B5AEE" w:rsidRDefault="006917E9" w:rsidP="006917E9">
      <w:pPr>
        <w:jc w:val="center"/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4F33B9" w:rsidRDefault="00AA70CE" w:rsidP="004F33B9">
      <w:pPr>
        <w:jc w:val="right"/>
        <w:rPr>
          <w:b/>
          <w:bCs/>
        </w:rPr>
      </w:pPr>
      <w:r>
        <w:rPr>
          <w:b/>
          <w:bCs/>
        </w:rPr>
        <w:lastRenderedPageBreak/>
        <w:t>ПРИЛОЖЕНИЕ 5</w:t>
      </w:r>
      <w:r w:rsidR="006917E9" w:rsidRPr="00660886">
        <w:rPr>
          <w:b/>
          <w:bCs/>
        </w:rPr>
        <w:t xml:space="preserve">. </w:t>
      </w:r>
    </w:p>
    <w:p w:rsidR="004F33B9" w:rsidRDefault="004F33B9" w:rsidP="007D4641">
      <w:pPr>
        <w:jc w:val="center"/>
        <w:rPr>
          <w:b/>
          <w:bCs/>
        </w:rPr>
      </w:pPr>
    </w:p>
    <w:p w:rsidR="007D4641" w:rsidRPr="005B5AEE" w:rsidRDefault="006917E9" w:rsidP="007D4641">
      <w:pPr>
        <w:jc w:val="center"/>
      </w:pPr>
      <w:r w:rsidRPr="00660886">
        <w:rPr>
          <w:b/>
          <w:bCs/>
        </w:rPr>
        <w:t xml:space="preserve">Однопродуктовый баланс гидроэнергии и НВИЭ </w:t>
      </w:r>
      <w:r w:rsidR="007D4641">
        <w:rPr>
          <w:b/>
          <w:bCs/>
        </w:rPr>
        <w:t xml:space="preserve">муниципального образования </w:t>
      </w:r>
      <w:r w:rsidR="000D7C4F">
        <w:rPr>
          <w:b/>
          <w:bCs/>
        </w:rPr>
        <w:t>Проказнинский</w:t>
      </w:r>
      <w:r w:rsidR="007D4641">
        <w:rPr>
          <w:b/>
          <w:bCs/>
        </w:rPr>
        <w:t xml:space="preserve"> сельсовет </w:t>
      </w:r>
      <w:r w:rsidR="00BF5C3C">
        <w:rPr>
          <w:b/>
          <w:bCs/>
        </w:rPr>
        <w:t>Бессоновского</w:t>
      </w:r>
      <w:r w:rsidR="007D4641">
        <w:rPr>
          <w:b/>
          <w:bCs/>
        </w:rPr>
        <w:t xml:space="preserve"> района Пензенской области</w:t>
      </w:r>
      <w:r w:rsidR="007D4641" w:rsidRPr="005B5AEE">
        <w:rPr>
          <w:b/>
          <w:bCs/>
        </w:rPr>
        <w:t xml:space="preserve"> за 20</w:t>
      </w:r>
      <w:r w:rsidR="007D4641">
        <w:rPr>
          <w:b/>
          <w:bCs/>
        </w:rPr>
        <w:t>21</w:t>
      </w:r>
      <w:r w:rsidR="007D4641" w:rsidRPr="005B5AEE">
        <w:rPr>
          <w:b/>
          <w:bCs/>
        </w:rPr>
        <w:t xml:space="preserve"> год</w:t>
      </w:r>
    </w:p>
    <w:p w:rsidR="006917E9" w:rsidRPr="00660886" w:rsidRDefault="006917E9" w:rsidP="006917E9">
      <w:pPr>
        <w:jc w:val="center"/>
      </w:pPr>
    </w:p>
    <w:tbl>
      <w:tblPr>
        <w:tblW w:w="9699" w:type="dxa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97"/>
        <w:gridCol w:w="6311"/>
        <w:gridCol w:w="99"/>
        <w:gridCol w:w="1715"/>
        <w:gridCol w:w="30"/>
        <w:gridCol w:w="40"/>
        <w:gridCol w:w="1347"/>
        <w:gridCol w:w="30"/>
        <w:gridCol w:w="10"/>
        <w:gridCol w:w="20"/>
      </w:tblGrid>
      <w:tr w:rsidR="006917E9" w:rsidRPr="00660886" w:rsidTr="006917E9">
        <w:trPr>
          <w:gridAfter w:val="1"/>
          <w:wAfter w:w="20" w:type="dxa"/>
          <w:trHeight w:val="248"/>
        </w:trPr>
        <w:tc>
          <w:tcPr>
            <w:tcW w:w="97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6311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Строки баланса</w:t>
            </w:r>
          </w:p>
        </w:tc>
        <w:tc>
          <w:tcPr>
            <w:tcW w:w="99" w:type="dxa"/>
            <w:tcBorders>
              <w:top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715" w:type="dxa"/>
            <w:tcBorders>
              <w:top w:val="single" w:sz="8" w:space="0" w:color="auto"/>
              <w:right w:val="single" w:sz="4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Номера строк</w:t>
            </w:r>
          </w:p>
        </w:tc>
        <w:tc>
          <w:tcPr>
            <w:tcW w:w="14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Гидроэнергия</w:t>
            </w:r>
          </w:p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и НВИЭ</w:t>
            </w:r>
          </w:p>
        </w:tc>
        <w:tc>
          <w:tcPr>
            <w:tcW w:w="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0000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gridAfter w:val="1"/>
          <w:wAfter w:w="20" w:type="dxa"/>
          <w:trHeight w:val="133"/>
        </w:trPr>
        <w:tc>
          <w:tcPr>
            <w:tcW w:w="97" w:type="dxa"/>
            <w:tcBorders>
              <w:lef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6311" w:type="dxa"/>
            <w:vMerge/>
            <w:tcBorders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99" w:type="dxa"/>
            <w:vAlign w:val="bottom"/>
          </w:tcPr>
          <w:p w:rsidR="006917E9" w:rsidRPr="00660886" w:rsidRDefault="006917E9" w:rsidP="006917E9"/>
        </w:tc>
        <w:tc>
          <w:tcPr>
            <w:tcW w:w="1715" w:type="dxa"/>
            <w:vMerge w:val="restart"/>
            <w:tcBorders>
              <w:right w:val="single" w:sz="4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8"/>
              </w:rPr>
              <w:t>баланса</w:t>
            </w: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</w:p>
        </w:tc>
        <w:tc>
          <w:tcPr>
            <w:tcW w:w="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0000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gridAfter w:val="1"/>
          <w:wAfter w:w="20" w:type="dxa"/>
          <w:trHeight w:val="135"/>
        </w:trPr>
        <w:tc>
          <w:tcPr>
            <w:tcW w:w="97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63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715" w:type="dxa"/>
            <w:vMerge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41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0000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gridAfter w:val="1"/>
          <w:wAfter w:w="20" w:type="dxa"/>
          <w:trHeight w:val="135"/>
        </w:trPr>
        <w:tc>
          <w:tcPr>
            <w:tcW w:w="97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63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71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660886" w:rsidRDefault="006917E9" w:rsidP="006917E9">
            <w:r w:rsidRPr="00660886">
              <w:rPr>
                <w:w w:val="99"/>
              </w:rPr>
              <w:t>тыс. кВт*ч</w:t>
            </w:r>
          </w:p>
        </w:tc>
        <w:tc>
          <w:tcPr>
            <w:tcW w:w="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0000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gridAfter w:val="2"/>
          <w:wAfter w:w="30" w:type="dxa"/>
          <w:trHeight w:val="256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Производство энергетических ресурсов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gridAfter w:val="2"/>
          <w:wAfter w:w="30" w:type="dxa"/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Ввоз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gridAfter w:val="2"/>
          <w:wAfter w:w="30" w:type="dxa"/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Вывоз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3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gridAfter w:val="2"/>
          <w:wAfter w:w="30" w:type="dxa"/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Изменение запасов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4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gridAfter w:val="2"/>
          <w:wAfter w:w="30" w:type="dxa"/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Потребление первичной энергии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5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97" w:type="dxa"/>
            <w:tcBorders>
              <w:left w:val="single" w:sz="8" w:space="0" w:color="auto"/>
              <w:bottom w:val="single" w:sz="8" w:space="0" w:color="auto"/>
            </w:tcBorders>
            <w:shd w:val="clear" w:color="auto" w:fill="BFBFBF"/>
            <w:vAlign w:val="bottom"/>
          </w:tcPr>
          <w:p w:rsidR="006917E9" w:rsidRPr="00660886" w:rsidRDefault="006917E9" w:rsidP="006917E9"/>
        </w:tc>
        <w:tc>
          <w:tcPr>
            <w:tcW w:w="631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6917E9" w:rsidRPr="00660886" w:rsidRDefault="006917E9" w:rsidP="006917E9">
            <w:r w:rsidRPr="00660886">
              <w:t>Статистическое расхождение</w:t>
            </w:r>
          </w:p>
        </w:tc>
        <w:tc>
          <w:tcPr>
            <w:tcW w:w="99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660886" w:rsidRDefault="006917E9" w:rsidP="006917E9"/>
        </w:tc>
        <w:tc>
          <w:tcPr>
            <w:tcW w:w="1715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6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  <w:right w:val="single" w:sz="8" w:space="0" w:color="BFBFBF"/>
            </w:tcBorders>
            <w:shd w:val="clear" w:color="auto" w:fill="BFBFBF"/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Производство электрической энергии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7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6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Производство тепловой энергии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8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Теплоэлектростанции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8.1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Котельные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8.2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Электрокотельные и теплоутилизационные установки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8.3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Преобразование топлива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9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Переработка нефти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9.1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Переработка газа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9.2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6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Обогащение угля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9.3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Собственные нужды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10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Потери при передаче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11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Конечное потребление энергетических ресурсов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12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Промышленность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14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Строительство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15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Транспорт и связь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16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6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Железнодорожный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16.1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Трубопроводный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16.2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Автомобильный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16.3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Прочий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16.4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Сфера услуг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17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Население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18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Бюджетофинансируемым организациям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19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Прочим потребителям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20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0"/>
        </w:trPr>
        <w:tc>
          <w:tcPr>
            <w:tcW w:w="6408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Использование топливно-энергетических ресурсов в качестве</w:t>
            </w:r>
          </w:p>
        </w:tc>
        <w:tc>
          <w:tcPr>
            <w:tcW w:w="1814" w:type="dxa"/>
            <w:gridSpan w:val="2"/>
            <w:vMerge w:val="restart"/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21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vAlign w:val="bottom"/>
          </w:tcPr>
          <w:p w:rsidR="006917E9" w:rsidRPr="00660886" w:rsidRDefault="006917E9" w:rsidP="006917E9"/>
        </w:tc>
        <w:tc>
          <w:tcPr>
            <w:tcW w:w="1347" w:type="dxa"/>
            <w:vMerge w:val="restart"/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133"/>
        </w:trPr>
        <w:tc>
          <w:tcPr>
            <w:tcW w:w="6408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сырья и на  нетопливные нужды</w:t>
            </w:r>
          </w:p>
        </w:tc>
        <w:tc>
          <w:tcPr>
            <w:tcW w:w="1814" w:type="dxa"/>
            <w:gridSpan w:val="2"/>
            <w:vMerge/>
            <w:vAlign w:val="bottom"/>
          </w:tcPr>
          <w:p w:rsidR="006917E9" w:rsidRPr="00660886" w:rsidRDefault="006917E9" w:rsidP="006917E9"/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vAlign w:val="bottom"/>
          </w:tcPr>
          <w:p w:rsidR="006917E9" w:rsidRPr="00660886" w:rsidRDefault="006917E9" w:rsidP="006917E9"/>
        </w:tc>
        <w:tc>
          <w:tcPr>
            <w:tcW w:w="1347" w:type="dxa"/>
            <w:vMerge/>
            <w:vAlign w:val="bottom"/>
          </w:tcPr>
          <w:p w:rsidR="006917E9" w:rsidRPr="00660886" w:rsidRDefault="006917E9" w:rsidP="006917E9"/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138"/>
        </w:trPr>
        <w:tc>
          <w:tcPr>
            <w:tcW w:w="6408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715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</w:tbl>
    <w:p w:rsidR="006917E9" w:rsidRPr="00660886" w:rsidRDefault="006917E9" w:rsidP="006917E9"/>
    <w:p w:rsidR="006917E9" w:rsidRPr="005B5AEE" w:rsidRDefault="006917E9" w:rsidP="006917E9"/>
    <w:p w:rsidR="00DB777A" w:rsidRDefault="00DB777A">
      <w:pPr>
        <w:rPr>
          <w:b/>
          <w:bCs/>
        </w:rPr>
      </w:pPr>
      <w:r>
        <w:rPr>
          <w:b/>
          <w:bCs/>
        </w:rPr>
        <w:br w:type="page"/>
      </w:r>
    </w:p>
    <w:p w:rsidR="004F33B9" w:rsidRDefault="00AA70CE" w:rsidP="004F33B9">
      <w:pPr>
        <w:jc w:val="right"/>
        <w:rPr>
          <w:b/>
          <w:bCs/>
        </w:rPr>
      </w:pPr>
      <w:r>
        <w:rPr>
          <w:b/>
          <w:bCs/>
        </w:rPr>
        <w:lastRenderedPageBreak/>
        <w:t>ПРИЛОЖЕНИЕ 6</w:t>
      </w:r>
      <w:r w:rsidR="006917E9" w:rsidRPr="005B5AEE">
        <w:rPr>
          <w:b/>
          <w:bCs/>
        </w:rPr>
        <w:t xml:space="preserve">. </w:t>
      </w:r>
    </w:p>
    <w:p w:rsidR="004F33B9" w:rsidRDefault="004F33B9" w:rsidP="007D4641">
      <w:pPr>
        <w:jc w:val="center"/>
        <w:rPr>
          <w:b/>
          <w:bCs/>
        </w:rPr>
      </w:pPr>
    </w:p>
    <w:p w:rsidR="007D4641" w:rsidRPr="005B5AEE" w:rsidRDefault="006917E9" w:rsidP="007D4641">
      <w:pPr>
        <w:jc w:val="center"/>
      </w:pPr>
      <w:r w:rsidRPr="005B5AEE">
        <w:rPr>
          <w:b/>
          <w:bCs/>
        </w:rPr>
        <w:t xml:space="preserve">Однопродуктовый баланс атомной энергии </w:t>
      </w:r>
      <w:r w:rsidR="007D4641">
        <w:rPr>
          <w:b/>
          <w:bCs/>
        </w:rPr>
        <w:t xml:space="preserve">муниципального образования </w:t>
      </w:r>
      <w:r w:rsidR="000D7C4F">
        <w:rPr>
          <w:b/>
          <w:bCs/>
        </w:rPr>
        <w:t>Проказнинский</w:t>
      </w:r>
      <w:r w:rsidR="00DB777A">
        <w:rPr>
          <w:b/>
          <w:bCs/>
        </w:rPr>
        <w:t xml:space="preserve"> </w:t>
      </w:r>
      <w:r w:rsidR="007D4641">
        <w:rPr>
          <w:b/>
          <w:bCs/>
        </w:rPr>
        <w:t xml:space="preserve">сельсовет </w:t>
      </w:r>
      <w:r w:rsidR="00BF5C3C">
        <w:rPr>
          <w:b/>
          <w:bCs/>
        </w:rPr>
        <w:t>Бессоновского</w:t>
      </w:r>
      <w:r w:rsidR="007D4641">
        <w:rPr>
          <w:b/>
          <w:bCs/>
        </w:rPr>
        <w:t xml:space="preserve"> района Пензенской области</w:t>
      </w:r>
      <w:r w:rsidR="007D4641" w:rsidRPr="005B5AEE">
        <w:rPr>
          <w:b/>
          <w:bCs/>
        </w:rPr>
        <w:t xml:space="preserve"> за 20</w:t>
      </w:r>
      <w:r w:rsidR="007D4641">
        <w:rPr>
          <w:b/>
          <w:bCs/>
        </w:rPr>
        <w:t>21</w:t>
      </w:r>
      <w:r w:rsidR="007D4641" w:rsidRPr="005B5AEE">
        <w:rPr>
          <w:b/>
          <w:bCs/>
        </w:rPr>
        <w:t xml:space="preserve"> год</w:t>
      </w:r>
    </w:p>
    <w:p w:rsidR="007D4641" w:rsidRPr="005B5AEE" w:rsidRDefault="007D4641" w:rsidP="007D4641">
      <w:pPr>
        <w:jc w:val="center"/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30"/>
        <w:gridCol w:w="80"/>
        <w:gridCol w:w="6840"/>
        <w:gridCol w:w="100"/>
        <w:gridCol w:w="1420"/>
        <w:gridCol w:w="120"/>
        <w:gridCol w:w="40"/>
        <w:gridCol w:w="60"/>
        <w:gridCol w:w="1120"/>
        <w:gridCol w:w="120"/>
        <w:gridCol w:w="30"/>
      </w:tblGrid>
      <w:tr w:rsidR="006917E9" w:rsidRPr="005B5AEE" w:rsidTr="006917E9">
        <w:trPr>
          <w:trHeight w:val="236"/>
        </w:trPr>
        <w:tc>
          <w:tcPr>
            <w:tcW w:w="3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692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Строки баланса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8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Номера строк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Атомная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7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69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vAlign w:val="bottom"/>
          </w:tcPr>
          <w:p w:rsidR="006917E9" w:rsidRPr="005B5AEE" w:rsidRDefault="006917E9" w:rsidP="006917E9"/>
        </w:tc>
        <w:tc>
          <w:tcPr>
            <w:tcW w:w="15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баланса</w:t>
            </w:r>
          </w:p>
        </w:tc>
        <w:tc>
          <w:tcPr>
            <w:tcW w:w="60" w:type="dxa"/>
            <w:vAlign w:val="bottom"/>
          </w:tcPr>
          <w:p w:rsidR="006917E9" w:rsidRPr="005B5AEE" w:rsidRDefault="006917E9" w:rsidP="006917E9"/>
        </w:tc>
        <w:tc>
          <w:tcPr>
            <w:tcW w:w="12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энергия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31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6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8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4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72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6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тыс. кВт*ч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энергетических ресурсов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Ввоз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Вывоз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Изменение запасов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Потребление первичной энергии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1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/>
        </w:tc>
        <w:tc>
          <w:tcPr>
            <w:tcW w:w="6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>
            <w:r w:rsidRPr="005B5AEE">
              <w:t>Статистическое расхождение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/>
        </w:tc>
        <w:tc>
          <w:tcPr>
            <w:tcW w:w="142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  <w:right w:val="single" w:sz="8" w:space="0" w:color="BFBFBF"/>
            </w:tcBorders>
            <w:shd w:val="clear" w:color="auto" w:fill="BFBFBF"/>
            <w:vAlign w:val="bottom"/>
          </w:tcPr>
          <w:p w:rsidR="006917E9" w:rsidRPr="005B5AEE" w:rsidRDefault="006917E9" w:rsidP="006917E9"/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электрической энергии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тепловой энергии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Теплоэлектростанции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Котельные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Электрокотельные и теплоутилизационные установки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Преобразование топлива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Переработка нефти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Переработка газа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Обогащение угля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Собственные нужды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Потери при передаче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Конечное потребление энергетических ресурсов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Сельское хозяйство, рыболовство и и рыбоводство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Промышленность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Строительство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Транспорт и связь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Железнодорожный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Трубопроводный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Автомобильный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Прочий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Сфера услуг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Население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Бюджетофинансируемым организациям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Прочим потребителям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9"/>
        </w:trPr>
        <w:tc>
          <w:tcPr>
            <w:tcW w:w="695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Использование топливно-энергетических ресурсов в качестве сырья и на  нетопливные нужды</w:t>
            </w:r>
          </w:p>
        </w:tc>
        <w:tc>
          <w:tcPr>
            <w:tcW w:w="1520" w:type="dxa"/>
            <w:gridSpan w:val="2"/>
            <w:vMerge w:val="restart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vMerge w:val="restart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7"/>
        </w:trPr>
        <w:tc>
          <w:tcPr>
            <w:tcW w:w="6950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20" w:type="dxa"/>
            <w:gridSpan w:val="2"/>
            <w:vMerge/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vMerge/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85"/>
        </w:trPr>
        <w:tc>
          <w:tcPr>
            <w:tcW w:w="6950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</w:tbl>
    <w:p w:rsidR="006917E9" w:rsidRPr="005B5AEE" w:rsidRDefault="006917E9" w:rsidP="006917E9"/>
    <w:p w:rsidR="006917E9" w:rsidRPr="005B5AEE" w:rsidRDefault="006917E9" w:rsidP="006917E9"/>
    <w:p w:rsidR="006917E9" w:rsidRDefault="006917E9" w:rsidP="00AA70CE">
      <w:pPr>
        <w:rPr>
          <w:b/>
          <w:bCs/>
        </w:rPr>
      </w:pPr>
    </w:p>
    <w:p w:rsidR="00DB777A" w:rsidRDefault="00DB777A">
      <w:pPr>
        <w:rPr>
          <w:b/>
          <w:bCs/>
        </w:rPr>
      </w:pPr>
      <w:r>
        <w:rPr>
          <w:b/>
          <w:bCs/>
        </w:rPr>
        <w:br w:type="page"/>
      </w:r>
    </w:p>
    <w:p w:rsidR="004F33B9" w:rsidRDefault="00AA70CE" w:rsidP="004F33B9">
      <w:pPr>
        <w:jc w:val="right"/>
        <w:rPr>
          <w:b/>
          <w:bCs/>
        </w:rPr>
      </w:pPr>
      <w:r>
        <w:rPr>
          <w:b/>
          <w:bCs/>
        </w:rPr>
        <w:lastRenderedPageBreak/>
        <w:t>ПРИЛОЖЕНИЕ 7</w:t>
      </w:r>
      <w:r w:rsidR="006917E9" w:rsidRPr="005B5AEE">
        <w:rPr>
          <w:b/>
          <w:bCs/>
        </w:rPr>
        <w:t>.</w:t>
      </w:r>
    </w:p>
    <w:p w:rsidR="004F33B9" w:rsidRDefault="004F33B9" w:rsidP="007D4641">
      <w:pPr>
        <w:jc w:val="center"/>
        <w:rPr>
          <w:b/>
          <w:bCs/>
        </w:rPr>
      </w:pPr>
    </w:p>
    <w:p w:rsidR="007D4641" w:rsidRPr="005B5AEE" w:rsidRDefault="006917E9" w:rsidP="007D4641">
      <w:pPr>
        <w:jc w:val="center"/>
      </w:pPr>
      <w:r w:rsidRPr="005B5AEE">
        <w:rPr>
          <w:b/>
          <w:bCs/>
        </w:rPr>
        <w:t>Однопродуктовый баланс</w:t>
      </w:r>
      <w:r w:rsidR="00DB777A">
        <w:rPr>
          <w:b/>
          <w:bCs/>
        </w:rPr>
        <w:t xml:space="preserve"> </w:t>
      </w:r>
      <w:r w:rsidRPr="005B5AEE">
        <w:rPr>
          <w:b/>
          <w:bCs/>
        </w:rPr>
        <w:t>электрической энергии</w:t>
      </w:r>
      <w:r w:rsidR="00DB777A">
        <w:rPr>
          <w:b/>
          <w:bCs/>
        </w:rPr>
        <w:t xml:space="preserve"> </w:t>
      </w:r>
      <w:r w:rsidR="007D4641">
        <w:rPr>
          <w:b/>
          <w:bCs/>
        </w:rPr>
        <w:t xml:space="preserve">муниципального образования </w:t>
      </w:r>
      <w:r w:rsidR="000D7C4F">
        <w:rPr>
          <w:b/>
          <w:bCs/>
        </w:rPr>
        <w:t>Проказнинский</w:t>
      </w:r>
      <w:r w:rsidR="00DB777A">
        <w:rPr>
          <w:b/>
          <w:bCs/>
        </w:rPr>
        <w:t xml:space="preserve"> </w:t>
      </w:r>
      <w:r w:rsidR="007D4641">
        <w:rPr>
          <w:b/>
          <w:bCs/>
        </w:rPr>
        <w:t xml:space="preserve">сельсовет </w:t>
      </w:r>
      <w:r w:rsidR="00BF5C3C">
        <w:rPr>
          <w:b/>
          <w:bCs/>
        </w:rPr>
        <w:t>Бессоновского</w:t>
      </w:r>
      <w:r w:rsidR="00DB777A">
        <w:rPr>
          <w:b/>
          <w:bCs/>
        </w:rPr>
        <w:t xml:space="preserve"> </w:t>
      </w:r>
      <w:r w:rsidR="007D4641">
        <w:rPr>
          <w:b/>
          <w:bCs/>
        </w:rPr>
        <w:t>района Пензенской области</w:t>
      </w:r>
      <w:r w:rsidR="007D4641" w:rsidRPr="005B5AEE">
        <w:rPr>
          <w:b/>
          <w:bCs/>
        </w:rPr>
        <w:t xml:space="preserve"> за 20</w:t>
      </w:r>
      <w:r w:rsidR="007D4641">
        <w:rPr>
          <w:b/>
          <w:bCs/>
        </w:rPr>
        <w:t>21</w:t>
      </w:r>
      <w:r w:rsidR="007D4641" w:rsidRPr="005B5AEE">
        <w:rPr>
          <w:b/>
          <w:bCs/>
        </w:rPr>
        <w:t xml:space="preserve"> год</w:t>
      </w:r>
    </w:p>
    <w:p w:rsidR="007D4641" w:rsidRPr="005B5AEE" w:rsidRDefault="007D4641" w:rsidP="007D4641">
      <w:pPr>
        <w:jc w:val="center"/>
      </w:pPr>
    </w:p>
    <w:tbl>
      <w:tblPr>
        <w:tblW w:w="10090" w:type="dxa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5400"/>
        <w:gridCol w:w="1700"/>
        <w:gridCol w:w="2960"/>
        <w:gridCol w:w="30"/>
      </w:tblGrid>
      <w:tr w:rsidR="006917E9" w:rsidRPr="005B5AEE" w:rsidTr="006917E9">
        <w:trPr>
          <w:trHeight w:val="490"/>
        </w:trPr>
        <w:tc>
          <w:tcPr>
            <w:tcW w:w="540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Строки баланса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Номера строк</w:t>
            </w:r>
          </w:p>
        </w:tc>
        <w:tc>
          <w:tcPr>
            <w:tcW w:w="29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Электроэнергия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7"/>
        </w:trPr>
        <w:tc>
          <w:tcPr>
            <w:tcW w:w="5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баланса</w:t>
            </w:r>
          </w:p>
        </w:tc>
        <w:tc>
          <w:tcPr>
            <w:tcW w:w="2960" w:type="dxa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7"/>
        </w:trPr>
        <w:tc>
          <w:tcPr>
            <w:tcW w:w="54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700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9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0"/>
        </w:trPr>
        <w:tc>
          <w:tcPr>
            <w:tcW w:w="5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9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тыс. кВт*ч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33"/>
        </w:trPr>
        <w:tc>
          <w:tcPr>
            <w:tcW w:w="5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энергетических ресурсов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00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462F2" w:rsidRDefault="006917E9" w:rsidP="006917E9">
            <w:pPr>
              <w:jc w:val="center"/>
              <w:rPr>
                <w:color w:val="FF0000"/>
              </w:rPr>
            </w:pP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E2798B" w:rsidTr="006917E9">
        <w:trPr>
          <w:trHeight w:val="307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Ввоз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2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B777A" w:rsidRDefault="006462E0" w:rsidP="006917E9">
            <w:pPr>
              <w:jc w:val="center"/>
              <w:rPr>
                <w:lang w:val="en-US"/>
              </w:rPr>
            </w:pPr>
            <w:r w:rsidRPr="00DB777A">
              <w:t>2609,945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Вывоз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3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B777A" w:rsidRDefault="006917E9" w:rsidP="006917E9">
            <w:pPr>
              <w:jc w:val="center"/>
            </w:pPr>
            <w:r w:rsidRPr="00DB777A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Изменение запасов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4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B777A" w:rsidRDefault="006917E9" w:rsidP="006917E9">
            <w:pPr>
              <w:jc w:val="center"/>
            </w:pPr>
            <w:r w:rsidRPr="00DB777A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68"/>
        </w:trPr>
        <w:tc>
          <w:tcPr>
            <w:tcW w:w="5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Потребление первичной энергии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5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6917E9" w:rsidRPr="00DB777A" w:rsidRDefault="006462E0" w:rsidP="006917E9">
            <w:pPr>
              <w:jc w:val="center"/>
            </w:pPr>
            <w:r w:rsidRPr="00DB777A">
              <w:t>2609,945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38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/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B777A" w:rsidRDefault="006917E9" w:rsidP="006917E9">
            <w:pPr>
              <w:jc w:val="center"/>
            </w:pP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FE4C17">
        <w:trPr>
          <w:trHeight w:val="241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bottom"/>
          </w:tcPr>
          <w:p w:rsidR="006917E9" w:rsidRPr="00E2798B" w:rsidRDefault="006917E9" w:rsidP="006917E9">
            <w:r w:rsidRPr="00E2798B">
              <w:t>Статистическое расхождение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6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:rsidR="006917E9" w:rsidRPr="00DB777A" w:rsidRDefault="006917E9" w:rsidP="006917E9">
            <w:pPr>
              <w:jc w:val="center"/>
            </w:pPr>
            <w:r w:rsidRPr="00DB777A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2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Производство электрической энергии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7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</w:tcPr>
          <w:p w:rsidR="006917E9" w:rsidRPr="00DB777A" w:rsidRDefault="006917E9" w:rsidP="006917E9">
            <w:pPr>
              <w:jc w:val="center"/>
            </w:pPr>
            <w:r w:rsidRPr="00DB777A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4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Производство тепловой энергии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8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</w:tcPr>
          <w:p w:rsidR="006917E9" w:rsidRPr="00DB777A" w:rsidRDefault="006917E9" w:rsidP="006917E9">
            <w:pPr>
              <w:jc w:val="center"/>
            </w:pPr>
            <w:r w:rsidRPr="00DB777A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787DFF">
        <w:trPr>
          <w:trHeight w:val="339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Теплоэлектростанции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8.1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</w:tcPr>
          <w:p w:rsidR="006917E9" w:rsidRPr="00DB777A" w:rsidRDefault="006917E9" w:rsidP="006917E9">
            <w:pPr>
              <w:jc w:val="center"/>
            </w:pPr>
            <w:r w:rsidRPr="00DB777A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Котельные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8.2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B777A" w:rsidRDefault="006917E9" w:rsidP="006917E9">
            <w:pPr>
              <w:jc w:val="center"/>
            </w:pPr>
            <w:r w:rsidRPr="00DB777A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53"/>
        </w:trPr>
        <w:tc>
          <w:tcPr>
            <w:tcW w:w="5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Электрокотельные и теплоутилизационные установки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8.3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6917E9" w:rsidRPr="00DB777A" w:rsidRDefault="006917E9" w:rsidP="006917E9">
            <w:pPr>
              <w:jc w:val="center"/>
            </w:pPr>
            <w:r w:rsidRPr="00DB777A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1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/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B777A" w:rsidRDefault="006917E9" w:rsidP="006917E9">
            <w:pPr>
              <w:jc w:val="center"/>
            </w:pP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FC0BD4" w:rsidRPr="00FC0BD4" w:rsidTr="006917E9">
        <w:trPr>
          <w:trHeight w:val="241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Преобразование топлива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9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B777A" w:rsidRDefault="006917E9" w:rsidP="006917E9">
            <w:pPr>
              <w:jc w:val="center"/>
            </w:pPr>
            <w:r w:rsidRPr="00DB777A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Переработка нефти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9.1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B777A" w:rsidRDefault="006917E9" w:rsidP="006917E9">
            <w:pPr>
              <w:jc w:val="center"/>
            </w:pPr>
            <w:r w:rsidRPr="00DB777A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Переработка газа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9.2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B777A" w:rsidRDefault="006917E9" w:rsidP="006917E9">
            <w:pPr>
              <w:jc w:val="center"/>
            </w:pPr>
            <w:r w:rsidRPr="00DB777A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Обогащение угля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9.3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B777A" w:rsidRDefault="006917E9" w:rsidP="006917E9">
            <w:pPr>
              <w:jc w:val="center"/>
            </w:pPr>
            <w:r w:rsidRPr="00DB777A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FC0BD4" w:rsidRPr="00FC0BD4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Собственные нужды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10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B777A" w:rsidRDefault="006917E9" w:rsidP="006917E9">
            <w:pPr>
              <w:jc w:val="center"/>
            </w:pPr>
            <w:r w:rsidRPr="00DB777A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4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Потери при передаче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11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B777A" w:rsidRDefault="006917E9" w:rsidP="006917E9">
            <w:pPr>
              <w:jc w:val="center"/>
            </w:pPr>
            <w:r w:rsidRPr="00DB777A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2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Конечное потребление энергетических ресурсов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12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B777A" w:rsidRDefault="00565114" w:rsidP="006917E9">
            <w:pPr>
              <w:jc w:val="center"/>
              <w:rPr>
                <w:highlight w:val="yellow"/>
              </w:rPr>
            </w:pPr>
            <w:r w:rsidRPr="00DB777A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56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Сельское хозяйство, рыболовство и  рыбоводство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13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B777A" w:rsidRDefault="002A15C4" w:rsidP="006917E9">
            <w:pPr>
              <w:jc w:val="center"/>
              <w:rPr>
                <w:highlight w:val="yellow"/>
              </w:rPr>
            </w:pPr>
            <w:r w:rsidRPr="00DB777A">
              <w:t>95,652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77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Промышленность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14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B777A" w:rsidRDefault="006462E0" w:rsidP="006917E9">
            <w:pPr>
              <w:jc w:val="center"/>
            </w:pPr>
            <w:r w:rsidRPr="00DB777A">
              <w:t>6,841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Строительство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15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B777A" w:rsidRDefault="006917E9" w:rsidP="006917E9">
            <w:pPr>
              <w:jc w:val="center"/>
            </w:pPr>
            <w:r w:rsidRPr="00DB777A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Транспорт и связь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16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B777A" w:rsidRDefault="006917E9" w:rsidP="006917E9">
            <w:pPr>
              <w:jc w:val="center"/>
            </w:pPr>
            <w:r w:rsidRPr="00DB777A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4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Железнодорожный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16.1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B777A" w:rsidRDefault="006917E9" w:rsidP="006917E9">
            <w:pPr>
              <w:jc w:val="center"/>
            </w:pPr>
            <w:r w:rsidRPr="00DB777A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Трубопроводный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16.2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B777A" w:rsidRDefault="006917E9" w:rsidP="006917E9">
            <w:pPr>
              <w:jc w:val="center"/>
            </w:pPr>
            <w:r w:rsidRPr="00DB777A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Автомобильный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16.3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B777A" w:rsidRDefault="006917E9" w:rsidP="006917E9">
            <w:pPr>
              <w:jc w:val="center"/>
            </w:pPr>
            <w:r w:rsidRPr="00DB777A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Прочий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16.4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B777A" w:rsidRDefault="006917E9" w:rsidP="006917E9">
            <w:pPr>
              <w:jc w:val="center"/>
            </w:pPr>
            <w:r w:rsidRPr="00DB777A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Сфера услуг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17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B777A" w:rsidRDefault="00787DFF" w:rsidP="006917E9">
            <w:pPr>
              <w:jc w:val="center"/>
              <w:rPr>
                <w:highlight w:val="yellow"/>
              </w:rPr>
            </w:pPr>
            <w:r w:rsidRPr="00DB777A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Население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18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B777A" w:rsidRDefault="002A15C4" w:rsidP="006917E9">
            <w:pPr>
              <w:jc w:val="center"/>
              <w:rPr>
                <w:highlight w:val="yellow"/>
              </w:rPr>
            </w:pPr>
            <w:r w:rsidRPr="00DB777A">
              <w:t>1595,596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Бюджетофинансируемым организациям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19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B777A" w:rsidRDefault="006462E0" w:rsidP="00A06FCC">
            <w:pPr>
              <w:jc w:val="center"/>
              <w:rPr>
                <w:highlight w:val="yellow"/>
              </w:rPr>
            </w:pPr>
            <w:r w:rsidRPr="00DB777A">
              <w:t>77,092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Прочим потребителям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20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B777A" w:rsidRDefault="006462E0" w:rsidP="006917E9">
            <w:pPr>
              <w:jc w:val="center"/>
              <w:rPr>
                <w:highlight w:val="yellow"/>
              </w:rPr>
            </w:pPr>
            <w:r w:rsidRPr="00DB777A">
              <w:t>834,764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353"/>
        </w:trPr>
        <w:tc>
          <w:tcPr>
            <w:tcW w:w="5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Использование топливно-энергетических ресурсов в качестве сырья и на  нетопливные нужды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21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-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124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/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/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</w:tbl>
    <w:p w:rsidR="006917E9" w:rsidRDefault="006917E9" w:rsidP="006917E9"/>
    <w:p w:rsidR="004F33B9" w:rsidRDefault="004F33B9" w:rsidP="006917E9"/>
    <w:p w:rsidR="004F33B9" w:rsidRDefault="004F33B9" w:rsidP="007D4641">
      <w:pPr>
        <w:jc w:val="center"/>
        <w:rPr>
          <w:b/>
          <w:bCs/>
        </w:rPr>
      </w:pPr>
    </w:p>
    <w:p w:rsidR="004F33B9" w:rsidRDefault="006917E9" w:rsidP="004F33B9">
      <w:pPr>
        <w:jc w:val="right"/>
        <w:rPr>
          <w:b/>
          <w:bCs/>
        </w:rPr>
      </w:pPr>
      <w:r w:rsidRPr="005B5AEE">
        <w:rPr>
          <w:b/>
          <w:bCs/>
        </w:rPr>
        <w:lastRenderedPageBreak/>
        <w:t xml:space="preserve">ПРИЛОЖЕНИЕ 9. </w:t>
      </w:r>
    </w:p>
    <w:p w:rsidR="004F33B9" w:rsidRDefault="004F33B9" w:rsidP="007D4641">
      <w:pPr>
        <w:jc w:val="center"/>
        <w:rPr>
          <w:b/>
          <w:bCs/>
        </w:rPr>
      </w:pPr>
    </w:p>
    <w:p w:rsidR="007D4641" w:rsidRPr="005B5AEE" w:rsidRDefault="006917E9" w:rsidP="007D4641">
      <w:pPr>
        <w:jc w:val="center"/>
      </w:pPr>
      <w:r w:rsidRPr="005B5AEE">
        <w:rPr>
          <w:b/>
          <w:bCs/>
        </w:rPr>
        <w:t xml:space="preserve">Однопродуктовый баланс тепловой энергии </w:t>
      </w:r>
      <w:r w:rsidR="007D4641">
        <w:rPr>
          <w:b/>
          <w:bCs/>
        </w:rPr>
        <w:t xml:space="preserve">муниципального образования </w:t>
      </w:r>
      <w:r w:rsidR="000D7C4F">
        <w:rPr>
          <w:b/>
          <w:bCs/>
        </w:rPr>
        <w:t>Проказнинский</w:t>
      </w:r>
      <w:r w:rsidR="00DB777A">
        <w:rPr>
          <w:b/>
          <w:bCs/>
        </w:rPr>
        <w:t xml:space="preserve"> </w:t>
      </w:r>
      <w:r w:rsidR="007D4641">
        <w:rPr>
          <w:b/>
          <w:bCs/>
        </w:rPr>
        <w:t xml:space="preserve">сельсовет </w:t>
      </w:r>
      <w:r w:rsidR="00BF5C3C">
        <w:rPr>
          <w:b/>
          <w:bCs/>
        </w:rPr>
        <w:t>Бессоновского</w:t>
      </w:r>
      <w:r w:rsidR="007D4641">
        <w:rPr>
          <w:b/>
          <w:bCs/>
        </w:rPr>
        <w:t xml:space="preserve"> района Пензенской области</w:t>
      </w:r>
      <w:r w:rsidR="007D4641" w:rsidRPr="005B5AEE">
        <w:rPr>
          <w:b/>
          <w:bCs/>
        </w:rPr>
        <w:t xml:space="preserve"> за 20</w:t>
      </w:r>
      <w:r w:rsidR="007D4641">
        <w:rPr>
          <w:b/>
          <w:bCs/>
        </w:rPr>
        <w:t>21</w:t>
      </w:r>
      <w:r w:rsidR="007D4641" w:rsidRPr="005B5AEE">
        <w:rPr>
          <w:b/>
          <w:bCs/>
        </w:rPr>
        <w:t xml:space="preserve"> год</w:t>
      </w:r>
    </w:p>
    <w:p w:rsidR="007D4641" w:rsidRPr="005B5AEE" w:rsidRDefault="007D4641" w:rsidP="007D4641">
      <w:pPr>
        <w:jc w:val="center"/>
      </w:pPr>
    </w:p>
    <w:p w:rsidR="006917E9" w:rsidRPr="005B5AEE" w:rsidRDefault="006917E9" w:rsidP="006917E9">
      <w:pPr>
        <w:jc w:val="center"/>
      </w:pPr>
    </w:p>
    <w:tbl>
      <w:tblPr>
        <w:tblW w:w="10070" w:type="dxa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120"/>
        <w:gridCol w:w="5620"/>
        <w:gridCol w:w="100"/>
        <w:gridCol w:w="1560"/>
        <w:gridCol w:w="120"/>
        <w:gridCol w:w="2520"/>
        <w:gridCol w:w="30"/>
      </w:tblGrid>
      <w:tr w:rsidR="006917E9" w:rsidRPr="005B5AEE" w:rsidTr="006917E9">
        <w:trPr>
          <w:trHeight w:val="848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Строки баланса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6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Номер строки</w:t>
            </w:r>
          </w:p>
        </w:tc>
        <w:tc>
          <w:tcPr>
            <w:tcW w:w="25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E771EE" w:rsidRDefault="006917E9" w:rsidP="006917E9">
            <w:pPr>
              <w:jc w:val="center"/>
            </w:pPr>
            <w:r w:rsidRPr="00E771EE">
              <w:t>Тепловая энергия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00" w:type="dxa"/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6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баланса</w:t>
            </w:r>
          </w:p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7"/>
        </w:trPr>
        <w:tc>
          <w:tcPr>
            <w:tcW w:w="120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00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680" w:type="dxa"/>
            <w:gridSpan w:val="2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25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80"/>
        </w:trPr>
        <w:tc>
          <w:tcPr>
            <w:tcW w:w="1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Гкал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энергетических ресурсов</w:t>
            </w:r>
          </w:p>
        </w:tc>
        <w:tc>
          <w:tcPr>
            <w:tcW w:w="1660" w:type="dxa"/>
            <w:gridSpan w:val="2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9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Ввоз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B777A" w:rsidRDefault="00406845" w:rsidP="006917E9">
            <w:pPr>
              <w:jc w:val="center"/>
            </w:pPr>
            <w:r w:rsidRPr="00DB777A">
              <w:rPr>
                <w:w w:val="90"/>
              </w:rPr>
              <w:t>357,37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Вывоз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B777A" w:rsidRDefault="006917E9" w:rsidP="006917E9">
            <w:pPr>
              <w:jc w:val="center"/>
            </w:pPr>
            <w:r w:rsidRPr="00DB777A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Изменение запасов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B777A" w:rsidRDefault="006917E9" w:rsidP="006917E9">
            <w:pPr>
              <w:jc w:val="center"/>
            </w:pPr>
            <w:r w:rsidRPr="00DB777A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Потребление первичной энергии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B777A" w:rsidRDefault="00406845" w:rsidP="006917E9">
            <w:pPr>
              <w:jc w:val="center"/>
            </w:pPr>
            <w:r w:rsidRPr="00DB777A">
              <w:t>357,37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FE4C17">
        <w:trPr>
          <w:trHeight w:val="245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6A6A6" w:themeFill="background1" w:themeFillShade="A6"/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bottom"/>
          </w:tcPr>
          <w:p w:rsidR="006917E9" w:rsidRPr="00FE4C17" w:rsidRDefault="006917E9" w:rsidP="006917E9">
            <w:r w:rsidRPr="00FE4C17">
              <w:t>Статистическое расхождение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6A6A6" w:themeFill="background1" w:themeFillShade="A6"/>
            <w:vAlign w:val="bottom"/>
          </w:tcPr>
          <w:p w:rsidR="006917E9" w:rsidRPr="00FE4C17" w:rsidRDefault="006917E9" w:rsidP="006917E9"/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A6A6A6" w:themeFill="background1" w:themeFillShade="A6"/>
            <w:vAlign w:val="bottom"/>
          </w:tcPr>
          <w:p w:rsidR="006917E9" w:rsidRPr="00FE4C17" w:rsidRDefault="006917E9" w:rsidP="006917E9">
            <w:pPr>
              <w:jc w:val="center"/>
            </w:pPr>
            <w:r w:rsidRPr="00FE4C17">
              <w:t>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bottom"/>
          </w:tcPr>
          <w:p w:rsidR="006917E9" w:rsidRPr="00FE4C17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bottom"/>
          </w:tcPr>
          <w:p w:rsidR="006917E9" w:rsidRPr="00FE4C17" w:rsidRDefault="006917E9" w:rsidP="006917E9">
            <w:pPr>
              <w:jc w:val="center"/>
            </w:pPr>
            <w:r w:rsidRPr="00FE4C1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электрической энергии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B777A" w:rsidRDefault="006917E9" w:rsidP="006917E9">
            <w:pPr>
              <w:jc w:val="center"/>
            </w:pPr>
            <w:r w:rsidRPr="00DB777A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6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тепловой энергии</w:t>
            </w:r>
          </w:p>
        </w:tc>
        <w:tc>
          <w:tcPr>
            <w:tcW w:w="1660" w:type="dxa"/>
            <w:gridSpan w:val="2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8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6917E9" w:rsidRPr="00DB777A" w:rsidRDefault="006917E9" w:rsidP="006917E9">
            <w:pPr>
              <w:jc w:val="center"/>
            </w:pPr>
            <w:r w:rsidRPr="00DB777A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6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B777A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Теплоэлектростанции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8.1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B777A" w:rsidRDefault="006917E9" w:rsidP="006917E9">
            <w:pPr>
              <w:jc w:val="center"/>
            </w:pPr>
            <w:r w:rsidRPr="00DB777A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Котельные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8.2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B777A" w:rsidRDefault="006917E9" w:rsidP="006917E9">
            <w:pPr>
              <w:jc w:val="center"/>
            </w:pPr>
            <w:r w:rsidRPr="00DB777A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6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Электрокотельные и теплоутилизационные установки</w:t>
            </w:r>
          </w:p>
        </w:tc>
        <w:tc>
          <w:tcPr>
            <w:tcW w:w="1660" w:type="dxa"/>
            <w:gridSpan w:val="2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8,3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6917E9" w:rsidRPr="00DB777A" w:rsidRDefault="006917E9" w:rsidP="006917E9">
            <w:pPr>
              <w:jc w:val="center"/>
            </w:pPr>
            <w:r w:rsidRPr="00DB777A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6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B777A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Преобразование топлива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B777A" w:rsidRDefault="006917E9" w:rsidP="006917E9">
            <w:pPr>
              <w:jc w:val="center"/>
            </w:pPr>
            <w:r w:rsidRPr="00DB777A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Переработка нефти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9,1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B777A" w:rsidRDefault="006917E9" w:rsidP="006917E9">
            <w:pPr>
              <w:jc w:val="center"/>
            </w:pPr>
            <w:r w:rsidRPr="00DB777A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Переработка газа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9,2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B777A" w:rsidRDefault="006917E9" w:rsidP="006917E9">
            <w:pPr>
              <w:jc w:val="center"/>
            </w:pPr>
            <w:r w:rsidRPr="00DB777A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Обогащение угля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9,3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B777A" w:rsidRDefault="006917E9" w:rsidP="006917E9">
            <w:pPr>
              <w:jc w:val="center"/>
            </w:pPr>
            <w:r w:rsidRPr="00DB777A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Собственные нужды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B777A" w:rsidRDefault="006917E9" w:rsidP="006917E9">
            <w:pPr>
              <w:jc w:val="center"/>
              <w:rPr>
                <w:w w:val="90"/>
              </w:rPr>
            </w:pPr>
            <w:r w:rsidRPr="00DB777A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Потери при передаче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B777A" w:rsidRDefault="006917E9" w:rsidP="006917E9">
            <w:pPr>
              <w:jc w:val="center"/>
            </w:pPr>
            <w:r w:rsidRPr="00DB777A">
              <w:rPr>
                <w:w w:val="98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5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Конечное потребление энергетических ресурсов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B777A" w:rsidRDefault="006917E9" w:rsidP="006917E9">
            <w:pPr>
              <w:jc w:val="center"/>
            </w:pPr>
            <w:r w:rsidRPr="00DB777A"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5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Сельское хозяйство, рыболовство и рыбоводство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B777A" w:rsidRDefault="006917E9" w:rsidP="006917E9">
            <w:pPr>
              <w:jc w:val="center"/>
            </w:pPr>
            <w:r w:rsidRPr="00DB777A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Промышленность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B777A" w:rsidRDefault="006917E9" w:rsidP="006917E9">
            <w:pPr>
              <w:jc w:val="center"/>
            </w:pPr>
            <w:r w:rsidRPr="00DB777A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Строительство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B777A" w:rsidRDefault="006917E9" w:rsidP="006917E9">
            <w:pPr>
              <w:jc w:val="center"/>
            </w:pPr>
            <w:r w:rsidRPr="00DB777A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Транспорт и связь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B777A" w:rsidRDefault="006917E9" w:rsidP="006917E9">
            <w:pPr>
              <w:jc w:val="center"/>
            </w:pPr>
            <w:r w:rsidRPr="00DB777A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Железнодорожный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16.1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B777A" w:rsidRDefault="006917E9" w:rsidP="006917E9">
            <w:pPr>
              <w:jc w:val="center"/>
            </w:pPr>
            <w:r w:rsidRPr="00DB777A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Трубопроводный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16.2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B777A" w:rsidRDefault="006917E9" w:rsidP="006917E9">
            <w:pPr>
              <w:jc w:val="center"/>
            </w:pPr>
            <w:r w:rsidRPr="00DB777A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Автомобильный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16.3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B777A" w:rsidRDefault="006917E9" w:rsidP="006917E9">
            <w:pPr>
              <w:jc w:val="center"/>
            </w:pPr>
            <w:r w:rsidRPr="00DB777A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Прочий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16.4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B777A" w:rsidRDefault="006917E9" w:rsidP="006917E9">
            <w:pPr>
              <w:jc w:val="center"/>
            </w:pPr>
            <w:r w:rsidRPr="00DB777A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Сфера услуг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B777A" w:rsidRDefault="006917E9" w:rsidP="006917E9">
            <w:pPr>
              <w:jc w:val="center"/>
            </w:pPr>
            <w:r w:rsidRPr="00DB777A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Население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B777A" w:rsidRDefault="006917E9" w:rsidP="006917E9">
            <w:pPr>
              <w:jc w:val="center"/>
            </w:pPr>
            <w:r w:rsidRPr="00DB777A">
              <w:rPr>
                <w:w w:val="98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Бюджетофинансируемым организациям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B777A" w:rsidRDefault="00406845" w:rsidP="006917E9">
            <w:pPr>
              <w:jc w:val="center"/>
            </w:pPr>
            <w:r w:rsidRPr="00DB777A">
              <w:rPr>
                <w:w w:val="98"/>
              </w:rPr>
              <w:t>345,43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Прочим потребителям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DB777A" w:rsidRDefault="00406845" w:rsidP="006917E9">
            <w:pPr>
              <w:jc w:val="center"/>
            </w:pPr>
            <w:r w:rsidRPr="00DB777A">
              <w:t>11,94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Использование топливно-энергетических ресурсов в</w:t>
            </w:r>
          </w:p>
        </w:tc>
        <w:tc>
          <w:tcPr>
            <w:tcW w:w="1660" w:type="dxa"/>
            <w:gridSpan w:val="2"/>
            <w:vMerge w:val="restart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vMerge w:val="restart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качестве сырья и на  нетопливные нужды</w:t>
            </w:r>
          </w:p>
        </w:tc>
        <w:tc>
          <w:tcPr>
            <w:tcW w:w="1660" w:type="dxa"/>
            <w:gridSpan w:val="2"/>
            <w:vMerge/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3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</w:tbl>
    <w:p w:rsidR="004F33B9" w:rsidRDefault="004F33B9" w:rsidP="006917E9">
      <w:pPr>
        <w:jc w:val="center"/>
        <w:rPr>
          <w:b/>
          <w:bCs/>
          <w:szCs w:val="28"/>
        </w:rPr>
      </w:pPr>
    </w:p>
    <w:p w:rsidR="0007405F" w:rsidRDefault="0007405F" w:rsidP="004F33B9">
      <w:pPr>
        <w:jc w:val="right"/>
        <w:rPr>
          <w:b/>
          <w:bCs/>
          <w:szCs w:val="28"/>
        </w:rPr>
      </w:pPr>
    </w:p>
    <w:p w:rsidR="004F33B9" w:rsidRDefault="004F33B9" w:rsidP="004F33B9">
      <w:pPr>
        <w:jc w:val="right"/>
        <w:rPr>
          <w:b/>
          <w:bCs/>
          <w:szCs w:val="28"/>
        </w:rPr>
      </w:pPr>
      <w:r>
        <w:rPr>
          <w:b/>
          <w:bCs/>
          <w:szCs w:val="28"/>
        </w:rPr>
        <w:lastRenderedPageBreak/>
        <w:t>ПР</w:t>
      </w:r>
      <w:r w:rsidR="006917E9">
        <w:rPr>
          <w:b/>
          <w:bCs/>
          <w:szCs w:val="28"/>
        </w:rPr>
        <w:t>ИЛОЖЕНИЕ 10</w:t>
      </w:r>
      <w:r w:rsidR="006917E9" w:rsidRPr="005B5AEE">
        <w:rPr>
          <w:b/>
          <w:bCs/>
          <w:szCs w:val="28"/>
        </w:rPr>
        <w:t>.</w:t>
      </w:r>
    </w:p>
    <w:p w:rsidR="004F33B9" w:rsidRDefault="004F33B9" w:rsidP="006917E9">
      <w:pPr>
        <w:jc w:val="center"/>
        <w:rPr>
          <w:b/>
          <w:bCs/>
          <w:szCs w:val="28"/>
        </w:rPr>
      </w:pPr>
    </w:p>
    <w:p w:rsidR="006917E9" w:rsidRDefault="006917E9" w:rsidP="006917E9">
      <w:pPr>
        <w:jc w:val="center"/>
        <w:rPr>
          <w:b/>
          <w:bCs/>
          <w:szCs w:val="28"/>
        </w:rPr>
      </w:pPr>
      <w:r w:rsidRPr="005B5AEE">
        <w:rPr>
          <w:b/>
          <w:bCs/>
          <w:szCs w:val="28"/>
        </w:rPr>
        <w:t xml:space="preserve"> Коэффициенты перерасчета топлива и энергии в условное топливо</w:t>
      </w:r>
    </w:p>
    <w:p w:rsidR="004F33B9" w:rsidRPr="005B5AEE" w:rsidRDefault="004F33B9" w:rsidP="006917E9">
      <w:pPr>
        <w:jc w:val="center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567"/>
        <w:gridCol w:w="4753"/>
        <w:gridCol w:w="1540"/>
        <w:gridCol w:w="2920"/>
        <w:gridCol w:w="30"/>
      </w:tblGrid>
      <w:tr w:rsidR="006917E9" w:rsidRPr="005B5AEE" w:rsidTr="006917E9">
        <w:trPr>
          <w:trHeight w:val="259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bCs/>
                <w:w w:val="99"/>
              </w:rPr>
              <w:t>№</w:t>
            </w:r>
          </w:p>
        </w:tc>
        <w:tc>
          <w:tcPr>
            <w:tcW w:w="475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bCs/>
              </w:rPr>
              <w:t>Единицы</w:t>
            </w:r>
          </w:p>
        </w:tc>
        <w:tc>
          <w:tcPr>
            <w:tcW w:w="2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bCs/>
                <w:w w:val="99"/>
              </w:rPr>
              <w:t>Коэффициенты пересчета в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80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753" w:type="dxa"/>
            <w:vMerge w:val="restart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bCs/>
              </w:rPr>
              <w:t>Виды ТЭР</w:t>
            </w: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2920" w:type="dxa"/>
            <w:vMerge w:val="restart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bCs/>
                <w:w w:val="99"/>
              </w:rPr>
              <w:t>условное топливо по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80"/>
        </w:trPr>
        <w:tc>
          <w:tcPr>
            <w:tcW w:w="567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bCs/>
              </w:rPr>
              <w:t>п/п</w:t>
            </w:r>
          </w:p>
        </w:tc>
        <w:tc>
          <w:tcPr>
            <w:tcW w:w="4753" w:type="dxa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bCs/>
              </w:rPr>
              <w:t>измерения</w:t>
            </w:r>
          </w:p>
        </w:tc>
        <w:tc>
          <w:tcPr>
            <w:tcW w:w="2920" w:type="dxa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5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753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2920" w:type="dxa"/>
            <w:vMerge w:val="restart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bCs/>
              </w:rPr>
              <w:t>угольному эквиваленту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80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7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9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6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Уголь каменный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0,730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2.</w:t>
            </w:r>
          </w:p>
        </w:tc>
        <w:tc>
          <w:tcPr>
            <w:tcW w:w="475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Уголь бурый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0,467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3.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</w:tcPr>
          <w:p w:rsidR="006917E9" w:rsidRPr="005B5AEE" w:rsidRDefault="006917E9" w:rsidP="006917E9">
            <w:pPr>
              <w:widowControl w:val="0"/>
              <w:suppressAutoHyphens/>
              <w:autoSpaceDE w:val="0"/>
              <w:jc w:val="both"/>
              <w:rPr>
                <w:lang w:eastAsia="ar-SA"/>
              </w:rPr>
            </w:pPr>
            <w:r w:rsidRPr="005B5AEE">
              <w:rPr>
                <w:lang w:eastAsia="ar-SA"/>
              </w:rPr>
              <w:t>Уголь кузнецкий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</w:tcPr>
          <w:p w:rsidR="006917E9" w:rsidRPr="005B5AEE" w:rsidRDefault="006917E9" w:rsidP="004F33B9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5B5AEE">
              <w:rPr>
                <w:lang w:eastAsia="ar-SA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</w:tcPr>
          <w:p w:rsidR="006917E9" w:rsidRPr="005B5AEE" w:rsidRDefault="006917E9" w:rsidP="006917E9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5B5AEE">
              <w:rPr>
                <w:lang w:eastAsia="ar-SA"/>
              </w:rPr>
              <w:t xml:space="preserve">                    0,830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>
            <w:pPr>
              <w:jc w:val="center"/>
            </w:pPr>
          </w:p>
        </w:tc>
      </w:tr>
      <w:tr w:rsidR="006917E9" w:rsidRPr="005B5AEE" w:rsidTr="006917E9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4.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Торф топливный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0,340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5.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Дрова для отопления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куб. м (плотн.)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0,266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6.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Нефть, включая газовый конденсат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1,430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7.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Газ горючий природный (естественный)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тыс. куб. м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1,154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8.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Кокс металлургический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0,990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9.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Брикеты угольные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0,605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10.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Брикеты и п/брикеты торфяные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0,600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11.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Мазут топочный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1,370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0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12.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Мазут флотский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1,430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13.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Топливо печное бытовое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1,450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14.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Керосин для технических целей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1,470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15.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Керосин осветительный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1,470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16.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Газ горючий искусственный коксовый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тыс. куб. м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0,570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17.</w:t>
            </w:r>
          </w:p>
        </w:tc>
        <w:tc>
          <w:tcPr>
            <w:tcW w:w="475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Газ нефтеперерабатывающих предприятий сухой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тыс. куб. м</w:t>
            </w:r>
          </w:p>
        </w:tc>
        <w:tc>
          <w:tcPr>
            <w:tcW w:w="29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1,500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0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18.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Газ сжиженный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тыс. куб. м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1,570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19.</w:t>
            </w:r>
          </w:p>
        </w:tc>
        <w:tc>
          <w:tcPr>
            <w:tcW w:w="475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Топливо дизельное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1,450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20.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Топливо моторное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1,430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21.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Бензин автомобильный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1,490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9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22.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Бензин авиационный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1,490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23.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Топливо для реактивных двигателей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1,470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24.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Нефтебитум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1,350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25.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Газ горючий искусственный доменный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тыс. куб. м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0,430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26.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Электроэнергия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тыс. кВт.ч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0,1228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27.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Теплоэнергия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Гкал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0,1486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6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28.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Гидроэнергия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тыс. кВт.ч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0,3445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29.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Атомная энергия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тыс. кВт.ч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0,3445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</w:tbl>
    <w:p w:rsidR="006917E9" w:rsidRPr="005B5AEE" w:rsidRDefault="006917E9" w:rsidP="006917E9"/>
    <w:p w:rsidR="006917E9" w:rsidRPr="005B5AEE" w:rsidRDefault="006917E9" w:rsidP="006917E9">
      <w:pPr>
        <w:ind w:firstLine="852"/>
        <w:jc w:val="both"/>
        <w:rPr>
          <w:i/>
          <w:sz w:val="20"/>
          <w:szCs w:val="20"/>
        </w:rPr>
      </w:pPr>
      <w:r w:rsidRPr="005B5AEE">
        <w:rPr>
          <w:i/>
          <w:sz w:val="20"/>
          <w:szCs w:val="20"/>
        </w:rPr>
        <w:t xml:space="preserve">Согласно Постановления Государственного комитета Российской Федерации по статистике от 23 июня 1999 г. № 46 «Об утверждении «Методологических положений по расчету топливно-энергетического баланса Российской Федерации в соответствии с международной практикой». </w:t>
      </w:r>
    </w:p>
    <w:p w:rsidR="006917E9" w:rsidRPr="0098395F" w:rsidRDefault="006917E9" w:rsidP="006917E9">
      <w:pPr>
        <w:jc w:val="both"/>
        <w:rPr>
          <w:sz w:val="28"/>
          <w:szCs w:val="28"/>
        </w:rPr>
      </w:pPr>
    </w:p>
    <w:p w:rsidR="00C763EE" w:rsidRDefault="00C763EE" w:rsidP="00A0334E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sectPr w:rsidR="00C763EE" w:rsidSect="00C763E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471B" w:rsidRDefault="0013471B" w:rsidP="00A77CE0">
      <w:r>
        <w:separator/>
      </w:r>
    </w:p>
  </w:endnote>
  <w:endnote w:type="continuationSeparator" w:id="1">
    <w:p w:rsidR="0013471B" w:rsidRDefault="0013471B" w:rsidP="00A77C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471B" w:rsidRDefault="0013471B" w:rsidP="00A77CE0">
      <w:r>
        <w:separator/>
      </w:r>
    </w:p>
  </w:footnote>
  <w:footnote w:type="continuationSeparator" w:id="1">
    <w:p w:rsidR="0013471B" w:rsidRDefault="0013471B" w:rsidP="00A77C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1EB"/>
    <w:multiLevelType w:val="hybridMultilevel"/>
    <w:tmpl w:val="71462836"/>
    <w:lvl w:ilvl="0" w:tplc="F4D8A750">
      <w:start w:val="1"/>
      <w:numFmt w:val="bullet"/>
      <w:lvlText w:val="В"/>
      <w:lvlJc w:val="left"/>
    </w:lvl>
    <w:lvl w:ilvl="1" w:tplc="5B4E33EA">
      <w:start w:val="1"/>
      <w:numFmt w:val="bullet"/>
      <w:lvlText w:val="о"/>
      <w:lvlJc w:val="left"/>
    </w:lvl>
    <w:lvl w:ilvl="2" w:tplc="04EAF25E">
      <w:numFmt w:val="decimal"/>
      <w:lvlText w:val=""/>
      <w:lvlJc w:val="left"/>
      <w:rPr>
        <w:rFonts w:cs="Times New Roman"/>
      </w:rPr>
    </w:lvl>
    <w:lvl w:ilvl="3" w:tplc="BD76FF9A">
      <w:numFmt w:val="decimal"/>
      <w:lvlText w:val=""/>
      <w:lvlJc w:val="left"/>
      <w:rPr>
        <w:rFonts w:cs="Times New Roman"/>
      </w:rPr>
    </w:lvl>
    <w:lvl w:ilvl="4" w:tplc="544432D6">
      <w:numFmt w:val="decimal"/>
      <w:lvlText w:val=""/>
      <w:lvlJc w:val="left"/>
      <w:rPr>
        <w:rFonts w:cs="Times New Roman"/>
      </w:rPr>
    </w:lvl>
    <w:lvl w:ilvl="5" w:tplc="BFE2D1C2">
      <w:numFmt w:val="decimal"/>
      <w:lvlText w:val=""/>
      <w:lvlJc w:val="left"/>
      <w:rPr>
        <w:rFonts w:cs="Times New Roman"/>
      </w:rPr>
    </w:lvl>
    <w:lvl w:ilvl="6" w:tplc="943422C6">
      <w:numFmt w:val="decimal"/>
      <w:lvlText w:val=""/>
      <w:lvlJc w:val="left"/>
      <w:rPr>
        <w:rFonts w:cs="Times New Roman"/>
      </w:rPr>
    </w:lvl>
    <w:lvl w:ilvl="7" w:tplc="6BD09BF6">
      <w:numFmt w:val="decimal"/>
      <w:lvlText w:val=""/>
      <w:lvlJc w:val="left"/>
      <w:rPr>
        <w:rFonts w:cs="Times New Roman"/>
      </w:rPr>
    </w:lvl>
    <w:lvl w:ilvl="8" w:tplc="D548C4E4">
      <w:numFmt w:val="decimal"/>
      <w:lvlText w:val=""/>
      <w:lvlJc w:val="left"/>
      <w:rPr>
        <w:rFonts w:cs="Times New Roman"/>
      </w:rPr>
    </w:lvl>
  </w:abstractNum>
  <w:abstractNum w:abstractNumId="2">
    <w:nsid w:val="00000BB3"/>
    <w:multiLevelType w:val="hybridMultilevel"/>
    <w:tmpl w:val="E320D780"/>
    <w:lvl w:ilvl="0" w:tplc="FBC685AE">
      <w:start w:val="1"/>
      <w:numFmt w:val="bullet"/>
      <w:lvlText w:val="в"/>
      <w:lvlJc w:val="left"/>
    </w:lvl>
    <w:lvl w:ilvl="1" w:tplc="FBB27848">
      <w:numFmt w:val="decimal"/>
      <w:lvlText w:val=""/>
      <w:lvlJc w:val="left"/>
      <w:rPr>
        <w:rFonts w:cs="Times New Roman"/>
      </w:rPr>
    </w:lvl>
    <w:lvl w:ilvl="2" w:tplc="E6E44BA2">
      <w:numFmt w:val="decimal"/>
      <w:lvlText w:val=""/>
      <w:lvlJc w:val="left"/>
      <w:rPr>
        <w:rFonts w:cs="Times New Roman"/>
      </w:rPr>
    </w:lvl>
    <w:lvl w:ilvl="3" w:tplc="D974B356">
      <w:numFmt w:val="decimal"/>
      <w:lvlText w:val=""/>
      <w:lvlJc w:val="left"/>
      <w:rPr>
        <w:rFonts w:cs="Times New Roman"/>
      </w:rPr>
    </w:lvl>
    <w:lvl w:ilvl="4" w:tplc="8DDEF854">
      <w:numFmt w:val="decimal"/>
      <w:lvlText w:val=""/>
      <w:lvlJc w:val="left"/>
      <w:rPr>
        <w:rFonts w:cs="Times New Roman"/>
      </w:rPr>
    </w:lvl>
    <w:lvl w:ilvl="5" w:tplc="71E842A6">
      <w:numFmt w:val="decimal"/>
      <w:lvlText w:val=""/>
      <w:lvlJc w:val="left"/>
      <w:rPr>
        <w:rFonts w:cs="Times New Roman"/>
      </w:rPr>
    </w:lvl>
    <w:lvl w:ilvl="6" w:tplc="55CE14B8">
      <w:numFmt w:val="decimal"/>
      <w:lvlText w:val=""/>
      <w:lvlJc w:val="left"/>
      <w:rPr>
        <w:rFonts w:cs="Times New Roman"/>
      </w:rPr>
    </w:lvl>
    <w:lvl w:ilvl="7" w:tplc="225A1CE4">
      <w:numFmt w:val="decimal"/>
      <w:lvlText w:val=""/>
      <w:lvlJc w:val="left"/>
      <w:rPr>
        <w:rFonts w:cs="Times New Roman"/>
      </w:rPr>
    </w:lvl>
    <w:lvl w:ilvl="8" w:tplc="985455A2">
      <w:numFmt w:val="decimal"/>
      <w:lvlText w:val=""/>
      <w:lvlJc w:val="left"/>
      <w:rPr>
        <w:rFonts w:cs="Times New Roman"/>
      </w:rPr>
    </w:lvl>
  </w:abstractNum>
  <w:abstractNum w:abstractNumId="3">
    <w:nsid w:val="00001649"/>
    <w:multiLevelType w:val="hybridMultilevel"/>
    <w:tmpl w:val="042E9492"/>
    <w:lvl w:ilvl="0" w:tplc="1C16DB9A">
      <w:start w:val="1"/>
      <w:numFmt w:val="bullet"/>
      <w:lvlText w:val="п"/>
      <w:lvlJc w:val="left"/>
    </w:lvl>
    <w:lvl w:ilvl="1" w:tplc="542A4264">
      <w:start w:val="1"/>
      <w:numFmt w:val="decimal"/>
      <w:lvlText w:val="%2."/>
      <w:lvlJc w:val="left"/>
      <w:rPr>
        <w:rFonts w:cs="Times New Roman"/>
      </w:rPr>
    </w:lvl>
    <w:lvl w:ilvl="2" w:tplc="41E8EFEE">
      <w:numFmt w:val="decimal"/>
      <w:lvlText w:val=""/>
      <w:lvlJc w:val="left"/>
      <w:rPr>
        <w:rFonts w:cs="Times New Roman"/>
      </w:rPr>
    </w:lvl>
    <w:lvl w:ilvl="3" w:tplc="FF1A4376">
      <w:numFmt w:val="decimal"/>
      <w:lvlText w:val=""/>
      <w:lvlJc w:val="left"/>
      <w:rPr>
        <w:rFonts w:cs="Times New Roman"/>
      </w:rPr>
    </w:lvl>
    <w:lvl w:ilvl="4" w:tplc="7D1C0DD6">
      <w:numFmt w:val="decimal"/>
      <w:lvlText w:val=""/>
      <w:lvlJc w:val="left"/>
      <w:rPr>
        <w:rFonts w:cs="Times New Roman"/>
      </w:rPr>
    </w:lvl>
    <w:lvl w:ilvl="5" w:tplc="1FA66350">
      <w:numFmt w:val="decimal"/>
      <w:lvlText w:val=""/>
      <w:lvlJc w:val="left"/>
      <w:rPr>
        <w:rFonts w:cs="Times New Roman"/>
      </w:rPr>
    </w:lvl>
    <w:lvl w:ilvl="6" w:tplc="79FAF8A0">
      <w:numFmt w:val="decimal"/>
      <w:lvlText w:val=""/>
      <w:lvlJc w:val="left"/>
      <w:rPr>
        <w:rFonts w:cs="Times New Roman"/>
      </w:rPr>
    </w:lvl>
    <w:lvl w:ilvl="7" w:tplc="D98AFC32">
      <w:numFmt w:val="decimal"/>
      <w:lvlText w:val=""/>
      <w:lvlJc w:val="left"/>
      <w:rPr>
        <w:rFonts w:cs="Times New Roman"/>
      </w:rPr>
    </w:lvl>
    <w:lvl w:ilvl="8" w:tplc="A75CFA28">
      <w:numFmt w:val="decimal"/>
      <w:lvlText w:val=""/>
      <w:lvlJc w:val="left"/>
      <w:rPr>
        <w:rFonts w:cs="Times New Roman"/>
      </w:rPr>
    </w:lvl>
  </w:abstractNum>
  <w:abstractNum w:abstractNumId="4">
    <w:nsid w:val="000026E9"/>
    <w:multiLevelType w:val="hybridMultilevel"/>
    <w:tmpl w:val="7F322DEA"/>
    <w:lvl w:ilvl="0" w:tplc="E1900DC4">
      <w:start w:val="1"/>
      <w:numFmt w:val="bullet"/>
      <w:lvlText w:val="В"/>
      <w:lvlJc w:val="left"/>
    </w:lvl>
    <w:lvl w:ilvl="1" w:tplc="975079DE">
      <w:start w:val="1"/>
      <w:numFmt w:val="bullet"/>
      <w:lvlText w:val="о"/>
      <w:lvlJc w:val="left"/>
    </w:lvl>
    <w:lvl w:ilvl="2" w:tplc="D0B2BE5E">
      <w:numFmt w:val="decimal"/>
      <w:lvlText w:val=""/>
      <w:lvlJc w:val="left"/>
      <w:rPr>
        <w:rFonts w:cs="Times New Roman"/>
      </w:rPr>
    </w:lvl>
    <w:lvl w:ilvl="3" w:tplc="B4EC3616">
      <w:numFmt w:val="decimal"/>
      <w:lvlText w:val=""/>
      <w:lvlJc w:val="left"/>
      <w:rPr>
        <w:rFonts w:cs="Times New Roman"/>
      </w:rPr>
    </w:lvl>
    <w:lvl w:ilvl="4" w:tplc="647EB62A">
      <w:numFmt w:val="decimal"/>
      <w:lvlText w:val=""/>
      <w:lvlJc w:val="left"/>
      <w:rPr>
        <w:rFonts w:cs="Times New Roman"/>
      </w:rPr>
    </w:lvl>
    <w:lvl w:ilvl="5" w:tplc="1A4E90A4">
      <w:numFmt w:val="decimal"/>
      <w:lvlText w:val=""/>
      <w:lvlJc w:val="left"/>
      <w:rPr>
        <w:rFonts w:cs="Times New Roman"/>
      </w:rPr>
    </w:lvl>
    <w:lvl w:ilvl="6" w:tplc="5BAC2D92">
      <w:numFmt w:val="decimal"/>
      <w:lvlText w:val=""/>
      <w:lvlJc w:val="left"/>
      <w:rPr>
        <w:rFonts w:cs="Times New Roman"/>
      </w:rPr>
    </w:lvl>
    <w:lvl w:ilvl="7" w:tplc="9F620FEC">
      <w:numFmt w:val="decimal"/>
      <w:lvlText w:val=""/>
      <w:lvlJc w:val="left"/>
      <w:rPr>
        <w:rFonts w:cs="Times New Roman"/>
      </w:rPr>
    </w:lvl>
    <w:lvl w:ilvl="8" w:tplc="15F604D4">
      <w:numFmt w:val="decimal"/>
      <w:lvlText w:val=""/>
      <w:lvlJc w:val="left"/>
      <w:rPr>
        <w:rFonts w:cs="Times New Roman"/>
      </w:rPr>
    </w:lvl>
  </w:abstractNum>
  <w:abstractNum w:abstractNumId="5">
    <w:nsid w:val="00002EA6"/>
    <w:multiLevelType w:val="hybridMultilevel"/>
    <w:tmpl w:val="7F905004"/>
    <w:lvl w:ilvl="0" w:tplc="1C0072B0">
      <w:start w:val="1"/>
      <w:numFmt w:val="bullet"/>
      <w:lvlText w:val="а"/>
      <w:lvlJc w:val="left"/>
    </w:lvl>
    <w:lvl w:ilvl="1" w:tplc="2D383176">
      <w:start w:val="1"/>
      <w:numFmt w:val="decimal"/>
      <w:lvlText w:val="%2"/>
      <w:lvlJc w:val="left"/>
      <w:rPr>
        <w:rFonts w:cs="Times New Roman"/>
      </w:rPr>
    </w:lvl>
    <w:lvl w:ilvl="2" w:tplc="F7EA68CA">
      <w:numFmt w:val="decimal"/>
      <w:lvlText w:val=""/>
      <w:lvlJc w:val="left"/>
      <w:rPr>
        <w:rFonts w:cs="Times New Roman"/>
      </w:rPr>
    </w:lvl>
    <w:lvl w:ilvl="3" w:tplc="AA6C9D8E">
      <w:numFmt w:val="decimal"/>
      <w:lvlText w:val=""/>
      <w:lvlJc w:val="left"/>
      <w:rPr>
        <w:rFonts w:cs="Times New Roman"/>
      </w:rPr>
    </w:lvl>
    <w:lvl w:ilvl="4" w:tplc="BF62CB36">
      <w:numFmt w:val="decimal"/>
      <w:lvlText w:val=""/>
      <w:lvlJc w:val="left"/>
      <w:rPr>
        <w:rFonts w:cs="Times New Roman"/>
      </w:rPr>
    </w:lvl>
    <w:lvl w:ilvl="5" w:tplc="7680AAA8">
      <w:numFmt w:val="decimal"/>
      <w:lvlText w:val=""/>
      <w:lvlJc w:val="left"/>
      <w:rPr>
        <w:rFonts w:cs="Times New Roman"/>
      </w:rPr>
    </w:lvl>
    <w:lvl w:ilvl="6" w:tplc="88828A26">
      <w:numFmt w:val="decimal"/>
      <w:lvlText w:val=""/>
      <w:lvlJc w:val="left"/>
      <w:rPr>
        <w:rFonts w:cs="Times New Roman"/>
      </w:rPr>
    </w:lvl>
    <w:lvl w:ilvl="7" w:tplc="633C6E68">
      <w:numFmt w:val="decimal"/>
      <w:lvlText w:val=""/>
      <w:lvlJc w:val="left"/>
      <w:rPr>
        <w:rFonts w:cs="Times New Roman"/>
      </w:rPr>
    </w:lvl>
    <w:lvl w:ilvl="8" w:tplc="ED208928">
      <w:numFmt w:val="decimal"/>
      <w:lvlText w:val=""/>
      <w:lvlJc w:val="left"/>
      <w:rPr>
        <w:rFonts w:cs="Times New Roman"/>
      </w:rPr>
    </w:lvl>
  </w:abstractNum>
  <w:abstractNum w:abstractNumId="6">
    <w:nsid w:val="000041BB"/>
    <w:multiLevelType w:val="hybridMultilevel"/>
    <w:tmpl w:val="44A82FFC"/>
    <w:lvl w:ilvl="0" w:tplc="48FC50C8">
      <w:start w:val="1"/>
      <w:numFmt w:val="bullet"/>
      <w:lvlText w:val="№"/>
      <w:lvlJc w:val="left"/>
    </w:lvl>
    <w:lvl w:ilvl="1" w:tplc="90826870">
      <w:numFmt w:val="decimal"/>
      <w:lvlText w:val=""/>
      <w:lvlJc w:val="left"/>
      <w:rPr>
        <w:rFonts w:cs="Times New Roman"/>
      </w:rPr>
    </w:lvl>
    <w:lvl w:ilvl="2" w:tplc="F51240C0">
      <w:numFmt w:val="decimal"/>
      <w:lvlText w:val=""/>
      <w:lvlJc w:val="left"/>
      <w:rPr>
        <w:rFonts w:cs="Times New Roman"/>
      </w:rPr>
    </w:lvl>
    <w:lvl w:ilvl="3" w:tplc="7402CD56">
      <w:numFmt w:val="decimal"/>
      <w:lvlText w:val=""/>
      <w:lvlJc w:val="left"/>
      <w:rPr>
        <w:rFonts w:cs="Times New Roman"/>
      </w:rPr>
    </w:lvl>
    <w:lvl w:ilvl="4" w:tplc="1BD62742">
      <w:numFmt w:val="decimal"/>
      <w:lvlText w:val=""/>
      <w:lvlJc w:val="left"/>
      <w:rPr>
        <w:rFonts w:cs="Times New Roman"/>
      </w:rPr>
    </w:lvl>
    <w:lvl w:ilvl="5" w:tplc="7AEE7C3A">
      <w:numFmt w:val="decimal"/>
      <w:lvlText w:val=""/>
      <w:lvlJc w:val="left"/>
      <w:rPr>
        <w:rFonts w:cs="Times New Roman"/>
      </w:rPr>
    </w:lvl>
    <w:lvl w:ilvl="6" w:tplc="269218AC">
      <w:numFmt w:val="decimal"/>
      <w:lvlText w:val=""/>
      <w:lvlJc w:val="left"/>
      <w:rPr>
        <w:rFonts w:cs="Times New Roman"/>
      </w:rPr>
    </w:lvl>
    <w:lvl w:ilvl="7" w:tplc="F81E575C">
      <w:numFmt w:val="decimal"/>
      <w:lvlText w:val=""/>
      <w:lvlJc w:val="left"/>
      <w:rPr>
        <w:rFonts w:cs="Times New Roman"/>
      </w:rPr>
    </w:lvl>
    <w:lvl w:ilvl="8" w:tplc="C0A2B04A">
      <w:numFmt w:val="decimal"/>
      <w:lvlText w:val=""/>
      <w:lvlJc w:val="left"/>
      <w:rPr>
        <w:rFonts w:cs="Times New Roman"/>
      </w:rPr>
    </w:lvl>
  </w:abstractNum>
  <w:abstractNum w:abstractNumId="7">
    <w:nsid w:val="000054DE"/>
    <w:multiLevelType w:val="hybridMultilevel"/>
    <w:tmpl w:val="04EC2496"/>
    <w:lvl w:ilvl="0" w:tplc="E20ED586">
      <w:start w:val="1"/>
      <w:numFmt w:val="bullet"/>
      <w:lvlText w:val="№"/>
      <w:lvlJc w:val="left"/>
    </w:lvl>
    <w:lvl w:ilvl="1" w:tplc="34E476EC">
      <w:numFmt w:val="decimal"/>
      <w:lvlText w:val=""/>
      <w:lvlJc w:val="left"/>
      <w:rPr>
        <w:rFonts w:cs="Times New Roman"/>
      </w:rPr>
    </w:lvl>
    <w:lvl w:ilvl="2" w:tplc="D3503C0E">
      <w:numFmt w:val="decimal"/>
      <w:lvlText w:val=""/>
      <w:lvlJc w:val="left"/>
      <w:rPr>
        <w:rFonts w:cs="Times New Roman"/>
      </w:rPr>
    </w:lvl>
    <w:lvl w:ilvl="3" w:tplc="319A47F0">
      <w:numFmt w:val="decimal"/>
      <w:lvlText w:val=""/>
      <w:lvlJc w:val="left"/>
      <w:rPr>
        <w:rFonts w:cs="Times New Roman"/>
      </w:rPr>
    </w:lvl>
    <w:lvl w:ilvl="4" w:tplc="1F38009C">
      <w:numFmt w:val="decimal"/>
      <w:lvlText w:val=""/>
      <w:lvlJc w:val="left"/>
      <w:rPr>
        <w:rFonts w:cs="Times New Roman"/>
      </w:rPr>
    </w:lvl>
    <w:lvl w:ilvl="5" w:tplc="D512AA08">
      <w:numFmt w:val="decimal"/>
      <w:lvlText w:val=""/>
      <w:lvlJc w:val="left"/>
      <w:rPr>
        <w:rFonts w:cs="Times New Roman"/>
      </w:rPr>
    </w:lvl>
    <w:lvl w:ilvl="6" w:tplc="633A0A38">
      <w:numFmt w:val="decimal"/>
      <w:lvlText w:val=""/>
      <w:lvlJc w:val="left"/>
      <w:rPr>
        <w:rFonts w:cs="Times New Roman"/>
      </w:rPr>
    </w:lvl>
    <w:lvl w:ilvl="7" w:tplc="61A0AF92">
      <w:numFmt w:val="decimal"/>
      <w:lvlText w:val=""/>
      <w:lvlJc w:val="left"/>
      <w:rPr>
        <w:rFonts w:cs="Times New Roman"/>
      </w:rPr>
    </w:lvl>
    <w:lvl w:ilvl="8" w:tplc="F5988596">
      <w:numFmt w:val="decimal"/>
      <w:lvlText w:val=""/>
      <w:lvlJc w:val="left"/>
      <w:rPr>
        <w:rFonts w:cs="Times New Roman"/>
      </w:rPr>
    </w:lvl>
  </w:abstractNum>
  <w:abstractNum w:abstractNumId="8">
    <w:nsid w:val="00005AF1"/>
    <w:multiLevelType w:val="hybridMultilevel"/>
    <w:tmpl w:val="E880F730"/>
    <w:lvl w:ilvl="0" w:tplc="A866E8EE">
      <w:start w:val="1"/>
      <w:numFmt w:val="bullet"/>
      <w:lvlText w:val="о"/>
      <w:lvlJc w:val="left"/>
    </w:lvl>
    <w:lvl w:ilvl="1" w:tplc="988E0356">
      <w:numFmt w:val="decimal"/>
      <w:lvlText w:val=""/>
      <w:lvlJc w:val="left"/>
      <w:rPr>
        <w:rFonts w:cs="Times New Roman"/>
      </w:rPr>
    </w:lvl>
    <w:lvl w:ilvl="2" w:tplc="37E2245C">
      <w:numFmt w:val="decimal"/>
      <w:lvlText w:val=""/>
      <w:lvlJc w:val="left"/>
      <w:rPr>
        <w:rFonts w:cs="Times New Roman"/>
      </w:rPr>
    </w:lvl>
    <w:lvl w:ilvl="3" w:tplc="476A2038">
      <w:numFmt w:val="decimal"/>
      <w:lvlText w:val=""/>
      <w:lvlJc w:val="left"/>
      <w:rPr>
        <w:rFonts w:cs="Times New Roman"/>
      </w:rPr>
    </w:lvl>
    <w:lvl w:ilvl="4" w:tplc="6F42CF20">
      <w:numFmt w:val="decimal"/>
      <w:lvlText w:val=""/>
      <w:lvlJc w:val="left"/>
      <w:rPr>
        <w:rFonts w:cs="Times New Roman"/>
      </w:rPr>
    </w:lvl>
    <w:lvl w:ilvl="5" w:tplc="7BFCDA04">
      <w:numFmt w:val="decimal"/>
      <w:lvlText w:val=""/>
      <w:lvlJc w:val="left"/>
      <w:rPr>
        <w:rFonts w:cs="Times New Roman"/>
      </w:rPr>
    </w:lvl>
    <w:lvl w:ilvl="6" w:tplc="83E430D0">
      <w:numFmt w:val="decimal"/>
      <w:lvlText w:val=""/>
      <w:lvlJc w:val="left"/>
      <w:rPr>
        <w:rFonts w:cs="Times New Roman"/>
      </w:rPr>
    </w:lvl>
    <w:lvl w:ilvl="7" w:tplc="E8F4779C">
      <w:numFmt w:val="decimal"/>
      <w:lvlText w:val=""/>
      <w:lvlJc w:val="left"/>
      <w:rPr>
        <w:rFonts w:cs="Times New Roman"/>
      </w:rPr>
    </w:lvl>
    <w:lvl w:ilvl="8" w:tplc="19A2DBB4">
      <w:numFmt w:val="decimal"/>
      <w:lvlText w:val=""/>
      <w:lvlJc w:val="left"/>
      <w:rPr>
        <w:rFonts w:cs="Times New Roman"/>
      </w:rPr>
    </w:lvl>
  </w:abstractNum>
  <w:abstractNum w:abstractNumId="9">
    <w:nsid w:val="00005F90"/>
    <w:multiLevelType w:val="hybridMultilevel"/>
    <w:tmpl w:val="2D80E4D2"/>
    <w:lvl w:ilvl="0" w:tplc="F49EEAFA">
      <w:start w:val="1"/>
      <w:numFmt w:val="bullet"/>
      <w:lvlText w:val="В"/>
      <w:lvlJc w:val="left"/>
    </w:lvl>
    <w:lvl w:ilvl="1" w:tplc="F9862650">
      <w:numFmt w:val="decimal"/>
      <w:lvlText w:val=""/>
      <w:lvlJc w:val="left"/>
      <w:rPr>
        <w:rFonts w:cs="Times New Roman"/>
      </w:rPr>
    </w:lvl>
    <w:lvl w:ilvl="2" w:tplc="3CCCD246">
      <w:numFmt w:val="decimal"/>
      <w:lvlText w:val=""/>
      <w:lvlJc w:val="left"/>
      <w:rPr>
        <w:rFonts w:cs="Times New Roman"/>
      </w:rPr>
    </w:lvl>
    <w:lvl w:ilvl="3" w:tplc="7F846E4E">
      <w:numFmt w:val="decimal"/>
      <w:lvlText w:val=""/>
      <w:lvlJc w:val="left"/>
      <w:rPr>
        <w:rFonts w:cs="Times New Roman"/>
      </w:rPr>
    </w:lvl>
    <w:lvl w:ilvl="4" w:tplc="03F2B41A">
      <w:numFmt w:val="decimal"/>
      <w:lvlText w:val=""/>
      <w:lvlJc w:val="left"/>
      <w:rPr>
        <w:rFonts w:cs="Times New Roman"/>
      </w:rPr>
    </w:lvl>
    <w:lvl w:ilvl="5" w:tplc="C996326E">
      <w:numFmt w:val="decimal"/>
      <w:lvlText w:val=""/>
      <w:lvlJc w:val="left"/>
      <w:rPr>
        <w:rFonts w:cs="Times New Roman"/>
      </w:rPr>
    </w:lvl>
    <w:lvl w:ilvl="6" w:tplc="2018B41C">
      <w:numFmt w:val="decimal"/>
      <w:lvlText w:val=""/>
      <w:lvlJc w:val="left"/>
      <w:rPr>
        <w:rFonts w:cs="Times New Roman"/>
      </w:rPr>
    </w:lvl>
    <w:lvl w:ilvl="7" w:tplc="293EAC1E">
      <w:numFmt w:val="decimal"/>
      <w:lvlText w:val=""/>
      <w:lvlJc w:val="left"/>
      <w:rPr>
        <w:rFonts w:cs="Times New Roman"/>
      </w:rPr>
    </w:lvl>
    <w:lvl w:ilvl="8" w:tplc="A880CDF0">
      <w:numFmt w:val="decimal"/>
      <w:lvlText w:val=""/>
      <w:lvlJc w:val="left"/>
      <w:rPr>
        <w:rFonts w:cs="Times New Roman"/>
      </w:rPr>
    </w:lvl>
  </w:abstractNum>
  <w:abstractNum w:abstractNumId="10">
    <w:nsid w:val="00006DF1"/>
    <w:multiLevelType w:val="hybridMultilevel"/>
    <w:tmpl w:val="6D3E3EC8"/>
    <w:lvl w:ilvl="0" w:tplc="D5B4E01E">
      <w:start w:val="1"/>
      <w:numFmt w:val="bullet"/>
      <w:lvlText w:val="о"/>
      <w:lvlJc w:val="left"/>
    </w:lvl>
    <w:lvl w:ilvl="1" w:tplc="5BEA769A">
      <w:numFmt w:val="decimal"/>
      <w:lvlText w:val=""/>
      <w:lvlJc w:val="left"/>
      <w:rPr>
        <w:rFonts w:cs="Times New Roman"/>
      </w:rPr>
    </w:lvl>
    <w:lvl w:ilvl="2" w:tplc="89AE4800">
      <w:numFmt w:val="decimal"/>
      <w:lvlText w:val=""/>
      <w:lvlJc w:val="left"/>
      <w:rPr>
        <w:rFonts w:cs="Times New Roman"/>
      </w:rPr>
    </w:lvl>
    <w:lvl w:ilvl="3" w:tplc="A530932C">
      <w:numFmt w:val="decimal"/>
      <w:lvlText w:val=""/>
      <w:lvlJc w:val="left"/>
      <w:rPr>
        <w:rFonts w:cs="Times New Roman"/>
      </w:rPr>
    </w:lvl>
    <w:lvl w:ilvl="4" w:tplc="6226E21E">
      <w:numFmt w:val="decimal"/>
      <w:lvlText w:val=""/>
      <w:lvlJc w:val="left"/>
      <w:rPr>
        <w:rFonts w:cs="Times New Roman"/>
      </w:rPr>
    </w:lvl>
    <w:lvl w:ilvl="5" w:tplc="57BE8F82">
      <w:numFmt w:val="decimal"/>
      <w:lvlText w:val=""/>
      <w:lvlJc w:val="left"/>
      <w:rPr>
        <w:rFonts w:cs="Times New Roman"/>
      </w:rPr>
    </w:lvl>
    <w:lvl w:ilvl="6" w:tplc="D0E47AB4">
      <w:numFmt w:val="decimal"/>
      <w:lvlText w:val=""/>
      <w:lvlJc w:val="left"/>
      <w:rPr>
        <w:rFonts w:cs="Times New Roman"/>
      </w:rPr>
    </w:lvl>
    <w:lvl w:ilvl="7" w:tplc="BFBAB4EC">
      <w:numFmt w:val="decimal"/>
      <w:lvlText w:val=""/>
      <w:lvlJc w:val="left"/>
      <w:rPr>
        <w:rFonts w:cs="Times New Roman"/>
      </w:rPr>
    </w:lvl>
    <w:lvl w:ilvl="8" w:tplc="4C82A058">
      <w:numFmt w:val="decimal"/>
      <w:lvlText w:val=""/>
      <w:lvlJc w:val="left"/>
      <w:rPr>
        <w:rFonts w:cs="Times New Roman"/>
      </w:rPr>
    </w:lvl>
  </w:abstractNum>
  <w:abstractNum w:abstractNumId="11">
    <w:nsid w:val="03BB47C9"/>
    <w:multiLevelType w:val="hybridMultilevel"/>
    <w:tmpl w:val="5E78796E"/>
    <w:lvl w:ilvl="0" w:tplc="72EC476A">
      <w:start w:val="1"/>
      <w:numFmt w:val="decimal"/>
      <w:lvlText w:val="%1."/>
      <w:lvlJc w:val="left"/>
      <w:pPr>
        <w:tabs>
          <w:tab w:val="num" w:pos="1452"/>
        </w:tabs>
        <w:ind w:left="1452" w:hanging="8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058B4B27"/>
    <w:multiLevelType w:val="multilevel"/>
    <w:tmpl w:val="8E20DF2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b w:val="0"/>
      </w:rPr>
    </w:lvl>
    <w:lvl w:ilvl="1">
      <w:start w:val="4"/>
      <w:numFmt w:val="decimal"/>
      <w:isLgl/>
      <w:lvlText w:val="%1.%2"/>
      <w:lvlJc w:val="left"/>
      <w:pPr>
        <w:ind w:left="973" w:hanging="40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cs="Times New Roman" w:hint="default"/>
      </w:rPr>
    </w:lvl>
  </w:abstractNum>
  <w:abstractNum w:abstractNumId="13">
    <w:nsid w:val="13B778ED"/>
    <w:multiLevelType w:val="hybridMultilevel"/>
    <w:tmpl w:val="2B76DB2C"/>
    <w:lvl w:ilvl="0" w:tplc="4D065C88">
      <w:start w:val="6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158B387C"/>
    <w:multiLevelType w:val="singleLevel"/>
    <w:tmpl w:val="7DD0399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1B036EF6"/>
    <w:multiLevelType w:val="multilevel"/>
    <w:tmpl w:val="45CADA0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6">
    <w:nsid w:val="1C67421C"/>
    <w:multiLevelType w:val="hybridMultilevel"/>
    <w:tmpl w:val="EE40B314"/>
    <w:lvl w:ilvl="0" w:tplc="72EC476A">
      <w:start w:val="1"/>
      <w:numFmt w:val="decimal"/>
      <w:lvlText w:val="%1."/>
      <w:lvlJc w:val="left"/>
      <w:pPr>
        <w:tabs>
          <w:tab w:val="num" w:pos="2019"/>
        </w:tabs>
        <w:ind w:left="2019" w:hanging="8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7">
    <w:nsid w:val="22C05761"/>
    <w:multiLevelType w:val="hybridMultilevel"/>
    <w:tmpl w:val="E67227B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8">
    <w:nsid w:val="259E4F7D"/>
    <w:multiLevelType w:val="hybridMultilevel"/>
    <w:tmpl w:val="C8CA6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981667A"/>
    <w:multiLevelType w:val="singleLevel"/>
    <w:tmpl w:val="510E03A2"/>
    <w:lvl w:ilvl="0">
      <w:start w:val="2"/>
      <w:numFmt w:val="decimal"/>
      <w:lvlText w:val="%1."/>
      <w:legacy w:legacy="1" w:legacySpace="0" w:legacyIndent="295"/>
      <w:lvlJc w:val="left"/>
      <w:rPr>
        <w:rFonts w:ascii="Times New Roman" w:hAnsi="Times New Roman" w:cs="Times New Roman" w:hint="default"/>
      </w:rPr>
    </w:lvl>
  </w:abstractNum>
  <w:abstractNum w:abstractNumId="20">
    <w:nsid w:val="2B0C2737"/>
    <w:multiLevelType w:val="multilevel"/>
    <w:tmpl w:val="AA5893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4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1">
    <w:nsid w:val="2D607D5B"/>
    <w:multiLevelType w:val="multilevel"/>
    <w:tmpl w:val="BF9690C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2">
    <w:nsid w:val="2EA47683"/>
    <w:multiLevelType w:val="singleLevel"/>
    <w:tmpl w:val="8C868070"/>
    <w:lvl w:ilvl="0">
      <w:start w:val="3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31041DD1"/>
    <w:multiLevelType w:val="multilevel"/>
    <w:tmpl w:val="D3340DDA"/>
    <w:lvl w:ilvl="0">
      <w:start w:val="5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4">
    <w:nsid w:val="333C4705"/>
    <w:multiLevelType w:val="hybridMultilevel"/>
    <w:tmpl w:val="3A509AC8"/>
    <w:lvl w:ilvl="0" w:tplc="0A80375C">
      <w:start w:val="5"/>
      <w:numFmt w:val="decimal"/>
      <w:lvlText w:val="%1)"/>
      <w:lvlJc w:val="left"/>
      <w:pPr>
        <w:ind w:left="1155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abstractNum w:abstractNumId="25">
    <w:nsid w:val="38FA03F5"/>
    <w:multiLevelType w:val="multilevel"/>
    <w:tmpl w:val="024443EC"/>
    <w:lvl w:ilvl="0">
      <w:start w:val="42"/>
      <w:numFmt w:val="decimal"/>
      <w:lvlText w:val="%1"/>
      <w:lvlJc w:val="left"/>
      <w:pPr>
        <w:tabs>
          <w:tab w:val="num" w:pos="1005"/>
        </w:tabs>
        <w:ind w:left="1005" w:hanging="1005"/>
      </w:pPr>
      <w:rPr>
        <w:rFonts w:hint="default"/>
      </w:rPr>
    </w:lvl>
    <w:lvl w:ilvl="1">
      <w:start w:val="46"/>
      <w:numFmt w:val="decimal"/>
      <w:lvlText w:val="%1-%2"/>
      <w:lvlJc w:val="left"/>
      <w:pPr>
        <w:tabs>
          <w:tab w:val="num" w:pos="2700"/>
        </w:tabs>
        <w:ind w:left="2700" w:hanging="100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4395"/>
        </w:tabs>
        <w:ind w:left="4395" w:hanging="100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6165"/>
        </w:tabs>
        <w:ind w:left="6165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7860"/>
        </w:tabs>
        <w:ind w:left="78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9915"/>
        </w:tabs>
        <w:ind w:left="991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1610"/>
        </w:tabs>
        <w:ind w:left="1161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3665"/>
        </w:tabs>
        <w:ind w:left="13665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5720"/>
        </w:tabs>
        <w:ind w:left="15720" w:hanging="2160"/>
      </w:pPr>
      <w:rPr>
        <w:rFonts w:hint="default"/>
      </w:rPr>
    </w:lvl>
  </w:abstractNum>
  <w:abstractNum w:abstractNumId="26">
    <w:nsid w:val="409A26A0"/>
    <w:multiLevelType w:val="multilevel"/>
    <w:tmpl w:val="4D065E2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27">
    <w:nsid w:val="42B145B3"/>
    <w:multiLevelType w:val="hybridMultilevel"/>
    <w:tmpl w:val="AAEA6968"/>
    <w:lvl w:ilvl="0" w:tplc="237E13B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44037227"/>
    <w:multiLevelType w:val="hybridMultilevel"/>
    <w:tmpl w:val="40FA2CB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EFA0B5E">
      <w:start w:val="3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6B06541C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5F331F8"/>
    <w:multiLevelType w:val="multilevel"/>
    <w:tmpl w:val="2D2A2F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0">
    <w:nsid w:val="47460C11"/>
    <w:multiLevelType w:val="hybridMultilevel"/>
    <w:tmpl w:val="4E2AF956"/>
    <w:lvl w:ilvl="0" w:tplc="9984093A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31">
    <w:nsid w:val="4DE22694"/>
    <w:multiLevelType w:val="hybridMultilevel"/>
    <w:tmpl w:val="09F8D09A"/>
    <w:lvl w:ilvl="0" w:tplc="F3D25CB6">
      <w:start w:val="1"/>
      <w:numFmt w:val="decimal"/>
      <w:lvlText w:val="%1."/>
      <w:lvlJc w:val="left"/>
      <w:pPr>
        <w:ind w:left="183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4F1C3208"/>
    <w:multiLevelType w:val="hybridMultilevel"/>
    <w:tmpl w:val="9A4CBC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F2D3467"/>
    <w:multiLevelType w:val="hybridMultilevel"/>
    <w:tmpl w:val="F774A1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519A5118"/>
    <w:multiLevelType w:val="hybridMultilevel"/>
    <w:tmpl w:val="F9143DDC"/>
    <w:lvl w:ilvl="0" w:tplc="1CF436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3D55E6B"/>
    <w:multiLevelType w:val="hybridMultilevel"/>
    <w:tmpl w:val="2AA2EFD8"/>
    <w:lvl w:ilvl="0" w:tplc="2F4E38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54A86F54"/>
    <w:multiLevelType w:val="hybridMultilevel"/>
    <w:tmpl w:val="DDC43C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7DF5FF8"/>
    <w:multiLevelType w:val="multilevel"/>
    <w:tmpl w:val="DB7CBA58"/>
    <w:lvl w:ilvl="0">
      <w:start w:val="1"/>
      <w:numFmt w:val="decimal"/>
      <w:lvlText w:val="%1."/>
      <w:lvlJc w:val="left"/>
      <w:pPr>
        <w:tabs>
          <w:tab w:val="num" w:pos="2082"/>
        </w:tabs>
        <w:ind w:left="2082" w:hanging="945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85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5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7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93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93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97" w:hanging="2160"/>
      </w:pPr>
      <w:rPr>
        <w:rFonts w:cs="Times New Roman" w:hint="default"/>
      </w:rPr>
    </w:lvl>
  </w:abstractNum>
  <w:abstractNum w:abstractNumId="38">
    <w:nsid w:val="5D986A90"/>
    <w:multiLevelType w:val="hybridMultilevel"/>
    <w:tmpl w:val="D3C0F7EC"/>
    <w:lvl w:ilvl="0" w:tplc="8BF22AF8">
      <w:start w:val="6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9">
    <w:nsid w:val="60375CEE"/>
    <w:multiLevelType w:val="multilevel"/>
    <w:tmpl w:val="F25EBB36"/>
    <w:lvl w:ilvl="0">
      <w:start w:val="1"/>
      <w:numFmt w:val="decimal"/>
      <w:lvlText w:val="%1."/>
      <w:lvlJc w:val="left"/>
      <w:pPr>
        <w:tabs>
          <w:tab w:val="num" w:pos="1512"/>
        </w:tabs>
        <w:ind w:left="1512" w:hanging="945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40">
    <w:nsid w:val="63A46314"/>
    <w:multiLevelType w:val="multilevel"/>
    <w:tmpl w:val="80748A0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cs="Times New Roman" w:hint="default"/>
      </w:rPr>
    </w:lvl>
  </w:abstractNum>
  <w:abstractNum w:abstractNumId="41">
    <w:nsid w:val="6764343D"/>
    <w:multiLevelType w:val="hybridMultilevel"/>
    <w:tmpl w:val="8488D9D8"/>
    <w:lvl w:ilvl="0" w:tplc="DCF2C93C">
      <w:start w:val="1"/>
      <w:numFmt w:val="decimal"/>
      <w:lvlText w:val="%1."/>
      <w:lvlJc w:val="left"/>
      <w:pPr>
        <w:ind w:left="9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42">
    <w:nsid w:val="6A784275"/>
    <w:multiLevelType w:val="multilevel"/>
    <w:tmpl w:val="9C4442A0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3">
    <w:nsid w:val="6B486CB8"/>
    <w:multiLevelType w:val="hybridMultilevel"/>
    <w:tmpl w:val="BF7C9080"/>
    <w:lvl w:ilvl="0" w:tplc="7408B5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5">
    <w:nsid w:val="724F1898"/>
    <w:multiLevelType w:val="hybridMultilevel"/>
    <w:tmpl w:val="6DB89E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78AF3098"/>
    <w:multiLevelType w:val="multilevel"/>
    <w:tmpl w:val="01E28026"/>
    <w:lvl w:ilvl="0">
      <w:start w:val="1"/>
      <w:numFmt w:val="decimal"/>
      <w:lvlText w:val="%1."/>
      <w:lvlJc w:val="left"/>
      <w:pPr>
        <w:ind w:left="435" w:hanging="360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1155" w:hanging="360"/>
      </w:pPr>
    </w:lvl>
    <w:lvl w:ilvl="2">
      <w:start w:val="1"/>
      <w:numFmt w:val="lowerRoman"/>
      <w:lvlText w:val="%3."/>
      <w:lvlJc w:val="right"/>
      <w:pPr>
        <w:ind w:left="1875" w:hanging="180"/>
      </w:pPr>
    </w:lvl>
    <w:lvl w:ilvl="3">
      <w:start w:val="1"/>
      <w:numFmt w:val="decimal"/>
      <w:lvlText w:val="%4."/>
      <w:lvlJc w:val="left"/>
      <w:pPr>
        <w:ind w:left="2595" w:hanging="360"/>
      </w:pPr>
    </w:lvl>
    <w:lvl w:ilvl="4">
      <w:start w:val="1"/>
      <w:numFmt w:val="lowerLetter"/>
      <w:lvlText w:val="%5."/>
      <w:lvlJc w:val="left"/>
      <w:pPr>
        <w:ind w:left="3315" w:hanging="360"/>
      </w:pPr>
    </w:lvl>
    <w:lvl w:ilvl="5">
      <w:start w:val="1"/>
      <w:numFmt w:val="lowerRoman"/>
      <w:lvlText w:val="%6."/>
      <w:lvlJc w:val="right"/>
      <w:pPr>
        <w:ind w:left="4035" w:hanging="180"/>
      </w:pPr>
    </w:lvl>
    <w:lvl w:ilvl="6">
      <w:start w:val="1"/>
      <w:numFmt w:val="decimal"/>
      <w:lvlText w:val="%7."/>
      <w:lvlJc w:val="left"/>
      <w:pPr>
        <w:ind w:left="4755" w:hanging="360"/>
      </w:pPr>
    </w:lvl>
    <w:lvl w:ilvl="7">
      <w:start w:val="1"/>
      <w:numFmt w:val="lowerLetter"/>
      <w:lvlText w:val="%8."/>
      <w:lvlJc w:val="left"/>
      <w:pPr>
        <w:ind w:left="5475" w:hanging="360"/>
      </w:pPr>
    </w:lvl>
    <w:lvl w:ilvl="8">
      <w:start w:val="1"/>
      <w:numFmt w:val="lowerRoman"/>
      <w:lvlText w:val="%9."/>
      <w:lvlJc w:val="right"/>
      <w:pPr>
        <w:ind w:left="6195" w:hanging="180"/>
      </w:pPr>
    </w:lvl>
  </w:abstractNum>
  <w:abstractNum w:abstractNumId="47">
    <w:nsid w:val="79382F1B"/>
    <w:multiLevelType w:val="hybridMultilevel"/>
    <w:tmpl w:val="B7ACEAA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48">
    <w:nsid w:val="7C0B73D6"/>
    <w:multiLevelType w:val="multilevel"/>
    <w:tmpl w:val="61CAD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cs="Times New Roman" w:hint="default"/>
      </w:rPr>
    </w:lvl>
  </w:abstractNum>
  <w:num w:numId="1">
    <w:abstractNumId w:val="34"/>
  </w:num>
  <w:num w:numId="2">
    <w:abstractNumId w:val="36"/>
  </w:num>
  <w:num w:numId="3">
    <w:abstractNumId w:val="15"/>
  </w:num>
  <w:num w:numId="4">
    <w:abstractNumId w:val="32"/>
  </w:num>
  <w:num w:numId="5">
    <w:abstractNumId w:val="46"/>
  </w:num>
  <w:num w:numId="6">
    <w:abstractNumId w:val="30"/>
  </w:num>
  <w:num w:numId="7">
    <w:abstractNumId w:val="29"/>
  </w:num>
  <w:num w:numId="8">
    <w:abstractNumId w:val="35"/>
  </w:num>
  <w:num w:numId="9">
    <w:abstractNumId w:val="8"/>
  </w:num>
  <w:num w:numId="10">
    <w:abstractNumId w:val="4"/>
  </w:num>
  <w:num w:numId="11">
    <w:abstractNumId w:val="5"/>
  </w:num>
  <w:num w:numId="12">
    <w:abstractNumId w:val="20"/>
  </w:num>
  <w:num w:numId="13">
    <w:abstractNumId w:val="14"/>
  </w:num>
  <w:num w:numId="14">
    <w:abstractNumId w:val="28"/>
  </w:num>
  <w:num w:numId="15">
    <w:abstractNumId w:val="45"/>
  </w:num>
  <w:num w:numId="16">
    <w:abstractNumId w:val="48"/>
  </w:num>
  <w:num w:numId="17">
    <w:abstractNumId w:val="16"/>
  </w:num>
  <w:num w:numId="18">
    <w:abstractNumId w:val="11"/>
  </w:num>
  <w:num w:numId="19">
    <w:abstractNumId w:val="37"/>
  </w:num>
  <w:num w:numId="20">
    <w:abstractNumId w:val="39"/>
  </w:num>
  <w:num w:numId="21">
    <w:abstractNumId w:val="47"/>
  </w:num>
  <w:num w:numId="22">
    <w:abstractNumId w:val="26"/>
  </w:num>
  <w:num w:numId="23">
    <w:abstractNumId w:val="17"/>
  </w:num>
  <w:num w:numId="24">
    <w:abstractNumId w:val="12"/>
  </w:num>
  <w:num w:numId="25">
    <w:abstractNumId w:val="23"/>
  </w:num>
  <w:num w:numId="26">
    <w:abstractNumId w:val="40"/>
  </w:num>
  <w:num w:numId="27">
    <w:abstractNumId w:val="42"/>
  </w:num>
  <w:num w:numId="28">
    <w:abstractNumId w:val="33"/>
  </w:num>
  <w:num w:numId="29">
    <w:abstractNumId w:val="22"/>
  </w:num>
  <w:num w:numId="30">
    <w:abstractNumId w:val="24"/>
  </w:num>
  <w:num w:numId="31">
    <w:abstractNumId w:val="41"/>
  </w:num>
  <w:num w:numId="32">
    <w:abstractNumId w:val="44"/>
  </w:num>
  <w:num w:numId="33">
    <w:abstractNumId w:val="6"/>
  </w:num>
  <w:num w:numId="34">
    <w:abstractNumId w:val="1"/>
  </w:num>
  <w:num w:numId="35">
    <w:abstractNumId w:val="2"/>
  </w:num>
  <w:num w:numId="36">
    <w:abstractNumId w:val="9"/>
  </w:num>
  <w:num w:numId="37">
    <w:abstractNumId w:val="3"/>
  </w:num>
  <w:num w:numId="38">
    <w:abstractNumId w:val="10"/>
  </w:num>
  <w:num w:numId="39">
    <w:abstractNumId w:val="7"/>
  </w:num>
  <w:num w:numId="40">
    <w:abstractNumId w:val="31"/>
  </w:num>
  <w:num w:numId="41">
    <w:abstractNumId w:val="19"/>
  </w:num>
  <w:num w:numId="42">
    <w:abstractNumId w:val="13"/>
  </w:num>
  <w:num w:numId="43">
    <w:abstractNumId w:val="38"/>
  </w:num>
  <w:num w:numId="44">
    <w:abstractNumId w:val="25"/>
  </w:num>
  <w:num w:numId="45">
    <w:abstractNumId w:val="21"/>
  </w:num>
  <w:num w:numId="46">
    <w:abstractNumId w:val="18"/>
  </w:num>
  <w:num w:numId="47">
    <w:abstractNumId w:val="43"/>
  </w:num>
  <w:num w:numId="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72C9"/>
    <w:rsid w:val="00006D0C"/>
    <w:rsid w:val="00055620"/>
    <w:rsid w:val="000721BD"/>
    <w:rsid w:val="0007405F"/>
    <w:rsid w:val="000D7C4F"/>
    <w:rsid w:val="000E2B35"/>
    <w:rsid w:val="001167B3"/>
    <w:rsid w:val="00123C6E"/>
    <w:rsid w:val="0013471B"/>
    <w:rsid w:val="00164C48"/>
    <w:rsid w:val="00165FD9"/>
    <w:rsid w:val="00172005"/>
    <w:rsid w:val="00173F46"/>
    <w:rsid w:val="001834DA"/>
    <w:rsid w:val="00193094"/>
    <w:rsid w:val="001B5021"/>
    <w:rsid w:val="00215E24"/>
    <w:rsid w:val="00224581"/>
    <w:rsid w:val="002A15C4"/>
    <w:rsid w:val="002A4A38"/>
    <w:rsid w:val="002B7B7C"/>
    <w:rsid w:val="002C039C"/>
    <w:rsid w:val="002F4786"/>
    <w:rsid w:val="002F72C9"/>
    <w:rsid w:val="00317C4E"/>
    <w:rsid w:val="00354E12"/>
    <w:rsid w:val="00365757"/>
    <w:rsid w:val="003A0273"/>
    <w:rsid w:val="003A728A"/>
    <w:rsid w:val="003F4884"/>
    <w:rsid w:val="00406845"/>
    <w:rsid w:val="00433E8A"/>
    <w:rsid w:val="004810CE"/>
    <w:rsid w:val="004F33B9"/>
    <w:rsid w:val="00527705"/>
    <w:rsid w:val="00565114"/>
    <w:rsid w:val="005816AF"/>
    <w:rsid w:val="005C4767"/>
    <w:rsid w:val="005C4804"/>
    <w:rsid w:val="005E21F4"/>
    <w:rsid w:val="005E59AC"/>
    <w:rsid w:val="005F587B"/>
    <w:rsid w:val="00610A65"/>
    <w:rsid w:val="00613A0B"/>
    <w:rsid w:val="006462E0"/>
    <w:rsid w:val="006776D0"/>
    <w:rsid w:val="00682F2B"/>
    <w:rsid w:val="006917E9"/>
    <w:rsid w:val="00695D60"/>
    <w:rsid w:val="006D7F90"/>
    <w:rsid w:val="006F10A0"/>
    <w:rsid w:val="00753CD2"/>
    <w:rsid w:val="00787DFF"/>
    <w:rsid w:val="007A45DA"/>
    <w:rsid w:val="007D4641"/>
    <w:rsid w:val="007F5196"/>
    <w:rsid w:val="008A760A"/>
    <w:rsid w:val="008D00B1"/>
    <w:rsid w:val="008E3D7E"/>
    <w:rsid w:val="00924ECB"/>
    <w:rsid w:val="00943F76"/>
    <w:rsid w:val="009762B4"/>
    <w:rsid w:val="00985BA7"/>
    <w:rsid w:val="009B0AEF"/>
    <w:rsid w:val="009C0386"/>
    <w:rsid w:val="009C76A6"/>
    <w:rsid w:val="009F2CC5"/>
    <w:rsid w:val="00A024C7"/>
    <w:rsid w:val="00A0334E"/>
    <w:rsid w:val="00A06FCC"/>
    <w:rsid w:val="00A2158C"/>
    <w:rsid w:val="00A37464"/>
    <w:rsid w:val="00A4311B"/>
    <w:rsid w:val="00A62AC0"/>
    <w:rsid w:val="00A77CE0"/>
    <w:rsid w:val="00A843C8"/>
    <w:rsid w:val="00A85A06"/>
    <w:rsid w:val="00AA63AB"/>
    <w:rsid w:val="00AA70CE"/>
    <w:rsid w:val="00AB2847"/>
    <w:rsid w:val="00B10847"/>
    <w:rsid w:val="00B33B6B"/>
    <w:rsid w:val="00B4777B"/>
    <w:rsid w:val="00B50A5E"/>
    <w:rsid w:val="00BA3705"/>
    <w:rsid w:val="00BF5C3C"/>
    <w:rsid w:val="00BF6ABE"/>
    <w:rsid w:val="00C00131"/>
    <w:rsid w:val="00C035E9"/>
    <w:rsid w:val="00C751A5"/>
    <w:rsid w:val="00C763EE"/>
    <w:rsid w:val="00C7762B"/>
    <w:rsid w:val="00C85402"/>
    <w:rsid w:val="00CA3372"/>
    <w:rsid w:val="00CA6C04"/>
    <w:rsid w:val="00CD7108"/>
    <w:rsid w:val="00CF2461"/>
    <w:rsid w:val="00D043C3"/>
    <w:rsid w:val="00D6015E"/>
    <w:rsid w:val="00D678C7"/>
    <w:rsid w:val="00D726BD"/>
    <w:rsid w:val="00D82B15"/>
    <w:rsid w:val="00DA0B77"/>
    <w:rsid w:val="00DA61F4"/>
    <w:rsid w:val="00DA78F3"/>
    <w:rsid w:val="00DB4F96"/>
    <w:rsid w:val="00DB777A"/>
    <w:rsid w:val="00DC213E"/>
    <w:rsid w:val="00DF3F62"/>
    <w:rsid w:val="00E0109C"/>
    <w:rsid w:val="00E1128E"/>
    <w:rsid w:val="00E12B38"/>
    <w:rsid w:val="00E4381E"/>
    <w:rsid w:val="00E771EE"/>
    <w:rsid w:val="00E91CE9"/>
    <w:rsid w:val="00EE1E2B"/>
    <w:rsid w:val="00EE53F0"/>
    <w:rsid w:val="00F15DF9"/>
    <w:rsid w:val="00F20078"/>
    <w:rsid w:val="00F40BD3"/>
    <w:rsid w:val="00F473BD"/>
    <w:rsid w:val="00F508A2"/>
    <w:rsid w:val="00FB1C1E"/>
    <w:rsid w:val="00FB5130"/>
    <w:rsid w:val="00FC0BD4"/>
    <w:rsid w:val="00FE4C17"/>
    <w:rsid w:val="00FE4FEC"/>
    <w:rsid w:val="00FE6062"/>
    <w:rsid w:val="00FF0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2C9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iiaay no?aieoa"/>
    <w:basedOn w:val="a"/>
    <w:next w:val="a"/>
    <w:link w:val="10"/>
    <w:qFormat/>
    <w:rsid w:val="00C763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6917E9"/>
    <w:pPr>
      <w:keepNext/>
      <w:jc w:val="center"/>
      <w:outlineLvl w:val="1"/>
    </w:pPr>
    <w:rPr>
      <w:b/>
      <w:sz w:val="32"/>
      <w:szCs w:val="20"/>
    </w:rPr>
  </w:style>
  <w:style w:type="paragraph" w:styleId="3">
    <w:name w:val="heading 3"/>
    <w:basedOn w:val="a"/>
    <w:next w:val="a"/>
    <w:link w:val="30"/>
    <w:uiPriority w:val="9"/>
    <w:qFormat/>
    <w:rsid w:val="002F72C9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F72C9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18"/>
      <w:szCs w:val="18"/>
    </w:rPr>
  </w:style>
  <w:style w:type="character" w:customStyle="1" w:styleId="30">
    <w:name w:val="Заголовок 3 Знак"/>
    <w:link w:val="3"/>
    <w:uiPriority w:val="9"/>
    <w:rsid w:val="002F72C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alloon Text"/>
    <w:basedOn w:val="a"/>
    <w:link w:val="a4"/>
    <w:semiHidden/>
    <w:unhideWhenUsed/>
    <w:rsid w:val="00A0334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A0334E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aliases w:val="iiaay no?aieoa Знак"/>
    <w:basedOn w:val="a0"/>
    <w:link w:val="1"/>
    <w:rsid w:val="00C763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D043C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List Paragraph"/>
    <w:basedOn w:val="a"/>
    <w:qFormat/>
    <w:rsid w:val="002245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Strong"/>
    <w:basedOn w:val="a0"/>
    <w:uiPriority w:val="22"/>
    <w:qFormat/>
    <w:rsid w:val="00B50A5E"/>
    <w:rPr>
      <w:b/>
      <w:bCs/>
    </w:rPr>
  </w:style>
  <w:style w:type="paragraph" w:styleId="a7">
    <w:name w:val="Normal (Web)"/>
    <w:basedOn w:val="a"/>
    <w:unhideWhenUsed/>
    <w:rsid w:val="00B50A5E"/>
    <w:pPr>
      <w:spacing w:before="100" w:beforeAutospacing="1" w:after="100" w:afterAutospacing="1"/>
    </w:pPr>
  </w:style>
  <w:style w:type="paragraph" w:styleId="a8">
    <w:name w:val="footnote text"/>
    <w:basedOn w:val="a"/>
    <w:link w:val="a9"/>
    <w:rsid w:val="00A77CE0"/>
    <w:pPr>
      <w:widowControl w:val="0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A77CE0"/>
    <w:rPr>
      <w:rFonts w:ascii="Times New Roman" w:eastAsia="Times New Roman" w:hAnsi="Times New Roman"/>
    </w:rPr>
  </w:style>
  <w:style w:type="character" w:styleId="aa">
    <w:name w:val="footnote reference"/>
    <w:rsid w:val="00A77CE0"/>
    <w:rPr>
      <w:vertAlign w:val="superscript"/>
    </w:rPr>
  </w:style>
  <w:style w:type="character" w:customStyle="1" w:styleId="20">
    <w:name w:val="Заголовок 2 Знак"/>
    <w:basedOn w:val="a0"/>
    <w:link w:val="2"/>
    <w:rsid w:val="006917E9"/>
    <w:rPr>
      <w:rFonts w:ascii="Times New Roman" w:eastAsia="Times New Roman" w:hAnsi="Times New Roman"/>
      <w:b/>
      <w:sz w:val="32"/>
    </w:rPr>
  </w:style>
  <w:style w:type="table" w:styleId="ab">
    <w:name w:val="Table Grid"/>
    <w:basedOn w:val="a1"/>
    <w:uiPriority w:val="59"/>
    <w:rsid w:val="006917E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semiHidden/>
    <w:rsid w:val="006917E9"/>
  </w:style>
  <w:style w:type="paragraph" w:styleId="HTML">
    <w:name w:val="HTML Preformatted"/>
    <w:basedOn w:val="a"/>
    <w:link w:val="HTML0"/>
    <w:rsid w:val="006917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6917E9"/>
    <w:rPr>
      <w:rFonts w:ascii="Courier New" w:eastAsia="Times New Roman" w:hAnsi="Courier New" w:cs="Courier New"/>
    </w:rPr>
  </w:style>
  <w:style w:type="character" w:styleId="ac">
    <w:name w:val="Emphasis"/>
    <w:qFormat/>
    <w:rsid w:val="006917E9"/>
    <w:rPr>
      <w:i/>
      <w:iCs/>
    </w:rPr>
  </w:style>
  <w:style w:type="paragraph" w:styleId="ad">
    <w:name w:val="header"/>
    <w:basedOn w:val="a"/>
    <w:link w:val="ae"/>
    <w:rsid w:val="006917E9"/>
    <w:pPr>
      <w:tabs>
        <w:tab w:val="center" w:pos="4677"/>
        <w:tab w:val="right" w:pos="9355"/>
      </w:tabs>
    </w:pPr>
    <w:rPr>
      <w:lang/>
    </w:rPr>
  </w:style>
  <w:style w:type="character" w:customStyle="1" w:styleId="ae">
    <w:name w:val="Верхний колонтитул Знак"/>
    <w:basedOn w:val="a0"/>
    <w:link w:val="ad"/>
    <w:rsid w:val="006917E9"/>
    <w:rPr>
      <w:rFonts w:ascii="Times New Roman" w:eastAsia="Times New Roman" w:hAnsi="Times New Roman"/>
      <w:sz w:val="24"/>
      <w:szCs w:val="24"/>
      <w:lang/>
    </w:rPr>
  </w:style>
  <w:style w:type="paragraph" w:styleId="af">
    <w:name w:val="footer"/>
    <w:basedOn w:val="a"/>
    <w:link w:val="af0"/>
    <w:rsid w:val="006917E9"/>
    <w:pPr>
      <w:tabs>
        <w:tab w:val="center" w:pos="4677"/>
        <w:tab w:val="right" w:pos="9355"/>
      </w:tabs>
    </w:pPr>
    <w:rPr>
      <w:lang/>
    </w:rPr>
  </w:style>
  <w:style w:type="character" w:customStyle="1" w:styleId="af0">
    <w:name w:val="Нижний колонтитул Знак"/>
    <w:basedOn w:val="a0"/>
    <w:link w:val="af"/>
    <w:rsid w:val="006917E9"/>
    <w:rPr>
      <w:rFonts w:ascii="Times New Roman" w:eastAsia="Times New Roman" w:hAnsi="Times New Roman"/>
      <w:sz w:val="24"/>
      <w:szCs w:val="24"/>
      <w:lang/>
    </w:rPr>
  </w:style>
  <w:style w:type="paragraph" w:customStyle="1" w:styleId="xl46">
    <w:name w:val="xl46"/>
    <w:basedOn w:val="a"/>
    <w:rsid w:val="006917E9"/>
    <w:pPr>
      <w:pBdr>
        <w:left w:val="single" w:sz="6" w:space="0" w:color="auto"/>
        <w:bottom w:val="single" w:sz="6" w:space="0" w:color="auto"/>
      </w:pBdr>
      <w:spacing w:before="100" w:after="100"/>
    </w:pPr>
    <w:rPr>
      <w:rFonts w:ascii="Bookman Old Style" w:eastAsia="Calibri" w:hAnsi="Bookman Old Style"/>
      <w:b/>
      <w:szCs w:val="20"/>
    </w:rPr>
  </w:style>
  <w:style w:type="paragraph" w:customStyle="1" w:styleId="12">
    <w:name w:val="заголовок 1"/>
    <w:basedOn w:val="a"/>
    <w:next w:val="a"/>
    <w:rsid w:val="006917E9"/>
    <w:pPr>
      <w:keepNext/>
      <w:autoSpaceDE w:val="0"/>
      <w:autoSpaceDN w:val="0"/>
      <w:jc w:val="center"/>
      <w:outlineLvl w:val="0"/>
    </w:pPr>
    <w:rPr>
      <w:rFonts w:eastAsia="Calibri"/>
      <w:i/>
      <w:iCs/>
      <w:sz w:val="28"/>
      <w:szCs w:val="28"/>
    </w:rPr>
  </w:style>
  <w:style w:type="paragraph" w:styleId="af1">
    <w:name w:val="Body Text"/>
    <w:aliases w:val="Знак,Знак1 Знак,Основной текст1"/>
    <w:basedOn w:val="a"/>
    <w:link w:val="af2"/>
    <w:rsid w:val="006917E9"/>
    <w:pPr>
      <w:jc w:val="both"/>
    </w:pPr>
    <w:rPr>
      <w:rFonts w:eastAsia="Calibri"/>
      <w:sz w:val="28"/>
      <w:szCs w:val="20"/>
    </w:rPr>
  </w:style>
  <w:style w:type="character" w:customStyle="1" w:styleId="af2">
    <w:name w:val="Основной текст Знак"/>
    <w:aliases w:val="Знак Знак,Знак1 Знак Знак,Основной текст1 Знак"/>
    <w:basedOn w:val="a0"/>
    <w:link w:val="af1"/>
    <w:rsid w:val="006917E9"/>
    <w:rPr>
      <w:rFonts w:ascii="Times New Roman" w:hAnsi="Times New Roman"/>
      <w:sz w:val="28"/>
    </w:rPr>
  </w:style>
  <w:style w:type="paragraph" w:styleId="31">
    <w:name w:val="Body Text Indent 3"/>
    <w:basedOn w:val="a"/>
    <w:link w:val="32"/>
    <w:rsid w:val="006917E9"/>
    <w:pPr>
      <w:ind w:firstLine="708"/>
      <w:jc w:val="both"/>
    </w:pPr>
    <w:rPr>
      <w:rFonts w:eastAsia="Calibri"/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rsid w:val="006917E9"/>
    <w:rPr>
      <w:rFonts w:ascii="Times New Roman" w:hAnsi="Times New Roman"/>
      <w:sz w:val="28"/>
    </w:rPr>
  </w:style>
  <w:style w:type="paragraph" w:styleId="af3">
    <w:name w:val="Title"/>
    <w:basedOn w:val="a"/>
    <w:link w:val="af4"/>
    <w:qFormat/>
    <w:rsid w:val="006917E9"/>
    <w:pPr>
      <w:jc w:val="center"/>
    </w:pPr>
    <w:rPr>
      <w:rFonts w:eastAsia="Calibri"/>
      <w:sz w:val="28"/>
      <w:szCs w:val="20"/>
    </w:rPr>
  </w:style>
  <w:style w:type="character" w:customStyle="1" w:styleId="af4">
    <w:name w:val="Название Знак"/>
    <w:basedOn w:val="a0"/>
    <w:link w:val="af3"/>
    <w:rsid w:val="006917E9"/>
    <w:rPr>
      <w:rFonts w:ascii="Times New Roman" w:hAnsi="Times New Roman"/>
      <w:sz w:val="28"/>
    </w:rPr>
  </w:style>
  <w:style w:type="paragraph" w:customStyle="1" w:styleId="ConsPlusTitle">
    <w:name w:val="ConsPlusTitle"/>
    <w:rsid w:val="006917E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oterChar">
    <w:name w:val="Footer Char"/>
    <w:locked/>
    <w:rsid w:val="006917E9"/>
    <w:rPr>
      <w:rFonts w:ascii="Times New Roman" w:hAnsi="Times New Roman" w:cs="Times New Roman"/>
      <w:sz w:val="24"/>
      <w:szCs w:val="24"/>
      <w:lang w:eastAsia="ru-RU"/>
    </w:rPr>
  </w:style>
  <w:style w:type="character" w:styleId="af5">
    <w:name w:val="page number"/>
    <w:rsid w:val="006917E9"/>
    <w:rPr>
      <w:rFonts w:cs="Times New Roman"/>
    </w:rPr>
  </w:style>
  <w:style w:type="character" w:customStyle="1" w:styleId="HeaderChar">
    <w:name w:val="Header Char"/>
    <w:locked/>
    <w:rsid w:val="006917E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rsid w:val="006917E9"/>
    <w:pPr>
      <w:ind w:left="720"/>
      <w:contextualSpacing/>
    </w:pPr>
    <w:rPr>
      <w:rFonts w:eastAsia="Calibri"/>
      <w:sz w:val="28"/>
    </w:rPr>
  </w:style>
  <w:style w:type="paragraph" w:styleId="af6">
    <w:name w:val="Body Text Indent"/>
    <w:basedOn w:val="a"/>
    <w:link w:val="af7"/>
    <w:rsid w:val="006917E9"/>
    <w:pPr>
      <w:spacing w:after="120"/>
      <w:ind w:left="283"/>
    </w:pPr>
    <w:rPr>
      <w:rFonts w:eastAsia="Calibri"/>
      <w:sz w:val="28"/>
    </w:rPr>
  </w:style>
  <w:style w:type="character" w:customStyle="1" w:styleId="af7">
    <w:name w:val="Основной текст с отступом Знак"/>
    <w:basedOn w:val="a0"/>
    <w:link w:val="af6"/>
    <w:rsid w:val="006917E9"/>
    <w:rPr>
      <w:rFonts w:ascii="Times New Roman" w:hAnsi="Times New Roman"/>
      <w:sz w:val="28"/>
      <w:szCs w:val="24"/>
    </w:rPr>
  </w:style>
  <w:style w:type="paragraph" w:customStyle="1" w:styleId="14">
    <w:name w:val="Обычный1"/>
    <w:rsid w:val="006917E9"/>
    <w:pPr>
      <w:jc w:val="both"/>
    </w:pPr>
    <w:rPr>
      <w:rFonts w:ascii="Times New Roman" w:hAnsi="Times New Roman"/>
      <w:sz w:val="28"/>
    </w:rPr>
  </w:style>
  <w:style w:type="paragraph" w:customStyle="1" w:styleId="310">
    <w:name w:val="Основной текст 31"/>
    <w:basedOn w:val="14"/>
    <w:rsid w:val="006917E9"/>
    <w:pPr>
      <w:jc w:val="left"/>
    </w:pPr>
    <w:rPr>
      <w:rFonts w:ascii="Arial" w:hAnsi="Arial"/>
      <w:color w:val="FF0000"/>
    </w:rPr>
  </w:style>
  <w:style w:type="paragraph" w:customStyle="1" w:styleId="ConsPlusCell">
    <w:name w:val="ConsPlusCell"/>
    <w:rsid w:val="006917E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8">
    <w:name w:val="Plain Text"/>
    <w:basedOn w:val="a"/>
    <w:link w:val="af9"/>
    <w:rsid w:val="006917E9"/>
    <w:rPr>
      <w:rFonts w:ascii="Courier New" w:eastAsia="Calibri" w:hAnsi="Courier New"/>
      <w:sz w:val="20"/>
    </w:rPr>
  </w:style>
  <w:style w:type="character" w:customStyle="1" w:styleId="af9">
    <w:name w:val="Текст Знак"/>
    <w:basedOn w:val="a0"/>
    <w:link w:val="af8"/>
    <w:rsid w:val="006917E9"/>
    <w:rPr>
      <w:rFonts w:ascii="Courier New" w:hAnsi="Courier New"/>
      <w:szCs w:val="24"/>
    </w:rPr>
  </w:style>
  <w:style w:type="paragraph" w:styleId="21">
    <w:name w:val="Body Text Indent 2"/>
    <w:basedOn w:val="a"/>
    <w:link w:val="22"/>
    <w:semiHidden/>
    <w:rsid w:val="006917E9"/>
    <w:pPr>
      <w:spacing w:after="120" w:line="480" w:lineRule="auto"/>
      <w:ind w:left="283"/>
    </w:pPr>
    <w:rPr>
      <w:rFonts w:eastAsia="Calibri"/>
      <w:sz w:val="28"/>
    </w:rPr>
  </w:style>
  <w:style w:type="character" w:customStyle="1" w:styleId="22">
    <w:name w:val="Основной текст с отступом 2 Знак"/>
    <w:basedOn w:val="a0"/>
    <w:link w:val="21"/>
    <w:semiHidden/>
    <w:rsid w:val="006917E9"/>
    <w:rPr>
      <w:rFonts w:ascii="Times New Roman" w:hAnsi="Times New Roman"/>
      <w:sz w:val="28"/>
      <w:szCs w:val="24"/>
    </w:rPr>
  </w:style>
  <w:style w:type="paragraph" w:customStyle="1" w:styleId="210">
    <w:name w:val="Основной текст с отступом 21"/>
    <w:basedOn w:val="a"/>
    <w:rsid w:val="006917E9"/>
    <w:pPr>
      <w:overflowPunct w:val="0"/>
      <w:autoSpaceDE w:val="0"/>
      <w:spacing w:line="360" w:lineRule="auto"/>
      <w:ind w:firstLine="709"/>
      <w:jc w:val="both"/>
      <w:textAlignment w:val="baseline"/>
    </w:pPr>
    <w:rPr>
      <w:rFonts w:eastAsia="Calibri"/>
      <w:sz w:val="28"/>
      <w:szCs w:val="20"/>
      <w:lang w:eastAsia="ar-SA"/>
    </w:rPr>
  </w:style>
  <w:style w:type="paragraph" w:customStyle="1" w:styleId="oaenoniinee">
    <w:name w:val="oaeno niinee"/>
    <w:basedOn w:val="a"/>
    <w:rsid w:val="006917E9"/>
    <w:pPr>
      <w:jc w:val="both"/>
    </w:pPr>
    <w:rPr>
      <w:rFonts w:eastAsia="Calibri"/>
      <w:szCs w:val="20"/>
      <w:lang w:eastAsia="ar-SA"/>
    </w:rPr>
  </w:style>
  <w:style w:type="paragraph" w:customStyle="1" w:styleId="34">
    <w:name w:val="Основной текст с отступом 34"/>
    <w:basedOn w:val="a"/>
    <w:rsid w:val="006917E9"/>
    <w:pPr>
      <w:spacing w:line="360" w:lineRule="auto"/>
      <w:ind w:left="1114"/>
      <w:jc w:val="both"/>
    </w:pPr>
    <w:rPr>
      <w:rFonts w:eastAsia="Calibri"/>
      <w:sz w:val="28"/>
      <w:szCs w:val="20"/>
      <w:lang w:eastAsia="ar-SA"/>
    </w:rPr>
  </w:style>
  <w:style w:type="character" w:customStyle="1" w:styleId="15">
    <w:name w:val="Основной шрифт абзаца1"/>
    <w:rsid w:val="006917E9"/>
  </w:style>
  <w:style w:type="paragraph" w:styleId="23">
    <w:name w:val="Body Text 2"/>
    <w:basedOn w:val="a"/>
    <w:link w:val="24"/>
    <w:rsid w:val="006917E9"/>
    <w:pPr>
      <w:widowControl w:val="0"/>
      <w:suppressAutoHyphens/>
      <w:spacing w:after="120" w:line="480" w:lineRule="auto"/>
    </w:pPr>
    <w:rPr>
      <w:rFonts w:cs="Tahoma"/>
      <w:color w:val="000000"/>
      <w:lang w:val="en-US" w:eastAsia="en-US"/>
    </w:rPr>
  </w:style>
  <w:style w:type="character" w:customStyle="1" w:styleId="24">
    <w:name w:val="Основной текст 2 Знак"/>
    <w:basedOn w:val="a0"/>
    <w:link w:val="23"/>
    <w:rsid w:val="006917E9"/>
    <w:rPr>
      <w:rFonts w:ascii="Times New Roman" w:eastAsia="Times New Roman" w:hAnsi="Times New Roman" w:cs="Tahoma"/>
      <w:color w:val="000000"/>
      <w:sz w:val="24"/>
      <w:szCs w:val="24"/>
      <w:lang w:val="en-US" w:eastAsia="en-US"/>
    </w:rPr>
  </w:style>
  <w:style w:type="paragraph" w:customStyle="1" w:styleId="16">
    <w:name w:val="Без интервала1"/>
    <w:rsid w:val="006917E9"/>
    <w:rPr>
      <w:sz w:val="22"/>
      <w:szCs w:val="22"/>
    </w:rPr>
  </w:style>
  <w:style w:type="paragraph" w:customStyle="1" w:styleId="17">
    <w:name w:val="Текст1"/>
    <w:basedOn w:val="a"/>
    <w:rsid w:val="006917E9"/>
    <w:rPr>
      <w:rFonts w:ascii="Courier New" w:eastAsia="Calibri" w:hAnsi="Courier New"/>
      <w:sz w:val="28"/>
      <w:szCs w:val="20"/>
      <w:lang w:eastAsia="ar-SA"/>
    </w:rPr>
  </w:style>
  <w:style w:type="paragraph" w:customStyle="1" w:styleId="18">
    <w:name w:val="Название1"/>
    <w:rsid w:val="006917E9"/>
    <w:pPr>
      <w:jc w:val="center"/>
    </w:pPr>
    <w:rPr>
      <w:rFonts w:ascii="Arial" w:hAnsi="Arial"/>
      <w:sz w:val="24"/>
    </w:rPr>
  </w:style>
  <w:style w:type="paragraph" w:customStyle="1" w:styleId="25">
    <w:name w:val="Обычный2"/>
    <w:rsid w:val="006917E9"/>
    <w:pPr>
      <w:jc w:val="both"/>
    </w:pPr>
    <w:rPr>
      <w:rFonts w:ascii="Times New Roman" w:hAnsi="Times New Roman"/>
      <w:sz w:val="28"/>
    </w:rPr>
  </w:style>
  <w:style w:type="paragraph" w:customStyle="1" w:styleId="26">
    <w:name w:val="Название2"/>
    <w:basedOn w:val="25"/>
    <w:rsid w:val="006917E9"/>
    <w:pPr>
      <w:jc w:val="center"/>
    </w:pPr>
    <w:rPr>
      <w:rFonts w:ascii="Arial" w:hAnsi="Arial"/>
      <w:sz w:val="24"/>
    </w:rPr>
  </w:style>
  <w:style w:type="paragraph" w:customStyle="1" w:styleId="211">
    <w:name w:val="Заголовок 21"/>
    <w:basedOn w:val="25"/>
    <w:next w:val="25"/>
    <w:rsid w:val="006917E9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320">
    <w:name w:val="Основной текст 32"/>
    <w:basedOn w:val="25"/>
    <w:rsid w:val="006917E9"/>
    <w:pPr>
      <w:jc w:val="left"/>
    </w:pPr>
    <w:rPr>
      <w:rFonts w:ascii="Arial" w:hAnsi="Arial"/>
      <w:color w:val="FF0000"/>
    </w:rPr>
  </w:style>
  <w:style w:type="paragraph" w:customStyle="1" w:styleId="33">
    <w:name w:val="Обычный3"/>
    <w:rsid w:val="006917E9"/>
    <w:pPr>
      <w:jc w:val="both"/>
    </w:pPr>
    <w:rPr>
      <w:rFonts w:ascii="Times New Roman" w:hAnsi="Times New Roman"/>
      <w:sz w:val="28"/>
    </w:rPr>
  </w:style>
  <w:style w:type="paragraph" w:customStyle="1" w:styleId="220">
    <w:name w:val="Заголовок 22"/>
    <w:basedOn w:val="33"/>
    <w:next w:val="33"/>
    <w:rsid w:val="006917E9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19">
    <w:name w:val="Знак1"/>
    <w:basedOn w:val="a"/>
    <w:rsid w:val="006917E9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6917E9"/>
    <w:pPr>
      <w:widowControl w:val="0"/>
      <w:autoSpaceDE w:val="0"/>
      <w:autoSpaceDN w:val="0"/>
      <w:adjustRightInd w:val="0"/>
      <w:jc w:val="both"/>
    </w:pPr>
    <w:rPr>
      <w:rFonts w:ascii="Arial" w:eastAsia="Calibri" w:hAnsi="Arial" w:cs="Arial"/>
    </w:rPr>
  </w:style>
  <w:style w:type="character" w:customStyle="1" w:styleId="27">
    <w:name w:val="Основной текст (2) + Полужирный"/>
    <w:rsid w:val="006917E9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character" w:customStyle="1" w:styleId="rserrhl1">
    <w:name w:val="rs_err_hl1"/>
    <w:rsid w:val="006917E9"/>
    <w:rPr>
      <w:rFonts w:cs="Times New Roman"/>
    </w:rPr>
  </w:style>
  <w:style w:type="character" w:customStyle="1" w:styleId="apple-converted-space">
    <w:name w:val="apple-converted-space"/>
    <w:rsid w:val="006917E9"/>
    <w:rPr>
      <w:rFonts w:cs="Times New Roman"/>
    </w:rPr>
  </w:style>
  <w:style w:type="paragraph" w:customStyle="1" w:styleId="Style4">
    <w:name w:val="Style4"/>
    <w:basedOn w:val="a"/>
    <w:rsid w:val="006917E9"/>
    <w:pPr>
      <w:widowControl w:val="0"/>
      <w:autoSpaceDE w:val="0"/>
      <w:autoSpaceDN w:val="0"/>
      <w:adjustRightInd w:val="0"/>
      <w:spacing w:line="322" w:lineRule="exact"/>
      <w:ind w:firstLine="710"/>
      <w:jc w:val="both"/>
    </w:pPr>
  </w:style>
  <w:style w:type="character" w:customStyle="1" w:styleId="FontStyle107">
    <w:name w:val="Font Style107"/>
    <w:rsid w:val="006917E9"/>
    <w:rPr>
      <w:rFonts w:ascii="Times New Roman" w:hAnsi="Times New Roman" w:cs="Times New Roman"/>
      <w:sz w:val="26"/>
      <w:szCs w:val="26"/>
    </w:rPr>
  </w:style>
  <w:style w:type="character" w:customStyle="1" w:styleId="afb">
    <w:name w:val="Гипертекстовая ссылка"/>
    <w:rsid w:val="006917E9"/>
    <w:rPr>
      <w:color w:val="008000"/>
    </w:rPr>
  </w:style>
  <w:style w:type="character" w:customStyle="1" w:styleId="afc">
    <w:name w:val="Цветовое выделение"/>
    <w:rsid w:val="006917E9"/>
    <w:rPr>
      <w:b/>
      <w:color w:val="26282F"/>
    </w:rPr>
  </w:style>
  <w:style w:type="paragraph" w:customStyle="1" w:styleId="afd">
    <w:name w:val="Таблицы (моноширинный)"/>
    <w:basedOn w:val="a"/>
    <w:next w:val="a"/>
    <w:rsid w:val="006917E9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afe">
    <w:name w:val="Прижатый влево"/>
    <w:basedOn w:val="a"/>
    <w:next w:val="a"/>
    <w:rsid w:val="006917E9"/>
    <w:pPr>
      <w:widowControl w:val="0"/>
      <w:autoSpaceDE w:val="0"/>
      <w:autoSpaceDN w:val="0"/>
      <w:adjustRightInd w:val="0"/>
    </w:pPr>
    <w:rPr>
      <w:rFonts w:ascii="Times New Roman CYR" w:eastAsia="Calibri" w:hAnsi="Times New Roman CYR" w:cs="Times New Roman CYR"/>
    </w:rPr>
  </w:style>
  <w:style w:type="character" w:customStyle="1" w:styleId="aff">
    <w:name w:val="Цветовое выделение для Текст"/>
    <w:rsid w:val="006917E9"/>
    <w:rPr>
      <w:rFonts w:ascii="Times New Roman CYR" w:hAnsi="Times New Roman CYR"/>
    </w:rPr>
  </w:style>
  <w:style w:type="character" w:styleId="aff0">
    <w:name w:val="Hyperlink"/>
    <w:rsid w:val="006917E9"/>
    <w:rPr>
      <w:rFonts w:cs="Times New Roman"/>
      <w:color w:val="0000FF"/>
      <w:u w:val="single"/>
    </w:rPr>
  </w:style>
  <w:style w:type="paragraph" w:styleId="aff1">
    <w:name w:val="Subtitle"/>
    <w:basedOn w:val="a"/>
    <w:link w:val="aff2"/>
    <w:qFormat/>
    <w:rsid w:val="006917E9"/>
    <w:pPr>
      <w:jc w:val="center"/>
    </w:pPr>
    <w:rPr>
      <w:b/>
      <w:bCs/>
      <w:sz w:val="28"/>
      <w:lang/>
    </w:rPr>
  </w:style>
  <w:style w:type="character" w:customStyle="1" w:styleId="aff2">
    <w:name w:val="Подзаголовок Знак"/>
    <w:basedOn w:val="a0"/>
    <w:link w:val="aff1"/>
    <w:rsid w:val="006917E9"/>
    <w:rPr>
      <w:rFonts w:ascii="Times New Roman" w:eastAsia="Times New Roman" w:hAnsi="Times New Roman"/>
      <w:b/>
      <w:bCs/>
      <w:sz w:val="28"/>
      <w:szCs w:val="24"/>
      <w:lang/>
    </w:rPr>
  </w:style>
  <w:style w:type="paragraph" w:styleId="35">
    <w:name w:val="Body Text 3"/>
    <w:basedOn w:val="a"/>
    <w:link w:val="36"/>
    <w:rsid w:val="006917E9"/>
    <w:pPr>
      <w:shd w:val="clear" w:color="auto" w:fill="FFFFFF"/>
      <w:spacing w:line="317" w:lineRule="exact"/>
      <w:jc w:val="both"/>
    </w:pPr>
    <w:rPr>
      <w:color w:val="000000"/>
      <w:spacing w:val="2"/>
      <w:sz w:val="28"/>
      <w:szCs w:val="28"/>
      <w:lang/>
    </w:rPr>
  </w:style>
  <w:style w:type="character" w:customStyle="1" w:styleId="36">
    <w:name w:val="Основной текст 3 Знак"/>
    <w:basedOn w:val="a0"/>
    <w:link w:val="35"/>
    <w:rsid w:val="006917E9"/>
    <w:rPr>
      <w:rFonts w:ascii="Times New Roman" w:eastAsia="Times New Roman" w:hAnsi="Times New Roman"/>
      <w:color w:val="000000"/>
      <w:spacing w:val="2"/>
      <w:sz w:val="28"/>
      <w:szCs w:val="28"/>
      <w:shd w:val="clear" w:color="auto" w:fill="FFFFFF"/>
      <w:lang/>
    </w:rPr>
  </w:style>
  <w:style w:type="paragraph" w:customStyle="1" w:styleId="ConsPlusNonformat">
    <w:name w:val="ConsPlusNonformat"/>
    <w:uiPriority w:val="99"/>
    <w:rsid w:val="006917E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val">
    <w:name w:val="val"/>
    <w:basedOn w:val="a0"/>
    <w:rsid w:val="006917E9"/>
  </w:style>
  <w:style w:type="paragraph" w:customStyle="1" w:styleId="aff3">
    <w:name w:val="Стиль"/>
    <w:rsid w:val="006917E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Cs w:val="24"/>
    </w:rPr>
  </w:style>
  <w:style w:type="character" w:customStyle="1" w:styleId="140">
    <w:name w:val="Стиль 14 пт"/>
    <w:rsid w:val="00BF5C3C"/>
    <w:rPr>
      <w:rFonts w:ascii="Times New Roman" w:hAnsi="Times New Roman" w:cs="Times New Roman" w:hint="default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2C9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iiaay no?aieoa"/>
    <w:basedOn w:val="a"/>
    <w:next w:val="a"/>
    <w:link w:val="10"/>
    <w:qFormat/>
    <w:rsid w:val="00C763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6917E9"/>
    <w:pPr>
      <w:keepNext/>
      <w:jc w:val="center"/>
      <w:outlineLvl w:val="1"/>
    </w:pPr>
    <w:rPr>
      <w:b/>
      <w:sz w:val="32"/>
      <w:szCs w:val="20"/>
    </w:rPr>
  </w:style>
  <w:style w:type="paragraph" w:styleId="3">
    <w:name w:val="heading 3"/>
    <w:basedOn w:val="a"/>
    <w:next w:val="a"/>
    <w:link w:val="30"/>
    <w:uiPriority w:val="9"/>
    <w:qFormat/>
    <w:rsid w:val="002F72C9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F72C9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18"/>
      <w:szCs w:val="18"/>
    </w:rPr>
  </w:style>
  <w:style w:type="character" w:customStyle="1" w:styleId="30">
    <w:name w:val="Заголовок 3 Знак"/>
    <w:link w:val="3"/>
    <w:uiPriority w:val="9"/>
    <w:rsid w:val="002F72C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alloon Text"/>
    <w:basedOn w:val="a"/>
    <w:link w:val="a4"/>
    <w:semiHidden/>
    <w:unhideWhenUsed/>
    <w:rsid w:val="00A0334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A0334E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aliases w:val="iiaay no?aieoa Знак"/>
    <w:basedOn w:val="a0"/>
    <w:link w:val="1"/>
    <w:rsid w:val="00C763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D043C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List Paragraph"/>
    <w:basedOn w:val="a"/>
    <w:qFormat/>
    <w:rsid w:val="002245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Strong"/>
    <w:basedOn w:val="a0"/>
    <w:uiPriority w:val="22"/>
    <w:qFormat/>
    <w:rsid w:val="00B50A5E"/>
    <w:rPr>
      <w:b/>
      <w:bCs/>
    </w:rPr>
  </w:style>
  <w:style w:type="paragraph" w:styleId="a7">
    <w:name w:val="Normal (Web)"/>
    <w:basedOn w:val="a"/>
    <w:unhideWhenUsed/>
    <w:rsid w:val="00B50A5E"/>
    <w:pPr>
      <w:spacing w:before="100" w:beforeAutospacing="1" w:after="100" w:afterAutospacing="1"/>
    </w:pPr>
  </w:style>
  <w:style w:type="paragraph" w:styleId="a8">
    <w:name w:val="footnote text"/>
    <w:basedOn w:val="a"/>
    <w:link w:val="a9"/>
    <w:rsid w:val="00A77CE0"/>
    <w:pPr>
      <w:widowControl w:val="0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A77CE0"/>
    <w:rPr>
      <w:rFonts w:ascii="Times New Roman" w:eastAsia="Times New Roman" w:hAnsi="Times New Roman"/>
    </w:rPr>
  </w:style>
  <w:style w:type="character" w:styleId="aa">
    <w:name w:val="footnote reference"/>
    <w:rsid w:val="00A77CE0"/>
    <w:rPr>
      <w:vertAlign w:val="superscript"/>
    </w:rPr>
  </w:style>
  <w:style w:type="character" w:customStyle="1" w:styleId="20">
    <w:name w:val="Заголовок 2 Знак"/>
    <w:basedOn w:val="a0"/>
    <w:link w:val="2"/>
    <w:rsid w:val="006917E9"/>
    <w:rPr>
      <w:rFonts w:ascii="Times New Roman" w:eastAsia="Times New Roman" w:hAnsi="Times New Roman"/>
      <w:b/>
      <w:sz w:val="32"/>
    </w:rPr>
  </w:style>
  <w:style w:type="table" w:styleId="ab">
    <w:name w:val="Table Grid"/>
    <w:basedOn w:val="a1"/>
    <w:uiPriority w:val="59"/>
    <w:rsid w:val="006917E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semiHidden/>
    <w:rsid w:val="006917E9"/>
  </w:style>
  <w:style w:type="paragraph" w:styleId="HTML">
    <w:name w:val="HTML Preformatted"/>
    <w:basedOn w:val="a"/>
    <w:link w:val="HTML0"/>
    <w:rsid w:val="006917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6917E9"/>
    <w:rPr>
      <w:rFonts w:ascii="Courier New" w:eastAsia="Times New Roman" w:hAnsi="Courier New" w:cs="Courier New"/>
    </w:rPr>
  </w:style>
  <w:style w:type="character" w:styleId="ac">
    <w:name w:val="Emphasis"/>
    <w:qFormat/>
    <w:rsid w:val="006917E9"/>
    <w:rPr>
      <w:i/>
      <w:iCs/>
    </w:rPr>
  </w:style>
  <w:style w:type="paragraph" w:styleId="ad">
    <w:name w:val="header"/>
    <w:basedOn w:val="a"/>
    <w:link w:val="ae"/>
    <w:rsid w:val="006917E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basedOn w:val="a0"/>
    <w:link w:val="ad"/>
    <w:rsid w:val="006917E9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f">
    <w:name w:val="footer"/>
    <w:basedOn w:val="a"/>
    <w:link w:val="af0"/>
    <w:rsid w:val="006917E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basedOn w:val="a0"/>
    <w:link w:val="af"/>
    <w:rsid w:val="006917E9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xl46">
    <w:name w:val="xl46"/>
    <w:basedOn w:val="a"/>
    <w:rsid w:val="006917E9"/>
    <w:pPr>
      <w:pBdr>
        <w:left w:val="single" w:sz="6" w:space="0" w:color="auto"/>
        <w:bottom w:val="single" w:sz="6" w:space="0" w:color="auto"/>
      </w:pBdr>
      <w:spacing w:before="100" w:after="100"/>
    </w:pPr>
    <w:rPr>
      <w:rFonts w:ascii="Bookman Old Style" w:eastAsia="Calibri" w:hAnsi="Bookman Old Style"/>
      <w:b/>
      <w:szCs w:val="20"/>
    </w:rPr>
  </w:style>
  <w:style w:type="paragraph" w:customStyle="1" w:styleId="12">
    <w:name w:val="заголовок 1"/>
    <w:basedOn w:val="a"/>
    <w:next w:val="a"/>
    <w:rsid w:val="006917E9"/>
    <w:pPr>
      <w:keepNext/>
      <w:autoSpaceDE w:val="0"/>
      <w:autoSpaceDN w:val="0"/>
      <w:jc w:val="center"/>
      <w:outlineLvl w:val="0"/>
    </w:pPr>
    <w:rPr>
      <w:rFonts w:eastAsia="Calibri"/>
      <w:i/>
      <w:iCs/>
      <w:sz w:val="28"/>
      <w:szCs w:val="28"/>
    </w:rPr>
  </w:style>
  <w:style w:type="paragraph" w:styleId="af1">
    <w:name w:val="Body Text"/>
    <w:aliases w:val="Знак,Знак1 Знак,Основной текст1"/>
    <w:basedOn w:val="a"/>
    <w:link w:val="af2"/>
    <w:rsid w:val="006917E9"/>
    <w:pPr>
      <w:jc w:val="both"/>
    </w:pPr>
    <w:rPr>
      <w:rFonts w:eastAsia="Calibri"/>
      <w:sz w:val="28"/>
      <w:szCs w:val="20"/>
    </w:rPr>
  </w:style>
  <w:style w:type="character" w:customStyle="1" w:styleId="af2">
    <w:name w:val="Основной текст Знак"/>
    <w:aliases w:val="Знак Знак,Знак1 Знак Знак,Основной текст1 Знак"/>
    <w:basedOn w:val="a0"/>
    <w:link w:val="af1"/>
    <w:rsid w:val="006917E9"/>
    <w:rPr>
      <w:rFonts w:ascii="Times New Roman" w:hAnsi="Times New Roman"/>
      <w:sz w:val="28"/>
    </w:rPr>
  </w:style>
  <w:style w:type="paragraph" w:styleId="31">
    <w:name w:val="Body Text Indent 3"/>
    <w:basedOn w:val="a"/>
    <w:link w:val="32"/>
    <w:rsid w:val="006917E9"/>
    <w:pPr>
      <w:ind w:firstLine="708"/>
      <w:jc w:val="both"/>
    </w:pPr>
    <w:rPr>
      <w:rFonts w:eastAsia="Calibri"/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rsid w:val="006917E9"/>
    <w:rPr>
      <w:rFonts w:ascii="Times New Roman" w:hAnsi="Times New Roman"/>
      <w:sz w:val="28"/>
    </w:rPr>
  </w:style>
  <w:style w:type="paragraph" w:styleId="af3">
    <w:name w:val="Title"/>
    <w:basedOn w:val="a"/>
    <w:link w:val="af4"/>
    <w:qFormat/>
    <w:rsid w:val="006917E9"/>
    <w:pPr>
      <w:jc w:val="center"/>
    </w:pPr>
    <w:rPr>
      <w:rFonts w:eastAsia="Calibri"/>
      <w:sz w:val="28"/>
      <w:szCs w:val="20"/>
    </w:rPr>
  </w:style>
  <w:style w:type="character" w:customStyle="1" w:styleId="af4">
    <w:name w:val="Название Знак"/>
    <w:basedOn w:val="a0"/>
    <w:link w:val="af3"/>
    <w:rsid w:val="006917E9"/>
    <w:rPr>
      <w:rFonts w:ascii="Times New Roman" w:hAnsi="Times New Roman"/>
      <w:sz w:val="28"/>
    </w:rPr>
  </w:style>
  <w:style w:type="paragraph" w:customStyle="1" w:styleId="ConsPlusTitle">
    <w:name w:val="ConsPlusTitle"/>
    <w:rsid w:val="006917E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oterChar">
    <w:name w:val="Footer Char"/>
    <w:locked/>
    <w:rsid w:val="006917E9"/>
    <w:rPr>
      <w:rFonts w:ascii="Times New Roman" w:hAnsi="Times New Roman" w:cs="Times New Roman"/>
      <w:sz w:val="24"/>
      <w:szCs w:val="24"/>
      <w:lang w:val="x-none" w:eastAsia="ru-RU"/>
    </w:rPr>
  </w:style>
  <w:style w:type="character" w:styleId="af5">
    <w:name w:val="page number"/>
    <w:rsid w:val="006917E9"/>
    <w:rPr>
      <w:rFonts w:cs="Times New Roman"/>
    </w:rPr>
  </w:style>
  <w:style w:type="character" w:customStyle="1" w:styleId="HeaderChar">
    <w:name w:val="Header Char"/>
    <w:locked/>
    <w:rsid w:val="006917E9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13">
    <w:name w:val="Абзац списка1"/>
    <w:basedOn w:val="a"/>
    <w:rsid w:val="006917E9"/>
    <w:pPr>
      <w:ind w:left="720"/>
      <w:contextualSpacing/>
    </w:pPr>
    <w:rPr>
      <w:rFonts w:eastAsia="Calibri"/>
      <w:sz w:val="28"/>
    </w:rPr>
  </w:style>
  <w:style w:type="paragraph" w:styleId="af6">
    <w:name w:val="Body Text Indent"/>
    <w:basedOn w:val="a"/>
    <w:link w:val="af7"/>
    <w:rsid w:val="006917E9"/>
    <w:pPr>
      <w:spacing w:after="120"/>
      <w:ind w:left="283"/>
    </w:pPr>
    <w:rPr>
      <w:rFonts w:eastAsia="Calibri"/>
      <w:sz w:val="28"/>
    </w:rPr>
  </w:style>
  <w:style w:type="character" w:customStyle="1" w:styleId="af7">
    <w:name w:val="Основной текст с отступом Знак"/>
    <w:basedOn w:val="a0"/>
    <w:link w:val="af6"/>
    <w:rsid w:val="006917E9"/>
    <w:rPr>
      <w:rFonts w:ascii="Times New Roman" w:hAnsi="Times New Roman"/>
      <w:sz w:val="28"/>
      <w:szCs w:val="24"/>
    </w:rPr>
  </w:style>
  <w:style w:type="paragraph" w:customStyle="1" w:styleId="14">
    <w:name w:val="Обычный1"/>
    <w:rsid w:val="006917E9"/>
    <w:pPr>
      <w:jc w:val="both"/>
    </w:pPr>
    <w:rPr>
      <w:rFonts w:ascii="Times New Roman" w:hAnsi="Times New Roman"/>
      <w:sz w:val="28"/>
    </w:rPr>
  </w:style>
  <w:style w:type="paragraph" w:customStyle="1" w:styleId="310">
    <w:name w:val="Основной текст 31"/>
    <w:basedOn w:val="14"/>
    <w:rsid w:val="006917E9"/>
    <w:pPr>
      <w:jc w:val="left"/>
    </w:pPr>
    <w:rPr>
      <w:rFonts w:ascii="Arial" w:hAnsi="Arial"/>
      <w:color w:val="FF0000"/>
    </w:rPr>
  </w:style>
  <w:style w:type="paragraph" w:customStyle="1" w:styleId="ConsPlusCell">
    <w:name w:val="ConsPlusCell"/>
    <w:rsid w:val="006917E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8">
    <w:name w:val="Plain Text"/>
    <w:basedOn w:val="a"/>
    <w:link w:val="af9"/>
    <w:rsid w:val="006917E9"/>
    <w:rPr>
      <w:rFonts w:ascii="Courier New" w:eastAsia="Calibri" w:hAnsi="Courier New"/>
      <w:sz w:val="20"/>
    </w:rPr>
  </w:style>
  <w:style w:type="character" w:customStyle="1" w:styleId="af9">
    <w:name w:val="Текст Знак"/>
    <w:basedOn w:val="a0"/>
    <w:link w:val="af8"/>
    <w:rsid w:val="006917E9"/>
    <w:rPr>
      <w:rFonts w:ascii="Courier New" w:hAnsi="Courier New"/>
      <w:szCs w:val="24"/>
    </w:rPr>
  </w:style>
  <w:style w:type="paragraph" w:styleId="21">
    <w:name w:val="Body Text Indent 2"/>
    <w:basedOn w:val="a"/>
    <w:link w:val="22"/>
    <w:semiHidden/>
    <w:rsid w:val="006917E9"/>
    <w:pPr>
      <w:spacing w:after="120" w:line="480" w:lineRule="auto"/>
      <w:ind w:left="283"/>
    </w:pPr>
    <w:rPr>
      <w:rFonts w:eastAsia="Calibri"/>
      <w:sz w:val="28"/>
    </w:rPr>
  </w:style>
  <w:style w:type="character" w:customStyle="1" w:styleId="22">
    <w:name w:val="Основной текст с отступом 2 Знак"/>
    <w:basedOn w:val="a0"/>
    <w:link w:val="21"/>
    <w:semiHidden/>
    <w:rsid w:val="006917E9"/>
    <w:rPr>
      <w:rFonts w:ascii="Times New Roman" w:hAnsi="Times New Roman"/>
      <w:sz w:val="28"/>
      <w:szCs w:val="24"/>
    </w:rPr>
  </w:style>
  <w:style w:type="paragraph" w:customStyle="1" w:styleId="210">
    <w:name w:val="Основной текст с отступом 21"/>
    <w:basedOn w:val="a"/>
    <w:rsid w:val="006917E9"/>
    <w:pPr>
      <w:overflowPunct w:val="0"/>
      <w:autoSpaceDE w:val="0"/>
      <w:spacing w:line="360" w:lineRule="auto"/>
      <w:ind w:firstLine="709"/>
      <w:jc w:val="both"/>
      <w:textAlignment w:val="baseline"/>
    </w:pPr>
    <w:rPr>
      <w:rFonts w:eastAsia="Calibri"/>
      <w:sz w:val="28"/>
      <w:szCs w:val="20"/>
      <w:lang w:eastAsia="ar-SA"/>
    </w:rPr>
  </w:style>
  <w:style w:type="paragraph" w:customStyle="1" w:styleId="oaenoniinee">
    <w:name w:val="oaeno niinee"/>
    <w:basedOn w:val="a"/>
    <w:rsid w:val="006917E9"/>
    <w:pPr>
      <w:jc w:val="both"/>
    </w:pPr>
    <w:rPr>
      <w:rFonts w:eastAsia="Calibri"/>
      <w:szCs w:val="20"/>
      <w:lang w:eastAsia="ar-SA"/>
    </w:rPr>
  </w:style>
  <w:style w:type="paragraph" w:customStyle="1" w:styleId="34">
    <w:name w:val="Основной текст с отступом 34"/>
    <w:basedOn w:val="a"/>
    <w:rsid w:val="006917E9"/>
    <w:pPr>
      <w:spacing w:line="360" w:lineRule="auto"/>
      <w:ind w:left="1114"/>
      <w:jc w:val="both"/>
    </w:pPr>
    <w:rPr>
      <w:rFonts w:eastAsia="Calibri"/>
      <w:sz w:val="28"/>
      <w:szCs w:val="20"/>
      <w:lang w:eastAsia="ar-SA"/>
    </w:rPr>
  </w:style>
  <w:style w:type="character" w:customStyle="1" w:styleId="15">
    <w:name w:val="Основной шрифт абзаца1"/>
    <w:rsid w:val="006917E9"/>
  </w:style>
  <w:style w:type="paragraph" w:styleId="23">
    <w:name w:val="Body Text 2"/>
    <w:basedOn w:val="a"/>
    <w:link w:val="24"/>
    <w:rsid w:val="006917E9"/>
    <w:pPr>
      <w:widowControl w:val="0"/>
      <w:suppressAutoHyphens/>
      <w:spacing w:after="120" w:line="480" w:lineRule="auto"/>
    </w:pPr>
    <w:rPr>
      <w:rFonts w:cs="Tahoma"/>
      <w:color w:val="000000"/>
      <w:lang w:val="en-US" w:eastAsia="en-US"/>
    </w:rPr>
  </w:style>
  <w:style w:type="character" w:customStyle="1" w:styleId="24">
    <w:name w:val="Основной текст 2 Знак"/>
    <w:basedOn w:val="a0"/>
    <w:link w:val="23"/>
    <w:rsid w:val="006917E9"/>
    <w:rPr>
      <w:rFonts w:ascii="Times New Roman" w:eastAsia="Times New Roman" w:hAnsi="Times New Roman" w:cs="Tahoma"/>
      <w:color w:val="000000"/>
      <w:sz w:val="24"/>
      <w:szCs w:val="24"/>
      <w:lang w:val="en-US" w:eastAsia="en-US"/>
    </w:rPr>
  </w:style>
  <w:style w:type="paragraph" w:customStyle="1" w:styleId="16">
    <w:name w:val="Без интервала1"/>
    <w:rsid w:val="006917E9"/>
    <w:rPr>
      <w:sz w:val="22"/>
      <w:szCs w:val="22"/>
    </w:rPr>
  </w:style>
  <w:style w:type="paragraph" w:customStyle="1" w:styleId="17">
    <w:name w:val="Текст1"/>
    <w:basedOn w:val="a"/>
    <w:rsid w:val="006917E9"/>
    <w:rPr>
      <w:rFonts w:ascii="Courier New" w:eastAsia="Calibri" w:hAnsi="Courier New"/>
      <w:sz w:val="28"/>
      <w:szCs w:val="20"/>
      <w:lang w:eastAsia="ar-SA"/>
    </w:rPr>
  </w:style>
  <w:style w:type="paragraph" w:customStyle="1" w:styleId="18">
    <w:name w:val="Название1"/>
    <w:rsid w:val="006917E9"/>
    <w:pPr>
      <w:jc w:val="center"/>
    </w:pPr>
    <w:rPr>
      <w:rFonts w:ascii="Arial" w:hAnsi="Arial"/>
      <w:sz w:val="24"/>
    </w:rPr>
  </w:style>
  <w:style w:type="paragraph" w:customStyle="1" w:styleId="25">
    <w:name w:val="Обычный2"/>
    <w:rsid w:val="006917E9"/>
    <w:pPr>
      <w:jc w:val="both"/>
    </w:pPr>
    <w:rPr>
      <w:rFonts w:ascii="Times New Roman" w:hAnsi="Times New Roman"/>
      <w:sz w:val="28"/>
    </w:rPr>
  </w:style>
  <w:style w:type="paragraph" w:customStyle="1" w:styleId="26">
    <w:name w:val="Название2"/>
    <w:basedOn w:val="25"/>
    <w:rsid w:val="006917E9"/>
    <w:pPr>
      <w:jc w:val="center"/>
    </w:pPr>
    <w:rPr>
      <w:rFonts w:ascii="Arial" w:hAnsi="Arial"/>
      <w:sz w:val="24"/>
    </w:rPr>
  </w:style>
  <w:style w:type="paragraph" w:customStyle="1" w:styleId="211">
    <w:name w:val="Заголовок 21"/>
    <w:basedOn w:val="25"/>
    <w:next w:val="25"/>
    <w:rsid w:val="006917E9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320">
    <w:name w:val="Основной текст 32"/>
    <w:basedOn w:val="25"/>
    <w:rsid w:val="006917E9"/>
    <w:pPr>
      <w:jc w:val="left"/>
    </w:pPr>
    <w:rPr>
      <w:rFonts w:ascii="Arial" w:hAnsi="Arial"/>
      <w:color w:val="FF0000"/>
    </w:rPr>
  </w:style>
  <w:style w:type="paragraph" w:customStyle="1" w:styleId="33">
    <w:name w:val="Обычный3"/>
    <w:rsid w:val="006917E9"/>
    <w:pPr>
      <w:jc w:val="both"/>
    </w:pPr>
    <w:rPr>
      <w:rFonts w:ascii="Times New Roman" w:hAnsi="Times New Roman"/>
      <w:sz w:val="28"/>
    </w:rPr>
  </w:style>
  <w:style w:type="paragraph" w:customStyle="1" w:styleId="220">
    <w:name w:val="Заголовок 22"/>
    <w:basedOn w:val="33"/>
    <w:next w:val="33"/>
    <w:rsid w:val="006917E9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19">
    <w:name w:val="Знак1"/>
    <w:basedOn w:val="a"/>
    <w:rsid w:val="006917E9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6917E9"/>
    <w:pPr>
      <w:widowControl w:val="0"/>
      <w:autoSpaceDE w:val="0"/>
      <w:autoSpaceDN w:val="0"/>
      <w:adjustRightInd w:val="0"/>
      <w:jc w:val="both"/>
    </w:pPr>
    <w:rPr>
      <w:rFonts w:ascii="Arial" w:eastAsia="Calibri" w:hAnsi="Arial" w:cs="Arial"/>
    </w:rPr>
  </w:style>
  <w:style w:type="character" w:customStyle="1" w:styleId="27">
    <w:name w:val="Основной текст (2) + Полужирный"/>
    <w:rsid w:val="006917E9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character" w:customStyle="1" w:styleId="rserrhl1">
    <w:name w:val="rs_err_hl1"/>
    <w:rsid w:val="006917E9"/>
    <w:rPr>
      <w:rFonts w:cs="Times New Roman"/>
    </w:rPr>
  </w:style>
  <w:style w:type="character" w:customStyle="1" w:styleId="apple-converted-space">
    <w:name w:val="apple-converted-space"/>
    <w:rsid w:val="006917E9"/>
    <w:rPr>
      <w:rFonts w:cs="Times New Roman"/>
    </w:rPr>
  </w:style>
  <w:style w:type="paragraph" w:customStyle="1" w:styleId="Style4">
    <w:name w:val="Style4"/>
    <w:basedOn w:val="a"/>
    <w:rsid w:val="006917E9"/>
    <w:pPr>
      <w:widowControl w:val="0"/>
      <w:autoSpaceDE w:val="0"/>
      <w:autoSpaceDN w:val="0"/>
      <w:adjustRightInd w:val="0"/>
      <w:spacing w:line="322" w:lineRule="exact"/>
      <w:ind w:firstLine="710"/>
      <w:jc w:val="both"/>
    </w:pPr>
  </w:style>
  <w:style w:type="character" w:customStyle="1" w:styleId="FontStyle107">
    <w:name w:val="Font Style107"/>
    <w:rsid w:val="006917E9"/>
    <w:rPr>
      <w:rFonts w:ascii="Times New Roman" w:hAnsi="Times New Roman" w:cs="Times New Roman"/>
      <w:sz w:val="26"/>
      <w:szCs w:val="26"/>
    </w:rPr>
  </w:style>
  <w:style w:type="character" w:customStyle="1" w:styleId="afb">
    <w:name w:val="Гипертекстовая ссылка"/>
    <w:rsid w:val="006917E9"/>
    <w:rPr>
      <w:color w:val="008000"/>
    </w:rPr>
  </w:style>
  <w:style w:type="character" w:customStyle="1" w:styleId="afc">
    <w:name w:val="Цветовое выделение"/>
    <w:rsid w:val="006917E9"/>
    <w:rPr>
      <w:b/>
      <w:color w:val="26282F"/>
    </w:rPr>
  </w:style>
  <w:style w:type="paragraph" w:customStyle="1" w:styleId="afd">
    <w:name w:val="Таблицы (моноширинный)"/>
    <w:basedOn w:val="a"/>
    <w:next w:val="a"/>
    <w:rsid w:val="006917E9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afe">
    <w:name w:val="Прижатый влево"/>
    <w:basedOn w:val="a"/>
    <w:next w:val="a"/>
    <w:rsid w:val="006917E9"/>
    <w:pPr>
      <w:widowControl w:val="0"/>
      <w:autoSpaceDE w:val="0"/>
      <w:autoSpaceDN w:val="0"/>
      <w:adjustRightInd w:val="0"/>
    </w:pPr>
    <w:rPr>
      <w:rFonts w:ascii="Times New Roman CYR" w:eastAsia="Calibri" w:hAnsi="Times New Roman CYR" w:cs="Times New Roman CYR"/>
    </w:rPr>
  </w:style>
  <w:style w:type="character" w:customStyle="1" w:styleId="aff">
    <w:name w:val="Цветовое выделение для Текст"/>
    <w:rsid w:val="006917E9"/>
    <w:rPr>
      <w:rFonts w:ascii="Times New Roman CYR" w:hAnsi="Times New Roman CYR"/>
    </w:rPr>
  </w:style>
  <w:style w:type="character" w:styleId="aff0">
    <w:name w:val="Hyperlink"/>
    <w:rsid w:val="006917E9"/>
    <w:rPr>
      <w:rFonts w:cs="Times New Roman"/>
      <w:color w:val="0000FF"/>
      <w:u w:val="single"/>
    </w:rPr>
  </w:style>
  <w:style w:type="paragraph" w:styleId="aff1">
    <w:name w:val="Subtitle"/>
    <w:basedOn w:val="a"/>
    <w:link w:val="aff2"/>
    <w:qFormat/>
    <w:rsid w:val="006917E9"/>
    <w:pPr>
      <w:jc w:val="center"/>
    </w:pPr>
    <w:rPr>
      <w:b/>
      <w:bCs/>
      <w:sz w:val="28"/>
      <w:lang w:val="x-none" w:eastAsia="x-none"/>
    </w:rPr>
  </w:style>
  <w:style w:type="character" w:customStyle="1" w:styleId="aff2">
    <w:name w:val="Подзаголовок Знак"/>
    <w:basedOn w:val="a0"/>
    <w:link w:val="aff1"/>
    <w:rsid w:val="006917E9"/>
    <w:rPr>
      <w:rFonts w:ascii="Times New Roman" w:eastAsia="Times New Roman" w:hAnsi="Times New Roman"/>
      <w:b/>
      <w:bCs/>
      <w:sz w:val="28"/>
      <w:szCs w:val="24"/>
      <w:lang w:val="x-none" w:eastAsia="x-none"/>
    </w:rPr>
  </w:style>
  <w:style w:type="paragraph" w:styleId="35">
    <w:name w:val="Body Text 3"/>
    <w:basedOn w:val="a"/>
    <w:link w:val="36"/>
    <w:rsid w:val="006917E9"/>
    <w:pPr>
      <w:shd w:val="clear" w:color="auto" w:fill="FFFFFF"/>
      <w:spacing w:line="317" w:lineRule="exact"/>
      <w:jc w:val="both"/>
    </w:pPr>
    <w:rPr>
      <w:color w:val="000000"/>
      <w:spacing w:val="2"/>
      <w:sz w:val="28"/>
      <w:szCs w:val="28"/>
      <w:lang w:val="x-none" w:eastAsia="x-none"/>
    </w:rPr>
  </w:style>
  <w:style w:type="character" w:customStyle="1" w:styleId="36">
    <w:name w:val="Основной текст 3 Знак"/>
    <w:basedOn w:val="a0"/>
    <w:link w:val="35"/>
    <w:rsid w:val="006917E9"/>
    <w:rPr>
      <w:rFonts w:ascii="Times New Roman" w:eastAsia="Times New Roman" w:hAnsi="Times New Roman"/>
      <w:color w:val="000000"/>
      <w:spacing w:val="2"/>
      <w:sz w:val="28"/>
      <w:szCs w:val="28"/>
      <w:shd w:val="clear" w:color="auto" w:fill="FFFFFF"/>
      <w:lang w:val="x-none" w:eastAsia="x-none"/>
    </w:rPr>
  </w:style>
  <w:style w:type="paragraph" w:customStyle="1" w:styleId="ConsPlusNonformat">
    <w:name w:val="ConsPlusNonformat"/>
    <w:uiPriority w:val="99"/>
    <w:rsid w:val="006917E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val">
    <w:name w:val="val"/>
    <w:basedOn w:val="a0"/>
    <w:rsid w:val="006917E9"/>
  </w:style>
  <w:style w:type="paragraph" w:customStyle="1" w:styleId="aff3">
    <w:name w:val="Стиль"/>
    <w:rsid w:val="006917E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Cs w:val="24"/>
    </w:rPr>
  </w:style>
  <w:style w:type="character" w:customStyle="1" w:styleId="140">
    <w:name w:val="Стиль 14 пт"/>
    <w:rsid w:val="00BF5C3C"/>
    <w:rPr>
      <w:rFonts w:ascii="Times New Roman" w:hAnsi="Times New Roman" w:cs="Times New Roman" w:hint="default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4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21901503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F00CA-A2C3-43D8-86D3-6B3921EE3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2219</Words>
  <Characters>12653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439-1</dc:creator>
  <cp:lastModifiedBy>Sovett</cp:lastModifiedBy>
  <cp:revision>4</cp:revision>
  <cp:lastPrinted>2023-09-01T12:08:00Z</cp:lastPrinted>
  <dcterms:created xsi:type="dcterms:W3CDTF">2023-09-01T11:49:00Z</dcterms:created>
  <dcterms:modified xsi:type="dcterms:W3CDTF">2023-09-01T14:06:00Z</dcterms:modified>
</cp:coreProperties>
</file>