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7539AB">
        <w:rPr>
          <w:sz w:val="28"/>
        </w:rPr>
        <w:t>/517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r w:rsidR="007539AB">
        <w:rPr>
          <w:b/>
          <w:sz w:val="28"/>
          <w:szCs w:val="28"/>
        </w:rPr>
        <w:t>Сосновского</w:t>
      </w:r>
      <w:r w:rsidR="00DF789F"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7539AB">
        <w:rPr>
          <w:b w:val="0"/>
          <w:bCs/>
          <w:szCs w:val="28"/>
        </w:rPr>
        <w:t>Сосновского</w:t>
      </w:r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r w:rsidR="007539AB">
        <w:rPr>
          <w:sz w:val="28"/>
          <w:szCs w:val="28"/>
        </w:rPr>
        <w:t>Сосновского</w:t>
      </w:r>
      <w:r w:rsidR="004939F1"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CB18DB">
        <w:rPr>
          <w:sz w:val="24"/>
          <w:szCs w:val="24"/>
        </w:rPr>
        <w:t>94/517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 xml:space="preserve">мероприятий по подготовке и проведению </w:t>
      </w:r>
      <w:proofErr w:type="gramStart"/>
      <w:r w:rsidRPr="00514073"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CB18DB">
        <w:rPr>
          <w:b/>
          <w:sz w:val="28"/>
          <w:szCs w:val="28"/>
        </w:rPr>
        <w:t>Сосновского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>сельсовета</w:t>
      </w:r>
      <w:proofErr w:type="gramEnd"/>
      <w:r w:rsidR="00514073">
        <w:rPr>
          <w:b/>
          <w:sz w:val="28"/>
          <w:szCs w:val="28"/>
        </w:rPr>
        <w:t xml:space="preserve">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7539AB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  <w:p w:rsidR="00B43F7C" w:rsidRPr="00650FF1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7539AB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7539AB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7539AB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7539AB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7539AB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67D77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BF28BF"/>
    <w:rsid w:val="00C7761D"/>
    <w:rsid w:val="00CB18DB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2024-06-23T20:09:00Z</dcterms:created>
  <dcterms:modified xsi:type="dcterms:W3CDTF">2024-06-23T20:09:00Z</dcterms:modified>
</cp:coreProperties>
</file>