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D9B" w:rsidRPr="00897DC6" w:rsidRDefault="00C64D9B" w:rsidP="00C64D9B">
      <w:pPr>
        <w:ind w:right="-1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731520" cy="9144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D9B" w:rsidRPr="00897DC6" w:rsidRDefault="00C64D9B" w:rsidP="00C64D9B">
      <w:pPr>
        <w:ind w:right="-1"/>
        <w:jc w:val="center"/>
        <w:rPr>
          <w:rFonts w:ascii="Times New Roman" w:hAnsi="Times New Roman"/>
          <w:b/>
          <w:caps/>
          <w:noProof/>
          <w:sz w:val="28"/>
          <w:szCs w:val="28"/>
        </w:rPr>
      </w:pPr>
      <w:r w:rsidRPr="00897DC6">
        <w:rPr>
          <w:rFonts w:ascii="Times New Roman" w:hAnsi="Times New Roman"/>
          <w:b/>
          <w:caps/>
          <w:noProof/>
          <w:sz w:val="28"/>
          <w:szCs w:val="28"/>
        </w:rPr>
        <w:t>администрациЯ грабовского  СЕЛЬСОВЕТА</w:t>
      </w:r>
    </w:p>
    <w:p w:rsidR="00C64D9B" w:rsidRPr="00897DC6" w:rsidRDefault="00C64D9B" w:rsidP="00C64D9B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897DC6">
        <w:rPr>
          <w:rFonts w:ascii="Times New Roman" w:hAnsi="Times New Roman"/>
          <w:b/>
          <w:sz w:val="28"/>
          <w:szCs w:val="28"/>
        </w:rPr>
        <w:t>БЕССОНОВСКОГО РАЙОНА ПЕНЗЕНСКОЙ ОБЛАСТИ</w:t>
      </w:r>
    </w:p>
    <w:p w:rsidR="00C64D9B" w:rsidRPr="00897DC6" w:rsidRDefault="00C64D9B" w:rsidP="00F663DC">
      <w:pPr>
        <w:tabs>
          <w:tab w:val="center" w:pos="5103"/>
          <w:tab w:val="left" w:pos="8949"/>
          <w:tab w:val="left" w:pos="9210"/>
        </w:tabs>
        <w:spacing w:before="120" w:after="120" w:line="240" w:lineRule="auto"/>
        <w:rPr>
          <w:rFonts w:ascii="Times New Roman" w:hAnsi="Times New Roman"/>
          <w:b/>
          <w:sz w:val="28"/>
          <w:szCs w:val="28"/>
        </w:rPr>
      </w:pPr>
      <w:r w:rsidRPr="00897DC6">
        <w:rPr>
          <w:rFonts w:ascii="Times New Roman" w:hAnsi="Times New Roman"/>
          <w:b/>
          <w:sz w:val="28"/>
          <w:szCs w:val="28"/>
        </w:rPr>
        <w:tab/>
        <w:t>ПОСТАНОВЛЕНИЕ</w:t>
      </w:r>
    </w:p>
    <w:p w:rsidR="00C64D9B" w:rsidRPr="00897DC6" w:rsidRDefault="00C64D9B" w:rsidP="00F663DC">
      <w:pPr>
        <w:tabs>
          <w:tab w:val="left" w:pos="8949"/>
          <w:tab w:val="left" w:pos="9210"/>
        </w:tabs>
        <w:spacing w:before="120" w:after="120" w:line="240" w:lineRule="auto"/>
        <w:jc w:val="center"/>
        <w:rPr>
          <w:rFonts w:ascii="Times New Roman" w:hAnsi="Times New Roman"/>
        </w:rPr>
      </w:pPr>
      <w:r w:rsidRPr="00897DC6">
        <w:rPr>
          <w:rFonts w:ascii="Times New Roman" w:hAnsi="Times New Roman"/>
        </w:rPr>
        <w:t>с.Грабово</w:t>
      </w:r>
    </w:p>
    <w:p w:rsidR="00F663DC" w:rsidRDefault="00F663DC" w:rsidP="00C64D9B">
      <w:pPr>
        <w:tabs>
          <w:tab w:val="left" w:pos="8892"/>
        </w:tabs>
        <w:rPr>
          <w:rFonts w:ascii="Times New Roman" w:hAnsi="Times New Roman"/>
          <w:sz w:val="24"/>
          <w:szCs w:val="24"/>
        </w:rPr>
      </w:pPr>
    </w:p>
    <w:p w:rsidR="00C64D9B" w:rsidRPr="00897DC6" w:rsidRDefault="00C64D9B" w:rsidP="00C64D9B">
      <w:pPr>
        <w:tabs>
          <w:tab w:val="left" w:pos="8892"/>
        </w:tabs>
        <w:rPr>
          <w:rFonts w:ascii="Times New Roman" w:hAnsi="Times New Roman"/>
          <w:sz w:val="24"/>
          <w:szCs w:val="24"/>
        </w:rPr>
      </w:pPr>
      <w:r w:rsidRPr="009B43DE">
        <w:rPr>
          <w:rFonts w:ascii="Times New Roman" w:hAnsi="Times New Roman"/>
          <w:sz w:val="24"/>
          <w:szCs w:val="24"/>
        </w:rPr>
        <w:t xml:space="preserve">«  </w:t>
      </w:r>
      <w:r w:rsidR="00AA0602">
        <w:rPr>
          <w:rFonts w:ascii="Times New Roman" w:hAnsi="Times New Roman"/>
          <w:sz w:val="24"/>
          <w:szCs w:val="24"/>
        </w:rPr>
        <w:t>2</w:t>
      </w:r>
      <w:r w:rsidR="00F663DC">
        <w:rPr>
          <w:rFonts w:ascii="Times New Roman" w:hAnsi="Times New Roman"/>
          <w:sz w:val="24"/>
          <w:szCs w:val="24"/>
        </w:rPr>
        <w:t>8</w:t>
      </w:r>
      <w:r w:rsidR="00346719">
        <w:rPr>
          <w:rFonts w:ascii="Times New Roman" w:hAnsi="Times New Roman"/>
          <w:sz w:val="24"/>
          <w:szCs w:val="24"/>
        </w:rPr>
        <w:t xml:space="preserve"> </w:t>
      </w:r>
      <w:r w:rsidRPr="009B43DE">
        <w:rPr>
          <w:rFonts w:ascii="Times New Roman" w:hAnsi="Times New Roman"/>
          <w:sz w:val="24"/>
          <w:szCs w:val="24"/>
        </w:rPr>
        <w:t xml:space="preserve"> »  </w:t>
      </w:r>
      <w:r w:rsidR="00F663DC">
        <w:rPr>
          <w:rFonts w:ascii="Times New Roman" w:hAnsi="Times New Roman"/>
          <w:sz w:val="24"/>
          <w:szCs w:val="24"/>
        </w:rPr>
        <w:t>сентября  2020</w:t>
      </w:r>
      <w:r w:rsidRPr="009B43DE">
        <w:rPr>
          <w:rFonts w:ascii="Times New Roman" w:hAnsi="Times New Roman"/>
          <w:sz w:val="24"/>
          <w:szCs w:val="24"/>
        </w:rPr>
        <w:t xml:space="preserve"> г.                                                                                                   </w:t>
      </w:r>
      <w:r w:rsidR="00982CD2">
        <w:rPr>
          <w:rFonts w:ascii="Times New Roman" w:hAnsi="Times New Roman"/>
          <w:sz w:val="24"/>
          <w:szCs w:val="24"/>
        </w:rPr>
        <w:t xml:space="preserve">         </w:t>
      </w:r>
      <w:r w:rsidRPr="009B43DE">
        <w:rPr>
          <w:rFonts w:ascii="Times New Roman" w:hAnsi="Times New Roman"/>
          <w:sz w:val="24"/>
          <w:szCs w:val="24"/>
        </w:rPr>
        <w:t xml:space="preserve">  №</w:t>
      </w:r>
      <w:r w:rsidR="00F663DC">
        <w:rPr>
          <w:rFonts w:ascii="Times New Roman" w:hAnsi="Times New Roman"/>
          <w:sz w:val="24"/>
          <w:szCs w:val="24"/>
        </w:rPr>
        <w:t>99</w:t>
      </w:r>
      <w:r w:rsidRPr="009B43DE">
        <w:rPr>
          <w:rFonts w:ascii="Times New Roman" w:hAnsi="Times New Roman"/>
          <w:sz w:val="24"/>
          <w:szCs w:val="24"/>
        </w:rPr>
        <w:t xml:space="preserve">  </w:t>
      </w:r>
    </w:p>
    <w:p w:rsidR="00C64D9B" w:rsidRPr="00AA0602" w:rsidRDefault="00C64D9B" w:rsidP="00C64D9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16775" w:rsidRPr="00F663DC" w:rsidRDefault="00F856C7" w:rsidP="00F663D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663DC">
        <w:rPr>
          <w:rFonts w:ascii="Times New Roman" w:hAnsi="Times New Roman" w:cs="Times New Roman"/>
          <w:sz w:val="26"/>
          <w:szCs w:val="26"/>
        </w:rPr>
        <w:t xml:space="preserve"> </w:t>
      </w:r>
      <w:r w:rsidR="00C64D9B" w:rsidRPr="00F663DC">
        <w:rPr>
          <w:rFonts w:ascii="Times New Roman" w:hAnsi="Times New Roman" w:cs="Times New Roman"/>
          <w:sz w:val="26"/>
          <w:szCs w:val="26"/>
        </w:rPr>
        <w:t>Об утверждении административного регламента предоставления муниципальной услуги</w:t>
      </w:r>
      <w:r w:rsidR="00C64D9B" w:rsidRPr="00F663D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F16775" w:rsidRPr="00F663DC">
        <w:rPr>
          <w:rFonts w:ascii="Times New Roman" w:hAnsi="Times New Roman" w:cs="Times New Roman"/>
          <w:sz w:val="26"/>
          <w:szCs w:val="26"/>
        </w:rPr>
        <w:t>«Согласование создания места (площадки) накопления твердых коммунальных отходов»</w:t>
      </w:r>
    </w:p>
    <w:p w:rsidR="00AA0602" w:rsidRPr="00F663DC" w:rsidRDefault="00AA0602" w:rsidP="00C64D9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4D9B" w:rsidRPr="00F663DC" w:rsidRDefault="00C64D9B" w:rsidP="00C64D9B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F663DC">
        <w:rPr>
          <w:rFonts w:ascii="Times New Roman" w:hAnsi="Times New Roman" w:cs="Times New Roman"/>
          <w:sz w:val="26"/>
          <w:szCs w:val="26"/>
        </w:rPr>
        <w:t xml:space="preserve">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постановлением администрации </w:t>
      </w:r>
      <w:r w:rsidRPr="00F663DC">
        <w:rPr>
          <w:rFonts w:ascii="Times New Roman" w:hAnsi="Times New Roman"/>
          <w:sz w:val="26"/>
          <w:szCs w:val="26"/>
        </w:rPr>
        <w:t xml:space="preserve">постановлением администрации Грабовского сельсовета Бессоновского  района Пензенской области от </w:t>
      </w:r>
      <w:r w:rsidR="00AA0602" w:rsidRPr="00F663DC">
        <w:rPr>
          <w:rFonts w:ascii="Times New Roman" w:hAnsi="Times New Roman"/>
          <w:sz w:val="26"/>
          <w:szCs w:val="26"/>
        </w:rPr>
        <w:t>13.02.2019 г. №116</w:t>
      </w:r>
      <w:r w:rsidRPr="00F663DC">
        <w:rPr>
          <w:rFonts w:ascii="Times New Roman" w:hAnsi="Times New Roman"/>
          <w:sz w:val="26"/>
          <w:szCs w:val="26"/>
        </w:rPr>
        <w:t xml:space="preserve"> «Об утверждении Перечня муниципальных услуг, предоставляемых  администрацией  Грабовского сельсовета Бессоновского района Пензенской области», </w:t>
      </w:r>
      <w:hyperlink r:id="rId9" w:history="1">
        <w:r w:rsidRPr="00F663DC">
          <w:rPr>
            <w:rStyle w:val="a4"/>
            <w:rFonts w:ascii="Times New Roman" w:hAnsi="Times New Roman"/>
            <w:color w:val="00000A"/>
            <w:sz w:val="26"/>
            <w:szCs w:val="26"/>
          </w:rPr>
          <w:t xml:space="preserve">статьей </w:t>
        </w:r>
      </w:hyperlink>
      <w:r w:rsidRPr="00F663DC">
        <w:rPr>
          <w:rFonts w:ascii="Times New Roman" w:hAnsi="Times New Roman"/>
          <w:sz w:val="26"/>
          <w:szCs w:val="26"/>
        </w:rPr>
        <w:t>21 Устава Грабовского сельсовета, администрация Грабовского сельсовета постановляет:</w:t>
      </w:r>
    </w:p>
    <w:p w:rsidR="00C64D9B" w:rsidRPr="00F663DC" w:rsidRDefault="00C64D9B" w:rsidP="00C64D9B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F16775" w:rsidRPr="00F663DC" w:rsidRDefault="00C64D9B" w:rsidP="00F663DC">
      <w:pPr>
        <w:pStyle w:val="af0"/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63DC">
        <w:rPr>
          <w:rFonts w:ascii="Times New Roman" w:hAnsi="Times New Roman" w:cs="Times New Roman"/>
          <w:sz w:val="26"/>
          <w:szCs w:val="26"/>
        </w:rPr>
        <w:t xml:space="preserve">Утвердить прилагаемый административный </w:t>
      </w:r>
      <w:hyperlink w:anchor="P40" w:history="1">
        <w:r w:rsidRPr="00F663DC">
          <w:rPr>
            <w:rFonts w:ascii="Times New Roman" w:hAnsi="Times New Roman" w:cs="Times New Roman"/>
            <w:sz w:val="26"/>
            <w:szCs w:val="26"/>
          </w:rPr>
          <w:t>регламент</w:t>
        </w:r>
      </w:hyperlink>
      <w:r w:rsidRPr="00F663DC">
        <w:rPr>
          <w:rFonts w:ascii="Times New Roman" w:hAnsi="Times New Roman" w:cs="Times New Roman"/>
          <w:sz w:val="26"/>
          <w:szCs w:val="26"/>
        </w:rPr>
        <w:t xml:space="preserve"> предоставления муниципальной услуги </w:t>
      </w:r>
      <w:r w:rsidR="00F16775" w:rsidRPr="00F663DC">
        <w:rPr>
          <w:rFonts w:ascii="Times New Roman" w:hAnsi="Times New Roman" w:cs="Times New Roman"/>
          <w:sz w:val="26"/>
          <w:szCs w:val="26"/>
        </w:rPr>
        <w:t>«Согласование создания места (площадки) накопления твердых коммунальных отходов».</w:t>
      </w:r>
    </w:p>
    <w:p w:rsidR="00F663DC" w:rsidRPr="00F663DC" w:rsidRDefault="00F663DC" w:rsidP="00F663DC">
      <w:pPr>
        <w:pStyle w:val="ConsPlusTitle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63DC">
        <w:rPr>
          <w:rFonts w:ascii="Times New Roman" w:hAnsi="Times New Roman" w:cs="Times New Roman"/>
          <w:b w:val="0"/>
          <w:sz w:val="26"/>
          <w:szCs w:val="26"/>
        </w:rPr>
        <w:t xml:space="preserve">Признать утратившем силу постановление администрации Грабовского сельсовета от </w:t>
      </w:r>
      <w:r w:rsidRPr="00F663DC">
        <w:rPr>
          <w:rFonts w:ascii="Times New Roman" w:hAnsi="Times New Roman" w:cs="Times New Roman"/>
          <w:sz w:val="26"/>
          <w:szCs w:val="26"/>
        </w:rPr>
        <w:t>24.09.2019</w:t>
      </w:r>
      <w:r w:rsidRPr="00F663DC">
        <w:rPr>
          <w:rFonts w:ascii="Times New Roman" w:hAnsi="Times New Roman" w:cs="Times New Roman"/>
          <w:b w:val="0"/>
          <w:sz w:val="26"/>
          <w:szCs w:val="26"/>
        </w:rPr>
        <w:t xml:space="preserve">г. №118 «Об утверждении административного регламента предоставления муниципальной услуги </w:t>
      </w:r>
      <w:r w:rsidRPr="00F663DC">
        <w:rPr>
          <w:rFonts w:ascii="Times New Roman" w:hAnsi="Times New Roman" w:cs="Times New Roman"/>
          <w:sz w:val="26"/>
          <w:szCs w:val="26"/>
        </w:rPr>
        <w:t xml:space="preserve"> </w:t>
      </w:r>
      <w:r w:rsidRPr="00F663DC">
        <w:rPr>
          <w:rFonts w:ascii="Times New Roman" w:hAnsi="Times New Roman" w:cs="Times New Roman"/>
          <w:b w:val="0"/>
          <w:sz w:val="26"/>
          <w:szCs w:val="26"/>
        </w:rPr>
        <w:t>«Согласование создания места (площадки) накопления твердых коммунальных отходов»</w:t>
      </w:r>
      <w:r w:rsidRPr="00F663DC">
        <w:rPr>
          <w:rFonts w:ascii="Times New Roman" w:hAnsi="Times New Roman" w:cs="Times New Roman"/>
          <w:sz w:val="26"/>
          <w:szCs w:val="26"/>
        </w:rPr>
        <w:t>.</w:t>
      </w:r>
    </w:p>
    <w:p w:rsidR="00C64D9B" w:rsidRPr="00F663DC" w:rsidRDefault="00C64D9B" w:rsidP="00F1677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F663DC">
        <w:rPr>
          <w:rFonts w:ascii="Times New Roman" w:eastAsiaTheme="minorEastAsia" w:hAnsi="Times New Roman" w:cs="Times New Roman"/>
          <w:sz w:val="26"/>
          <w:szCs w:val="26"/>
        </w:rPr>
        <w:tab/>
      </w:r>
      <w:r w:rsidR="00F663DC" w:rsidRPr="00F663DC">
        <w:rPr>
          <w:rFonts w:ascii="Times New Roman" w:eastAsiaTheme="minorEastAsia" w:hAnsi="Times New Roman" w:cs="Times New Roman"/>
          <w:sz w:val="26"/>
          <w:szCs w:val="26"/>
        </w:rPr>
        <w:t>3.</w:t>
      </w:r>
      <w:r w:rsidRPr="00F663DC">
        <w:rPr>
          <w:rFonts w:ascii="Times New Roman" w:eastAsiaTheme="minorEastAsia" w:hAnsi="Times New Roman" w:cs="Times New Roman"/>
          <w:sz w:val="26"/>
          <w:szCs w:val="26"/>
        </w:rPr>
        <w:t>. Настоящее постановление опубликовать в официальном информационном бюллетене "Сельские ведомости" и разместить (опубликовать) на официальном сайте администрации сельсовета в информационно-телекоммуникационной сети "Интернет".</w:t>
      </w:r>
    </w:p>
    <w:p w:rsidR="00C64D9B" w:rsidRPr="00F663DC" w:rsidRDefault="00C64D9B" w:rsidP="00C64D9B">
      <w:pPr>
        <w:pStyle w:val="a0"/>
        <w:tabs>
          <w:tab w:val="left" w:pos="0"/>
        </w:tabs>
        <w:spacing w:after="0"/>
        <w:rPr>
          <w:rFonts w:eastAsiaTheme="minorEastAsia"/>
          <w:kern w:val="0"/>
          <w:sz w:val="26"/>
          <w:szCs w:val="26"/>
        </w:rPr>
      </w:pPr>
      <w:r w:rsidRPr="00F663DC">
        <w:rPr>
          <w:rFonts w:eastAsiaTheme="minorEastAsia"/>
          <w:kern w:val="0"/>
          <w:sz w:val="26"/>
          <w:szCs w:val="26"/>
        </w:rPr>
        <w:tab/>
      </w:r>
      <w:r w:rsidR="00F663DC" w:rsidRPr="00F663DC">
        <w:rPr>
          <w:rFonts w:eastAsiaTheme="minorEastAsia"/>
          <w:kern w:val="0"/>
          <w:sz w:val="26"/>
          <w:szCs w:val="26"/>
        </w:rPr>
        <w:t>4</w:t>
      </w:r>
      <w:r w:rsidRPr="00F663DC">
        <w:rPr>
          <w:rFonts w:eastAsiaTheme="minorEastAsia"/>
          <w:kern w:val="0"/>
          <w:sz w:val="26"/>
          <w:szCs w:val="26"/>
        </w:rPr>
        <w:t>. Настоящее постановление вступает в силу на следующий день после дня его официального опубликования</w:t>
      </w:r>
    </w:p>
    <w:p w:rsidR="00C64D9B" w:rsidRPr="00F663DC" w:rsidRDefault="00C64D9B" w:rsidP="00C64D9B">
      <w:pPr>
        <w:pStyle w:val="a0"/>
        <w:tabs>
          <w:tab w:val="left" w:pos="0"/>
        </w:tabs>
        <w:spacing w:after="0"/>
        <w:rPr>
          <w:sz w:val="26"/>
          <w:szCs w:val="26"/>
        </w:rPr>
      </w:pPr>
      <w:r w:rsidRPr="00F663DC">
        <w:rPr>
          <w:color w:val="000000"/>
          <w:sz w:val="26"/>
          <w:szCs w:val="26"/>
        </w:rPr>
        <w:tab/>
      </w:r>
      <w:r w:rsidR="00F663DC" w:rsidRPr="00F663DC">
        <w:rPr>
          <w:color w:val="000000"/>
          <w:sz w:val="26"/>
          <w:szCs w:val="26"/>
        </w:rPr>
        <w:t>5</w:t>
      </w:r>
      <w:r w:rsidRPr="00F663DC">
        <w:rPr>
          <w:color w:val="000000"/>
          <w:sz w:val="26"/>
          <w:szCs w:val="26"/>
        </w:rPr>
        <w:t xml:space="preserve">. </w:t>
      </w:r>
      <w:r w:rsidRPr="00F663DC">
        <w:rPr>
          <w:sz w:val="26"/>
          <w:szCs w:val="26"/>
        </w:rPr>
        <w:t>Контроль исполнения настоящего постановления возложить на главу администрации.</w:t>
      </w:r>
    </w:p>
    <w:p w:rsidR="003803DE" w:rsidRPr="00F663DC" w:rsidRDefault="003803DE" w:rsidP="00C64D9B">
      <w:pPr>
        <w:pStyle w:val="a0"/>
        <w:tabs>
          <w:tab w:val="left" w:pos="0"/>
        </w:tabs>
        <w:spacing w:after="0"/>
        <w:rPr>
          <w:sz w:val="26"/>
          <w:szCs w:val="26"/>
        </w:rPr>
      </w:pPr>
    </w:p>
    <w:p w:rsidR="00C64D9B" w:rsidRPr="00F663DC" w:rsidRDefault="00C64D9B" w:rsidP="00C64D9B">
      <w:pPr>
        <w:pStyle w:val="a0"/>
        <w:tabs>
          <w:tab w:val="left" w:pos="0"/>
        </w:tabs>
        <w:spacing w:after="0"/>
        <w:rPr>
          <w:sz w:val="26"/>
          <w:szCs w:val="26"/>
        </w:rPr>
      </w:pPr>
    </w:p>
    <w:p w:rsidR="008751A3" w:rsidRPr="00F663DC" w:rsidRDefault="00F663DC" w:rsidP="00AA0602">
      <w:pPr>
        <w:pStyle w:val="a0"/>
        <w:tabs>
          <w:tab w:val="left" w:pos="0"/>
        </w:tabs>
        <w:spacing w:after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И.о.г</w:t>
      </w:r>
      <w:r w:rsidR="00AA0602" w:rsidRPr="00F663DC">
        <w:rPr>
          <w:color w:val="000000"/>
          <w:sz w:val="26"/>
          <w:szCs w:val="26"/>
        </w:rPr>
        <w:t>лав</w:t>
      </w:r>
      <w:r>
        <w:rPr>
          <w:color w:val="000000"/>
          <w:sz w:val="26"/>
          <w:szCs w:val="26"/>
        </w:rPr>
        <w:t>ы</w:t>
      </w:r>
      <w:r w:rsidR="00AA0602" w:rsidRPr="00F663DC">
        <w:rPr>
          <w:color w:val="000000"/>
          <w:sz w:val="26"/>
          <w:szCs w:val="26"/>
        </w:rPr>
        <w:t xml:space="preserve"> администрации сельсовета   </w:t>
      </w:r>
      <w:r>
        <w:rPr>
          <w:color w:val="000000"/>
          <w:sz w:val="26"/>
          <w:szCs w:val="26"/>
        </w:rPr>
        <w:t>О.М.Рассыпнова</w:t>
      </w:r>
    </w:p>
    <w:p w:rsidR="00C64D9B" w:rsidRPr="00AA0602" w:rsidRDefault="00C64D9B" w:rsidP="00C64D9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bookmark5"/>
    </w:p>
    <w:p w:rsidR="003803DE" w:rsidRDefault="003803DE" w:rsidP="00C64D9B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3803DE" w:rsidRDefault="003803DE" w:rsidP="00C64D9B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64D9B" w:rsidRPr="00780C4F" w:rsidRDefault="00C64D9B" w:rsidP="00C64D9B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780C4F">
        <w:rPr>
          <w:rFonts w:ascii="Times New Roman" w:hAnsi="Times New Roman" w:cs="Times New Roman"/>
          <w:szCs w:val="22"/>
        </w:rPr>
        <w:lastRenderedPageBreak/>
        <w:t>Утвержден</w:t>
      </w:r>
    </w:p>
    <w:p w:rsidR="00C64D9B" w:rsidRPr="00780C4F" w:rsidRDefault="00C64D9B" w:rsidP="00C64D9B">
      <w:pPr>
        <w:pStyle w:val="ConsPlusNormal"/>
        <w:jc w:val="right"/>
        <w:rPr>
          <w:rFonts w:ascii="Times New Roman" w:hAnsi="Times New Roman" w:cs="Times New Roman"/>
          <w:i/>
          <w:szCs w:val="22"/>
        </w:rPr>
      </w:pPr>
      <w:r w:rsidRPr="00780C4F">
        <w:rPr>
          <w:rFonts w:ascii="Times New Roman" w:hAnsi="Times New Roman" w:cs="Times New Roman"/>
          <w:szCs w:val="22"/>
        </w:rPr>
        <w:t xml:space="preserve">постановлением администрации </w:t>
      </w:r>
    </w:p>
    <w:p w:rsidR="00C64D9B" w:rsidRPr="00780C4F" w:rsidRDefault="00F16775" w:rsidP="00F16775">
      <w:pPr>
        <w:pStyle w:val="ConsPlusNormal"/>
        <w:tabs>
          <w:tab w:val="center" w:pos="4961"/>
          <w:tab w:val="right" w:pos="9922"/>
        </w:tabs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ab/>
      </w:r>
      <w:r w:rsidR="00C64D9B" w:rsidRPr="00780C4F">
        <w:rPr>
          <w:rFonts w:ascii="Times New Roman" w:hAnsi="Times New Roman" w:cs="Times New Roman"/>
          <w:szCs w:val="22"/>
        </w:rPr>
        <w:t>Грабовского сельсовета</w:t>
      </w:r>
    </w:p>
    <w:p w:rsidR="00C64D9B" w:rsidRPr="00780C4F" w:rsidRDefault="00C64D9B" w:rsidP="00C64D9B">
      <w:pPr>
        <w:pStyle w:val="ConsPlusNormal"/>
        <w:tabs>
          <w:tab w:val="center" w:pos="4961"/>
          <w:tab w:val="right" w:pos="9922"/>
        </w:tabs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ab/>
      </w:r>
      <w:r w:rsidRPr="009B43DE">
        <w:rPr>
          <w:rFonts w:ascii="Times New Roman" w:hAnsi="Times New Roman" w:cs="Times New Roman"/>
          <w:szCs w:val="22"/>
        </w:rPr>
        <w:t xml:space="preserve">от </w:t>
      </w:r>
      <w:r w:rsidR="00AA0602">
        <w:rPr>
          <w:rFonts w:ascii="Times New Roman" w:hAnsi="Times New Roman" w:cs="Times New Roman"/>
          <w:szCs w:val="22"/>
        </w:rPr>
        <w:t>2</w:t>
      </w:r>
      <w:r w:rsidR="00F663DC">
        <w:rPr>
          <w:rFonts w:ascii="Times New Roman" w:hAnsi="Times New Roman" w:cs="Times New Roman"/>
          <w:szCs w:val="22"/>
        </w:rPr>
        <w:t>8</w:t>
      </w:r>
      <w:r w:rsidR="00AA0602">
        <w:rPr>
          <w:rFonts w:ascii="Times New Roman" w:hAnsi="Times New Roman" w:cs="Times New Roman"/>
          <w:szCs w:val="22"/>
        </w:rPr>
        <w:t>.0</w:t>
      </w:r>
      <w:r w:rsidR="00F663DC">
        <w:rPr>
          <w:rFonts w:ascii="Times New Roman" w:hAnsi="Times New Roman" w:cs="Times New Roman"/>
          <w:szCs w:val="22"/>
        </w:rPr>
        <w:t>9</w:t>
      </w:r>
      <w:r w:rsidR="00AA0602">
        <w:rPr>
          <w:rFonts w:ascii="Times New Roman" w:hAnsi="Times New Roman" w:cs="Times New Roman"/>
          <w:szCs w:val="22"/>
        </w:rPr>
        <w:t>.20</w:t>
      </w:r>
      <w:r w:rsidR="00F663DC">
        <w:rPr>
          <w:rFonts w:ascii="Times New Roman" w:hAnsi="Times New Roman" w:cs="Times New Roman"/>
          <w:szCs w:val="22"/>
        </w:rPr>
        <w:t>20г. №99</w:t>
      </w:r>
    </w:p>
    <w:p w:rsidR="00C64D9B" w:rsidRDefault="00C64D9B" w:rsidP="008751A3">
      <w:pPr>
        <w:pStyle w:val="34"/>
        <w:keepNext/>
        <w:keepLines/>
        <w:shd w:val="clear" w:color="auto" w:fill="auto"/>
        <w:spacing w:before="0" w:after="95" w:line="274" w:lineRule="exact"/>
        <w:jc w:val="center"/>
        <w:rPr>
          <w:b/>
        </w:rPr>
      </w:pPr>
    </w:p>
    <w:p w:rsidR="00C64D9B" w:rsidRPr="00B968E8" w:rsidRDefault="00C64D9B" w:rsidP="008751A3">
      <w:pPr>
        <w:pStyle w:val="34"/>
        <w:keepNext/>
        <w:keepLines/>
        <w:shd w:val="clear" w:color="auto" w:fill="auto"/>
        <w:spacing w:before="0" w:after="95" w:line="274" w:lineRule="exact"/>
        <w:jc w:val="center"/>
        <w:rPr>
          <w:b/>
          <w:sz w:val="22"/>
          <w:szCs w:val="22"/>
        </w:rPr>
      </w:pPr>
    </w:p>
    <w:bookmarkEnd w:id="0"/>
    <w:p w:rsidR="00F16775" w:rsidRPr="000B38EA" w:rsidRDefault="00AA0602" w:rsidP="00AA0602">
      <w:pPr>
        <w:pStyle w:val="ConsPlusTitle"/>
        <w:ind w:right="-143"/>
        <w:jc w:val="center"/>
        <w:rPr>
          <w:rFonts w:ascii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</w:t>
      </w:r>
    </w:p>
    <w:p w:rsidR="00F16775" w:rsidRPr="000B38EA" w:rsidRDefault="00F16775" w:rsidP="00F16775">
      <w:pPr>
        <w:pStyle w:val="ConsPlusTitle"/>
        <w:ind w:right="-143"/>
        <w:jc w:val="center"/>
        <w:rPr>
          <w:rFonts w:ascii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>«Согласование создания места (площадки) накопления твердых коммунальных отходов»</w:t>
      </w:r>
    </w:p>
    <w:p w:rsidR="00AA0602" w:rsidRPr="000B38EA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63DC" w:rsidRPr="000B38EA" w:rsidRDefault="00F663DC" w:rsidP="00F663DC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B38EA">
        <w:rPr>
          <w:rFonts w:ascii="Times New Roman" w:hAnsi="Times New Roman" w:cs="Times New Roman"/>
          <w:b w:val="0"/>
          <w:sz w:val="24"/>
          <w:szCs w:val="24"/>
        </w:rPr>
        <w:t>1.1. Административный регламент предоставления муниципальной услуги «Согласование создания места (площадки) накопления твердых коммунальных отходов» (далее – Административный регламент) устанавливает порядок и стандарт предоставления муниципальной услуги «Согласование создания места (площадки) накопления твердых коммунальных отходов» (далее - муниципальная услуга), определяет сроки и последовательность административных процедур (действий) администрации Грабовского сельсовета (далее - Администрация) при предоставлении муниципальной услуги.</w:t>
      </w: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</w:rPr>
        <w:t>Круг заявителей</w:t>
      </w: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1" w:name="P45"/>
      <w:bookmarkEnd w:id="1"/>
      <w:r w:rsidRPr="000B38EA">
        <w:rPr>
          <w:rFonts w:ascii="Times New Roman" w:hAnsi="Times New Roman"/>
          <w:sz w:val="24"/>
          <w:szCs w:val="24"/>
        </w:rPr>
        <w:t>1.2. Заявителями на предоставление муниципальной услуги являются физические, юридические лица, индивидуальные предприниматели, либо их уполномоченные представители, на которых лежит обязанность в соответствии с законодательством Российской Федерации по созданию места (площадки) накопления твердых коммунальных отходов.</w:t>
      </w:r>
    </w:p>
    <w:p w:rsidR="00F663DC" w:rsidRPr="000B38EA" w:rsidRDefault="00F663DC" w:rsidP="00F663D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</w:rPr>
        <w:t>Требования к порядку информирования</w:t>
      </w: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</w:rPr>
        <w:t>о предоставлении муниципальной услуги</w:t>
      </w:r>
    </w:p>
    <w:p w:rsidR="00F663DC" w:rsidRPr="000B38EA" w:rsidRDefault="00F663DC" w:rsidP="00F663D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pStyle w:val="ConsPlusNormal"/>
        <w:ind w:firstLine="567"/>
        <w:jc w:val="both"/>
        <w:outlineLvl w:val="2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1)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Требования к информационным стендам Администрации установлены пунктом 2.23 Административного регламента.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Администрация обеспечивает размещение и актуализацию справочной информации на информационных стендах, официальном сайте Администрации в информационно-телекоммуникационной сети «Интернет» (далее - официальный сайт Администрации), в федеральной государственной информационной «Единый портал государственных и муниципальных услуг (функций)» www.gosuslugi.ru (далее - Единый портал) и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2) Посредством размещения информации на официальном сайте Администрации, на Едином портале и (или) Региональном портале.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3) Посредством использования телефонной, почтовой связи, а также электронной почты.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4) В многофункциональном центре предоставления государственных и муниципальных услуг Бессоновского района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Требования к информационным стендам МФЦ установлены пунктом 2.23 Административного регламента.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 в информационно-телекоммуникационной сети «Интернет» (далее - официальный сайт МФЦ).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 xml:space="preserve">1.4. Консультирование по процедуре предоставления муниципальной услуги </w:t>
      </w:r>
      <w:r w:rsidRPr="000B38EA">
        <w:rPr>
          <w:rFonts w:ascii="Times New Roman" w:hAnsi="Times New Roman"/>
          <w:sz w:val="24"/>
          <w:szCs w:val="24"/>
        </w:rPr>
        <w:lastRenderedPageBreak/>
        <w:t>осуществляется специалистом Администрации, в чьи должностные обязанности входит предоставление муниципальной услуги: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а) при личном обращении заявителя;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трех дней со дня регистрации обращения;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в) по телефону.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2) круг заявителей, которым предоставляется муниципальная услуга;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4) срок предоставления муниципальной услуги;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Pr="000B38EA">
        <w:rPr>
          <w:rFonts w:ascii="Times New Roman" w:hAnsi="Times New Roman" w:cs="Times New Roman"/>
          <w:sz w:val="24"/>
          <w:szCs w:val="24"/>
        </w:rPr>
        <w:t>Грабовского сельсовета</w:t>
      </w:r>
      <w:r w:rsidRPr="000B38EA">
        <w:rPr>
          <w:rFonts w:ascii="Times New Roman" w:hAnsi="Times New Roman"/>
          <w:sz w:val="24"/>
          <w:szCs w:val="24"/>
        </w:rPr>
        <w:t>;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МФЦ, а также электронной почты;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 xml:space="preserve">1.6. На Едином портале, Региональном портале, официальном сайте Администрации размещается информация по вопросам предоставления муниципальной услуги, </w:t>
      </w:r>
      <w:r w:rsidRPr="000B38EA">
        <w:rPr>
          <w:rFonts w:ascii="Times New Roman" w:hAnsi="Times New Roman"/>
          <w:sz w:val="24"/>
          <w:szCs w:val="24"/>
        </w:rPr>
        <w:lastRenderedPageBreak/>
        <w:t>предусмотренная пунктом 1.5 Административного регламента.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1.7. Информация по вопросам предоставления муниципальной услуги предоставляется заявителю бесплатно.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1.9. Порядок, форма, место размещения и способы получения справочной информации.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К справочной информации относится следующая информация: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место нахождения и график работы Администрации, а также МФЦ;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справочные телефоны Администрации, МФЦ, в том числе номер телефона-автоинформатора (при наличии);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адреса официальных сайтов Администрации, МФЦ, адреса их электронной почты.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официальных сайтах Администрации, МФЦ, на Едином портале, Региональном портале.</w:t>
      </w:r>
    </w:p>
    <w:p w:rsidR="00F663DC" w:rsidRPr="000B38EA" w:rsidRDefault="00F663DC" w:rsidP="00F663DC">
      <w:pPr>
        <w:pStyle w:val="ConsPlusNormal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</w:rPr>
        <w:t>Наименование муниципальной услуги</w:t>
      </w:r>
    </w:p>
    <w:p w:rsidR="00F663DC" w:rsidRPr="000B38EA" w:rsidRDefault="00F663DC" w:rsidP="00F663D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2.1. Наименование муниципальной услуги - Согласование создания места (площадки) накопления твердых коммунальных отходов.</w:t>
      </w: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Краткое наименование муниципальной услуги не предусмотрено.</w:t>
      </w: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</w:rPr>
        <w:t>Наименование органа местного самоуправления,</w:t>
      </w: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</w:rPr>
        <w:t xml:space="preserve"> предоставляющего муниципальную услугу</w:t>
      </w:r>
    </w:p>
    <w:p w:rsidR="00F663DC" w:rsidRPr="000B38EA" w:rsidRDefault="00F663DC" w:rsidP="00F663D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 xml:space="preserve">2.2. </w:t>
      </w:r>
      <w:r w:rsidRPr="000B38EA">
        <w:rPr>
          <w:rFonts w:ascii="Times New Roman" w:hAnsi="Times New Roman"/>
          <w:spacing w:val="2"/>
          <w:sz w:val="24"/>
          <w:szCs w:val="24"/>
        </w:rPr>
        <w:t xml:space="preserve">Предоставление муниципальной услуги осуществляет </w:t>
      </w:r>
      <w:r w:rsidRPr="000B38EA">
        <w:rPr>
          <w:rFonts w:ascii="Times New Roman" w:hAnsi="Times New Roman"/>
          <w:sz w:val="24"/>
          <w:szCs w:val="24"/>
        </w:rPr>
        <w:t>Администрация.</w:t>
      </w:r>
    </w:p>
    <w:p w:rsidR="00F663DC" w:rsidRPr="000B38EA" w:rsidRDefault="00F663DC" w:rsidP="00F663D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</w:rPr>
        <w:t>Результат предоставления муниципальной услуги</w:t>
      </w:r>
    </w:p>
    <w:p w:rsidR="00F663DC" w:rsidRPr="000B38EA" w:rsidRDefault="00F663DC" w:rsidP="00F663D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pStyle w:val="ConsPlusNormal"/>
        <w:spacing w:after="24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0B38EA">
        <w:rPr>
          <w:rFonts w:ascii="Times New Roman" w:hAnsi="Times New Roman"/>
          <w:color w:val="000000"/>
          <w:sz w:val="24"/>
          <w:szCs w:val="24"/>
        </w:rPr>
        <w:t>2.3. Результатом предоставления муниципальной услуги является:</w:t>
      </w:r>
    </w:p>
    <w:p w:rsidR="00F663DC" w:rsidRPr="000B38EA" w:rsidRDefault="00F663DC" w:rsidP="00F663D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- получение заявителем постановления Администрации о </w:t>
      </w:r>
      <w:r w:rsidRPr="000B38EA">
        <w:rPr>
          <w:rFonts w:ascii="Times New Roman" w:hAnsi="Times New Roman" w:cs="Times New Roman"/>
          <w:sz w:val="24"/>
          <w:szCs w:val="24"/>
        </w:rPr>
        <w:t>согласовании создания места (площадки) накопления твердых коммунальных отходов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663DC" w:rsidRPr="000B38EA" w:rsidRDefault="00F663DC" w:rsidP="00F663D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- получение заявителем уведомления об отказе в </w:t>
      </w:r>
      <w:r w:rsidRPr="000B38EA">
        <w:rPr>
          <w:rFonts w:ascii="Times New Roman" w:hAnsi="Times New Roman" w:cs="Times New Roman"/>
          <w:sz w:val="24"/>
          <w:szCs w:val="24"/>
        </w:rPr>
        <w:t>согласовании создания места (площадки) накопления твердых коммунальных отходов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</w:rPr>
        <w:t>Срок предоставления муниципальной услуги</w:t>
      </w: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 xml:space="preserve">2.4. Срок предоставления муниципальной услуги не более 10 календарных дней со дня предоставления документов, указанных в </w:t>
      </w:r>
      <w:hyperlink w:anchor="P118" w:history="1">
        <w:r w:rsidRPr="000B38EA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Pr="000B38EA">
        <w:rPr>
          <w:rFonts w:ascii="Times New Roman" w:hAnsi="Times New Roman" w:cs="Times New Roman"/>
          <w:sz w:val="24"/>
          <w:szCs w:val="24"/>
        </w:rPr>
        <w:t xml:space="preserve">2.6. Административного регламента. 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В случае направления запроса в </w:t>
      </w:r>
      <w:r w:rsidRPr="000B38EA">
        <w:rPr>
          <w:rFonts w:ascii="Times New Roman" w:hAnsi="Times New Roman" w:cs="Times New Roman"/>
          <w:sz w:val="24"/>
          <w:szCs w:val="24"/>
        </w:rPr>
        <w:t xml:space="preserve">Управление Федеральной службы по надзору в сфере защиты прав потребителей и благополучия человека по </w:t>
      </w:r>
      <w:r w:rsidRPr="000B38EA">
        <w:rPr>
          <w:rFonts w:ascii="Times New Roman" w:hAnsi="Times New Roman" w:cs="Times New Roman"/>
          <w:bCs/>
          <w:sz w:val="24"/>
          <w:szCs w:val="24"/>
        </w:rPr>
        <w:t>Пензенской области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, срок предоставления муниципальной услуги может быть увеличен Администрацией до 20 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lastRenderedPageBreak/>
        <w:t>календарных дней, при этом заявителю не позднее 3 календарных дней со дня принятия решения об увеличении срока направляется уведомление.</w:t>
      </w:r>
    </w:p>
    <w:p w:rsidR="00F663DC" w:rsidRPr="000B38EA" w:rsidRDefault="00F663DC" w:rsidP="00F663D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F663DC" w:rsidRPr="000B38EA" w:rsidRDefault="00F663DC" w:rsidP="00F663DC">
      <w:pPr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8EA">
        <w:rPr>
          <w:rFonts w:ascii="Times New Roman" w:hAnsi="Times New Roman" w:cs="Times New Roman"/>
          <w:b/>
          <w:sz w:val="24"/>
          <w:szCs w:val="24"/>
        </w:rPr>
        <w:t>Правовые основания для предоставления муниципальной услуги</w:t>
      </w:r>
    </w:p>
    <w:p w:rsidR="00F663DC" w:rsidRPr="000B38EA" w:rsidRDefault="00F663DC" w:rsidP="00F663D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0B38EA">
        <w:rPr>
          <w:rFonts w:ascii="Times New Roman" w:hAnsi="Times New Roman"/>
          <w:sz w:val="24"/>
          <w:szCs w:val="24"/>
          <w:lang w:eastAsia="en-US"/>
        </w:rPr>
        <w:t xml:space="preserve">размещается на </w:t>
      </w:r>
      <w:r w:rsidRPr="000B38EA">
        <w:rPr>
          <w:rFonts w:ascii="Times New Roman" w:hAnsi="Times New Roman"/>
          <w:sz w:val="24"/>
          <w:szCs w:val="24"/>
        </w:rPr>
        <w:t>Едином портале, Региональном портале и на официальном сайте Администрации, информационных стендах Администрации, МФЦ.</w:t>
      </w: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  <w:lang w:eastAsia="en-US"/>
        </w:rPr>
        <w:t xml:space="preserve">Специалисты Администрации, обеспечивают размещение и актуализацию </w:t>
      </w:r>
      <w:r w:rsidRPr="000B38EA">
        <w:rPr>
          <w:rFonts w:ascii="Times New Roman" w:hAnsi="Times New Roman"/>
          <w:sz w:val="24"/>
          <w:szCs w:val="24"/>
        </w:rPr>
        <w:t>перечня нормативных правовых актов, регулирующих предоставление муниципальной услуги,</w:t>
      </w:r>
      <w:r w:rsidRPr="000B38EA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0B38EA">
        <w:rPr>
          <w:rFonts w:ascii="Times New Roman" w:hAnsi="Times New Roman"/>
          <w:sz w:val="24"/>
          <w:szCs w:val="24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 xml:space="preserve">Специалисты МФЦ </w:t>
      </w:r>
      <w:r w:rsidRPr="000B38EA">
        <w:rPr>
          <w:rFonts w:ascii="Times New Roman" w:hAnsi="Times New Roman"/>
          <w:sz w:val="24"/>
          <w:szCs w:val="24"/>
          <w:lang w:eastAsia="en-US"/>
        </w:rPr>
        <w:t xml:space="preserve">обеспечивают размещение и актуализацию </w:t>
      </w:r>
      <w:r w:rsidRPr="000B38EA">
        <w:rPr>
          <w:rFonts w:ascii="Times New Roman" w:hAnsi="Times New Roman"/>
          <w:sz w:val="24"/>
          <w:szCs w:val="24"/>
        </w:rPr>
        <w:t>перечня нормативных правовых актов, регулирующих предоставление муниципальной услуги, на информационных стендах МФЦ.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b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48"/>
      <w:bookmarkEnd w:id="2"/>
      <w:r w:rsidRPr="000B38EA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для предоставления муниципальной услуги, которые заявитель (представитель заявителя) представляет самостоятельно:</w:t>
      </w: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 xml:space="preserve">2.6.1. Заявка о согласовании создания места (площадки) накопления твердых коммунальных отходов по </w:t>
      </w:r>
      <w:hyperlink w:anchor="P441" w:history="1">
        <w:r w:rsidRPr="000B38EA">
          <w:rPr>
            <w:rFonts w:ascii="Times New Roman" w:hAnsi="Times New Roman"/>
            <w:sz w:val="24"/>
            <w:szCs w:val="24"/>
          </w:rPr>
          <w:t>форме</w:t>
        </w:r>
      </w:hyperlink>
      <w:r w:rsidRPr="000B38EA">
        <w:rPr>
          <w:rFonts w:ascii="Times New Roman" w:hAnsi="Times New Roman"/>
          <w:sz w:val="24"/>
          <w:szCs w:val="24"/>
        </w:rPr>
        <w:t xml:space="preserve"> согласно приложению 1 к настоящему Административному регламенту.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В заявке должно быть указано: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а) фамилия, имя и отчество (при наличии), место жительства заявителя, контактные данные и реквизиты документа, удостоверяющего его личность - в случае, если заявление подается физическим лицом;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в) фамилия, имя и отчество (при наличии)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г) фамилия, имя, отчество (при наличии),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 - в случае, если заявление подается индивидуальным предпринимателем;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д) почтовый адрес, адрес электронной почты, номер телефона для связи с заявителем или представителем заявителя;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е) адрес земельного участка (или иное описание местоположения земельного участка);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ж) кадастровый номер земельного участка - в случае, если планируется использование всего земельного участка или его части;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з) срок использования земель или земельных участков в связи с созданием места (площадки) накопления </w:t>
      </w:r>
      <w:r w:rsidRPr="000B38EA">
        <w:rPr>
          <w:rFonts w:ascii="Times New Roman" w:hAnsi="Times New Roman" w:cs="Times New Roman"/>
          <w:sz w:val="24"/>
          <w:szCs w:val="24"/>
        </w:rPr>
        <w:t>твердых коммунальных отходов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и) срок проведения работ по созданию места (площадки) накопления </w:t>
      </w:r>
      <w:r w:rsidRPr="000B38EA">
        <w:rPr>
          <w:rFonts w:ascii="Times New Roman" w:hAnsi="Times New Roman" w:cs="Times New Roman"/>
          <w:sz w:val="24"/>
          <w:szCs w:val="24"/>
        </w:rPr>
        <w:t>твердых коммунальных отходов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к) 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объема; 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л)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отходов;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м) способ получения результата муниципальной услуги.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2.6.2. Копия паспорта или иного документа, удостоверяющего личность заявителя </w:t>
      </w:r>
      <w:r w:rsidRPr="000B38EA">
        <w:rPr>
          <w:rFonts w:ascii="Times New Roman" w:hAnsi="Times New Roman" w:cs="Times New Roman"/>
          <w:sz w:val="24"/>
          <w:szCs w:val="24"/>
        </w:rPr>
        <w:t>(представителя заявителя)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2.6.3. Доверенность, оформленная в соответствии с действующим законодательством Российской Федерации, в случае если заявление и документы подаются уполномоченным представителем заявителя.</w:t>
      </w:r>
    </w:p>
    <w:p w:rsidR="00F663DC" w:rsidRPr="000B38EA" w:rsidRDefault="00F663DC" w:rsidP="00F663DC">
      <w:pPr>
        <w:pStyle w:val="af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2.7. Документы предоставляются в копиях с одновременным представлением оригинала. Фамилии, имена и отчества (при наличии) физических лиц, адреса их мест жительства должны быть написаны полностью.</w:t>
      </w:r>
    </w:p>
    <w:p w:rsidR="00F663DC" w:rsidRPr="000B38EA" w:rsidRDefault="00F663DC" w:rsidP="00F663DC">
      <w:pPr>
        <w:pStyle w:val="af0"/>
        <w:autoSpaceDE w:val="0"/>
        <w:autoSpaceDN w:val="0"/>
        <w:adjustRightInd w:val="0"/>
        <w:spacing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2.8. В случае если заявка и необходимые документы направляются заявителем по почте, подлинники документов не направляются и установление личности, свидетельствование подлинности подписи лица на заявке,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F663DC" w:rsidRPr="000B38EA" w:rsidRDefault="00F663DC" w:rsidP="00F663DC">
      <w:pPr>
        <w:pStyle w:val="af0"/>
        <w:autoSpaceDE w:val="0"/>
        <w:autoSpaceDN w:val="0"/>
        <w:adjustRightInd w:val="0"/>
        <w:spacing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2.9. Заявитель (представитель заявителя) может подать заявку и документы, необходимые для предоставления муниципальной услуги, следующими способами:</w:t>
      </w:r>
    </w:p>
    <w:p w:rsidR="00F663DC" w:rsidRPr="000B38EA" w:rsidRDefault="00F663DC" w:rsidP="00F663DC">
      <w:pPr>
        <w:pStyle w:val="af0"/>
        <w:autoSpaceDE w:val="0"/>
        <w:autoSpaceDN w:val="0"/>
        <w:adjustRightInd w:val="0"/>
        <w:spacing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а) лично на бумажном носителе по местонахождению Администрации;</w:t>
      </w:r>
    </w:p>
    <w:p w:rsidR="00F663DC" w:rsidRPr="000B38EA" w:rsidRDefault="00F663DC" w:rsidP="00F663DC">
      <w:pPr>
        <w:pStyle w:val="af0"/>
        <w:autoSpaceDE w:val="0"/>
        <w:autoSpaceDN w:val="0"/>
        <w:adjustRightInd w:val="0"/>
        <w:spacing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б) посредством почтовой связи по местонахождению Администрации;</w:t>
      </w:r>
    </w:p>
    <w:p w:rsidR="00F663DC" w:rsidRPr="000B38EA" w:rsidRDefault="00F663DC" w:rsidP="00F663DC">
      <w:pPr>
        <w:pStyle w:val="af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в) лично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F663DC" w:rsidRPr="000B38EA" w:rsidRDefault="00F663DC" w:rsidP="00F663DC">
      <w:pPr>
        <w:pStyle w:val="ConsPlusNormal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</w:rPr>
        <w:t>Исчерпывающий перечень документов,</w:t>
      </w: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</w:rPr>
        <w:t>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F663DC" w:rsidRPr="000B38EA" w:rsidRDefault="00F663DC" w:rsidP="00F663DC">
      <w:pPr>
        <w:pStyle w:val="ConsPlusNormal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2.10.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 отсутствует.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F663DC" w:rsidRPr="000B38EA" w:rsidRDefault="00F663DC" w:rsidP="00F663D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 xml:space="preserve">2.11. 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Оснований для отказа в приеме документов законодательством Российской Федерации не предусмотрено.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</w:rPr>
        <w:t>Исчерпывающий перечень оснований для отказа в предоставлении муниципальной услуги</w:t>
      </w:r>
    </w:p>
    <w:p w:rsidR="00F663DC" w:rsidRPr="000B38EA" w:rsidRDefault="00F663DC" w:rsidP="00F663DC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 xml:space="preserve">2.12. 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Основанием для отказа в предоставлении муниципальной услуги является: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lastRenderedPageBreak/>
        <w:t>- несоответствие заявки форме, установленной приложением 1 к Административному регламенту.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- несоответствие места (площадки) накопления твердых коммунальных отходов требованиям Правил благоустройства </w:t>
      </w:r>
      <w:r w:rsidRPr="000B38EA">
        <w:rPr>
          <w:rFonts w:ascii="Times New Roman" w:hAnsi="Times New Roman" w:cs="Times New Roman"/>
          <w:sz w:val="24"/>
          <w:szCs w:val="24"/>
        </w:rPr>
        <w:t>Грабовского сельсовета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,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устанавливающих требования к местам (площадкам) накопления твердых коммунальных отходов.</w:t>
      </w: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8EA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оснований для приостановления предоставления муниципальной услуги </w:t>
      </w:r>
    </w:p>
    <w:p w:rsidR="00F663DC" w:rsidRPr="000B38EA" w:rsidRDefault="00F663DC" w:rsidP="00F663DC">
      <w:pPr>
        <w:spacing w:after="0" w:line="100" w:lineRule="atLeast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663DC" w:rsidRPr="000B38EA" w:rsidRDefault="00F663DC" w:rsidP="00F663DC">
      <w:pPr>
        <w:pStyle w:val="ConsPlusNormal"/>
        <w:spacing w:after="240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2.13. Оснований для приостановления предоставления муниципальной услуги не предусмотрено.</w:t>
      </w:r>
    </w:p>
    <w:p w:rsidR="00F663DC" w:rsidRPr="000B38EA" w:rsidRDefault="00F663DC" w:rsidP="00F663DC">
      <w:pPr>
        <w:pStyle w:val="4"/>
        <w:tabs>
          <w:tab w:val="clear" w:pos="864"/>
          <w:tab w:val="num" w:pos="0"/>
        </w:tabs>
        <w:spacing w:after="225"/>
        <w:ind w:left="0" w:firstLine="0"/>
        <w:jc w:val="center"/>
        <w:rPr>
          <w:spacing w:val="2"/>
          <w:szCs w:val="24"/>
        </w:rPr>
      </w:pPr>
      <w:r w:rsidRPr="000B38EA">
        <w:rPr>
          <w:spacing w:val="2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F663DC" w:rsidRPr="000B38EA" w:rsidRDefault="00F663DC" w:rsidP="00F663DC">
      <w:pPr>
        <w:pStyle w:val="formattext"/>
        <w:shd w:val="clear" w:color="auto" w:fill="FFFFFF"/>
        <w:spacing w:after="0" w:line="315" w:lineRule="atLeast"/>
        <w:ind w:firstLine="540"/>
        <w:jc w:val="both"/>
        <w:rPr>
          <w:spacing w:val="2"/>
        </w:rPr>
      </w:pPr>
      <w:r w:rsidRPr="000B38EA">
        <w:rPr>
          <w:spacing w:val="2"/>
        </w:rPr>
        <w:t>2.14. Для предоставления муниципальной услуги не требуется предоставления иных государственных или муниципальных услуг.</w:t>
      </w:r>
    </w:p>
    <w:p w:rsidR="00F663DC" w:rsidRPr="000B38EA" w:rsidRDefault="00F663DC" w:rsidP="00F663DC">
      <w:pPr>
        <w:pStyle w:val="formattext"/>
        <w:shd w:val="clear" w:color="auto" w:fill="FFFFFF"/>
        <w:spacing w:before="0" w:after="0" w:line="315" w:lineRule="atLeast"/>
        <w:ind w:firstLine="540"/>
        <w:jc w:val="both"/>
      </w:pP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b/>
          <w:sz w:val="24"/>
          <w:szCs w:val="24"/>
        </w:rPr>
        <w:t>Размер платы, взимаемой с заявителя при предоставлении государственной или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2.15. Муниципальная услуга предоставляется бесплатно.</w:t>
      </w:r>
    </w:p>
    <w:p w:rsidR="00F663DC" w:rsidRPr="000B38EA" w:rsidRDefault="00F663DC" w:rsidP="00F663D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8EA">
        <w:rPr>
          <w:rFonts w:ascii="Times New Roman" w:hAnsi="Times New Roman" w:cs="Times New Roman"/>
          <w:b/>
          <w:sz w:val="24"/>
          <w:szCs w:val="24"/>
        </w:rPr>
        <w:t>Максимальный срок ожидания в очереди при подаче заявки на предоставление муниципальной услуги и при получении результата предоставления муниципальной услуги</w:t>
      </w:r>
    </w:p>
    <w:p w:rsidR="00F663DC" w:rsidRPr="000B38EA" w:rsidRDefault="00F663DC" w:rsidP="00F663D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2.16. Время ожидания в очереди не должно превышать:</w:t>
      </w: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при подаче заявки и документов - 15 минут;</w:t>
      </w:r>
    </w:p>
    <w:p w:rsidR="00F663DC" w:rsidRPr="000B38EA" w:rsidRDefault="00F663DC" w:rsidP="00F663DC">
      <w:pPr>
        <w:pStyle w:val="ConsPlusNormal"/>
        <w:ind w:left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при получении результата предоставления муниципальной услуги - 15 минут.</w:t>
      </w:r>
    </w:p>
    <w:p w:rsidR="00F663DC" w:rsidRPr="000B38EA" w:rsidRDefault="00F663DC" w:rsidP="00F663D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8EA">
        <w:rPr>
          <w:rFonts w:ascii="Times New Roman" w:hAnsi="Times New Roman" w:cs="Times New Roman"/>
          <w:b/>
          <w:sz w:val="24"/>
          <w:szCs w:val="24"/>
        </w:rPr>
        <w:t>Срок регистрации заявки заявителя о предоставлении муниципальной услуги</w:t>
      </w: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pStyle w:val="16"/>
        <w:spacing w:before="0" w:after="0" w:line="240" w:lineRule="auto"/>
        <w:ind w:firstLine="567"/>
        <w:rPr>
          <w:szCs w:val="24"/>
        </w:rPr>
      </w:pPr>
      <w:r w:rsidRPr="000B38EA">
        <w:rPr>
          <w:rFonts w:cs="Times New Roman"/>
          <w:szCs w:val="24"/>
        </w:rPr>
        <w:t xml:space="preserve">2.17. </w:t>
      </w:r>
      <w:r w:rsidRPr="000B38EA">
        <w:rPr>
          <w:szCs w:val="24"/>
        </w:rPr>
        <w:t>Регистрация заявки заявителя о предоставлении муниципальной услуги осуществляется в день ее получения.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Заявка о предоставлении муниципальной услуги регистрируется в установленной системе документооборота с присвоением входящего номера и указанием даты ее получения.</w:t>
      </w: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663DC" w:rsidRPr="000B38EA" w:rsidRDefault="00F663DC" w:rsidP="00F663DC">
      <w:pPr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8EA">
        <w:rPr>
          <w:rFonts w:ascii="Times New Roman" w:hAnsi="Times New Roman" w:cs="Times New Roman"/>
          <w:b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F663DC" w:rsidRPr="000B38EA" w:rsidRDefault="00F663DC" w:rsidP="00F663D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2.18. З</w:t>
      </w:r>
      <w:r w:rsidRPr="000B38EA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</w:rPr>
        <w:t>Помещения Администрации, МФЦ должны соответствовать санитарно-</w:t>
      </w:r>
      <w:r w:rsidRPr="000B38EA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</w:rPr>
        <w:lastRenderedPageBreak/>
        <w:t>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2.20. Помещения, в которых осуществляется предоставление муниципальной услуги, оборудуются: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- стульями и столами для возможности оформления документов.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2.23. Кабинеты приема заявителей должны иметь информационные таблички (вывески) с указанием: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- номера кабинета;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- фамилии, имени, отчества (при наличии) и должности специалиста.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F663DC" w:rsidRPr="000B38EA" w:rsidRDefault="00F663DC" w:rsidP="00F663DC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F663DC" w:rsidRPr="000B38EA" w:rsidRDefault="00F663DC" w:rsidP="00F663DC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текст административного регламента;</w:t>
      </w:r>
    </w:p>
    <w:p w:rsidR="00F663DC" w:rsidRPr="000B38EA" w:rsidRDefault="00F663DC" w:rsidP="00F663DC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краткое описание порядка предоставления муниципальной услуги;</w:t>
      </w:r>
    </w:p>
    <w:p w:rsidR="00F663DC" w:rsidRPr="000B38EA" w:rsidRDefault="00F663DC" w:rsidP="00F663DC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перечень документов, необходимых для предоставления муниципальной услуги;</w:t>
      </w:r>
    </w:p>
    <w:p w:rsidR="00F663DC" w:rsidRPr="000B38EA" w:rsidRDefault="00F663DC" w:rsidP="00F663DC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образцы заявлений;</w:t>
      </w:r>
    </w:p>
    <w:p w:rsidR="00F663DC" w:rsidRPr="000B38EA" w:rsidRDefault="00F663DC" w:rsidP="00F663DC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F663DC" w:rsidRPr="000B38EA" w:rsidRDefault="00F663DC" w:rsidP="00F663DC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справочная информация.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2.24.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 xml:space="preserve">2.26. 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На территории, прилегающей к зданию</w:t>
      </w:r>
      <w:r w:rsidRPr="000B38EA">
        <w:rPr>
          <w:rFonts w:ascii="Times New Roman" w:hAnsi="Times New Roman" w:cs="Times New Roman"/>
          <w:position w:val="-2"/>
          <w:sz w:val="24"/>
          <w:szCs w:val="24"/>
        </w:rPr>
        <w:t xml:space="preserve"> Администрации и МФЦ</w:t>
      </w:r>
      <w:r w:rsidRPr="000B38EA">
        <w:rPr>
          <w:rFonts w:ascii="Times New Roman" w:hAnsi="Times New Roman" w:cs="Times New Roman"/>
          <w:sz w:val="24"/>
          <w:szCs w:val="24"/>
        </w:rPr>
        <w:t xml:space="preserve">, выделяется не менее 10 процентов мест (но не менее одного места) для бесплатной парковки транспортных средств, управляемых инвалидами I, II групп и транспортных средств, перевозящих таких инвалидов и (или) детей-инвалидов. 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На граждан из числа инвалидов III группы распространяются нормы настоящей части в </w:t>
      </w:r>
      <w:hyperlink r:id="rId10" w:history="1">
        <w:r w:rsidRPr="000B38EA">
          <w:rPr>
            <w:rFonts w:ascii="Times New Roman" w:eastAsia="Times New Roman" w:hAnsi="Times New Roman" w:cs="Times New Roman"/>
            <w:sz w:val="24"/>
            <w:szCs w:val="24"/>
          </w:rPr>
          <w:t>порядке</w:t>
        </w:r>
      </w:hyperlink>
      <w:r w:rsidRPr="000B38EA">
        <w:rPr>
          <w:rFonts w:ascii="Times New Roman" w:eastAsia="Times New Roman" w:hAnsi="Times New Roman" w:cs="Times New Roman"/>
          <w:sz w:val="24"/>
          <w:szCs w:val="24"/>
        </w:rPr>
        <w:t>, определяемом Правительством Российской Федерации.</w:t>
      </w:r>
      <w:r w:rsidRPr="000B38EA">
        <w:rPr>
          <w:rFonts w:ascii="Times New Roman" w:hAnsi="Times New Roman" w:cs="Times New Roman"/>
          <w:sz w:val="24"/>
          <w:szCs w:val="24"/>
        </w:rPr>
        <w:t xml:space="preserve"> 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0B38EA">
        <w:rPr>
          <w:rFonts w:ascii="Times New Roman" w:hAnsi="Times New Roman" w:cs="Times New Roman"/>
          <w:position w:val="-2"/>
          <w:sz w:val="24"/>
          <w:szCs w:val="24"/>
        </w:rPr>
        <w:t>2.27.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Вход и выход из помещения для предоставления муниципальной услуги оборудуются 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lastRenderedPageBreak/>
        <w:t>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0B38EA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Администрации, МФЦ.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Рабочее место специалиста Администрации, МФЦ</w:t>
      </w:r>
      <w:r w:rsidRPr="000B38E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Специалисты </w:t>
      </w:r>
      <w:r w:rsidRPr="000B38EA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Администрации, МФЦ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обеспечиваются личными нагрудными карточками (бейджами) с указанием фамилии, имени, отчества (при наличии) и должности.</w:t>
      </w: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F663DC" w:rsidRPr="000B38EA" w:rsidRDefault="00F663DC" w:rsidP="00F663DC">
      <w:pPr>
        <w:pStyle w:val="ConsPlusNormal"/>
        <w:jc w:val="center"/>
        <w:rPr>
          <w:b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</w:rPr>
        <w:t>Показатели доступности и качества муниципальной услуги</w:t>
      </w:r>
    </w:p>
    <w:p w:rsidR="00F663DC" w:rsidRPr="000B38EA" w:rsidRDefault="00F663DC" w:rsidP="00F663DC">
      <w:pPr>
        <w:pStyle w:val="ConsPlusNormal"/>
        <w:ind w:firstLine="540"/>
        <w:jc w:val="both"/>
        <w:rPr>
          <w:sz w:val="24"/>
          <w:szCs w:val="24"/>
        </w:rPr>
      </w:pP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2.28. Показатели доступности и качества предоставления муниципальной услуги.</w:t>
      </w: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2.28.1. Показателями доступности предоставления муниципальной услуги являются:</w:t>
      </w: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транспортная доступность к месту предоставления муниципальной услуги;</w:t>
      </w: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информации.</w:t>
      </w: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2.28.2. Показателями качества предоставления муниципальной услуги являются отсутствие:</w:t>
      </w: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очередей при приеме и выдаче документов заявителям (их представителям);</w:t>
      </w: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нарушений сроков предоставления муниципальной услуги;</w:t>
      </w: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F663DC" w:rsidRPr="000B38EA" w:rsidRDefault="00F663DC" w:rsidP="00F663DC">
      <w:pPr>
        <w:pStyle w:val="a0"/>
        <w:jc w:val="center"/>
        <w:rPr>
          <w:b/>
          <w:spacing w:val="2"/>
          <w:szCs w:val="24"/>
        </w:rPr>
      </w:pPr>
    </w:p>
    <w:p w:rsidR="00F663DC" w:rsidRPr="000B38EA" w:rsidRDefault="00F663DC" w:rsidP="00F663DC">
      <w:pPr>
        <w:pStyle w:val="a0"/>
        <w:jc w:val="center"/>
        <w:rPr>
          <w:szCs w:val="24"/>
        </w:rPr>
      </w:pPr>
      <w:r w:rsidRPr="000B38EA">
        <w:rPr>
          <w:b/>
          <w:spacing w:val="2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pacing w:val="2"/>
          <w:sz w:val="24"/>
          <w:szCs w:val="24"/>
        </w:rPr>
        <w:t xml:space="preserve">2.29. Для получения муниципальной услуги заявителю предоставляется возможность </w:t>
      </w:r>
      <w:r w:rsidRPr="000B38EA">
        <w:rPr>
          <w:rFonts w:ascii="Times New Roman" w:hAnsi="Times New Roman"/>
          <w:spacing w:val="2"/>
          <w:sz w:val="24"/>
          <w:szCs w:val="24"/>
        </w:rPr>
        <w:lastRenderedPageBreak/>
        <w:t>представить заявку в</w:t>
      </w:r>
      <w:r w:rsidRPr="000B38EA">
        <w:rPr>
          <w:rFonts w:ascii="Times New Roman" w:hAnsi="Times New Roman"/>
          <w:sz w:val="24"/>
          <w:szCs w:val="24"/>
        </w:rPr>
        <w:t xml:space="preserve">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F663DC" w:rsidRPr="000B38EA" w:rsidRDefault="00F663DC" w:rsidP="00F663DC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F663DC" w:rsidRPr="000B38EA" w:rsidRDefault="00F663DC" w:rsidP="00F663DC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запросом.</w:t>
      </w:r>
    </w:p>
    <w:p w:rsidR="00F663DC" w:rsidRPr="000B38EA" w:rsidRDefault="00F663DC" w:rsidP="00F663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>2.30. 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F663DC" w:rsidRPr="000B38EA" w:rsidRDefault="00F663DC" w:rsidP="00F663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>При обращении заявителя в МФЦ обеспечивается передача заявления 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F663DC" w:rsidRPr="000B38EA" w:rsidRDefault="00F663DC" w:rsidP="00F663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F663DC" w:rsidRPr="000B38EA" w:rsidRDefault="00F663DC" w:rsidP="00F663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 xml:space="preserve">2.31. При предоставлении муниципальной услуги в электронной форме заявителю </w:t>
      </w:r>
      <w:r w:rsidRPr="000B38EA">
        <w:rPr>
          <w:rFonts w:ascii="Times New Roman" w:hAnsi="Times New Roman"/>
          <w:sz w:val="24"/>
          <w:szCs w:val="24"/>
        </w:rPr>
        <w:t xml:space="preserve">(представителю заявителя) посредством </w:t>
      </w:r>
      <w:r w:rsidRPr="000B38EA">
        <w:rPr>
          <w:rFonts w:ascii="Times New Roman" w:hAnsi="Times New Roman" w:cs="Times New Roman"/>
          <w:sz w:val="24"/>
          <w:szCs w:val="24"/>
        </w:rPr>
        <w:t>Регионального портала обеспечивается:</w:t>
      </w:r>
    </w:p>
    <w:p w:rsidR="00F663DC" w:rsidRPr="000B38EA" w:rsidRDefault="00F663DC" w:rsidP="00F663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>1) получение информации о порядке и сроках предоставления муниципальной услуги;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2)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</w:t>
      </w:r>
      <w:r w:rsidRPr="000B38EA">
        <w:rPr>
          <w:b/>
          <w:sz w:val="24"/>
          <w:szCs w:val="24"/>
        </w:rPr>
        <w:t xml:space="preserve"> </w:t>
      </w:r>
      <w:r w:rsidRPr="000B38EA">
        <w:rPr>
          <w:rFonts w:ascii="Times New Roman" w:hAnsi="Times New Roman"/>
          <w:b/>
          <w:sz w:val="24"/>
          <w:szCs w:val="24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F663DC" w:rsidRPr="000B38EA" w:rsidRDefault="00F663DC" w:rsidP="00F663D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>3.1.1. Прием и регистрация заявки и документов,</w:t>
      </w:r>
      <w:r w:rsidRPr="000B38EA"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необходимых для предоставления муниципальной услуги.</w:t>
      </w:r>
    </w:p>
    <w:p w:rsidR="00F663DC" w:rsidRPr="000B38EA" w:rsidRDefault="00F663DC" w:rsidP="00F663D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>3.1.2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38EA">
        <w:rPr>
          <w:rFonts w:ascii="Times New Roman" w:hAnsi="Times New Roman" w:cs="Times New Roman"/>
          <w:sz w:val="24"/>
          <w:szCs w:val="24"/>
        </w:rPr>
        <w:t>Р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ассмотрение заявки </w:t>
      </w:r>
      <w:r w:rsidRPr="000B38EA">
        <w:rPr>
          <w:rFonts w:ascii="Times New Roman" w:hAnsi="Times New Roman" w:cs="Times New Roman"/>
          <w:sz w:val="24"/>
          <w:szCs w:val="24"/>
        </w:rPr>
        <w:t>и документов,</w:t>
      </w:r>
      <w:r w:rsidRPr="000B38EA"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необходимых для предоставления муниципальной услуги.</w:t>
      </w:r>
    </w:p>
    <w:p w:rsidR="00F663DC" w:rsidRPr="000B38EA" w:rsidRDefault="00F663DC" w:rsidP="00F663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 xml:space="preserve">3.1.3. 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Принятие решения о </w:t>
      </w:r>
      <w:r w:rsidRPr="000B38EA">
        <w:rPr>
          <w:rFonts w:ascii="Times New Roman" w:hAnsi="Times New Roman" w:cs="Times New Roman"/>
          <w:sz w:val="24"/>
          <w:szCs w:val="24"/>
        </w:rPr>
        <w:t>согласовании создания места (площадки) накопления твердых коммунальных отходов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либо об отказе. 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3.1.4. Выдача (направление) результата предоставления муниципальной услуги.</w:t>
      </w:r>
    </w:p>
    <w:p w:rsidR="00F663DC" w:rsidRPr="000B38EA" w:rsidRDefault="00F663DC" w:rsidP="00F663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3.1.5. Исправление допущенных опечаток и ошибок в выданных в результате предоставления муниципальной услуги документах.</w:t>
      </w:r>
    </w:p>
    <w:p w:rsidR="00F663DC" w:rsidRPr="000B38EA" w:rsidRDefault="00F663DC" w:rsidP="00F663DC">
      <w:pPr>
        <w:pStyle w:val="ConsPlusNormal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8EA">
        <w:rPr>
          <w:rFonts w:ascii="Times New Roman" w:hAnsi="Times New Roman" w:cs="Times New Roman"/>
          <w:b/>
          <w:sz w:val="24"/>
          <w:szCs w:val="24"/>
        </w:rPr>
        <w:t>Прием и регистрация заявки и документов, необходимых для предоставления муниципальной услуги</w:t>
      </w:r>
    </w:p>
    <w:p w:rsidR="00F663DC" w:rsidRPr="000B38EA" w:rsidRDefault="00F663DC" w:rsidP="00F663DC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 xml:space="preserve">3.2. 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Основанием для начала административной процедуры является подача заявки и документов заявителем (представителем заявителя) для предоставления муниципальной услуги в Администрацию, МФЦ.</w:t>
      </w:r>
    </w:p>
    <w:p w:rsidR="00F663DC" w:rsidRPr="000B38EA" w:rsidRDefault="00F663DC" w:rsidP="00F663DC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3.3. При приеме заявки и документов специалист Администрации,</w:t>
      </w:r>
      <w:r w:rsidRPr="000B38EA">
        <w:rPr>
          <w:rFonts w:ascii="Times New Roman" w:hAnsi="Times New Roman"/>
          <w:position w:val="2"/>
          <w:sz w:val="24"/>
          <w:szCs w:val="24"/>
        </w:rPr>
        <w:t xml:space="preserve"> ответственный</w:t>
      </w:r>
      <w:r w:rsidRPr="000B38EA">
        <w:rPr>
          <w:rFonts w:ascii="Times New Roman" w:hAnsi="Times New Roman"/>
          <w:sz w:val="24"/>
          <w:szCs w:val="24"/>
        </w:rPr>
        <w:t xml:space="preserve"> за прием и регистрацию документов по предоставлению муниципальной услуги, проверяет: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- правильность оформления заявки;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- полноту и правильность оформления прилагаемых к заявке документов, указанных в </w:t>
      </w:r>
      <w:hyperlink w:anchor="P118" w:history="1">
        <w:r w:rsidRPr="000B38EA">
          <w:rPr>
            <w:rFonts w:ascii="Times New Roman" w:eastAsia="Times New Roman" w:hAnsi="Times New Roman" w:cs="Times New Roman"/>
            <w:sz w:val="24"/>
            <w:szCs w:val="24"/>
          </w:rPr>
          <w:t xml:space="preserve">пункте 2.6. </w:t>
        </w:r>
      </w:hyperlink>
      <w:r w:rsidRPr="000B38EA">
        <w:rPr>
          <w:rFonts w:ascii="Times New Roman" w:eastAsia="Times New Roman" w:hAnsi="Times New Roman" w:cs="Times New Roman"/>
          <w:sz w:val="24"/>
          <w:szCs w:val="24"/>
        </w:rPr>
        <w:t>Административного регламента.</w:t>
      </w:r>
    </w:p>
    <w:p w:rsidR="00F663DC" w:rsidRPr="000B38EA" w:rsidRDefault="00F663DC" w:rsidP="00F663DC">
      <w:pPr>
        <w:pStyle w:val="16"/>
        <w:spacing w:before="0" w:after="0" w:line="240" w:lineRule="auto"/>
        <w:ind w:firstLine="567"/>
        <w:rPr>
          <w:rFonts w:cs="Times New Roman"/>
          <w:szCs w:val="24"/>
        </w:rPr>
      </w:pPr>
      <w:r w:rsidRPr="000B38EA">
        <w:rPr>
          <w:rFonts w:cs="Times New Roman"/>
          <w:szCs w:val="24"/>
        </w:rPr>
        <w:t>3.4. Поступившая заявка и документы регистрируются с присвоением входящего номера и указанием даты получения.</w:t>
      </w:r>
    </w:p>
    <w:p w:rsidR="00F663DC" w:rsidRPr="000B38EA" w:rsidRDefault="00F663DC" w:rsidP="00F663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>3.5. Если заявка заявителем представляется в Администрацию лично, то заявителю выдается копия заявки с отметкой о получении.</w:t>
      </w:r>
    </w:p>
    <w:p w:rsidR="00F663DC" w:rsidRPr="000B38EA" w:rsidRDefault="00F663DC" w:rsidP="00F663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lastRenderedPageBreak/>
        <w:t>В случае если заявка и документы представлены в Администрацию посредством почтового отправления, копия заявки с отметкой о получении направляется Администрацией заявителю посредством почтового отправления.</w:t>
      </w:r>
    </w:p>
    <w:p w:rsidR="00F663DC" w:rsidRPr="000B38EA" w:rsidRDefault="00F663DC" w:rsidP="00F663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 xml:space="preserve">3.6. Зарегистрированные в течение дня заявка и документы специалистом Администрации, ответственным за прием документов, передаются на рассмотрение главе Администрации, который определяет исполнителя, ответственного за работу с поступившими заявкой и документами (далее – ответственный исполнитель). </w:t>
      </w:r>
    </w:p>
    <w:p w:rsidR="00F663DC" w:rsidRPr="000B38EA" w:rsidRDefault="00F663DC" w:rsidP="00F663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>3.7. Результатом административной процедуры является прием и регистрация поступившей заявки</w:t>
      </w:r>
      <w:r w:rsidRPr="000B38EA">
        <w:rPr>
          <w:rFonts w:eastAsia="Times New Roman"/>
          <w:sz w:val="24"/>
          <w:szCs w:val="24"/>
        </w:rPr>
        <w:t xml:space="preserve"> 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и документов</w:t>
      </w:r>
      <w:r w:rsidRPr="000B38EA">
        <w:rPr>
          <w:rFonts w:ascii="Times New Roman" w:hAnsi="Times New Roman" w:cs="Times New Roman"/>
          <w:sz w:val="24"/>
          <w:szCs w:val="24"/>
        </w:rPr>
        <w:t>, определение ответственного исполнителя.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3.8. Способом фиксации результата выполнения административной процедуры является зарегистрированное в установленном порядке заявка и документы на предоставление муниципальной услуги.</w:t>
      </w:r>
    </w:p>
    <w:p w:rsidR="00F663DC" w:rsidRPr="000B38EA" w:rsidRDefault="00F663DC" w:rsidP="00F663DC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3.9. Продолжительность административной процедуры (максимальный срок ее выполнения) составляет 1 календарный день со дня поступления заявки и документов в Администрацию.</w:t>
      </w:r>
    </w:p>
    <w:p w:rsidR="00F663DC" w:rsidRPr="000B38EA" w:rsidRDefault="00F663DC" w:rsidP="00F663DC">
      <w:pPr>
        <w:pStyle w:val="ConsPlusNormal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F663DC" w:rsidRPr="000B38EA" w:rsidRDefault="00F663DC" w:rsidP="00F66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38EA">
        <w:rPr>
          <w:rFonts w:ascii="Times New Roman" w:hAnsi="Times New Roman" w:cs="Times New Roman"/>
          <w:b/>
          <w:sz w:val="24"/>
          <w:szCs w:val="24"/>
        </w:rPr>
        <w:t>Р</w:t>
      </w:r>
      <w:r w:rsidRPr="000B38EA">
        <w:rPr>
          <w:rFonts w:ascii="Times New Roman" w:eastAsia="Times New Roman" w:hAnsi="Times New Roman" w:cs="Times New Roman"/>
          <w:b/>
          <w:sz w:val="24"/>
          <w:szCs w:val="24"/>
        </w:rPr>
        <w:t xml:space="preserve">ассмотрение заявки </w:t>
      </w:r>
      <w:r w:rsidRPr="000B38EA">
        <w:rPr>
          <w:rFonts w:ascii="Times New Roman" w:hAnsi="Times New Roman" w:cs="Times New Roman"/>
          <w:b/>
          <w:sz w:val="24"/>
          <w:szCs w:val="24"/>
        </w:rPr>
        <w:t>и документов, необходимых для предоставления муниципальной услуги</w:t>
      </w:r>
    </w:p>
    <w:p w:rsidR="00F663DC" w:rsidRPr="000B38EA" w:rsidRDefault="00F663DC" w:rsidP="00F663DC">
      <w:pPr>
        <w:pStyle w:val="ConsPlusNormal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F663DC" w:rsidRPr="000B38EA" w:rsidRDefault="00F663DC" w:rsidP="00F663DC">
      <w:pPr>
        <w:pStyle w:val="ConsPlusNormal"/>
        <w:ind w:right="-2"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3.10. Основанием для начала административной процедуры является поступление зарегистрированных заявки и документов ответственному исполнителю.</w:t>
      </w:r>
    </w:p>
    <w:p w:rsidR="00F663DC" w:rsidRPr="000B38EA" w:rsidRDefault="00F663DC" w:rsidP="00F663DC">
      <w:pPr>
        <w:pStyle w:val="ConsPlusNormal"/>
        <w:ind w:right="-2"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3.11. Ответственный исполнитель при рассмотрении заявки и документов проверяет сведения, предоставленные в заявке и документах, приложенных к заявке.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3.12. В</w:t>
      </w:r>
      <w:r w:rsidRPr="000B38EA">
        <w:rPr>
          <w:rFonts w:ascii="Times New Roman" w:hAnsi="Times New Roman" w:cs="Times New Roman"/>
          <w:sz w:val="24"/>
          <w:szCs w:val="24"/>
        </w:rPr>
        <w:t xml:space="preserve"> целях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ответственный исполнитель направляет запрос в Управление Федеральной службы по надзору в сфере защиты прав потребителей и благополучия человека по </w:t>
      </w:r>
      <w:r w:rsidRPr="000B38EA">
        <w:rPr>
          <w:rFonts w:ascii="Times New Roman" w:hAnsi="Times New Roman" w:cs="Times New Roman"/>
          <w:bCs/>
          <w:sz w:val="24"/>
          <w:szCs w:val="24"/>
        </w:rPr>
        <w:t xml:space="preserve">Пензенской области и при необходимости готовит проект постановления Администрации о продлении срока рассмотрения заявки и документов.  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>Глава администрации принимает решение о продлении срока рассмотрения заявки и документов посредством подписания постановления Администрации.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>О принятом решении ответственный специалист уведомляет заявителя почтовым отправлением не позднее 1 календарного дня со дня его принятия.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3.13. Результатом административной процедуры является направление запроса в Управление</w:t>
      </w:r>
      <w:r w:rsidRPr="000B38EA">
        <w:rPr>
          <w:rFonts w:ascii="Times New Roman" w:hAnsi="Times New Roman" w:cs="Times New Roman"/>
          <w:sz w:val="24"/>
          <w:szCs w:val="24"/>
        </w:rPr>
        <w:t xml:space="preserve"> Федеральной службы по надзору в сфере защиты прав потребителей и благополучия человека по </w:t>
      </w:r>
      <w:r w:rsidRPr="000B38EA">
        <w:rPr>
          <w:rFonts w:ascii="Times New Roman" w:hAnsi="Times New Roman" w:cs="Times New Roman"/>
          <w:bCs/>
          <w:sz w:val="24"/>
          <w:szCs w:val="24"/>
        </w:rPr>
        <w:t>Пензенской области, принятие решения о продлении срока рассмотрения заявки и документов и уведомление об этом заявителя.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3.14. Способом фиксации результата выполнения административной процедуры является</w:t>
      </w:r>
      <w:r w:rsidRPr="000B38EA">
        <w:rPr>
          <w:rFonts w:ascii="Times New Roman" w:hAnsi="Times New Roman" w:cs="Times New Roman"/>
          <w:sz w:val="24"/>
          <w:szCs w:val="24"/>
        </w:rPr>
        <w:t xml:space="preserve"> 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запрос в Управление</w:t>
      </w:r>
      <w:r w:rsidRPr="000B38EA">
        <w:rPr>
          <w:rFonts w:ascii="Times New Roman" w:hAnsi="Times New Roman" w:cs="Times New Roman"/>
          <w:sz w:val="24"/>
          <w:szCs w:val="24"/>
        </w:rPr>
        <w:t xml:space="preserve"> Федеральной службы по надзору в сфере защиты прав потребителей и благополучия человека по </w:t>
      </w:r>
      <w:r w:rsidRPr="000B38EA">
        <w:rPr>
          <w:rFonts w:ascii="Times New Roman" w:hAnsi="Times New Roman" w:cs="Times New Roman"/>
          <w:bCs/>
          <w:sz w:val="24"/>
          <w:szCs w:val="24"/>
        </w:rPr>
        <w:t>Пензенской области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, постановление Администрации продлении срока рассмотрения </w:t>
      </w:r>
      <w:r w:rsidRPr="000B38EA">
        <w:rPr>
          <w:rFonts w:ascii="Times New Roman" w:hAnsi="Times New Roman" w:cs="Times New Roman"/>
          <w:bCs/>
          <w:sz w:val="24"/>
          <w:szCs w:val="24"/>
        </w:rPr>
        <w:t xml:space="preserve">заявки и документов, отметка 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в журнале регистрации о направлении уведомления почтовым отправлением.</w:t>
      </w:r>
    </w:p>
    <w:p w:rsidR="00F663DC" w:rsidRPr="000B38EA" w:rsidRDefault="00F663DC" w:rsidP="00F663DC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3.15. Продолжительность административной процедуры (максимальный срок ее выполнения) составляет 1 календарный день со дня поступления заявки и представленных документов ответственному исполнителю, при принятии решения о продлении срока рассмотрения заявления и документов - 2 календарных дня со дня поступления заявки и представленных документов ответственному исполнителю.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Принятие решения о </w:t>
      </w:r>
      <w:r w:rsidRPr="000B38EA">
        <w:rPr>
          <w:rFonts w:ascii="Times New Roman" w:hAnsi="Times New Roman" w:cs="Times New Roman"/>
          <w:b/>
          <w:sz w:val="24"/>
          <w:szCs w:val="24"/>
        </w:rPr>
        <w:t xml:space="preserve">согласовании создания места (площадки) 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38EA">
        <w:rPr>
          <w:rFonts w:ascii="Times New Roman" w:hAnsi="Times New Roman" w:cs="Times New Roman"/>
          <w:b/>
          <w:sz w:val="24"/>
          <w:szCs w:val="24"/>
        </w:rPr>
        <w:t>накопления твердых коммунальных отходов</w:t>
      </w:r>
      <w:r w:rsidRPr="000B38EA">
        <w:rPr>
          <w:rFonts w:ascii="Times New Roman" w:eastAsia="Times New Roman" w:hAnsi="Times New Roman" w:cs="Times New Roman"/>
          <w:b/>
          <w:sz w:val="24"/>
          <w:szCs w:val="24"/>
        </w:rPr>
        <w:t xml:space="preserve"> либо об отказе</w:t>
      </w:r>
    </w:p>
    <w:p w:rsidR="00F663DC" w:rsidRPr="000B38EA" w:rsidRDefault="00F663DC" w:rsidP="00F663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63DC" w:rsidRPr="000B38EA" w:rsidRDefault="00F663DC" w:rsidP="00F663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3.16. Основанием для начала административной процедуры является </w:t>
      </w:r>
      <w:r w:rsidRPr="000B38EA">
        <w:rPr>
          <w:rFonts w:ascii="Times New Roman" w:hAnsi="Times New Roman" w:cs="Times New Roman"/>
          <w:sz w:val="24"/>
          <w:szCs w:val="24"/>
        </w:rPr>
        <w:t>завершение проверки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заявления </w:t>
      </w:r>
      <w:r w:rsidRPr="000B38EA">
        <w:rPr>
          <w:rFonts w:ascii="Times New Roman" w:hAnsi="Times New Roman" w:cs="Times New Roman"/>
          <w:sz w:val="24"/>
          <w:szCs w:val="24"/>
        </w:rPr>
        <w:t xml:space="preserve">и документов, необходимых для предоставления муниципальной услуги, получение 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lastRenderedPageBreak/>
        <w:t>заключения Управления</w:t>
      </w:r>
      <w:r w:rsidRPr="000B38EA">
        <w:rPr>
          <w:rFonts w:ascii="Times New Roman" w:hAnsi="Times New Roman" w:cs="Times New Roman"/>
          <w:sz w:val="24"/>
          <w:szCs w:val="24"/>
        </w:rPr>
        <w:t xml:space="preserve"> Федеральной службы по надзору в сфере защиты прав потребителей и благополучия человека по </w:t>
      </w:r>
      <w:r w:rsidRPr="000B38EA">
        <w:rPr>
          <w:rFonts w:ascii="Times New Roman" w:hAnsi="Times New Roman" w:cs="Times New Roman"/>
          <w:bCs/>
          <w:sz w:val="24"/>
          <w:szCs w:val="24"/>
        </w:rPr>
        <w:t>Пензенской области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63DC" w:rsidRPr="000B38EA" w:rsidRDefault="00F663DC" w:rsidP="00F663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3.17. </w:t>
      </w:r>
      <w:r w:rsidRPr="000B38EA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заявки и документов ответственный исполнитель готовит проект постановления Администрации о согласовании создания места (площадки) накопления твердых коммунальных отходов, либо уведомление об отказе в предоставлении муниципальной услуги. </w:t>
      </w:r>
    </w:p>
    <w:p w:rsidR="00F663DC" w:rsidRPr="000B38EA" w:rsidRDefault="00F663DC" w:rsidP="00F663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3.18. Проект постановления Администрации</w:t>
      </w:r>
      <w:r w:rsidRPr="000B38EA">
        <w:rPr>
          <w:rFonts w:ascii="Times New Roman" w:hAnsi="Times New Roman" w:cs="Times New Roman"/>
          <w:sz w:val="24"/>
          <w:szCs w:val="24"/>
        </w:rPr>
        <w:t xml:space="preserve"> о согласовании создания места (площадки) накопления твердых коммунальных отходов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оформляется </w:t>
      </w:r>
      <w:r w:rsidRPr="000B38EA">
        <w:rPr>
          <w:rFonts w:ascii="Times New Roman" w:hAnsi="Times New Roman" w:cs="Times New Roman"/>
          <w:sz w:val="24"/>
          <w:szCs w:val="24"/>
        </w:rPr>
        <w:t xml:space="preserve">ответственным исполнителем, согласовывается в установленном в Администрации порядке 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и подписывается главой Администрации. 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3.19. При наличии оснований для отказа в предоставлении муниципальной услуги, предусмотренных </w:t>
      </w:r>
      <w:hyperlink w:anchor="P137" w:history="1">
        <w:r w:rsidRPr="000B38EA">
          <w:rPr>
            <w:rFonts w:ascii="Times New Roman" w:eastAsia="Times New Roman" w:hAnsi="Times New Roman" w:cs="Times New Roman"/>
            <w:sz w:val="24"/>
            <w:szCs w:val="24"/>
          </w:rPr>
          <w:t>пунктом 2.12.</w:t>
        </w:r>
      </w:hyperlink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Административного регламента ответственный исполнитель готовит проект уведомления об отказе в </w:t>
      </w:r>
      <w:r w:rsidRPr="000B38EA">
        <w:rPr>
          <w:rFonts w:ascii="Times New Roman" w:hAnsi="Times New Roman" w:cs="Times New Roman"/>
          <w:sz w:val="24"/>
          <w:szCs w:val="24"/>
        </w:rPr>
        <w:t>согласовании создания места (площадки) накопления твердых коммунальных отходов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Указанное уведомление составляется в форме письма на имя заявителя и должно содержать указание на причины отказа в </w:t>
      </w:r>
      <w:r w:rsidRPr="000B38EA">
        <w:rPr>
          <w:rFonts w:ascii="Times New Roman" w:hAnsi="Times New Roman" w:cs="Times New Roman"/>
          <w:sz w:val="24"/>
          <w:szCs w:val="24"/>
        </w:rPr>
        <w:t>согласовании создания места (площадки) накопления твердых коммунальных отходов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. Уведомление об отказе в </w:t>
      </w:r>
      <w:r w:rsidRPr="000B38EA">
        <w:rPr>
          <w:rFonts w:ascii="Times New Roman" w:hAnsi="Times New Roman" w:cs="Times New Roman"/>
          <w:sz w:val="24"/>
          <w:szCs w:val="24"/>
        </w:rPr>
        <w:t>согласовании создания места (площадки) накопления твердых коммунальных отходов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подписывается главой Администрации. 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>3.20. После устранения основания отказа в согласовании создания места (площадки) накопления твердых коммунальных отходов заявитель вправе повторно обратиться в Администрацию за согласованием создания места (площадки) накопления твердых коммунальных отходов в порядке, установленном настоящим Административным регламентом.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3.21. Ответственный исполнитель в течение одного календарного дня со дня оформления документов, указанных в пунктах 3.18., 3.19. Административного регламента: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- осуществляет регистрацию документов по правилам делопроизводства;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- письменно извещает заявителя о необходимости получения результата оказания муниципальной услуги с указанием времени и места получения.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3.22. Результатом административной процедуры является подписанное главой Администрации постановление Администрации о</w:t>
      </w:r>
      <w:r w:rsidRPr="000B38EA">
        <w:rPr>
          <w:rFonts w:ascii="Times New Roman" w:hAnsi="Times New Roman" w:cs="Times New Roman"/>
          <w:sz w:val="24"/>
          <w:szCs w:val="24"/>
        </w:rPr>
        <w:t xml:space="preserve"> согласовании или уведомление об отказе в согласовании создания места (площадки) накопления твердых коммунальных отходов, информирование заявителя о принятом решении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3.23. Способом фиксации результата выполнения административной процедуры являются подписанное главой Администрации и зарегистрированное в установленном порядке постановление Администрации о</w:t>
      </w:r>
      <w:r w:rsidRPr="000B38EA">
        <w:rPr>
          <w:rFonts w:ascii="Times New Roman" w:hAnsi="Times New Roman" w:cs="Times New Roman"/>
          <w:sz w:val="24"/>
          <w:szCs w:val="24"/>
        </w:rPr>
        <w:t xml:space="preserve"> согласовании или уведомление об отказе в согласовании создания места (площадки) накопления твердых коммунальных отходов</w:t>
      </w:r>
    </w:p>
    <w:p w:rsidR="00F663DC" w:rsidRPr="000B38EA" w:rsidRDefault="00F663DC" w:rsidP="00F663D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3.24. Срок выполнения административной процедуры – до 5 календарных дней со дня рассмотрения заявки и представленных документов, </w:t>
      </w:r>
      <w:r w:rsidRPr="000B38EA">
        <w:rPr>
          <w:rFonts w:ascii="Times New Roman" w:hAnsi="Times New Roman" w:cs="Times New Roman"/>
          <w:sz w:val="24"/>
          <w:szCs w:val="24"/>
        </w:rPr>
        <w:t xml:space="preserve">при принятии решения о продлении срока рассмотрения заявления и документов - 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до 14 календарных дней со дня рассмотрения заявки и представленных документов.</w:t>
      </w:r>
    </w:p>
    <w:p w:rsidR="00F663DC" w:rsidRPr="000B38EA" w:rsidRDefault="00F663DC" w:rsidP="00F663D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b/>
          <w:sz w:val="24"/>
          <w:szCs w:val="24"/>
        </w:rPr>
        <w:t>Выдача (направление) результата предоставления муниципальной услуги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3.25. Основанием для начала административной процедуры является подписанные главой Администрации</w:t>
      </w:r>
      <w:r w:rsidRPr="000B38EA">
        <w:rPr>
          <w:rFonts w:ascii="Times New Roman" w:hAnsi="Times New Roman" w:cs="Times New Roman"/>
          <w:sz w:val="24"/>
          <w:szCs w:val="24"/>
        </w:rPr>
        <w:t xml:space="preserve"> и зарегистрированные постановление о согласовании или уведомление об отказе в согласовании создания места (площадки) накопления твердых коммунальных отходов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3.26. Заявитель (представитель заявителя), получает постановление Администрации </w:t>
      </w:r>
      <w:r w:rsidRPr="000B38EA">
        <w:rPr>
          <w:rFonts w:ascii="Times New Roman" w:hAnsi="Times New Roman" w:cs="Times New Roman"/>
          <w:sz w:val="24"/>
          <w:szCs w:val="24"/>
        </w:rPr>
        <w:t>о согласовании создания места (площадки) накопления твердых коммунальных отходов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или уведомление об отказе в </w:t>
      </w:r>
      <w:r w:rsidRPr="000B38EA">
        <w:rPr>
          <w:rFonts w:ascii="Times New Roman" w:hAnsi="Times New Roman" w:cs="Times New Roman"/>
          <w:sz w:val="24"/>
          <w:szCs w:val="24"/>
        </w:rPr>
        <w:t>согласовании создания места (площадки) накопления твердых коммунальных отходов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обратившись лично в </w:t>
      </w:r>
      <w:r w:rsidRPr="000B38EA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после предъявления документов, удостоверяющих его личность.   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3.27. В случае если в заявке указан способ получения результата муниципальной услуги по почте, то постановление Администрации </w:t>
      </w:r>
      <w:r w:rsidRPr="000B38EA">
        <w:rPr>
          <w:rFonts w:ascii="Times New Roman" w:hAnsi="Times New Roman" w:cs="Times New Roman"/>
          <w:sz w:val="24"/>
          <w:szCs w:val="24"/>
        </w:rPr>
        <w:t>о согласовании создания места (площадки) накопления твердых коммунальных отходов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или уведомление об отказе в </w:t>
      </w:r>
      <w:r w:rsidRPr="000B38EA">
        <w:rPr>
          <w:rFonts w:ascii="Times New Roman" w:hAnsi="Times New Roman" w:cs="Times New Roman"/>
          <w:sz w:val="24"/>
          <w:szCs w:val="24"/>
        </w:rPr>
        <w:t xml:space="preserve">согласовании </w:t>
      </w:r>
      <w:r w:rsidRPr="000B38EA">
        <w:rPr>
          <w:rFonts w:ascii="Times New Roman" w:hAnsi="Times New Roman" w:cs="Times New Roman"/>
          <w:sz w:val="24"/>
          <w:szCs w:val="24"/>
        </w:rPr>
        <w:lastRenderedPageBreak/>
        <w:t>создания места (площадки) накопления твердых коммунальных отходов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направляется заявителю почтовым отправлением ответственным исполнителем, на адрес, указанный в заявке.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3.28. Результатом административной процедуры является выдача (направление) заявителю постановления Администрации </w:t>
      </w:r>
      <w:r w:rsidRPr="000B38EA">
        <w:rPr>
          <w:rFonts w:ascii="Times New Roman" w:hAnsi="Times New Roman" w:cs="Times New Roman"/>
          <w:sz w:val="24"/>
          <w:szCs w:val="24"/>
        </w:rPr>
        <w:t xml:space="preserve">о согласовании или 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уведомления об отказе в </w:t>
      </w:r>
      <w:r w:rsidRPr="000B38EA">
        <w:rPr>
          <w:rFonts w:ascii="Times New Roman" w:hAnsi="Times New Roman" w:cs="Times New Roman"/>
          <w:sz w:val="24"/>
          <w:szCs w:val="24"/>
        </w:rPr>
        <w:t>согласовании создания места (площадки) накопления твердых коммунальных отходов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3.29. Способом фиксации результата выполнения административной процедуры являются отметка в журнале регистрации о получении результата предоставления муниципальной услуги лично заявителем (представителем заявителя), либо о направлении результата предоставления муниципальной услуги заявителю по почте, в случае если в заявке указан способ получения результата муниципальной услуги по почте.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3.30. Срок выполнения административной процедуры – 3 календарных дня со дня подготовки постановления Администрации </w:t>
      </w:r>
      <w:r w:rsidRPr="000B38EA">
        <w:rPr>
          <w:rFonts w:ascii="Times New Roman" w:hAnsi="Times New Roman" w:cs="Times New Roman"/>
          <w:sz w:val="24"/>
          <w:szCs w:val="24"/>
        </w:rPr>
        <w:t>о согласовании создания места (площадки) накопления твердых коммунальных отходов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или уведомления об отказе в </w:t>
      </w:r>
      <w:r w:rsidRPr="000B38EA">
        <w:rPr>
          <w:rFonts w:ascii="Times New Roman" w:hAnsi="Times New Roman" w:cs="Times New Roman"/>
          <w:sz w:val="24"/>
          <w:szCs w:val="24"/>
        </w:rPr>
        <w:t>согласовании создания места (площадки) накопления твердых коммунальных отходов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F663DC" w:rsidRPr="000B38EA" w:rsidRDefault="00F663DC" w:rsidP="00F663DC">
      <w:pPr>
        <w:pStyle w:val="ConsPlusNormal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3.31.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3.32. При обращении об исправлении технической ошибки заявитель представляет: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заявление об исправлении технической ошибки;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3.33.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3.34.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внесения изменений в постановление, указанное в пункте 2.3 Административного регламента.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3.35. Ответственный исполнитель передает подготовленное постановление, указанное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 xml:space="preserve">Глава Администрации подписывает постановление, указанное в пункте 2.3 Административного регламента, или уведомление об отсутствии технической ошибки в </w:t>
      </w:r>
      <w:r w:rsidRPr="000B38EA">
        <w:rPr>
          <w:rFonts w:ascii="Times New Roman" w:hAnsi="Times New Roman"/>
          <w:sz w:val="24"/>
          <w:szCs w:val="24"/>
        </w:rPr>
        <w:lastRenderedPageBreak/>
        <w:t>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3.36.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3.37.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1) в случае наличия технической ошибки в выданном в результате предоставления муниципальной услуги документе – постановление, указанное в пункте 2.3 Административного регламента, с внесенными изменениями;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3.38.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1) в случае наличия технической ошибки в выданном в результате предоставления муниципальной услуги документе - постановление, указанное в пункте 2.3 Административного регламента, с внесенными изменениями;</w:t>
      </w:r>
    </w:p>
    <w:p w:rsidR="00F663DC" w:rsidRPr="000B38EA" w:rsidRDefault="00F663DC" w:rsidP="00F663DC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F663DC" w:rsidRPr="000B38EA" w:rsidRDefault="00F663DC" w:rsidP="00F663DC">
      <w:pPr>
        <w:pStyle w:val="ConsPlusNormal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</w:rPr>
        <w:t>Особенности предоставления муниципальной услуги в МФЦ</w:t>
      </w:r>
    </w:p>
    <w:p w:rsidR="00F663DC" w:rsidRPr="000B38EA" w:rsidRDefault="00F663DC" w:rsidP="00F663DC">
      <w:pPr>
        <w:pStyle w:val="ConsPlusNormal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663DC" w:rsidRPr="000B38EA" w:rsidRDefault="00F663DC" w:rsidP="00F663D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3.39. Заявка может быть подана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3.40. В случае если муниципальная услуга оказывается на базе </w:t>
      </w:r>
      <w:r w:rsidRPr="000B38EA">
        <w:rPr>
          <w:rFonts w:ascii="Times New Roman" w:hAnsi="Times New Roman" w:cs="Times New Roman"/>
          <w:sz w:val="24"/>
          <w:szCs w:val="24"/>
        </w:rPr>
        <w:t>МФЦ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, специалист </w:t>
      </w:r>
      <w:r w:rsidRPr="000B38EA">
        <w:rPr>
          <w:rFonts w:ascii="Times New Roman" w:hAnsi="Times New Roman" w:cs="Times New Roman"/>
          <w:sz w:val="24"/>
          <w:szCs w:val="24"/>
        </w:rPr>
        <w:t>МФЦ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- принимает от заявителя заявку и документы, регистрирует заявку в соответствии с документооборотом </w:t>
      </w:r>
      <w:r w:rsidRPr="000B38EA">
        <w:rPr>
          <w:rFonts w:ascii="Times New Roman" w:hAnsi="Times New Roman" w:cs="Times New Roman"/>
          <w:sz w:val="24"/>
          <w:szCs w:val="24"/>
        </w:rPr>
        <w:t>МФЦ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- проверяет правильность заполнения заявки;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- проверяет комплектность представленных заявителем документов;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- выдает расписку о принятии заявки и документов с описью представленных документов и указанием срока получения результата услуги.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3.41. Передача документов заявителя из </w:t>
      </w:r>
      <w:r w:rsidRPr="000B38EA">
        <w:rPr>
          <w:rFonts w:ascii="Times New Roman" w:hAnsi="Times New Roman" w:cs="Times New Roman"/>
          <w:sz w:val="24"/>
          <w:szCs w:val="24"/>
        </w:rPr>
        <w:t>МФЦ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в Администрацию  осуществляется не позднее одного рабочего дня, следующего за днем регистрации заявки и принятых документов, указанных в </w:t>
      </w:r>
      <w:hyperlink w:anchor="P118" w:history="1">
        <w:r w:rsidRPr="000B38EA">
          <w:rPr>
            <w:rFonts w:ascii="Times New Roman" w:eastAsia="Times New Roman" w:hAnsi="Times New Roman" w:cs="Times New Roman"/>
            <w:sz w:val="24"/>
            <w:szCs w:val="24"/>
          </w:rPr>
          <w:t>пункте 2.6.</w:t>
        </w:r>
      </w:hyperlink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3.42. Передача документов заявителя из </w:t>
      </w:r>
      <w:r w:rsidRPr="000B38EA">
        <w:rPr>
          <w:rFonts w:ascii="Times New Roman" w:hAnsi="Times New Roman" w:cs="Times New Roman"/>
          <w:sz w:val="24"/>
          <w:szCs w:val="24"/>
        </w:rPr>
        <w:t>МФЦ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0B38EA">
        <w:rPr>
          <w:rFonts w:ascii="Times New Roman" w:hAnsi="Times New Roman" w:cs="Times New Roman"/>
          <w:sz w:val="24"/>
          <w:szCs w:val="24"/>
        </w:rPr>
        <w:t>Администрацию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специалистом, ответственным за доставку документов </w:t>
      </w:r>
      <w:r w:rsidRPr="000B38EA">
        <w:rPr>
          <w:rFonts w:ascii="Times New Roman" w:hAnsi="Times New Roman" w:cs="Times New Roman"/>
          <w:sz w:val="24"/>
          <w:szCs w:val="24"/>
        </w:rPr>
        <w:t>МФЦ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, в закрытом конверте под роспись специалисту Администрации, ответственному за прием документов заявителя, в сопроводительной ведомости.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3.43. В срок получения результата специалист </w:t>
      </w:r>
      <w:r w:rsidRPr="000B38EA">
        <w:rPr>
          <w:rFonts w:ascii="Times New Roman" w:hAnsi="Times New Roman" w:cs="Times New Roman"/>
          <w:sz w:val="24"/>
          <w:szCs w:val="24"/>
        </w:rPr>
        <w:t>МФЦ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, ответственный за доставку документов, получает в</w:t>
      </w:r>
      <w:r w:rsidRPr="000B38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B38EA">
        <w:rPr>
          <w:rFonts w:ascii="Times New Roman" w:hAnsi="Times New Roman" w:cs="Times New Roman"/>
          <w:sz w:val="24"/>
          <w:szCs w:val="24"/>
        </w:rPr>
        <w:t>Администрации</w:t>
      </w:r>
      <w:r w:rsidRPr="000B38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копию постановления Администрации </w:t>
      </w:r>
      <w:r w:rsidRPr="000B38EA">
        <w:rPr>
          <w:rFonts w:ascii="Times New Roman" w:hAnsi="Times New Roman" w:cs="Times New Roman"/>
          <w:sz w:val="24"/>
          <w:szCs w:val="24"/>
        </w:rPr>
        <w:t>о согласовании создания места (площадки) накопления твердых коммунальных отходов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или уведомление об отказе в </w:t>
      </w:r>
      <w:r w:rsidRPr="000B38EA">
        <w:rPr>
          <w:rFonts w:ascii="Times New Roman" w:hAnsi="Times New Roman" w:cs="Times New Roman"/>
          <w:sz w:val="24"/>
          <w:szCs w:val="24"/>
        </w:rPr>
        <w:t>согласовании создания места (площадки) накопления твердых коммунальных отходов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>, под роспись.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3.44. Полученные специалистом </w:t>
      </w:r>
      <w:r w:rsidRPr="000B38EA">
        <w:rPr>
          <w:rFonts w:ascii="Times New Roman" w:hAnsi="Times New Roman" w:cs="Times New Roman"/>
          <w:sz w:val="24"/>
          <w:szCs w:val="24"/>
        </w:rPr>
        <w:t>МФЦ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38EA">
        <w:rPr>
          <w:rFonts w:ascii="Times New Roman" w:hAnsi="Times New Roman" w:cs="Times New Roman"/>
          <w:sz w:val="24"/>
          <w:szCs w:val="24"/>
        </w:rPr>
        <w:t>документы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регистрируются в установленном </w:t>
      </w:r>
      <w:r w:rsidRPr="000B38EA">
        <w:rPr>
          <w:rFonts w:ascii="Times New Roman" w:hAnsi="Times New Roman" w:cs="Times New Roman"/>
          <w:sz w:val="24"/>
          <w:szCs w:val="24"/>
        </w:rPr>
        <w:t>МФЦ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порядке.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3.45. Специалист </w:t>
      </w:r>
      <w:r w:rsidRPr="000B38EA">
        <w:rPr>
          <w:rFonts w:ascii="Times New Roman" w:hAnsi="Times New Roman" w:cs="Times New Roman"/>
          <w:sz w:val="24"/>
          <w:szCs w:val="24"/>
        </w:rPr>
        <w:t>МФЦ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уведомляет с использованием средств телефонной или почтовой связи заявителя о готовности документа, содержащего сведения о результате предоставления 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lastRenderedPageBreak/>
        <w:t>муниципальной услуги.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3.46. Заявитель может получить копию постановления Администрации </w:t>
      </w:r>
      <w:r w:rsidRPr="000B38EA">
        <w:rPr>
          <w:rFonts w:ascii="Times New Roman" w:hAnsi="Times New Roman" w:cs="Times New Roman"/>
          <w:sz w:val="24"/>
          <w:szCs w:val="24"/>
        </w:rPr>
        <w:t>о согласовании создания места (площадки) накопления твердых коммунальных отходов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или уведомление об отказе в </w:t>
      </w:r>
      <w:r w:rsidRPr="000B38EA">
        <w:rPr>
          <w:rFonts w:ascii="Times New Roman" w:hAnsi="Times New Roman" w:cs="Times New Roman"/>
          <w:sz w:val="24"/>
          <w:szCs w:val="24"/>
        </w:rPr>
        <w:t>согласовании создания места (площадки) накопления твердых коммунальных отходов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лично, обратившись в </w:t>
      </w:r>
      <w:r w:rsidRPr="000B38EA">
        <w:rPr>
          <w:rFonts w:ascii="Times New Roman" w:hAnsi="Times New Roman" w:cs="Times New Roman"/>
          <w:sz w:val="24"/>
          <w:szCs w:val="24"/>
        </w:rPr>
        <w:t>МФЦ</w:t>
      </w:r>
      <w:r w:rsidRPr="000B38EA">
        <w:rPr>
          <w:rFonts w:ascii="Times New Roman" w:eastAsia="Times New Roman" w:hAnsi="Times New Roman" w:cs="Times New Roman"/>
          <w:sz w:val="24"/>
          <w:szCs w:val="24"/>
        </w:rPr>
        <w:t xml:space="preserve"> после предъявления документов, удостоверяющих его личность.</w:t>
      </w:r>
    </w:p>
    <w:p w:rsidR="00F663DC" w:rsidRPr="000B38EA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8EA">
        <w:rPr>
          <w:rFonts w:ascii="Times New Roman" w:eastAsia="Times New Roman" w:hAnsi="Times New Roman" w:cs="Times New Roman"/>
          <w:sz w:val="24"/>
          <w:szCs w:val="24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F663DC" w:rsidRPr="000B38EA" w:rsidRDefault="00F663DC" w:rsidP="00F663D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B38EA">
        <w:rPr>
          <w:rFonts w:ascii="Times New Roman" w:hAnsi="Times New Roman"/>
          <w:b/>
          <w:sz w:val="24"/>
          <w:szCs w:val="24"/>
        </w:rPr>
        <w:t>V. Формы контроля за исполнением Административного регламента</w:t>
      </w:r>
    </w:p>
    <w:p w:rsidR="00F663DC" w:rsidRPr="000B38EA" w:rsidRDefault="00F663DC" w:rsidP="00F663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63DC" w:rsidRPr="000B38EA" w:rsidRDefault="00F663DC" w:rsidP="00F663DC">
      <w:pPr>
        <w:pStyle w:val="ConsPlusNormal"/>
        <w:ind w:firstLine="567"/>
        <w:jc w:val="both"/>
        <w:rPr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 Грабовского сельсовета,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F663DC" w:rsidRPr="000B38EA" w:rsidRDefault="00F663DC" w:rsidP="00F663DC">
      <w:pPr>
        <w:pStyle w:val="ConsPlusNormal"/>
        <w:ind w:firstLine="567"/>
        <w:jc w:val="both"/>
        <w:rPr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Текущий контроль осуществляется путем проведения проверок</w:t>
      </w:r>
      <w:r w:rsidRPr="000B38EA">
        <w:rPr>
          <w:rFonts w:ascii="Times New Roman" w:hAnsi="Times New Roman"/>
          <w:color w:val="92D050"/>
          <w:sz w:val="24"/>
          <w:szCs w:val="24"/>
        </w:rPr>
        <w:t xml:space="preserve"> </w:t>
      </w:r>
      <w:r w:rsidRPr="000B38EA">
        <w:rPr>
          <w:rFonts w:ascii="Times New Roman" w:hAnsi="Times New Roman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F663DC" w:rsidRPr="000B38EA" w:rsidRDefault="00F663DC" w:rsidP="00F663DC">
      <w:pPr>
        <w:pStyle w:val="ConsPlusNormal"/>
        <w:ind w:firstLine="567"/>
        <w:jc w:val="both"/>
        <w:rPr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F663DC" w:rsidRPr="000B38EA" w:rsidRDefault="00F663DC" w:rsidP="00F663DC">
      <w:pPr>
        <w:pStyle w:val="ConsPlusNormal"/>
        <w:ind w:firstLine="567"/>
        <w:jc w:val="both"/>
        <w:rPr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F663DC" w:rsidRPr="000B38EA" w:rsidRDefault="00F663DC" w:rsidP="00F663DC">
      <w:pPr>
        <w:pStyle w:val="ConsPlusNormal"/>
        <w:ind w:firstLine="567"/>
        <w:jc w:val="both"/>
        <w:rPr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F663DC" w:rsidRPr="000B38EA" w:rsidRDefault="00F663DC" w:rsidP="00F663DC">
      <w:pPr>
        <w:pStyle w:val="ConsPlusNormal"/>
        <w:ind w:firstLine="567"/>
        <w:jc w:val="both"/>
        <w:rPr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граждан и юридических лиц, связанных с нарушениями при предоставлении муниципальной услуги.</w:t>
      </w:r>
    </w:p>
    <w:p w:rsidR="00F663DC" w:rsidRPr="000B38EA" w:rsidRDefault="00F663DC" w:rsidP="00F663DC">
      <w:pPr>
        <w:pStyle w:val="ConsPlusNormal"/>
        <w:ind w:firstLine="567"/>
        <w:jc w:val="both"/>
        <w:rPr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F663DC" w:rsidRPr="000B38EA" w:rsidRDefault="00F663DC" w:rsidP="00F663DC">
      <w:pPr>
        <w:pStyle w:val="ConsPlusNormal"/>
        <w:ind w:firstLine="567"/>
        <w:jc w:val="both"/>
        <w:rPr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F663DC" w:rsidRPr="000B38EA" w:rsidRDefault="00F663DC" w:rsidP="00F663DC">
      <w:pPr>
        <w:pStyle w:val="ConsPlusNormal"/>
        <w:ind w:firstLine="567"/>
        <w:jc w:val="both"/>
        <w:rPr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F663DC" w:rsidRPr="000B38EA" w:rsidRDefault="00F663DC" w:rsidP="00F663DC">
      <w:pPr>
        <w:pStyle w:val="ConsPlusNormal"/>
        <w:ind w:firstLine="567"/>
        <w:jc w:val="both"/>
        <w:rPr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4.5. Ответственные исполнители несут персональную ответственность за:</w:t>
      </w:r>
    </w:p>
    <w:p w:rsidR="00F663DC" w:rsidRPr="000B38EA" w:rsidRDefault="00F663DC" w:rsidP="00F663DC">
      <w:pPr>
        <w:pStyle w:val="ConsPlusNormal"/>
        <w:ind w:firstLine="567"/>
        <w:jc w:val="both"/>
        <w:rPr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F663DC" w:rsidRPr="000B38EA" w:rsidRDefault="00F663DC" w:rsidP="00F663DC">
      <w:pPr>
        <w:pStyle w:val="ConsPlusNormal"/>
        <w:ind w:firstLine="567"/>
        <w:jc w:val="both"/>
        <w:rPr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почте.</w:t>
      </w:r>
    </w:p>
    <w:p w:rsidR="00F663DC" w:rsidRPr="000B38EA" w:rsidRDefault="00F663DC" w:rsidP="00F663D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8E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0B38E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B38EA">
        <w:rPr>
          <w:rFonts w:ascii="Times New Roman" w:eastAsia="Times New Roman" w:hAnsi="Times New Roman" w:cs="Times New Roman"/>
          <w:b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  <w:r w:rsidRPr="000B38EA">
        <w:rPr>
          <w:rStyle w:val="afe"/>
          <w:rFonts w:ascii="Times New Roman" w:eastAsia="Times New Roman" w:hAnsi="Times New Roman" w:cs="Times New Roman"/>
          <w:b/>
          <w:sz w:val="24"/>
          <w:szCs w:val="24"/>
        </w:rPr>
        <w:footnoteReference w:id="2"/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5.4.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663DC" w:rsidRPr="000B38EA" w:rsidRDefault="00F663DC" w:rsidP="00F663D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 xml:space="preserve">5.8. Жалоба на решения и действия (бездействие) главы Администрации подается главе Администрации. </w:t>
      </w:r>
    </w:p>
    <w:p w:rsidR="00F663DC" w:rsidRPr="000B38EA" w:rsidRDefault="00F663DC" w:rsidP="00F663DC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0B38EA" w:rsidRDefault="000B38EA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0B38EA" w:rsidRDefault="000B38EA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F663DC" w:rsidRPr="000B38EA" w:rsidRDefault="00F663DC" w:rsidP="00F663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0B38EA">
        <w:rPr>
          <w:rFonts w:ascii="Times New Roman" w:hAnsi="Times New Roman"/>
          <w:b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663DC" w:rsidRPr="000B38EA" w:rsidRDefault="00F663DC" w:rsidP="00F663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F663DC" w:rsidRPr="000B38EA" w:rsidRDefault="00F663DC" w:rsidP="00F663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 ФЗ № 210-ФЗ;</w:t>
      </w:r>
    </w:p>
    <w:p w:rsidR="00F663DC" w:rsidRPr="000B38EA" w:rsidRDefault="00F663DC" w:rsidP="00F663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-</w:t>
      </w:r>
      <w:r w:rsidRPr="000B38EA">
        <w:rPr>
          <w:sz w:val="24"/>
          <w:szCs w:val="24"/>
        </w:rPr>
        <w:t xml:space="preserve"> </w:t>
      </w:r>
      <w:r w:rsidRPr="000B38EA">
        <w:rPr>
          <w:rFonts w:ascii="Times New Roman" w:hAnsi="Times New Roman"/>
          <w:sz w:val="24"/>
          <w:szCs w:val="24"/>
        </w:rPr>
        <w:t>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F663DC" w:rsidRPr="000B38EA" w:rsidRDefault="00F663DC" w:rsidP="00F663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 xml:space="preserve">- </w:t>
      </w:r>
      <w:r w:rsidR="000B38EA" w:rsidRPr="000B38EA">
        <w:rPr>
          <w:rFonts w:ascii="Times New Roman" w:hAnsi="Times New Roman"/>
          <w:sz w:val="24"/>
          <w:szCs w:val="24"/>
        </w:rPr>
        <w:t>постановление Администрации от 11.09.2018г. №124 «Об утверждении Порядка подачи и рассмотрения жалоб на решения и действия (бездействие) администрации Грабовского сельсовета Бессоновского района, должностных лиц, муниципальных служащих администрации Грабовского сельсовета Бессоновского района при предоставлении муниципальных услуг»</w:t>
      </w:r>
      <w:r w:rsidRPr="000B38EA">
        <w:rPr>
          <w:rFonts w:ascii="Times New Roman" w:hAnsi="Times New Roman"/>
          <w:sz w:val="24"/>
          <w:szCs w:val="24"/>
        </w:rPr>
        <w:t>;</w:t>
      </w:r>
    </w:p>
    <w:p w:rsidR="000B38EA" w:rsidRDefault="00F663DC" w:rsidP="000B38E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0B38EA">
        <w:rPr>
          <w:rFonts w:ascii="Times New Roman" w:hAnsi="Times New Roman"/>
          <w:sz w:val="24"/>
          <w:szCs w:val="24"/>
        </w:rPr>
        <w:t>5.11. Особенности подачи и рассмотрения жалоб на решения и действия (бездействие) МФЦ, работников МФЦ устанавливаются муниципальными правовыми актами учредителя МФЦ.</w:t>
      </w: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/>
          <w:sz w:val="24"/>
          <w:szCs w:val="24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/>
          <w:sz w:val="24"/>
          <w:szCs w:val="24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/>
          <w:sz w:val="24"/>
          <w:szCs w:val="24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/>
          <w:sz w:val="24"/>
          <w:szCs w:val="24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/>
          <w:sz w:val="24"/>
          <w:szCs w:val="24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/>
          <w:sz w:val="24"/>
          <w:szCs w:val="24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0B38EA" w:rsidRDefault="000B38EA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</w:p>
    <w:p w:rsidR="00F663DC" w:rsidRPr="000B38EA" w:rsidRDefault="00F663DC" w:rsidP="000B38E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0"/>
          <w:szCs w:val="20"/>
        </w:rPr>
      </w:pPr>
      <w:r w:rsidRPr="000B38EA"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</w:p>
    <w:p w:rsidR="00F663DC" w:rsidRPr="000B38EA" w:rsidRDefault="00F663DC" w:rsidP="00F663DC">
      <w:pPr>
        <w:pStyle w:val="ConsPlusNormal"/>
        <w:jc w:val="right"/>
        <w:rPr>
          <w:rFonts w:ascii="Times New Roman" w:hAnsi="Times New Roman"/>
          <w:sz w:val="20"/>
        </w:rPr>
      </w:pPr>
      <w:r w:rsidRPr="000B38EA">
        <w:rPr>
          <w:rFonts w:ascii="Times New Roman" w:hAnsi="Times New Roman"/>
          <w:sz w:val="20"/>
        </w:rPr>
        <w:t xml:space="preserve">к административному регламенту </w:t>
      </w:r>
    </w:p>
    <w:p w:rsidR="00F663DC" w:rsidRPr="000B38EA" w:rsidRDefault="00F663DC" w:rsidP="00F663DC">
      <w:pPr>
        <w:pStyle w:val="ConsPlusNormal"/>
        <w:jc w:val="right"/>
        <w:rPr>
          <w:rFonts w:ascii="Times New Roman" w:hAnsi="Times New Roman"/>
          <w:sz w:val="20"/>
        </w:rPr>
      </w:pPr>
      <w:r w:rsidRPr="000B38EA">
        <w:rPr>
          <w:rFonts w:ascii="Times New Roman" w:hAnsi="Times New Roman"/>
          <w:sz w:val="20"/>
        </w:rPr>
        <w:t xml:space="preserve">по предоставлению муниципальной </w:t>
      </w:r>
    </w:p>
    <w:p w:rsidR="00F663DC" w:rsidRPr="000B38EA" w:rsidRDefault="00F663DC" w:rsidP="00F663DC">
      <w:pPr>
        <w:pStyle w:val="ConsPlusNormal"/>
        <w:jc w:val="right"/>
        <w:rPr>
          <w:rFonts w:ascii="Times New Roman" w:hAnsi="Times New Roman"/>
          <w:sz w:val="20"/>
        </w:rPr>
      </w:pPr>
      <w:r w:rsidRPr="000B38EA">
        <w:rPr>
          <w:rFonts w:ascii="Times New Roman" w:hAnsi="Times New Roman"/>
          <w:sz w:val="20"/>
        </w:rPr>
        <w:t xml:space="preserve">услуги «Согласование создания места </w:t>
      </w:r>
    </w:p>
    <w:p w:rsidR="00F663DC" w:rsidRPr="000B38EA" w:rsidRDefault="00F663DC" w:rsidP="00F663DC">
      <w:pPr>
        <w:pStyle w:val="ConsPlusNormal"/>
        <w:jc w:val="right"/>
        <w:rPr>
          <w:rFonts w:ascii="Times New Roman" w:hAnsi="Times New Roman"/>
          <w:sz w:val="20"/>
        </w:rPr>
      </w:pPr>
      <w:r w:rsidRPr="000B38EA">
        <w:rPr>
          <w:rFonts w:ascii="Times New Roman" w:hAnsi="Times New Roman"/>
          <w:sz w:val="20"/>
        </w:rPr>
        <w:t>(площадки) накопления твердых</w:t>
      </w:r>
    </w:p>
    <w:p w:rsidR="00F663DC" w:rsidRPr="000B38EA" w:rsidRDefault="00F663DC" w:rsidP="00F663DC">
      <w:pPr>
        <w:pStyle w:val="ConsPlusNormal"/>
        <w:jc w:val="right"/>
        <w:rPr>
          <w:rFonts w:ascii="Times New Roman" w:hAnsi="Times New Roman"/>
          <w:sz w:val="20"/>
        </w:rPr>
      </w:pPr>
      <w:r w:rsidRPr="000B38EA">
        <w:rPr>
          <w:rFonts w:ascii="Times New Roman" w:hAnsi="Times New Roman"/>
          <w:sz w:val="20"/>
        </w:rPr>
        <w:t xml:space="preserve"> коммунальных отходов»</w:t>
      </w:r>
    </w:p>
    <w:p w:rsidR="00F663DC" w:rsidRPr="0082678C" w:rsidRDefault="00F663DC" w:rsidP="00F663DC">
      <w:pPr>
        <w:pStyle w:val="ConsPlusNormal"/>
        <w:jc w:val="right"/>
        <w:rPr>
          <w:rFonts w:ascii="Times New Roman" w:hAnsi="Times New Roman"/>
          <w:b/>
          <w:sz w:val="24"/>
          <w:szCs w:val="24"/>
        </w:rPr>
      </w:pPr>
    </w:p>
    <w:p w:rsidR="00F663DC" w:rsidRPr="0082678C" w:rsidRDefault="00F663DC" w:rsidP="00F663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678C">
        <w:rPr>
          <w:rFonts w:ascii="Times New Roman" w:eastAsia="Times New Roman" w:hAnsi="Times New Roman" w:cs="Times New Roman"/>
          <w:b/>
          <w:sz w:val="28"/>
          <w:szCs w:val="28"/>
        </w:rPr>
        <w:t>Форма</w:t>
      </w:r>
    </w:p>
    <w:p w:rsidR="00F663DC" w:rsidRPr="0082678C" w:rsidRDefault="00F663DC" w:rsidP="00F663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678C">
        <w:rPr>
          <w:rFonts w:ascii="Times New Roman" w:eastAsia="Times New Roman" w:hAnsi="Times New Roman" w:cs="Times New Roman"/>
          <w:b/>
          <w:sz w:val="28"/>
          <w:szCs w:val="28"/>
        </w:rPr>
        <w:t>заявки на предоставление муниципальной услуги</w:t>
      </w:r>
    </w:p>
    <w:p w:rsidR="00F663DC" w:rsidRPr="0082678C" w:rsidRDefault="00F663DC" w:rsidP="00F663DC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:rsidR="00F663DC" w:rsidRPr="00E43A05" w:rsidRDefault="00F663DC" w:rsidP="00F663D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43A05">
        <w:rPr>
          <w:rFonts w:ascii="Times New Roman" w:hAnsi="Times New Roman" w:cs="Times New Roman"/>
          <w:sz w:val="24"/>
          <w:szCs w:val="24"/>
        </w:rPr>
        <w:t>Главе администрации</w:t>
      </w:r>
    </w:p>
    <w:p w:rsidR="00F663DC" w:rsidRDefault="000B38EA" w:rsidP="00F663D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8EA">
        <w:rPr>
          <w:rFonts w:ascii="Times New Roman" w:hAnsi="Times New Roman" w:cs="Times New Roman"/>
          <w:sz w:val="24"/>
          <w:szCs w:val="24"/>
        </w:rPr>
        <w:t>Грабовского сельсовета</w:t>
      </w:r>
    </w:p>
    <w:p w:rsidR="000B38EA" w:rsidRPr="000B38EA" w:rsidRDefault="000B38EA" w:rsidP="00F663D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от ________________________________________________</w:t>
      </w:r>
    </w:p>
    <w:p w:rsidR="00F663DC" w:rsidRPr="000B431E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 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                              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(Ф.И.О</w:t>
      </w:r>
      <w:r w:rsidRPr="00484C3B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.(отчество при наличии)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полностью заявителя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физического лица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)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Паспорт: серия 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____ номер __________________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               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Кем выдан _________________________________________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                   Когда выдан _______________________________________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                   Почтовый адрес: ___________________________________</w:t>
      </w:r>
    </w:p>
    <w:p w:rsidR="00F663DC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                   ___________________________________________________</w:t>
      </w:r>
    </w:p>
    <w:p w:rsidR="00F663DC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___________________________________________________</w:t>
      </w:r>
    </w:p>
    <w:p w:rsidR="00F663DC" w:rsidRPr="00BF6994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BF699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(Ф.И.О</w:t>
      </w:r>
      <w:r w:rsidRPr="00484C3B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. .(отчество при наличии)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BF699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представителя заявителя, реквизиты документа, подтверждающие его полномочия)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                   Данные для связи с заявителем:</w:t>
      </w:r>
    </w:p>
    <w:p w:rsidR="00F663DC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                   ___________________________________________________</w:t>
      </w:r>
    </w:p>
    <w:p w:rsidR="00F663DC" w:rsidRPr="000B38EA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0B38E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(указываются почтовый адрес и (или) адрес электронной </w:t>
      </w:r>
    </w:p>
    <w:p w:rsidR="00F663DC" w:rsidRPr="000B38EA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0B38E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почты, а также контактный телефон)</w:t>
      </w:r>
      <w:r w:rsidRPr="000B38EA">
        <w:rPr>
          <w:rStyle w:val="afe"/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footnoteReference w:id="3"/>
      </w:r>
    </w:p>
    <w:p w:rsidR="00F663DC" w:rsidRPr="005E76C5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                   от ________________________________________________</w:t>
      </w:r>
    </w:p>
    <w:p w:rsidR="00F663DC" w:rsidRPr="000B431E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                                 (наименование юридического лица)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                   </w:t>
      </w:r>
      <w:r w:rsidRPr="00B438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Сведения из ЕГРЮЛ,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____________________________________________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                   Адрес: ____________________________________________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                   ___________________________________________________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Данные для связи с заявителем: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                   ___________________________________________________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                   ___________________________________________________</w:t>
      </w:r>
    </w:p>
    <w:p w:rsidR="00F663DC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  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(указываются почтовый адрес и (или) адрес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электронной 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почты, а также контактный телефон)</w:t>
      </w:r>
      <w:r>
        <w:rPr>
          <w:rStyle w:val="afe"/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footnoteReference w:id="4"/>
      </w:r>
    </w:p>
    <w:p w:rsidR="00F663DC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F663DC" w:rsidRPr="005E76C5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от ________________________________________________</w:t>
      </w:r>
    </w:p>
    <w:p w:rsidR="00F663DC" w:rsidRPr="000B431E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(</w:t>
      </w:r>
      <w:r w:rsidRPr="000B431E">
        <w:rPr>
          <w:rFonts w:ascii="Times New Roman" w:eastAsia="Times New Roman" w:hAnsi="Times New Roman" w:cs="Times New Roman"/>
          <w:sz w:val="20"/>
          <w:szCs w:val="20"/>
        </w:rPr>
        <w:t>Ф.И.О.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484C3B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.(отчество при наличии)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ин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дивидуального предпринимателя)</w:t>
      </w:r>
    </w:p>
    <w:p w:rsidR="00F663DC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ОГРН в ЕГРИП ___________________________________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                   Почтовый адрес: ___________________________________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                   ___________________________________________________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                   Данные для связи с заявителем:</w:t>
      </w:r>
    </w:p>
    <w:p w:rsidR="00F663DC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                   ___________________________________________________</w:t>
      </w:r>
    </w:p>
    <w:p w:rsidR="00F663DC" w:rsidRPr="000B38EA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0B38E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(указываются почтовый адрес и (или) адрес электронной </w:t>
      </w:r>
    </w:p>
    <w:p w:rsidR="00F663DC" w:rsidRPr="000B38EA" w:rsidRDefault="00F663DC" w:rsidP="00F663D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0B38E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почты, а также контактный телефон)</w:t>
      </w:r>
      <w:r w:rsidRPr="000B38EA">
        <w:rPr>
          <w:rStyle w:val="afe"/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footnoteReference w:id="5"/>
      </w:r>
    </w:p>
    <w:p w:rsidR="00F663DC" w:rsidRDefault="00F663DC" w:rsidP="00F663DC">
      <w:pPr>
        <w:shd w:val="clear" w:color="auto" w:fill="FFFFFF"/>
        <w:spacing w:after="0" w:line="315" w:lineRule="atLeast"/>
        <w:ind w:hanging="142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F663DC" w:rsidRPr="0082678C" w:rsidRDefault="00F663DC" w:rsidP="00F663DC">
      <w:pPr>
        <w:shd w:val="clear" w:color="auto" w:fill="FFFFFF"/>
        <w:spacing w:after="0" w:line="315" w:lineRule="atLeast"/>
        <w:ind w:hanging="142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8267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ЗАЯВКА</w:t>
      </w:r>
    </w:p>
    <w:p w:rsidR="00F663DC" w:rsidRPr="0082678C" w:rsidRDefault="00F663DC" w:rsidP="00F663DC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267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согласовании создания места (площадки) накопления твердых коммунальных отходов</w:t>
      </w:r>
    </w:p>
    <w:p w:rsidR="00F663DC" w:rsidRPr="0082678C" w:rsidRDefault="00F663DC" w:rsidP="00F663DC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</w:pPr>
    </w:p>
    <w:p w:rsidR="00F663DC" w:rsidRPr="005E76C5" w:rsidRDefault="00F663DC" w:rsidP="00F663DC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рошу согласовать создание места (площадки) накопления твердых коммунальных отходов по адресу: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______________________________________________________________________________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______________________________________________________________________________;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Размещение места (площадки) накопления твердых коммунальных отходов будет осуществляться на земельном участке: входящем в состав общего имущества многоквартирного дома / </w:t>
      </w:r>
      <w:r w:rsidRPr="005E76C5">
        <w:rPr>
          <w:rFonts w:ascii="Times New Roman" w:hAnsi="Times New Roman" w:cs="Times New Roman"/>
          <w:color w:val="000000"/>
          <w:sz w:val="24"/>
          <w:szCs w:val="24"/>
        </w:rPr>
        <w:t>на землях или земельных участках, находящихс</w:t>
      </w:r>
      <w:r>
        <w:rPr>
          <w:rFonts w:ascii="Times New Roman" w:hAnsi="Times New Roman" w:cs="Times New Roman"/>
          <w:color w:val="000000"/>
          <w:sz w:val="24"/>
          <w:szCs w:val="24"/>
        </w:rPr>
        <w:t>я в муниципальной собственности /</w:t>
      </w:r>
      <w:r w:rsidRPr="005E76C5">
        <w:rPr>
          <w:rFonts w:ascii="Times New Roman" w:hAnsi="Times New Roman" w:cs="Times New Roman"/>
          <w:color w:val="000000"/>
          <w:sz w:val="24"/>
          <w:szCs w:val="24"/>
        </w:rPr>
        <w:t xml:space="preserve"> на землях или земельных участках,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государственная собственность</w:t>
      </w:r>
      <w:r w:rsidRPr="005E76C5">
        <w:rPr>
          <w:rFonts w:ascii="Times New Roman" w:hAnsi="Times New Roman" w:cs="Times New Roman"/>
          <w:color w:val="000000"/>
          <w:sz w:val="24"/>
          <w:szCs w:val="24"/>
        </w:rPr>
        <w:t xml:space="preserve"> на которые не ра</w:t>
      </w:r>
      <w:r>
        <w:rPr>
          <w:rFonts w:ascii="Times New Roman" w:hAnsi="Times New Roman" w:cs="Times New Roman"/>
          <w:color w:val="000000"/>
          <w:sz w:val="24"/>
          <w:szCs w:val="24"/>
        </w:rPr>
        <w:t>зграничена (нужное подчеркнуть)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-  адрес земельного участка (или при отсутствии адреса земельного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участка иное описание местоположения земельного участка) - _____________;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-   кадастровый   номер земельного участка (или кадастровые номера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земельных участков) в случае наличия - ________________________________;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-   срок   использования земель или земельных участков в связи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размещением объекта - _______________________________________________;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-   срок проведения работ по размещению места (площадки) накопления твердых коммунальных отходов _______________________________________;</w:t>
      </w:r>
    </w:p>
    <w:p w:rsidR="00F663DC" w:rsidRPr="005E76C5" w:rsidRDefault="00F663DC" w:rsidP="00F663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- </w:t>
      </w:r>
      <w:r w:rsidRPr="005E76C5">
        <w:rPr>
          <w:rFonts w:ascii="Times New Roman" w:eastAsia="Times New Roman" w:hAnsi="Times New Roman" w:cs="Times New Roman"/>
          <w:sz w:val="24"/>
          <w:szCs w:val="24"/>
        </w:rPr>
        <w:t>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E76C5">
        <w:rPr>
          <w:rFonts w:ascii="Times New Roman" w:eastAsia="Times New Roman" w:hAnsi="Times New Roman" w:cs="Times New Roman"/>
          <w:sz w:val="24"/>
          <w:szCs w:val="24"/>
        </w:rPr>
        <w:t xml:space="preserve"> бункеров с указанием 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Pr="005E76C5">
        <w:rPr>
          <w:rFonts w:ascii="Times New Roman" w:eastAsia="Times New Roman" w:hAnsi="Times New Roman" w:cs="Times New Roman"/>
          <w:sz w:val="24"/>
          <w:szCs w:val="24"/>
        </w:rPr>
        <w:t>бъема____________________________________________________;</w:t>
      </w:r>
    </w:p>
    <w:p w:rsidR="00F663DC" w:rsidRPr="005E76C5" w:rsidRDefault="00F663DC" w:rsidP="00F663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sz w:val="24"/>
          <w:szCs w:val="24"/>
        </w:rPr>
        <w:t xml:space="preserve">     -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отходов________________________________.</w:t>
      </w:r>
    </w:p>
    <w:p w:rsidR="00F663DC" w:rsidRDefault="00F663DC" w:rsidP="00F663D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F663DC" w:rsidRPr="001D1E8B" w:rsidRDefault="00F663DC" w:rsidP="00F663D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FE2B2B">
        <w:rPr>
          <w:rFonts w:ascii="Times New Roman" w:eastAsia="Times New Roman" w:hAnsi="Times New Roman" w:cs="Times New Roman"/>
          <w:sz w:val="24"/>
          <w:szCs w:val="24"/>
        </w:rPr>
        <w:t>Способ получения результата муниципальной услуги</w:t>
      </w:r>
      <w:r>
        <w:rPr>
          <w:rFonts w:ascii="Times New Roman" w:eastAsia="Times New Roman" w:hAnsi="Times New Roman" w:cs="Times New Roman"/>
          <w:sz w:val="24"/>
          <w:szCs w:val="24"/>
        </w:rPr>
        <w:t>: ______________________________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Прилагаемые д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окументы: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1. ____________________________________________________________________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2. ____________________________________________________________________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3. ____________________________________________________________________</w:t>
      </w:r>
    </w:p>
    <w:p w:rsidR="00F663DC" w:rsidRPr="005E76C5" w:rsidRDefault="00F663DC" w:rsidP="00F663D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br/>
        <w:t>___________        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_____________             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_______________________</w:t>
      </w:r>
    </w:p>
    <w:p w:rsidR="00F663DC" w:rsidRPr="000B431E" w:rsidRDefault="00F663DC" w:rsidP="00F663D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   (дата)                  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                   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   (подпись)                   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                             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  (расшифровка подписи)</w:t>
      </w:r>
    </w:p>
    <w:p w:rsidR="00F663DC" w:rsidRPr="00E43A05" w:rsidRDefault="00F663DC" w:rsidP="00F663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:rsidR="007453BE" w:rsidRPr="00AA0602" w:rsidRDefault="007453BE" w:rsidP="00F663D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sectPr w:rsidR="007453BE" w:rsidRPr="00AA0602" w:rsidSect="00F663DC">
      <w:headerReference w:type="default" r:id="rId11"/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2FC9" w:rsidRDefault="002D2FC9" w:rsidP="00BC0218">
      <w:pPr>
        <w:spacing w:after="0" w:line="240" w:lineRule="auto"/>
      </w:pPr>
      <w:r>
        <w:separator/>
      </w:r>
    </w:p>
  </w:endnote>
  <w:endnote w:type="continuationSeparator" w:id="1">
    <w:p w:rsidR="002D2FC9" w:rsidRDefault="002D2FC9" w:rsidP="00BC0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2FC9" w:rsidRDefault="002D2FC9" w:rsidP="00BC0218">
      <w:pPr>
        <w:spacing w:after="0" w:line="240" w:lineRule="auto"/>
      </w:pPr>
      <w:r>
        <w:separator/>
      </w:r>
    </w:p>
  </w:footnote>
  <w:footnote w:type="continuationSeparator" w:id="1">
    <w:p w:rsidR="002D2FC9" w:rsidRDefault="002D2FC9" w:rsidP="00BC0218">
      <w:pPr>
        <w:spacing w:after="0" w:line="240" w:lineRule="auto"/>
      </w:pPr>
      <w:r>
        <w:continuationSeparator/>
      </w:r>
    </w:p>
  </w:footnote>
  <w:footnote w:id="2">
    <w:p w:rsidR="00F663DC" w:rsidRPr="009E715C" w:rsidRDefault="00F663DC" w:rsidP="00F663DC">
      <w:pPr>
        <w:pStyle w:val="afc"/>
        <w:jc w:val="both"/>
        <w:rPr>
          <w:rFonts w:ascii="Times New Roman" w:hAnsi="Times New Roman"/>
        </w:rPr>
      </w:pPr>
      <w:r>
        <w:rPr>
          <w:rStyle w:val="afe"/>
        </w:rPr>
        <w:footnoteRef/>
      </w:r>
      <w:r>
        <w:t xml:space="preserve"> </w:t>
      </w:r>
      <w:r w:rsidRPr="009E715C">
        <w:rPr>
          <w:rFonts w:ascii="Times New Roman" w:hAnsi="Times New Roman"/>
        </w:rPr>
        <w:t xml:space="preserve">Раздел 5 </w:t>
      </w:r>
      <w:r>
        <w:rPr>
          <w:rFonts w:ascii="Times New Roman" w:hAnsi="Times New Roman"/>
        </w:rPr>
        <w:t>Административного р</w:t>
      </w:r>
      <w:r w:rsidRPr="009E715C">
        <w:rPr>
          <w:rFonts w:ascii="Times New Roman" w:hAnsi="Times New Roman"/>
        </w:rPr>
        <w:t xml:space="preserve">егламента возможно использовать при отсутствии муниципального акта, устанавливающего иные особенности обжалования действий (бездействия) и решений </w:t>
      </w:r>
      <w:r>
        <w:rPr>
          <w:rFonts w:ascii="Times New Roman" w:hAnsi="Times New Roman"/>
        </w:rPr>
        <w:t>органа, предоставляющего муниципальную услугу, а также должностных лиц либо муниципальных служащих</w:t>
      </w:r>
      <w:r w:rsidRPr="009E715C">
        <w:rPr>
          <w:rFonts w:ascii="Times New Roman" w:hAnsi="Times New Roman"/>
        </w:rPr>
        <w:t>.</w:t>
      </w:r>
    </w:p>
    <w:p w:rsidR="00F663DC" w:rsidRPr="009E715C" w:rsidRDefault="00F663DC" w:rsidP="00F663DC">
      <w:pPr>
        <w:pStyle w:val="afc"/>
        <w:jc w:val="both"/>
        <w:rPr>
          <w:rFonts w:ascii="Times New Roman" w:hAnsi="Times New Roman"/>
        </w:rPr>
      </w:pPr>
      <w:r w:rsidRPr="009E715C">
        <w:rPr>
          <w:rFonts w:ascii="Times New Roman" w:hAnsi="Times New Roman"/>
        </w:rPr>
        <w:t>.</w:t>
      </w:r>
    </w:p>
    <w:p w:rsidR="00F663DC" w:rsidRDefault="00F663DC" w:rsidP="00F663DC">
      <w:pPr>
        <w:pStyle w:val="afc"/>
      </w:pPr>
    </w:p>
  </w:footnote>
  <w:footnote w:id="3">
    <w:p w:rsidR="00F663DC" w:rsidRPr="00F72052" w:rsidRDefault="00F663DC" w:rsidP="00F663DC">
      <w:pPr>
        <w:pStyle w:val="afc"/>
        <w:spacing w:after="0" w:line="240" w:lineRule="auto"/>
        <w:rPr>
          <w:rFonts w:ascii="Times New Roman" w:hAnsi="Times New Roman"/>
        </w:rPr>
      </w:pPr>
      <w:r w:rsidRPr="00F72052">
        <w:rPr>
          <w:rStyle w:val="afe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Для физического лица;</w:t>
      </w:r>
    </w:p>
  </w:footnote>
  <w:footnote w:id="4">
    <w:p w:rsidR="00F663DC" w:rsidRPr="00F72052" w:rsidRDefault="00F663DC" w:rsidP="00F663DC">
      <w:pPr>
        <w:pStyle w:val="afc"/>
        <w:spacing w:after="0" w:line="240" w:lineRule="auto"/>
        <w:rPr>
          <w:rFonts w:ascii="Times New Roman" w:hAnsi="Times New Roman"/>
        </w:rPr>
      </w:pPr>
      <w:r w:rsidRPr="00F72052">
        <w:rPr>
          <w:rStyle w:val="afe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Для юридического лица;</w:t>
      </w:r>
    </w:p>
  </w:footnote>
  <w:footnote w:id="5">
    <w:p w:rsidR="00F663DC" w:rsidRPr="00F72052" w:rsidRDefault="00F663DC" w:rsidP="00F663DC">
      <w:pPr>
        <w:pStyle w:val="afc"/>
        <w:rPr>
          <w:rFonts w:ascii="Times New Roman" w:hAnsi="Times New Roman"/>
        </w:rPr>
      </w:pPr>
      <w:r w:rsidRPr="00F72052">
        <w:rPr>
          <w:rStyle w:val="afe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Для индивидуального предпринимателя;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602" w:rsidRDefault="00FB29E5" w:rsidP="00BC0218">
    <w:pPr>
      <w:pStyle w:val="a7"/>
      <w:framePr w:w="11549" w:h="173" w:wrap="none" w:vAnchor="text" w:hAnchor="page" w:x="332" w:y="1027"/>
      <w:shd w:val="clear" w:color="auto" w:fill="auto"/>
      <w:ind w:left="5670"/>
    </w:pPr>
    <w:fldSimple w:instr=" PAGE \* MERGEFORMAT ">
      <w:r w:rsidR="00600F7D" w:rsidRPr="00600F7D">
        <w:rPr>
          <w:rStyle w:val="115pt"/>
          <w:noProof/>
        </w:rPr>
        <w:t>1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C80940"/>
    <w:multiLevelType w:val="multilevel"/>
    <w:tmpl w:val="0C068F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66448E"/>
    <w:multiLevelType w:val="multilevel"/>
    <w:tmpl w:val="87D0B9EA"/>
    <w:lvl w:ilvl="0">
      <w:start w:val="2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594758"/>
    <w:multiLevelType w:val="multilevel"/>
    <w:tmpl w:val="926CD446"/>
    <w:lvl w:ilvl="0">
      <w:start w:val="5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BC7BC8"/>
    <w:multiLevelType w:val="multilevel"/>
    <w:tmpl w:val="E8F0C2E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5E5DE1"/>
    <w:multiLevelType w:val="multilevel"/>
    <w:tmpl w:val="92006F4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8980650"/>
    <w:multiLevelType w:val="multilevel"/>
    <w:tmpl w:val="986E3A12"/>
    <w:lvl w:ilvl="0">
      <w:start w:val="1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DE0CFC"/>
    <w:multiLevelType w:val="multilevel"/>
    <w:tmpl w:val="A90C9F94"/>
    <w:lvl w:ilvl="0">
      <w:start w:val="2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5267FA"/>
    <w:multiLevelType w:val="hybridMultilevel"/>
    <w:tmpl w:val="0E3A09BC"/>
    <w:lvl w:ilvl="0" w:tplc="ABCE79E0">
      <w:start w:val="1"/>
      <w:numFmt w:val="decimal"/>
      <w:lvlText w:val="%1."/>
      <w:lvlJc w:val="left"/>
      <w:pPr>
        <w:ind w:left="1488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04F0DE9"/>
    <w:multiLevelType w:val="multilevel"/>
    <w:tmpl w:val="A2DC42EE"/>
    <w:lvl w:ilvl="0">
      <w:start w:val="9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1E962B3"/>
    <w:multiLevelType w:val="multilevel"/>
    <w:tmpl w:val="7410F692"/>
    <w:lvl w:ilvl="0">
      <w:start w:val="1"/>
      <w:numFmt w:val="decimal"/>
      <w:lvlText w:val="3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C62397"/>
    <w:multiLevelType w:val="multilevel"/>
    <w:tmpl w:val="33FEE20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0B94182"/>
    <w:multiLevelType w:val="multilevel"/>
    <w:tmpl w:val="A7F28200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DBB5704"/>
    <w:multiLevelType w:val="multilevel"/>
    <w:tmpl w:val="E9423184"/>
    <w:lvl w:ilvl="0">
      <w:start w:val="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21F0472"/>
    <w:multiLevelType w:val="multilevel"/>
    <w:tmpl w:val="93EAEE96"/>
    <w:lvl w:ilvl="0">
      <w:start w:val="6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4571A50"/>
    <w:multiLevelType w:val="multilevel"/>
    <w:tmpl w:val="38B256E8"/>
    <w:lvl w:ilvl="0">
      <w:start w:val="1"/>
      <w:numFmt w:val="decimal"/>
      <w:lvlText w:val="2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98F6D0B"/>
    <w:multiLevelType w:val="multilevel"/>
    <w:tmpl w:val="2B98EF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1307E46"/>
    <w:multiLevelType w:val="multilevel"/>
    <w:tmpl w:val="389C15C6"/>
    <w:lvl w:ilvl="0">
      <w:start w:val="2"/>
      <w:numFmt w:val="decimal"/>
      <w:lvlText w:val="2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7A302D5"/>
    <w:multiLevelType w:val="multilevel"/>
    <w:tmpl w:val="90382904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9F75627"/>
    <w:multiLevelType w:val="multilevel"/>
    <w:tmpl w:val="C46A9172"/>
    <w:lvl w:ilvl="0">
      <w:start w:val="2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EF20AE"/>
    <w:multiLevelType w:val="multilevel"/>
    <w:tmpl w:val="E6CA653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16"/>
  </w:num>
  <w:num w:numId="3">
    <w:abstractNumId w:val="2"/>
  </w:num>
  <w:num w:numId="4">
    <w:abstractNumId w:val="14"/>
  </w:num>
  <w:num w:numId="5">
    <w:abstractNumId w:val="12"/>
  </w:num>
  <w:num w:numId="6">
    <w:abstractNumId w:val="13"/>
  </w:num>
  <w:num w:numId="7">
    <w:abstractNumId w:val="17"/>
  </w:num>
  <w:num w:numId="8">
    <w:abstractNumId w:val="15"/>
  </w:num>
  <w:num w:numId="9">
    <w:abstractNumId w:val="7"/>
  </w:num>
  <w:num w:numId="10">
    <w:abstractNumId w:val="10"/>
  </w:num>
  <w:num w:numId="11">
    <w:abstractNumId w:val="20"/>
  </w:num>
  <w:num w:numId="12">
    <w:abstractNumId w:val="6"/>
  </w:num>
  <w:num w:numId="13">
    <w:abstractNumId w:val="4"/>
  </w:num>
  <w:num w:numId="14">
    <w:abstractNumId w:val="19"/>
  </w:num>
  <w:num w:numId="15">
    <w:abstractNumId w:val="9"/>
  </w:num>
  <w:num w:numId="16">
    <w:abstractNumId w:val="3"/>
  </w:num>
  <w:num w:numId="17">
    <w:abstractNumId w:val="1"/>
  </w:num>
  <w:num w:numId="18">
    <w:abstractNumId w:val="5"/>
  </w:num>
  <w:num w:numId="19">
    <w:abstractNumId w:val="8"/>
  </w:num>
  <w:num w:numId="20">
    <w:abstractNumId w:val="0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751A3"/>
    <w:rsid w:val="00016B4E"/>
    <w:rsid w:val="000B38EA"/>
    <w:rsid w:val="00100EC0"/>
    <w:rsid w:val="00101963"/>
    <w:rsid w:val="001B3E0B"/>
    <w:rsid w:val="00204FDB"/>
    <w:rsid w:val="002D2FC9"/>
    <w:rsid w:val="0031046A"/>
    <w:rsid w:val="00346719"/>
    <w:rsid w:val="003803DE"/>
    <w:rsid w:val="004932D1"/>
    <w:rsid w:val="00556608"/>
    <w:rsid w:val="00594FD2"/>
    <w:rsid w:val="00600F7D"/>
    <w:rsid w:val="00657026"/>
    <w:rsid w:val="007453BE"/>
    <w:rsid w:val="007D4B07"/>
    <w:rsid w:val="00826E00"/>
    <w:rsid w:val="0084094B"/>
    <w:rsid w:val="008751A3"/>
    <w:rsid w:val="008958AD"/>
    <w:rsid w:val="008F2E4C"/>
    <w:rsid w:val="00904B46"/>
    <w:rsid w:val="00982CD2"/>
    <w:rsid w:val="00AA0602"/>
    <w:rsid w:val="00B968E8"/>
    <w:rsid w:val="00BA7CCA"/>
    <w:rsid w:val="00BC0218"/>
    <w:rsid w:val="00C64D9B"/>
    <w:rsid w:val="00CA2D76"/>
    <w:rsid w:val="00D57798"/>
    <w:rsid w:val="00DC06B4"/>
    <w:rsid w:val="00DC7EEA"/>
    <w:rsid w:val="00F16775"/>
    <w:rsid w:val="00F663DC"/>
    <w:rsid w:val="00F74767"/>
    <w:rsid w:val="00F856C7"/>
    <w:rsid w:val="00FA3707"/>
    <w:rsid w:val="00FB29E5"/>
    <w:rsid w:val="00FC7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798"/>
  </w:style>
  <w:style w:type="paragraph" w:styleId="3">
    <w:name w:val="heading 3"/>
    <w:basedOn w:val="a"/>
    <w:next w:val="a0"/>
    <w:link w:val="30"/>
    <w:qFormat/>
    <w:rsid w:val="00F663DC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paragraph" w:styleId="4">
    <w:name w:val="heading 4"/>
    <w:basedOn w:val="a"/>
    <w:next w:val="a0"/>
    <w:link w:val="40"/>
    <w:qFormat/>
    <w:rsid w:val="00F663DC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8751A3"/>
    <w:rPr>
      <w:color w:val="0066CC"/>
      <w:u w:val="single"/>
    </w:rPr>
  </w:style>
  <w:style w:type="character" w:customStyle="1" w:styleId="31">
    <w:name w:val="Основной текст (3)_"/>
    <w:basedOn w:val="a1"/>
    <w:link w:val="32"/>
    <w:rsid w:val="008751A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1">
    <w:name w:val="Основной текст (4)_"/>
    <w:basedOn w:val="a1"/>
    <w:link w:val="42"/>
    <w:rsid w:val="008751A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_"/>
    <w:basedOn w:val="a1"/>
    <w:link w:val="1"/>
    <w:rsid w:val="008751A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3">
    <w:name w:val="Заголовок №3_"/>
    <w:basedOn w:val="a1"/>
    <w:link w:val="34"/>
    <w:rsid w:val="008751A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6">
    <w:name w:val="Колонтитул_"/>
    <w:basedOn w:val="a1"/>
    <w:link w:val="a7"/>
    <w:rsid w:val="008751A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5pt">
    <w:name w:val="Колонтитул + 11;5 pt"/>
    <w:basedOn w:val="a6"/>
    <w:rsid w:val="008751A3"/>
    <w:rPr>
      <w:spacing w:val="0"/>
      <w:sz w:val="23"/>
      <w:szCs w:val="23"/>
    </w:rPr>
  </w:style>
  <w:style w:type="character" w:customStyle="1" w:styleId="a8">
    <w:name w:val="Основной текст + Курсив"/>
    <w:basedOn w:val="a5"/>
    <w:rsid w:val="008751A3"/>
    <w:rPr>
      <w:i/>
      <w:iCs/>
    </w:rPr>
  </w:style>
  <w:style w:type="character" w:customStyle="1" w:styleId="43">
    <w:name w:val="Основной текст (4) + Не курсив"/>
    <w:basedOn w:val="41"/>
    <w:rsid w:val="008751A3"/>
    <w:rPr>
      <w:i/>
      <w:iCs/>
    </w:rPr>
  </w:style>
  <w:style w:type="character" w:customStyle="1" w:styleId="105pt">
    <w:name w:val="Основной текст + 10;5 pt"/>
    <w:basedOn w:val="a5"/>
    <w:rsid w:val="008751A3"/>
    <w:rPr>
      <w:sz w:val="21"/>
      <w:szCs w:val="21"/>
    </w:rPr>
  </w:style>
  <w:style w:type="character" w:customStyle="1" w:styleId="155pt75">
    <w:name w:val="Основной текст + 15;5 pt;Полужирный;Масштаб 75%"/>
    <w:basedOn w:val="a5"/>
    <w:rsid w:val="008751A3"/>
    <w:rPr>
      <w:b/>
      <w:bCs/>
      <w:w w:val="75"/>
      <w:sz w:val="31"/>
      <w:szCs w:val="31"/>
    </w:rPr>
  </w:style>
  <w:style w:type="character" w:customStyle="1" w:styleId="7">
    <w:name w:val="Основной текст (7)_"/>
    <w:basedOn w:val="a1"/>
    <w:link w:val="70"/>
    <w:rsid w:val="008751A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15pt50">
    <w:name w:val="Основной текст + 21;5 pt;Полужирный;Масштаб 50%"/>
    <w:basedOn w:val="a5"/>
    <w:rsid w:val="008751A3"/>
    <w:rPr>
      <w:b/>
      <w:bCs/>
      <w:w w:val="50"/>
      <w:sz w:val="43"/>
      <w:szCs w:val="43"/>
    </w:rPr>
  </w:style>
  <w:style w:type="character" w:customStyle="1" w:styleId="10">
    <w:name w:val="Заголовок №1_"/>
    <w:basedOn w:val="a1"/>
    <w:link w:val="11"/>
    <w:rsid w:val="008751A3"/>
    <w:rPr>
      <w:rFonts w:ascii="Times New Roman" w:eastAsia="Times New Roman" w:hAnsi="Times New Roman" w:cs="Times New Roman"/>
      <w:w w:val="80"/>
      <w:sz w:val="30"/>
      <w:szCs w:val="30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751A3"/>
    <w:pPr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2">
    <w:name w:val="Основной текст (4)"/>
    <w:basedOn w:val="a"/>
    <w:link w:val="41"/>
    <w:rsid w:val="008751A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">
    <w:name w:val="Основной текст1"/>
    <w:basedOn w:val="a"/>
    <w:link w:val="a5"/>
    <w:rsid w:val="008751A3"/>
    <w:pPr>
      <w:shd w:val="clear" w:color="auto" w:fill="FFFFFF"/>
      <w:spacing w:after="96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4">
    <w:name w:val="Заголовок №3"/>
    <w:basedOn w:val="a"/>
    <w:link w:val="33"/>
    <w:rsid w:val="008751A3"/>
    <w:pPr>
      <w:shd w:val="clear" w:color="auto" w:fill="FFFFFF"/>
      <w:spacing w:before="360" w:after="60" w:line="0" w:lineRule="atLeas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7">
    <w:name w:val="Колонтитул"/>
    <w:basedOn w:val="a"/>
    <w:link w:val="a6"/>
    <w:rsid w:val="008751A3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8751A3"/>
    <w:pPr>
      <w:shd w:val="clear" w:color="auto" w:fill="FFFFFF"/>
      <w:spacing w:before="360" w:after="360" w:line="274" w:lineRule="exact"/>
      <w:ind w:firstLine="32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8751A3"/>
    <w:pPr>
      <w:shd w:val="clear" w:color="auto" w:fill="FFFFFF"/>
      <w:spacing w:before="60" w:after="0" w:line="0" w:lineRule="atLeast"/>
      <w:outlineLvl w:val="0"/>
    </w:pPr>
    <w:rPr>
      <w:rFonts w:ascii="Times New Roman" w:eastAsia="Times New Roman" w:hAnsi="Times New Roman" w:cs="Times New Roman"/>
      <w:w w:val="80"/>
      <w:sz w:val="30"/>
      <w:szCs w:val="30"/>
    </w:rPr>
  </w:style>
  <w:style w:type="paragraph" w:customStyle="1" w:styleId="ConsPlusNormal">
    <w:name w:val="ConsPlusNormal"/>
    <w:link w:val="ConsPlusNormal0"/>
    <w:uiPriority w:val="99"/>
    <w:qFormat/>
    <w:rsid w:val="008409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</w:rPr>
  </w:style>
  <w:style w:type="paragraph" w:styleId="a9">
    <w:name w:val="header"/>
    <w:basedOn w:val="a"/>
    <w:link w:val="aa"/>
    <w:uiPriority w:val="99"/>
    <w:unhideWhenUsed/>
    <w:rsid w:val="00BC0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BC0218"/>
  </w:style>
  <w:style w:type="paragraph" w:styleId="ab">
    <w:name w:val="footer"/>
    <w:basedOn w:val="a"/>
    <w:link w:val="ac"/>
    <w:uiPriority w:val="99"/>
    <w:unhideWhenUsed/>
    <w:rsid w:val="00BC0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semiHidden/>
    <w:rsid w:val="00BC0218"/>
  </w:style>
  <w:style w:type="paragraph" w:styleId="ad">
    <w:name w:val="Balloon Text"/>
    <w:basedOn w:val="a"/>
    <w:link w:val="ae"/>
    <w:uiPriority w:val="99"/>
    <w:semiHidden/>
    <w:unhideWhenUsed/>
    <w:rsid w:val="00BC0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rsid w:val="00BC021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64D9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</w:rPr>
  </w:style>
  <w:style w:type="paragraph" w:styleId="a0">
    <w:name w:val="Body Text"/>
    <w:basedOn w:val="a"/>
    <w:link w:val="af"/>
    <w:rsid w:val="00C64D9B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1"/>
      <w:sz w:val="24"/>
      <w:szCs w:val="20"/>
    </w:rPr>
  </w:style>
  <w:style w:type="character" w:customStyle="1" w:styleId="af">
    <w:name w:val="Основной текст Знак"/>
    <w:basedOn w:val="a1"/>
    <w:link w:val="a0"/>
    <w:rsid w:val="00C64D9B"/>
    <w:rPr>
      <w:rFonts w:ascii="Times New Roman" w:eastAsia="Calibri" w:hAnsi="Times New Roman" w:cs="Times New Roman"/>
      <w:kern w:val="1"/>
      <w:sz w:val="24"/>
      <w:szCs w:val="20"/>
    </w:rPr>
  </w:style>
  <w:style w:type="character" w:customStyle="1" w:styleId="-">
    <w:name w:val="Интернет-ссылка"/>
    <w:semiHidden/>
    <w:rsid w:val="00C64D9B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C64D9B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55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1">
    <w:name w:val="ListLabel 11"/>
    <w:rsid w:val="00AA0602"/>
    <w:rPr>
      <w:rFonts w:ascii="Times New Roman" w:hAnsi="Times New Roman" w:cs="Times New Roman"/>
      <w:color w:val="FF0000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F16775"/>
    <w:rPr>
      <w:rFonts w:ascii="Calibri" w:eastAsia="Calibri" w:hAnsi="Calibri" w:cs="Calibri"/>
      <w:szCs w:val="20"/>
    </w:rPr>
  </w:style>
  <w:style w:type="character" w:customStyle="1" w:styleId="30">
    <w:name w:val="Заголовок 3 Знак"/>
    <w:basedOn w:val="a1"/>
    <w:link w:val="3"/>
    <w:rsid w:val="00F663DC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F663DC"/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character" w:customStyle="1" w:styleId="12">
    <w:name w:val="Основной шрифт абзаца1"/>
    <w:rsid w:val="00F663DC"/>
  </w:style>
  <w:style w:type="character" w:customStyle="1" w:styleId="Heading3Char">
    <w:name w:val="Heading 3 Char"/>
    <w:rsid w:val="00F663DC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F663DC"/>
    <w:rPr>
      <w:rFonts w:ascii="Times New Roman" w:hAnsi="Times New Roman"/>
      <w:b/>
      <w:sz w:val="24"/>
    </w:rPr>
  </w:style>
  <w:style w:type="character" w:customStyle="1" w:styleId="ListLabel1">
    <w:name w:val="ListLabel 1"/>
    <w:rsid w:val="00F663DC"/>
  </w:style>
  <w:style w:type="character" w:customStyle="1" w:styleId="BodyTextChar">
    <w:name w:val="Body Text Char"/>
    <w:rsid w:val="00F663DC"/>
    <w:rPr>
      <w:color w:val="00000A"/>
    </w:rPr>
  </w:style>
  <w:style w:type="character" w:customStyle="1" w:styleId="TitleChar">
    <w:name w:val="Title Char"/>
    <w:rsid w:val="00F663DC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F663DC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F663DC"/>
  </w:style>
  <w:style w:type="character" w:customStyle="1" w:styleId="ListLabel2">
    <w:name w:val="ListLabel 2"/>
    <w:rsid w:val="00F663DC"/>
    <w:rPr>
      <w:rFonts w:cs="Times New Roman"/>
    </w:rPr>
  </w:style>
  <w:style w:type="paragraph" w:customStyle="1" w:styleId="af2">
    <w:basedOn w:val="a"/>
    <w:next w:val="a0"/>
    <w:rsid w:val="00F663DC"/>
    <w:pPr>
      <w:keepNext/>
      <w:suppressAutoHyphens/>
      <w:spacing w:before="240" w:after="120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3">
    <w:name w:val="List"/>
    <w:basedOn w:val="a0"/>
    <w:rsid w:val="00F663DC"/>
    <w:pPr>
      <w:widowControl/>
      <w:spacing w:after="140" w:line="288" w:lineRule="auto"/>
    </w:pPr>
    <w:rPr>
      <w:rFonts w:ascii="Calibri" w:hAnsi="Calibri" w:cs="Mangal"/>
      <w:color w:val="00000A"/>
      <w:kern w:val="0"/>
      <w:sz w:val="20"/>
      <w:lang w:eastAsia="ar-SA"/>
    </w:rPr>
  </w:style>
  <w:style w:type="paragraph" w:customStyle="1" w:styleId="13">
    <w:name w:val="Название1"/>
    <w:basedOn w:val="a"/>
    <w:rsid w:val="00F663DC"/>
    <w:pPr>
      <w:suppressLineNumbers/>
      <w:suppressAutoHyphens/>
      <w:spacing w:before="120" w:after="120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4">
    <w:name w:val="Указатель1"/>
    <w:basedOn w:val="a"/>
    <w:rsid w:val="00F663DC"/>
    <w:pPr>
      <w:suppressLineNumbers/>
      <w:suppressAutoHyphens/>
    </w:pPr>
    <w:rPr>
      <w:rFonts w:ascii="Calibri" w:eastAsia="Calibri" w:hAnsi="Calibri" w:cs="Mangal"/>
      <w:color w:val="00000A"/>
      <w:lang w:eastAsia="ar-SA"/>
    </w:rPr>
  </w:style>
  <w:style w:type="paragraph" w:styleId="af4">
    <w:name w:val="Title"/>
    <w:basedOn w:val="a"/>
    <w:next w:val="af5"/>
    <w:link w:val="af6"/>
    <w:qFormat/>
    <w:rsid w:val="00F663DC"/>
    <w:pPr>
      <w:suppressLineNumbers/>
      <w:suppressAutoHyphens/>
      <w:spacing w:before="120" w:after="120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f6">
    <w:name w:val="Название Знак"/>
    <w:basedOn w:val="a1"/>
    <w:link w:val="af4"/>
    <w:rsid w:val="00F663DC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f5">
    <w:name w:val="Subtitle"/>
    <w:basedOn w:val="af4"/>
    <w:next w:val="a0"/>
    <w:link w:val="af7"/>
    <w:qFormat/>
    <w:rsid w:val="00F663DC"/>
    <w:pPr>
      <w:keepNext/>
      <w:suppressLineNumbers w:val="0"/>
      <w:spacing w:before="240"/>
      <w:jc w:val="center"/>
    </w:pPr>
    <w:rPr>
      <w:rFonts w:ascii="Liberation Sans" w:eastAsia="Microsoft YaHei" w:hAnsi="Liberation Sans"/>
      <w:b w:val="0"/>
      <w:bCs w:val="0"/>
      <w:kern w:val="0"/>
      <w:sz w:val="28"/>
      <w:szCs w:val="28"/>
    </w:rPr>
  </w:style>
  <w:style w:type="character" w:customStyle="1" w:styleId="af7">
    <w:name w:val="Подзаголовок Знак"/>
    <w:basedOn w:val="a1"/>
    <w:link w:val="af5"/>
    <w:rsid w:val="00F663DC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0">
    <w:name w:val="Указатель 11"/>
    <w:basedOn w:val="a"/>
    <w:rsid w:val="00F663DC"/>
    <w:pPr>
      <w:suppressAutoHyphens/>
      <w:ind w:left="220" w:hanging="220"/>
    </w:pPr>
    <w:rPr>
      <w:rFonts w:ascii="Calibri" w:eastAsia="Calibri" w:hAnsi="Calibri" w:cs="Calibri"/>
      <w:color w:val="00000A"/>
      <w:lang w:eastAsia="ar-SA"/>
    </w:rPr>
  </w:style>
  <w:style w:type="paragraph" w:customStyle="1" w:styleId="2">
    <w:name w:val="Указатель2"/>
    <w:basedOn w:val="a"/>
    <w:rsid w:val="00F663DC"/>
    <w:pPr>
      <w:suppressLineNumbers/>
      <w:suppressAutoHyphens/>
    </w:pPr>
    <w:rPr>
      <w:rFonts w:ascii="Calibri" w:eastAsia="Calibri" w:hAnsi="Calibri" w:cs="Mangal"/>
      <w:color w:val="00000A"/>
      <w:lang w:eastAsia="ar-SA"/>
    </w:rPr>
  </w:style>
  <w:style w:type="paragraph" w:customStyle="1" w:styleId="ConsPlusNonformat">
    <w:name w:val="ConsPlusNonformat"/>
    <w:rsid w:val="00F663DC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Cell">
    <w:name w:val="ConsPlusCell"/>
    <w:rsid w:val="00F663DC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DocList">
    <w:name w:val="ConsPlusDocList"/>
    <w:rsid w:val="00F663DC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Page">
    <w:name w:val="ConsPlusTitlePage"/>
    <w:rsid w:val="00F663DC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Cs w:val="20"/>
      <w:lang w:eastAsia="ar-SA"/>
    </w:rPr>
  </w:style>
  <w:style w:type="paragraph" w:customStyle="1" w:styleId="ConsPlusJurTerm">
    <w:name w:val="ConsPlusJurTerm"/>
    <w:rsid w:val="00F663DC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F663DC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8">
    <w:name w:val="Содержимое врезки"/>
    <w:basedOn w:val="a"/>
    <w:uiPriority w:val="99"/>
    <w:rsid w:val="00F663DC"/>
    <w:pPr>
      <w:suppressAutoHyphens/>
    </w:pPr>
    <w:rPr>
      <w:rFonts w:ascii="Calibri" w:eastAsia="Calibri" w:hAnsi="Calibri" w:cs="Calibri"/>
      <w:color w:val="00000A"/>
      <w:lang w:eastAsia="ar-SA"/>
    </w:rPr>
  </w:style>
  <w:style w:type="paragraph" w:customStyle="1" w:styleId="15">
    <w:name w:val="Текст выноски1"/>
    <w:basedOn w:val="a"/>
    <w:rsid w:val="00F663DC"/>
    <w:pPr>
      <w:suppressAutoHyphens/>
      <w:spacing w:after="0" w:line="100" w:lineRule="atLeast"/>
    </w:pPr>
    <w:rPr>
      <w:rFonts w:ascii="Times New Roman" w:eastAsia="Calibri" w:hAnsi="Times New Roman" w:cs="Times New Roman"/>
      <w:color w:val="00000A"/>
      <w:sz w:val="2"/>
      <w:szCs w:val="20"/>
      <w:lang w:eastAsia="ar-SA"/>
    </w:rPr>
  </w:style>
  <w:style w:type="paragraph" w:customStyle="1" w:styleId="formattext">
    <w:name w:val="formattext"/>
    <w:basedOn w:val="a"/>
    <w:rsid w:val="00F663DC"/>
    <w:pPr>
      <w:spacing w:before="100" w:after="10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16">
    <w:name w:val="нум список 1"/>
    <w:uiPriority w:val="99"/>
    <w:rsid w:val="00F663D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paragraph" w:customStyle="1" w:styleId="af9">
    <w:name w:val="Содержимое таблицы"/>
    <w:basedOn w:val="a"/>
    <w:uiPriority w:val="99"/>
    <w:rsid w:val="00F663DC"/>
    <w:pPr>
      <w:suppressAutoHyphens/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fa">
    <w:name w:val="Заголовок таблицы"/>
    <w:basedOn w:val="af9"/>
    <w:uiPriority w:val="99"/>
    <w:rsid w:val="00F663DC"/>
    <w:pPr>
      <w:jc w:val="center"/>
    </w:pPr>
    <w:rPr>
      <w:b/>
    </w:rPr>
  </w:style>
  <w:style w:type="table" w:styleId="afb">
    <w:name w:val="Table Grid"/>
    <w:basedOn w:val="a2"/>
    <w:rsid w:val="00F663DC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ижний колонтитул Знак1"/>
    <w:uiPriority w:val="99"/>
    <w:locked/>
    <w:rsid w:val="00F663DC"/>
    <w:rPr>
      <w:rFonts w:ascii="Calibri" w:eastAsia="Calibri" w:hAnsi="Calibri"/>
      <w:color w:val="00000A"/>
      <w:lang w:eastAsia="en-US"/>
    </w:rPr>
  </w:style>
  <w:style w:type="character" w:customStyle="1" w:styleId="18">
    <w:name w:val="Текст выноски Знак1"/>
    <w:basedOn w:val="a1"/>
    <w:uiPriority w:val="99"/>
    <w:semiHidden/>
    <w:rsid w:val="00F663DC"/>
    <w:rPr>
      <w:rFonts w:ascii="Tahoma" w:eastAsia="Calibri" w:hAnsi="Tahoma"/>
      <w:color w:val="00000A"/>
      <w:sz w:val="16"/>
      <w:szCs w:val="16"/>
      <w:lang w:eastAsia="ar-SA"/>
    </w:rPr>
  </w:style>
  <w:style w:type="paragraph" w:styleId="afc">
    <w:name w:val="footnote text"/>
    <w:basedOn w:val="a"/>
    <w:link w:val="afd"/>
    <w:uiPriority w:val="99"/>
    <w:unhideWhenUsed/>
    <w:rsid w:val="00F663DC"/>
    <w:pPr>
      <w:suppressAutoHyphens/>
    </w:pPr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customStyle="1" w:styleId="afd">
    <w:name w:val="Текст сноски Знак"/>
    <w:basedOn w:val="a1"/>
    <w:link w:val="afc"/>
    <w:uiPriority w:val="99"/>
    <w:rsid w:val="00F663DC"/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styleId="afe">
    <w:name w:val="footnote reference"/>
    <w:uiPriority w:val="99"/>
    <w:unhideWhenUsed/>
    <w:rsid w:val="00F663DC"/>
    <w:rPr>
      <w:vertAlign w:val="superscript"/>
    </w:rPr>
  </w:style>
  <w:style w:type="character" w:styleId="aff">
    <w:name w:val="line number"/>
    <w:uiPriority w:val="99"/>
    <w:semiHidden/>
    <w:unhideWhenUsed/>
    <w:rsid w:val="00F663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0694641AC31D5BF3F6AAE0846EC9022327748F057D752D3B127543394382E0E9A6FA7646ACF8574570EF953ED2A09294C827C46C0CEFF66n7w2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366BADB120C51877E88353FF7ABAC3460500FA5C8553788694ADB9E2AF65F3D2AA7DB46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014DB-87CD-428C-861E-8672A6F9A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8590</Words>
  <Characters>48964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2020-09-28T07:10:00Z</cp:lastPrinted>
  <dcterms:created xsi:type="dcterms:W3CDTF">2019-02-26T11:08:00Z</dcterms:created>
  <dcterms:modified xsi:type="dcterms:W3CDTF">2022-06-06T10:36:00Z</dcterms:modified>
</cp:coreProperties>
</file>