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85D" w:rsidRPr="0048685D" w:rsidRDefault="0048685D" w:rsidP="0048685D">
      <w:pPr>
        <w:spacing w:after="0" w:line="240" w:lineRule="auto"/>
        <w:ind w:right="-1"/>
        <w:jc w:val="center"/>
        <w:rPr>
          <w:rFonts w:ascii="Times New Roman" w:hAnsi="Times New Roman" w:cs="Times New Roman"/>
          <w:sz w:val="20"/>
          <w:szCs w:val="20"/>
        </w:rPr>
      </w:pPr>
      <w:r w:rsidRPr="0048685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736600" cy="914400"/>
            <wp:effectExtent l="19050" t="0" r="635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85D" w:rsidRPr="0048685D" w:rsidRDefault="0048685D" w:rsidP="0048685D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  <w:r w:rsidRPr="0048685D">
        <w:rPr>
          <w:rFonts w:ascii="Times New Roman" w:hAnsi="Times New Roman" w:cs="Times New Roman"/>
          <w:b/>
          <w:caps/>
          <w:noProof/>
          <w:sz w:val="28"/>
          <w:szCs w:val="28"/>
        </w:rPr>
        <w:t>администрациЯ грабовского  СЕЛЬСОВЕТА</w:t>
      </w:r>
    </w:p>
    <w:p w:rsidR="0048685D" w:rsidRPr="0048685D" w:rsidRDefault="0048685D" w:rsidP="0048685D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85D">
        <w:rPr>
          <w:rFonts w:ascii="Times New Roman" w:hAnsi="Times New Roman" w:cs="Times New Roman"/>
          <w:b/>
          <w:sz w:val="28"/>
          <w:szCs w:val="28"/>
        </w:rPr>
        <w:t>БЕССОНОВСКОГО РАЙОНА ПЕНЗЕНСКОЙ ОБЛАСТИ</w:t>
      </w:r>
    </w:p>
    <w:p w:rsidR="0048685D" w:rsidRPr="0048685D" w:rsidRDefault="0048685D" w:rsidP="0048685D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85D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8685D" w:rsidRDefault="0048685D" w:rsidP="0048685D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vertAlign w:val="superscript"/>
        </w:rPr>
      </w:pPr>
    </w:p>
    <w:p w:rsidR="0048685D" w:rsidRPr="0048685D" w:rsidRDefault="0048685D" w:rsidP="0048685D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vertAlign w:val="superscript"/>
        </w:rPr>
      </w:pPr>
      <w:r w:rsidRPr="0048685D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с. </w:t>
      </w:r>
      <w:proofErr w:type="spellStart"/>
      <w:r w:rsidRPr="0048685D">
        <w:rPr>
          <w:rFonts w:ascii="Times New Roman" w:hAnsi="Times New Roman" w:cs="Times New Roman"/>
          <w:b/>
          <w:sz w:val="28"/>
          <w:szCs w:val="28"/>
          <w:vertAlign w:val="superscript"/>
        </w:rPr>
        <w:t>Грабово</w:t>
      </w:r>
      <w:proofErr w:type="spellEnd"/>
    </w:p>
    <w:p w:rsidR="0048685D" w:rsidRPr="0048685D" w:rsidRDefault="0048685D" w:rsidP="0048685D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685D" w:rsidRPr="0048685D" w:rsidRDefault="0048685D" w:rsidP="0048685D">
      <w:pPr>
        <w:tabs>
          <w:tab w:val="left" w:pos="8892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48685D">
        <w:rPr>
          <w:rFonts w:ascii="Times New Roman" w:hAnsi="Times New Roman" w:cs="Times New Roman"/>
          <w:sz w:val="26"/>
          <w:szCs w:val="26"/>
        </w:rPr>
        <w:t xml:space="preserve">« </w:t>
      </w:r>
      <w:r>
        <w:rPr>
          <w:rFonts w:ascii="Times New Roman" w:hAnsi="Times New Roman" w:cs="Times New Roman"/>
          <w:sz w:val="26"/>
          <w:szCs w:val="26"/>
        </w:rPr>
        <w:t>21</w:t>
      </w:r>
      <w:r w:rsidRPr="0048685D">
        <w:rPr>
          <w:rFonts w:ascii="Times New Roman" w:hAnsi="Times New Roman" w:cs="Times New Roman"/>
          <w:sz w:val="26"/>
          <w:szCs w:val="26"/>
        </w:rPr>
        <w:t xml:space="preserve"> » </w:t>
      </w:r>
      <w:r>
        <w:rPr>
          <w:rFonts w:ascii="Times New Roman" w:hAnsi="Times New Roman" w:cs="Times New Roman"/>
          <w:sz w:val="26"/>
          <w:szCs w:val="26"/>
        </w:rPr>
        <w:t>декабря</w:t>
      </w:r>
      <w:r w:rsidRPr="0048685D">
        <w:rPr>
          <w:rFonts w:ascii="Times New Roman" w:hAnsi="Times New Roman" w:cs="Times New Roman"/>
          <w:sz w:val="26"/>
          <w:szCs w:val="26"/>
        </w:rPr>
        <w:t xml:space="preserve">  20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48685D">
        <w:rPr>
          <w:rFonts w:ascii="Times New Roman" w:hAnsi="Times New Roman" w:cs="Times New Roman"/>
          <w:sz w:val="26"/>
          <w:szCs w:val="26"/>
        </w:rPr>
        <w:t xml:space="preserve"> г.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48685D">
        <w:rPr>
          <w:rFonts w:ascii="Times New Roman" w:hAnsi="Times New Roman" w:cs="Times New Roman"/>
          <w:sz w:val="26"/>
          <w:szCs w:val="26"/>
        </w:rPr>
        <w:t xml:space="preserve">                              № 1</w:t>
      </w:r>
      <w:r>
        <w:rPr>
          <w:rFonts w:ascii="Times New Roman" w:hAnsi="Times New Roman" w:cs="Times New Roman"/>
          <w:sz w:val="26"/>
          <w:szCs w:val="26"/>
        </w:rPr>
        <w:t>33</w:t>
      </w:r>
    </w:p>
    <w:p w:rsidR="0048685D" w:rsidRPr="0048685D" w:rsidRDefault="0048685D" w:rsidP="0048685D">
      <w:pPr>
        <w:pStyle w:val="a4"/>
        <w:jc w:val="center"/>
        <w:rPr>
          <w:rFonts w:ascii="Times New Roman" w:hAnsi="Times New Roman"/>
          <w:b/>
          <w:sz w:val="26"/>
          <w:szCs w:val="26"/>
          <w:lang w:val="ru-RU"/>
        </w:rPr>
      </w:pPr>
    </w:p>
    <w:p w:rsidR="0048685D" w:rsidRPr="0048685D" w:rsidRDefault="0048685D" w:rsidP="0048685D">
      <w:pPr>
        <w:pStyle w:val="a4"/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48685D">
        <w:rPr>
          <w:rFonts w:ascii="Times New Roman" w:hAnsi="Times New Roman"/>
          <w:b/>
          <w:sz w:val="26"/>
          <w:szCs w:val="26"/>
          <w:lang w:val="ru-RU"/>
        </w:rPr>
        <w:t>О внесении изменений в постановление администрации Грабовского сельсовета от 21.03.2017г. №49 «О создании межведомственной комиссии по признанию помещения жилым помещением, жилого помещения непригодным для проживания, многоквартирного дома аварийным и подлежащим сносу или реконструкции»</w:t>
      </w:r>
    </w:p>
    <w:p w:rsidR="0048685D" w:rsidRPr="0048685D" w:rsidRDefault="0048685D" w:rsidP="0048685D">
      <w:pPr>
        <w:pStyle w:val="a4"/>
        <w:jc w:val="center"/>
        <w:rPr>
          <w:rFonts w:ascii="Times New Roman" w:hAnsi="Times New Roman"/>
          <w:sz w:val="26"/>
          <w:szCs w:val="26"/>
          <w:lang w:val="ru-RU"/>
        </w:rPr>
      </w:pPr>
    </w:p>
    <w:p w:rsidR="0048685D" w:rsidRPr="0048685D" w:rsidRDefault="0048685D" w:rsidP="0048685D">
      <w:pPr>
        <w:pStyle w:val="a4"/>
        <w:jc w:val="both"/>
        <w:rPr>
          <w:rFonts w:ascii="Times New Roman" w:hAnsi="Times New Roman"/>
          <w:sz w:val="26"/>
          <w:szCs w:val="26"/>
          <w:lang w:val="ru-RU"/>
        </w:rPr>
      </w:pPr>
      <w:r w:rsidRPr="0048685D">
        <w:rPr>
          <w:rFonts w:ascii="Times New Roman" w:hAnsi="Times New Roman"/>
          <w:sz w:val="26"/>
          <w:szCs w:val="26"/>
          <w:lang w:val="ru-RU"/>
        </w:rPr>
        <w:tab/>
      </w:r>
      <w:proofErr w:type="gramStart"/>
      <w:r w:rsidRPr="0048685D">
        <w:rPr>
          <w:rFonts w:ascii="Times New Roman" w:hAnsi="Times New Roman"/>
          <w:sz w:val="26"/>
          <w:szCs w:val="26"/>
          <w:lang w:val="ru-RU"/>
        </w:rPr>
        <w:t>В соответствии со статьей 14 Жилищного кодекса Российской Федерации, Постановлением Правительства Российской Федерации от 28.01.2006 № 47   "Об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реконструкции", руководствуясь Федеральным законом от 10.12.2003 № 131-ФЗ «Об общих принципах организации местного самоуправления в Российской Федерации», Уставом Грабовского сельсовета Бессоновского района Пензенской области</w:t>
      </w:r>
      <w:proofErr w:type="gramEnd"/>
      <w:r w:rsidRPr="0048685D">
        <w:rPr>
          <w:rFonts w:ascii="Times New Roman" w:hAnsi="Times New Roman"/>
          <w:sz w:val="26"/>
          <w:szCs w:val="26"/>
          <w:lang w:val="ru-RU"/>
        </w:rPr>
        <w:t>, администрация Грабовского сельсовета постановляет:</w:t>
      </w:r>
    </w:p>
    <w:p w:rsidR="0048685D" w:rsidRPr="0048685D" w:rsidRDefault="0048685D" w:rsidP="0048685D">
      <w:pPr>
        <w:pStyle w:val="Standard"/>
        <w:rPr>
          <w:rFonts w:ascii="Times New Roman" w:hAnsi="Times New Roman" w:cs="Times New Roman"/>
          <w:sz w:val="26"/>
          <w:szCs w:val="26"/>
        </w:rPr>
      </w:pPr>
    </w:p>
    <w:p w:rsidR="00591AB4" w:rsidRDefault="0048685D" w:rsidP="0048685D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6"/>
          <w:szCs w:val="26"/>
          <w:lang w:val="ru-RU"/>
        </w:rPr>
      </w:pPr>
      <w:r w:rsidRPr="0048685D">
        <w:rPr>
          <w:rFonts w:ascii="Times New Roman" w:hAnsi="Times New Roman"/>
          <w:sz w:val="26"/>
          <w:szCs w:val="26"/>
          <w:lang w:val="ru-RU"/>
        </w:rPr>
        <w:t xml:space="preserve">Внести </w:t>
      </w:r>
      <w:r w:rsidR="00591AB4">
        <w:rPr>
          <w:rFonts w:ascii="Times New Roman" w:hAnsi="Times New Roman"/>
          <w:sz w:val="26"/>
          <w:szCs w:val="26"/>
          <w:lang w:val="ru-RU"/>
        </w:rPr>
        <w:t xml:space="preserve">следующие </w:t>
      </w:r>
      <w:r w:rsidRPr="0048685D">
        <w:rPr>
          <w:rFonts w:ascii="Times New Roman" w:hAnsi="Times New Roman"/>
          <w:sz w:val="26"/>
          <w:szCs w:val="26"/>
          <w:lang w:val="ru-RU"/>
        </w:rPr>
        <w:t>изменения в постановление администрации Грабовского сельсовета от 21.03.2017г. №49 «О создании межведомственной комиссии по признанию помещения жилым помещением, жилого помещения непригодным для проживания, многоквартирного дома аварийным и подлежащим сносу или реконструкции»</w:t>
      </w:r>
      <w:r w:rsidR="00591AB4">
        <w:rPr>
          <w:rFonts w:ascii="Times New Roman" w:hAnsi="Times New Roman"/>
          <w:sz w:val="26"/>
          <w:szCs w:val="26"/>
          <w:lang w:val="ru-RU"/>
        </w:rPr>
        <w:t>:</w:t>
      </w:r>
    </w:p>
    <w:p w:rsidR="0048685D" w:rsidRDefault="00591AB4" w:rsidP="00591AB4">
      <w:pPr>
        <w:pStyle w:val="a4"/>
        <w:ind w:left="567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1.1.</w:t>
      </w:r>
      <w:r w:rsidR="0048685D" w:rsidRPr="0048685D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48685D">
        <w:rPr>
          <w:rFonts w:ascii="Times New Roman" w:hAnsi="Times New Roman"/>
          <w:sz w:val="26"/>
          <w:szCs w:val="26"/>
          <w:lang w:val="ru-RU"/>
        </w:rPr>
        <w:t>дополни</w:t>
      </w:r>
      <w:r>
        <w:rPr>
          <w:rFonts w:ascii="Times New Roman" w:hAnsi="Times New Roman"/>
          <w:sz w:val="26"/>
          <w:szCs w:val="26"/>
          <w:lang w:val="ru-RU"/>
        </w:rPr>
        <w:t>ть</w:t>
      </w:r>
      <w:r w:rsidR="0048685D">
        <w:rPr>
          <w:rFonts w:ascii="Times New Roman" w:hAnsi="Times New Roman"/>
          <w:sz w:val="26"/>
          <w:szCs w:val="26"/>
          <w:lang w:val="ru-RU"/>
        </w:rPr>
        <w:t xml:space="preserve"> Положение п.1.2.1.</w:t>
      </w:r>
      <w:r w:rsidR="0048685D" w:rsidRPr="0048685D">
        <w:rPr>
          <w:rFonts w:ascii="Times New Roman" w:hAnsi="Times New Roman"/>
          <w:sz w:val="26"/>
          <w:szCs w:val="26"/>
          <w:lang w:val="ru-RU"/>
        </w:rPr>
        <w:t>:</w:t>
      </w:r>
    </w:p>
    <w:p w:rsidR="0048685D" w:rsidRDefault="0048685D" w:rsidP="00486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>«1.2.1. О</w:t>
      </w:r>
      <w:r>
        <w:rPr>
          <w:rFonts w:ascii="Times New Roman" w:hAnsi="Times New Roman"/>
          <w:sz w:val="28"/>
          <w:szCs w:val="28"/>
        </w:rPr>
        <w:t xml:space="preserve">снованием для рассмотрения межведомственной комиссией вопросов, отнесённых к её ведению, является: </w:t>
      </w:r>
    </w:p>
    <w:p w:rsidR="0048685D" w:rsidRDefault="0048685D" w:rsidP="00486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сформированный и утвержденный субъектом Российской Федерации на основании сведений из Единого государственного реестра недвижимости, полученных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сводный перечень объектов (жилых помещений), находящихся в границах зоны чрезвычайной ситуации</w:t>
      </w:r>
      <w:proofErr w:type="gramStart"/>
      <w:r>
        <w:rPr>
          <w:rFonts w:ascii="Times New Roman" w:hAnsi="Times New Roman"/>
          <w:sz w:val="28"/>
          <w:szCs w:val="28"/>
        </w:rPr>
        <w:t>.».</w:t>
      </w:r>
      <w:proofErr w:type="gramEnd"/>
    </w:p>
    <w:p w:rsidR="0048685D" w:rsidRDefault="00591AB4" w:rsidP="00486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пункт 4.3.  изложить в новой редакции:</w:t>
      </w:r>
    </w:p>
    <w:p w:rsidR="0048685D" w:rsidRPr="0048685D" w:rsidRDefault="00591AB4" w:rsidP="00591A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 xml:space="preserve">«4.3. Комиссия правомочна принимать решение (имеет кворум), если в заседании комиссии принимают участие не менее половины общего числа ее членов, в том числе все представители органов государственного надзора </w:t>
      </w:r>
      <w:r>
        <w:rPr>
          <w:rFonts w:ascii="Times New Roman" w:hAnsi="Times New Roman"/>
          <w:sz w:val="28"/>
          <w:szCs w:val="28"/>
        </w:rPr>
        <w:lastRenderedPageBreak/>
        <w:t>(контроля), органов архитектуры, градостроительства и соответствующих организаций, эксперты, включенные в состав комиссии</w:t>
      </w:r>
      <w:proofErr w:type="gramStart"/>
      <w:r>
        <w:rPr>
          <w:rFonts w:ascii="Times New Roman" w:hAnsi="Times New Roman"/>
          <w:sz w:val="28"/>
          <w:szCs w:val="28"/>
        </w:rPr>
        <w:t>.».</w:t>
      </w:r>
      <w:proofErr w:type="gramEnd"/>
    </w:p>
    <w:p w:rsidR="0048685D" w:rsidRPr="0048685D" w:rsidRDefault="0048685D" w:rsidP="0048685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8685D">
        <w:rPr>
          <w:rFonts w:ascii="Times New Roman" w:hAnsi="Times New Roman" w:cs="Times New Roman"/>
          <w:bCs/>
          <w:sz w:val="26"/>
          <w:szCs w:val="26"/>
        </w:rPr>
        <w:t>2. Настоящее постановление опубликовать в официальном информационном бюллетене Грабовского сельсовета «Сельские ведомости» и разместить на сайте администрации Грабовского сельсовета Бессоновского района  в информационно-телекоммуникационной сети «Интернет».</w:t>
      </w:r>
    </w:p>
    <w:p w:rsidR="0048685D" w:rsidRPr="0048685D" w:rsidRDefault="0048685D" w:rsidP="0048685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8685D">
        <w:rPr>
          <w:rFonts w:ascii="Times New Roman" w:hAnsi="Times New Roman" w:cs="Times New Roman"/>
          <w:bCs/>
          <w:sz w:val="26"/>
          <w:szCs w:val="26"/>
        </w:rPr>
        <w:t xml:space="preserve">3. Контроль над исполнением  настоящего постановления возложить на главу администрации Грабовского  сельсовета Бессоновского района Пензенской области. </w:t>
      </w:r>
    </w:p>
    <w:p w:rsidR="0048685D" w:rsidRPr="0048685D" w:rsidRDefault="0048685D" w:rsidP="0048685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8685D">
        <w:rPr>
          <w:rFonts w:ascii="Times New Roman" w:hAnsi="Times New Roman" w:cs="Times New Roman"/>
          <w:bCs/>
          <w:sz w:val="26"/>
          <w:szCs w:val="26"/>
        </w:rPr>
        <w:t>4. Настоящее постановление вступает в силу на следующий день после его официального опубликования.</w:t>
      </w:r>
    </w:p>
    <w:p w:rsidR="0048685D" w:rsidRPr="0048685D" w:rsidRDefault="0048685D" w:rsidP="0048685D">
      <w:pPr>
        <w:pStyle w:val="a4"/>
        <w:ind w:left="720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48685D" w:rsidRDefault="0048685D" w:rsidP="0048685D">
      <w:pPr>
        <w:pStyle w:val="a4"/>
        <w:ind w:left="720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591AB4" w:rsidRPr="0048685D" w:rsidRDefault="00591AB4" w:rsidP="0048685D">
      <w:pPr>
        <w:pStyle w:val="a4"/>
        <w:ind w:left="720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48685D" w:rsidRPr="0048685D" w:rsidRDefault="0048685D" w:rsidP="0048685D">
      <w:pPr>
        <w:pStyle w:val="a4"/>
        <w:ind w:left="720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48685D" w:rsidRPr="0048685D" w:rsidRDefault="0048685D" w:rsidP="0048685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685D">
        <w:rPr>
          <w:rFonts w:ascii="Times New Roman" w:hAnsi="Times New Roman" w:cs="Times New Roman"/>
          <w:sz w:val="26"/>
          <w:szCs w:val="26"/>
        </w:rPr>
        <w:t xml:space="preserve">Глава администрации сельсовета     </w:t>
      </w:r>
      <w:proofErr w:type="spellStart"/>
      <w:r w:rsidRPr="0048685D">
        <w:rPr>
          <w:rFonts w:ascii="Times New Roman" w:hAnsi="Times New Roman" w:cs="Times New Roman"/>
          <w:sz w:val="26"/>
          <w:szCs w:val="26"/>
        </w:rPr>
        <w:t>А.Н.Барашенков</w:t>
      </w:r>
      <w:proofErr w:type="spellEnd"/>
      <w:r w:rsidRPr="0048685D">
        <w:rPr>
          <w:rFonts w:ascii="Times New Roman" w:hAnsi="Times New Roman" w:cs="Times New Roman"/>
        </w:rPr>
        <w:t xml:space="preserve"> </w:t>
      </w:r>
    </w:p>
    <w:p w:rsidR="0048685D" w:rsidRPr="0048685D" w:rsidRDefault="0048685D" w:rsidP="004868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5996" w:rsidRPr="0048685D" w:rsidRDefault="00875996" w:rsidP="0048685D">
      <w:pPr>
        <w:spacing w:after="0" w:line="240" w:lineRule="auto"/>
        <w:rPr>
          <w:rFonts w:ascii="Times New Roman" w:hAnsi="Times New Roman" w:cs="Times New Roman"/>
        </w:rPr>
      </w:pPr>
    </w:p>
    <w:sectPr w:rsidR="00875996" w:rsidRPr="0048685D" w:rsidSect="0048685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70801"/>
    <w:multiLevelType w:val="hybridMultilevel"/>
    <w:tmpl w:val="DE7E398E"/>
    <w:lvl w:ilvl="0" w:tplc="21041FDE">
      <w:start w:val="1"/>
      <w:numFmt w:val="decimal"/>
      <w:lvlText w:val="%1."/>
      <w:lvlJc w:val="left"/>
      <w:pPr>
        <w:ind w:left="1152" w:hanging="444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8685D"/>
    <w:rsid w:val="001D0B59"/>
    <w:rsid w:val="0048685D"/>
    <w:rsid w:val="00591AB4"/>
    <w:rsid w:val="00875996"/>
    <w:rsid w:val="00B42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9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48685D"/>
    <w:rPr>
      <w:rFonts w:ascii="Calibri" w:eastAsia="Times New Roman" w:hAnsi="Calibri" w:cs="Times New Roman"/>
      <w:lang w:val="en-US" w:bidi="en-US"/>
    </w:rPr>
  </w:style>
  <w:style w:type="paragraph" w:styleId="a4">
    <w:name w:val="No Spacing"/>
    <w:basedOn w:val="a"/>
    <w:link w:val="a3"/>
    <w:qFormat/>
    <w:rsid w:val="0048685D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paragraph" w:customStyle="1" w:styleId="Standard">
    <w:name w:val="Standard"/>
    <w:rsid w:val="0048685D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ahoma"/>
      <w:color w:val="000000"/>
      <w:kern w:val="3"/>
      <w:sz w:val="21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86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68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5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2020-12-22T05:50:00Z</cp:lastPrinted>
  <dcterms:created xsi:type="dcterms:W3CDTF">2020-12-22T05:36:00Z</dcterms:created>
  <dcterms:modified xsi:type="dcterms:W3CDTF">2022-06-06T11:06:00Z</dcterms:modified>
</cp:coreProperties>
</file>