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DE" w:rsidRDefault="00E93FAC" w:rsidP="00E93FA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14825" cy="3236119"/>
            <wp:effectExtent l="19050" t="0" r="9525" b="0"/>
            <wp:docPr id="1" name="Рисунок 1" descr="C:\Users\Татьяна\Desktop\ФОТО\спи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ФОТО\спис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25" w:rsidRDefault="00AF6325"/>
    <w:p w:rsidR="00AF6325" w:rsidRDefault="00E93FAC" w:rsidP="00AF6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Участковые избирательные комиссии </w:t>
      </w:r>
      <w:r w:rsidR="00AF6325" w:rsidRPr="00AF6325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</w:t>
      </w:r>
      <w:r>
        <w:rPr>
          <w:rFonts w:ascii="Times New Roman" w:hAnsi="Times New Roman" w:cs="Times New Roman"/>
          <w:b/>
          <w:sz w:val="28"/>
          <w:szCs w:val="28"/>
        </w:rPr>
        <w:t>приступили к работе</w:t>
      </w:r>
    </w:p>
    <w:p w:rsidR="00DF4D68" w:rsidRDefault="00AF6325" w:rsidP="00E93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3FAC">
        <w:rPr>
          <w:rFonts w:ascii="Times New Roman" w:hAnsi="Times New Roman" w:cs="Times New Roman"/>
          <w:sz w:val="28"/>
          <w:szCs w:val="28"/>
        </w:rPr>
        <w:t>31 августа участковые избирательные комиссии Бессоновского района приступили к работе: получены списки избирателей с целью уточнения и приглашения избирателей на избирательные участки. Дополнительно получена печатная продукция, увеличенные формы протоколов, информация о кандидатах в депутаты.</w:t>
      </w:r>
    </w:p>
    <w:p w:rsidR="00E93FAC" w:rsidRPr="00AF6325" w:rsidRDefault="00E93FAC" w:rsidP="00E93F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Дополнительно сообщаем, что с 31 августа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Бессоновского района начался прием заявлений избирателей о голосовании по месту нахождения.</w:t>
      </w:r>
    </w:p>
    <w:sectPr w:rsidR="00E93FAC" w:rsidRPr="00AF6325" w:rsidSect="00CA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325"/>
    <w:rsid w:val="00174512"/>
    <w:rsid w:val="00212680"/>
    <w:rsid w:val="005941EB"/>
    <w:rsid w:val="00676545"/>
    <w:rsid w:val="006B46B4"/>
    <w:rsid w:val="00831E07"/>
    <w:rsid w:val="008D494D"/>
    <w:rsid w:val="00A269AD"/>
    <w:rsid w:val="00AF6325"/>
    <w:rsid w:val="00CA66DE"/>
    <w:rsid w:val="00D077E7"/>
    <w:rsid w:val="00DF4D68"/>
    <w:rsid w:val="00E93FAC"/>
    <w:rsid w:val="00EB4EA7"/>
    <w:rsid w:val="00F2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 ИКЦ Радуга сГрабово</dc:creator>
  <cp:keywords/>
  <dc:description/>
  <cp:lastModifiedBy>МУ ИКЦ Радуга сГрабово</cp:lastModifiedBy>
  <cp:revision>12</cp:revision>
  <dcterms:created xsi:type="dcterms:W3CDTF">2022-07-03T08:47:00Z</dcterms:created>
  <dcterms:modified xsi:type="dcterms:W3CDTF">2022-09-01T04:02:00Z</dcterms:modified>
</cp:coreProperties>
</file>