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45" w:rsidRPr="00F96C27" w:rsidRDefault="005B4745" w:rsidP="005B4745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F96C27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75082203" wp14:editId="540DB623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745" w:rsidRPr="00F96C27" w:rsidRDefault="005B4745" w:rsidP="005B4745">
      <w:pPr>
        <w:ind w:right="-1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F96C27">
        <w:rPr>
          <w:rFonts w:ascii="Times New Roman" w:hAnsi="Times New Roman"/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               </w:t>
      </w:r>
    </w:p>
    <w:p w:rsidR="005B4745" w:rsidRPr="00F96C27" w:rsidRDefault="005B4745" w:rsidP="005B4745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ЧЕМОДАНОВСКОГО СЕЛЬСОВЕТА</w:t>
      </w:r>
    </w:p>
    <w:p w:rsidR="005B4745" w:rsidRPr="00F96C27" w:rsidRDefault="005B4745" w:rsidP="005B4745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5B4745" w:rsidRPr="00F96C27" w:rsidRDefault="005B4745" w:rsidP="005B4745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5B4745" w:rsidRPr="00F96C27" w:rsidRDefault="005B4745" w:rsidP="005B4745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F96C27">
        <w:rPr>
          <w:rFonts w:ascii="Times New Roman" w:hAnsi="Times New Roman"/>
          <w:color w:val="000000" w:themeColor="text1"/>
        </w:rPr>
        <w:t>с</w:t>
      </w:r>
      <w:proofErr w:type="gramEnd"/>
      <w:r w:rsidRPr="00F96C27">
        <w:rPr>
          <w:rFonts w:ascii="Times New Roman" w:hAnsi="Times New Roman"/>
          <w:color w:val="000000" w:themeColor="text1"/>
        </w:rPr>
        <w:t>. Чемодановка</w:t>
      </w:r>
    </w:p>
    <w:p w:rsidR="005B4745" w:rsidRPr="00F96C27" w:rsidRDefault="005B4745" w:rsidP="005B4745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>
        <w:rPr>
          <w:rFonts w:ascii="Times New Roman" w:hAnsi="Times New Roman"/>
          <w:color w:val="000000" w:themeColor="text1"/>
          <w:sz w:val="28"/>
          <w:szCs w:val="28"/>
        </w:rPr>
        <w:t>сентября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375</w:t>
      </w:r>
    </w:p>
    <w:p w:rsidR="005B4745" w:rsidRDefault="005B4745" w:rsidP="005B474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745" w:rsidRPr="00D43A9C" w:rsidRDefault="005B4745" w:rsidP="005B474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A9C">
        <w:rPr>
          <w:rFonts w:ascii="Times New Roman" w:hAnsi="Times New Roman" w:cs="Times New Roman"/>
          <w:b/>
          <w:sz w:val="28"/>
          <w:szCs w:val="28"/>
        </w:rPr>
        <w:t>О признании утратившим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постановления администрации Чемодановского сельсовета Бессоновского района Пензенской области от 20.06.2019 г. №131 «Об утверждении административного регламента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</w:r>
      <w:r w:rsidRPr="00D43A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4745" w:rsidRPr="009C0040" w:rsidRDefault="005B4745" w:rsidP="005B47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B4745" w:rsidRPr="00DB159A" w:rsidRDefault="005B4745" w:rsidP="005B4745">
      <w:pPr>
        <w:ind w:firstLine="326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В целях приведе</w:t>
      </w:r>
      <w:r>
        <w:rPr>
          <w:rFonts w:ascii="Times New Roman" w:hAnsi="Times New Roman" w:cs="Times New Roman"/>
          <w:sz w:val="26"/>
          <w:szCs w:val="26"/>
        </w:rPr>
        <w:t>ния нормативных правовых актов администрации</w:t>
      </w:r>
      <w:r w:rsidRPr="00D43A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Чемодановского </w:t>
      </w:r>
      <w:r w:rsidRPr="00D43A9C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</w:t>
      </w:r>
      <w:r w:rsidRPr="00DB159A">
        <w:rPr>
          <w:rFonts w:ascii="Times New Roman" w:hAnsi="Times New Roman" w:cs="Times New Roman"/>
          <w:sz w:val="26"/>
          <w:szCs w:val="26"/>
        </w:rPr>
        <w:t xml:space="preserve">области в соответствии с действующим законодательством, руководствуясь Уставом Чемодановского сельсовета Бессоновского района, Пензенской области, </w:t>
      </w: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DB159A">
        <w:rPr>
          <w:rFonts w:ascii="Times New Roman" w:hAnsi="Times New Roman" w:cs="Times New Roman"/>
          <w:b/>
          <w:sz w:val="26"/>
          <w:szCs w:val="26"/>
        </w:rPr>
        <w:t>:</w:t>
      </w:r>
    </w:p>
    <w:p w:rsidR="005B4745" w:rsidRDefault="005B4745" w:rsidP="005B47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B4745" w:rsidRDefault="005B4745" w:rsidP="005B47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Признать утратившим силу постановление администрации </w:t>
      </w:r>
      <w:r w:rsidRPr="005A7A21">
        <w:rPr>
          <w:rFonts w:ascii="Times New Roman" w:hAnsi="Times New Roman" w:cs="Times New Roman"/>
          <w:sz w:val="26"/>
          <w:szCs w:val="26"/>
        </w:rPr>
        <w:t xml:space="preserve">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7A21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области от </w:t>
      </w:r>
      <w:r w:rsidRPr="005B4745">
        <w:rPr>
          <w:rFonts w:ascii="Times New Roman" w:hAnsi="Times New Roman" w:cs="Times New Roman"/>
          <w:sz w:val="26"/>
          <w:szCs w:val="26"/>
        </w:rPr>
        <w:t>20.06.2019 г. №131 «Об утверждении административного регламента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</w:r>
    </w:p>
    <w:p w:rsidR="005B4745" w:rsidRPr="00D43A9C" w:rsidRDefault="005B4745" w:rsidP="005B47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59A">
        <w:rPr>
          <w:rFonts w:ascii="Times New Roman" w:hAnsi="Times New Roman" w:cs="Times New Roman"/>
          <w:sz w:val="26"/>
          <w:szCs w:val="26"/>
        </w:rPr>
        <w:t xml:space="preserve">2.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B159A">
        <w:rPr>
          <w:rFonts w:ascii="Times New Roman" w:hAnsi="Times New Roman" w:cs="Times New Roman"/>
          <w:sz w:val="26"/>
          <w:szCs w:val="26"/>
        </w:rPr>
        <w:t xml:space="preserve"> опубликовать в </w:t>
      </w:r>
      <w:r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Pr="00DB159A">
        <w:rPr>
          <w:rFonts w:ascii="Times New Roman" w:hAnsi="Times New Roman" w:cs="Times New Roman"/>
          <w:sz w:val="26"/>
          <w:szCs w:val="26"/>
        </w:rPr>
        <w:t xml:space="preserve">информационном бюллетене «Сельские ведомости» </w:t>
      </w:r>
      <w:r w:rsidRPr="005B4745">
        <w:rPr>
          <w:rFonts w:ascii="Times New Roman" w:hAnsi="Times New Roman" w:cs="Times New Roman"/>
          <w:sz w:val="26"/>
          <w:szCs w:val="26"/>
        </w:rPr>
        <w:t xml:space="preserve">Чемодановского сельсовета </w:t>
      </w:r>
      <w:r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</w:t>
      </w:r>
      <w:r w:rsidRPr="00DB159A">
        <w:rPr>
          <w:rFonts w:ascii="Times New Roman" w:hAnsi="Times New Roman" w:cs="Times New Roman"/>
          <w:sz w:val="26"/>
          <w:szCs w:val="26"/>
        </w:rPr>
        <w:t>и разместить</w:t>
      </w:r>
      <w:r>
        <w:rPr>
          <w:rFonts w:ascii="Times New Roman" w:hAnsi="Times New Roman" w:cs="Times New Roman"/>
          <w:sz w:val="26"/>
          <w:szCs w:val="26"/>
        </w:rPr>
        <w:t xml:space="preserve"> (опубликовать)</w:t>
      </w:r>
      <w:r w:rsidRPr="00DB159A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</w:t>
      </w:r>
      <w:r w:rsidRPr="00D43A9C">
        <w:rPr>
          <w:rFonts w:ascii="Times New Roman" w:hAnsi="Times New Roman" w:cs="Times New Roman"/>
          <w:sz w:val="26"/>
          <w:szCs w:val="26"/>
        </w:rPr>
        <w:t xml:space="preserve">Бессоновского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Pr="00D43A9C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5B4745" w:rsidRPr="00D43A9C" w:rsidRDefault="005B4745" w:rsidP="005B4745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3.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вступает в силу</w:t>
      </w:r>
      <w:r>
        <w:rPr>
          <w:rFonts w:ascii="Times New Roman" w:hAnsi="Times New Roman" w:cs="Times New Roman"/>
          <w:sz w:val="26"/>
          <w:szCs w:val="26"/>
        </w:rPr>
        <w:t xml:space="preserve"> на следующий день после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дня его официального опубликования</w:t>
      </w:r>
      <w:r>
        <w:rPr>
          <w:rFonts w:ascii="Times New Roman" w:hAnsi="Times New Roman" w:cs="Times New Roman"/>
          <w:sz w:val="26"/>
          <w:szCs w:val="26"/>
        </w:rPr>
        <w:t xml:space="preserve"> (обнародования)</w:t>
      </w:r>
      <w:r w:rsidRPr="00D43A9C">
        <w:rPr>
          <w:rFonts w:ascii="Times New Roman" w:hAnsi="Times New Roman" w:cs="Times New Roman"/>
          <w:sz w:val="26"/>
          <w:szCs w:val="26"/>
        </w:rPr>
        <w:t>.</w:t>
      </w:r>
    </w:p>
    <w:p w:rsidR="005B4745" w:rsidRPr="00D43A9C" w:rsidRDefault="005B4745" w:rsidP="005B4745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43A9C">
        <w:rPr>
          <w:rFonts w:ascii="Times New Roman" w:hAnsi="Times New Roman" w:cs="Times New Roman"/>
          <w:sz w:val="26"/>
          <w:szCs w:val="26"/>
        </w:rPr>
        <w:t>Контроль з</w:t>
      </w:r>
      <w:r w:rsidR="001A4A3D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1A4A3D">
        <w:rPr>
          <w:rFonts w:ascii="Times New Roman" w:hAnsi="Times New Roman" w:cs="Times New Roman"/>
          <w:sz w:val="26"/>
          <w:szCs w:val="26"/>
        </w:rPr>
        <w:t xml:space="preserve"> исполнением данного постановления</w:t>
      </w:r>
      <w:r w:rsidRPr="00D43A9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5B4745" w:rsidRPr="00D43A9C" w:rsidRDefault="005B4745" w:rsidP="005B4745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B4745" w:rsidRPr="00D43A9C" w:rsidRDefault="005B4745" w:rsidP="005B4745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B4745" w:rsidRDefault="005B4745" w:rsidP="005B4745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5B4745" w:rsidRPr="00017CFF" w:rsidRDefault="005B4745" w:rsidP="005B4745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Чемодановского сельсовета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17CF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О.А. Сурков</w:t>
      </w:r>
    </w:p>
    <w:p w:rsidR="0052269F" w:rsidRDefault="0052269F"/>
    <w:sectPr w:rsidR="0052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F7"/>
    <w:rsid w:val="001A4A3D"/>
    <w:rsid w:val="0052269F"/>
    <w:rsid w:val="005B4745"/>
    <w:rsid w:val="00C92A63"/>
    <w:rsid w:val="00D8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7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47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5B47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B47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47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4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7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47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5B47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B47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47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4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2023-09-15T06:10:00Z</cp:lastPrinted>
  <dcterms:created xsi:type="dcterms:W3CDTF">2023-10-02T11:54:00Z</dcterms:created>
  <dcterms:modified xsi:type="dcterms:W3CDTF">2023-10-02T11:54:00Z</dcterms:modified>
</cp:coreProperties>
</file>