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181040">
        <w:rPr>
          <w:rFonts w:ascii="Times New Roman" w:hAnsi="Times New Roman" w:cs="Times New Roman"/>
        </w:rPr>
        <w:t>11</w:t>
      </w:r>
      <w:r w:rsidR="00E36D31">
        <w:rPr>
          <w:rFonts w:ascii="Times New Roman" w:hAnsi="Times New Roman" w:cs="Times New Roman"/>
        </w:rPr>
        <w:t>/</w:t>
      </w:r>
      <w:r w:rsidR="00181040">
        <w:rPr>
          <w:rFonts w:ascii="Times New Roman" w:hAnsi="Times New Roman" w:cs="Times New Roman"/>
        </w:rPr>
        <w:t>1</w:t>
      </w:r>
      <w:r w:rsidR="00E36D31">
        <w:rPr>
          <w:rFonts w:ascii="Times New Roman" w:hAnsi="Times New Roman" w:cs="Times New Roman"/>
        </w:rPr>
        <w:t xml:space="preserve"> от</w:t>
      </w:r>
      <w:r w:rsidRPr="003E097B">
        <w:rPr>
          <w:rFonts w:ascii="Times New Roman" w:hAnsi="Times New Roman" w:cs="Times New Roman"/>
        </w:rPr>
        <w:t xml:space="preserve"> </w:t>
      </w:r>
      <w:r w:rsidR="00181040">
        <w:rPr>
          <w:rFonts w:ascii="Times New Roman" w:hAnsi="Times New Roman" w:cs="Times New Roman"/>
        </w:rPr>
        <w:t>03.11.2023</w:t>
      </w:r>
      <w:r w:rsidRPr="003E097B">
        <w:rPr>
          <w:rFonts w:ascii="Times New Roman" w:hAnsi="Times New Roman" w:cs="Times New Roman"/>
        </w:rPr>
        <w:t xml:space="preserve"> г.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6909F1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65pt;height:36.5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D72EC8" w:rsidRPr="00181040" w:rsidRDefault="00D72EC8" w:rsidP="00226A6F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181040" w:rsidRPr="00181040" w:rsidRDefault="00181040" w:rsidP="00181040">
      <w:pPr>
        <w:spacing w:after="0" w:line="240" w:lineRule="auto"/>
        <w:jc w:val="center"/>
        <w:outlineLvl w:val="0"/>
        <w:rPr>
          <w:rFonts w:ascii="Arial Narrow" w:hAnsi="Arial Narrow"/>
          <w:b/>
        </w:rPr>
      </w:pPr>
      <w:r w:rsidRPr="00181040">
        <w:rPr>
          <w:rFonts w:ascii="Arial Narrow" w:hAnsi="Arial Narrow"/>
          <w:b/>
        </w:rPr>
        <w:t>РЕШЕНИЕ</w:t>
      </w:r>
    </w:p>
    <w:p w:rsidR="00181040" w:rsidRDefault="00181040" w:rsidP="00181040">
      <w:pPr>
        <w:spacing w:after="0" w:line="240" w:lineRule="auto"/>
        <w:jc w:val="center"/>
        <w:rPr>
          <w:rFonts w:ascii="Arial Narrow" w:hAnsi="Arial Narrow"/>
          <w:b/>
          <w:color w:val="FF0000"/>
          <w:u w:val="single"/>
        </w:rPr>
      </w:pPr>
      <w:r w:rsidRPr="00181040">
        <w:rPr>
          <w:rFonts w:ascii="Arial Narrow" w:hAnsi="Arial Narrow"/>
          <w:b/>
          <w:color w:val="FF0000"/>
          <w:u w:val="single"/>
        </w:rPr>
        <w:t>от 01 ноября 2023г. №_289-57/3</w:t>
      </w:r>
    </w:p>
    <w:p w:rsidR="00181040" w:rsidRPr="00181040" w:rsidRDefault="00181040" w:rsidP="00181040">
      <w:pPr>
        <w:spacing w:after="0" w:line="240" w:lineRule="auto"/>
        <w:jc w:val="center"/>
        <w:rPr>
          <w:rFonts w:ascii="Arial Narrow" w:hAnsi="Arial Narrow"/>
          <w:b/>
          <w:color w:val="FF0000"/>
          <w:u w:val="single"/>
        </w:rPr>
      </w:pPr>
    </w:p>
    <w:p w:rsidR="00181040" w:rsidRDefault="00181040" w:rsidP="00181040">
      <w:pPr>
        <w:spacing w:after="0" w:line="240" w:lineRule="auto"/>
        <w:ind w:firstLine="544"/>
        <w:jc w:val="center"/>
        <w:rPr>
          <w:rFonts w:ascii="Arial Narrow" w:hAnsi="Arial Narrow"/>
          <w:b/>
        </w:rPr>
      </w:pPr>
      <w:r w:rsidRPr="00181040">
        <w:rPr>
          <w:rFonts w:ascii="Arial Narrow" w:hAnsi="Arial Narrow"/>
          <w:b/>
        </w:rPr>
        <w:t xml:space="preserve">О внесении изменений в Положение о пенсионном обеспечении за выслугу лет муниципальных служащих Грабовского  сельсовета Бессоновского района Пензенской области, утвержденное решением КМС Грабовского сельсовета от 11.05.2012г. № 134/1-18/1  </w:t>
      </w:r>
    </w:p>
    <w:p w:rsidR="00181040" w:rsidRPr="00181040" w:rsidRDefault="00181040" w:rsidP="00181040">
      <w:pPr>
        <w:spacing w:after="0" w:line="240" w:lineRule="auto"/>
        <w:ind w:firstLine="544"/>
        <w:jc w:val="center"/>
        <w:rPr>
          <w:rFonts w:ascii="Arial Narrow" w:hAnsi="Arial Narrow"/>
          <w:b/>
        </w:rPr>
      </w:pPr>
    </w:p>
    <w:p w:rsidR="00181040" w:rsidRDefault="00181040" w:rsidP="00181040">
      <w:pPr>
        <w:spacing w:after="0" w:line="240" w:lineRule="auto"/>
        <w:ind w:firstLine="544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 xml:space="preserve">В целях привидения в соответствие с действующим законодательством, в связи с индексацией денежного содержания муниципальных служащих Грабовского сельсовета на 5,5%  с 01.07.2023г. и на 4% с 01.10.2023г., руководствуясь подпунктом 16.3 пункта 16 Положения о пенсионном обеспечении за выслугу лет муниципальных служащих Грабовского сельсовета Бессоновского района Пензенской области, статьей 20 Устава Грабовского сельсовета Бессоновского района Пензенской области, </w:t>
      </w:r>
    </w:p>
    <w:p w:rsidR="00181040" w:rsidRDefault="00181040" w:rsidP="00181040">
      <w:pPr>
        <w:spacing w:after="0" w:line="240" w:lineRule="auto"/>
        <w:ind w:firstLine="544"/>
        <w:jc w:val="both"/>
        <w:rPr>
          <w:rFonts w:ascii="Arial Narrow" w:hAnsi="Arial Narrow"/>
        </w:rPr>
      </w:pPr>
    </w:p>
    <w:p w:rsidR="00181040" w:rsidRDefault="00181040" w:rsidP="00181040">
      <w:pPr>
        <w:spacing w:after="0" w:line="240" w:lineRule="auto"/>
        <w:ind w:firstLine="544"/>
        <w:jc w:val="center"/>
        <w:rPr>
          <w:rFonts w:ascii="Arial Narrow" w:hAnsi="Arial Narrow"/>
          <w:b/>
        </w:rPr>
      </w:pPr>
      <w:r w:rsidRPr="00181040">
        <w:rPr>
          <w:rFonts w:ascii="Arial Narrow" w:hAnsi="Arial Narrow"/>
          <w:b/>
        </w:rPr>
        <w:t>Комитет местного самоуправления решил:</w:t>
      </w:r>
    </w:p>
    <w:p w:rsidR="00181040" w:rsidRPr="00181040" w:rsidRDefault="00181040" w:rsidP="00181040">
      <w:pPr>
        <w:spacing w:after="0" w:line="240" w:lineRule="auto"/>
        <w:ind w:firstLine="544"/>
        <w:jc w:val="center"/>
        <w:rPr>
          <w:rFonts w:ascii="Arial Narrow" w:hAnsi="Arial Narrow"/>
          <w:b/>
        </w:rPr>
      </w:pPr>
    </w:p>
    <w:p w:rsidR="00181040" w:rsidRPr="00181040" w:rsidRDefault="00181040" w:rsidP="00181040">
      <w:pPr>
        <w:spacing w:after="0" w:line="240" w:lineRule="auto"/>
        <w:ind w:right="79" w:firstLine="567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>1. Внести в Положение о пенсионном обеспечении за выслугу лет муниципальных служащих Грабовского  сельсовета Бессоновского района Пензенской области, утвержденное решением КМС Грабовского сельсовета от 11.05.2012г. № 134/1-18/1  (далее - Положение), следующие изменения:</w:t>
      </w:r>
    </w:p>
    <w:p w:rsidR="00181040" w:rsidRPr="00181040" w:rsidRDefault="00181040" w:rsidP="00181040">
      <w:pPr>
        <w:spacing w:after="0" w:line="240" w:lineRule="auto"/>
        <w:ind w:firstLine="851"/>
        <w:jc w:val="both"/>
        <w:rPr>
          <w:rFonts w:ascii="Arial Narrow" w:hAnsi="Arial Narrow"/>
          <w:b/>
        </w:rPr>
      </w:pPr>
      <w:r w:rsidRPr="00181040">
        <w:rPr>
          <w:rFonts w:ascii="Arial Narrow" w:hAnsi="Arial Narrow"/>
        </w:rPr>
        <w:t>1. 1. В пункте 6.3. статьи 6 Положения фразу "не может быть ниже 1688 рублей" заменить фразой "не может быть ниже 1853 рубля".</w:t>
      </w:r>
    </w:p>
    <w:p w:rsidR="00181040" w:rsidRPr="00181040" w:rsidRDefault="00181040" w:rsidP="00181040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>2. Настоящее Решение опубликовать в информационном бюллетене "Сельские ведомости" и разместить на официальном сайте Администрации Бессоновского района в информационно-телекоммуникационной сети "Интернет".</w:t>
      </w:r>
    </w:p>
    <w:p w:rsidR="00181040" w:rsidRPr="00181040" w:rsidRDefault="00181040" w:rsidP="00181040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>3. Настоящее решение вступает в силу со дня его принятия и распространяется на правоотношения, возникшие с 01.10.2023г.</w:t>
      </w:r>
    </w:p>
    <w:p w:rsidR="00181040" w:rsidRPr="00181040" w:rsidRDefault="00181040" w:rsidP="00181040">
      <w:pPr>
        <w:spacing w:after="0" w:line="240" w:lineRule="auto"/>
        <w:ind w:firstLine="567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 xml:space="preserve">4. Контроль исполнения настоящего решения возложить на главу Администрации </w:t>
      </w:r>
      <w:r w:rsidRPr="00181040">
        <w:rPr>
          <w:rFonts w:ascii="Arial Narrow" w:hAnsi="Arial Narrow"/>
          <w:bCs/>
        </w:rPr>
        <w:t>Грабовского сельсовета</w:t>
      </w:r>
      <w:r w:rsidRPr="00181040">
        <w:rPr>
          <w:rFonts w:ascii="Arial Narrow" w:hAnsi="Arial Narrow"/>
        </w:rPr>
        <w:t xml:space="preserve"> </w:t>
      </w:r>
      <w:r w:rsidRPr="00181040">
        <w:rPr>
          <w:rFonts w:ascii="Arial Narrow" w:hAnsi="Arial Narrow"/>
          <w:bCs/>
        </w:rPr>
        <w:t>Бессоновского района Пензенской области .</w:t>
      </w:r>
    </w:p>
    <w:p w:rsidR="00181040" w:rsidRDefault="00181040" w:rsidP="0018104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181040" w:rsidRPr="00181040" w:rsidRDefault="00181040" w:rsidP="0018104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</w:rPr>
      </w:pPr>
    </w:p>
    <w:p w:rsidR="00181040" w:rsidRPr="00181040" w:rsidRDefault="00181040" w:rsidP="0018104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181040">
        <w:rPr>
          <w:rFonts w:ascii="Arial Narrow" w:hAnsi="Arial Narrow"/>
          <w:color w:val="000000"/>
        </w:rPr>
        <w:t xml:space="preserve">Глава Грабовского сельсовета                         </w:t>
      </w:r>
      <w:r>
        <w:rPr>
          <w:rFonts w:ascii="Arial Narrow" w:hAnsi="Arial Narrow"/>
          <w:color w:val="000000"/>
        </w:rPr>
        <w:t xml:space="preserve">                                                           </w:t>
      </w:r>
      <w:r w:rsidRPr="00181040">
        <w:rPr>
          <w:rFonts w:ascii="Arial Narrow" w:hAnsi="Arial Narrow"/>
          <w:color w:val="000000"/>
        </w:rPr>
        <w:t xml:space="preserve">                                Е.А.Самсонова</w:t>
      </w:r>
    </w:p>
    <w:p w:rsidR="00226A6F" w:rsidRPr="00181040" w:rsidRDefault="00226A6F" w:rsidP="00181040">
      <w:pPr>
        <w:pBdr>
          <w:bottom w:val="dotted" w:sz="24" w:space="1" w:color="auto"/>
        </w:pBdr>
        <w:spacing w:after="0" w:line="240" w:lineRule="auto"/>
        <w:jc w:val="center"/>
        <w:rPr>
          <w:rFonts w:ascii="Arial Narrow" w:hAnsi="Arial Narrow" w:cs="Times New Roman"/>
        </w:rPr>
      </w:pPr>
    </w:p>
    <w:p w:rsidR="00181040" w:rsidRPr="00181040" w:rsidRDefault="00181040" w:rsidP="00181040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181040" w:rsidRPr="00181040" w:rsidRDefault="00181040" w:rsidP="00181040">
      <w:pPr>
        <w:spacing w:after="0" w:line="240" w:lineRule="auto"/>
        <w:jc w:val="center"/>
        <w:outlineLvl w:val="0"/>
        <w:rPr>
          <w:rFonts w:ascii="Arial Narrow" w:hAnsi="Arial Narrow"/>
          <w:b/>
        </w:rPr>
      </w:pPr>
      <w:r w:rsidRPr="00181040">
        <w:rPr>
          <w:rFonts w:ascii="Arial Narrow" w:hAnsi="Arial Narrow"/>
          <w:b/>
        </w:rPr>
        <w:t>РЕШЕНИЕ</w:t>
      </w:r>
    </w:p>
    <w:p w:rsidR="00181040" w:rsidRPr="00181040" w:rsidRDefault="00181040" w:rsidP="00181040">
      <w:pPr>
        <w:spacing w:after="0" w:line="240" w:lineRule="auto"/>
        <w:jc w:val="center"/>
        <w:outlineLvl w:val="0"/>
        <w:rPr>
          <w:rFonts w:ascii="Arial Narrow" w:hAnsi="Arial Narrow"/>
          <w:b/>
          <w:u w:val="single"/>
        </w:rPr>
      </w:pPr>
      <w:r w:rsidRPr="00181040">
        <w:rPr>
          <w:rFonts w:ascii="Arial Narrow" w:hAnsi="Arial Narrow"/>
          <w:b/>
          <w:u w:val="single"/>
        </w:rPr>
        <w:t xml:space="preserve">от  01 ноября 2023г.  №  290-57/3  </w:t>
      </w:r>
      <w:r w:rsidRPr="00181040">
        <w:rPr>
          <w:rFonts w:ascii="Arial Narrow" w:hAnsi="Arial Narrow"/>
          <w:b/>
          <w:u w:val="single"/>
        </w:rPr>
        <w:tab/>
      </w:r>
    </w:p>
    <w:p w:rsidR="00181040" w:rsidRDefault="00181040" w:rsidP="00181040">
      <w:pPr>
        <w:spacing w:after="0" w:line="240" w:lineRule="auto"/>
        <w:ind w:firstLine="567"/>
        <w:rPr>
          <w:rFonts w:ascii="Arial Narrow" w:hAnsi="Arial Narrow"/>
        </w:rPr>
      </w:pPr>
    </w:p>
    <w:p w:rsidR="00181040" w:rsidRPr="00181040" w:rsidRDefault="00181040" w:rsidP="00181040">
      <w:pPr>
        <w:spacing w:after="0" w:line="240" w:lineRule="auto"/>
        <w:ind w:firstLine="567"/>
        <w:jc w:val="center"/>
        <w:rPr>
          <w:rFonts w:ascii="Arial Narrow" w:hAnsi="Arial Narrow"/>
          <w:b/>
        </w:rPr>
      </w:pPr>
      <w:r w:rsidRPr="00181040">
        <w:rPr>
          <w:rFonts w:ascii="Arial Narrow" w:hAnsi="Arial Narrow"/>
          <w:b/>
        </w:rPr>
        <w:t xml:space="preserve">О внесении изменений в Методику расчета арендной платы </w:t>
      </w:r>
    </w:p>
    <w:p w:rsidR="00181040" w:rsidRPr="00181040" w:rsidRDefault="00181040" w:rsidP="00181040">
      <w:pPr>
        <w:spacing w:after="0" w:line="240" w:lineRule="auto"/>
        <w:jc w:val="center"/>
        <w:rPr>
          <w:rFonts w:ascii="Arial Narrow" w:hAnsi="Arial Narrow"/>
          <w:b/>
        </w:rPr>
      </w:pPr>
      <w:r w:rsidRPr="00181040">
        <w:rPr>
          <w:rFonts w:ascii="Arial Narrow" w:hAnsi="Arial Narrow"/>
          <w:b/>
        </w:rPr>
        <w:t>за пользование муниципальным имуществом Грабовского сельсовета Бессоновского района Пензенской области, утвержденную решением КМС Грабовского сельсовета от 16.08.2012 г. №154-20/1</w:t>
      </w:r>
    </w:p>
    <w:p w:rsidR="00181040" w:rsidRPr="00181040" w:rsidRDefault="00181040" w:rsidP="00181040">
      <w:pPr>
        <w:spacing w:after="0" w:line="240" w:lineRule="auto"/>
        <w:ind w:firstLine="567"/>
        <w:rPr>
          <w:rFonts w:ascii="Arial Narrow" w:hAnsi="Arial Narrow"/>
          <w:b/>
        </w:rPr>
      </w:pPr>
    </w:p>
    <w:p w:rsidR="00181040" w:rsidRDefault="00181040" w:rsidP="00181040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 xml:space="preserve">В целях повышения эффективности в сфере управления и распоряжения муниципальным имуществом Грабовского сельсовета Бессоновского района Пензенской области, руководствуясь ст.51 Федерального закона Российской Федерации от 06.10.2003г №131-ФЗ «Об общих принципах организации  местного самоуправления в Российской Федерации», Законом Пензенской области от 02.11.2004г №665-ЗПО «О ставках арендной платы, платы за пользованием имуществом Пензенской области» (с последующими изменениями), в соответствии со статьёй 20 Устава Грабовского сельсовета Бессоновского района Пензенской области, </w:t>
      </w:r>
    </w:p>
    <w:p w:rsidR="00181040" w:rsidRDefault="00181040" w:rsidP="00181040">
      <w:pPr>
        <w:spacing w:after="0" w:line="240" w:lineRule="auto"/>
        <w:ind w:firstLine="851"/>
        <w:jc w:val="both"/>
        <w:rPr>
          <w:rFonts w:ascii="Arial Narrow" w:hAnsi="Arial Narrow"/>
        </w:rPr>
      </w:pPr>
    </w:p>
    <w:p w:rsidR="00181040" w:rsidRPr="00181040" w:rsidRDefault="00181040" w:rsidP="00181040">
      <w:pPr>
        <w:spacing w:after="0" w:line="240" w:lineRule="auto"/>
        <w:ind w:firstLine="851"/>
        <w:jc w:val="center"/>
        <w:rPr>
          <w:rFonts w:ascii="Arial Narrow" w:hAnsi="Arial Narrow"/>
        </w:rPr>
      </w:pPr>
      <w:r w:rsidRPr="00181040">
        <w:rPr>
          <w:rFonts w:ascii="Arial Narrow" w:hAnsi="Arial Narrow"/>
          <w:b/>
        </w:rPr>
        <w:t>Комитет местного самоуправления решил:</w:t>
      </w:r>
    </w:p>
    <w:p w:rsidR="00181040" w:rsidRPr="00181040" w:rsidRDefault="00181040" w:rsidP="00181040">
      <w:pPr>
        <w:keepLines/>
        <w:spacing w:after="0" w:line="240" w:lineRule="auto"/>
        <w:ind w:firstLine="851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 xml:space="preserve">1. Внести  в Методику расчета арендной платы за пользование муниципальным имуществом Грабовского сельсовета Бессоновского района Пензенской области, утвержденную решением КМС Грабовского сельсовета от 16.08.2012 г. №154-20/1, следующие изменения: </w:t>
      </w:r>
    </w:p>
    <w:p w:rsidR="00181040" w:rsidRPr="00181040" w:rsidRDefault="00181040" w:rsidP="00181040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>1) в пункте 5 цифры «165» заменить цифрами «173»;</w:t>
      </w:r>
    </w:p>
    <w:p w:rsidR="00181040" w:rsidRPr="00181040" w:rsidRDefault="00181040" w:rsidP="00181040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>2) в пункте 5.1. цифры «502» заменить цифрами «527»;</w:t>
      </w:r>
    </w:p>
    <w:p w:rsidR="00181040" w:rsidRPr="00181040" w:rsidRDefault="00181040" w:rsidP="00181040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>3) в пункте 8 цифры «405» заменить цифрами «425»;</w:t>
      </w:r>
    </w:p>
    <w:p w:rsidR="00181040" w:rsidRPr="00181040" w:rsidRDefault="00181040" w:rsidP="00181040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>4) в пункте 9 цифры «100» заменить цифрами «105»;</w:t>
      </w:r>
    </w:p>
    <w:p w:rsidR="00181040" w:rsidRPr="00181040" w:rsidRDefault="00181040" w:rsidP="00181040">
      <w:pPr>
        <w:spacing w:after="0" w:line="240" w:lineRule="auto"/>
        <w:ind w:firstLine="851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>5) в пункте 10 цифры «10» заменить цифрами «11».</w:t>
      </w:r>
    </w:p>
    <w:p w:rsidR="00181040" w:rsidRPr="00181040" w:rsidRDefault="00181040" w:rsidP="00181040">
      <w:pPr>
        <w:keepLine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>3. Настоящее решение опубликовать в официальном информационном бюллетене «Сельские ведомости» и разместить на официальном сайте Администрации Бессоновского района в информационно-телекоммуникационной сети «Интернет».</w:t>
      </w:r>
    </w:p>
    <w:p w:rsidR="00181040" w:rsidRPr="00181040" w:rsidRDefault="00181040" w:rsidP="00181040">
      <w:pPr>
        <w:keepLine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>4. Настоящее решение вступает в силу на следующий день после дня его официального опубликования и применяется к правоотношениям начиная с 01.01.2024 года.</w:t>
      </w:r>
    </w:p>
    <w:p w:rsidR="00181040" w:rsidRPr="00181040" w:rsidRDefault="00181040" w:rsidP="00181040">
      <w:pPr>
        <w:keepLine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 Narrow" w:hAnsi="Arial Narrow"/>
        </w:rPr>
      </w:pPr>
      <w:r w:rsidRPr="00181040">
        <w:rPr>
          <w:rFonts w:ascii="Arial Narrow" w:hAnsi="Arial Narrow"/>
        </w:rPr>
        <w:t>5. Контроль над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181040" w:rsidRPr="00181040" w:rsidRDefault="00181040" w:rsidP="00181040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181040" w:rsidRPr="00181040" w:rsidRDefault="00181040" w:rsidP="00181040">
      <w:pPr>
        <w:spacing w:after="0" w:line="240" w:lineRule="auto"/>
        <w:ind w:firstLine="567"/>
        <w:jc w:val="both"/>
        <w:rPr>
          <w:rFonts w:ascii="Arial Narrow" w:hAnsi="Arial Narrow"/>
        </w:rPr>
      </w:pPr>
    </w:p>
    <w:p w:rsidR="00181040" w:rsidRPr="00181040" w:rsidRDefault="00181040" w:rsidP="00181040">
      <w:pPr>
        <w:spacing w:after="0" w:line="240" w:lineRule="auto"/>
        <w:rPr>
          <w:rFonts w:ascii="Arial Narrow" w:hAnsi="Arial Narrow"/>
        </w:rPr>
      </w:pPr>
      <w:r w:rsidRPr="00181040">
        <w:rPr>
          <w:rFonts w:ascii="Arial Narrow" w:hAnsi="Arial Narrow"/>
        </w:rPr>
        <w:t xml:space="preserve">Глава КМС Грабовского сельсовета                   </w:t>
      </w:r>
      <w:r>
        <w:rPr>
          <w:rFonts w:ascii="Arial Narrow" w:hAnsi="Arial Narrow"/>
        </w:rPr>
        <w:t xml:space="preserve">                                                        </w:t>
      </w:r>
      <w:r w:rsidRPr="00181040">
        <w:rPr>
          <w:rFonts w:ascii="Arial Narrow" w:hAnsi="Arial Narrow"/>
        </w:rPr>
        <w:t xml:space="preserve">                                Е.А.Самсонова</w:t>
      </w:r>
    </w:p>
    <w:p w:rsidR="00181040" w:rsidRPr="00181040" w:rsidRDefault="00181040" w:rsidP="00D53E7B">
      <w:pPr>
        <w:pBdr>
          <w:bottom w:val="dotted" w:sz="24" w:space="1" w:color="auto"/>
        </w:pBdr>
        <w:jc w:val="center"/>
        <w:rPr>
          <w:rFonts w:ascii="Arial Narrow" w:hAnsi="Arial Narrow" w:cs="Times New Roman"/>
        </w:rPr>
      </w:pPr>
    </w:p>
    <w:p w:rsidR="00EA3E12" w:rsidRPr="00EA3E12" w:rsidRDefault="00EA3E12" w:rsidP="00EA3E12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EA3E12" w:rsidRPr="00EA3E12" w:rsidRDefault="00EA3E12" w:rsidP="00EA3E12">
      <w:pPr>
        <w:spacing w:after="0" w:line="240" w:lineRule="auto"/>
        <w:jc w:val="center"/>
        <w:outlineLvl w:val="0"/>
        <w:rPr>
          <w:rFonts w:ascii="Arial Narrow" w:hAnsi="Arial Narrow"/>
          <w:b/>
          <w:color w:val="000000"/>
        </w:rPr>
      </w:pPr>
      <w:r w:rsidRPr="00EA3E12">
        <w:rPr>
          <w:rFonts w:ascii="Arial Narrow" w:hAnsi="Arial Narrow"/>
          <w:b/>
          <w:color w:val="000000"/>
        </w:rPr>
        <w:t>РЕШЕНИЕ</w:t>
      </w:r>
    </w:p>
    <w:p w:rsidR="00EA3E12" w:rsidRPr="00EA3E12" w:rsidRDefault="00EA3E12" w:rsidP="00EA3E12">
      <w:pPr>
        <w:spacing w:after="0" w:line="240" w:lineRule="auto"/>
        <w:jc w:val="center"/>
        <w:rPr>
          <w:rFonts w:ascii="Arial Narrow" w:hAnsi="Arial Narrow"/>
          <w:b/>
          <w:color w:val="000000"/>
          <w:u w:val="single"/>
        </w:rPr>
      </w:pPr>
    </w:p>
    <w:p w:rsidR="00EA3E12" w:rsidRPr="00EA3E12" w:rsidRDefault="00EA3E12" w:rsidP="00EA3E12">
      <w:pPr>
        <w:spacing w:after="0" w:line="240" w:lineRule="auto"/>
        <w:jc w:val="center"/>
        <w:rPr>
          <w:rFonts w:ascii="Arial Narrow" w:hAnsi="Arial Narrow"/>
          <w:b/>
          <w:color w:val="000000"/>
          <w:u w:val="single"/>
        </w:rPr>
      </w:pPr>
      <w:r w:rsidRPr="00EA3E12">
        <w:rPr>
          <w:rFonts w:ascii="Arial Narrow" w:hAnsi="Arial Narrow"/>
          <w:b/>
          <w:color w:val="000000"/>
          <w:u w:val="single"/>
        </w:rPr>
        <w:t xml:space="preserve">от  01 ноября 2023г     № _292-57/3_ </w:t>
      </w:r>
    </w:p>
    <w:p w:rsidR="00EA3E12" w:rsidRPr="00EA3E12" w:rsidRDefault="00EA3E12" w:rsidP="00EA3E1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EA3E12" w:rsidRPr="00EA3E12" w:rsidRDefault="00EA3E12" w:rsidP="00EA3E12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color w:val="000000"/>
        </w:rPr>
      </w:pPr>
      <w:r w:rsidRPr="00EA3E12">
        <w:rPr>
          <w:rFonts w:ascii="Arial Narrow" w:hAnsi="Arial Narrow"/>
          <w:b/>
          <w:color w:val="000000"/>
        </w:rPr>
        <w:t>О признании утратившим силу решения Комитета местного самоуправления Грабовского сельсовета Бессоновского района Пензенской области от 19.04.2013г. №218-31/1</w:t>
      </w:r>
    </w:p>
    <w:p w:rsidR="00EA3E12" w:rsidRPr="00EA3E12" w:rsidRDefault="00EA3E12" w:rsidP="00EA3E12">
      <w:pPr>
        <w:pStyle w:val="10"/>
        <w:spacing w:before="0" w:after="0"/>
        <w:ind w:right="22"/>
        <w:jc w:val="center"/>
        <w:rPr>
          <w:rFonts w:ascii="Arial Narrow" w:hAnsi="Arial Narrow"/>
          <w:sz w:val="22"/>
          <w:szCs w:val="22"/>
        </w:rPr>
      </w:pPr>
      <w:r w:rsidRPr="00EA3E12">
        <w:rPr>
          <w:rFonts w:ascii="Arial Narrow" w:hAnsi="Arial Narrow"/>
          <w:color w:val="000000"/>
          <w:sz w:val="22"/>
          <w:szCs w:val="22"/>
        </w:rPr>
        <w:t>«</w:t>
      </w:r>
      <w:r w:rsidRPr="00EA3E12">
        <w:rPr>
          <w:rFonts w:ascii="Arial Narrow" w:hAnsi="Arial Narrow"/>
          <w:sz w:val="22"/>
          <w:szCs w:val="22"/>
        </w:rPr>
        <w:t>О порядке определения должностей муниципальной службы в Грабовском сельсовете,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Pr="00EA3E12">
        <w:rPr>
          <w:rFonts w:ascii="Arial Narrow" w:hAnsi="Arial Narrow"/>
          <w:color w:val="000000"/>
          <w:sz w:val="22"/>
          <w:szCs w:val="22"/>
        </w:rPr>
        <w:t>»</w:t>
      </w:r>
    </w:p>
    <w:p w:rsidR="00EA3E12" w:rsidRPr="00EA3E12" w:rsidRDefault="00EA3E12" w:rsidP="00EA3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</w:p>
    <w:p w:rsidR="00EA3E12" w:rsidRPr="00EA3E12" w:rsidRDefault="00EA3E12" w:rsidP="00EA3E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color w:val="000000"/>
        </w:rPr>
      </w:pPr>
      <w:r w:rsidRPr="00EA3E12">
        <w:rPr>
          <w:rFonts w:ascii="Arial Narrow" w:hAnsi="Arial Narrow"/>
          <w:color w:val="000000"/>
        </w:rPr>
        <w:t>В 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Грабовского сельсовета Бессоновского района Пензенской области,</w:t>
      </w:r>
    </w:p>
    <w:p w:rsidR="00EA3E12" w:rsidRPr="00EA3E12" w:rsidRDefault="00EA3E12" w:rsidP="00EA3E12">
      <w:pPr>
        <w:pStyle w:val="23"/>
        <w:spacing w:after="0" w:line="240" w:lineRule="auto"/>
        <w:rPr>
          <w:rFonts w:ascii="Arial Narrow" w:hAnsi="Arial Narrow" w:cs="Times New Roman"/>
          <w:color w:val="000000"/>
        </w:rPr>
      </w:pPr>
    </w:p>
    <w:p w:rsidR="00EA3E12" w:rsidRPr="00EA3E12" w:rsidRDefault="00EA3E12" w:rsidP="00EA3E12">
      <w:pPr>
        <w:pStyle w:val="23"/>
        <w:spacing w:after="0" w:line="240" w:lineRule="auto"/>
        <w:jc w:val="center"/>
        <w:rPr>
          <w:rFonts w:ascii="Arial Narrow" w:hAnsi="Arial Narrow" w:cs="Times New Roman"/>
          <w:b/>
          <w:color w:val="000000"/>
        </w:rPr>
      </w:pPr>
      <w:r w:rsidRPr="00EA3E12">
        <w:rPr>
          <w:rFonts w:ascii="Arial Narrow" w:hAnsi="Arial Narrow" w:cs="Times New Roman"/>
          <w:b/>
          <w:color w:val="000000"/>
        </w:rPr>
        <w:t>Комитет местного самоуправления решил:</w:t>
      </w:r>
    </w:p>
    <w:p w:rsidR="00EA3E12" w:rsidRPr="00EA3E12" w:rsidRDefault="00EA3E12" w:rsidP="00EA3E12">
      <w:pPr>
        <w:pStyle w:val="23"/>
        <w:spacing w:after="0" w:line="240" w:lineRule="auto"/>
        <w:jc w:val="center"/>
        <w:rPr>
          <w:rFonts w:ascii="Arial Narrow" w:hAnsi="Arial Narrow" w:cs="Times New Roman"/>
          <w:color w:val="000000"/>
        </w:rPr>
      </w:pPr>
    </w:p>
    <w:p w:rsidR="00EA3E12" w:rsidRPr="00EA3E12" w:rsidRDefault="00EA3E12" w:rsidP="00EA3E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 Narrow" w:hAnsi="Arial Narrow"/>
          <w:bCs/>
          <w:color w:val="000000"/>
        </w:rPr>
      </w:pPr>
      <w:r w:rsidRPr="00EA3E12">
        <w:rPr>
          <w:rFonts w:ascii="Arial Narrow" w:hAnsi="Arial Narrow"/>
          <w:color w:val="000000"/>
        </w:rPr>
        <w:t xml:space="preserve">1. Признать утратившим силу решение Комитета местного самоуправления Грабовского сельсовета Бессоновского района Пензенской области от 19.04.2013г. №218-31/1 </w:t>
      </w:r>
      <w:r w:rsidRPr="00EA3E12">
        <w:rPr>
          <w:rFonts w:ascii="Arial Narrow" w:hAnsi="Arial Narrow"/>
          <w:bCs/>
          <w:color w:val="000000"/>
        </w:rPr>
        <w:t>«О порядке определения должностей муниципальной службы в Грабовском сельсовете,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характера»</w:t>
      </w:r>
      <w:r w:rsidRPr="00EA3E12">
        <w:rPr>
          <w:rFonts w:ascii="Arial Narrow" w:hAnsi="Arial Narrow"/>
          <w:color w:val="000000"/>
        </w:rPr>
        <w:t>.</w:t>
      </w:r>
    </w:p>
    <w:p w:rsidR="00EA3E12" w:rsidRPr="00EA3E12" w:rsidRDefault="00EA3E12" w:rsidP="00EA3E12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  <w:r w:rsidRPr="00EA3E12">
        <w:rPr>
          <w:rFonts w:ascii="Arial Narrow" w:hAnsi="Arial Narrow"/>
          <w:color w:val="000000"/>
        </w:rPr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EA3E12" w:rsidRPr="00EA3E12" w:rsidRDefault="00EA3E12" w:rsidP="00EA3E12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  <w:r w:rsidRPr="00EA3E12">
        <w:rPr>
          <w:rFonts w:ascii="Arial Narrow" w:hAnsi="Arial Narrow"/>
          <w:color w:val="000000"/>
        </w:rPr>
        <w:t>3. Настоящее решение вступает в силу на следующий день после дня его официального опубликования.</w:t>
      </w:r>
    </w:p>
    <w:p w:rsidR="00EA3E12" w:rsidRPr="00EA3E12" w:rsidRDefault="00EA3E12" w:rsidP="00EA3E12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  <w:r w:rsidRPr="00EA3E12">
        <w:rPr>
          <w:rFonts w:ascii="Arial Narrow" w:hAnsi="Arial Narrow"/>
          <w:color w:val="000000"/>
        </w:rPr>
        <w:t>4.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EA3E12" w:rsidRDefault="00EA3E12" w:rsidP="00EA3E12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</w:p>
    <w:p w:rsidR="00EA3E12" w:rsidRPr="00EA3E12" w:rsidRDefault="00EA3E12" w:rsidP="00EA3E12">
      <w:pPr>
        <w:spacing w:after="0" w:line="240" w:lineRule="auto"/>
        <w:ind w:right="-1" w:firstLine="567"/>
        <w:jc w:val="both"/>
        <w:rPr>
          <w:rFonts w:ascii="Arial Narrow" w:hAnsi="Arial Narrow"/>
          <w:color w:val="000000"/>
        </w:rPr>
      </w:pPr>
    </w:p>
    <w:p w:rsidR="00EA3E12" w:rsidRPr="00EA3E12" w:rsidRDefault="00EA3E12" w:rsidP="00EA3E12">
      <w:pPr>
        <w:spacing w:after="0" w:line="240" w:lineRule="auto"/>
        <w:ind w:left="1080" w:right="-1" w:hanging="1080"/>
        <w:jc w:val="both"/>
        <w:rPr>
          <w:rFonts w:ascii="Arial Narrow" w:hAnsi="Arial Narrow"/>
          <w:color w:val="000000"/>
        </w:rPr>
      </w:pPr>
      <w:r w:rsidRPr="00EA3E12">
        <w:rPr>
          <w:rFonts w:ascii="Arial Narrow" w:hAnsi="Arial Narrow"/>
          <w:color w:val="000000"/>
        </w:rPr>
        <w:t xml:space="preserve">Глава Грабовского сельсовета                     </w:t>
      </w:r>
      <w:r>
        <w:rPr>
          <w:rFonts w:ascii="Arial Narrow" w:hAnsi="Arial Narrow"/>
          <w:color w:val="000000"/>
        </w:rPr>
        <w:t xml:space="preserve">                                                             </w:t>
      </w:r>
      <w:r w:rsidRPr="00EA3E12">
        <w:rPr>
          <w:rFonts w:ascii="Arial Narrow" w:hAnsi="Arial Narrow"/>
          <w:color w:val="000000"/>
        </w:rPr>
        <w:t xml:space="preserve">                  Е.А.Самсонова</w:t>
      </w:r>
    </w:p>
    <w:p w:rsidR="00EF70AE" w:rsidRDefault="00EF70AE" w:rsidP="00EA3E12">
      <w:pPr>
        <w:pBdr>
          <w:bottom w:val="dotted" w:sz="24" w:space="1" w:color="auto"/>
        </w:pBdr>
        <w:spacing w:line="240" w:lineRule="auto"/>
        <w:jc w:val="center"/>
        <w:rPr>
          <w:rFonts w:ascii="Times New Roman" w:hAnsi="Times New Roman" w:cs="Times New Roman"/>
        </w:rPr>
      </w:pPr>
    </w:p>
    <w:p w:rsidR="00EF70AE" w:rsidRPr="00EF70AE" w:rsidRDefault="00EF70AE" w:rsidP="00EF70AE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EF70AE" w:rsidRPr="00EF70AE" w:rsidRDefault="00EF70AE" w:rsidP="00EF70AE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  <w:r w:rsidRPr="00EF70AE">
        <w:rPr>
          <w:rFonts w:ascii="Arial Narrow" w:hAnsi="Arial Narrow"/>
          <w:b/>
        </w:rPr>
        <w:tab/>
        <w:t>ПОСТАНОВЛЕНИЕ</w:t>
      </w:r>
    </w:p>
    <w:p w:rsidR="00EF70AE" w:rsidRPr="00EF70AE" w:rsidRDefault="00EF70AE" w:rsidP="00EF70AE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</w:p>
    <w:p w:rsidR="00EF70AE" w:rsidRPr="00EF70AE" w:rsidRDefault="00EF70AE" w:rsidP="00EF70AE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  <w:r w:rsidRPr="00EF70AE">
        <w:rPr>
          <w:rFonts w:ascii="Arial Narrow" w:hAnsi="Arial Narrow"/>
        </w:rPr>
        <w:t xml:space="preserve">« 27 » октября 2023 г.                                                 </w:t>
      </w:r>
      <w:r>
        <w:rPr>
          <w:rFonts w:ascii="Arial Narrow" w:hAnsi="Arial Narrow"/>
        </w:rPr>
        <w:t xml:space="preserve">                                              </w:t>
      </w:r>
      <w:r w:rsidRPr="00EF70AE">
        <w:rPr>
          <w:rFonts w:ascii="Arial Narrow" w:hAnsi="Arial Narrow"/>
        </w:rPr>
        <w:t xml:space="preserve">                                      № 321</w:t>
      </w:r>
    </w:p>
    <w:p w:rsidR="00EF70AE" w:rsidRPr="00EF70AE" w:rsidRDefault="00EF70AE" w:rsidP="00EF70AE">
      <w:pPr>
        <w:spacing w:after="0" w:line="240" w:lineRule="auto"/>
        <w:rPr>
          <w:rFonts w:ascii="Arial Narrow" w:hAnsi="Arial Narrow"/>
        </w:rPr>
      </w:pPr>
    </w:p>
    <w:p w:rsidR="00EF70AE" w:rsidRPr="00EF70AE" w:rsidRDefault="00EF70AE" w:rsidP="00EF70A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/>
          <w:b/>
        </w:rPr>
      </w:pPr>
      <w:r w:rsidRPr="00EF70AE">
        <w:rPr>
          <w:rFonts w:ascii="Arial Narrow" w:hAnsi="Arial Narrow"/>
          <w:b/>
        </w:rPr>
        <w:t>Об утверждении Положения о применении к муниципальным служащим администрации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EF70AE" w:rsidRPr="00EF70AE" w:rsidRDefault="00EF70AE" w:rsidP="00EF70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</w:rPr>
      </w:pPr>
      <w:r w:rsidRPr="00EF70AE">
        <w:rPr>
          <w:rFonts w:ascii="Arial Narrow" w:hAnsi="Arial Narrow"/>
          <w:bCs/>
        </w:rPr>
        <w:t xml:space="preserve">В соответствии с Федеральными законами </w:t>
      </w:r>
      <w:hyperlink r:id="rId8" w:tgtFrame="_blank" w:history="1">
        <w:r w:rsidRPr="00EF70AE">
          <w:rPr>
            <w:rFonts w:ascii="Arial Narrow" w:hAnsi="Arial Narrow"/>
            <w:bCs/>
          </w:rPr>
          <w:t>от 02.03.2007 года № 25-ФЗ</w:t>
        </w:r>
      </w:hyperlink>
      <w:r w:rsidRPr="00EF70AE">
        <w:rPr>
          <w:rFonts w:ascii="Arial Narrow" w:hAnsi="Arial Narrow"/>
          <w:bCs/>
        </w:rPr>
        <w:t xml:space="preserve"> «О муниципальной службе в Российской Федерации», </w:t>
      </w:r>
      <w:hyperlink r:id="rId9" w:tgtFrame="_blank" w:history="1">
        <w:r w:rsidRPr="00EF70AE">
          <w:rPr>
            <w:rFonts w:ascii="Arial Narrow" w:hAnsi="Arial Narrow"/>
            <w:bCs/>
          </w:rPr>
          <w:t>от 25.12.2008 года № 273-ФЗ</w:t>
        </w:r>
      </w:hyperlink>
      <w:r w:rsidRPr="00EF70AE">
        <w:rPr>
          <w:rFonts w:ascii="Arial Narrow" w:hAnsi="Arial Narrow"/>
          <w:bCs/>
        </w:rPr>
        <w:t xml:space="preserve"> «О противодействии коррупции», Положения о муниципальной службе в </w:t>
      </w:r>
      <w:r w:rsidRPr="00EF70AE">
        <w:rPr>
          <w:rFonts w:ascii="Arial Narrow" w:hAnsi="Arial Narrow"/>
          <w:bCs/>
          <w:color w:val="FF0000"/>
        </w:rPr>
        <w:t>Грабовском сельсовете</w:t>
      </w:r>
      <w:r w:rsidRPr="00EF70AE">
        <w:rPr>
          <w:rFonts w:ascii="Arial Narrow" w:hAnsi="Arial Narrow"/>
          <w:bCs/>
        </w:rPr>
        <w:t xml:space="preserve"> Бессоновского района Пензенской области, утвержденного решением Комитета местного самоуправления </w:t>
      </w:r>
      <w:r w:rsidRPr="00EF70AE">
        <w:rPr>
          <w:rFonts w:ascii="Arial Narrow" w:hAnsi="Arial Narrow"/>
          <w:bCs/>
          <w:color w:val="FF0000"/>
        </w:rPr>
        <w:t>Грабовского сельсовета</w:t>
      </w:r>
      <w:r w:rsidRPr="00EF70AE">
        <w:rPr>
          <w:rFonts w:ascii="Arial Narrow" w:hAnsi="Arial Narrow"/>
          <w:bCs/>
        </w:rPr>
        <w:t xml:space="preserve"> Бессоновского района Пензенской области </w:t>
      </w:r>
      <w:hyperlink r:id="rId10" w:tgtFrame="_blank" w:history="1">
        <w:r w:rsidRPr="00EF70AE">
          <w:rPr>
            <w:rFonts w:ascii="Arial Narrow" w:hAnsi="Arial Narrow"/>
            <w:bCs/>
            <w:color w:val="FF0000"/>
          </w:rPr>
          <w:t>от 24.12.2020 № 621-47/4</w:t>
        </w:r>
      </w:hyperlink>
      <w:r w:rsidRPr="00EF70AE">
        <w:rPr>
          <w:rFonts w:ascii="Arial Narrow" w:hAnsi="Arial Narrow"/>
          <w:bCs/>
        </w:rPr>
        <w:t xml:space="preserve">, </w:t>
      </w:r>
      <w:r w:rsidRPr="00EF70AE">
        <w:rPr>
          <w:rFonts w:ascii="Arial Narrow" w:hAnsi="Arial Narrow"/>
        </w:rPr>
        <w:t xml:space="preserve">Уставом </w:t>
      </w:r>
      <w:r w:rsidRPr="00EF70AE">
        <w:rPr>
          <w:rFonts w:ascii="Arial Narrow" w:hAnsi="Arial Narrow"/>
          <w:color w:val="FF0000"/>
        </w:rPr>
        <w:t>Грабовского сельсовета</w:t>
      </w:r>
      <w:r w:rsidRPr="00EF70AE">
        <w:rPr>
          <w:rFonts w:ascii="Arial Narrow" w:hAnsi="Arial Narrow"/>
        </w:rPr>
        <w:t xml:space="preserve"> Бессоновского района Пензенской области, администрация </w:t>
      </w:r>
      <w:r w:rsidRPr="00EF70AE">
        <w:rPr>
          <w:rFonts w:ascii="Arial Narrow" w:hAnsi="Arial Narrow"/>
          <w:color w:val="FF0000"/>
        </w:rPr>
        <w:t>Грабовского сельсовета</w:t>
      </w:r>
      <w:r w:rsidRPr="00EF70AE">
        <w:rPr>
          <w:rFonts w:ascii="Arial Narrow" w:hAnsi="Arial Narrow"/>
        </w:rPr>
        <w:t xml:space="preserve"> Бессоновского района Пензенской области </w:t>
      </w:r>
      <w:r w:rsidRPr="00EF70AE">
        <w:rPr>
          <w:rFonts w:ascii="Arial Narrow" w:hAnsi="Arial Narrow"/>
          <w:b/>
        </w:rPr>
        <w:t>постановляет</w:t>
      </w:r>
    </w:p>
    <w:p w:rsidR="00EF70AE" w:rsidRPr="00EF70AE" w:rsidRDefault="00EF70AE" w:rsidP="00EF70AE">
      <w:pPr>
        <w:pStyle w:val="2"/>
        <w:spacing w:before="0" w:after="0"/>
        <w:ind w:firstLine="540"/>
        <w:jc w:val="both"/>
        <w:rPr>
          <w:rFonts w:ascii="Arial Narrow" w:eastAsia="Lucida Sans Unicode" w:hAnsi="Arial Narrow"/>
          <w:b w:val="0"/>
          <w:bCs w:val="0"/>
          <w:i w:val="0"/>
          <w:iCs w:val="0"/>
          <w:sz w:val="22"/>
          <w:szCs w:val="22"/>
        </w:rPr>
      </w:pPr>
      <w:r w:rsidRPr="00EF70AE">
        <w:rPr>
          <w:rFonts w:ascii="Arial Narrow" w:eastAsia="Lucida Sans Unicode" w:hAnsi="Arial Narrow"/>
          <w:b w:val="0"/>
          <w:i w:val="0"/>
          <w:sz w:val="22"/>
          <w:szCs w:val="22"/>
        </w:rPr>
        <w:t xml:space="preserve">1. </w:t>
      </w:r>
      <w:r w:rsidRPr="00EF70AE">
        <w:rPr>
          <w:rFonts w:ascii="Arial Narrow" w:eastAsia="Lucida Sans Unicode" w:hAnsi="Arial Narrow"/>
          <w:b w:val="0"/>
          <w:bCs w:val="0"/>
          <w:i w:val="0"/>
          <w:iCs w:val="0"/>
          <w:sz w:val="22"/>
          <w:szCs w:val="22"/>
        </w:rPr>
        <w:t>Утвердить Положение о применении к муниципальным служащим администрации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EF70AE" w:rsidRPr="00EF70AE" w:rsidRDefault="00EF70AE" w:rsidP="00EF70AE">
      <w:pPr>
        <w:spacing w:after="0" w:line="240" w:lineRule="auto"/>
        <w:ind w:firstLine="540"/>
        <w:jc w:val="both"/>
        <w:rPr>
          <w:rFonts w:ascii="Arial Narrow" w:hAnsi="Arial Narrow"/>
        </w:rPr>
      </w:pPr>
      <w:r w:rsidRPr="00EF70AE">
        <w:rPr>
          <w:rFonts w:ascii="Arial Narrow" w:hAnsi="Arial Narrow"/>
        </w:rPr>
        <w:t xml:space="preserve">2. Настоящее постановление опубликовать в официальном информационном бюллетене </w:t>
      </w:r>
      <w:hyperlink r:id="rId11" w:tgtFrame="_blank" w:history="1">
        <w:r w:rsidRPr="00EF70AE">
          <w:rPr>
            <w:rFonts w:ascii="Arial Narrow" w:hAnsi="Arial Narrow"/>
            <w:color w:val="FF0000"/>
          </w:rPr>
          <w:t>Грабовского</w:t>
        </w:r>
        <w:r w:rsidRPr="00EF70AE">
          <w:rPr>
            <w:rFonts w:ascii="Arial Narrow" w:hAnsi="Arial Narrow"/>
          </w:rPr>
          <w:t xml:space="preserve"> сельсовета Бессоновского района Пензенской области</w:t>
        </w:r>
      </w:hyperlink>
      <w:r w:rsidRPr="00EF70AE">
        <w:rPr>
          <w:rFonts w:ascii="Arial Narrow" w:hAnsi="Arial Narrow"/>
        </w:rPr>
        <w:t xml:space="preserve"> «Сельские ведомости» и </w:t>
      </w:r>
      <w:r w:rsidRPr="00EF70AE">
        <w:rPr>
          <w:rFonts w:ascii="Arial Narrow" w:eastAsia="Times New Roman" w:hAnsi="Arial Narrow"/>
          <w:color w:val="000000"/>
        </w:rPr>
        <w:t>разместить на официальном сайте администрации Бессоновского района в разделе «</w:t>
      </w:r>
      <w:r w:rsidRPr="00EF70AE">
        <w:rPr>
          <w:rFonts w:ascii="Arial Narrow" w:eastAsia="Times New Roman" w:hAnsi="Arial Narrow"/>
          <w:color w:val="FF0000"/>
        </w:rPr>
        <w:t>Грабовский</w:t>
      </w:r>
      <w:r w:rsidRPr="00EF70AE">
        <w:rPr>
          <w:rFonts w:ascii="Arial Narrow" w:eastAsia="Times New Roman" w:hAnsi="Arial Narrow"/>
          <w:color w:val="000000"/>
        </w:rPr>
        <w:t xml:space="preserve"> сельсовет» в информационно-телекоммуникационной сети «Интернет»</w:t>
      </w:r>
      <w:r w:rsidRPr="00EF70AE">
        <w:rPr>
          <w:rFonts w:ascii="Arial Narrow" w:hAnsi="Arial Narrow"/>
        </w:rPr>
        <w:t>.</w:t>
      </w:r>
    </w:p>
    <w:p w:rsidR="00EF70AE" w:rsidRPr="00EF70AE" w:rsidRDefault="00EF70AE" w:rsidP="00EF70AE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Arial Narrow" w:hAnsi="Arial Narrow"/>
          <w:sz w:val="22"/>
          <w:szCs w:val="22"/>
        </w:rPr>
      </w:pPr>
      <w:r w:rsidRPr="00EF70AE">
        <w:rPr>
          <w:rFonts w:ascii="Arial Narrow" w:hAnsi="Arial Narrow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EF70AE" w:rsidRPr="00EF70AE" w:rsidRDefault="00EF70AE" w:rsidP="00EF70AE">
      <w:pPr>
        <w:pStyle w:val="aa"/>
        <w:tabs>
          <w:tab w:val="left" w:pos="851"/>
        </w:tabs>
        <w:spacing w:after="0" w:line="240" w:lineRule="auto"/>
        <w:ind w:firstLine="709"/>
        <w:jc w:val="both"/>
        <w:rPr>
          <w:rFonts w:ascii="Arial Narrow" w:hAnsi="Arial Narrow"/>
          <w:i/>
          <w:sz w:val="22"/>
          <w:szCs w:val="22"/>
        </w:rPr>
      </w:pPr>
      <w:r w:rsidRPr="00EF70AE">
        <w:rPr>
          <w:rFonts w:ascii="Arial Narrow" w:hAnsi="Arial Narrow"/>
          <w:sz w:val="22"/>
          <w:szCs w:val="22"/>
        </w:rPr>
        <w:t>4. Контроль за исполнением настоящего постановления оставляю за собой</w:t>
      </w:r>
      <w:r w:rsidRPr="00EF70AE">
        <w:rPr>
          <w:rFonts w:ascii="Arial Narrow" w:hAnsi="Arial Narrow"/>
          <w:i/>
          <w:sz w:val="22"/>
          <w:szCs w:val="22"/>
        </w:rPr>
        <w:t xml:space="preserve">. </w:t>
      </w:r>
    </w:p>
    <w:p w:rsidR="00EF70AE" w:rsidRPr="00EF70AE" w:rsidRDefault="00EF70AE" w:rsidP="00EF70AE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EF70AE" w:rsidRPr="00EF70AE" w:rsidRDefault="00EF70AE" w:rsidP="00EF70AE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EF70AE" w:rsidRPr="00EF70AE" w:rsidRDefault="00EF70AE" w:rsidP="00EF70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color w:val="FF0000"/>
        </w:rPr>
      </w:pPr>
      <w:r w:rsidRPr="00EF70AE">
        <w:rPr>
          <w:rFonts w:ascii="Arial Narrow" w:hAnsi="Arial Narrow"/>
        </w:rPr>
        <w:t xml:space="preserve">Глава администрации </w:t>
      </w:r>
      <w:r w:rsidRPr="00EF70AE">
        <w:rPr>
          <w:rFonts w:ascii="Arial Narrow" w:hAnsi="Arial Narrow"/>
          <w:color w:val="FF0000"/>
        </w:rPr>
        <w:t xml:space="preserve">сельсовета                               </w:t>
      </w:r>
      <w:r>
        <w:rPr>
          <w:rFonts w:ascii="Arial Narrow" w:hAnsi="Arial Narrow"/>
          <w:color w:val="FF0000"/>
        </w:rPr>
        <w:t xml:space="preserve">                                        </w:t>
      </w:r>
      <w:r w:rsidRPr="00EF70AE">
        <w:rPr>
          <w:rFonts w:ascii="Arial Narrow" w:hAnsi="Arial Narrow"/>
          <w:color w:val="FF0000"/>
        </w:rPr>
        <w:t xml:space="preserve">                 А.Н.Барашенков</w:t>
      </w:r>
    </w:p>
    <w:p w:rsidR="00EF70AE" w:rsidRPr="00EF70AE" w:rsidRDefault="00EF70AE" w:rsidP="00EF70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  <w:color w:val="FF0000"/>
        </w:rPr>
      </w:pPr>
    </w:p>
    <w:p w:rsidR="00EF70AE" w:rsidRPr="00EF70AE" w:rsidRDefault="00EF70AE" w:rsidP="00EF70AE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 w:rsidRPr="00EF70AE">
        <w:rPr>
          <w:rFonts w:ascii="Arial Narrow" w:hAnsi="Arial Narrow" w:cs="Times New Roman"/>
          <w:color w:val="000000"/>
          <w:sz w:val="22"/>
          <w:szCs w:val="22"/>
        </w:rPr>
        <w:t>Приложение</w:t>
      </w:r>
    </w:p>
    <w:p w:rsidR="00EF70AE" w:rsidRPr="00EF70AE" w:rsidRDefault="00EF70AE" w:rsidP="00EF70AE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 w:rsidRPr="00EF70AE">
        <w:rPr>
          <w:rFonts w:ascii="Arial Narrow" w:hAnsi="Arial Narrow" w:cs="Times New Roman"/>
          <w:color w:val="000000"/>
          <w:sz w:val="22"/>
          <w:szCs w:val="22"/>
        </w:rPr>
        <w:t xml:space="preserve">к постановлению администрации </w:t>
      </w:r>
      <w:r w:rsidRPr="00EF70AE">
        <w:rPr>
          <w:rFonts w:ascii="Arial Narrow" w:hAnsi="Arial Narrow" w:cs="Times New Roman"/>
          <w:color w:val="FF0000"/>
          <w:sz w:val="22"/>
          <w:szCs w:val="22"/>
        </w:rPr>
        <w:t>Грабовского сельсовета</w:t>
      </w:r>
    </w:p>
    <w:p w:rsidR="00EF70AE" w:rsidRPr="00EF70AE" w:rsidRDefault="00EF70AE" w:rsidP="00EF70AE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 w:rsidRPr="00EF70AE">
        <w:rPr>
          <w:rFonts w:ascii="Arial Narrow" w:hAnsi="Arial Narrow" w:cs="Times New Roman"/>
          <w:color w:val="000000"/>
          <w:sz w:val="22"/>
          <w:szCs w:val="22"/>
        </w:rPr>
        <w:t>Бессоновского района Пензенской области</w:t>
      </w:r>
    </w:p>
    <w:p w:rsidR="00EF70AE" w:rsidRPr="00EF70AE" w:rsidRDefault="00EF70AE" w:rsidP="00EF70AE">
      <w:pPr>
        <w:pStyle w:val="ConsNormal"/>
        <w:widowControl/>
        <w:tabs>
          <w:tab w:val="left" w:pos="900"/>
        </w:tabs>
        <w:jc w:val="right"/>
        <w:rPr>
          <w:rFonts w:ascii="Arial Narrow" w:hAnsi="Arial Narrow" w:cs="Times New Roman"/>
          <w:color w:val="000000"/>
          <w:sz w:val="22"/>
          <w:szCs w:val="22"/>
        </w:rPr>
      </w:pPr>
      <w:r w:rsidRPr="00EF70AE">
        <w:rPr>
          <w:rFonts w:ascii="Arial Narrow" w:hAnsi="Arial Narrow" w:cs="Times New Roman"/>
          <w:color w:val="000000"/>
          <w:sz w:val="22"/>
          <w:szCs w:val="22"/>
        </w:rPr>
        <w:t>от 27.10.2023 года № 321</w:t>
      </w:r>
    </w:p>
    <w:p w:rsidR="00EF70AE" w:rsidRPr="00EF70AE" w:rsidRDefault="00EF70AE" w:rsidP="00EF70AE">
      <w:pPr>
        <w:pStyle w:val="Default"/>
        <w:ind w:left="113"/>
        <w:jc w:val="right"/>
        <w:rPr>
          <w:rFonts w:ascii="Arial Narrow" w:hAnsi="Arial Narrow"/>
          <w:sz w:val="22"/>
          <w:szCs w:val="22"/>
        </w:rPr>
      </w:pP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center"/>
        <w:rPr>
          <w:rFonts w:ascii="Arial Narrow" w:hAnsi="Arial Narrow"/>
          <w:b/>
          <w:sz w:val="22"/>
          <w:szCs w:val="22"/>
        </w:rPr>
      </w:pPr>
      <w:r w:rsidRPr="00EF70AE">
        <w:rPr>
          <w:rFonts w:ascii="Arial Narrow" w:hAnsi="Arial Narrow"/>
          <w:b/>
          <w:sz w:val="22"/>
          <w:szCs w:val="22"/>
        </w:rPr>
        <w:t>Положение о применении к муниципальным служащим администрации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 xml:space="preserve">1. Настоящим Положением в соответствии с Федеральным </w:t>
      </w:r>
      <w:hyperlink r:id="rId12" w:history="1">
        <w:r w:rsidRPr="00EF70AE">
          <w:rPr>
            <w:rStyle w:val="affc"/>
            <w:rFonts w:ascii="Arial Narrow" w:hAnsi="Arial Narrow"/>
            <w:color w:val="000000"/>
            <w:sz w:val="22"/>
            <w:szCs w:val="22"/>
          </w:rPr>
          <w:t>законом</w:t>
        </w:r>
      </w:hyperlink>
      <w:r w:rsidRPr="00EF70AE">
        <w:rPr>
          <w:rFonts w:ascii="Arial Narrow" w:hAnsi="Arial Narrow"/>
          <w:color w:val="000000"/>
          <w:sz w:val="22"/>
          <w:szCs w:val="22"/>
        </w:rPr>
        <w:t xml:space="preserve"> от 2 марта 2007 года № 25-ФЗ «О муниципальной службе в Российской Федерации» (далее – 25 ФЗ) определяется порядок и сроки применения взысканий, предусмотренных </w:t>
      </w:r>
      <w:hyperlink r:id="rId13" w:history="1">
        <w:r w:rsidRPr="00EF70AE">
          <w:rPr>
            <w:rStyle w:val="affc"/>
            <w:rFonts w:ascii="Arial Narrow" w:hAnsi="Arial Narrow"/>
            <w:color w:val="000000"/>
            <w:sz w:val="22"/>
            <w:szCs w:val="22"/>
          </w:rPr>
          <w:t>статьями 14.1</w:t>
        </w:r>
      </w:hyperlink>
      <w:r w:rsidRPr="00EF70AE">
        <w:rPr>
          <w:rFonts w:ascii="Arial Narrow" w:hAnsi="Arial Narrow"/>
          <w:color w:val="000000"/>
          <w:sz w:val="22"/>
          <w:szCs w:val="22"/>
        </w:rPr>
        <w:t xml:space="preserve">, </w:t>
      </w:r>
      <w:hyperlink r:id="rId14" w:history="1">
        <w:r w:rsidRPr="00EF70AE">
          <w:rPr>
            <w:rStyle w:val="affc"/>
            <w:rFonts w:ascii="Arial Narrow" w:hAnsi="Arial Narrow"/>
            <w:color w:val="000000"/>
            <w:sz w:val="22"/>
            <w:szCs w:val="22"/>
          </w:rPr>
          <w:t>15</w:t>
        </w:r>
      </w:hyperlink>
      <w:r w:rsidRPr="00EF70AE">
        <w:rPr>
          <w:rFonts w:ascii="Arial Narrow" w:hAnsi="Arial Narrow"/>
          <w:color w:val="000000"/>
          <w:sz w:val="22"/>
          <w:szCs w:val="22"/>
        </w:rPr>
        <w:t xml:space="preserve"> и </w:t>
      </w:r>
      <w:hyperlink r:id="rId15" w:history="1">
        <w:r w:rsidRPr="00EF70AE">
          <w:rPr>
            <w:rStyle w:val="affc"/>
            <w:rFonts w:ascii="Arial Narrow" w:hAnsi="Arial Narrow"/>
            <w:color w:val="000000"/>
            <w:sz w:val="22"/>
            <w:szCs w:val="22"/>
          </w:rPr>
          <w:t>27</w:t>
        </w:r>
      </w:hyperlink>
      <w:r w:rsidRPr="00EF70AE">
        <w:rPr>
          <w:rFonts w:ascii="Arial Narrow" w:hAnsi="Arial Narrow"/>
          <w:color w:val="000000"/>
          <w:sz w:val="22"/>
          <w:szCs w:val="22"/>
        </w:rPr>
        <w:t xml:space="preserve"> Федерального закона «О муниципальной службе в Российской Федерации»,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16" w:history="1">
        <w:r w:rsidRPr="00EF70AE">
          <w:rPr>
            <w:rStyle w:val="affc"/>
            <w:rFonts w:ascii="Arial Narrow" w:hAnsi="Arial Narrow"/>
            <w:color w:val="000000"/>
            <w:sz w:val="22"/>
            <w:szCs w:val="22"/>
          </w:rPr>
          <w:t>законом</w:t>
        </w:r>
      </w:hyperlink>
      <w:r w:rsidRPr="00EF70AE">
        <w:rPr>
          <w:rFonts w:ascii="Arial Narrow" w:hAnsi="Arial Narrow"/>
          <w:color w:val="000000"/>
          <w:sz w:val="22"/>
          <w:szCs w:val="22"/>
        </w:rPr>
        <w:t xml:space="preserve"> «О муниципальной службе в Российской Федерации», Федеральным </w:t>
      </w:r>
      <w:hyperlink r:id="rId17" w:history="1">
        <w:r w:rsidRPr="00EF70AE">
          <w:rPr>
            <w:rStyle w:val="affc"/>
            <w:rFonts w:ascii="Arial Narrow" w:hAnsi="Arial Narrow"/>
            <w:color w:val="000000"/>
            <w:sz w:val="22"/>
            <w:szCs w:val="22"/>
          </w:rPr>
          <w:t>законом</w:t>
        </w:r>
      </w:hyperlink>
      <w:r w:rsidRPr="00EF70AE">
        <w:rPr>
          <w:rFonts w:ascii="Arial Narrow" w:hAnsi="Arial Narrow"/>
          <w:color w:val="000000"/>
          <w:sz w:val="22"/>
          <w:szCs w:val="22"/>
        </w:rPr>
        <w:t xml:space="preserve"> </w:t>
      </w:r>
      <w:hyperlink r:id="rId18" w:tgtFrame="_blank" w:history="1">
        <w:r w:rsidRPr="00EF70AE">
          <w:rPr>
            <w:rStyle w:val="hyperlink"/>
            <w:rFonts w:ascii="Arial Narrow" w:hAnsi="Arial Narrow"/>
            <w:color w:val="0000FF"/>
            <w:sz w:val="22"/>
            <w:szCs w:val="22"/>
          </w:rPr>
          <w:t>от 25 декабря 2008 года № 273-ФЗ</w:t>
        </w:r>
      </w:hyperlink>
      <w:r w:rsidRPr="00EF70AE">
        <w:rPr>
          <w:rFonts w:ascii="Arial Narrow" w:hAnsi="Arial Narrow"/>
          <w:color w:val="000000"/>
          <w:sz w:val="22"/>
          <w:szCs w:val="22"/>
        </w:rPr>
        <w:t xml:space="preserve"> «О противодействии коррупции» (далее – 273 ФЗ) и другими федеральными законами (далее также - взыскания), в отношении муниципальных служащих, замещающих должности муниципальной службы в администрации (далее - муниципальные служащие).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2. Взыскания применяются представителем нанимателя (работодателем) на основании:</w:t>
      </w:r>
    </w:p>
    <w:p w:rsidR="00EF70AE" w:rsidRPr="00EF70AE" w:rsidRDefault="00EF70AE" w:rsidP="00EF70AE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1) доклада о результатах проверки, проведенной кадровой службой администрации либо должностным лицом администрации, ответственным за работу по профилактике коррупционных и иных правонарушений, или в соответствии со статьей 13.4 Федерального закона от 25.12.2008 № 273-ФЗ «О противодействии коррупции» уполномоченным подразделением Администрации Президента Российской Федерации;</w:t>
      </w:r>
    </w:p>
    <w:p w:rsidR="00EF70AE" w:rsidRPr="00EF70AE" w:rsidRDefault="00EF70AE" w:rsidP="00EF70AE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данную комиссию;</w:t>
      </w:r>
    </w:p>
    <w:p w:rsidR="00EF70AE" w:rsidRPr="00EF70AE" w:rsidRDefault="00EF70AE" w:rsidP="00EF70AE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lastRenderedPageBreak/>
        <w:t>3) доклада кадровой службы администрации</w:t>
      </w:r>
      <w:r w:rsidRPr="00EF70AE">
        <w:rPr>
          <w:rFonts w:ascii="Arial Narrow" w:hAnsi="Arial Narrow"/>
          <w:i/>
          <w:iCs/>
          <w:color w:val="000000"/>
          <w:sz w:val="22"/>
          <w:szCs w:val="22"/>
        </w:rPr>
        <w:t xml:space="preserve"> </w:t>
      </w:r>
      <w:r w:rsidRPr="00EF70AE">
        <w:rPr>
          <w:rFonts w:ascii="Arial Narrow" w:hAnsi="Arial Narrow"/>
          <w:color w:val="000000"/>
          <w:sz w:val="22"/>
          <w:szCs w:val="22"/>
        </w:rPr>
        <w:t>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EF70AE" w:rsidRPr="00EF70AE" w:rsidRDefault="00EF70AE" w:rsidP="00EF70AE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3) объяснений муниципального служащего;</w:t>
      </w:r>
    </w:p>
    <w:p w:rsidR="00EF70AE" w:rsidRPr="00EF70AE" w:rsidRDefault="00EF70AE" w:rsidP="00EF70AE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4) иных материалов.</w:t>
      </w:r>
    </w:p>
    <w:p w:rsidR="00EF70AE" w:rsidRPr="00EF70AE" w:rsidRDefault="00EF70AE" w:rsidP="00EF70AE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3. При применении взысканий, предусмотренных статьями 14.1, 15 и 27 Закона № 25-ФЗ, за коррупционные правонарушения,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EF70AE" w:rsidRPr="00EF70AE" w:rsidRDefault="00EF70AE" w:rsidP="00EF70AE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4. Взыскания, предусмотренные статьями 14.1, 15 и 27 Закона №25-ФЗ,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EF70AE" w:rsidRPr="00EF70AE" w:rsidRDefault="00EF70AE" w:rsidP="00EF70AE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5.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интересов.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 xml:space="preserve">6. В правовом акте администрации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</w:t>
      </w:r>
      <w:hyperlink r:id="rId19" w:history="1">
        <w:r w:rsidRPr="00EF70AE">
          <w:rPr>
            <w:rStyle w:val="affc"/>
            <w:rFonts w:ascii="Arial Narrow" w:hAnsi="Arial Narrow"/>
            <w:color w:val="000000"/>
            <w:sz w:val="22"/>
            <w:szCs w:val="22"/>
          </w:rPr>
          <w:t>часть 1</w:t>
        </w:r>
      </w:hyperlink>
      <w:r w:rsidRPr="00EF70AE">
        <w:rPr>
          <w:rFonts w:ascii="Arial Narrow" w:hAnsi="Arial Narrow"/>
          <w:color w:val="000000"/>
          <w:sz w:val="22"/>
          <w:szCs w:val="22"/>
        </w:rPr>
        <w:t xml:space="preserve"> или </w:t>
      </w:r>
      <w:hyperlink r:id="rId20" w:history="1">
        <w:r w:rsidRPr="00EF70AE">
          <w:rPr>
            <w:rStyle w:val="affc"/>
            <w:rFonts w:ascii="Arial Narrow" w:hAnsi="Arial Narrow"/>
            <w:color w:val="000000"/>
            <w:sz w:val="22"/>
            <w:szCs w:val="22"/>
          </w:rPr>
          <w:t>2 статьи 27.1</w:t>
        </w:r>
      </w:hyperlink>
      <w:r w:rsidRPr="00EF70AE">
        <w:rPr>
          <w:rFonts w:ascii="Arial Narrow" w:hAnsi="Arial Narrow"/>
          <w:color w:val="000000"/>
          <w:sz w:val="22"/>
          <w:szCs w:val="22"/>
        </w:rPr>
        <w:t xml:space="preserve"> 25-ФЗ.</w:t>
      </w:r>
    </w:p>
    <w:p w:rsidR="00EF70AE" w:rsidRPr="00EF70AE" w:rsidRDefault="00EF70AE" w:rsidP="00EF70AE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7. Копия акта о применении к муниципальному служащему взыскания, предусмотренного статьями 14.1, 15 и 27 Закона № 25-ФЗ за коррупционные правонарушения,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акта.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В случае отказа муниципального служащего от ознакомления с данным правовым актом под расписку, руководителем кадровой службы составляется в письменной форме соответствующий акт, который должен содержать: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1) дату и номер акта;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2) время и место составления акта;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3) фамилию, имя, отчество муниципального служащего;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4) факт отказа муниципального служащего от ознакомления с правовым актом под расписку;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5) подписи должностного лица, составившего акт, а также двух муниципальных служащих, подтверждающих отказ муниципального служащего от ознакомления с правовым актом под расписку.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8. До применения взыскания представитель нанимателя (работодатель) или уполномоченное им лицо должны затребовать от муниципального служащего письменное объяснение в отношении информации, являющейся основанием для применения взыскания (далее - объяснение).  Уведомление (запрос) о необходимости представления объяснения передается муниципальному служащему под расписку.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9. Если по истечении двух рабочих дней со дня получения уведомления (запроса) указанное объяснение муниципальным служащим не представлено, должностным лицом составляется в письменной форме акт о непредставлении объяснения, который должен содержать: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1) дату и номер акта;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2) время и место составления акта;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3) фамилию, имя, отчество муниципального служащего;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4) дату, номер уведомления (запроса) о представлении объяснения, дату получения указанного уведомления (запроса) муниципальным служащим;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5) сведения о непредставлении объяснения (отказ муниципального служащего от представления объяснения либо иное);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6) подписи должностного лица, составившего акт, а также двух муниципальных служащих, подтверждающих непредставление муниципальным служащим объяснения.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10. Непредоставление муниципальным служащим объяснения не является препятствием для применения взыскания.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lastRenderedPageBreak/>
        <w:t>11. За каждое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25-ФЗ, 273-ФЗ и другими федеральными законами, может быть применено только одно взыскание.</w:t>
      </w:r>
    </w:p>
    <w:p w:rsidR="00EF70AE" w:rsidRPr="00EF70AE" w:rsidRDefault="00EF70AE" w:rsidP="00EF70AE">
      <w:pPr>
        <w:pStyle w:val="consplusnormal1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12. Подготовку проекта правового акта 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осуществляет руководитель кадровой службы в течение трех рабочих дней со дня принятия решения представителем нанимателя (работодателем).</w:t>
      </w:r>
    </w:p>
    <w:p w:rsidR="00EF70AE" w:rsidRPr="00EF70AE" w:rsidRDefault="00EF70AE" w:rsidP="00EF70AE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13. Муниципальный служащий вправе обжаловать взыскание, предусмотренное статьями 14.1, 15 и 27 Закона № 25-ФЗ за коррупционное правонарушение, в порядке, предусмотренном действующим законодательством.</w:t>
      </w:r>
    </w:p>
    <w:p w:rsidR="00EF70AE" w:rsidRPr="00EF70AE" w:rsidRDefault="00EF70AE" w:rsidP="00EF70AE">
      <w:pPr>
        <w:pStyle w:val="ad"/>
        <w:spacing w:before="0" w:beforeAutospacing="0" w:after="0" w:afterAutospacing="0"/>
        <w:ind w:firstLine="567"/>
        <w:jc w:val="both"/>
        <w:rPr>
          <w:rFonts w:ascii="Arial Narrow" w:hAnsi="Arial Narrow"/>
          <w:color w:val="000000"/>
          <w:sz w:val="22"/>
          <w:szCs w:val="22"/>
        </w:rPr>
      </w:pPr>
      <w:r w:rsidRPr="00EF70AE">
        <w:rPr>
          <w:rFonts w:ascii="Arial Narrow" w:hAnsi="Arial Narrow"/>
          <w:color w:val="000000"/>
          <w:sz w:val="22"/>
          <w:szCs w:val="22"/>
        </w:rPr>
        <w:t>14. Если в течение одного года со дня применения взыскания, предусмотренного статьями 14.1, 15 и 27 Закона № 25-ФЗ за коррупционное правонарушение, муниципальный служащий не был подвергнут взысканию, предусмотренному статьями 14.1, 15 и 27 Закона № 25-ФЗ за коррупционные правонарушения, он считается не имеющим взыскания.</w:t>
      </w:r>
    </w:p>
    <w:p w:rsidR="00EF70AE" w:rsidRPr="00EF70AE" w:rsidRDefault="00EF70AE" w:rsidP="00EF70AE">
      <w:pPr>
        <w:pBdr>
          <w:bottom w:val="dotted" w:sz="24" w:space="1" w:color="auto"/>
        </w:pBdr>
        <w:spacing w:after="0" w:line="240" w:lineRule="auto"/>
        <w:jc w:val="center"/>
        <w:rPr>
          <w:rFonts w:ascii="Arial Narrow" w:hAnsi="Arial Narrow" w:cs="Times New Roman"/>
        </w:rPr>
      </w:pPr>
    </w:p>
    <w:p w:rsidR="00EF70AE" w:rsidRPr="00EF70AE" w:rsidRDefault="00EF70AE" w:rsidP="00EF70AE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EF70AE" w:rsidRPr="00EF70AE" w:rsidRDefault="00EF70AE" w:rsidP="00EF70AE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  <w:r w:rsidRPr="00EF70AE">
        <w:rPr>
          <w:rFonts w:ascii="Arial Narrow" w:hAnsi="Arial Narrow"/>
          <w:b/>
        </w:rPr>
        <w:tab/>
        <w:t>ПОСТАНОВЛЕНИЕ</w:t>
      </w:r>
    </w:p>
    <w:p w:rsidR="00EF70AE" w:rsidRPr="00EF70AE" w:rsidRDefault="00EF70AE" w:rsidP="00EF70AE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Arial Narrow" w:hAnsi="Arial Narrow"/>
          <w:b/>
        </w:rPr>
      </w:pPr>
    </w:p>
    <w:p w:rsidR="00EF70AE" w:rsidRPr="00EF70AE" w:rsidRDefault="00EF70AE" w:rsidP="00EF70AE">
      <w:pPr>
        <w:tabs>
          <w:tab w:val="left" w:pos="8892"/>
        </w:tabs>
        <w:spacing w:after="0" w:line="240" w:lineRule="auto"/>
        <w:rPr>
          <w:rFonts w:ascii="Arial Narrow" w:hAnsi="Arial Narrow"/>
        </w:rPr>
      </w:pPr>
      <w:r w:rsidRPr="00EF70AE">
        <w:rPr>
          <w:rFonts w:ascii="Arial Narrow" w:hAnsi="Arial Narrow"/>
        </w:rPr>
        <w:t xml:space="preserve"> « 02 »  ноября 2023г.                                                                                    № 324</w:t>
      </w:r>
    </w:p>
    <w:p w:rsidR="00EF70AE" w:rsidRPr="00EF70AE" w:rsidRDefault="00EF70AE" w:rsidP="00EF70AE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rFonts w:ascii="Arial Narrow" w:hAnsi="Arial Narrow"/>
          <w:sz w:val="22"/>
        </w:rPr>
      </w:pPr>
      <w:r w:rsidRPr="00EF70AE">
        <w:rPr>
          <w:rFonts w:ascii="Arial Narrow" w:hAnsi="Arial Narrow"/>
        </w:rPr>
        <w:t>с.Грабово</w:t>
      </w:r>
    </w:p>
    <w:p w:rsidR="00EF70AE" w:rsidRPr="00EF70AE" w:rsidRDefault="00EF70AE" w:rsidP="00EF70AE">
      <w:pPr>
        <w:pStyle w:val="43"/>
        <w:shd w:val="clear" w:color="auto" w:fill="auto"/>
        <w:spacing w:before="0" w:line="240" w:lineRule="auto"/>
        <w:ind w:left="20"/>
        <w:rPr>
          <w:rFonts w:ascii="Arial Narrow" w:hAnsi="Arial Narrow"/>
          <w:bCs w:val="0"/>
          <w:spacing w:val="0"/>
          <w:sz w:val="22"/>
          <w:szCs w:val="22"/>
        </w:rPr>
      </w:pPr>
    </w:p>
    <w:p w:rsidR="00EF70AE" w:rsidRPr="00EF70AE" w:rsidRDefault="00EF70AE" w:rsidP="00EF70AE">
      <w:pPr>
        <w:pStyle w:val="43"/>
        <w:shd w:val="clear" w:color="auto" w:fill="auto"/>
        <w:spacing w:before="0" w:line="240" w:lineRule="auto"/>
        <w:ind w:left="20"/>
        <w:rPr>
          <w:rFonts w:ascii="Arial Narrow" w:hAnsi="Arial Narrow"/>
          <w:bCs w:val="0"/>
          <w:spacing w:val="0"/>
          <w:sz w:val="22"/>
          <w:szCs w:val="22"/>
        </w:rPr>
      </w:pPr>
      <w:r w:rsidRPr="00EF70AE">
        <w:rPr>
          <w:rFonts w:ascii="Arial Narrow" w:hAnsi="Arial Narrow"/>
          <w:bCs w:val="0"/>
          <w:spacing w:val="0"/>
          <w:sz w:val="22"/>
          <w:szCs w:val="22"/>
        </w:rPr>
        <w:t>Об утверждении схемы размещения нестационарных торговых объектов</w:t>
      </w:r>
    </w:p>
    <w:p w:rsidR="00EF70AE" w:rsidRPr="00EF70AE" w:rsidRDefault="00EF70AE" w:rsidP="00EF70AE">
      <w:pPr>
        <w:pStyle w:val="43"/>
        <w:shd w:val="clear" w:color="auto" w:fill="auto"/>
        <w:spacing w:before="0" w:line="240" w:lineRule="auto"/>
        <w:ind w:left="20" w:firstLine="700"/>
        <w:jc w:val="both"/>
        <w:rPr>
          <w:rFonts w:ascii="Arial Narrow" w:hAnsi="Arial Narrow"/>
          <w:bCs w:val="0"/>
          <w:spacing w:val="0"/>
          <w:sz w:val="22"/>
          <w:szCs w:val="22"/>
        </w:rPr>
      </w:pPr>
      <w:r w:rsidRPr="00EF70AE">
        <w:rPr>
          <w:rFonts w:ascii="Arial Narrow" w:hAnsi="Arial Narrow"/>
          <w:bCs w:val="0"/>
          <w:spacing w:val="0"/>
          <w:sz w:val="22"/>
          <w:szCs w:val="22"/>
        </w:rPr>
        <w:t>на территории Грабовского сельсовета Бессоновского района</w:t>
      </w:r>
    </w:p>
    <w:p w:rsidR="00EF70AE" w:rsidRPr="00EF70AE" w:rsidRDefault="00EF70AE" w:rsidP="00EF70AE">
      <w:pPr>
        <w:pStyle w:val="43"/>
        <w:shd w:val="clear" w:color="auto" w:fill="auto"/>
        <w:spacing w:before="0" w:line="240" w:lineRule="auto"/>
        <w:ind w:left="20"/>
        <w:rPr>
          <w:rFonts w:ascii="Arial Narrow" w:hAnsi="Arial Narrow"/>
          <w:bCs w:val="0"/>
          <w:spacing w:val="0"/>
          <w:sz w:val="22"/>
          <w:szCs w:val="22"/>
        </w:rPr>
      </w:pPr>
      <w:r w:rsidRPr="00EF70AE">
        <w:rPr>
          <w:rFonts w:ascii="Arial Narrow" w:hAnsi="Arial Narrow"/>
          <w:bCs w:val="0"/>
          <w:spacing w:val="0"/>
          <w:sz w:val="22"/>
          <w:szCs w:val="22"/>
        </w:rPr>
        <w:t>Пензенской области</w:t>
      </w:r>
    </w:p>
    <w:p w:rsidR="00EF70AE" w:rsidRPr="00EF70AE" w:rsidRDefault="00EF70AE" w:rsidP="00EF70AE">
      <w:pPr>
        <w:pStyle w:val="43"/>
        <w:shd w:val="clear" w:color="auto" w:fill="auto"/>
        <w:spacing w:before="0" w:line="240" w:lineRule="auto"/>
        <w:ind w:left="20"/>
        <w:rPr>
          <w:rFonts w:ascii="Arial Narrow" w:hAnsi="Arial Narrow"/>
          <w:b w:val="0"/>
          <w:bCs w:val="0"/>
          <w:spacing w:val="0"/>
          <w:sz w:val="22"/>
          <w:szCs w:val="22"/>
        </w:rPr>
      </w:pPr>
    </w:p>
    <w:p w:rsidR="00EF70AE" w:rsidRPr="00EF70AE" w:rsidRDefault="00EF70AE" w:rsidP="00EF70AE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EF70AE">
        <w:rPr>
          <w:rFonts w:ascii="Arial Narrow" w:hAnsi="Arial Narrow"/>
        </w:rPr>
        <w:t>Руководствуясь Федеральным законом от 06.10.2003 г. № 131-ФЗ «Об общих принципах организации местного самоуправления в РФ», Федеральным законом от 28.12.2009 г. № 381-ФЗ «Об основах государственного регулирования торговой деятельности в Российской Федерации», Приказом Министерства сельского хозяйства Пензенской области от 02.03.2016 г. № 32 «Об утверждении Порядка размещения нестационарных торговых объектов на территории Пензенской области», в целях размещения и функционирования нестационарных объектов на территории Грабовского сельсовета, администрация Грабовского сельсовета постановляет:</w:t>
      </w:r>
    </w:p>
    <w:p w:rsidR="00EF70AE" w:rsidRPr="00EF70AE" w:rsidRDefault="00EF70AE" w:rsidP="00EF70AE">
      <w:pPr>
        <w:spacing w:after="0" w:line="240" w:lineRule="auto"/>
        <w:ind w:firstLine="708"/>
        <w:jc w:val="both"/>
        <w:rPr>
          <w:rFonts w:ascii="Arial Narrow" w:hAnsi="Arial Narrow"/>
        </w:rPr>
      </w:pPr>
    </w:p>
    <w:p w:rsidR="00EF70AE" w:rsidRPr="00EF70AE" w:rsidRDefault="00EF70AE" w:rsidP="00EF70AE">
      <w:pPr>
        <w:widowControl w:val="0"/>
        <w:numPr>
          <w:ilvl w:val="0"/>
          <w:numId w:val="48"/>
        </w:numPr>
        <w:tabs>
          <w:tab w:val="left" w:pos="1436"/>
        </w:tabs>
        <w:spacing w:after="0" w:line="240" w:lineRule="auto"/>
        <w:ind w:left="20" w:right="20" w:firstLine="700"/>
        <w:jc w:val="both"/>
        <w:rPr>
          <w:rFonts w:ascii="Arial Narrow" w:hAnsi="Arial Narrow"/>
        </w:rPr>
      </w:pPr>
      <w:r w:rsidRPr="00EF70AE">
        <w:rPr>
          <w:rFonts w:ascii="Arial Narrow" w:hAnsi="Arial Narrow"/>
        </w:rPr>
        <w:t>Утвердить схему размещения нестационарных торговых объектов на территории Грабовского сельсовета Бессоновского района Пензенской области согласно приложения № 1 и № 2 к настоящему постановлению.</w:t>
      </w:r>
    </w:p>
    <w:p w:rsidR="00EF70AE" w:rsidRPr="00EF70AE" w:rsidRDefault="00EF70AE" w:rsidP="00EF70AE">
      <w:pPr>
        <w:widowControl w:val="0"/>
        <w:numPr>
          <w:ilvl w:val="0"/>
          <w:numId w:val="48"/>
        </w:numPr>
        <w:tabs>
          <w:tab w:val="left" w:pos="1009"/>
        </w:tabs>
        <w:spacing w:after="0" w:line="240" w:lineRule="auto"/>
        <w:ind w:left="20" w:right="20" w:firstLine="700"/>
        <w:jc w:val="both"/>
        <w:rPr>
          <w:rFonts w:ascii="Arial Narrow" w:hAnsi="Arial Narrow"/>
        </w:rPr>
      </w:pPr>
      <w:r w:rsidRPr="00EF70AE">
        <w:rPr>
          <w:rFonts w:ascii="Arial Narrow" w:hAnsi="Arial Narrow"/>
        </w:rPr>
        <w:t>Настоящее постановление вступает в силу на следующий день после его официального опубликования.</w:t>
      </w:r>
    </w:p>
    <w:p w:rsidR="00EF70AE" w:rsidRPr="00EF70AE" w:rsidRDefault="00EF70AE" w:rsidP="00EF70AE">
      <w:pPr>
        <w:widowControl w:val="0"/>
        <w:numPr>
          <w:ilvl w:val="0"/>
          <w:numId w:val="48"/>
        </w:numPr>
        <w:tabs>
          <w:tab w:val="left" w:pos="1230"/>
        </w:tabs>
        <w:spacing w:after="0" w:line="240" w:lineRule="auto"/>
        <w:ind w:left="20" w:right="20" w:firstLine="700"/>
        <w:jc w:val="both"/>
        <w:rPr>
          <w:rFonts w:ascii="Arial Narrow" w:hAnsi="Arial Narrow"/>
        </w:rPr>
      </w:pPr>
      <w:r w:rsidRPr="00EF70AE">
        <w:rPr>
          <w:rFonts w:ascii="Arial Narrow" w:hAnsi="Arial Narrow"/>
        </w:rPr>
        <w:t>Опубликовать настоящее постановление в информационном бюллетене «Сельские ведомости» и разместить на официальном сайте администрации Бессоновского района в сети «Интернет».</w:t>
      </w:r>
    </w:p>
    <w:p w:rsidR="00EF70AE" w:rsidRPr="00EF70AE" w:rsidRDefault="00EF70AE" w:rsidP="00EF70AE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/>
        </w:rPr>
      </w:pPr>
      <w:r w:rsidRPr="00EF70AE">
        <w:rPr>
          <w:rFonts w:ascii="Arial Narrow" w:hAnsi="Arial Narrow"/>
        </w:rPr>
        <w:t xml:space="preserve">4. Настоящее постановление </w:t>
      </w:r>
      <w:hyperlink r:id="rId21" w:history="1">
        <w:r w:rsidRPr="00EF70AE">
          <w:rPr>
            <w:rFonts w:ascii="Arial Narrow" w:hAnsi="Arial Narrow"/>
          </w:rPr>
          <w:t>опубликовать</w:t>
        </w:r>
      </w:hyperlink>
      <w:r w:rsidRPr="00EF70AE">
        <w:rPr>
          <w:rFonts w:ascii="Arial Narrow" w:hAnsi="Arial Narrow"/>
        </w:rPr>
        <w:t xml:space="preserve"> в Информационном бюллетене «Сельские ведомости» и разместить в информационно-телекоммуникационной сети "Интернет".</w:t>
      </w:r>
    </w:p>
    <w:p w:rsidR="00EF70AE" w:rsidRPr="00EF70AE" w:rsidRDefault="00EF70AE" w:rsidP="00EF70AE">
      <w:pPr>
        <w:spacing w:after="0" w:line="240" w:lineRule="auto"/>
        <w:ind w:firstLine="708"/>
        <w:jc w:val="both"/>
        <w:rPr>
          <w:rFonts w:ascii="Arial Narrow" w:hAnsi="Arial Narrow"/>
        </w:rPr>
      </w:pPr>
      <w:r w:rsidRPr="00EF70AE">
        <w:rPr>
          <w:rFonts w:ascii="Arial Narrow" w:hAnsi="Arial Narrow"/>
        </w:rPr>
        <w:t>5. Контроль за исполнением настоящего Постановления возложить на заместителя главы администрации Грабовского сельсовета Грибову О.Н.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</w:p>
    <w:tbl>
      <w:tblPr>
        <w:tblW w:w="9888" w:type="dxa"/>
        <w:tblLayout w:type="fixed"/>
        <w:tblLook w:val="04A0" w:firstRow="1" w:lastRow="0" w:firstColumn="1" w:lastColumn="0" w:noHBand="0" w:noVBand="1"/>
      </w:tblPr>
      <w:tblGrid>
        <w:gridCol w:w="4503"/>
        <w:gridCol w:w="2976"/>
        <w:gridCol w:w="2409"/>
      </w:tblGrid>
      <w:tr w:rsidR="00EF70AE" w:rsidRPr="00EF70AE" w:rsidTr="00787D44">
        <w:tc>
          <w:tcPr>
            <w:tcW w:w="4503" w:type="dxa"/>
          </w:tcPr>
          <w:p w:rsidR="00EF70AE" w:rsidRPr="00EF70AE" w:rsidRDefault="00EF70AE" w:rsidP="00EF70AE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EF70AE" w:rsidRPr="00EF70AE" w:rsidRDefault="00EF70AE" w:rsidP="00EF70AE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Глава администрации сельсовета</w:t>
            </w:r>
          </w:p>
        </w:tc>
        <w:tc>
          <w:tcPr>
            <w:tcW w:w="2976" w:type="dxa"/>
          </w:tcPr>
          <w:p w:rsidR="00EF70AE" w:rsidRPr="00EF70AE" w:rsidRDefault="00EF70AE" w:rsidP="00EF70AE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2409" w:type="dxa"/>
          </w:tcPr>
          <w:p w:rsidR="00EF70AE" w:rsidRPr="00EF70AE" w:rsidRDefault="00EF70AE" w:rsidP="00EF70AE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EF70AE" w:rsidRPr="00EF70AE" w:rsidRDefault="00EF70AE" w:rsidP="00EF70AE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  <w:p w:rsidR="00EF70AE" w:rsidRPr="00EF70AE" w:rsidRDefault="00EF70AE" w:rsidP="00EF70AE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А.Н.Барашенков</w:t>
            </w:r>
          </w:p>
        </w:tc>
      </w:tr>
    </w:tbl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  <w:sectPr w:rsidR="00EF70AE" w:rsidRPr="00EF70AE" w:rsidSect="006A00C3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EF70AE">
        <w:rPr>
          <w:rFonts w:ascii="Arial Narrow" w:hAnsi="Arial Narrow"/>
          <w:color w:val="000000"/>
        </w:rPr>
        <w:lastRenderedPageBreak/>
        <w:t>Приложение №1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EF70AE">
        <w:rPr>
          <w:rFonts w:ascii="Arial Narrow" w:hAnsi="Arial Narrow"/>
          <w:color w:val="000000"/>
        </w:rPr>
        <w:t xml:space="preserve">к постановлению администрации 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EF70AE">
        <w:rPr>
          <w:rFonts w:ascii="Arial Narrow" w:hAnsi="Arial Narrow"/>
          <w:color w:val="000000"/>
        </w:rPr>
        <w:t xml:space="preserve">Грабовского сельсовета 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EF70AE">
        <w:rPr>
          <w:rFonts w:ascii="Arial Narrow" w:hAnsi="Arial Narrow"/>
          <w:color w:val="000000"/>
        </w:rPr>
        <w:t xml:space="preserve">Бессоновского района Пензенской области 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EF70AE">
        <w:rPr>
          <w:rFonts w:ascii="Arial Narrow" w:hAnsi="Arial Narrow"/>
        </w:rPr>
        <w:t>от 02.11.2023г. №324</w:t>
      </w:r>
    </w:p>
    <w:p w:rsidR="00EF70AE" w:rsidRPr="00EF70AE" w:rsidRDefault="00EF70AE" w:rsidP="00EF70AE">
      <w:pPr>
        <w:pStyle w:val="51"/>
        <w:shd w:val="clear" w:color="auto" w:fill="auto"/>
        <w:spacing w:before="0" w:after="0" w:line="240" w:lineRule="auto"/>
        <w:rPr>
          <w:rFonts w:ascii="Arial Narrow" w:hAnsi="Arial Narrow"/>
          <w:color w:val="000000"/>
        </w:rPr>
      </w:pPr>
    </w:p>
    <w:p w:rsidR="00EF70AE" w:rsidRPr="00EF70AE" w:rsidRDefault="00EF70AE" w:rsidP="00EF70AE">
      <w:pPr>
        <w:pStyle w:val="51"/>
        <w:shd w:val="clear" w:color="auto" w:fill="auto"/>
        <w:spacing w:before="0" w:after="0" w:line="240" w:lineRule="auto"/>
        <w:rPr>
          <w:rFonts w:ascii="Arial Narrow" w:hAnsi="Arial Narrow"/>
        </w:rPr>
      </w:pPr>
      <w:r w:rsidRPr="00EF70AE">
        <w:rPr>
          <w:rFonts w:ascii="Arial Narrow" w:hAnsi="Arial Narrow"/>
          <w:color w:val="000000"/>
        </w:rPr>
        <w:t>Схема размещения</w:t>
      </w:r>
    </w:p>
    <w:p w:rsidR="00EF70AE" w:rsidRPr="00EF70AE" w:rsidRDefault="00EF70AE" w:rsidP="00EF70AE">
      <w:pPr>
        <w:pStyle w:val="51"/>
        <w:shd w:val="clear" w:color="auto" w:fill="auto"/>
        <w:spacing w:before="0" w:after="0" w:line="240" w:lineRule="auto"/>
        <w:rPr>
          <w:rFonts w:ascii="Arial Narrow" w:hAnsi="Arial Narrow"/>
          <w:color w:val="000000"/>
        </w:rPr>
      </w:pPr>
      <w:r w:rsidRPr="00EF70AE">
        <w:rPr>
          <w:rFonts w:ascii="Arial Narrow" w:hAnsi="Arial Narrow"/>
          <w:color w:val="000000"/>
        </w:rPr>
        <w:t xml:space="preserve">нестационарных торговых объектов на территории Грабовского сельсовета </w:t>
      </w:r>
    </w:p>
    <w:p w:rsidR="00EF70AE" w:rsidRPr="00EF70AE" w:rsidRDefault="00EF70AE" w:rsidP="00EF70AE">
      <w:pPr>
        <w:pStyle w:val="51"/>
        <w:shd w:val="clear" w:color="auto" w:fill="auto"/>
        <w:spacing w:before="0" w:after="0" w:line="240" w:lineRule="auto"/>
        <w:rPr>
          <w:rFonts w:ascii="Arial Narrow" w:hAnsi="Arial Narrow"/>
        </w:rPr>
      </w:pPr>
      <w:r w:rsidRPr="00EF70AE">
        <w:rPr>
          <w:rFonts w:ascii="Arial Narrow" w:hAnsi="Arial Narrow"/>
          <w:color w:val="000000"/>
        </w:rPr>
        <w:t>Бессоновского района Пензенской области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1466"/>
        <w:gridCol w:w="1327"/>
        <w:gridCol w:w="1542"/>
        <w:gridCol w:w="1542"/>
        <w:gridCol w:w="1496"/>
        <w:gridCol w:w="936"/>
        <w:gridCol w:w="1080"/>
      </w:tblGrid>
      <w:tr w:rsidR="00EF70AE" w:rsidRPr="00EF70AE" w:rsidTr="00787D44">
        <w:tc>
          <w:tcPr>
            <w:tcW w:w="861" w:type="dxa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№п/п</w:t>
            </w:r>
          </w:p>
        </w:tc>
        <w:tc>
          <w:tcPr>
            <w:tcW w:w="2408" w:type="dxa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Адрес места расположения торгового объекта (здания)</w:t>
            </w:r>
          </w:p>
        </w:tc>
        <w:tc>
          <w:tcPr>
            <w:tcW w:w="1984" w:type="dxa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Наименование торгового объекта</w:t>
            </w:r>
          </w:p>
        </w:tc>
        <w:tc>
          <w:tcPr>
            <w:tcW w:w="2231" w:type="dxa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Наименование либо фамилия, имя и отчества (при наличии) правообладателя торгового объекта (здания)</w:t>
            </w:r>
          </w:p>
        </w:tc>
        <w:tc>
          <w:tcPr>
            <w:tcW w:w="2231" w:type="dxa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Адрес места нахождения правообладателя  торгового объекта (здания)</w:t>
            </w:r>
          </w:p>
        </w:tc>
        <w:tc>
          <w:tcPr>
            <w:tcW w:w="2260" w:type="dxa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Вид права, на основе которого осуществляется владение торговым объектом (право собственности, аренда и иные права)</w:t>
            </w:r>
          </w:p>
        </w:tc>
        <w:tc>
          <w:tcPr>
            <w:tcW w:w="1531" w:type="dxa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 xml:space="preserve">Площадь (м2) торгового объекта </w:t>
            </w:r>
          </w:p>
        </w:tc>
        <w:tc>
          <w:tcPr>
            <w:tcW w:w="1705" w:type="dxa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Количество этажей</w:t>
            </w:r>
          </w:p>
        </w:tc>
      </w:tr>
      <w:tr w:rsidR="00EF70AE" w:rsidRPr="00EF70AE" w:rsidTr="00787D44">
        <w:tc>
          <w:tcPr>
            <w:tcW w:w="86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1</w:t>
            </w:r>
          </w:p>
        </w:tc>
        <w:tc>
          <w:tcPr>
            <w:tcW w:w="2408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с.Грабово, ул.Центральная, 45А</w:t>
            </w:r>
          </w:p>
        </w:tc>
        <w:tc>
          <w:tcPr>
            <w:tcW w:w="1984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Торговый павильон «Одежда»»</w:t>
            </w:r>
          </w:p>
        </w:tc>
        <w:tc>
          <w:tcPr>
            <w:tcW w:w="223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ИП Зубарева А.В.</w:t>
            </w:r>
          </w:p>
        </w:tc>
        <w:tc>
          <w:tcPr>
            <w:tcW w:w="223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с.Бессоновка, Лесная, д.4</w:t>
            </w:r>
          </w:p>
        </w:tc>
        <w:tc>
          <w:tcPr>
            <w:tcW w:w="2260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Право размещения нестационарного торгового объекта</w:t>
            </w:r>
          </w:p>
        </w:tc>
        <w:tc>
          <w:tcPr>
            <w:tcW w:w="153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12</w:t>
            </w:r>
          </w:p>
        </w:tc>
        <w:tc>
          <w:tcPr>
            <w:tcW w:w="1705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1</w:t>
            </w:r>
          </w:p>
        </w:tc>
      </w:tr>
      <w:tr w:rsidR="00EF70AE" w:rsidRPr="00EF70AE" w:rsidTr="00787D44">
        <w:tc>
          <w:tcPr>
            <w:tcW w:w="86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2</w:t>
            </w:r>
          </w:p>
        </w:tc>
        <w:tc>
          <w:tcPr>
            <w:tcW w:w="2408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с.Грабово, ул.Центральная, 38А</w:t>
            </w:r>
          </w:p>
        </w:tc>
        <w:tc>
          <w:tcPr>
            <w:tcW w:w="1984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Торговый павильон «Фрукты-овощи»</w:t>
            </w:r>
          </w:p>
        </w:tc>
        <w:tc>
          <w:tcPr>
            <w:tcW w:w="223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ИП Романов А.В.</w:t>
            </w:r>
          </w:p>
        </w:tc>
        <w:tc>
          <w:tcPr>
            <w:tcW w:w="223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с.Грабово, ул.Кармишина, 56</w:t>
            </w:r>
          </w:p>
        </w:tc>
        <w:tc>
          <w:tcPr>
            <w:tcW w:w="2260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Право размещения нестационарного торгового объекта</w:t>
            </w:r>
          </w:p>
        </w:tc>
        <w:tc>
          <w:tcPr>
            <w:tcW w:w="153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9</w:t>
            </w:r>
          </w:p>
        </w:tc>
        <w:tc>
          <w:tcPr>
            <w:tcW w:w="1705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1</w:t>
            </w:r>
          </w:p>
        </w:tc>
      </w:tr>
      <w:tr w:rsidR="00EF70AE" w:rsidRPr="00EF70AE" w:rsidTr="00787D44">
        <w:tc>
          <w:tcPr>
            <w:tcW w:w="86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3</w:t>
            </w:r>
          </w:p>
        </w:tc>
        <w:tc>
          <w:tcPr>
            <w:tcW w:w="2408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с.Грабово, ул.2-я Полевая, 14В</w:t>
            </w:r>
          </w:p>
        </w:tc>
        <w:tc>
          <w:tcPr>
            <w:tcW w:w="1984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Магазин «Городок»</w:t>
            </w:r>
          </w:p>
        </w:tc>
        <w:tc>
          <w:tcPr>
            <w:tcW w:w="223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ИП Нестеркин С.В.</w:t>
            </w:r>
          </w:p>
        </w:tc>
        <w:tc>
          <w:tcPr>
            <w:tcW w:w="223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с.Грабово, ул.Полевой Переулок, д.3</w:t>
            </w:r>
          </w:p>
        </w:tc>
        <w:tc>
          <w:tcPr>
            <w:tcW w:w="2260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Право размещения нестационарного торгового объекта</w:t>
            </w:r>
          </w:p>
        </w:tc>
        <w:tc>
          <w:tcPr>
            <w:tcW w:w="153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52,6</w:t>
            </w:r>
          </w:p>
        </w:tc>
        <w:tc>
          <w:tcPr>
            <w:tcW w:w="1705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1</w:t>
            </w:r>
          </w:p>
        </w:tc>
      </w:tr>
      <w:tr w:rsidR="00EF70AE" w:rsidRPr="00EF70AE" w:rsidTr="00787D44">
        <w:tc>
          <w:tcPr>
            <w:tcW w:w="861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4</w:t>
            </w:r>
          </w:p>
        </w:tc>
        <w:tc>
          <w:tcPr>
            <w:tcW w:w="2408" w:type="dxa"/>
            <w:vAlign w:val="center"/>
          </w:tcPr>
          <w:p w:rsidR="00EF70AE" w:rsidRPr="00EF70AE" w:rsidRDefault="00EF70AE" w:rsidP="00EF70AE">
            <w:pPr>
              <w:spacing w:after="0" w:line="240" w:lineRule="auto"/>
              <w:ind w:left="624" w:right="-580" w:hanging="637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с. Грабово</w:t>
            </w:r>
          </w:p>
          <w:p w:rsidR="00EF70AE" w:rsidRPr="00EF70AE" w:rsidRDefault="00EF70AE" w:rsidP="00EF70AE">
            <w:pPr>
              <w:spacing w:after="0" w:line="240" w:lineRule="auto"/>
              <w:ind w:left="624" w:right="-580" w:hanging="637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ул. Юбилейная,2А</w:t>
            </w:r>
          </w:p>
        </w:tc>
        <w:tc>
          <w:tcPr>
            <w:tcW w:w="1984" w:type="dxa"/>
            <w:vAlign w:val="center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торговый павильон</w:t>
            </w:r>
          </w:p>
        </w:tc>
        <w:tc>
          <w:tcPr>
            <w:tcW w:w="2231" w:type="dxa"/>
            <w:vAlign w:val="center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ИП Мебадури З.А.</w:t>
            </w:r>
          </w:p>
        </w:tc>
        <w:tc>
          <w:tcPr>
            <w:tcW w:w="2231" w:type="dxa"/>
            <w:vAlign w:val="center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г.Пенза</w:t>
            </w:r>
          </w:p>
        </w:tc>
        <w:tc>
          <w:tcPr>
            <w:tcW w:w="2260" w:type="dxa"/>
            <w:vAlign w:val="center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Право размещения нестационарного торгового объекта</w:t>
            </w:r>
          </w:p>
        </w:tc>
        <w:tc>
          <w:tcPr>
            <w:tcW w:w="1531" w:type="dxa"/>
            <w:vAlign w:val="center"/>
          </w:tcPr>
          <w:p w:rsidR="00EF70AE" w:rsidRPr="00EF70AE" w:rsidRDefault="00EF70AE" w:rsidP="00EF70A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8,25</w:t>
            </w:r>
          </w:p>
        </w:tc>
        <w:tc>
          <w:tcPr>
            <w:tcW w:w="1705" w:type="dxa"/>
          </w:tcPr>
          <w:p w:rsidR="00EF70AE" w:rsidRPr="00EF70AE" w:rsidRDefault="00EF70AE" w:rsidP="00EF70AE">
            <w:pPr>
              <w:spacing w:after="0" w:line="240" w:lineRule="auto"/>
              <w:rPr>
                <w:rFonts w:ascii="Arial Narrow" w:hAnsi="Arial Narrow"/>
              </w:rPr>
            </w:pPr>
            <w:r w:rsidRPr="00EF70AE">
              <w:rPr>
                <w:rFonts w:ascii="Arial Narrow" w:hAnsi="Arial Narrow"/>
              </w:rPr>
              <w:t>1</w:t>
            </w:r>
          </w:p>
        </w:tc>
      </w:tr>
    </w:tbl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П</w:t>
      </w:r>
      <w:r w:rsidRPr="00EF70AE">
        <w:rPr>
          <w:rFonts w:ascii="Arial Narrow" w:hAnsi="Arial Narrow"/>
          <w:color w:val="000000"/>
        </w:rPr>
        <w:t>риложение №2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EF70AE">
        <w:rPr>
          <w:rFonts w:ascii="Arial Narrow" w:hAnsi="Arial Narrow"/>
          <w:color w:val="000000"/>
        </w:rPr>
        <w:t xml:space="preserve">к постановлению администрации 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EF70AE">
        <w:rPr>
          <w:rFonts w:ascii="Arial Narrow" w:hAnsi="Arial Narrow"/>
          <w:color w:val="000000"/>
        </w:rPr>
        <w:t xml:space="preserve">Грабовского сельсовета 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  <w:color w:val="000000"/>
        </w:rPr>
      </w:pPr>
      <w:r w:rsidRPr="00EF70AE">
        <w:rPr>
          <w:rFonts w:ascii="Arial Narrow" w:hAnsi="Arial Narrow"/>
          <w:color w:val="000000"/>
        </w:rPr>
        <w:t xml:space="preserve">Бессоновского района Пензенской области 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right"/>
        <w:rPr>
          <w:rFonts w:ascii="Arial Narrow" w:hAnsi="Arial Narrow"/>
        </w:rPr>
      </w:pPr>
      <w:r w:rsidRPr="00EF70AE">
        <w:rPr>
          <w:rFonts w:ascii="Arial Narrow" w:hAnsi="Arial Narrow"/>
        </w:rPr>
        <w:t>от 02.11.2023г. №324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EF70AE" w:rsidRPr="00EF70AE" w:rsidRDefault="00EF70AE" w:rsidP="00EF70AE">
      <w:pPr>
        <w:pStyle w:val="51"/>
        <w:shd w:val="clear" w:color="auto" w:fill="auto"/>
        <w:spacing w:before="0" w:after="0" w:line="240" w:lineRule="auto"/>
        <w:rPr>
          <w:rFonts w:ascii="Arial Narrow" w:hAnsi="Arial Narrow"/>
        </w:rPr>
      </w:pPr>
      <w:r w:rsidRPr="00EF70AE">
        <w:rPr>
          <w:rFonts w:ascii="Arial Narrow" w:hAnsi="Arial Narrow"/>
          <w:color w:val="000000"/>
        </w:rPr>
        <w:t>Графическая схема размещения</w:t>
      </w:r>
    </w:p>
    <w:p w:rsidR="00EF70AE" w:rsidRPr="00EF70AE" w:rsidRDefault="00EF70AE" w:rsidP="00EF70AE">
      <w:pPr>
        <w:pStyle w:val="51"/>
        <w:shd w:val="clear" w:color="auto" w:fill="auto"/>
        <w:spacing w:before="0" w:after="0" w:line="240" w:lineRule="auto"/>
        <w:rPr>
          <w:rFonts w:ascii="Arial Narrow" w:hAnsi="Arial Narrow"/>
          <w:color w:val="000000"/>
        </w:rPr>
      </w:pPr>
      <w:r w:rsidRPr="00EF70AE">
        <w:rPr>
          <w:rFonts w:ascii="Arial Narrow" w:hAnsi="Arial Narrow"/>
          <w:color w:val="000000"/>
        </w:rPr>
        <w:t xml:space="preserve">нестационарных торговых объектов на территории Грабовского сельсовета </w:t>
      </w:r>
    </w:p>
    <w:p w:rsidR="00EF70AE" w:rsidRPr="00EF70AE" w:rsidRDefault="00EF70AE" w:rsidP="00EF70AE">
      <w:pPr>
        <w:pStyle w:val="51"/>
        <w:shd w:val="clear" w:color="auto" w:fill="auto"/>
        <w:spacing w:before="0" w:after="0" w:line="240" w:lineRule="auto"/>
        <w:rPr>
          <w:rFonts w:ascii="Arial Narrow" w:hAnsi="Arial Narrow"/>
          <w:color w:val="000000"/>
        </w:rPr>
      </w:pPr>
      <w:r w:rsidRPr="00EF70AE">
        <w:rPr>
          <w:rFonts w:ascii="Arial Narrow" w:hAnsi="Arial Narrow"/>
          <w:color w:val="000000"/>
        </w:rPr>
        <w:t>Бессоновского района Пензенской области</w:t>
      </w:r>
    </w:p>
    <w:p w:rsidR="00EF70AE" w:rsidRPr="00EF70AE" w:rsidRDefault="00EF70AE" w:rsidP="00EF70AE">
      <w:pPr>
        <w:pStyle w:val="51"/>
        <w:shd w:val="clear" w:color="auto" w:fill="auto"/>
        <w:spacing w:before="0" w:after="0" w:line="240" w:lineRule="auto"/>
        <w:rPr>
          <w:rFonts w:ascii="Arial Narrow" w:hAnsi="Arial Narrow"/>
          <w:color w:val="000000"/>
        </w:rPr>
      </w:pPr>
    </w:p>
    <w:p w:rsidR="00EF70AE" w:rsidRPr="00EF70AE" w:rsidRDefault="00EF70AE" w:rsidP="00EF70AE">
      <w:pPr>
        <w:pStyle w:val="51"/>
        <w:shd w:val="clear" w:color="auto" w:fill="auto"/>
        <w:spacing w:before="0" w:after="0" w:line="240" w:lineRule="auto"/>
        <w:rPr>
          <w:rFonts w:ascii="Arial Narrow" w:hAnsi="Arial Narrow"/>
        </w:rPr>
      </w:pP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EF70AE">
        <w:rPr>
          <w:rFonts w:ascii="Arial Narrow" w:hAnsi="Arial Narrow"/>
        </w:rPr>
        <w:t>П/№ 1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EF70AE" w:rsidRPr="00EF70AE" w:rsidRDefault="00EF70AE" w:rsidP="00EF70AE">
      <w:pPr>
        <w:suppressAutoHyphens/>
        <w:spacing w:after="0" w:line="240" w:lineRule="auto"/>
        <w:ind w:firstLine="720"/>
        <w:rPr>
          <w:rFonts w:ascii="Arial Narrow" w:hAnsi="Arial Narrow"/>
        </w:rPr>
      </w:pPr>
      <w:r w:rsidRPr="00EF70AE">
        <w:rPr>
          <w:rFonts w:ascii="Arial Narrow" w:hAnsi="Arial Narrow"/>
          <w:noProof/>
        </w:rPr>
        <w:lastRenderedPageBreak/>
        <w:drawing>
          <wp:inline distT="0" distB="0" distL="0" distR="0">
            <wp:extent cx="6210300" cy="4314825"/>
            <wp:effectExtent l="0" t="0" r="0" b="0"/>
            <wp:docPr id="3" name="Рисунок 3" descr="2023-11-02_14-11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3-11-02_14-11-0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EF70AE">
        <w:rPr>
          <w:rFonts w:ascii="Arial Narrow" w:hAnsi="Arial Narrow"/>
        </w:rPr>
        <w:t>П/№ 2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EF70AE">
        <w:rPr>
          <w:rFonts w:ascii="Arial Narrow" w:hAnsi="Arial Narrow"/>
          <w:noProof/>
        </w:rPr>
        <w:drawing>
          <wp:inline distT="0" distB="0" distL="0" distR="0">
            <wp:extent cx="6105525" cy="4067175"/>
            <wp:effectExtent l="0" t="0" r="0" b="0"/>
            <wp:docPr id="2" name="Рисунок 2" descr="2023-11-02_14-13-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3-11-02_14-13-5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EF70AE">
        <w:rPr>
          <w:rFonts w:ascii="Arial Narrow" w:hAnsi="Arial Narrow"/>
        </w:rPr>
        <w:t xml:space="preserve">П//№3 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EF70AE">
        <w:rPr>
          <w:rFonts w:ascii="Arial Narrow" w:hAnsi="Arial Narrow"/>
          <w:noProof/>
        </w:rPr>
        <w:lastRenderedPageBreak/>
        <w:drawing>
          <wp:inline distT="0" distB="0" distL="0" distR="0">
            <wp:extent cx="6124575" cy="4076700"/>
            <wp:effectExtent l="0" t="0" r="0" b="0"/>
            <wp:docPr id="1" name="Рисунок 1" descr="2023-11-02_14-15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3-11-02_14-15-5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  <w:r w:rsidRPr="00EF70AE">
        <w:rPr>
          <w:rFonts w:ascii="Arial Narrow" w:hAnsi="Arial Narrow"/>
        </w:rPr>
        <w:t>П/№ 4</w:t>
      </w:r>
    </w:p>
    <w:p w:rsidR="00EF70AE" w:rsidRPr="00EF70AE" w:rsidRDefault="00EF70AE" w:rsidP="00EF70AE">
      <w:pPr>
        <w:suppressAutoHyphens/>
        <w:spacing w:after="0" w:line="240" w:lineRule="auto"/>
        <w:ind w:firstLine="720"/>
        <w:jc w:val="both"/>
        <w:rPr>
          <w:rFonts w:ascii="Arial Narrow" w:hAnsi="Arial Narrow"/>
        </w:rPr>
      </w:pPr>
    </w:p>
    <w:p w:rsidR="00EF70AE" w:rsidRPr="00EF70AE" w:rsidRDefault="00EF70AE" w:rsidP="00EF70AE">
      <w:pPr>
        <w:spacing w:after="0" w:line="240" w:lineRule="auto"/>
        <w:jc w:val="center"/>
        <w:rPr>
          <w:rFonts w:ascii="Arial Narrow" w:hAnsi="Arial Narrow" w:cs="Times New Roman"/>
        </w:rPr>
      </w:pPr>
    </w:p>
    <w:p w:rsidR="00EA3E12" w:rsidRDefault="00EA3E12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0AE" w:rsidRDefault="00EF70AE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70AE" w:rsidRDefault="00EF70AE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A3E12" w:rsidRDefault="00EA3E12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3E12" w:rsidRDefault="00EA3E12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B9761A" w:rsidRDefault="00B9761A" w:rsidP="00B9761A">
      <w:pPr>
        <w:spacing w:after="0" w:line="240" w:lineRule="auto"/>
        <w:jc w:val="center"/>
        <w:outlineLvl w:val="0"/>
        <w:rPr>
          <w:rFonts w:ascii="Arial Narrow" w:hAnsi="Arial Narrow"/>
          <w:b/>
          <w:color w:val="000000"/>
        </w:rPr>
      </w:pPr>
    </w:p>
    <w:p w:rsidR="0026094A" w:rsidRDefault="0026094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3E12" w:rsidRDefault="00EA3E12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3E12" w:rsidRDefault="00EA3E12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3E12" w:rsidRDefault="00EA3E12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3E12" w:rsidRDefault="00EA3E12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61A" w:rsidRDefault="00B9761A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D72EC8">
      <w:footerReference w:type="default" r:id="rId25"/>
      <w:pgSz w:w="11906" w:h="16838"/>
      <w:pgMar w:top="567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9F1" w:rsidRDefault="006909F1" w:rsidP="00D53E7B">
      <w:pPr>
        <w:spacing w:after="0" w:line="240" w:lineRule="auto"/>
      </w:pPr>
      <w:r>
        <w:separator/>
      </w:r>
    </w:p>
  </w:endnote>
  <w:endnote w:type="continuationSeparator" w:id="0">
    <w:p w:rsidR="006909F1" w:rsidRDefault="006909F1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8687946"/>
      <w:docPartObj>
        <w:docPartGallery w:val="Page Numbers (Bottom of Page)"/>
        <w:docPartUnique/>
      </w:docPartObj>
    </w:sdtPr>
    <w:sdtEndPr/>
    <w:sdtContent>
      <w:p w:rsidR="00807CE7" w:rsidRDefault="00807CE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0A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07CE7" w:rsidRDefault="00807C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9F1" w:rsidRDefault="006909F1" w:rsidP="00D53E7B">
      <w:pPr>
        <w:spacing w:after="0" w:line="240" w:lineRule="auto"/>
      </w:pPr>
      <w:r>
        <w:separator/>
      </w:r>
    </w:p>
  </w:footnote>
  <w:footnote w:type="continuationSeparator" w:id="0">
    <w:p w:rsidR="006909F1" w:rsidRDefault="006909F1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612DDE"/>
    <w:multiLevelType w:val="hybridMultilevel"/>
    <w:tmpl w:val="1C06622C"/>
    <w:lvl w:ilvl="0" w:tplc="A9BAEE5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C59C7"/>
    <w:multiLevelType w:val="hybridMultilevel"/>
    <w:tmpl w:val="EF0C3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606F"/>
    <w:multiLevelType w:val="hybridMultilevel"/>
    <w:tmpl w:val="637E4180"/>
    <w:lvl w:ilvl="0" w:tplc="131EB9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1BD26D28"/>
    <w:multiLevelType w:val="hybridMultilevel"/>
    <w:tmpl w:val="08FE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37303"/>
    <w:multiLevelType w:val="hybridMultilevel"/>
    <w:tmpl w:val="77544F04"/>
    <w:lvl w:ilvl="0" w:tplc="CAE8BF96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45471"/>
    <w:multiLevelType w:val="hybridMultilevel"/>
    <w:tmpl w:val="941441E0"/>
    <w:lvl w:ilvl="0" w:tplc="A16ACAF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2" w15:restartNumberingAfterBreak="0">
    <w:nsid w:val="22BB07F7"/>
    <w:multiLevelType w:val="hybridMultilevel"/>
    <w:tmpl w:val="2A32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26BC2132"/>
    <w:multiLevelType w:val="hybridMultilevel"/>
    <w:tmpl w:val="2B6053B2"/>
    <w:lvl w:ilvl="0" w:tplc="85CC5D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88C4DE5"/>
    <w:multiLevelType w:val="multilevel"/>
    <w:tmpl w:val="F6269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292E10F5"/>
    <w:multiLevelType w:val="hybridMultilevel"/>
    <w:tmpl w:val="C31CBB30"/>
    <w:lvl w:ilvl="0" w:tplc="42A06D8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2E064FC7"/>
    <w:multiLevelType w:val="hybridMultilevel"/>
    <w:tmpl w:val="FDAAEB98"/>
    <w:lvl w:ilvl="0" w:tplc="057E0B0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51478"/>
    <w:multiLevelType w:val="hybridMultilevel"/>
    <w:tmpl w:val="6C069674"/>
    <w:lvl w:ilvl="0" w:tplc="4D484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8141B78"/>
    <w:multiLevelType w:val="hybridMultilevel"/>
    <w:tmpl w:val="64E05A4A"/>
    <w:lvl w:ilvl="0" w:tplc="D1BCD524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406E3"/>
    <w:multiLevelType w:val="multilevel"/>
    <w:tmpl w:val="BA8C3B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23" w15:restartNumberingAfterBreak="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5" w15:restartNumberingAfterBreak="0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6" w15:restartNumberingAfterBreak="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7" w15:restartNumberingAfterBreak="0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9" w15:restartNumberingAfterBreak="0">
    <w:nsid w:val="53FC2352"/>
    <w:multiLevelType w:val="hybridMultilevel"/>
    <w:tmpl w:val="F3A23CC8"/>
    <w:lvl w:ilvl="0" w:tplc="DF7E7CAA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57629"/>
    <w:multiLevelType w:val="hybridMultilevel"/>
    <w:tmpl w:val="66B46412"/>
    <w:lvl w:ilvl="0" w:tplc="7938E672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6386822"/>
    <w:multiLevelType w:val="hybridMultilevel"/>
    <w:tmpl w:val="3858EF04"/>
    <w:lvl w:ilvl="0" w:tplc="85F8EA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A745965"/>
    <w:multiLevelType w:val="hybridMultilevel"/>
    <w:tmpl w:val="ED6CC646"/>
    <w:lvl w:ilvl="0" w:tplc="38628D52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BD66DC0"/>
    <w:multiLevelType w:val="hybridMultilevel"/>
    <w:tmpl w:val="62B2DF4A"/>
    <w:lvl w:ilvl="0" w:tplc="B9BC0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FE6F08"/>
    <w:multiLevelType w:val="hybridMultilevel"/>
    <w:tmpl w:val="2B48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10B258E"/>
    <w:multiLevelType w:val="multilevel"/>
    <w:tmpl w:val="CEF076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D3691E"/>
    <w:multiLevelType w:val="multilevel"/>
    <w:tmpl w:val="EACAC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  <w:u w:val="none"/>
      </w:rPr>
    </w:lvl>
  </w:abstractNum>
  <w:abstractNum w:abstractNumId="39" w15:restartNumberingAfterBreak="0">
    <w:nsid w:val="69A537B5"/>
    <w:multiLevelType w:val="hybridMultilevel"/>
    <w:tmpl w:val="5E381A06"/>
    <w:lvl w:ilvl="0" w:tplc="B922E0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17808"/>
    <w:multiLevelType w:val="hybridMultilevel"/>
    <w:tmpl w:val="5CD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2" w15:restartNumberingAfterBreak="0">
    <w:nsid w:val="78B16908"/>
    <w:multiLevelType w:val="hybridMultilevel"/>
    <w:tmpl w:val="B186D5FC"/>
    <w:lvl w:ilvl="0" w:tplc="4A980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7A04D4"/>
    <w:multiLevelType w:val="hybridMultilevel"/>
    <w:tmpl w:val="A348976E"/>
    <w:lvl w:ilvl="0" w:tplc="18245CE8">
      <w:start w:val="2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5" w15:restartNumberingAfterBreak="0">
    <w:nsid w:val="79A16F18"/>
    <w:multiLevelType w:val="hybridMultilevel"/>
    <w:tmpl w:val="AF107ED6"/>
    <w:lvl w:ilvl="0" w:tplc="88442D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D881408"/>
    <w:multiLevelType w:val="hybridMultilevel"/>
    <w:tmpl w:val="4AE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</w:num>
  <w:num w:numId="4">
    <w:abstractNumId w:val="34"/>
  </w:num>
  <w:num w:numId="5">
    <w:abstractNumId w:val="43"/>
  </w:num>
  <w:num w:numId="6">
    <w:abstractNumId w:val="2"/>
  </w:num>
  <w:num w:numId="7">
    <w:abstractNumId w:val="36"/>
  </w:num>
  <w:num w:numId="8">
    <w:abstractNumId w:val="7"/>
  </w:num>
  <w:num w:numId="9">
    <w:abstractNumId w:val="6"/>
  </w:num>
  <w:num w:numId="10">
    <w:abstractNumId w:val="24"/>
  </w:num>
  <w:num w:numId="11">
    <w:abstractNumId w:val="41"/>
  </w:num>
  <w:num w:numId="12">
    <w:abstractNumId w:val="26"/>
  </w:num>
  <w:num w:numId="13">
    <w:abstractNumId w:val="13"/>
  </w:num>
  <w:num w:numId="14">
    <w:abstractNumId w:val="8"/>
  </w:num>
  <w:num w:numId="15">
    <w:abstractNumId w:val="3"/>
  </w:num>
  <w:num w:numId="16">
    <w:abstractNumId w:val="25"/>
  </w:num>
  <w:num w:numId="17">
    <w:abstractNumId w:val="17"/>
  </w:num>
  <w:num w:numId="18">
    <w:abstractNumId w:val="20"/>
  </w:num>
  <w:num w:numId="19">
    <w:abstractNumId w:val="29"/>
  </w:num>
  <w:num w:numId="20">
    <w:abstractNumId w:val="21"/>
  </w:num>
  <w:num w:numId="21">
    <w:abstractNumId w:val="18"/>
  </w:num>
  <w:num w:numId="22">
    <w:abstractNumId w:val="31"/>
  </w:num>
  <w:num w:numId="23">
    <w:abstractNumId w:val="22"/>
  </w:num>
  <w:num w:numId="24">
    <w:abstractNumId w:val="32"/>
  </w:num>
  <w:num w:numId="25">
    <w:abstractNumId w:val="5"/>
  </w:num>
  <w:num w:numId="26">
    <w:abstractNumId w:val="39"/>
  </w:num>
  <w:num w:numId="27">
    <w:abstractNumId w:val="42"/>
  </w:num>
  <w:num w:numId="28">
    <w:abstractNumId w:val="44"/>
  </w:num>
  <w:num w:numId="29">
    <w:abstractNumId w:val="1"/>
  </w:num>
  <w:num w:numId="30">
    <w:abstractNumId w:val="16"/>
  </w:num>
  <w:num w:numId="31">
    <w:abstractNumId w:val="10"/>
  </w:num>
  <w:num w:numId="32">
    <w:abstractNumId w:val="38"/>
  </w:num>
  <w:num w:numId="33">
    <w:abstractNumId w:val="15"/>
  </w:num>
  <w:num w:numId="34">
    <w:abstractNumId w:val="4"/>
  </w:num>
  <w:num w:numId="35">
    <w:abstractNumId w:val="11"/>
  </w:num>
  <w:num w:numId="36">
    <w:abstractNumId w:val="45"/>
  </w:num>
  <w:num w:numId="37">
    <w:abstractNumId w:val="12"/>
  </w:num>
  <w:num w:numId="38">
    <w:abstractNumId w:val="35"/>
  </w:num>
  <w:num w:numId="39">
    <w:abstractNumId w:val="40"/>
  </w:num>
  <w:num w:numId="40">
    <w:abstractNumId w:val="46"/>
  </w:num>
  <w:num w:numId="41">
    <w:abstractNumId w:val="9"/>
  </w:num>
  <w:num w:numId="42">
    <w:abstractNumId w:val="19"/>
  </w:num>
  <w:num w:numId="43">
    <w:abstractNumId w:val="30"/>
  </w:num>
  <w:num w:numId="44">
    <w:abstractNumId w:val="0"/>
  </w:num>
  <w:num w:numId="45">
    <w:abstractNumId w:val="27"/>
  </w:num>
  <w:num w:numId="46">
    <w:abstractNumId w:val="14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0534DB"/>
    <w:rsid w:val="00181040"/>
    <w:rsid w:val="00201FF2"/>
    <w:rsid w:val="00226A6F"/>
    <w:rsid w:val="0026094A"/>
    <w:rsid w:val="002628FB"/>
    <w:rsid w:val="002F0E90"/>
    <w:rsid w:val="0030221F"/>
    <w:rsid w:val="00313D54"/>
    <w:rsid w:val="003C177C"/>
    <w:rsid w:val="003F785F"/>
    <w:rsid w:val="0042761B"/>
    <w:rsid w:val="00463304"/>
    <w:rsid w:val="00677964"/>
    <w:rsid w:val="006909F1"/>
    <w:rsid w:val="007811F4"/>
    <w:rsid w:val="007A05B4"/>
    <w:rsid w:val="00807CE7"/>
    <w:rsid w:val="00963C5E"/>
    <w:rsid w:val="00970821"/>
    <w:rsid w:val="009E04AB"/>
    <w:rsid w:val="00A97818"/>
    <w:rsid w:val="00AC05B6"/>
    <w:rsid w:val="00B9761A"/>
    <w:rsid w:val="00BB332F"/>
    <w:rsid w:val="00BF6427"/>
    <w:rsid w:val="00BF7DA9"/>
    <w:rsid w:val="00C110F7"/>
    <w:rsid w:val="00C63903"/>
    <w:rsid w:val="00CC1FEB"/>
    <w:rsid w:val="00D02C34"/>
    <w:rsid w:val="00D53E7B"/>
    <w:rsid w:val="00D72EC8"/>
    <w:rsid w:val="00DA7004"/>
    <w:rsid w:val="00E36D31"/>
    <w:rsid w:val="00EA3E12"/>
    <w:rsid w:val="00E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CAC2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0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a"/>
    <w:link w:val="20"/>
    <w:uiPriority w:val="99"/>
    <w:qFormat/>
    <w:rsid w:val="0026094A"/>
    <w:pPr>
      <w:keepNext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hAnsi="Cambria"/>
      <w:i/>
      <w:iCs/>
      <w:kern w:val="0"/>
      <w:sz w:val="28"/>
      <w:szCs w:val="28"/>
      <w:lang w:val="x-none" w:eastAsia="x-none"/>
    </w:rPr>
  </w:style>
  <w:style w:type="paragraph" w:styleId="3">
    <w:name w:val="heading 3"/>
    <w:basedOn w:val="2"/>
    <w:next w:val="a"/>
    <w:link w:val="30"/>
    <w:uiPriority w:val="99"/>
    <w:qFormat/>
    <w:rsid w:val="0026094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26094A"/>
    <w:pPr>
      <w:outlineLvl w:val="3"/>
    </w:pPr>
    <w:rPr>
      <w:rFonts w:ascii="Calibri" w:hAnsi="Calibr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77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21">
    <w:name w:val="Основной текст (2)_"/>
    <w:basedOn w:val="a0"/>
    <w:link w:val="22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  <w:style w:type="paragraph" w:styleId="23">
    <w:name w:val="Body Text 2"/>
    <w:basedOn w:val="a"/>
    <w:link w:val="24"/>
    <w:uiPriority w:val="99"/>
    <w:semiHidden/>
    <w:unhideWhenUsed/>
    <w:rsid w:val="00B9761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9761A"/>
  </w:style>
  <w:style w:type="paragraph" w:customStyle="1" w:styleId="ConsNormal">
    <w:name w:val="ConsNormal"/>
    <w:rsid w:val="00B976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Title">
    <w:name w:val="ConsPlusTitle"/>
    <w:rsid w:val="00B976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Normal">
    <w:name w:val="ConsPlusNormal Знак"/>
    <w:link w:val="ConsPlusNormal0"/>
    <w:locked/>
    <w:rsid w:val="00B9761A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B97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0">
    <w:name w:val="Заголовок 2 Знак"/>
    <w:basedOn w:val="a0"/>
    <w:link w:val="2"/>
    <w:uiPriority w:val="99"/>
    <w:rsid w:val="0026094A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2609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26094A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ae">
    <w:name w:val="Цветовое выделение"/>
    <w:rsid w:val="0026094A"/>
    <w:rPr>
      <w:b/>
      <w:bCs/>
      <w:color w:val="000080"/>
      <w:sz w:val="20"/>
      <w:szCs w:val="20"/>
    </w:rPr>
  </w:style>
  <w:style w:type="character" w:customStyle="1" w:styleId="af">
    <w:name w:val="Гипертекстовая ссылка"/>
    <w:rsid w:val="0026094A"/>
    <w:rPr>
      <w:b/>
      <w:bCs/>
      <w:color w:val="008000"/>
      <w:sz w:val="20"/>
      <w:szCs w:val="20"/>
      <w:u w:val="single"/>
    </w:rPr>
  </w:style>
  <w:style w:type="paragraph" w:customStyle="1" w:styleId="af0">
    <w:name w:val="Основное меню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styleId="af1">
    <w:name w:val="Title"/>
    <w:basedOn w:val="af0"/>
    <w:next w:val="a"/>
    <w:link w:val="af2"/>
    <w:uiPriority w:val="99"/>
    <w:rsid w:val="0026094A"/>
    <w:rPr>
      <w:b/>
      <w:bCs/>
      <w:color w:val="C0C0C0"/>
    </w:rPr>
  </w:style>
  <w:style w:type="character" w:customStyle="1" w:styleId="af2">
    <w:name w:val="Заголовок Знак"/>
    <w:basedOn w:val="a0"/>
    <w:link w:val="af1"/>
    <w:uiPriority w:val="99"/>
    <w:rsid w:val="0026094A"/>
    <w:rPr>
      <w:rFonts w:ascii="Verdana" w:eastAsia="Times New Roman" w:hAnsi="Verdana" w:cs="Verdana"/>
      <w:b/>
      <w:bCs/>
      <w:color w:val="C0C0C0"/>
    </w:rPr>
  </w:style>
  <w:style w:type="paragraph" w:customStyle="1" w:styleId="af3">
    <w:name w:val="Заголовок статьи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4">
    <w:name w:val="Интерактивный заголовок"/>
    <w:basedOn w:val="af1"/>
    <w:next w:val="a"/>
    <w:uiPriority w:val="99"/>
    <w:rsid w:val="0026094A"/>
    <w:rPr>
      <w:u w:val="single"/>
    </w:rPr>
  </w:style>
  <w:style w:type="paragraph" w:customStyle="1" w:styleId="af5">
    <w:name w:val="Текст (ле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Колонтитул (левый)"/>
    <w:basedOn w:val="af5"/>
    <w:next w:val="a"/>
    <w:uiPriority w:val="99"/>
    <w:rsid w:val="0026094A"/>
    <w:rPr>
      <w:sz w:val="14"/>
      <w:szCs w:val="14"/>
    </w:rPr>
  </w:style>
  <w:style w:type="paragraph" w:customStyle="1" w:styleId="af7">
    <w:name w:val="Текст (прав. подпись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8">
    <w:name w:val="Колонтитул (правый)"/>
    <w:basedOn w:val="af7"/>
    <w:next w:val="a"/>
    <w:uiPriority w:val="99"/>
    <w:rsid w:val="0026094A"/>
    <w:rPr>
      <w:sz w:val="14"/>
      <w:szCs w:val="14"/>
    </w:rPr>
  </w:style>
  <w:style w:type="paragraph" w:customStyle="1" w:styleId="af9">
    <w:name w:val="Комментарий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afa">
    <w:name w:val="Комментарий пользователя"/>
    <w:basedOn w:val="af9"/>
    <w:next w:val="a"/>
    <w:uiPriority w:val="99"/>
    <w:rsid w:val="0026094A"/>
    <w:pPr>
      <w:jc w:val="left"/>
    </w:pPr>
    <w:rPr>
      <w:color w:val="000080"/>
    </w:rPr>
  </w:style>
  <w:style w:type="character" w:customStyle="1" w:styleId="afb">
    <w:name w:val="Найденные слова"/>
    <w:basedOn w:val="ae"/>
    <w:uiPriority w:val="99"/>
    <w:rsid w:val="0026094A"/>
    <w:rPr>
      <w:b/>
      <w:bCs/>
      <w:color w:val="000080"/>
      <w:sz w:val="20"/>
      <w:szCs w:val="20"/>
    </w:rPr>
  </w:style>
  <w:style w:type="character" w:customStyle="1" w:styleId="afc">
    <w:name w:val="Не вступил в силу"/>
    <w:uiPriority w:val="99"/>
    <w:rsid w:val="0026094A"/>
    <w:rPr>
      <w:b/>
      <w:bCs/>
      <w:color w:val="008080"/>
      <w:sz w:val="20"/>
      <w:szCs w:val="20"/>
    </w:rPr>
  </w:style>
  <w:style w:type="paragraph" w:customStyle="1" w:styleId="afd">
    <w:name w:val="Объект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e">
    <w:name w:val="Таблицы (моноширинный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Оглавление"/>
    <w:basedOn w:val="afe"/>
    <w:next w:val="a"/>
    <w:uiPriority w:val="99"/>
    <w:rsid w:val="0026094A"/>
    <w:pPr>
      <w:ind w:left="140"/>
    </w:pPr>
  </w:style>
  <w:style w:type="paragraph" w:customStyle="1" w:styleId="aff0">
    <w:name w:val="Переменная часть"/>
    <w:basedOn w:val="af0"/>
    <w:next w:val="a"/>
    <w:uiPriority w:val="99"/>
    <w:rsid w:val="0026094A"/>
  </w:style>
  <w:style w:type="paragraph" w:customStyle="1" w:styleId="aff1">
    <w:name w:val="Постоянная часть"/>
    <w:basedOn w:val="af0"/>
    <w:next w:val="a"/>
    <w:uiPriority w:val="99"/>
    <w:rsid w:val="0026094A"/>
  </w:style>
  <w:style w:type="paragraph" w:customStyle="1" w:styleId="aff2">
    <w:name w:val="Прижатый влево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f3">
    <w:name w:val="Продолжение ссылки"/>
    <w:basedOn w:val="af"/>
    <w:uiPriority w:val="99"/>
    <w:rsid w:val="0026094A"/>
    <w:rPr>
      <w:b/>
      <w:bCs/>
      <w:color w:val="008000"/>
      <w:sz w:val="20"/>
      <w:szCs w:val="20"/>
      <w:u w:val="single"/>
    </w:rPr>
  </w:style>
  <w:style w:type="paragraph" w:customStyle="1" w:styleId="aff4">
    <w:name w:val="Словарная статья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5">
    <w:name w:val="Текст (справка)"/>
    <w:basedOn w:val="a"/>
    <w:next w:val="a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6">
    <w:name w:val="Утратил силу"/>
    <w:uiPriority w:val="99"/>
    <w:rsid w:val="0026094A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26094A"/>
    <w:pPr>
      <w:widowControl w:val="0"/>
      <w:numPr>
        <w:numId w:val="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table" w:styleId="aff7">
    <w:name w:val="Table Grid"/>
    <w:basedOn w:val="a1"/>
    <w:uiPriority w:val="59"/>
    <w:rsid w:val="0026094A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 Знак"/>
    <w:basedOn w:val="a"/>
    <w:uiPriority w:val="99"/>
    <w:rsid w:val="0026094A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9">
    <w:name w:val="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Без интервала1"/>
    <w:uiPriority w:val="99"/>
    <w:rsid w:val="0026094A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affa">
    <w:name w:val="Нормальный (таблица)"/>
    <w:basedOn w:val="a"/>
    <w:next w:val="a"/>
    <w:rsid w:val="002609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b">
    <w:name w:val="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3">
    <w:name w:val="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c">
    <w:name w:val="Hyperlink"/>
    <w:uiPriority w:val="99"/>
    <w:rsid w:val="0026094A"/>
    <w:rPr>
      <w:color w:val="0000FF"/>
      <w:u w:val="single"/>
    </w:rPr>
  </w:style>
  <w:style w:type="paragraph" w:customStyle="1" w:styleId="25">
    <w:name w:val="Знак Знак Знак2"/>
    <w:basedOn w:val="a"/>
    <w:uiPriority w:val="99"/>
    <w:rsid w:val="0026094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5">
    <w:name w:val="Знак Знак Знак 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6">
    <w:name w:val="Знак Знак Знак Знак Знак2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2609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6">
    <w:name w:val="Знак Знак1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d">
    <w:name w:val="Знак Знак Знак Знак Знак Знак"/>
    <w:basedOn w:val="a"/>
    <w:uiPriority w:val="99"/>
    <w:rsid w:val="002609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26094A"/>
    <w:rPr>
      <w:rFonts w:ascii="Times New Roman" w:hAnsi="Times New Roman" w:cs="Times New Roman"/>
      <w:sz w:val="26"/>
      <w:szCs w:val="26"/>
    </w:rPr>
  </w:style>
  <w:style w:type="paragraph" w:customStyle="1" w:styleId="17">
    <w:name w:val="Абзац списка1"/>
    <w:basedOn w:val="a"/>
    <w:rsid w:val="0026094A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e">
    <w:name w:val="Обыч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">
    <w:name w:val="Жирный (паспорт)"/>
    <w:basedOn w:val="a"/>
    <w:rsid w:val="002609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3">
    <w:name w:val="Body Text Indent 3"/>
    <w:basedOn w:val="a"/>
    <w:link w:val="34"/>
    <w:semiHidden/>
    <w:rsid w:val="0026094A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semiHidden/>
    <w:rsid w:val="0026094A"/>
    <w:rPr>
      <w:rFonts w:ascii="Calibri" w:eastAsia="Times New Roman" w:hAnsi="Calibri" w:cs="Times New Roman"/>
      <w:sz w:val="16"/>
      <w:szCs w:val="16"/>
      <w:lang w:eastAsia="en-US"/>
    </w:rPr>
  </w:style>
  <w:style w:type="paragraph" w:styleId="afff0">
    <w:name w:val="endnote text"/>
    <w:basedOn w:val="a"/>
    <w:link w:val="afff1"/>
    <w:rsid w:val="00260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1">
    <w:name w:val="Текст концевой сноски Знак"/>
    <w:basedOn w:val="a0"/>
    <w:link w:val="afff0"/>
    <w:rsid w:val="0026094A"/>
    <w:rPr>
      <w:rFonts w:ascii="Times New Roman" w:eastAsia="Times New Roman" w:hAnsi="Times New Roman" w:cs="Times New Roman"/>
      <w:sz w:val="20"/>
      <w:szCs w:val="20"/>
    </w:rPr>
  </w:style>
  <w:style w:type="character" w:styleId="afff2">
    <w:name w:val="endnote reference"/>
    <w:rsid w:val="0026094A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semiHidden/>
    <w:rsid w:val="003C177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8">
    <w:name w:val="Нижний колонтитул1"/>
    <w:basedOn w:val="a"/>
    <w:rsid w:val="0067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аголовок 1;Знак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paragraph" w:customStyle="1" w:styleId="1a">
    <w:name w:val="нум список 1"/>
    <w:uiPriority w:val="99"/>
    <w:rsid w:val="00DA700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rsid w:val="00DA700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</w:rPr>
  </w:style>
  <w:style w:type="character" w:customStyle="1" w:styleId="1b">
    <w:name w:val="Гиперссылка1"/>
    <w:rsid w:val="0042761B"/>
  </w:style>
  <w:style w:type="paragraph" w:customStyle="1" w:styleId="1c">
    <w:name w:val="Заголовок1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2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rsid w:val="0042761B"/>
  </w:style>
  <w:style w:type="paragraph" w:customStyle="1" w:styleId="27">
    <w:name w:val="Заголовок2"/>
    <w:basedOn w:val="a"/>
    <w:rsid w:val="0022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Обычный1"/>
    <w:rsid w:val="00226A6F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hyperlink">
    <w:name w:val="hyperlink"/>
    <w:rsid w:val="00EF70AE"/>
  </w:style>
  <w:style w:type="paragraph" w:customStyle="1" w:styleId="Default">
    <w:name w:val="Default"/>
    <w:rsid w:val="00EF70AE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</w:rPr>
  </w:style>
  <w:style w:type="paragraph" w:customStyle="1" w:styleId="consplusnormal1">
    <w:name w:val="consplusnormal"/>
    <w:basedOn w:val="a"/>
    <w:rsid w:val="00EF7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2">
    <w:name w:val="Основной текст (4)_"/>
    <w:link w:val="43"/>
    <w:rsid w:val="00EF70AE"/>
    <w:rPr>
      <w:b/>
      <w:bCs/>
      <w:spacing w:val="-1"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EF70AE"/>
    <w:pPr>
      <w:widowControl w:val="0"/>
      <w:shd w:val="clear" w:color="auto" w:fill="FFFFFF"/>
      <w:spacing w:before="540" w:after="0" w:line="322" w:lineRule="exact"/>
      <w:jc w:val="center"/>
    </w:pPr>
    <w:rPr>
      <w:b/>
      <w:bCs/>
      <w:spacing w:val="-1"/>
      <w:sz w:val="26"/>
      <w:szCs w:val="26"/>
    </w:rPr>
  </w:style>
  <w:style w:type="character" w:customStyle="1" w:styleId="50">
    <w:name w:val="Основной текст (5)_"/>
    <w:link w:val="51"/>
    <w:rsid w:val="00EF70AE"/>
    <w:rPr>
      <w:b/>
      <w:bCs/>
      <w:spacing w:val="3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EF70AE"/>
    <w:pPr>
      <w:widowControl w:val="0"/>
      <w:shd w:val="clear" w:color="auto" w:fill="FFFFFF"/>
      <w:spacing w:before="480" w:after="60" w:line="0" w:lineRule="atLeast"/>
      <w:jc w:val="center"/>
    </w:pPr>
    <w:rPr>
      <w:b/>
      <w:bCs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1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F89570-6239-4CFB-BDBA-5B454C14E321" TargetMode="External"/><Relationship Id="rId13" Type="http://schemas.openxmlformats.org/officeDocument/2006/relationships/hyperlink" Target="https://login.consultant.ru/link/?req=doc&amp;base=LAW&amp;n=383524&amp;date=08.07.2022&amp;dst=100289&amp;field=134" TargetMode="External"/><Relationship Id="rId18" Type="http://schemas.openxmlformats.org/officeDocument/2006/relationships/hyperlink" Target="https://pravo-search.minjust.ru/bigs/showDocument.html?id=9AA48369-618A-4BB4-B4B8-AE15F2B7EBF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/redirect/22003867/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3524&amp;date=08.07.2022&amp;dst=30&amp;field=134" TargetMode="External"/><Relationship Id="rId17" Type="http://schemas.openxmlformats.org/officeDocument/2006/relationships/hyperlink" Target="https://login.consultant.ru/link/?req=doc&amp;base=LAW&amp;n=413544&amp;date=08.07.2022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3524&amp;date=08.07.2022" TargetMode="External"/><Relationship Id="rId20" Type="http://schemas.openxmlformats.org/officeDocument/2006/relationships/hyperlink" Target="https://login.consultant.ru/link/?req=doc&amp;base=LAW&amp;n=383524&amp;date=08.07.2022&amp;dst=32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CEFA97FE-AA84-4EE3-B122-C1F17F240A54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83524&amp;date=08.07.2022&amp;dst=100221&amp;field=134" TargetMode="External"/><Relationship Id="rId23" Type="http://schemas.openxmlformats.org/officeDocument/2006/relationships/image" Target="media/image2.png"/><Relationship Id="rId10" Type="http://schemas.openxmlformats.org/officeDocument/2006/relationships/hyperlink" Target="https://pravo-search.minjust.ru/bigs/showDocument.html?id=F0B7B996-76E5-467F-BF17-8D927EA1449F" TargetMode="External"/><Relationship Id="rId19" Type="http://schemas.openxmlformats.org/officeDocument/2006/relationships/hyperlink" Target="https://login.consultant.ru/link/?req=doc&amp;base=LAW&amp;n=383524&amp;date=08.07.2022&amp;dst=31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AA48369-618A-4BB4-B4B8-AE15F2B7EBF6" TargetMode="External"/><Relationship Id="rId14" Type="http://schemas.openxmlformats.org/officeDocument/2006/relationships/hyperlink" Target="https://login.consultant.ru/link/?req=doc&amp;base=LAW&amp;n=383524&amp;date=08.07.2022&amp;dst=41&amp;field=134" TargetMode="External"/><Relationship Id="rId22" Type="http://schemas.openxmlformats.org/officeDocument/2006/relationships/image" Target="media/image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AA172-6FED-4E0A-AF7B-E6425A28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3103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21</cp:revision>
  <dcterms:created xsi:type="dcterms:W3CDTF">2022-01-10T10:34:00Z</dcterms:created>
  <dcterms:modified xsi:type="dcterms:W3CDTF">2023-11-07T08:01:00Z</dcterms:modified>
</cp:coreProperties>
</file>