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E0" w:rsidRDefault="001C2FE0" w:rsidP="00CE03FC">
      <w:pPr>
        <w:ind w:firstLine="708"/>
        <w:jc w:val="both"/>
        <w:rPr>
          <w:sz w:val="28"/>
          <w:szCs w:val="28"/>
        </w:rPr>
      </w:pPr>
    </w:p>
    <w:p w:rsidR="001C2FE0" w:rsidRDefault="0063026B" w:rsidP="00CE03F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FE0" w:rsidRDefault="001C2FE0" w:rsidP="00CE03FC"/>
    <w:p w:rsidR="001C2FE0" w:rsidRDefault="001C2FE0" w:rsidP="00CE03FC"/>
    <w:p w:rsidR="001C2FE0" w:rsidRDefault="001C2FE0" w:rsidP="00CE03FC"/>
    <w:p w:rsidR="001C2FE0" w:rsidRDefault="001C2FE0" w:rsidP="00CE03FC"/>
    <w:p w:rsidR="001C2FE0" w:rsidRPr="00CE03FC" w:rsidRDefault="001C2FE0" w:rsidP="00CE03FC">
      <w:pPr>
        <w:jc w:val="center"/>
        <w:rPr>
          <w:b/>
          <w:sz w:val="26"/>
          <w:szCs w:val="26"/>
        </w:rPr>
      </w:pPr>
      <w:bookmarkStart w:id="0" w:name="_GoBack"/>
      <w:r w:rsidRPr="00CE03FC">
        <w:rPr>
          <w:b/>
          <w:sz w:val="26"/>
          <w:szCs w:val="26"/>
        </w:rPr>
        <w:t>О</w:t>
      </w:r>
      <w:r w:rsidR="00345505">
        <w:rPr>
          <w:b/>
          <w:sz w:val="26"/>
          <w:szCs w:val="26"/>
        </w:rPr>
        <w:t xml:space="preserve">б установлении тарифов на содержание жилого фонда </w:t>
      </w:r>
      <w:bookmarkEnd w:id="0"/>
      <w:r w:rsidR="00345505">
        <w:rPr>
          <w:b/>
          <w:sz w:val="26"/>
          <w:szCs w:val="26"/>
        </w:rPr>
        <w:t>для населения Чемодановского сельсовета Бессоновского района Пензенской области</w:t>
      </w:r>
    </w:p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C2FE0" w:rsidTr="00FF4F3D">
        <w:trPr>
          <w:trHeight w:val="362"/>
        </w:trPr>
        <w:tc>
          <w:tcPr>
            <w:tcW w:w="9606" w:type="dxa"/>
          </w:tcPr>
          <w:p w:rsidR="001C2FE0" w:rsidRDefault="001C2FE0" w:rsidP="00FF4F3D">
            <w:pPr>
              <w:jc w:val="center"/>
              <w:rPr>
                <w:b/>
                <w:sz w:val="28"/>
              </w:rPr>
            </w:pPr>
          </w:p>
        </w:tc>
      </w:tr>
      <w:tr w:rsidR="001C2FE0" w:rsidTr="00FF4F3D">
        <w:tc>
          <w:tcPr>
            <w:tcW w:w="9606" w:type="dxa"/>
          </w:tcPr>
          <w:p w:rsidR="001C2FE0" w:rsidRPr="005B0662" w:rsidRDefault="001C2FE0" w:rsidP="00CE03FC">
            <w:pPr>
              <w:jc w:val="center"/>
              <w:rPr>
                <w:b/>
                <w:cap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КОМИТЕТ МЕСТНОГО САМОУПРАВЛЕНИЯ </w:t>
            </w:r>
            <w:r w:rsidRPr="005B0662"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t>ЧЕМОДАНОВСКОГО</w:t>
            </w:r>
            <w:r w:rsidRPr="005B066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1C2FE0" w:rsidTr="00FF4F3D">
        <w:trPr>
          <w:trHeight w:val="397"/>
        </w:trPr>
        <w:tc>
          <w:tcPr>
            <w:tcW w:w="9606" w:type="dxa"/>
          </w:tcPr>
          <w:p w:rsidR="001C2FE0" w:rsidRDefault="001C2FE0" w:rsidP="00FF4F3D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БЕССОНОВСКОГО РАЙОНА </w:t>
            </w:r>
          </w:p>
          <w:p w:rsidR="001C2FE0" w:rsidRPr="005B0662" w:rsidRDefault="001C2FE0" w:rsidP="00FF4F3D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1C2FE0" w:rsidTr="00FF4F3D">
        <w:tc>
          <w:tcPr>
            <w:tcW w:w="9606" w:type="dxa"/>
          </w:tcPr>
          <w:p w:rsidR="001C2FE0" w:rsidRDefault="001C2FE0" w:rsidP="00FF4F3D">
            <w:pPr>
              <w:pStyle w:val="3"/>
            </w:pPr>
          </w:p>
        </w:tc>
      </w:tr>
      <w:tr w:rsidR="001C2FE0" w:rsidTr="00FF4F3D">
        <w:trPr>
          <w:trHeight w:val="340"/>
        </w:trPr>
        <w:tc>
          <w:tcPr>
            <w:tcW w:w="9606" w:type="dxa"/>
            <w:vAlign w:val="center"/>
          </w:tcPr>
          <w:p w:rsidR="001C2FE0" w:rsidRPr="005B0662" w:rsidRDefault="001C2FE0" w:rsidP="00CE03FC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  <w:r w:rsidRPr="005B0662">
              <w:rPr>
                <w:sz w:val="32"/>
                <w:szCs w:val="32"/>
              </w:rPr>
              <w:t xml:space="preserve"> </w:t>
            </w:r>
          </w:p>
        </w:tc>
      </w:tr>
      <w:tr w:rsidR="001C2FE0" w:rsidTr="00FF4F3D">
        <w:trPr>
          <w:trHeight w:val="340"/>
        </w:trPr>
        <w:tc>
          <w:tcPr>
            <w:tcW w:w="9606" w:type="dxa"/>
            <w:vAlign w:val="center"/>
          </w:tcPr>
          <w:p w:rsidR="001C2FE0" w:rsidRDefault="001C2FE0" w:rsidP="00FF4F3D">
            <w:pPr>
              <w:pStyle w:val="3"/>
              <w:rPr>
                <w:sz w:val="28"/>
                <w:szCs w:val="28"/>
              </w:rPr>
            </w:pPr>
          </w:p>
          <w:p w:rsidR="001C2FE0" w:rsidRDefault="001C2FE0" w:rsidP="00FF4F3D"/>
          <w:p w:rsidR="001C2FE0" w:rsidRDefault="001C2FE0" w:rsidP="00FF4F3D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C2FE0" w:rsidRPr="00195E34" w:rsidTr="00FF4F3D">
              <w:tc>
                <w:tcPr>
                  <w:tcW w:w="284" w:type="dxa"/>
                  <w:vAlign w:val="bottom"/>
                </w:tcPr>
                <w:p w:rsidR="001C2FE0" w:rsidRPr="00195E34" w:rsidRDefault="001C2FE0" w:rsidP="00FF4F3D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2FE0" w:rsidRPr="009A1BA4" w:rsidRDefault="00696648" w:rsidP="00FF4F3D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27.12.2022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1C2FE0" w:rsidRPr="003C6071" w:rsidRDefault="001C2FE0" w:rsidP="00FF4F3D">
                  <w:pPr>
                    <w:jc w:val="center"/>
                    <w:rPr>
                      <w:sz w:val="24"/>
                      <w:szCs w:val="24"/>
                    </w:rPr>
                  </w:pPr>
                  <w:r w:rsidRPr="003C6071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2FE0" w:rsidRPr="009A1BA4" w:rsidRDefault="00696648" w:rsidP="00FF4F3D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253-98/7</w:t>
                  </w:r>
                </w:p>
              </w:tc>
            </w:tr>
            <w:tr w:rsidR="001C2FE0" w:rsidRPr="00195E34" w:rsidTr="00FF4F3D">
              <w:tc>
                <w:tcPr>
                  <w:tcW w:w="4650" w:type="dxa"/>
                  <w:gridSpan w:val="4"/>
                </w:tcPr>
                <w:p w:rsidR="001C2FE0" w:rsidRPr="00195E34" w:rsidRDefault="001C2FE0" w:rsidP="00FF4F3D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Чемодановка</w:t>
                  </w:r>
                </w:p>
              </w:tc>
            </w:tr>
          </w:tbl>
          <w:p w:rsidR="001C2FE0" w:rsidRDefault="001C2FE0" w:rsidP="00FF4F3D"/>
          <w:p w:rsidR="001C2FE0" w:rsidRPr="001D7174" w:rsidRDefault="001C2FE0" w:rsidP="00FF4F3D"/>
        </w:tc>
      </w:tr>
    </w:tbl>
    <w:p w:rsidR="001C2FE0" w:rsidRPr="005943BB" w:rsidRDefault="001C2FE0">
      <w:r>
        <w:t xml:space="preserve"> </w:t>
      </w:r>
    </w:p>
    <w:p w:rsidR="001C2FE0" w:rsidRPr="00CE03FC" w:rsidRDefault="001C2FE0" w:rsidP="002C2D45">
      <w:pPr>
        <w:jc w:val="both"/>
        <w:rPr>
          <w:sz w:val="26"/>
          <w:szCs w:val="26"/>
        </w:rPr>
      </w:pPr>
    </w:p>
    <w:p w:rsidR="001C2FE0" w:rsidRDefault="001C2FE0" w:rsidP="002C2D45">
      <w:pPr>
        <w:jc w:val="both"/>
        <w:rPr>
          <w:sz w:val="26"/>
          <w:szCs w:val="26"/>
        </w:rPr>
      </w:pPr>
      <w:r w:rsidRPr="00CE03FC">
        <w:rPr>
          <w:sz w:val="26"/>
          <w:szCs w:val="26"/>
        </w:rPr>
        <w:tab/>
        <w:t>В</w:t>
      </w:r>
      <w:r>
        <w:rPr>
          <w:sz w:val="26"/>
          <w:szCs w:val="26"/>
        </w:rPr>
        <w:t xml:space="preserve"> соответствии </w:t>
      </w:r>
      <w:r w:rsidR="00345505">
        <w:rPr>
          <w:sz w:val="26"/>
          <w:szCs w:val="26"/>
        </w:rPr>
        <w:t>с Жилищным кодексом Российской Федерации, Федерального закона от 06.10.2003 года №131-ФЗ «Об общих принципах организации местного самоуправления в Российской Федерации», Федеральным законом от</w:t>
      </w:r>
      <w:r w:rsidR="00900D3A">
        <w:rPr>
          <w:sz w:val="26"/>
          <w:szCs w:val="26"/>
        </w:rPr>
        <w:t xml:space="preserve"> </w:t>
      </w:r>
      <w:r w:rsidR="00345505">
        <w:rPr>
          <w:sz w:val="26"/>
          <w:szCs w:val="26"/>
        </w:rPr>
        <w:t>30.12.2004г., №210-ФЗ «Об основах регулирования тарифов организации коммунального комплекса»,</w:t>
      </w:r>
      <w:r w:rsidR="00712167">
        <w:rPr>
          <w:sz w:val="26"/>
          <w:szCs w:val="26"/>
        </w:rPr>
        <w:t xml:space="preserve"> согласно методическим рекомендациям по установлению размера платы за содержание жилого помещения для собственников жилых п</w:t>
      </w:r>
      <w:r w:rsidR="00F11FE8">
        <w:rPr>
          <w:sz w:val="26"/>
          <w:szCs w:val="26"/>
        </w:rPr>
        <w:t>омещений</w:t>
      </w:r>
      <w:r w:rsidR="00712167">
        <w:rPr>
          <w:sz w:val="26"/>
          <w:szCs w:val="26"/>
        </w:rPr>
        <w:t>, которые не приняли решение о выборе у</w:t>
      </w:r>
      <w:r w:rsidR="00F11FE8">
        <w:rPr>
          <w:sz w:val="26"/>
          <w:szCs w:val="26"/>
        </w:rPr>
        <w:t>правления многоквартирным домом</w:t>
      </w:r>
      <w:r w:rsidR="00712167">
        <w:rPr>
          <w:sz w:val="26"/>
          <w:szCs w:val="26"/>
        </w:rPr>
        <w:t xml:space="preserve">, решение об установлении размера платы за содержание жилого помещения, а также </w:t>
      </w:r>
      <w:r w:rsidR="00900D3A">
        <w:rPr>
          <w:sz w:val="26"/>
          <w:szCs w:val="26"/>
        </w:rPr>
        <w:t>по установлению порядка определения предельных индексов изменения размера такой платы, утверждены приказом Минстроя России от 06.04.2018 №213/пр, постановлению Правительства Российской Федерации от 03.04.2013 №290,</w:t>
      </w:r>
      <w:r w:rsidR="00345505">
        <w:rPr>
          <w:sz w:val="26"/>
          <w:szCs w:val="26"/>
        </w:rPr>
        <w:t xml:space="preserve"> </w:t>
      </w:r>
      <w:r w:rsidR="0018524B">
        <w:rPr>
          <w:sz w:val="26"/>
          <w:szCs w:val="26"/>
        </w:rPr>
        <w:t>Уставом Чемодановского сельсовета Бессоновского района Пензенской области</w:t>
      </w:r>
    </w:p>
    <w:p w:rsidR="001C2FE0" w:rsidRDefault="001C2FE0" w:rsidP="002C2D45">
      <w:pPr>
        <w:jc w:val="both"/>
        <w:rPr>
          <w:sz w:val="26"/>
          <w:szCs w:val="26"/>
        </w:rPr>
      </w:pPr>
    </w:p>
    <w:p w:rsidR="00712167" w:rsidRDefault="001C2FE0" w:rsidP="002C2D45">
      <w:pPr>
        <w:jc w:val="center"/>
        <w:rPr>
          <w:b/>
          <w:sz w:val="26"/>
          <w:szCs w:val="26"/>
        </w:rPr>
      </w:pPr>
      <w:r w:rsidRPr="002C2D45">
        <w:rPr>
          <w:b/>
          <w:sz w:val="26"/>
          <w:szCs w:val="26"/>
        </w:rPr>
        <w:t xml:space="preserve">Комитет местного самоуправления </w:t>
      </w:r>
      <w:r w:rsidR="0018524B">
        <w:rPr>
          <w:b/>
          <w:sz w:val="26"/>
          <w:szCs w:val="26"/>
        </w:rPr>
        <w:t xml:space="preserve">Чемодановского сельсовета </w:t>
      </w:r>
    </w:p>
    <w:p w:rsidR="001C2FE0" w:rsidRDefault="0018524B" w:rsidP="002C2D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Бессоновского района </w:t>
      </w:r>
      <w:r w:rsidR="001C2FE0" w:rsidRPr="002C2D45">
        <w:rPr>
          <w:b/>
          <w:sz w:val="26"/>
          <w:szCs w:val="26"/>
        </w:rPr>
        <w:t>решил:</w:t>
      </w:r>
    </w:p>
    <w:p w:rsidR="001C2FE0" w:rsidRDefault="001C2FE0" w:rsidP="002C2D45">
      <w:pPr>
        <w:jc w:val="center"/>
        <w:rPr>
          <w:b/>
          <w:sz w:val="26"/>
          <w:szCs w:val="26"/>
        </w:rPr>
      </w:pPr>
    </w:p>
    <w:p w:rsidR="001C2FE0" w:rsidRDefault="00202F56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8524B">
        <w:rPr>
          <w:sz w:val="26"/>
          <w:szCs w:val="26"/>
        </w:rPr>
        <w:t xml:space="preserve">Утвердить тариф на содержание </w:t>
      </w:r>
      <w:r>
        <w:rPr>
          <w:sz w:val="26"/>
          <w:szCs w:val="26"/>
        </w:rPr>
        <w:t>жилого помещения, собственников помещений в многоквартирных домах и за содержание жилого помещения для нанимателей жилых помещений по договорам социального найма и договорам найма жилых помещений государственного или</w:t>
      </w:r>
      <w:r w:rsidR="004910FE">
        <w:rPr>
          <w:sz w:val="26"/>
          <w:szCs w:val="26"/>
        </w:rPr>
        <w:t xml:space="preserve"> муниципального жилищного фонда, для собственников помещений в многоквартирных домах, которые на общем собрании собственников помещений не приняли решение об установлении платы за содержание жилого помещения исходя из минимального перечня работ необходимых для обеспечения надлежащего содержания общего имущества в </w:t>
      </w:r>
      <w:r w:rsidR="004910FE">
        <w:rPr>
          <w:sz w:val="26"/>
          <w:szCs w:val="26"/>
        </w:rPr>
        <w:lastRenderedPageBreak/>
        <w:t>многоквартирном доме.</w:t>
      </w:r>
      <w:r>
        <w:rPr>
          <w:sz w:val="26"/>
          <w:szCs w:val="26"/>
        </w:rPr>
        <w:t xml:space="preserve"> в размере 14 рублей 60 копеек за 1 кв.м. общей площади помещения.</w:t>
      </w:r>
      <w:r w:rsidR="00F145AE">
        <w:rPr>
          <w:sz w:val="26"/>
          <w:szCs w:val="26"/>
        </w:rPr>
        <w:t xml:space="preserve"> </w:t>
      </w:r>
      <w:r w:rsidR="00704DFF">
        <w:rPr>
          <w:sz w:val="26"/>
          <w:szCs w:val="26"/>
        </w:rPr>
        <w:t>Уст</w:t>
      </w:r>
      <w:r w:rsidR="00DD0BC4">
        <w:rPr>
          <w:sz w:val="26"/>
          <w:szCs w:val="26"/>
        </w:rPr>
        <w:t>ановленный тариф включает в себя расходы:</w:t>
      </w:r>
    </w:p>
    <w:p w:rsidR="00DD0BC4" w:rsidRDefault="00DD0BC4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1) по управлению МКД;</w:t>
      </w:r>
    </w:p>
    <w:p w:rsidR="00DD0BC4" w:rsidRDefault="00DD0BC4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2) услуги и работы по содержанию общего имущества;</w:t>
      </w:r>
    </w:p>
    <w:p w:rsidR="00DD0BC4" w:rsidRDefault="00DD0BC4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3) организацию и содержание системы диспетчерского контроля и обеспечение диспетчерской связи;</w:t>
      </w:r>
    </w:p>
    <w:p w:rsidR="00DD0BC4" w:rsidRDefault="00DD0BC4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уборку лестничных площадок, лестниц, тамбуров; </w:t>
      </w:r>
    </w:p>
    <w:p w:rsidR="00DD0BC4" w:rsidRDefault="00DD0BC4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текущий ремонт подъездов, </w:t>
      </w:r>
    </w:p>
    <w:p w:rsidR="00900D3A" w:rsidRDefault="00900D3A" w:rsidP="002C2D45">
      <w:pPr>
        <w:widowControl/>
        <w:jc w:val="both"/>
        <w:rPr>
          <w:sz w:val="26"/>
          <w:szCs w:val="26"/>
        </w:rPr>
      </w:pPr>
    </w:p>
    <w:p w:rsidR="00DD0BC4" w:rsidRDefault="00704DFF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«Сельские ведомости».</w:t>
      </w:r>
    </w:p>
    <w:p w:rsidR="00DD0BC4" w:rsidRDefault="00704DFF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с 01.01.2023г.</w:t>
      </w:r>
    </w:p>
    <w:p w:rsidR="00704DFF" w:rsidRDefault="00704DFF" w:rsidP="002C2D45">
      <w:pPr>
        <w:widowControl/>
        <w:jc w:val="both"/>
        <w:rPr>
          <w:sz w:val="26"/>
          <w:szCs w:val="26"/>
        </w:rPr>
      </w:pPr>
    </w:p>
    <w:p w:rsidR="00704DFF" w:rsidRDefault="00704DFF" w:rsidP="002C2D45">
      <w:pPr>
        <w:widowControl/>
        <w:jc w:val="both"/>
        <w:rPr>
          <w:sz w:val="26"/>
          <w:szCs w:val="26"/>
        </w:rPr>
      </w:pPr>
    </w:p>
    <w:p w:rsidR="00704DFF" w:rsidRDefault="00704DFF" w:rsidP="002C2D45">
      <w:pPr>
        <w:widowControl/>
        <w:jc w:val="both"/>
        <w:rPr>
          <w:sz w:val="26"/>
          <w:szCs w:val="26"/>
        </w:rPr>
      </w:pPr>
    </w:p>
    <w:p w:rsidR="00704DFF" w:rsidRDefault="00704DFF" w:rsidP="002C2D45">
      <w:pPr>
        <w:widowControl/>
        <w:jc w:val="both"/>
        <w:rPr>
          <w:sz w:val="26"/>
          <w:szCs w:val="26"/>
        </w:rPr>
      </w:pPr>
    </w:p>
    <w:p w:rsidR="00704DFF" w:rsidRDefault="00704DFF" w:rsidP="002C2D45">
      <w:pPr>
        <w:widowControl/>
        <w:jc w:val="both"/>
        <w:rPr>
          <w:sz w:val="26"/>
          <w:szCs w:val="26"/>
        </w:rPr>
      </w:pPr>
    </w:p>
    <w:p w:rsidR="00DD0BC4" w:rsidRDefault="00DD0BC4" w:rsidP="002C2D45">
      <w:pPr>
        <w:widowControl/>
        <w:jc w:val="both"/>
        <w:rPr>
          <w:sz w:val="26"/>
          <w:szCs w:val="26"/>
        </w:rPr>
      </w:pPr>
    </w:p>
    <w:p w:rsidR="001C2FE0" w:rsidRPr="002D2E6C" w:rsidRDefault="00F145AE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Глава Чемодановского сельсовета</w:t>
      </w:r>
      <w:r w:rsidR="001C2FE0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      </w:t>
      </w:r>
      <w:r w:rsidR="001C2FE0">
        <w:rPr>
          <w:sz w:val="26"/>
          <w:szCs w:val="26"/>
        </w:rPr>
        <w:t xml:space="preserve"> С.В. Фадеев</w:t>
      </w:r>
    </w:p>
    <w:p w:rsidR="001C2FE0" w:rsidRPr="002C2D45" w:rsidRDefault="001C2FE0" w:rsidP="002C2D45">
      <w:pPr>
        <w:rPr>
          <w:b/>
          <w:sz w:val="26"/>
          <w:szCs w:val="26"/>
        </w:rPr>
      </w:pPr>
    </w:p>
    <w:sectPr w:rsidR="001C2FE0" w:rsidRPr="002C2D45" w:rsidSect="0010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F0CF5"/>
    <w:multiLevelType w:val="hybridMultilevel"/>
    <w:tmpl w:val="65B2BB58"/>
    <w:lvl w:ilvl="0" w:tplc="AF1AE3E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FC"/>
    <w:rsid w:val="001047DD"/>
    <w:rsid w:val="00167F5A"/>
    <w:rsid w:val="0018524B"/>
    <w:rsid w:val="00195E34"/>
    <w:rsid w:val="001C2FE0"/>
    <w:rsid w:val="001D7174"/>
    <w:rsid w:val="00202F56"/>
    <w:rsid w:val="002C2D45"/>
    <w:rsid w:val="002D2E6C"/>
    <w:rsid w:val="00345505"/>
    <w:rsid w:val="003B2AEC"/>
    <w:rsid w:val="003C0D3F"/>
    <w:rsid w:val="003C6071"/>
    <w:rsid w:val="003F7B27"/>
    <w:rsid w:val="004160E0"/>
    <w:rsid w:val="004910FE"/>
    <w:rsid w:val="004B5CA8"/>
    <w:rsid w:val="00583B29"/>
    <w:rsid w:val="005943BB"/>
    <w:rsid w:val="005B0662"/>
    <w:rsid w:val="0063026B"/>
    <w:rsid w:val="00696648"/>
    <w:rsid w:val="00704DFF"/>
    <w:rsid w:val="00712167"/>
    <w:rsid w:val="00900D3A"/>
    <w:rsid w:val="00915E6C"/>
    <w:rsid w:val="009A1BA4"/>
    <w:rsid w:val="00A40F65"/>
    <w:rsid w:val="00CE03FC"/>
    <w:rsid w:val="00DD0BC4"/>
    <w:rsid w:val="00F11FE8"/>
    <w:rsid w:val="00F145AE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FC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CE03F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E03FC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C2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FC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CE03F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E03FC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C2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2022-12-28T06:57:00Z</cp:lastPrinted>
  <dcterms:created xsi:type="dcterms:W3CDTF">2022-12-28T07:57:00Z</dcterms:created>
  <dcterms:modified xsi:type="dcterms:W3CDTF">2022-12-28T07:57:00Z</dcterms:modified>
</cp:coreProperties>
</file>