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249C3" w:rsidRDefault="00C249C3">
      <w:pPr>
        <w:rPr>
          <w:sz w:val="28"/>
        </w:rPr>
      </w:pPr>
      <w:r>
        <w:rPr>
          <w:sz w:val="28"/>
          <w:lang w:val="en-US"/>
        </w:rPr>
        <w:t>16</w:t>
      </w:r>
      <w:r>
        <w:rPr>
          <w:sz w:val="28"/>
        </w:rPr>
        <w:t>.01</w:t>
      </w:r>
      <w:r w:rsidR="008F0AD4">
        <w:rPr>
          <w:sz w:val="28"/>
        </w:rPr>
        <w:t>.20</w:t>
      </w:r>
      <w:r>
        <w:rPr>
          <w:sz w:val="28"/>
        </w:rPr>
        <w:t>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59/291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EF5C18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EF5C1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EF5C18">
        <w:rPr>
          <w:b/>
          <w:sz w:val="28"/>
          <w:szCs w:val="28"/>
        </w:rPr>
        <w:t xml:space="preserve">а Комитета местного самоуправления </w:t>
      </w:r>
      <w:r w:rsidR="00C249C3">
        <w:rPr>
          <w:b/>
          <w:sz w:val="28"/>
          <w:szCs w:val="28"/>
        </w:rPr>
        <w:t>Чемодановского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C249C3">
        <w:rPr>
          <w:b/>
          <w:sz w:val="28"/>
          <w:szCs w:val="28"/>
        </w:rPr>
        <w:t>седьмого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  <w:r w:rsidR="00EF5C18">
        <w:rPr>
          <w:b/>
          <w:sz w:val="28"/>
          <w:szCs w:val="24"/>
        </w:rPr>
        <w:t>по одноман</w:t>
      </w:r>
      <w:r w:rsidR="00C249C3">
        <w:rPr>
          <w:b/>
          <w:sz w:val="28"/>
          <w:szCs w:val="24"/>
        </w:rPr>
        <w:t>датному избирательному округу № 8</w:t>
      </w:r>
      <w:r w:rsidR="00EF5C18">
        <w:rPr>
          <w:b/>
          <w:sz w:val="28"/>
          <w:szCs w:val="24"/>
        </w:rPr>
        <w:t xml:space="preserve">  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09 апреля 2023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EF5C18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 xml:space="preserve">депутата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C249C3">
        <w:rPr>
          <w:bCs/>
          <w:sz w:val="28"/>
          <w:szCs w:val="28"/>
        </w:rPr>
        <w:t>Чемодановского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по одномандатному избирательному округу №</w:t>
      </w:r>
      <w:r w:rsidR="00C249C3">
        <w:rPr>
          <w:bCs/>
          <w:sz w:val="28"/>
          <w:szCs w:val="28"/>
        </w:rPr>
        <w:t xml:space="preserve"> 8</w:t>
      </w:r>
      <w:r>
        <w:rPr>
          <w:bCs/>
          <w:sz w:val="28"/>
          <w:szCs w:val="28"/>
        </w:rPr>
        <w:t xml:space="preserve">  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Определить количество подписей избирателей, необходимое для регистрации кандидата по соответствующему одномандатному избирательному округу, максимальное количество подписей избирателей, представляемое кандидатом в Территориальную избирательную комиссию Бессоновского района на </w:t>
      </w:r>
      <w:r w:rsidR="00EF5C18">
        <w:rPr>
          <w:sz w:val="28"/>
          <w:szCs w:val="28"/>
        </w:rPr>
        <w:t>дополнительных выборах депутата Ко</w:t>
      </w:r>
      <w:r w:rsidR="00C249C3">
        <w:rPr>
          <w:sz w:val="28"/>
          <w:szCs w:val="28"/>
        </w:rPr>
        <w:t>митета местного самоуправления Чемодановского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C249C3">
        <w:rPr>
          <w:sz w:val="28"/>
          <w:szCs w:val="28"/>
        </w:rPr>
        <w:t>седьмого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="00EF5C18">
        <w:rPr>
          <w:sz w:val="28"/>
        </w:rPr>
        <w:t xml:space="preserve"> по одноман</w:t>
      </w:r>
      <w:r w:rsidR="00C249C3">
        <w:rPr>
          <w:sz w:val="28"/>
        </w:rPr>
        <w:t>датному избирательному округу № 8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C249C3">
        <w:rPr>
          <w:b w:val="0"/>
          <w:sz w:val="24"/>
          <w:szCs w:val="24"/>
        </w:rPr>
        <w:t>16.01.2023</w:t>
      </w:r>
      <w:r w:rsidRPr="00C51E81">
        <w:rPr>
          <w:b w:val="0"/>
          <w:sz w:val="24"/>
          <w:szCs w:val="24"/>
        </w:rPr>
        <w:t xml:space="preserve"> года № </w:t>
      </w:r>
      <w:r w:rsidR="00C249C3">
        <w:rPr>
          <w:b w:val="0"/>
          <w:sz w:val="24"/>
          <w:szCs w:val="24"/>
        </w:rPr>
        <w:t>59/291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EF5C1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EF5C18">
        <w:rPr>
          <w:b/>
          <w:sz w:val="28"/>
          <w:szCs w:val="28"/>
        </w:rPr>
        <w:t xml:space="preserve">а Комитета местного самоуправления </w:t>
      </w:r>
      <w:r w:rsidR="00C249C3">
        <w:rPr>
          <w:b/>
          <w:sz w:val="28"/>
          <w:szCs w:val="28"/>
        </w:rPr>
        <w:t>Чемодановского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C249C3">
        <w:rPr>
          <w:b/>
          <w:sz w:val="28"/>
          <w:szCs w:val="24"/>
        </w:rPr>
        <w:t>седьмого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  <w:r w:rsidR="00EF5C18">
        <w:rPr>
          <w:b/>
          <w:sz w:val="28"/>
          <w:szCs w:val="24"/>
        </w:rPr>
        <w:t>по одномандатному избирательному округу №</w:t>
      </w:r>
      <w:r w:rsidR="00C249C3">
        <w:rPr>
          <w:b/>
          <w:sz w:val="28"/>
          <w:szCs w:val="24"/>
        </w:rPr>
        <w:t xml:space="preserve"> 8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382C">
              <w:rPr>
                <w:b/>
                <w:sz w:val="28"/>
                <w:szCs w:val="28"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одномандатного избирательного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Число зарегистрированных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Количество 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Максимальное количество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 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C249C3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C249C3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EF5C18" w:rsidP="00E42C2F">
            <w:pPr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EF5C18" w:rsidP="00E42C2F">
            <w:pPr>
              <w:jc w:val="center"/>
            </w:pPr>
            <w: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147" w:rsidRDefault="00B20147" w:rsidP="00F70BD2">
      <w:r>
        <w:separator/>
      </w:r>
    </w:p>
  </w:endnote>
  <w:endnote w:type="continuationSeparator" w:id="1">
    <w:p w:rsidR="00B20147" w:rsidRDefault="00B2014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147" w:rsidRDefault="00B20147" w:rsidP="00F70BD2">
      <w:r>
        <w:separator/>
      </w:r>
    </w:p>
  </w:footnote>
  <w:footnote w:type="continuationSeparator" w:id="1">
    <w:p w:rsidR="00B20147" w:rsidRDefault="00B2014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C210C3"/>
    <w:rsid w:val="00C249C3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2023-01-16T12:16:00Z</dcterms:created>
  <dcterms:modified xsi:type="dcterms:W3CDTF">2023-01-16T12:16:00Z</dcterms:modified>
</cp:coreProperties>
</file>