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AC648A" w:rsidRDefault="00F63D6E">
      <w:pPr>
        <w:rPr>
          <w:sz w:val="28"/>
          <w:lang w:val="en-US"/>
        </w:rPr>
      </w:pPr>
      <w:r>
        <w:rPr>
          <w:sz w:val="28"/>
        </w:rPr>
        <w:t>2</w:t>
      </w:r>
      <w:r w:rsidR="00732EB9" w:rsidRPr="00D84363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577520" w:rsidRPr="00A874F5">
        <w:rPr>
          <w:sz w:val="28"/>
        </w:rPr>
        <w:t>9</w:t>
      </w:r>
      <w:r w:rsidR="00AC648A">
        <w:rPr>
          <w:sz w:val="28"/>
          <w:lang w:val="en-US"/>
        </w:rPr>
        <w:t>2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AC648A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Исаева Игоря Анатольевича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AC648A">
        <w:rPr>
          <w:szCs w:val="28"/>
        </w:rPr>
        <w:t>Исаева Игоря Анатольевича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AC648A">
        <w:rPr>
          <w:szCs w:val="28"/>
        </w:rPr>
        <w:t>4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AC648A">
        <w:rPr>
          <w:sz w:val="28"/>
          <w:szCs w:val="28"/>
        </w:rPr>
        <w:t>Исаева Игоря Анатольевича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AC648A">
        <w:rPr>
          <w:sz w:val="28"/>
          <w:szCs w:val="28"/>
        </w:rPr>
        <w:t>4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AC648A">
        <w:rPr>
          <w:b/>
          <w:bCs/>
          <w:szCs w:val="28"/>
        </w:rPr>
        <w:t>20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8F3" w:rsidRDefault="009E68F3">
      <w:r>
        <w:separator/>
      </w:r>
    </w:p>
  </w:endnote>
  <w:endnote w:type="continuationSeparator" w:id="1">
    <w:p w:rsidR="009E68F3" w:rsidRDefault="009E6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63A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63A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648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8F3" w:rsidRDefault="009E68F3">
      <w:r>
        <w:separator/>
      </w:r>
    </w:p>
  </w:footnote>
  <w:footnote w:type="continuationSeparator" w:id="1">
    <w:p w:rsidR="009E68F3" w:rsidRDefault="009E6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63A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063A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648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2022-07-29T08:40:00Z</dcterms:created>
  <dcterms:modified xsi:type="dcterms:W3CDTF">2022-07-29T08:40:00Z</dcterms:modified>
</cp:coreProperties>
</file>