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5F" w:rsidRDefault="00D8085F" w:rsidP="00D8085F">
      <w:pPr>
        <w:rPr>
          <w:sz w:val="24"/>
          <w:szCs w:val="24"/>
        </w:rPr>
      </w:pPr>
      <w:r>
        <w:rPr>
          <w:sz w:val="24"/>
          <w:szCs w:val="24"/>
        </w:rPr>
        <w:t>№52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17.10. 2019г. 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   «Бесплатно»</w:t>
      </w:r>
    </w:p>
    <w:p w:rsidR="00D8085F" w:rsidRDefault="00D8085F" w:rsidP="00D8085F">
      <w:pPr>
        <w:jc w:val="center"/>
        <w:rPr>
          <w:b/>
          <w:sz w:val="28"/>
          <w:szCs w:val="28"/>
        </w:rPr>
      </w:pPr>
    </w:p>
    <w:p w:rsidR="00D8085F" w:rsidRDefault="00D8085F" w:rsidP="00D8085F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D8085F" w:rsidRDefault="00D8085F" w:rsidP="00D8085F">
      <w:pPr>
        <w:rPr>
          <w:sz w:val="28"/>
          <w:szCs w:val="28"/>
        </w:rPr>
      </w:pPr>
    </w:p>
    <w:p w:rsidR="00D8085F" w:rsidRDefault="00D8085F" w:rsidP="00D8085F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D8085F" w:rsidRDefault="00D8085F" w:rsidP="00D8085F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74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8085F" w:rsidTr="009342B5">
        <w:tc>
          <w:tcPr>
            <w:tcW w:w="9606" w:type="dxa"/>
          </w:tcPr>
          <w:p w:rsidR="00D8085F" w:rsidRPr="00D8085F" w:rsidRDefault="00D8085F" w:rsidP="009342B5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D8085F" w:rsidRPr="00D8085F" w:rsidRDefault="00D8085F" w:rsidP="009342B5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caps/>
                <w:sz w:val="24"/>
                <w:szCs w:val="24"/>
              </w:rPr>
              <w:t>Александровского</w:t>
            </w:r>
            <w:r w:rsidRPr="00D8085F">
              <w:rPr>
                <w:b/>
                <w:sz w:val="24"/>
                <w:szCs w:val="24"/>
              </w:rPr>
              <w:t xml:space="preserve"> СЕЛЬСОВЕТА</w:t>
            </w:r>
          </w:p>
          <w:p w:rsidR="00D8085F" w:rsidRPr="00D8085F" w:rsidRDefault="00D8085F" w:rsidP="009342B5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БЕССОНОВСКОГО РАЙОНА</w:t>
            </w:r>
          </w:p>
          <w:p w:rsidR="00D8085F" w:rsidRPr="00D8085F" w:rsidRDefault="00D8085F" w:rsidP="009342B5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 xml:space="preserve"> ПЕНЗЕНСКОЙ ОБЛАСТИ</w:t>
            </w:r>
          </w:p>
          <w:p w:rsidR="00D8085F" w:rsidRPr="00D8085F" w:rsidRDefault="00D8085F" w:rsidP="009342B5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СЕДЬМОГО СОЗЫВА</w:t>
            </w:r>
          </w:p>
        </w:tc>
      </w:tr>
      <w:tr w:rsidR="00D8085F" w:rsidTr="009342B5">
        <w:trPr>
          <w:trHeight w:val="397"/>
        </w:trPr>
        <w:tc>
          <w:tcPr>
            <w:tcW w:w="9606" w:type="dxa"/>
          </w:tcPr>
          <w:p w:rsidR="00D8085F" w:rsidRPr="00D8085F" w:rsidRDefault="00D8085F" w:rsidP="009342B5">
            <w:pPr>
              <w:jc w:val="both"/>
              <w:rPr>
                <w:sz w:val="24"/>
                <w:szCs w:val="24"/>
              </w:rPr>
            </w:pPr>
          </w:p>
        </w:tc>
      </w:tr>
      <w:tr w:rsidR="00D8085F" w:rsidTr="009342B5">
        <w:tc>
          <w:tcPr>
            <w:tcW w:w="9606" w:type="dxa"/>
          </w:tcPr>
          <w:p w:rsidR="00D8085F" w:rsidRPr="00D8085F" w:rsidRDefault="00D8085F" w:rsidP="009342B5">
            <w:pPr>
              <w:pStyle w:val="3"/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08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8085F">
              <w:rPr>
                <w:rFonts w:ascii="Times New Roman" w:hAnsi="Times New Roman" w:cs="Times New Roman"/>
                <w:sz w:val="24"/>
                <w:szCs w:val="24"/>
              </w:rPr>
              <w:t xml:space="preserve"> Е Ш Е Н И Е</w:t>
            </w:r>
          </w:p>
        </w:tc>
      </w:tr>
      <w:tr w:rsidR="00D8085F" w:rsidTr="009342B5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8085F" w:rsidRPr="001838F6" w:rsidTr="009342B5">
              <w:tc>
                <w:tcPr>
                  <w:tcW w:w="284" w:type="dxa"/>
                  <w:vAlign w:val="bottom"/>
                </w:tcPr>
                <w:p w:rsidR="00D8085F" w:rsidRPr="001838F6" w:rsidRDefault="00D8085F" w:rsidP="009342B5">
                  <w:r w:rsidRPr="001838F6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8085F" w:rsidRPr="001838F6" w:rsidRDefault="00D8085F" w:rsidP="009342B5">
                  <w:pPr>
                    <w:jc w:val="center"/>
                  </w:pPr>
                  <w:r>
                    <w:t>17 октября 2019  года</w:t>
                  </w:r>
                </w:p>
              </w:tc>
              <w:tc>
                <w:tcPr>
                  <w:tcW w:w="397" w:type="dxa"/>
                </w:tcPr>
                <w:p w:rsidR="00D8085F" w:rsidRPr="001838F6" w:rsidRDefault="00D8085F" w:rsidP="009342B5">
                  <w:pPr>
                    <w:jc w:val="center"/>
                  </w:pPr>
                  <w:r w:rsidRPr="001838F6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8085F" w:rsidRPr="001838F6" w:rsidRDefault="00D8085F" w:rsidP="009342B5">
                  <w:pPr>
                    <w:jc w:val="center"/>
                  </w:pPr>
                  <w:r>
                    <w:t>12</w:t>
                  </w:r>
                </w:p>
              </w:tc>
            </w:tr>
            <w:tr w:rsidR="00D8085F" w:rsidRPr="001838F6" w:rsidTr="009342B5">
              <w:tc>
                <w:tcPr>
                  <w:tcW w:w="4650" w:type="dxa"/>
                  <w:gridSpan w:val="4"/>
                </w:tcPr>
                <w:p w:rsidR="00D8085F" w:rsidRPr="00AA6033" w:rsidRDefault="00D8085F" w:rsidP="009342B5">
                  <w:pPr>
                    <w:jc w:val="center"/>
                  </w:pPr>
                  <w:r w:rsidRPr="00AA6033">
                    <w:t xml:space="preserve"> </w:t>
                  </w:r>
                  <w:proofErr w:type="gramStart"/>
                  <w:r w:rsidRPr="00AA6033">
                    <w:t>с</w:t>
                  </w:r>
                  <w:proofErr w:type="gramEnd"/>
                  <w:r w:rsidRPr="00AA6033">
                    <w:t>. Александровка</w:t>
                  </w:r>
                </w:p>
              </w:tc>
            </w:tr>
          </w:tbl>
          <w:p w:rsidR="00D8085F" w:rsidRDefault="00D8085F" w:rsidP="009342B5">
            <w:pPr>
              <w:pStyle w:val="3"/>
              <w:ind w:left="567"/>
            </w:pPr>
          </w:p>
        </w:tc>
      </w:tr>
      <w:tr w:rsidR="00D8085F" w:rsidRPr="00D8085F" w:rsidTr="009342B5">
        <w:trPr>
          <w:trHeight w:val="460"/>
        </w:trPr>
        <w:tc>
          <w:tcPr>
            <w:tcW w:w="9606" w:type="dxa"/>
            <w:vAlign w:val="center"/>
          </w:tcPr>
          <w:p w:rsidR="00D8085F" w:rsidRPr="00D8085F" w:rsidRDefault="00D8085F" w:rsidP="00D8085F">
            <w:pPr>
              <w:rPr>
                <w:b/>
                <w:sz w:val="24"/>
                <w:szCs w:val="24"/>
              </w:rPr>
            </w:pPr>
          </w:p>
          <w:p w:rsidR="00D8085F" w:rsidRPr="00D8085F" w:rsidRDefault="00D8085F" w:rsidP="00D8085F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bCs/>
                <w:sz w:val="24"/>
                <w:szCs w:val="24"/>
              </w:rPr>
              <w:t xml:space="preserve">О внесении  изменений </w:t>
            </w:r>
            <w:r w:rsidRPr="00D8085F">
              <w:rPr>
                <w:b/>
                <w:sz w:val="24"/>
                <w:szCs w:val="24"/>
              </w:rPr>
              <w:t>в Положение об оплате труда муниципальных служащих Александровского сельсовета Бессоновского района Пензенской области, утвержденного  решением Комитета местного самоуправления  Александровского сельсовета Бессоновского района Пензенской области от 29.07.2013 года № 200</w:t>
            </w:r>
          </w:p>
        </w:tc>
      </w:tr>
      <w:tr w:rsidR="00D8085F" w:rsidRPr="00D8085F" w:rsidTr="009342B5">
        <w:trPr>
          <w:trHeight w:val="460"/>
        </w:trPr>
        <w:tc>
          <w:tcPr>
            <w:tcW w:w="9606" w:type="dxa"/>
            <w:vAlign w:val="center"/>
          </w:tcPr>
          <w:p w:rsidR="00D8085F" w:rsidRPr="00D8085F" w:rsidRDefault="00D8085F" w:rsidP="009342B5">
            <w:pPr>
              <w:jc w:val="both"/>
              <w:rPr>
                <w:bCs/>
                <w:sz w:val="24"/>
                <w:szCs w:val="24"/>
              </w:rPr>
            </w:pPr>
          </w:p>
          <w:p w:rsidR="00D8085F" w:rsidRPr="00D8085F" w:rsidRDefault="00D8085F" w:rsidP="00D8085F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212529"/>
                <w:spacing w:val="-5"/>
                <w:kern w:val="36"/>
                <w:sz w:val="24"/>
                <w:szCs w:val="24"/>
              </w:rPr>
            </w:pPr>
            <w:r w:rsidRPr="00D8085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     В соответствии  с Федеральным законом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D8085F">
                <w:rPr>
                  <w:rFonts w:ascii="Times New Roman" w:hAnsi="Times New Roman" w:cs="Times New Roman"/>
                  <w:b w:val="0"/>
                  <w:color w:val="000000"/>
                  <w:sz w:val="24"/>
                  <w:szCs w:val="24"/>
                </w:rPr>
                <w:t>2003 г</w:t>
              </w:r>
            </w:smartTag>
            <w:r w:rsidRPr="00D8085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. N 131-ФЗ "Об общих принципах организации местного самоуправления в Российской Федерации"</w:t>
            </w:r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в целях </w:t>
            </w:r>
            <w:r w:rsidRPr="00D8085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реализации трудовых прав </w:t>
            </w:r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муниципальных служащих Александровского сельсовета Бессоновского района Пензенской области </w:t>
            </w:r>
            <w:r w:rsidRPr="00D8085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 повышение уровня заработной платы, руководствуясь статьей 134 Трудового кодекса Российской Федерации</w:t>
            </w:r>
            <w:proofErr w:type="gramStart"/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,</w:t>
            </w:r>
            <w:proofErr w:type="gramEnd"/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r:id="rId6" w:history="1">
              <w:r w:rsidRPr="00D8085F">
                <w:rPr>
                  <w:rFonts w:ascii="Times New Roman" w:hAnsi="Times New Roman" w:cs="Times New Roman"/>
                  <w:b w:val="0"/>
                  <w:color w:val="008000"/>
                  <w:sz w:val="24"/>
                  <w:szCs w:val="24"/>
                </w:rPr>
                <w:t>Законом</w:t>
              </w:r>
            </w:hyperlink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Пензенской области от 10.10.2007 N 1390-ЗПО "О муниципальной службе в Пензенской области" (с изменениями), руководствуясь Уставом Александровского сельсовета Бессоновского района Пензенской области,</w:t>
            </w:r>
          </w:p>
          <w:p w:rsidR="00D8085F" w:rsidRPr="00D8085F" w:rsidRDefault="00D8085F" w:rsidP="009342B5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комитет местного самоуправления Александровского сельсовета Бессоновского района Пензенской области решил:</w:t>
            </w:r>
          </w:p>
          <w:p w:rsidR="00D8085F" w:rsidRPr="00D8085F" w:rsidRDefault="00D8085F" w:rsidP="009342B5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D8085F" w:rsidRPr="00D8085F" w:rsidRDefault="00D8085F" w:rsidP="00D8085F">
            <w:pPr>
              <w:numPr>
                <w:ilvl w:val="0"/>
                <w:numId w:val="1"/>
              </w:numPr>
              <w:suppressAutoHyphens/>
              <w:autoSpaceDE/>
              <w:autoSpaceDN/>
              <w:adjustRightInd/>
              <w:ind w:left="0" w:firstLine="840"/>
              <w:jc w:val="both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Проиндексировать на 4,3 процента должностные оклады  муниципальных служащих  Александровского  сельсовета Бессоновского района Пензенской области  в соответствии с присвоенными классными чинами.</w:t>
            </w:r>
          </w:p>
        </w:tc>
      </w:tr>
    </w:tbl>
    <w:p w:rsidR="00D8085F" w:rsidRPr="00D8085F" w:rsidRDefault="00D8085F" w:rsidP="00D8085F">
      <w:pPr>
        <w:jc w:val="both"/>
        <w:rPr>
          <w:b/>
          <w:sz w:val="24"/>
          <w:szCs w:val="24"/>
        </w:rPr>
      </w:pPr>
      <w:r w:rsidRPr="00D8085F">
        <w:rPr>
          <w:b/>
          <w:sz w:val="24"/>
          <w:szCs w:val="24"/>
        </w:rPr>
        <w:tab/>
      </w:r>
      <w:r w:rsidRPr="00D8085F">
        <w:rPr>
          <w:sz w:val="24"/>
          <w:szCs w:val="24"/>
        </w:rPr>
        <w:t>2.</w:t>
      </w:r>
      <w:r w:rsidRPr="00D8085F">
        <w:rPr>
          <w:b/>
          <w:sz w:val="24"/>
          <w:szCs w:val="24"/>
        </w:rPr>
        <w:t xml:space="preserve"> </w:t>
      </w:r>
      <w:r w:rsidRPr="00D8085F">
        <w:rPr>
          <w:sz w:val="24"/>
          <w:szCs w:val="24"/>
        </w:rPr>
        <w:t>Внести в Положение об оплате труда муниципальных служащих Александровского сельсовета Бессоновского района Пензенской области, утвержденное решением Комитета местного самоуправления  Александровского сельсовета Бессоновского района Пензенской области от 29.07.2013 года № 200 «Об утверждении Положения об оплате труда муниципальных служащих Александровского сельсовета Бессоновского района Пензенской области» (с изменениями), следующие изменения:</w:t>
      </w:r>
    </w:p>
    <w:p w:rsidR="00D8085F" w:rsidRPr="00D8085F" w:rsidRDefault="00D8085F" w:rsidP="00D8085F">
      <w:pPr>
        <w:numPr>
          <w:ilvl w:val="1"/>
          <w:numId w:val="2"/>
        </w:numPr>
        <w:suppressAutoHyphens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8085F">
        <w:rPr>
          <w:sz w:val="24"/>
          <w:szCs w:val="24"/>
        </w:rPr>
        <w:t>Приложение 1 изложить в следующей редакции:</w:t>
      </w:r>
    </w:p>
    <w:p w:rsidR="00D8085F" w:rsidRPr="00D8085F" w:rsidRDefault="00D8085F" w:rsidP="00D8085F">
      <w:pPr>
        <w:suppressAutoHyphens/>
        <w:ind w:left="851"/>
        <w:jc w:val="both"/>
        <w:rPr>
          <w:sz w:val="24"/>
          <w:szCs w:val="24"/>
        </w:rPr>
      </w:pPr>
    </w:p>
    <w:p w:rsidR="00D8085F" w:rsidRPr="00D8085F" w:rsidRDefault="00D8085F" w:rsidP="00D8085F">
      <w:pPr>
        <w:tabs>
          <w:tab w:val="left" w:pos="3570"/>
        </w:tabs>
        <w:jc w:val="center"/>
        <w:rPr>
          <w:sz w:val="24"/>
          <w:szCs w:val="24"/>
        </w:rPr>
      </w:pPr>
      <w:r w:rsidRPr="00D8085F">
        <w:rPr>
          <w:sz w:val="24"/>
          <w:szCs w:val="24"/>
        </w:rPr>
        <w:t xml:space="preserve">Должностные оклады муниципальных служащих Александровского сельсовета </w:t>
      </w:r>
    </w:p>
    <w:p w:rsidR="00D8085F" w:rsidRPr="00D8085F" w:rsidRDefault="00D8085F" w:rsidP="00D8085F">
      <w:pPr>
        <w:tabs>
          <w:tab w:val="left" w:pos="3570"/>
        </w:tabs>
        <w:jc w:val="center"/>
        <w:rPr>
          <w:sz w:val="24"/>
          <w:szCs w:val="24"/>
        </w:rPr>
      </w:pPr>
      <w:r w:rsidRPr="00D8085F">
        <w:rPr>
          <w:sz w:val="24"/>
          <w:szCs w:val="24"/>
        </w:rPr>
        <w:t>Бессоновского района Пензенской области</w:t>
      </w:r>
    </w:p>
    <w:p w:rsidR="00D8085F" w:rsidRPr="00D8085F" w:rsidRDefault="00D8085F" w:rsidP="00D8085F">
      <w:pPr>
        <w:suppressAutoHyphens/>
        <w:ind w:left="851"/>
        <w:jc w:val="both"/>
        <w:rPr>
          <w:sz w:val="24"/>
          <w:szCs w:val="24"/>
        </w:rPr>
      </w:pPr>
    </w:p>
    <w:p w:rsidR="00D8085F" w:rsidRPr="00D8085F" w:rsidRDefault="00D8085F" w:rsidP="00D8085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2373"/>
      </w:tblGrid>
      <w:tr w:rsidR="00D8085F" w:rsidRPr="00D8085F" w:rsidTr="009342B5">
        <w:tc>
          <w:tcPr>
            <w:tcW w:w="7196" w:type="dxa"/>
            <w:shd w:val="clear" w:color="auto" w:fill="auto"/>
          </w:tcPr>
          <w:p w:rsidR="00D8085F" w:rsidRPr="00D8085F" w:rsidRDefault="00D8085F" w:rsidP="009342B5">
            <w:pPr>
              <w:jc w:val="center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lastRenderedPageBreak/>
              <w:t xml:space="preserve">Наименование должности </w:t>
            </w:r>
          </w:p>
        </w:tc>
        <w:tc>
          <w:tcPr>
            <w:tcW w:w="2373" w:type="dxa"/>
            <w:shd w:val="clear" w:color="auto" w:fill="auto"/>
          </w:tcPr>
          <w:p w:rsidR="00D8085F" w:rsidRPr="00D8085F" w:rsidRDefault="00D8085F" w:rsidP="009342B5">
            <w:pPr>
              <w:jc w:val="both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Размер месячного должностного оклада (в рублях)</w:t>
            </w:r>
          </w:p>
        </w:tc>
      </w:tr>
      <w:tr w:rsidR="00D8085F" w:rsidRPr="00D8085F" w:rsidTr="009342B5">
        <w:tc>
          <w:tcPr>
            <w:tcW w:w="7196" w:type="dxa"/>
            <w:shd w:val="clear" w:color="auto" w:fill="auto"/>
          </w:tcPr>
          <w:p w:rsidR="00D8085F" w:rsidRPr="00D8085F" w:rsidRDefault="00D8085F" w:rsidP="009342B5">
            <w:pPr>
              <w:jc w:val="both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373" w:type="dxa"/>
            <w:shd w:val="clear" w:color="auto" w:fill="auto"/>
          </w:tcPr>
          <w:p w:rsidR="00D8085F" w:rsidRPr="00D8085F" w:rsidRDefault="00D8085F" w:rsidP="009342B5">
            <w:pPr>
              <w:jc w:val="both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4542</w:t>
            </w:r>
          </w:p>
        </w:tc>
      </w:tr>
      <w:tr w:rsidR="00D8085F" w:rsidRPr="00D8085F" w:rsidTr="009342B5">
        <w:tc>
          <w:tcPr>
            <w:tcW w:w="7196" w:type="dxa"/>
            <w:shd w:val="clear" w:color="auto" w:fill="auto"/>
          </w:tcPr>
          <w:p w:rsidR="00D8085F" w:rsidRPr="00D8085F" w:rsidRDefault="00D8085F" w:rsidP="009342B5">
            <w:pPr>
              <w:jc w:val="both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Заместитель  главы администрации</w:t>
            </w:r>
          </w:p>
        </w:tc>
        <w:tc>
          <w:tcPr>
            <w:tcW w:w="2373" w:type="dxa"/>
            <w:shd w:val="clear" w:color="auto" w:fill="auto"/>
          </w:tcPr>
          <w:p w:rsidR="00D8085F" w:rsidRPr="00D8085F" w:rsidRDefault="00D8085F" w:rsidP="009342B5">
            <w:pPr>
              <w:jc w:val="both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4037</w:t>
            </w:r>
          </w:p>
        </w:tc>
      </w:tr>
      <w:tr w:rsidR="00D8085F" w:rsidRPr="00D8085F" w:rsidTr="009342B5">
        <w:tc>
          <w:tcPr>
            <w:tcW w:w="7196" w:type="dxa"/>
            <w:shd w:val="clear" w:color="auto" w:fill="auto"/>
          </w:tcPr>
          <w:p w:rsidR="00D8085F" w:rsidRPr="00D8085F" w:rsidRDefault="00D8085F" w:rsidP="009342B5">
            <w:pPr>
              <w:jc w:val="both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Начальник отдела учета и отчетности – главный бухгалтер</w:t>
            </w:r>
          </w:p>
        </w:tc>
        <w:tc>
          <w:tcPr>
            <w:tcW w:w="2373" w:type="dxa"/>
            <w:shd w:val="clear" w:color="auto" w:fill="auto"/>
          </w:tcPr>
          <w:p w:rsidR="00D8085F" w:rsidRPr="00D8085F" w:rsidRDefault="00D8085F" w:rsidP="009342B5">
            <w:pPr>
              <w:jc w:val="both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4037</w:t>
            </w:r>
          </w:p>
        </w:tc>
      </w:tr>
    </w:tbl>
    <w:p w:rsidR="00D8085F" w:rsidRPr="00D8085F" w:rsidRDefault="00D8085F" w:rsidP="00D8085F">
      <w:pPr>
        <w:numPr>
          <w:ilvl w:val="1"/>
          <w:numId w:val="2"/>
        </w:numPr>
        <w:suppressAutoHyphens/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8085F">
        <w:rPr>
          <w:sz w:val="24"/>
          <w:szCs w:val="24"/>
        </w:rPr>
        <w:t>Приложение 2 изложить в следующей редакции:</w:t>
      </w:r>
    </w:p>
    <w:p w:rsidR="00D8085F" w:rsidRPr="00D8085F" w:rsidRDefault="00D8085F" w:rsidP="00D8085F">
      <w:pPr>
        <w:suppressAutoHyphens/>
        <w:jc w:val="both"/>
        <w:rPr>
          <w:sz w:val="24"/>
          <w:szCs w:val="24"/>
        </w:rPr>
      </w:pPr>
    </w:p>
    <w:p w:rsidR="00D8085F" w:rsidRPr="00D8085F" w:rsidRDefault="00D8085F" w:rsidP="00D8085F">
      <w:pPr>
        <w:tabs>
          <w:tab w:val="left" w:pos="3570"/>
          <w:tab w:val="left" w:pos="4065"/>
        </w:tabs>
        <w:jc w:val="center"/>
        <w:rPr>
          <w:sz w:val="24"/>
          <w:szCs w:val="24"/>
        </w:rPr>
      </w:pPr>
      <w:r w:rsidRPr="00D8085F">
        <w:rPr>
          <w:sz w:val="24"/>
          <w:szCs w:val="24"/>
        </w:rPr>
        <w:t>Размеры ежемесячной доплаты за классный чин муниципального служащего Александровского сельсовета Бессоновского района Пензенской области</w:t>
      </w:r>
    </w:p>
    <w:p w:rsidR="00D8085F" w:rsidRPr="00D8085F" w:rsidRDefault="00D8085F" w:rsidP="00D8085F">
      <w:pPr>
        <w:suppressAutoHyphens/>
        <w:jc w:val="both"/>
        <w:rPr>
          <w:sz w:val="24"/>
          <w:szCs w:val="24"/>
        </w:rPr>
      </w:pPr>
    </w:p>
    <w:p w:rsidR="00D8085F" w:rsidRPr="00D8085F" w:rsidRDefault="00D8085F" w:rsidP="00D8085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2373"/>
      </w:tblGrid>
      <w:tr w:rsidR="00D8085F" w:rsidRPr="00D8085F" w:rsidTr="009342B5">
        <w:tc>
          <w:tcPr>
            <w:tcW w:w="7196" w:type="dxa"/>
            <w:shd w:val="clear" w:color="auto" w:fill="auto"/>
          </w:tcPr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Классный чин муниципальной службы</w:t>
            </w:r>
          </w:p>
        </w:tc>
        <w:tc>
          <w:tcPr>
            <w:tcW w:w="2373" w:type="dxa"/>
            <w:shd w:val="clear" w:color="auto" w:fill="auto"/>
          </w:tcPr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 xml:space="preserve">Размер доплаты </w:t>
            </w:r>
          </w:p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(в рублях)</w:t>
            </w:r>
          </w:p>
        </w:tc>
      </w:tr>
      <w:tr w:rsidR="00D8085F" w:rsidRPr="00D8085F" w:rsidTr="009342B5">
        <w:tc>
          <w:tcPr>
            <w:tcW w:w="7196" w:type="dxa"/>
            <w:shd w:val="clear" w:color="auto" w:fill="auto"/>
          </w:tcPr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Действительный муниципальный советник 1 класса</w:t>
            </w:r>
          </w:p>
        </w:tc>
        <w:tc>
          <w:tcPr>
            <w:tcW w:w="2373" w:type="dxa"/>
            <w:shd w:val="clear" w:color="auto" w:fill="auto"/>
          </w:tcPr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1514</w:t>
            </w:r>
          </w:p>
        </w:tc>
      </w:tr>
      <w:tr w:rsidR="00D8085F" w:rsidRPr="00D8085F" w:rsidTr="009342B5">
        <w:tc>
          <w:tcPr>
            <w:tcW w:w="7196" w:type="dxa"/>
            <w:shd w:val="clear" w:color="auto" w:fill="auto"/>
          </w:tcPr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Действительный муниципальный советник 2 класса</w:t>
            </w:r>
          </w:p>
        </w:tc>
        <w:tc>
          <w:tcPr>
            <w:tcW w:w="2373" w:type="dxa"/>
            <w:shd w:val="clear" w:color="auto" w:fill="auto"/>
          </w:tcPr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1095</w:t>
            </w:r>
          </w:p>
        </w:tc>
      </w:tr>
      <w:tr w:rsidR="00D8085F" w:rsidRPr="00D8085F" w:rsidTr="009342B5">
        <w:tc>
          <w:tcPr>
            <w:tcW w:w="7196" w:type="dxa"/>
            <w:shd w:val="clear" w:color="auto" w:fill="auto"/>
          </w:tcPr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Действительный муниципальный советник 3 класса</w:t>
            </w:r>
          </w:p>
        </w:tc>
        <w:tc>
          <w:tcPr>
            <w:tcW w:w="2373" w:type="dxa"/>
            <w:shd w:val="clear" w:color="auto" w:fill="auto"/>
          </w:tcPr>
          <w:p w:rsidR="00D8085F" w:rsidRPr="00D8085F" w:rsidRDefault="00D8085F" w:rsidP="009342B5">
            <w:pPr>
              <w:tabs>
                <w:tab w:val="left" w:pos="3570"/>
                <w:tab w:val="left" w:pos="4065"/>
              </w:tabs>
              <w:jc w:val="center"/>
              <w:rPr>
                <w:sz w:val="24"/>
                <w:szCs w:val="24"/>
              </w:rPr>
            </w:pPr>
            <w:r w:rsidRPr="00D8085F">
              <w:rPr>
                <w:sz w:val="24"/>
                <w:szCs w:val="24"/>
              </w:rPr>
              <w:t>925</w:t>
            </w:r>
          </w:p>
        </w:tc>
      </w:tr>
    </w:tbl>
    <w:p w:rsidR="00D8085F" w:rsidRPr="00D8085F" w:rsidRDefault="00D8085F" w:rsidP="00D8085F">
      <w:pPr>
        <w:jc w:val="both"/>
        <w:rPr>
          <w:sz w:val="24"/>
          <w:szCs w:val="24"/>
        </w:rPr>
      </w:pPr>
    </w:p>
    <w:p w:rsidR="00D8085F" w:rsidRPr="00D8085F" w:rsidRDefault="00D8085F" w:rsidP="00D8085F">
      <w:pPr>
        <w:tabs>
          <w:tab w:val="left" w:pos="540"/>
        </w:tabs>
        <w:jc w:val="both"/>
        <w:rPr>
          <w:sz w:val="24"/>
          <w:szCs w:val="24"/>
        </w:rPr>
      </w:pPr>
      <w:r w:rsidRPr="00D8085F">
        <w:rPr>
          <w:sz w:val="24"/>
          <w:szCs w:val="24"/>
        </w:rPr>
        <w:t xml:space="preserve">     3. Установить, что при индексации должностных окладов и классных чинов их размеры подлежат округлению до целого рубля в сторону увеличения.</w:t>
      </w:r>
    </w:p>
    <w:p w:rsidR="00D8085F" w:rsidRPr="00D8085F" w:rsidRDefault="00D8085F" w:rsidP="00D8085F">
      <w:pPr>
        <w:tabs>
          <w:tab w:val="left" w:pos="540"/>
        </w:tabs>
        <w:jc w:val="both"/>
        <w:rPr>
          <w:sz w:val="24"/>
          <w:szCs w:val="24"/>
        </w:rPr>
      </w:pPr>
      <w:r w:rsidRPr="00D8085F">
        <w:rPr>
          <w:sz w:val="24"/>
          <w:szCs w:val="24"/>
        </w:rPr>
        <w:t xml:space="preserve">     4. Финансирование расходов, связанных с реализацией настоящего решения, осуществлять в пределах средств бюджета  Александровского сельсовета Бессоновского района Пензенской области, предусмотренных администрацией Александровского сельсовета Бессоновского района Пензенской области на соответствующий финансовый год.</w:t>
      </w:r>
    </w:p>
    <w:p w:rsidR="00D8085F" w:rsidRPr="00D8085F" w:rsidRDefault="00D8085F" w:rsidP="00D8085F">
      <w:pPr>
        <w:pStyle w:val="FR1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085F">
        <w:rPr>
          <w:rFonts w:ascii="Times New Roman" w:hAnsi="Times New Roman" w:cs="Times New Roman"/>
          <w:sz w:val="24"/>
          <w:szCs w:val="24"/>
        </w:rPr>
        <w:t xml:space="preserve">      5. Настоящее решение опубликовать в информационном бюллетене «Сельские ведомости» и разместить на официальном сайте Александровского сельсовета в информационно-телекоммуникационной сети «Интернет».</w:t>
      </w:r>
    </w:p>
    <w:p w:rsidR="00D8085F" w:rsidRPr="00D8085F" w:rsidRDefault="00D8085F" w:rsidP="00D8085F">
      <w:pPr>
        <w:tabs>
          <w:tab w:val="left" w:pos="540"/>
        </w:tabs>
        <w:jc w:val="both"/>
        <w:rPr>
          <w:sz w:val="24"/>
          <w:szCs w:val="24"/>
        </w:rPr>
      </w:pPr>
      <w:r w:rsidRPr="00D8085F">
        <w:rPr>
          <w:sz w:val="24"/>
          <w:szCs w:val="24"/>
        </w:rPr>
        <w:t xml:space="preserve">      6.  Настоящее решение вступает в силу  с момента официального опубликования и распространяется на правоотношения, возникшие с 1 октября 2019 года.</w:t>
      </w:r>
    </w:p>
    <w:p w:rsidR="00D8085F" w:rsidRPr="00D8085F" w:rsidRDefault="00D8085F" w:rsidP="00D8085F">
      <w:pPr>
        <w:jc w:val="both"/>
        <w:outlineLvl w:val="0"/>
        <w:rPr>
          <w:sz w:val="24"/>
          <w:szCs w:val="24"/>
        </w:rPr>
      </w:pPr>
      <w:r w:rsidRPr="00D8085F">
        <w:rPr>
          <w:sz w:val="24"/>
          <w:szCs w:val="24"/>
        </w:rPr>
        <w:t xml:space="preserve">      7. </w:t>
      </w:r>
      <w:proofErr w:type="gramStart"/>
      <w:r w:rsidRPr="00D8085F">
        <w:rPr>
          <w:sz w:val="24"/>
          <w:szCs w:val="24"/>
        </w:rPr>
        <w:t>Контроль за</w:t>
      </w:r>
      <w:proofErr w:type="gramEnd"/>
      <w:r w:rsidRPr="00D8085F">
        <w:rPr>
          <w:sz w:val="24"/>
          <w:szCs w:val="24"/>
        </w:rPr>
        <w:t xml:space="preserve"> исполнением решения возложить на главу администрации Александровского сельсовета Бессоновского района Пензенской области.</w:t>
      </w:r>
    </w:p>
    <w:p w:rsidR="00D8085F" w:rsidRPr="009A45BB" w:rsidRDefault="00D8085F" w:rsidP="00D8085F">
      <w:pPr>
        <w:jc w:val="both"/>
        <w:rPr>
          <w:sz w:val="26"/>
          <w:szCs w:val="26"/>
        </w:rPr>
      </w:pPr>
    </w:p>
    <w:p w:rsidR="00D8085F" w:rsidRPr="00D8085F" w:rsidRDefault="00D8085F" w:rsidP="00D8085F">
      <w:pPr>
        <w:jc w:val="both"/>
        <w:rPr>
          <w:sz w:val="24"/>
          <w:szCs w:val="24"/>
        </w:rPr>
      </w:pPr>
      <w:r w:rsidRPr="00D8085F">
        <w:rPr>
          <w:sz w:val="24"/>
          <w:szCs w:val="24"/>
        </w:rPr>
        <w:t xml:space="preserve">Глава </w:t>
      </w:r>
    </w:p>
    <w:p w:rsidR="00D8085F" w:rsidRPr="00D8085F" w:rsidRDefault="00D8085F" w:rsidP="00D8085F">
      <w:pPr>
        <w:jc w:val="both"/>
        <w:rPr>
          <w:sz w:val="24"/>
          <w:szCs w:val="24"/>
        </w:rPr>
      </w:pPr>
      <w:r w:rsidRPr="00D8085F">
        <w:rPr>
          <w:sz w:val="24"/>
          <w:szCs w:val="24"/>
        </w:rPr>
        <w:t>Александровского сельсовета</w:t>
      </w:r>
    </w:p>
    <w:p w:rsidR="00D8085F" w:rsidRPr="00D8085F" w:rsidRDefault="00D8085F" w:rsidP="00D8085F">
      <w:pPr>
        <w:jc w:val="both"/>
        <w:rPr>
          <w:sz w:val="24"/>
          <w:szCs w:val="24"/>
        </w:rPr>
      </w:pPr>
      <w:r w:rsidRPr="00D8085F">
        <w:rPr>
          <w:sz w:val="24"/>
          <w:szCs w:val="24"/>
        </w:rPr>
        <w:t>Бессоновского района</w:t>
      </w:r>
    </w:p>
    <w:p w:rsidR="00D8085F" w:rsidRPr="00D8085F" w:rsidRDefault="00D8085F" w:rsidP="00D8085F">
      <w:pPr>
        <w:jc w:val="both"/>
        <w:rPr>
          <w:sz w:val="24"/>
          <w:szCs w:val="24"/>
        </w:rPr>
      </w:pPr>
      <w:r w:rsidRPr="00D8085F">
        <w:rPr>
          <w:sz w:val="24"/>
          <w:szCs w:val="24"/>
        </w:rPr>
        <w:t>Пензенской области                                                                                Г.Н.Абрамова</w:t>
      </w:r>
      <w:r w:rsidRPr="00D8085F">
        <w:rPr>
          <w:b/>
          <w:sz w:val="24"/>
          <w:szCs w:val="24"/>
          <w:vertAlign w:val="subscript"/>
        </w:rPr>
        <w:t xml:space="preserve">   </w:t>
      </w:r>
    </w:p>
    <w:p w:rsidR="00D8085F" w:rsidRDefault="00D8085F" w:rsidP="00D8085F"/>
    <w:p w:rsidR="00D8085F" w:rsidRDefault="00D8085F" w:rsidP="00D8085F">
      <w:pPr>
        <w:jc w:val="center"/>
        <w:rPr>
          <w:sz w:val="28"/>
          <w:szCs w:val="28"/>
        </w:rPr>
      </w:pPr>
    </w:p>
    <w:tbl>
      <w:tblPr>
        <w:tblW w:w="9083" w:type="dxa"/>
        <w:tblInd w:w="-108" w:type="dxa"/>
        <w:tblLayout w:type="fixed"/>
        <w:tblLook w:val="01E0"/>
      </w:tblPr>
      <w:tblGrid>
        <w:gridCol w:w="9083"/>
      </w:tblGrid>
      <w:tr w:rsidR="00D8085F" w:rsidRPr="00D8085F" w:rsidTr="00D8085F">
        <w:trPr>
          <w:trHeight w:val="823"/>
        </w:trPr>
        <w:tc>
          <w:tcPr>
            <w:tcW w:w="9083" w:type="dxa"/>
          </w:tcPr>
          <w:p w:rsidR="00D8085F" w:rsidRPr="00D8085F" w:rsidRDefault="00D8085F" w:rsidP="00D8085F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D8085F" w:rsidRPr="00D8085F" w:rsidRDefault="00D8085F" w:rsidP="00D8085F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АЛЕКСАНДРОВСКОГО СЕЛЬСОВЕТА</w:t>
            </w:r>
          </w:p>
          <w:p w:rsidR="00D8085F" w:rsidRPr="00D8085F" w:rsidRDefault="00D8085F" w:rsidP="00D8085F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БЕССОНОВСКОГО РАЙОНА</w:t>
            </w:r>
          </w:p>
          <w:p w:rsidR="00D8085F" w:rsidRPr="00D8085F" w:rsidRDefault="00D8085F" w:rsidP="00D8085F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ПЕНЗЕНСКОЙ ОБЛАСТИ</w:t>
            </w:r>
          </w:p>
          <w:p w:rsidR="00D8085F" w:rsidRPr="00D8085F" w:rsidRDefault="00D8085F" w:rsidP="00D8085F">
            <w:pPr>
              <w:jc w:val="center"/>
              <w:rPr>
                <w:b/>
                <w:sz w:val="24"/>
                <w:szCs w:val="24"/>
              </w:rPr>
            </w:pPr>
            <w:r w:rsidRPr="00D8085F">
              <w:rPr>
                <w:b/>
                <w:sz w:val="24"/>
                <w:szCs w:val="24"/>
              </w:rPr>
              <w:t>СЕДЬМОГО СОЗЫВА</w:t>
            </w:r>
          </w:p>
        </w:tc>
      </w:tr>
      <w:tr w:rsidR="00D8085F" w:rsidRPr="00D8085F" w:rsidTr="00D8085F">
        <w:trPr>
          <w:trHeight w:val="237"/>
        </w:trPr>
        <w:tc>
          <w:tcPr>
            <w:tcW w:w="9083" w:type="dxa"/>
          </w:tcPr>
          <w:p w:rsidR="00D8085F" w:rsidRPr="00D8085F" w:rsidRDefault="00D8085F" w:rsidP="00D8085F">
            <w:pPr>
              <w:jc w:val="center"/>
              <w:rPr>
                <w:sz w:val="24"/>
                <w:szCs w:val="24"/>
              </w:rPr>
            </w:pPr>
          </w:p>
        </w:tc>
      </w:tr>
      <w:tr w:rsidR="00D8085F" w:rsidRPr="00D8085F" w:rsidTr="00D8085F">
        <w:trPr>
          <w:trHeight w:val="340"/>
        </w:trPr>
        <w:tc>
          <w:tcPr>
            <w:tcW w:w="9083" w:type="dxa"/>
          </w:tcPr>
          <w:p w:rsidR="00D8085F" w:rsidRPr="00D8085F" w:rsidRDefault="00D8085F" w:rsidP="00D8085F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0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D8085F">
              <w:rPr>
                <w:rFonts w:ascii="Times New Roman" w:hAnsi="Times New Roman" w:cs="Times New Roman"/>
                <w:sz w:val="24"/>
                <w:szCs w:val="24"/>
              </w:rPr>
              <w:t xml:space="preserve"> Е Ш Е Н И Е</w:t>
            </w:r>
          </w:p>
        </w:tc>
      </w:tr>
      <w:tr w:rsidR="00D8085F" w:rsidRPr="00D8085F" w:rsidTr="00D8085F">
        <w:trPr>
          <w:trHeight w:val="203"/>
        </w:trPr>
        <w:tc>
          <w:tcPr>
            <w:tcW w:w="9083" w:type="dxa"/>
          </w:tcPr>
          <w:p w:rsidR="00D8085F" w:rsidRPr="00D8085F" w:rsidRDefault="00D8085F" w:rsidP="00D8085F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8085F" w:rsidRPr="00D8085F" w:rsidTr="00D8085F">
        <w:trPr>
          <w:trHeight w:val="103"/>
        </w:trPr>
        <w:tc>
          <w:tcPr>
            <w:tcW w:w="9083" w:type="dxa"/>
          </w:tcPr>
          <w:p w:rsidR="00D8085F" w:rsidRPr="00D8085F" w:rsidRDefault="00D8085F" w:rsidP="00D8085F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</w:t>
            </w:r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_ 17 октября 2019 года__</w:t>
            </w:r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</w:t>
            </w:r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__13__</w:t>
            </w:r>
          </w:p>
        </w:tc>
      </w:tr>
      <w:tr w:rsidR="00D8085F" w:rsidRPr="00D8085F" w:rsidTr="00D8085F">
        <w:trPr>
          <w:trHeight w:val="163"/>
        </w:trPr>
        <w:tc>
          <w:tcPr>
            <w:tcW w:w="9083" w:type="dxa"/>
          </w:tcPr>
          <w:p w:rsidR="00D8085F" w:rsidRPr="00D8085F" w:rsidRDefault="00D8085F" w:rsidP="009342B5">
            <w:pPr>
              <w:pStyle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                  </w:t>
            </w:r>
            <w:proofErr w:type="gramStart"/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proofErr w:type="gramEnd"/>
            <w:r w:rsidRPr="00D8085F">
              <w:rPr>
                <w:rFonts w:ascii="Times New Roman" w:hAnsi="Times New Roman" w:cs="Times New Roman"/>
                <w:b w:val="0"/>
                <w:sz w:val="24"/>
                <w:szCs w:val="24"/>
              </w:rPr>
              <w:t>. Александровка</w:t>
            </w:r>
          </w:p>
        </w:tc>
      </w:tr>
    </w:tbl>
    <w:p w:rsidR="00D8085F" w:rsidRPr="00D8085F" w:rsidRDefault="00D8085F" w:rsidP="00D8085F">
      <w:pPr>
        <w:jc w:val="center"/>
        <w:rPr>
          <w:b/>
          <w:sz w:val="24"/>
          <w:szCs w:val="24"/>
        </w:rPr>
      </w:pPr>
    </w:p>
    <w:p w:rsidR="00D8085F" w:rsidRPr="00D8085F" w:rsidRDefault="00D8085F" w:rsidP="00D8085F">
      <w:pPr>
        <w:spacing w:before="120"/>
        <w:jc w:val="center"/>
        <w:rPr>
          <w:b/>
          <w:sz w:val="24"/>
          <w:szCs w:val="24"/>
        </w:rPr>
      </w:pPr>
      <w:r w:rsidRPr="00D8085F">
        <w:rPr>
          <w:b/>
          <w:sz w:val="24"/>
          <w:szCs w:val="24"/>
        </w:rPr>
        <w:t xml:space="preserve">О внесении изменения в решение КМС </w:t>
      </w:r>
      <w:r w:rsidR="00033F6F">
        <w:rPr>
          <w:b/>
          <w:sz w:val="24"/>
          <w:szCs w:val="24"/>
        </w:rPr>
        <w:t>Александровского</w:t>
      </w:r>
      <w:r w:rsidRPr="00D8085F">
        <w:rPr>
          <w:b/>
          <w:sz w:val="24"/>
          <w:szCs w:val="24"/>
        </w:rPr>
        <w:t xml:space="preserve"> сельсовета  Бессоновского района Пензенской области от 16.05.2014 г. № 250  «Об утверждении Порядка принятия решений об условиях приватизации имущества, находящегося в собственности Александровского сельсовета Бессоновского района Пензенской области»</w:t>
      </w:r>
    </w:p>
    <w:p w:rsidR="00D8085F" w:rsidRPr="00D8085F" w:rsidRDefault="00D8085F" w:rsidP="00D8085F">
      <w:pPr>
        <w:spacing w:before="120"/>
        <w:jc w:val="center"/>
        <w:rPr>
          <w:b/>
          <w:sz w:val="24"/>
          <w:szCs w:val="24"/>
        </w:rPr>
      </w:pPr>
    </w:p>
    <w:p w:rsidR="00D8085F" w:rsidRPr="00D8085F" w:rsidRDefault="00D8085F" w:rsidP="00D8085F">
      <w:pPr>
        <w:spacing w:before="120"/>
        <w:ind w:firstLine="709"/>
        <w:jc w:val="both"/>
        <w:rPr>
          <w:sz w:val="24"/>
          <w:szCs w:val="24"/>
        </w:rPr>
      </w:pPr>
      <w:r w:rsidRPr="00D8085F">
        <w:rPr>
          <w:sz w:val="24"/>
          <w:szCs w:val="24"/>
        </w:rPr>
        <w:t>В целях реализации Федерального закона от 21.12.2001 № 178-ФЗ «О приватизации государственного и муниципального имущества» (с последующими изменениями), Положения о порядке управления и распоряжения имуществом, находящимся в муниципальной собственности Александровского сельсовета Бессоновского района Пензенской области, утверждённого решением КМС № 244 от 01.04.2014 г., Устава Александровского  сельсовета Бессоновского района Пензенской области,</w:t>
      </w:r>
    </w:p>
    <w:p w:rsidR="00D8085F" w:rsidRPr="00D8085F" w:rsidRDefault="00D8085F" w:rsidP="00D8085F">
      <w:pPr>
        <w:pStyle w:val="2"/>
        <w:rPr>
          <w:rFonts w:ascii="Times New Roman" w:hAnsi="Times New Roman"/>
          <w:bCs/>
          <w:sz w:val="24"/>
          <w:szCs w:val="24"/>
        </w:rPr>
      </w:pPr>
    </w:p>
    <w:p w:rsidR="00D8085F" w:rsidRPr="00D8085F" w:rsidRDefault="00D8085F" w:rsidP="00D8085F">
      <w:pPr>
        <w:pStyle w:val="2"/>
        <w:jc w:val="center"/>
        <w:rPr>
          <w:rFonts w:ascii="Times New Roman" w:hAnsi="Times New Roman"/>
          <w:bCs/>
          <w:sz w:val="24"/>
          <w:szCs w:val="24"/>
        </w:rPr>
      </w:pPr>
      <w:r w:rsidRPr="00D8085F">
        <w:rPr>
          <w:rFonts w:ascii="Times New Roman" w:hAnsi="Times New Roman"/>
          <w:b/>
          <w:bCs/>
          <w:sz w:val="24"/>
          <w:szCs w:val="24"/>
        </w:rPr>
        <w:t>КОМИТЕТ МЕСТНОГО САМОУПРАВЛЕНИЯ РЕШИЛ:</w:t>
      </w:r>
    </w:p>
    <w:p w:rsidR="00D8085F" w:rsidRPr="00D8085F" w:rsidRDefault="00D8085F" w:rsidP="00D8085F">
      <w:pPr>
        <w:spacing w:before="120"/>
        <w:ind w:firstLine="709"/>
        <w:jc w:val="both"/>
        <w:rPr>
          <w:sz w:val="24"/>
          <w:szCs w:val="24"/>
        </w:rPr>
      </w:pPr>
      <w:r w:rsidRPr="00D8085F">
        <w:rPr>
          <w:sz w:val="24"/>
          <w:szCs w:val="24"/>
        </w:rPr>
        <w:t>1. Внести следующие изменения в Порядок принятия решений об условиях приватизации имущества, находящегося в собственности Александровского сельсовета Бессоновского района Пензенской области (дале</w:t>
      </w:r>
      <w:proofErr w:type="gramStart"/>
      <w:r w:rsidRPr="00D8085F">
        <w:rPr>
          <w:sz w:val="24"/>
          <w:szCs w:val="24"/>
        </w:rPr>
        <w:t>е-</w:t>
      </w:r>
      <w:proofErr w:type="gramEnd"/>
      <w:r w:rsidRPr="00D8085F">
        <w:rPr>
          <w:sz w:val="24"/>
          <w:szCs w:val="24"/>
        </w:rPr>
        <w:t xml:space="preserve"> Порядок), утвержденный решением КМС  Бессоновского сельсовета  Бессоновского района Пензенской области от 16.05.2014 г. № 250:</w:t>
      </w:r>
    </w:p>
    <w:p w:rsidR="00D8085F" w:rsidRPr="00D8085F" w:rsidRDefault="00D8085F" w:rsidP="00D8085F">
      <w:pPr>
        <w:ind w:firstLine="709"/>
        <w:jc w:val="both"/>
        <w:rPr>
          <w:bCs/>
          <w:sz w:val="24"/>
          <w:szCs w:val="24"/>
        </w:rPr>
      </w:pPr>
      <w:r w:rsidRPr="00D8085F">
        <w:rPr>
          <w:bCs/>
          <w:sz w:val="24"/>
          <w:szCs w:val="24"/>
        </w:rPr>
        <w:t xml:space="preserve">1.1. </w:t>
      </w:r>
      <w:r w:rsidRPr="00D8085F">
        <w:rPr>
          <w:sz w:val="24"/>
          <w:szCs w:val="24"/>
        </w:rPr>
        <w:t xml:space="preserve">в абзаце третьем пункта 6 </w:t>
      </w:r>
      <w:hyperlink r:id="rId7" w:anchor="art318167" w:tgtFrame="_blank" w:history="1">
        <w:r w:rsidRPr="00D8085F">
          <w:rPr>
            <w:sz w:val="24"/>
            <w:szCs w:val="24"/>
          </w:rPr>
          <w:t>Порядка</w:t>
        </w:r>
      </w:hyperlink>
      <w:r w:rsidRPr="00D8085F">
        <w:rPr>
          <w:sz w:val="24"/>
          <w:szCs w:val="24"/>
        </w:rPr>
        <w:t xml:space="preserve"> слова «более чем в пятьдесят тысяч раз превышает установленный федеральным законом минимальный </w:t>
      </w:r>
      <w:proofErr w:type="gramStart"/>
      <w:r w:rsidRPr="00D8085F">
        <w:rPr>
          <w:sz w:val="24"/>
          <w:szCs w:val="24"/>
        </w:rPr>
        <w:t>размер оплаты труда</w:t>
      </w:r>
      <w:proofErr w:type="gramEnd"/>
      <w:r w:rsidRPr="00D8085F">
        <w:rPr>
          <w:sz w:val="24"/>
          <w:szCs w:val="24"/>
        </w:rPr>
        <w:t>» заменить словами «более чем в 10 раз превышает установленный федеральным законом минимальный размер уставного фонда государственного унитарного предприятия»</w:t>
      </w:r>
      <w:r w:rsidRPr="00D8085F">
        <w:rPr>
          <w:bCs/>
          <w:sz w:val="24"/>
          <w:szCs w:val="24"/>
        </w:rPr>
        <w:t>.</w:t>
      </w:r>
    </w:p>
    <w:p w:rsidR="00D8085F" w:rsidRPr="00D8085F" w:rsidRDefault="00D8085F" w:rsidP="00D8085F">
      <w:pPr>
        <w:ind w:firstLine="708"/>
        <w:jc w:val="both"/>
        <w:rPr>
          <w:sz w:val="24"/>
          <w:szCs w:val="24"/>
        </w:rPr>
      </w:pPr>
      <w:r w:rsidRPr="00D8085F">
        <w:rPr>
          <w:bCs/>
          <w:sz w:val="24"/>
          <w:szCs w:val="24"/>
        </w:rPr>
        <w:t xml:space="preserve">2. </w:t>
      </w:r>
      <w:r w:rsidRPr="00D8085F">
        <w:rPr>
          <w:sz w:val="24"/>
          <w:szCs w:val="24"/>
        </w:rPr>
        <w:t>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Александровского сельсовета Бессоновского района в информационно – телекоммуникационной сети Интернет.</w:t>
      </w:r>
    </w:p>
    <w:p w:rsidR="00D8085F" w:rsidRPr="00D8085F" w:rsidRDefault="00D8085F" w:rsidP="00D8085F">
      <w:pPr>
        <w:ind w:firstLine="720"/>
        <w:jc w:val="both"/>
        <w:rPr>
          <w:sz w:val="24"/>
          <w:szCs w:val="24"/>
        </w:rPr>
      </w:pPr>
      <w:r w:rsidRPr="00D8085F">
        <w:rPr>
          <w:sz w:val="24"/>
          <w:szCs w:val="24"/>
        </w:rPr>
        <w:t xml:space="preserve">3. </w:t>
      </w:r>
      <w:r w:rsidRPr="00D8085F">
        <w:rPr>
          <w:spacing w:val="-2"/>
          <w:sz w:val="24"/>
          <w:szCs w:val="24"/>
        </w:rPr>
        <w:t xml:space="preserve">Настоящее </w:t>
      </w:r>
      <w:r w:rsidRPr="00D8085F">
        <w:rPr>
          <w:sz w:val="24"/>
          <w:szCs w:val="24"/>
        </w:rPr>
        <w:t xml:space="preserve">решение </w:t>
      </w:r>
      <w:r w:rsidRPr="00D8085F">
        <w:rPr>
          <w:spacing w:val="-2"/>
          <w:sz w:val="24"/>
          <w:szCs w:val="24"/>
        </w:rPr>
        <w:t xml:space="preserve">вступает в силу на следующий день </w:t>
      </w:r>
      <w:r w:rsidRPr="00D8085F">
        <w:rPr>
          <w:sz w:val="24"/>
          <w:szCs w:val="24"/>
        </w:rPr>
        <w:t>после дня его официального опубликования.</w:t>
      </w:r>
    </w:p>
    <w:p w:rsidR="00D8085F" w:rsidRPr="00D8085F" w:rsidRDefault="00D8085F" w:rsidP="00D8085F">
      <w:pPr>
        <w:ind w:firstLine="708"/>
        <w:jc w:val="both"/>
        <w:rPr>
          <w:sz w:val="24"/>
          <w:szCs w:val="24"/>
        </w:rPr>
      </w:pPr>
      <w:r w:rsidRPr="00D8085F">
        <w:rPr>
          <w:bCs/>
          <w:sz w:val="24"/>
          <w:szCs w:val="24"/>
        </w:rPr>
        <w:t xml:space="preserve">4. </w:t>
      </w:r>
      <w:proofErr w:type="gramStart"/>
      <w:r w:rsidRPr="00D8085F">
        <w:rPr>
          <w:sz w:val="24"/>
          <w:szCs w:val="24"/>
        </w:rPr>
        <w:t>Контроль за</w:t>
      </w:r>
      <w:proofErr w:type="gramEnd"/>
      <w:r w:rsidRPr="00D8085F">
        <w:rPr>
          <w:sz w:val="24"/>
          <w:szCs w:val="24"/>
        </w:rPr>
        <w:t xml:space="preserve"> исполнением настоящего решения возложить на главу администрации Александровского сельсовета Бессоновского района Пензенской области.</w:t>
      </w:r>
    </w:p>
    <w:p w:rsidR="00D8085F" w:rsidRPr="00D8085F" w:rsidRDefault="00D8085F" w:rsidP="00D8085F">
      <w:pPr>
        <w:pStyle w:val="2"/>
        <w:rPr>
          <w:rFonts w:ascii="Times New Roman" w:hAnsi="Times New Roman"/>
          <w:sz w:val="24"/>
          <w:szCs w:val="24"/>
        </w:rPr>
      </w:pPr>
    </w:p>
    <w:p w:rsidR="00D8085F" w:rsidRPr="00D8085F" w:rsidRDefault="00D8085F" w:rsidP="00D8085F">
      <w:pPr>
        <w:pStyle w:val="2"/>
        <w:rPr>
          <w:rFonts w:ascii="Times New Roman" w:hAnsi="Times New Roman"/>
          <w:sz w:val="24"/>
          <w:szCs w:val="24"/>
        </w:rPr>
      </w:pPr>
      <w:r w:rsidRPr="00D8085F">
        <w:rPr>
          <w:rFonts w:ascii="Times New Roman" w:hAnsi="Times New Roman"/>
          <w:sz w:val="24"/>
          <w:szCs w:val="24"/>
        </w:rPr>
        <w:t xml:space="preserve">Глава   </w:t>
      </w:r>
    </w:p>
    <w:p w:rsidR="00D8085F" w:rsidRPr="00D8085F" w:rsidRDefault="00D8085F" w:rsidP="00D8085F">
      <w:pPr>
        <w:pStyle w:val="2"/>
        <w:rPr>
          <w:rFonts w:ascii="Times New Roman" w:hAnsi="Times New Roman"/>
          <w:sz w:val="24"/>
          <w:szCs w:val="24"/>
        </w:rPr>
      </w:pPr>
      <w:r w:rsidRPr="00D8085F">
        <w:rPr>
          <w:rFonts w:ascii="Times New Roman" w:hAnsi="Times New Roman"/>
          <w:sz w:val="24"/>
          <w:szCs w:val="24"/>
        </w:rPr>
        <w:t>Александровского  сельсовета                                               Г.Н.Абрамова</w:t>
      </w:r>
    </w:p>
    <w:p w:rsidR="00D8085F" w:rsidRPr="001A53B2" w:rsidRDefault="00D8085F" w:rsidP="00D8085F">
      <w:pPr>
        <w:pStyle w:val="2"/>
        <w:rPr>
          <w:rFonts w:ascii="Times New Roman" w:hAnsi="Times New Roman"/>
          <w:b/>
          <w:sz w:val="26"/>
          <w:szCs w:val="26"/>
        </w:rPr>
      </w:pPr>
    </w:p>
    <w:p w:rsidR="00D8085F" w:rsidRPr="003A669F" w:rsidRDefault="00D8085F" w:rsidP="00D8085F">
      <w:pPr>
        <w:rPr>
          <w:bCs/>
          <w:color w:val="000000"/>
        </w:rPr>
      </w:pPr>
    </w:p>
    <w:p w:rsidR="00D8085F" w:rsidRPr="00F6537A" w:rsidRDefault="00D8085F" w:rsidP="00D8085F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Редактор: Абрамова Галина Николаевна                                           тираж  10 экз.</w:t>
      </w:r>
    </w:p>
    <w:p w:rsidR="00D8085F" w:rsidRPr="00F6537A" w:rsidRDefault="00D8085F" w:rsidP="00D8085F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D8085F" w:rsidRPr="00F6537A" w:rsidRDefault="00D8085F" w:rsidP="00D8085F">
      <w:pPr>
        <w:pStyle w:val="a3"/>
        <w:rPr>
          <w:sz w:val="22"/>
          <w:szCs w:val="22"/>
        </w:rPr>
      </w:pPr>
      <w:r w:rsidRPr="00F6537A">
        <w:rPr>
          <w:sz w:val="22"/>
          <w:szCs w:val="22"/>
        </w:rPr>
        <w:lastRenderedPageBreak/>
        <w:t>Александровского сельсовета</w:t>
      </w:r>
    </w:p>
    <w:p w:rsidR="00D8085F" w:rsidRPr="00F6537A" w:rsidRDefault="00D8085F" w:rsidP="00D8085F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D8085F" w:rsidRPr="00F6537A" w:rsidRDefault="00D8085F" w:rsidP="00D8085F">
      <w:pPr>
        <w:rPr>
          <w:sz w:val="22"/>
          <w:szCs w:val="22"/>
        </w:rPr>
      </w:pPr>
    </w:p>
    <w:p w:rsidR="00D8085F" w:rsidRPr="00F6537A" w:rsidRDefault="00D8085F" w:rsidP="00D8085F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D8085F" w:rsidRDefault="00D8085F" w:rsidP="00D8085F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D8085F" w:rsidRPr="00877EA6" w:rsidRDefault="00D8085F" w:rsidP="00D8085F">
      <w:pPr>
        <w:rPr>
          <w:sz w:val="16"/>
          <w:szCs w:val="16"/>
        </w:rPr>
      </w:pPr>
    </w:p>
    <w:p w:rsidR="0029708C" w:rsidRDefault="0029708C"/>
    <w:sectPr w:rsidR="0029708C" w:rsidSect="0029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85F"/>
    <w:rsid w:val="00033F6F"/>
    <w:rsid w:val="0029708C"/>
    <w:rsid w:val="00D35D9D"/>
    <w:rsid w:val="00D8085F"/>
    <w:rsid w:val="00ED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085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8085F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08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D8085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FR1">
    <w:name w:val="FR1"/>
    <w:rsid w:val="00D8085F"/>
    <w:pPr>
      <w:widowControl w:val="0"/>
      <w:autoSpaceDE w:val="0"/>
      <w:autoSpaceDN w:val="0"/>
      <w:adjustRightInd w:val="0"/>
      <w:spacing w:before="40" w:after="0" w:line="240" w:lineRule="auto"/>
      <w:ind w:left="4720"/>
    </w:pPr>
    <w:rPr>
      <w:rFonts w:ascii="Arial" w:eastAsia="Times New Roman" w:hAnsi="Arial" w:cs="Arial"/>
      <w:noProof/>
      <w:lang w:eastAsia="ru-RU"/>
    </w:rPr>
  </w:style>
  <w:style w:type="paragraph" w:styleId="2">
    <w:name w:val="Body Text 2"/>
    <w:basedOn w:val="a"/>
    <w:link w:val="20"/>
    <w:rsid w:val="00D8085F"/>
    <w:pPr>
      <w:widowControl/>
      <w:autoSpaceDE/>
      <w:autoSpaceDN/>
      <w:adjustRightInd/>
      <w:jc w:val="both"/>
    </w:pPr>
    <w:rPr>
      <w:rFonts w:ascii="Arial" w:hAnsi="Arial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D8085F"/>
    <w:rPr>
      <w:rFonts w:ascii="Arial" w:eastAsia="Times New Roman" w:hAnsi="Arial" w:cs="Times New Roman"/>
      <w:sz w:val="28"/>
      <w:szCs w:val="28"/>
      <w:lang w:eastAsia="ru-RU"/>
    </w:rPr>
  </w:style>
  <w:style w:type="paragraph" w:styleId="a3">
    <w:name w:val="Normal (Web)"/>
    <w:aliases w:val="Обычный (Web) Знак"/>
    <w:basedOn w:val="a"/>
    <w:rsid w:val="00D808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2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udar-info.ru/na/editArticle/index/type_id/1/doc_id/2258/release_id/54615/sec_id/28905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7233518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B079B-EF6C-4F61-B835-5E2B15C9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2019-10-25T07:09:00Z</dcterms:created>
  <dcterms:modified xsi:type="dcterms:W3CDTF">2019-10-31T07:23:00Z</dcterms:modified>
</cp:coreProperties>
</file>