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32B" w:rsidRDefault="001C032B" w:rsidP="001C032B">
      <w:pPr>
        <w:rPr>
          <w:sz w:val="24"/>
          <w:szCs w:val="24"/>
        </w:rPr>
      </w:pPr>
      <w:r>
        <w:rPr>
          <w:sz w:val="24"/>
          <w:szCs w:val="24"/>
        </w:rPr>
        <w:t>№51 от</w:t>
      </w:r>
      <w:r>
        <w:rPr>
          <w:color w:val="FF0000"/>
          <w:sz w:val="24"/>
          <w:szCs w:val="24"/>
        </w:rPr>
        <w:t xml:space="preserve"> </w:t>
      </w:r>
      <w:r w:rsidR="00567A5B">
        <w:rPr>
          <w:sz w:val="24"/>
          <w:szCs w:val="24"/>
        </w:rPr>
        <w:t>03</w:t>
      </w:r>
      <w:r>
        <w:rPr>
          <w:sz w:val="24"/>
          <w:szCs w:val="24"/>
        </w:rPr>
        <w:t>.10. 2019г.                      с.Александровка                                               «Бесплатно»</w:t>
      </w:r>
    </w:p>
    <w:p w:rsidR="001C032B" w:rsidRDefault="001C032B" w:rsidP="001C032B">
      <w:pPr>
        <w:jc w:val="center"/>
        <w:rPr>
          <w:b/>
          <w:sz w:val="28"/>
          <w:szCs w:val="28"/>
        </w:rPr>
      </w:pPr>
    </w:p>
    <w:p w:rsidR="001C032B" w:rsidRDefault="001C032B" w:rsidP="001C032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1C032B" w:rsidRDefault="001C032B" w:rsidP="001C032B">
      <w:pPr>
        <w:rPr>
          <w:sz w:val="28"/>
          <w:szCs w:val="28"/>
        </w:rPr>
      </w:pPr>
    </w:p>
    <w:p w:rsidR="001C032B" w:rsidRDefault="001C032B" w:rsidP="001C032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1C032B" w:rsidRDefault="001C032B" w:rsidP="001C032B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377"/>
      </w:tblGrid>
      <w:tr w:rsidR="001C032B" w:rsidRPr="001C032B" w:rsidTr="00CB572E">
        <w:trPr>
          <w:trHeight w:val="257"/>
        </w:trPr>
        <w:tc>
          <w:tcPr>
            <w:tcW w:w="9377" w:type="dxa"/>
          </w:tcPr>
          <w:p w:rsidR="001C032B" w:rsidRPr="001C032B" w:rsidRDefault="001C032B" w:rsidP="00CB572E">
            <w:pPr>
              <w:spacing w:line="360" w:lineRule="auto"/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1C032B">
              <w:rPr>
                <w:b/>
                <w:caps/>
                <w:noProof/>
                <w:sz w:val="24"/>
                <w:szCs w:val="24"/>
              </w:rPr>
              <w:t>администрациЯ Александровского СЕЛЬСОВЕТА</w:t>
            </w:r>
          </w:p>
        </w:tc>
      </w:tr>
      <w:tr w:rsidR="001C032B" w:rsidRPr="001C032B" w:rsidTr="00CB572E">
        <w:trPr>
          <w:trHeight w:val="205"/>
        </w:trPr>
        <w:tc>
          <w:tcPr>
            <w:tcW w:w="9377" w:type="dxa"/>
          </w:tcPr>
          <w:p w:rsidR="001C032B" w:rsidRPr="001C032B" w:rsidRDefault="001C032B" w:rsidP="00CB57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БЕССОНОВСКОГО РАЙОНА ПЕНЗЕНСКОЙ ОБЛАСТИ</w:t>
            </w:r>
          </w:p>
          <w:p w:rsidR="001C032B" w:rsidRPr="001C032B" w:rsidRDefault="001C032B" w:rsidP="00CB57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ПОСТАНОВЛЕНИЕ</w:t>
            </w:r>
          </w:p>
          <w:p w:rsidR="001C032B" w:rsidRPr="001C032B" w:rsidRDefault="001C032B" w:rsidP="00CB57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C032B" w:rsidRPr="001C032B" w:rsidTr="00CB572E">
        <w:trPr>
          <w:trHeight w:val="159"/>
        </w:trPr>
        <w:tc>
          <w:tcPr>
            <w:tcW w:w="9377" w:type="dxa"/>
            <w:vAlign w:val="center"/>
          </w:tcPr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7"/>
              <w:gridCol w:w="2768"/>
              <w:gridCol w:w="388"/>
              <w:gridCol w:w="1107"/>
            </w:tblGrid>
            <w:tr w:rsidR="001C032B" w:rsidRPr="001C032B" w:rsidTr="00CB572E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1C032B" w:rsidRPr="001C032B" w:rsidRDefault="001C032B" w:rsidP="00CB572E">
                  <w:pPr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CB572E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  <w:lang w:val="en-US"/>
                    </w:rPr>
                    <w:t>01</w:t>
                  </w:r>
                  <w:r w:rsidRPr="001C032B">
                    <w:rPr>
                      <w:sz w:val="24"/>
                      <w:szCs w:val="24"/>
                    </w:rPr>
                    <w:t xml:space="preserve"> октября </w:t>
                  </w: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1C032B">
                      <w:rPr>
                        <w:sz w:val="24"/>
                        <w:szCs w:val="24"/>
                      </w:rPr>
                      <w:t>2019 г</w:t>
                    </w:r>
                  </w:smartTag>
                </w:p>
              </w:tc>
              <w:tc>
                <w:tcPr>
                  <w:tcW w:w="388" w:type="dxa"/>
                  <w:vAlign w:val="bottom"/>
                </w:tcPr>
                <w:p w:rsidR="001C032B" w:rsidRPr="001C032B" w:rsidRDefault="001C032B" w:rsidP="00CB572E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CB572E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71</w:t>
                  </w:r>
                </w:p>
              </w:tc>
            </w:tr>
            <w:tr w:rsidR="001C032B" w:rsidRPr="001C032B" w:rsidTr="00CB572E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1C032B" w:rsidRPr="001C032B" w:rsidRDefault="001C032B" w:rsidP="00CB572E">
                  <w:pPr>
                    <w:tabs>
                      <w:tab w:val="left" w:pos="132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с. Александровка</w:t>
                  </w:r>
                </w:p>
              </w:tc>
            </w:tr>
          </w:tbl>
          <w:p w:rsidR="001C032B" w:rsidRPr="001C032B" w:rsidRDefault="001C032B" w:rsidP="00CB572E">
            <w:pPr>
              <w:rPr>
                <w:sz w:val="24"/>
                <w:szCs w:val="24"/>
              </w:rPr>
            </w:pPr>
          </w:p>
        </w:tc>
      </w:tr>
      <w:tr w:rsidR="001C032B" w:rsidRPr="001C032B" w:rsidTr="00CB572E">
        <w:trPr>
          <w:trHeight w:val="159"/>
        </w:trPr>
        <w:tc>
          <w:tcPr>
            <w:tcW w:w="9377" w:type="dxa"/>
            <w:vAlign w:val="center"/>
          </w:tcPr>
          <w:p w:rsidR="001C032B" w:rsidRPr="001C032B" w:rsidRDefault="001C032B" w:rsidP="00CB572E">
            <w:pPr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032B" w:rsidRPr="001C032B" w:rsidRDefault="001C032B" w:rsidP="001C032B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4"/>
          <w:szCs w:val="24"/>
        </w:rPr>
      </w:pPr>
      <w:r w:rsidRPr="001C032B">
        <w:rPr>
          <w:b/>
          <w:bCs/>
          <w:sz w:val="24"/>
          <w:szCs w:val="24"/>
        </w:rPr>
        <w:t xml:space="preserve">Об индексации заработной платы рабочих органов местного самоуправления Александровского сельсовета  Бессоновского района Пензенской области </w:t>
      </w:r>
    </w:p>
    <w:p w:rsidR="001C032B" w:rsidRPr="001C032B" w:rsidRDefault="001C032B" w:rsidP="001C032B">
      <w:pPr>
        <w:jc w:val="both"/>
        <w:rPr>
          <w:bCs/>
          <w:sz w:val="24"/>
          <w:szCs w:val="24"/>
        </w:rPr>
      </w:pPr>
      <w:r w:rsidRPr="001C032B">
        <w:rPr>
          <w:b/>
          <w:bCs/>
          <w:sz w:val="24"/>
          <w:szCs w:val="24"/>
        </w:rPr>
        <w:t xml:space="preserve">        </w:t>
      </w:r>
      <w:r w:rsidRPr="001C032B">
        <w:rPr>
          <w:bCs/>
          <w:sz w:val="24"/>
          <w:szCs w:val="24"/>
        </w:rPr>
        <w:t xml:space="preserve">В целях реализации трудовых прав работников органов местного самоуправления Александровского сельсовета 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Уставом Александровского сельсовета Бессоновского района Пензенской области,    администрация Александровского сельсовета  Бессоновского района </w:t>
      </w:r>
      <w:r w:rsidRPr="001C032B">
        <w:rPr>
          <w:b/>
          <w:bCs/>
          <w:sz w:val="24"/>
          <w:szCs w:val="24"/>
        </w:rPr>
        <w:t>п о с т а н о в л я е т</w:t>
      </w:r>
      <w:r w:rsidRPr="001C032B">
        <w:rPr>
          <w:bCs/>
          <w:sz w:val="24"/>
          <w:szCs w:val="24"/>
        </w:rPr>
        <w:t>:</w:t>
      </w:r>
    </w:p>
    <w:p w:rsidR="001C032B" w:rsidRPr="001C032B" w:rsidRDefault="001C032B" w:rsidP="001C032B">
      <w:pPr>
        <w:jc w:val="both"/>
        <w:rPr>
          <w:bCs/>
          <w:sz w:val="24"/>
          <w:szCs w:val="24"/>
        </w:rPr>
      </w:pPr>
    </w:p>
    <w:p w:rsidR="001C032B" w:rsidRPr="001C032B" w:rsidRDefault="001C032B" w:rsidP="001C032B">
      <w:pPr>
        <w:jc w:val="both"/>
        <w:rPr>
          <w:sz w:val="24"/>
          <w:szCs w:val="24"/>
        </w:rPr>
      </w:pPr>
      <w:r w:rsidRPr="001C032B">
        <w:rPr>
          <w:bCs/>
          <w:sz w:val="24"/>
          <w:szCs w:val="24"/>
        </w:rPr>
        <w:t xml:space="preserve">   </w:t>
      </w:r>
      <w:r w:rsidRPr="001C032B">
        <w:rPr>
          <w:sz w:val="24"/>
          <w:szCs w:val="24"/>
        </w:rPr>
        <w:t xml:space="preserve">     1. Проиндексировать на 4,3 процента должностные оклады рабочих органов местного самоуправления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sz w:val="24"/>
          <w:szCs w:val="24"/>
        </w:rPr>
        <w:t xml:space="preserve"> Бессоновского района Пензенской области. </w:t>
      </w:r>
    </w:p>
    <w:p w:rsidR="001C032B" w:rsidRPr="001C032B" w:rsidRDefault="001C032B" w:rsidP="001C032B">
      <w:pPr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  2. Внести изменения  в Положение об установлении системы оплаты труда рабочих органов местного самоуправления 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sz w:val="24"/>
          <w:szCs w:val="24"/>
        </w:rPr>
        <w:t xml:space="preserve"> Бессоновского района Пензенской области, утвержденное постановлением администрации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sz w:val="24"/>
          <w:szCs w:val="24"/>
        </w:rPr>
        <w:t xml:space="preserve">  Бессоновского района  Пензенской области от 25.01.2012 № 2 «О введении новой системы оплаты труда работников органов местного самоуправления Александровского сельсовета Бессоновского района Пензенской области (профессии рабочих)», изложив приложение 1 в новой редакции согласно приложению к настоящему постановлению.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2. Установить, что при индексации должностных окладов их размеры подлежат округлению до целого рубля в сторону увеличения.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3. Финансирование расходов, связанных с реализацией настоящего постановления, осуществлять в пределах средств бюджета Александровского сельсовета Бессоновского района Пензенской области, предусмотренных главным распорядителям средств бюджета Александровского сельсовета Бессоновского района Пензенской области на соответствующий финансовый год.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4.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Александровского сельсовета  в информационно-телекоммуникационной сети </w:t>
      </w:r>
      <w:r w:rsidRPr="001C032B">
        <w:rPr>
          <w:sz w:val="24"/>
          <w:szCs w:val="24"/>
        </w:rPr>
        <w:lastRenderedPageBreak/>
        <w:t>«Интернет».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5. Настоящее постановление вступает в силу с момента официального опубликования и распространяется на правоотношения, возникшие с 1 октября 2019 года.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6. Контроль за исполнением настоящего постановления возложить на  начальника отдела учета и отчетности администрации сельсовета Рассыпнову С.А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>Глава администрации</w:t>
      </w:r>
    </w:p>
    <w:p w:rsid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>Александровского сельсовета                                                        С.А.Вех</w:t>
      </w:r>
      <w:r>
        <w:rPr>
          <w:sz w:val="24"/>
          <w:szCs w:val="24"/>
        </w:rPr>
        <w:t>ов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</w:p>
    <w:p w:rsidR="001C032B" w:rsidRPr="00580AD6" w:rsidRDefault="001C032B" w:rsidP="001C032B">
      <w:pPr>
        <w:tabs>
          <w:tab w:val="left" w:pos="540"/>
        </w:tabs>
        <w:ind w:left="4956"/>
        <w:jc w:val="right"/>
        <w:rPr>
          <w:sz w:val="22"/>
          <w:szCs w:val="22"/>
        </w:rPr>
      </w:pPr>
      <w:r w:rsidRPr="00580AD6">
        <w:rPr>
          <w:sz w:val="22"/>
          <w:szCs w:val="22"/>
        </w:rPr>
        <w:t>Приложение</w:t>
      </w:r>
    </w:p>
    <w:p w:rsidR="001C032B" w:rsidRPr="00580AD6" w:rsidRDefault="001C032B" w:rsidP="001C032B">
      <w:pPr>
        <w:tabs>
          <w:tab w:val="left" w:pos="540"/>
        </w:tabs>
        <w:ind w:left="4956"/>
        <w:jc w:val="right"/>
        <w:rPr>
          <w:sz w:val="22"/>
          <w:szCs w:val="22"/>
        </w:rPr>
      </w:pPr>
      <w:r w:rsidRPr="00580AD6">
        <w:rPr>
          <w:sz w:val="22"/>
          <w:szCs w:val="22"/>
        </w:rPr>
        <w:t>к постановлению</w:t>
      </w:r>
    </w:p>
    <w:p w:rsidR="001C032B" w:rsidRDefault="001C032B" w:rsidP="001C032B">
      <w:pPr>
        <w:tabs>
          <w:tab w:val="left" w:pos="540"/>
        </w:tabs>
        <w:ind w:left="4956"/>
        <w:jc w:val="right"/>
        <w:rPr>
          <w:sz w:val="22"/>
          <w:szCs w:val="22"/>
        </w:rPr>
      </w:pPr>
      <w:r w:rsidRPr="00580AD6">
        <w:rPr>
          <w:sz w:val="22"/>
          <w:szCs w:val="22"/>
        </w:rPr>
        <w:t>администрации</w:t>
      </w:r>
      <w:r>
        <w:rPr>
          <w:sz w:val="22"/>
          <w:szCs w:val="22"/>
        </w:rPr>
        <w:t xml:space="preserve"> Александровского сельсовета</w:t>
      </w:r>
    </w:p>
    <w:p w:rsidR="001C032B" w:rsidRPr="00580AD6" w:rsidRDefault="001C032B" w:rsidP="001C032B">
      <w:pPr>
        <w:tabs>
          <w:tab w:val="left" w:pos="540"/>
        </w:tabs>
        <w:ind w:left="4956"/>
        <w:jc w:val="right"/>
        <w:rPr>
          <w:sz w:val="22"/>
          <w:szCs w:val="22"/>
        </w:rPr>
      </w:pPr>
      <w:r w:rsidRPr="00580AD6">
        <w:rPr>
          <w:sz w:val="22"/>
          <w:szCs w:val="22"/>
        </w:rPr>
        <w:t xml:space="preserve"> Бессоновского района</w:t>
      </w:r>
    </w:p>
    <w:p w:rsidR="001C032B" w:rsidRPr="00580AD6" w:rsidRDefault="001C032B" w:rsidP="001C032B">
      <w:pPr>
        <w:tabs>
          <w:tab w:val="left" w:pos="540"/>
        </w:tabs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 w:rsidRPr="00580AD6">
        <w:rPr>
          <w:sz w:val="22"/>
          <w:szCs w:val="22"/>
        </w:rPr>
        <w:t xml:space="preserve"> </w:t>
      </w:r>
      <w:r>
        <w:rPr>
          <w:sz w:val="22"/>
          <w:szCs w:val="22"/>
        </w:rPr>
        <w:t>01.10.</w:t>
      </w:r>
      <w:r w:rsidRPr="00580AD6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580AD6">
          <w:rPr>
            <w:sz w:val="22"/>
            <w:szCs w:val="22"/>
          </w:rPr>
          <w:t>2019 г</w:t>
        </w:r>
      </w:smartTag>
      <w:r w:rsidRPr="00580AD6">
        <w:rPr>
          <w:sz w:val="22"/>
          <w:szCs w:val="22"/>
        </w:rPr>
        <w:t xml:space="preserve"> №</w:t>
      </w:r>
      <w:r>
        <w:rPr>
          <w:sz w:val="22"/>
          <w:szCs w:val="22"/>
        </w:rPr>
        <w:t>71</w:t>
      </w:r>
    </w:p>
    <w:p w:rsidR="001C032B" w:rsidRDefault="001C032B" w:rsidP="001C032B">
      <w:pPr>
        <w:tabs>
          <w:tab w:val="left" w:pos="540"/>
        </w:tabs>
        <w:jc w:val="both"/>
        <w:rPr>
          <w:sz w:val="28"/>
          <w:szCs w:val="28"/>
        </w:rPr>
      </w:pPr>
    </w:p>
    <w:p w:rsidR="001C032B" w:rsidRPr="001C032B" w:rsidRDefault="001C032B" w:rsidP="001C032B">
      <w:pPr>
        <w:tabs>
          <w:tab w:val="left" w:pos="540"/>
        </w:tabs>
        <w:jc w:val="center"/>
        <w:rPr>
          <w:b/>
          <w:sz w:val="24"/>
          <w:szCs w:val="24"/>
        </w:rPr>
      </w:pPr>
      <w:r w:rsidRPr="001C032B">
        <w:rPr>
          <w:b/>
          <w:sz w:val="24"/>
          <w:szCs w:val="24"/>
        </w:rPr>
        <w:t>Размеры должностных окладов рабочих органов местного самоуправления  Александровского сельсовета Бессоновского района Пензенской области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9"/>
        <w:gridCol w:w="2319"/>
        <w:gridCol w:w="3420"/>
        <w:gridCol w:w="1800"/>
      </w:tblGrid>
      <w:tr w:rsidR="001C032B" w:rsidRPr="001C032B" w:rsidTr="00CB572E">
        <w:tc>
          <w:tcPr>
            <w:tcW w:w="246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231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42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80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 xml:space="preserve">Размер должностного оклада </w:t>
            </w: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(руб.)</w:t>
            </w:r>
          </w:p>
        </w:tc>
      </w:tr>
      <w:tr w:rsidR="001C032B" w:rsidRPr="001C032B" w:rsidTr="00CB572E">
        <w:tc>
          <w:tcPr>
            <w:tcW w:w="246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231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2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Наименование профессий рабочих, по которым предусмотрено присвоение 1 и 2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Уборщик служебных помещений;</w:t>
            </w:r>
          </w:p>
          <w:p w:rsidR="001C032B" w:rsidRPr="001C032B" w:rsidRDefault="001C032B" w:rsidP="00CB572E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3385</w:t>
            </w:r>
          </w:p>
          <w:p w:rsidR="001C032B" w:rsidRPr="001C032B" w:rsidRDefault="001C032B" w:rsidP="00CB572E">
            <w:pPr>
              <w:tabs>
                <w:tab w:val="left" w:pos="540"/>
              </w:tabs>
              <w:rPr>
                <w:b/>
                <w:sz w:val="24"/>
                <w:szCs w:val="24"/>
              </w:rPr>
            </w:pPr>
          </w:p>
        </w:tc>
      </w:tr>
      <w:tr w:rsidR="001C032B" w:rsidRPr="001C032B" w:rsidTr="00CB572E">
        <w:tc>
          <w:tcPr>
            <w:tcW w:w="246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2319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42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Наименование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Водитель автомобиля</w:t>
            </w: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3825</w:t>
            </w:r>
          </w:p>
        </w:tc>
      </w:tr>
    </w:tbl>
    <w:p w:rsidR="001C032B" w:rsidRPr="00D93CB2" w:rsidRDefault="001C032B" w:rsidP="001C032B">
      <w:pPr>
        <w:tabs>
          <w:tab w:val="left" w:pos="540"/>
        </w:tabs>
        <w:jc w:val="both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330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8791"/>
      </w:tblGrid>
      <w:tr w:rsidR="001C032B" w:rsidRPr="001C032B" w:rsidTr="001C032B">
        <w:trPr>
          <w:trHeight w:val="224"/>
        </w:trPr>
        <w:tc>
          <w:tcPr>
            <w:tcW w:w="8791" w:type="dxa"/>
          </w:tcPr>
          <w:p w:rsidR="001C032B" w:rsidRPr="001C032B" w:rsidRDefault="001C032B" w:rsidP="001C032B">
            <w:pPr>
              <w:spacing w:line="360" w:lineRule="auto"/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1C032B">
              <w:rPr>
                <w:b/>
                <w:caps/>
                <w:noProof/>
                <w:sz w:val="24"/>
                <w:szCs w:val="24"/>
              </w:rPr>
              <w:t>администрациЯ Александровского СЕЛЬСОВЕТА</w:t>
            </w:r>
          </w:p>
        </w:tc>
      </w:tr>
      <w:tr w:rsidR="001C032B" w:rsidRPr="001C032B" w:rsidTr="001C032B">
        <w:trPr>
          <w:trHeight w:val="179"/>
        </w:trPr>
        <w:tc>
          <w:tcPr>
            <w:tcW w:w="8791" w:type="dxa"/>
          </w:tcPr>
          <w:p w:rsidR="001C032B" w:rsidRPr="001C032B" w:rsidRDefault="001C032B" w:rsidP="001C032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БЕССОНОВСКОГО РАЙОНА ПЕНЗЕНСКОЙ ОБЛАСТИ</w:t>
            </w:r>
          </w:p>
          <w:p w:rsidR="001C032B" w:rsidRPr="001C032B" w:rsidRDefault="001C032B" w:rsidP="001C032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ПОСТАНОВЛЕНИЕ</w:t>
            </w:r>
          </w:p>
          <w:p w:rsidR="001C032B" w:rsidRPr="001C032B" w:rsidRDefault="001C032B" w:rsidP="001C032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C032B" w:rsidRPr="001C032B" w:rsidTr="001C032B">
        <w:trPr>
          <w:trHeight w:val="138"/>
        </w:trPr>
        <w:tc>
          <w:tcPr>
            <w:tcW w:w="8791" w:type="dxa"/>
            <w:vAlign w:val="center"/>
          </w:tcPr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9"/>
              <w:gridCol w:w="2595"/>
              <w:gridCol w:w="364"/>
              <w:gridCol w:w="1038"/>
            </w:tblGrid>
            <w:tr w:rsidR="001C032B" w:rsidRPr="001C032B" w:rsidTr="006B6893">
              <w:trPr>
                <w:trHeight w:val="152"/>
              </w:trPr>
              <w:tc>
                <w:tcPr>
                  <w:tcW w:w="259" w:type="dxa"/>
                  <w:vAlign w:val="bottom"/>
                </w:tcPr>
                <w:p w:rsidR="001C032B" w:rsidRPr="001C032B" w:rsidRDefault="001C032B" w:rsidP="001C032B">
                  <w:pPr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1C032B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  <w:lang w:val="en-US"/>
                    </w:rPr>
                    <w:t>01</w:t>
                  </w:r>
                  <w:r w:rsidRPr="001C032B">
                    <w:rPr>
                      <w:sz w:val="24"/>
                      <w:szCs w:val="24"/>
                    </w:rPr>
                    <w:t xml:space="preserve"> октября </w:t>
                  </w: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1C032B">
                      <w:rPr>
                        <w:sz w:val="24"/>
                        <w:szCs w:val="24"/>
                      </w:rPr>
                      <w:t>2019 г</w:t>
                    </w:r>
                  </w:smartTag>
                </w:p>
              </w:tc>
              <w:tc>
                <w:tcPr>
                  <w:tcW w:w="364" w:type="dxa"/>
                  <w:vAlign w:val="bottom"/>
                </w:tcPr>
                <w:p w:rsidR="001C032B" w:rsidRPr="001C032B" w:rsidRDefault="001C032B" w:rsidP="001C032B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1C032B">
                  <w:pPr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72</w:t>
                  </w:r>
                </w:p>
              </w:tc>
            </w:tr>
            <w:tr w:rsidR="001C032B" w:rsidRPr="001C032B" w:rsidTr="006B6893">
              <w:trPr>
                <w:trHeight w:val="161"/>
              </w:trPr>
              <w:tc>
                <w:tcPr>
                  <w:tcW w:w="4256" w:type="dxa"/>
                  <w:gridSpan w:val="4"/>
                </w:tcPr>
                <w:p w:rsidR="001C032B" w:rsidRPr="001C032B" w:rsidRDefault="001C032B" w:rsidP="001C032B">
                  <w:pPr>
                    <w:tabs>
                      <w:tab w:val="left" w:pos="132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с. Александровка</w:t>
                  </w:r>
                </w:p>
              </w:tc>
            </w:tr>
          </w:tbl>
          <w:p w:rsidR="001C032B" w:rsidRPr="001C032B" w:rsidRDefault="001C032B" w:rsidP="001C032B">
            <w:pPr>
              <w:rPr>
                <w:sz w:val="24"/>
                <w:szCs w:val="24"/>
              </w:rPr>
            </w:pPr>
          </w:p>
        </w:tc>
      </w:tr>
    </w:tbl>
    <w:p w:rsidR="001C032B" w:rsidRDefault="001C032B" w:rsidP="001C032B">
      <w:pPr>
        <w:jc w:val="center"/>
      </w:pPr>
    </w:p>
    <w:p w:rsidR="001C032B" w:rsidRPr="001C032B" w:rsidRDefault="001C032B" w:rsidP="001C032B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4"/>
          <w:szCs w:val="24"/>
        </w:rPr>
      </w:pPr>
      <w:r w:rsidRPr="001C032B">
        <w:rPr>
          <w:b/>
          <w:bCs/>
          <w:sz w:val="24"/>
          <w:szCs w:val="24"/>
        </w:rPr>
        <w:lastRenderedPageBreak/>
        <w:t>Об индексации заработной платы  работников, занимающих должности, не отнесенные к должностям муниципальной службы Александровского сельсовета  Бессоновского района, и осуществляющих техническое обеспечение деятельности органов местного самоуправления Александровского сельсовета  Бессоновского района Пензенской области</w:t>
      </w:r>
    </w:p>
    <w:p w:rsidR="001C032B" w:rsidRPr="001C032B" w:rsidRDefault="001C032B" w:rsidP="001C032B">
      <w:pPr>
        <w:jc w:val="both"/>
        <w:rPr>
          <w:bCs/>
          <w:sz w:val="24"/>
          <w:szCs w:val="24"/>
        </w:rPr>
      </w:pPr>
      <w:r w:rsidRPr="001C032B">
        <w:rPr>
          <w:bCs/>
          <w:sz w:val="24"/>
          <w:szCs w:val="24"/>
        </w:rPr>
        <w:t xml:space="preserve">        В целях реализации трудовых прав работников органов местного самоуправления</w:t>
      </w:r>
      <w:r w:rsidRPr="001C032B">
        <w:rPr>
          <w:b/>
          <w:bCs/>
          <w:sz w:val="24"/>
          <w:szCs w:val="24"/>
        </w:rPr>
        <w:t xml:space="preserve"> </w:t>
      </w:r>
      <w:r w:rsidRPr="001C032B">
        <w:rPr>
          <w:bCs/>
          <w:sz w:val="24"/>
          <w:szCs w:val="24"/>
        </w:rPr>
        <w:t>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bCs/>
          <w:sz w:val="24"/>
          <w:szCs w:val="24"/>
        </w:rPr>
        <w:t>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Уставом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bCs/>
          <w:sz w:val="24"/>
          <w:szCs w:val="24"/>
        </w:rPr>
        <w:t>Бессоновского района Пензенской области, администрация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bCs/>
          <w:sz w:val="24"/>
          <w:szCs w:val="24"/>
        </w:rPr>
        <w:t xml:space="preserve">Бессоновского района Пензенской области </w:t>
      </w:r>
      <w:r w:rsidRPr="001C032B">
        <w:rPr>
          <w:b/>
          <w:bCs/>
          <w:sz w:val="24"/>
          <w:szCs w:val="24"/>
        </w:rPr>
        <w:t>п о с т а н о в л я е т</w:t>
      </w:r>
      <w:r w:rsidRPr="001C032B">
        <w:rPr>
          <w:bCs/>
          <w:sz w:val="24"/>
          <w:szCs w:val="24"/>
        </w:rPr>
        <w:t>:</w:t>
      </w:r>
    </w:p>
    <w:p w:rsidR="001C032B" w:rsidRPr="001C032B" w:rsidRDefault="001C032B" w:rsidP="001C032B">
      <w:pPr>
        <w:jc w:val="both"/>
        <w:rPr>
          <w:sz w:val="24"/>
          <w:szCs w:val="24"/>
        </w:rPr>
      </w:pPr>
      <w:r w:rsidRPr="001C032B">
        <w:rPr>
          <w:bCs/>
          <w:sz w:val="24"/>
          <w:szCs w:val="24"/>
        </w:rPr>
        <w:t xml:space="preserve">   </w:t>
      </w:r>
      <w:r w:rsidRPr="001C032B">
        <w:rPr>
          <w:sz w:val="24"/>
          <w:szCs w:val="24"/>
        </w:rPr>
        <w:t xml:space="preserve">     1. Проиндексировать на 4,3 процента должностные оклады работников, занимающих должности, не отнесенные к должностям муниципальной службы </w:t>
      </w:r>
      <w:r w:rsidRPr="001C032B">
        <w:rPr>
          <w:bCs/>
          <w:sz w:val="24"/>
          <w:szCs w:val="24"/>
        </w:rPr>
        <w:t>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 xml:space="preserve">Бессоновского района, и осуществляющих техническое обеспечение деятельности органов местного самоуправления </w:t>
      </w:r>
      <w:r w:rsidRPr="001C032B">
        <w:rPr>
          <w:bCs/>
          <w:sz w:val="24"/>
          <w:szCs w:val="24"/>
        </w:rPr>
        <w:t>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 xml:space="preserve">Бессоновского района. 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  2.  Внести изменения в постановление администрации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>Бессоновского района Пензенской области от 25.01.2012 г. № 1  «Об оплате труда работников, занимающих должности, не отнесенные к должностям муниципальной службы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 xml:space="preserve">  Бессоновского района, и осуществляющих техническое обеспечение деятельности органов местного самоуправления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>Бессоновского района, изложив Приложение 2 в новой редакции:</w:t>
      </w:r>
    </w:p>
    <w:tbl>
      <w:tblPr>
        <w:tblpPr w:leftFromText="180" w:rightFromText="180" w:vertAnchor="text" w:horzAnchor="margin" w:tblpY="20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1C032B" w:rsidRPr="001C032B" w:rsidTr="001C032B">
        <w:tc>
          <w:tcPr>
            <w:tcW w:w="4788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783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Должностной оклад (руб.)</w:t>
            </w:r>
          </w:p>
        </w:tc>
      </w:tr>
      <w:tr w:rsidR="001C032B" w:rsidRPr="001C032B" w:rsidTr="001C032B">
        <w:tc>
          <w:tcPr>
            <w:tcW w:w="4788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Бухгалтер кассир</w:t>
            </w:r>
          </w:p>
        </w:tc>
        <w:tc>
          <w:tcPr>
            <w:tcW w:w="4783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2747</w:t>
            </w:r>
          </w:p>
        </w:tc>
      </w:tr>
      <w:tr w:rsidR="001C032B" w:rsidRPr="001C032B" w:rsidTr="001C032B">
        <w:tc>
          <w:tcPr>
            <w:tcW w:w="4788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Инспектор ВУР</w:t>
            </w:r>
          </w:p>
        </w:tc>
        <w:tc>
          <w:tcPr>
            <w:tcW w:w="4783" w:type="dxa"/>
          </w:tcPr>
          <w:p w:rsidR="001C032B" w:rsidRPr="001C032B" w:rsidRDefault="001C032B" w:rsidP="001C032B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C032B">
              <w:rPr>
                <w:sz w:val="24"/>
                <w:szCs w:val="24"/>
              </w:rPr>
              <w:t>2747</w:t>
            </w:r>
          </w:p>
        </w:tc>
      </w:tr>
    </w:tbl>
    <w:p w:rsidR="001C032B" w:rsidRPr="001C032B" w:rsidRDefault="001C032B" w:rsidP="001C032B">
      <w:pPr>
        <w:tabs>
          <w:tab w:val="center" w:pos="5103"/>
          <w:tab w:val="left" w:pos="8778"/>
        </w:tabs>
        <w:spacing w:before="120" w:after="480"/>
        <w:jc w:val="center"/>
        <w:rPr>
          <w:b/>
          <w:bCs/>
          <w:sz w:val="24"/>
          <w:szCs w:val="24"/>
        </w:rPr>
      </w:pPr>
      <w:r w:rsidRPr="001C032B">
        <w:rPr>
          <w:b/>
          <w:sz w:val="24"/>
          <w:szCs w:val="24"/>
        </w:rPr>
        <w:t>Размеры должностных окладов работников,</w:t>
      </w:r>
      <w:r w:rsidRPr="001C032B">
        <w:rPr>
          <w:b/>
          <w:bCs/>
          <w:sz w:val="24"/>
          <w:szCs w:val="24"/>
        </w:rPr>
        <w:t xml:space="preserve"> занимающих должности, не отнесенные к должностям муниципальной службы</w:t>
      </w:r>
      <w:r w:rsidRPr="001C032B">
        <w:rPr>
          <w:bCs/>
          <w:sz w:val="24"/>
          <w:szCs w:val="24"/>
        </w:rPr>
        <w:t xml:space="preserve"> </w:t>
      </w:r>
      <w:r w:rsidRPr="001C032B">
        <w:rPr>
          <w:b/>
          <w:bCs/>
          <w:sz w:val="24"/>
          <w:szCs w:val="24"/>
        </w:rPr>
        <w:t>Александровского сельсовета  , и осуществляющих техническое обеспечение деятельности органов местного самоуправления Александровского сельсовета</w:t>
      </w:r>
    </w:p>
    <w:p w:rsidR="001C032B" w:rsidRPr="001C032B" w:rsidRDefault="001C032B" w:rsidP="001C032B">
      <w:pPr>
        <w:tabs>
          <w:tab w:val="left" w:pos="540"/>
        </w:tabs>
        <w:spacing w:line="360" w:lineRule="auto"/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 4. Финансирование расходов, связанных с реализацией настоящего постановления, осуществлять в пределах средств бюджета </w:t>
      </w:r>
      <w:r w:rsidRPr="001C032B">
        <w:rPr>
          <w:bCs/>
          <w:sz w:val="24"/>
          <w:szCs w:val="24"/>
        </w:rPr>
        <w:t>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>Бессоновского района Пензенской области, предусмотренных главным распорядителям средств бюджета</w:t>
      </w:r>
      <w:r w:rsidRPr="001C032B">
        <w:rPr>
          <w:bCs/>
          <w:sz w:val="24"/>
          <w:szCs w:val="24"/>
        </w:rPr>
        <w:t xml:space="preserve"> 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>Бессоновского района Пензенской области на соответствующий финансовый год.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5.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Pr="001C032B">
        <w:rPr>
          <w:bCs/>
          <w:sz w:val="24"/>
          <w:szCs w:val="24"/>
        </w:rPr>
        <w:t>Александровского сельсовета</w:t>
      </w:r>
      <w:r w:rsidRPr="001C032B">
        <w:rPr>
          <w:b/>
          <w:bCs/>
          <w:sz w:val="24"/>
          <w:szCs w:val="24"/>
        </w:rPr>
        <w:t xml:space="preserve">  </w:t>
      </w:r>
      <w:r w:rsidRPr="001C032B">
        <w:rPr>
          <w:sz w:val="24"/>
          <w:szCs w:val="24"/>
        </w:rPr>
        <w:t>в информационно-телекоммуникационной сети «Интернет».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6. Настоящее постановление вступает в силу с момента официального опубликования и распространяется на правоотношения, возникшие с 1 октября 2019 года.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 xml:space="preserve">    7. Контроль за исполнением настоящего постановления возложить на начальника отдела учета и отчетности администрации сельсовета Рассыпнову С.А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lastRenderedPageBreak/>
        <w:t xml:space="preserve">Глава администрации </w:t>
      </w:r>
    </w:p>
    <w:p w:rsidR="001C032B" w:rsidRPr="001C032B" w:rsidRDefault="001C032B" w:rsidP="001C032B">
      <w:pPr>
        <w:tabs>
          <w:tab w:val="left" w:pos="540"/>
        </w:tabs>
        <w:jc w:val="both"/>
        <w:rPr>
          <w:sz w:val="24"/>
          <w:szCs w:val="24"/>
        </w:rPr>
      </w:pPr>
      <w:r w:rsidRPr="001C032B">
        <w:rPr>
          <w:sz w:val="24"/>
          <w:szCs w:val="24"/>
        </w:rPr>
        <w:t>Александровского сельсовета                                                                   С.А.Вехов</w:t>
      </w:r>
    </w:p>
    <w:p w:rsidR="00925BB2" w:rsidRDefault="00925BB2"/>
    <w:p w:rsidR="001C032B" w:rsidRPr="001C032B" w:rsidRDefault="001C032B">
      <w:pPr>
        <w:rPr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1C032B" w:rsidRPr="001C032B" w:rsidTr="00CB572E">
        <w:tc>
          <w:tcPr>
            <w:tcW w:w="9606" w:type="dxa"/>
          </w:tcPr>
          <w:p w:rsidR="001C032B" w:rsidRPr="001C032B" w:rsidRDefault="001C032B" w:rsidP="00CB572E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АДМИНИСТРАЦИЯ  АЛЕКСАНДРОВСКОГО СЕЛЬСОВЕТА</w:t>
            </w:r>
          </w:p>
        </w:tc>
      </w:tr>
      <w:tr w:rsidR="001C032B" w:rsidRPr="001C032B" w:rsidTr="00CB572E">
        <w:trPr>
          <w:trHeight w:val="397"/>
        </w:trPr>
        <w:tc>
          <w:tcPr>
            <w:tcW w:w="9606" w:type="dxa"/>
          </w:tcPr>
          <w:p w:rsidR="001C032B" w:rsidRPr="001C032B" w:rsidRDefault="001C032B" w:rsidP="00CB572E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1C032B" w:rsidRPr="001C032B" w:rsidTr="00CB572E">
        <w:tc>
          <w:tcPr>
            <w:tcW w:w="9606" w:type="dxa"/>
          </w:tcPr>
          <w:p w:rsidR="001C032B" w:rsidRPr="001C032B" w:rsidRDefault="001C032B" w:rsidP="00CB572E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</w:tr>
      <w:tr w:rsidR="001C032B" w:rsidRPr="001C032B" w:rsidTr="00CB572E">
        <w:trPr>
          <w:trHeight w:val="340"/>
        </w:trPr>
        <w:tc>
          <w:tcPr>
            <w:tcW w:w="9606" w:type="dxa"/>
            <w:vAlign w:val="center"/>
          </w:tcPr>
          <w:p w:rsidR="001C032B" w:rsidRPr="001C032B" w:rsidRDefault="001C032B" w:rsidP="00CB572E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C032B" w:rsidRPr="001C032B" w:rsidTr="00CB572E">
        <w:trPr>
          <w:trHeight w:val="340"/>
        </w:trPr>
        <w:tc>
          <w:tcPr>
            <w:tcW w:w="9606" w:type="dxa"/>
            <w:vAlign w:val="center"/>
          </w:tcPr>
          <w:p w:rsidR="001C032B" w:rsidRPr="001C032B" w:rsidRDefault="001C032B" w:rsidP="00CB572E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C032B" w:rsidRPr="001C032B" w:rsidRDefault="001C032B" w:rsidP="00CB572E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1C032B" w:rsidRPr="001C032B" w:rsidTr="00CB572E">
              <w:tc>
                <w:tcPr>
                  <w:tcW w:w="284" w:type="dxa"/>
                  <w:vAlign w:val="bottom"/>
                </w:tcPr>
                <w:p w:rsidR="001C032B" w:rsidRPr="001C032B" w:rsidRDefault="001C032B" w:rsidP="00CB572E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CB572E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03 октября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1C032B" w:rsidRPr="001C032B" w:rsidRDefault="001C032B" w:rsidP="00CB572E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32B" w:rsidRPr="001C032B" w:rsidRDefault="001C032B" w:rsidP="00CB572E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73</w:t>
                  </w:r>
                </w:p>
              </w:tc>
            </w:tr>
            <w:tr w:rsidR="001C032B" w:rsidRPr="001C032B" w:rsidTr="00CB572E">
              <w:tc>
                <w:tcPr>
                  <w:tcW w:w="4650" w:type="dxa"/>
                  <w:gridSpan w:val="4"/>
                </w:tcPr>
                <w:p w:rsidR="001C032B" w:rsidRPr="001C032B" w:rsidRDefault="001C032B" w:rsidP="00CB572E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1C032B">
                    <w:rPr>
                      <w:sz w:val="24"/>
                      <w:szCs w:val="24"/>
                    </w:rPr>
                    <w:t>с. Александровка</w:t>
                  </w:r>
                </w:p>
              </w:tc>
            </w:tr>
          </w:tbl>
          <w:p w:rsidR="001C032B" w:rsidRPr="001C032B" w:rsidRDefault="001C032B" w:rsidP="00CB572E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C032B" w:rsidRPr="001C032B" w:rsidTr="00CB572E">
        <w:trPr>
          <w:trHeight w:val="340"/>
        </w:trPr>
        <w:tc>
          <w:tcPr>
            <w:tcW w:w="9606" w:type="dxa"/>
            <w:vAlign w:val="center"/>
          </w:tcPr>
          <w:p w:rsidR="001C032B" w:rsidRPr="001C032B" w:rsidRDefault="001C032B" w:rsidP="00CB572E">
            <w:pPr>
              <w:jc w:val="center"/>
              <w:rPr>
                <w:b/>
                <w:sz w:val="24"/>
                <w:szCs w:val="24"/>
              </w:rPr>
            </w:pPr>
          </w:p>
          <w:p w:rsidR="001C032B" w:rsidRPr="001C032B" w:rsidRDefault="001C032B" w:rsidP="00CB572E">
            <w:pPr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1C032B" w:rsidRPr="001C032B" w:rsidRDefault="001C032B" w:rsidP="00CB572E">
            <w:pPr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Александровского сельсовета Бессоновского района Пензенской области</w:t>
            </w:r>
          </w:p>
          <w:p w:rsidR="001C032B" w:rsidRPr="001C032B" w:rsidRDefault="001C032B" w:rsidP="00CB572E">
            <w:pPr>
              <w:jc w:val="center"/>
              <w:rPr>
                <w:b/>
                <w:sz w:val="24"/>
                <w:szCs w:val="24"/>
              </w:rPr>
            </w:pPr>
            <w:r w:rsidRPr="001C032B">
              <w:rPr>
                <w:b/>
                <w:sz w:val="24"/>
                <w:szCs w:val="24"/>
              </w:rPr>
              <w:t>за 3 квартал 2019 года</w:t>
            </w:r>
          </w:p>
        </w:tc>
      </w:tr>
    </w:tbl>
    <w:p w:rsidR="001C032B" w:rsidRPr="001C032B" w:rsidRDefault="001C032B" w:rsidP="001C03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C032B" w:rsidRPr="001C032B" w:rsidRDefault="001C032B" w:rsidP="001C03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32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C032B" w:rsidRPr="001C032B" w:rsidRDefault="001C032B" w:rsidP="001C03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32B">
        <w:rPr>
          <w:rFonts w:ascii="Times New Roman" w:hAnsi="Times New Roman" w:cs="Times New Roman"/>
          <w:sz w:val="24"/>
          <w:szCs w:val="24"/>
        </w:rPr>
        <w:t xml:space="preserve">         В соответствии со ст. 264.2. Бюджетного кодекса РФ, руководствуясь Уставом Александровского сельсовета, администрация Александровского сельсовета Бессоновского района Пензенской области </w:t>
      </w:r>
      <w:r w:rsidRPr="001C032B">
        <w:rPr>
          <w:rFonts w:ascii="Times New Roman" w:hAnsi="Times New Roman" w:cs="Times New Roman"/>
          <w:b/>
          <w:sz w:val="24"/>
          <w:szCs w:val="24"/>
        </w:rPr>
        <w:t xml:space="preserve"> постановляет : </w:t>
      </w:r>
    </w:p>
    <w:p w:rsidR="001C032B" w:rsidRPr="001C032B" w:rsidRDefault="001C032B" w:rsidP="001C03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C032B" w:rsidRPr="001C032B" w:rsidRDefault="001C032B" w:rsidP="001C032B">
      <w:pPr>
        <w:pStyle w:val="Default"/>
        <w:spacing w:after="36"/>
        <w:jc w:val="both"/>
      </w:pPr>
      <w:r w:rsidRPr="001C032B">
        <w:t xml:space="preserve">      1. Утвердить отчет об исполнении бюджета Александровского сельсовета Бессоновского района Пензенской области за 3 квартал2019 года согласно приложения № 1. </w:t>
      </w:r>
    </w:p>
    <w:p w:rsidR="001C032B" w:rsidRPr="001C032B" w:rsidRDefault="001C032B" w:rsidP="001C032B">
      <w:pPr>
        <w:pStyle w:val="Default"/>
        <w:spacing w:after="36"/>
        <w:jc w:val="both"/>
      </w:pPr>
      <w:r w:rsidRPr="001C032B">
        <w:t xml:space="preserve">      2. Направить отчет об исполнении бюджета Александровского  сельсовета Бессоновского района Пензенской области за 3 квартал2019 года в Контрольно-счетную комиссию Бессоновского района. </w:t>
      </w:r>
    </w:p>
    <w:p w:rsidR="001C032B" w:rsidRPr="001C032B" w:rsidRDefault="001C032B" w:rsidP="001C032B">
      <w:pPr>
        <w:pStyle w:val="Default"/>
        <w:spacing w:after="36"/>
        <w:jc w:val="both"/>
      </w:pPr>
      <w:r w:rsidRPr="001C032B">
        <w:t xml:space="preserve">     3. Опубликовать настоящее постановление в информационном бюллетене  «Сельские ведомости» и разместить (опубликовать) на официальном сайте администрации  Александровского сельсовета Бессоновского района Пензенской области в информационно-телекоммуникационной сети «Интернет». </w:t>
      </w:r>
    </w:p>
    <w:p w:rsidR="001C032B" w:rsidRPr="001C032B" w:rsidRDefault="001C032B" w:rsidP="001C032B">
      <w:pPr>
        <w:pStyle w:val="Default"/>
        <w:spacing w:after="36"/>
        <w:jc w:val="both"/>
      </w:pPr>
      <w:r w:rsidRPr="001C032B">
        <w:t xml:space="preserve">     4. Настоящее постановление вступает в силу после его официального опубликования. </w:t>
      </w:r>
    </w:p>
    <w:p w:rsidR="001C032B" w:rsidRPr="001C032B" w:rsidRDefault="001C032B" w:rsidP="001C032B">
      <w:pPr>
        <w:pStyle w:val="Default"/>
        <w:jc w:val="both"/>
      </w:pPr>
      <w:r w:rsidRPr="001C032B">
        <w:t xml:space="preserve">     5. Контроль за исполнением настоящего решения возложить на главного бухгалтера Рассыпнову С.А.. </w:t>
      </w:r>
    </w:p>
    <w:p w:rsidR="001C032B" w:rsidRPr="001C032B" w:rsidRDefault="001C032B" w:rsidP="001C032B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1C032B" w:rsidRPr="001C032B" w:rsidRDefault="001C032B" w:rsidP="001C032B">
      <w:pPr>
        <w:widowControl/>
        <w:suppressAutoHyphens/>
        <w:autoSpaceDE/>
        <w:autoSpaceDN/>
        <w:adjustRightInd/>
        <w:rPr>
          <w:sz w:val="24"/>
          <w:szCs w:val="24"/>
        </w:rPr>
      </w:pPr>
      <w:r w:rsidRPr="001C032B">
        <w:rPr>
          <w:sz w:val="24"/>
          <w:szCs w:val="24"/>
        </w:rPr>
        <w:t>Глава администрации</w:t>
      </w:r>
    </w:p>
    <w:p w:rsidR="001C032B" w:rsidRPr="001C032B" w:rsidRDefault="001C032B" w:rsidP="001C032B">
      <w:pPr>
        <w:widowControl/>
        <w:suppressAutoHyphens/>
        <w:autoSpaceDE/>
        <w:autoSpaceDN/>
        <w:adjustRightInd/>
        <w:rPr>
          <w:sz w:val="24"/>
          <w:szCs w:val="24"/>
        </w:rPr>
      </w:pPr>
      <w:r w:rsidRPr="001C032B">
        <w:rPr>
          <w:sz w:val="24"/>
          <w:szCs w:val="24"/>
        </w:rPr>
        <w:t xml:space="preserve">Александровского сельсовета                                                 </w:t>
      </w:r>
    </w:p>
    <w:p w:rsidR="00567A5B" w:rsidRDefault="001C032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 </w:t>
      </w:r>
      <w:r w:rsidRPr="001C032B">
        <w:rPr>
          <w:bCs/>
          <w:sz w:val="24"/>
          <w:szCs w:val="24"/>
        </w:rPr>
        <w:t xml:space="preserve">Пензенской области      </w:t>
      </w:r>
      <w:r>
        <w:rPr>
          <w:bCs/>
          <w:sz w:val="24"/>
          <w:szCs w:val="24"/>
        </w:rPr>
        <w:t xml:space="preserve">                                           С.А.Вехов</w:t>
      </w:r>
      <w:r w:rsidRPr="001C032B">
        <w:rPr>
          <w:bCs/>
          <w:sz w:val="24"/>
          <w:szCs w:val="24"/>
        </w:rPr>
        <w:t xml:space="preserve">   </w:t>
      </w:r>
    </w:p>
    <w:p w:rsidR="00567A5B" w:rsidRDefault="00567A5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</w:p>
    <w:p w:rsidR="001C032B" w:rsidRDefault="001C032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  <w:r w:rsidRPr="001C032B">
        <w:rPr>
          <w:bCs/>
          <w:sz w:val="24"/>
          <w:szCs w:val="24"/>
        </w:rPr>
        <w:t xml:space="preserve">        </w:t>
      </w:r>
      <w:r>
        <w:rPr>
          <w:bCs/>
          <w:sz w:val="24"/>
          <w:szCs w:val="24"/>
        </w:rPr>
        <w:t xml:space="preserve"> </w:t>
      </w:r>
    </w:p>
    <w:p w:rsidR="00567A5B" w:rsidRDefault="00567A5B" w:rsidP="00567A5B">
      <w:pPr>
        <w:jc w:val="center"/>
        <w:rPr>
          <w:b/>
          <w:bCs/>
          <w:sz w:val="24"/>
          <w:szCs w:val="24"/>
        </w:rPr>
      </w:pPr>
      <w:r w:rsidRPr="00567A5B">
        <w:rPr>
          <w:b/>
          <w:bCs/>
          <w:sz w:val="24"/>
          <w:szCs w:val="24"/>
        </w:rPr>
        <w:t xml:space="preserve">КОМИТЕТ МЕСТНОГО САМОУПРАВЛЕНИЯ </w:t>
      </w:r>
    </w:p>
    <w:p w:rsidR="00567A5B" w:rsidRPr="00567A5B" w:rsidRDefault="00567A5B" w:rsidP="00567A5B">
      <w:pPr>
        <w:jc w:val="center"/>
        <w:rPr>
          <w:b/>
          <w:bCs/>
          <w:sz w:val="24"/>
          <w:szCs w:val="24"/>
        </w:rPr>
      </w:pPr>
      <w:r w:rsidRPr="00567A5B">
        <w:rPr>
          <w:b/>
          <w:bCs/>
          <w:sz w:val="24"/>
          <w:szCs w:val="24"/>
        </w:rPr>
        <w:t>АЛЕКСАНДРОВСКОГО СЕЛЬСОВЕТА</w:t>
      </w:r>
    </w:p>
    <w:p w:rsidR="00567A5B" w:rsidRPr="00567A5B" w:rsidRDefault="00567A5B" w:rsidP="00567A5B">
      <w:pPr>
        <w:jc w:val="center"/>
        <w:rPr>
          <w:b/>
          <w:bCs/>
          <w:sz w:val="24"/>
          <w:szCs w:val="24"/>
        </w:rPr>
      </w:pPr>
      <w:r w:rsidRPr="00567A5B">
        <w:rPr>
          <w:b/>
          <w:bCs/>
          <w:sz w:val="24"/>
          <w:szCs w:val="24"/>
        </w:rPr>
        <w:t>БЕССОНОВСКОГО РАЙОНА</w:t>
      </w:r>
    </w:p>
    <w:p w:rsidR="00567A5B" w:rsidRPr="00567A5B" w:rsidRDefault="00567A5B" w:rsidP="00567A5B">
      <w:pPr>
        <w:jc w:val="center"/>
        <w:rPr>
          <w:rStyle w:val="a5"/>
          <w:b/>
          <w:bCs/>
          <w:i w:val="0"/>
          <w:iCs w:val="0"/>
          <w:sz w:val="24"/>
          <w:szCs w:val="24"/>
        </w:rPr>
      </w:pPr>
      <w:r w:rsidRPr="00567A5B">
        <w:rPr>
          <w:b/>
          <w:bCs/>
          <w:sz w:val="24"/>
          <w:szCs w:val="24"/>
        </w:rPr>
        <w:t xml:space="preserve">ПЕНЗЕНСКОЙ ОБЛАСТИ </w:t>
      </w:r>
    </w:p>
    <w:p w:rsidR="00567A5B" w:rsidRPr="00567A5B" w:rsidRDefault="00567A5B" w:rsidP="00567A5B">
      <w:pPr>
        <w:spacing w:before="240"/>
        <w:jc w:val="center"/>
        <w:rPr>
          <w:b/>
          <w:bCs/>
          <w:sz w:val="24"/>
          <w:szCs w:val="24"/>
        </w:rPr>
      </w:pPr>
      <w:r w:rsidRPr="00567A5B">
        <w:rPr>
          <w:b/>
          <w:bCs/>
          <w:sz w:val="24"/>
          <w:szCs w:val="24"/>
        </w:rPr>
        <w:t xml:space="preserve">РЕШЕНИЕ </w:t>
      </w:r>
    </w:p>
    <w:p w:rsidR="00567A5B" w:rsidRPr="00567A5B" w:rsidRDefault="00567A5B" w:rsidP="00567A5B">
      <w:pPr>
        <w:jc w:val="center"/>
        <w:rPr>
          <w:b/>
          <w:bCs/>
          <w:sz w:val="24"/>
          <w:szCs w:val="24"/>
          <w:u w:val="single"/>
        </w:rPr>
      </w:pPr>
      <w:r w:rsidRPr="00567A5B">
        <w:rPr>
          <w:b/>
          <w:bCs/>
          <w:sz w:val="24"/>
          <w:szCs w:val="24"/>
          <w:u w:val="single"/>
        </w:rPr>
        <w:t xml:space="preserve">от 01.10.2019 г. № 10 </w:t>
      </w:r>
    </w:p>
    <w:p w:rsidR="00567A5B" w:rsidRPr="00567A5B" w:rsidRDefault="00567A5B" w:rsidP="00567A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7A5B">
        <w:rPr>
          <w:rFonts w:ascii="Times New Roman" w:hAnsi="Times New Roman" w:cs="Times New Roman"/>
          <w:sz w:val="24"/>
          <w:szCs w:val="24"/>
        </w:rPr>
        <w:t>с. Александровка</w:t>
      </w:r>
    </w:p>
    <w:p w:rsidR="00567A5B" w:rsidRPr="00567A5B" w:rsidRDefault="00567A5B" w:rsidP="00567A5B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67A5B" w:rsidRPr="00567A5B" w:rsidRDefault="00567A5B" w:rsidP="00567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7A5B">
        <w:rPr>
          <w:rFonts w:ascii="Times New Roman" w:hAnsi="Times New Roman" w:cs="Times New Roman"/>
          <w:sz w:val="24"/>
          <w:szCs w:val="24"/>
        </w:rPr>
        <w:t>О признании утратившим силу решения КМС Александровского сельсовета Бессоновского района Пензенской области от 29.12.2018г. № 308/5   «Об утверждении реестра муниципальной собственности Александровского сельсовета на 2019 год »</w:t>
      </w:r>
    </w:p>
    <w:p w:rsidR="00567A5B" w:rsidRPr="00567A5B" w:rsidRDefault="00567A5B" w:rsidP="00567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7A5B" w:rsidRPr="00567A5B" w:rsidRDefault="00567A5B" w:rsidP="00567A5B">
      <w:pPr>
        <w:spacing w:after="139"/>
        <w:ind w:firstLine="326"/>
        <w:jc w:val="both"/>
        <w:rPr>
          <w:sz w:val="24"/>
          <w:szCs w:val="24"/>
        </w:rPr>
      </w:pPr>
      <w:r w:rsidRPr="00567A5B">
        <w:rPr>
          <w:sz w:val="24"/>
          <w:szCs w:val="24"/>
        </w:rPr>
        <w:t xml:space="preserve">В целях приведения нормативных правовых актов комитета местного самоуправления Александровского сельсовета Бессоновского района Пензенской области  в соответствие с действующим законодательством РФ, руководствуясь Уставом Александровского сельсовета Бессоновского района, Пензенской области, </w:t>
      </w:r>
    </w:p>
    <w:p w:rsidR="00567A5B" w:rsidRPr="00567A5B" w:rsidRDefault="00567A5B" w:rsidP="00567A5B">
      <w:pPr>
        <w:spacing w:after="139"/>
        <w:ind w:firstLine="326"/>
        <w:jc w:val="both"/>
        <w:rPr>
          <w:sz w:val="24"/>
          <w:szCs w:val="24"/>
        </w:rPr>
      </w:pPr>
      <w:r w:rsidRPr="00567A5B">
        <w:rPr>
          <w:b/>
          <w:color w:val="000000"/>
          <w:sz w:val="24"/>
          <w:szCs w:val="24"/>
        </w:rPr>
        <w:t>Комитет местного самоуправления Александровского сельсовета решил:</w:t>
      </w:r>
    </w:p>
    <w:p w:rsidR="00567A5B" w:rsidRPr="00567A5B" w:rsidRDefault="00567A5B" w:rsidP="00567A5B">
      <w:pPr>
        <w:ind w:firstLine="709"/>
        <w:jc w:val="both"/>
        <w:rPr>
          <w:color w:val="000000"/>
          <w:sz w:val="24"/>
          <w:szCs w:val="24"/>
        </w:rPr>
      </w:pPr>
      <w:r w:rsidRPr="00567A5B">
        <w:rPr>
          <w:color w:val="000000"/>
          <w:sz w:val="24"/>
          <w:szCs w:val="24"/>
        </w:rPr>
        <w:t>1 Признать утратившим силу:</w:t>
      </w:r>
    </w:p>
    <w:p w:rsidR="00567A5B" w:rsidRPr="00567A5B" w:rsidRDefault="00567A5B" w:rsidP="00567A5B">
      <w:pPr>
        <w:ind w:firstLine="709"/>
        <w:jc w:val="both"/>
        <w:rPr>
          <w:sz w:val="24"/>
          <w:szCs w:val="24"/>
        </w:rPr>
      </w:pPr>
      <w:r w:rsidRPr="00567A5B">
        <w:rPr>
          <w:color w:val="000000"/>
          <w:sz w:val="24"/>
          <w:szCs w:val="24"/>
        </w:rPr>
        <w:t xml:space="preserve">-  </w:t>
      </w:r>
      <w:r w:rsidRPr="00567A5B">
        <w:rPr>
          <w:sz w:val="24"/>
          <w:szCs w:val="24"/>
        </w:rPr>
        <w:t>Решения Комитета местного самоуправления  Александровского сельсовета Бессоновского района Пензенской области от 2 от 29.12.2018г. № 308/5   «Об утверждении реестра муниципальной собственности Александровского сельсовета на 2019 год»</w:t>
      </w:r>
    </w:p>
    <w:p w:rsidR="00567A5B" w:rsidRPr="00567A5B" w:rsidRDefault="00567A5B" w:rsidP="00567A5B">
      <w:pPr>
        <w:ind w:firstLine="709"/>
        <w:jc w:val="both"/>
        <w:rPr>
          <w:color w:val="000000"/>
          <w:sz w:val="24"/>
          <w:szCs w:val="24"/>
        </w:rPr>
      </w:pPr>
      <w:r w:rsidRPr="00567A5B">
        <w:rPr>
          <w:sz w:val="24"/>
          <w:szCs w:val="24"/>
        </w:rPr>
        <w:t>2.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567A5B" w:rsidRPr="00567A5B" w:rsidRDefault="00567A5B" w:rsidP="00567A5B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5B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567A5B" w:rsidRPr="00567A5B" w:rsidRDefault="00567A5B" w:rsidP="00567A5B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5B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оставляю за собой.</w:t>
      </w:r>
    </w:p>
    <w:p w:rsidR="00567A5B" w:rsidRPr="00567A5B" w:rsidRDefault="00567A5B" w:rsidP="00567A5B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5B" w:rsidRPr="00567A5B" w:rsidRDefault="00567A5B" w:rsidP="00567A5B">
      <w:pPr>
        <w:spacing w:line="192" w:lineRule="auto"/>
        <w:jc w:val="both"/>
        <w:rPr>
          <w:sz w:val="24"/>
          <w:szCs w:val="24"/>
        </w:rPr>
      </w:pPr>
      <w:r w:rsidRPr="00567A5B">
        <w:rPr>
          <w:sz w:val="24"/>
          <w:szCs w:val="24"/>
        </w:rPr>
        <w:t>Глава Александровского сельсовета                                            А.Г.Абрамова</w:t>
      </w:r>
    </w:p>
    <w:p w:rsidR="001C032B" w:rsidRDefault="001C032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</w:p>
    <w:p w:rsidR="001C032B" w:rsidRDefault="001C032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</w:p>
    <w:p w:rsidR="001C032B" w:rsidRPr="00F6537A" w:rsidRDefault="001C032B" w:rsidP="001C032B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1C032B" w:rsidRPr="00F6537A" w:rsidRDefault="001C032B" w:rsidP="001C032B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1C032B" w:rsidRPr="00F6537A" w:rsidRDefault="001C032B" w:rsidP="001C032B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1C032B" w:rsidRPr="00F6537A" w:rsidRDefault="001C032B" w:rsidP="001C032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1C032B" w:rsidRPr="00F6537A" w:rsidRDefault="001C032B" w:rsidP="001C032B">
      <w:pPr>
        <w:rPr>
          <w:sz w:val="22"/>
          <w:szCs w:val="22"/>
        </w:rPr>
      </w:pPr>
    </w:p>
    <w:p w:rsidR="001C032B" w:rsidRDefault="001C032B" w:rsidP="001C032B">
      <w:pPr>
        <w:rPr>
          <w:sz w:val="22"/>
          <w:szCs w:val="22"/>
        </w:rPr>
      </w:pPr>
      <w:r w:rsidRPr="00F6537A">
        <w:rPr>
          <w:sz w:val="22"/>
          <w:szCs w:val="22"/>
        </w:rPr>
        <w:t>442575  с. Александровка, Бессоновского  района, Пензенской области</w:t>
      </w:r>
    </w:p>
    <w:p w:rsidR="001C032B" w:rsidRPr="00F6537A" w:rsidRDefault="001C032B" w:rsidP="001C032B">
      <w:pPr>
        <w:rPr>
          <w:sz w:val="22"/>
          <w:szCs w:val="22"/>
        </w:rPr>
      </w:pPr>
    </w:p>
    <w:p w:rsidR="001C032B" w:rsidRDefault="001C032B" w:rsidP="001C032B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1C032B" w:rsidRPr="001C032B" w:rsidRDefault="001C032B" w:rsidP="001C032B">
      <w:pPr>
        <w:widowControl/>
        <w:suppressAutoHyphens/>
        <w:autoSpaceDE/>
        <w:autoSpaceDN/>
        <w:adjustRightInd/>
        <w:rPr>
          <w:bCs/>
          <w:sz w:val="24"/>
          <w:szCs w:val="24"/>
        </w:rPr>
      </w:pPr>
      <w:r w:rsidRPr="001C032B">
        <w:rPr>
          <w:bCs/>
          <w:sz w:val="24"/>
          <w:szCs w:val="24"/>
        </w:rPr>
        <w:t xml:space="preserve">                  </w:t>
      </w:r>
    </w:p>
    <w:sectPr w:rsidR="001C032B" w:rsidRPr="001C032B" w:rsidSect="0092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032B"/>
    <w:rsid w:val="001C032B"/>
    <w:rsid w:val="00567A5B"/>
    <w:rsid w:val="00925BB2"/>
    <w:rsid w:val="00B9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3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C03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aliases w:val="Обычный (Web) Знак"/>
    <w:basedOn w:val="a"/>
    <w:link w:val="a4"/>
    <w:unhideWhenUsed/>
    <w:rsid w:val="001C03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веб) Знак"/>
    <w:aliases w:val="Обычный (Web) Знак Знак"/>
    <w:basedOn w:val="a0"/>
    <w:link w:val="a3"/>
    <w:locked/>
    <w:rsid w:val="001C03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67A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567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Emphasis"/>
    <w:basedOn w:val="a0"/>
    <w:qFormat/>
    <w:rsid w:val="00567A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1598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2019-10-09T07:36:00Z</dcterms:created>
  <dcterms:modified xsi:type="dcterms:W3CDTF">2019-10-25T07:08:00Z</dcterms:modified>
</cp:coreProperties>
</file>