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CD1208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r w:rsidRPr="00CD1208">
        <w:rPr>
          <w:rFonts w:ascii="Times New Roman" w:hAnsi="Times New Roman"/>
          <w:noProof/>
          <w:color w:val="auto"/>
        </w:rPr>
        <w:drawing>
          <wp:inline distT="0" distB="0" distL="0" distR="0" wp14:anchorId="28513B06" wp14:editId="4F521791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D1208"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CD120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CD120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CD120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CD120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CD1208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CD1208">
        <w:rPr>
          <w:rFonts w:ascii="Times New Roman" w:hAnsi="Times New Roman"/>
          <w:color w:val="auto"/>
        </w:rPr>
        <w:t>с</w:t>
      </w:r>
      <w:proofErr w:type="gramEnd"/>
      <w:r w:rsidRPr="00CD1208">
        <w:rPr>
          <w:rFonts w:ascii="Times New Roman" w:hAnsi="Times New Roman"/>
          <w:color w:val="auto"/>
        </w:rPr>
        <w:t>.</w:t>
      </w:r>
      <w:r w:rsidR="00B33B9C" w:rsidRPr="00CD1208">
        <w:rPr>
          <w:rFonts w:ascii="Times New Roman" w:hAnsi="Times New Roman"/>
          <w:color w:val="auto"/>
        </w:rPr>
        <w:t xml:space="preserve"> </w:t>
      </w:r>
      <w:r w:rsidR="00CD1208" w:rsidRPr="00CD1208">
        <w:rPr>
          <w:rFonts w:ascii="Times New Roman" w:hAnsi="Times New Roman"/>
          <w:color w:val="auto"/>
        </w:rPr>
        <w:t>Чемодановка</w:t>
      </w:r>
    </w:p>
    <w:p w:rsidR="009B30BA" w:rsidRPr="00CD1208" w:rsidRDefault="00CD1208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CD1208">
        <w:rPr>
          <w:rFonts w:ascii="Times New Roman" w:hAnsi="Times New Roman"/>
          <w:color w:val="auto"/>
          <w:sz w:val="28"/>
          <w:szCs w:val="28"/>
        </w:rPr>
        <w:t>«23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CD1208">
        <w:rPr>
          <w:rFonts w:ascii="Times New Roman" w:hAnsi="Times New Roman"/>
          <w:color w:val="auto"/>
          <w:sz w:val="28"/>
          <w:szCs w:val="28"/>
        </w:rPr>
        <w:t>января</w:t>
      </w:r>
      <w:r w:rsidR="002C240E" w:rsidRPr="00CD120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>202</w:t>
      </w:r>
      <w:r w:rsidRPr="00CD1208">
        <w:rPr>
          <w:rFonts w:ascii="Times New Roman" w:hAnsi="Times New Roman"/>
          <w:color w:val="auto"/>
          <w:sz w:val="28"/>
          <w:szCs w:val="28"/>
        </w:rPr>
        <w:t>3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CD1208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CD1208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5510B" w:rsidRPr="00CD1208">
        <w:rPr>
          <w:rFonts w:ascii="Times New Roman" w:hAnsi="Times New Roman"/>
          <w:color w:val="auto"/>
          <w:sz w:val="28"/>
          <w:szCs w:val="28"/>
        </w:rPr>
        <w:t>1</w:t>
      </w:r>
      <w:r w:rsidRPr="00CD1208">
        <w:rPr>
          <w:rFonts w:ascii="Times New Roman" w:hAnsi="Times New Roman"/>
          <w:color w:val="auto"/>
          <w:sz w:val="28"/>
          <w:szCs w:val="28"/>
        </w:rPr>
        <w:t>7</w:t>
      </w:r>
    </w:p>
    <w:p w:rsidR="009B30BA" w:rsidRPr="00CD1208" w:rsidRDefault="009B30BA" w:rsidP="009B30BA">
      <w:pPr>
        <w:tabs>
          <w:tab w:val="left" w:pos="8892"/>
        </w:tabs>
        <w:rPr>
          <w:color w:val="auto"/>
        </w:rPr>
      </w:pPr>
    </w:p>
    <w:p w:rsidR="009171F2" w:rsidRPr="00CD1208" w:rsidRDefault="00B33B9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D1208">
        <w:rPr>
          <w:rFonts w:eastAsia="Arial Unicode MS"/>
          <w:bCs w:val="0"/>
          <w:color w:val="auto"/>
          <w:sz w:val="28"/>
          <w:szCs w:val="28"/>
        </w:rPr>
        <w:t>О внесении изменений в Программу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E60121" w:rsidRPr="00CD1208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CD120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25.11.</w:t>
      </w:r>
      <w:r w:rsidRPr="00CD1208">
        <w:rPr>
          <w:rFonts w:eastAsia="Arial Unicode MS"/>
          <w:bCs w:val="0"/>
          <w:color w:val="auto"/>
          <w:sz w:val="28"/>
          <w:szCs w:val="28"/>
        </w:rPr>
        <w:t xml:space="preserve">2022 № </w:t>
      </w:r>
      <w:r w:rsidR="00CD1208" w:rsidRPr="00CD1208">
        <w:rPr>
          <w:rFonts w:eastAsia="Arial Unicode MS"/>
          <w:bCs w:val="0"/>
          <w:color w:val="auto"/>
          <w:sz w:val="28"/>
          <w:szCs w:val="28"/>
        </w:rPr>
        <w:t>289</w:t>
      </w:r>
    </w:p>
    <w:p w:rsidR="009B30BA" w:rsidRPr="00CD120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CD1208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CD1208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CD1208">
        <w:rPr>
          <w:rFonts w:eastAsia="Arial Unicode MS"/>
          <w:sz w:val="28"/>
          <w:szCs w:val="28"/>
        </w:rPr>
        <w:t xml:space="preserve"> </w:t>
      </w:r>
      <w:r w:rsidR="00B33B9C" w:rsidRPr="00CD1208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CD1208" w:rsidRPr="00CD1208">
        <w:rPr>
          <w:rFonts w:eastAsia="Arial Unicode MS"/>
          <w:sz w:val="28"/>
          <w:szCs w:val="28"/>
        </w:rPr>
        <w:t>05.10</w:t>
      </w:r>
      <w:r w:rsidR="00B33B9C" w:rsidRPr="00CD1208">
        <w:rPr>
          <w:rFonts w:eastAsia="Arial Unicode MS"/>
          <w:sz w:val="28"/>
          <w:szCs w:val="28"/>
        </w:rPr>
        <w:t xml:space="preserve">.2021 № </w:t>
      </w:r>
      <w:r w:rsidR="00CD1208" w:rsidRPr="00CD1208">
        <w:rPr>
          <w:rFonts w:eastAsia="Arial Unicode MS"/>
          <w:sz w:val="28"/>
          <w:szCs w:val="28"/>
        </w:rPr>
        <w:t xml:space="preserve">169-60/7 </w:t>
      </w:r>
      <w:r w:rsidR="00B33B9C" w:rsidRPr="00CD1208">
        <w:rPr>
          <w:rFonts w:eastAsia="Arial Unicode MS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CD1208">
        <w:rPr>
          <w:rFonts w:eastAsia="Arial Unicode MS"/>
          <w:sz w:val="28"/>
          <w:szCs w:val="28"/>
        </w:rPr>
        <w:t>,</w:t>
      </w:r>
      <w:r w:rsidRPr="00CD1208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proofErr w:type="gramEnd"/>
      <w:r w:rsidRPr="00CD1208">
        <w:rPr>
          <w:rFonts w:eastAsia="Arial Unicode MS"/>
          <w:sz w:val="28"/>
          <w:szCs w:val="28"/>
        </w:rPr>
        <w:t xml:space="preserve"> </w:t>
      </w:r>
      <w:proofErr w:type="gramStart"/>
      <w:r w:rsidRPr="00CD1208">
        <w:rPr>
          <w:rFonts w:eastAsia="Arial Unicode MS"/>
          <w:sz w:val="28"/>
          <w:szCs w:val="28"/>
        </w:rPr>
        <w:t>утверждении</w:t>
      </w:r>
      <w:proofErr w:type="gramEnd"/>
      <w:r w:rsidRPr="00CD1208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CD1208">
        <w:rPr>
          <w:rFonts w:eastAsia="Arial Unicode MS"/>
          <w:sz w:val="28"/>
          <w:szCs w:val="28"/>
        </w:rPr>
        <w:t xml:space="preserve">администрация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17526E" w:rsidRPr="00CD1208">
        <w:rPr>
          <w:rFonts w:eastAsia="Arial Unicode MS"/>
          <w:sz w:val="28"/>
          <w:szCs w:val="28"/>
        </w:rPr>
        <w:t xml:space="preserve"> сельсовета</w:t>
      </w:r>
      <w:r w:rsidRPr="00CD1208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CD1208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CD1208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 xml:space="preserve">1. </w:t>
      </w:r>
      <w:proofErr w:type="gramStart"/>
      <w:r w:rsidR="00B33B9C" w:rsidRPr="00CD1208">
        <w:rPr>
          <w:rFonts w:eastAsia="Arial Unicode MS"/>
          <w:sz w:val="28"/>
          <w:szCs w:val="28"/>
        </w:rPr>
        <w:t xml:space="preserve">Внести в </w:t>
      </w:r>
      <w:r w:rsidR="004A6ACC" w:rsidRPr="00CD1208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E60121" w:rsidRPr="00CD1208">
        <w:rPr>
          <w:rFonts w:eastAsia="Arial Unicode MS"/>
          <w:sz w:val="28"/>
          <w:szCs w:val="28"/>
        </w:rPr>
        <w:t>3</w:t>
      </w:r>
      <w:r w:rsidR="004A6ACC" w:rsidRPr="00CD1208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4A6ACC" w:rsidRPr="00CD1208">
        <w:rPr>
          <w:rFonts w:eastAsia="Arial Unicode MS"/>
          <w:sz w:val="28"/>
          <w:szCs w:val="28"/>
        </w:rPr>
        <w:t xml:space="preserve"> сельсовета Бессоновского</w:t>
      </w:r>
      <w:r w:rsidR="00B33B9C" w:rsidRPr="00CD1208">
        <w:rPr>
          <w:rFonts w:eastAsia="Arial Unicode MS"/>
          <w:sz w:val="28"/>
          <w:szCs w:val="28"/>
        </w:rPr>
        <w:t xml:space="preserve"> района Пензенской области, утвержденную постановлением администрации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</w:t>
      </w:r>
      <w:proofErr w:type="spellStart"/>
      <w:r w:rsidR="00B33B9C" w:rsidRPr="00CD1208">
        <w:rPr>
          <w:rFonts w:eastAsia="Arial Unicode MS"/>
          <w:sz w:val="28"/>
          <w:szCs w:val="28"/>
        </w:rPr>
        <w:t>раойна</w:t>
      </w:r>
      <w:proofErr w:type="spellEnd"/>
      <w:r w:rsidR="00B33B9C" w:rsidRPr="00CD1208">
        <w:rPr>
          <w:rFonts w:eastAsia="Arial Unicode MS"/>
          <w:sz w:val="28"/>
          <w:szCs w:val="28"/>
        </w:rPr>
        <w:t xml:space="preserve"> Пензенской области от </w:t>
      </w:r>
      <w:r w:rsidR="00CD1208" w:rsidRPr="00CD1208">
        <w:rPr>
          <w:rFonts w:eastAsia="Arial Unicode MS"/>
          <w:sz w:val="28"/>
          <w:szCs w:val="28"/>
        </w:rPr>
        <w:t>25.11</w:t>
      </w:r>
      <w:r w:rsidR="00B33B9C" w:rsidRPr="00CD1208">
        <w:rPr>
          <w:rFonts w:eastAsia="Arial Unicode MS"/>
          <w:sz w:val="28"/>
          <w:szCs w:val="28"/>
        </w:rPr>
        <w:t>.2022 № 1</w:t>
      </w:r>
      <w:r w:rsidR="00CD1208" w:rsidRPr="00CD1208">
        <w:rPr>
          <w:rFonts w:eastAsia="Arial Unicode MS"/>
          <w:sz w:val="28"/>
          <w:szCs w:val="28"/>
        </w:rPr>
        <w:t>89</w:t>
      </w:r>
      <w:r w:rsidR="00B33B9C" w:rsidRPr="00CD1208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в</w:t>
      </w:r>
      <w:proofErr w:type="gramEnd"/>
      <w:r w:rsidR="00B33B9C" w:rsidRPr="00CD1208">
        <w:rPr>
          <w:rFonts w:eastAsia="Arial Unicode MS"/>
          <w:sz w:val="28"/>
          <w:szCs w:val="28"/>
        </w:rPr>
        <w:t xml:space="preserve"> сфере благоустройства на территории </w:t>
      </w:r>
      <w:r w:rsidR="00CD1208" w:rsidRPr="00CD1208">
        <w:rPr>
          <w:rFonts w:eastAsia="Arial Unicode MS"/>
          <w:sz w:val="28"/>
          <w:szCs w:val="28"/>
        </w:rPr>
        <w:t>Чемодановского</w:t>
      </w:r>
      <w:r w:rsidR="00B33B9C" w:rsidRPr="00CD120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33B9C" w:rsidRPr="00CD1208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B33B9C" w:rsidRPr="00CD1208" w:rsidRDefault="00B33B9C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CD1208" w:rsidRPr="00CD1208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CD1208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D1208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33B9C" w:rsidRPr="00CD1208" w:rsidRDefault="00B33B9C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CD1208" w:rsidRPr="00CD1208" w:rsidTr="00B33B9C">
        <w:trPr>
          <w:trHeight w:hRule="exact" w:val="636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33B9C" w:rsidRPr="00CD1208" w:rsidRDefault="00B33B9C" w:rsidP="00B33B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 1) порядка проведения контрольных мероприятий; 2) периодичности проведения контрольных мероприятий; 3) порядка принятия решений по итогам контрольных мероприятий; 4) порядка обжалования решений Контрольного органа.</w:t>
            </w:r>
          </w:p>
          <w:p w:rsidR="00B33B9C" w:rsidRPr="00CD1208" w:rsidRDefault="00B33B9C" w:rsidP="00B33B9C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B9C" w:rsidRPr="00CD1208" w:rsidRDefault="00B33B9C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CD120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33B9C" w:rsidRPr="00CD1208" w:rsidRDefault="00B33B9C" w:rsidP="00B33B9C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CD1208">
        <w:rPr>
          <w:rFonts w:eastAsia="Arial Unicode MS"/>
          <w:sz w:val="28"/>
          <w:szCs w:val="28"/>
        </w:rPr>
        <w:t>»</w:t>
      </w:r>
      <w:r w:rsidR="005A3416" w:rsidRPr="00CD1208">
        <w:rPr>
          <w:rFonts w:eastAsia="Arial Unicode MS"/>
          <w:sz w:val="28"/>
          <w:szCs w:val="28"/>
        </w:rPr>
        <w:t>.</w:t>
      </w:r>
    </w:p>
    <w:p w:rsidR="009B30BA" w:rsidRPr="00CD1208" w:rsidRDefault="004A6ACC" w:rsidP="00B33B9C">
      <w:pPr>
        <w:pStyle w:val="20"/>
        <w:shd w:val="clear" w:color="auto" w:fill="auto"/>
        <w:spacing w:line="240" w:lineRule="auto"/>
        <w:ind w:firstLine="567"/>
        <w:rPr>
          <w:b w:val="0"/>
          <w:color w:val="auto"/>
          <w:sz w:val="28"/>
          <w:szCs w:val="28"/>
        </w:rPr>
      </w:pPr>
      <w:r w:rsidRPr="00CD1208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CD1208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CD1208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CD1208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CD1208" w:rsidRDefault="00B33B9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CD1208" w:rsidRDefault="00B33B9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D1208" w:rsidRPr="00CD1208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CD1208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D1208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CD1208" w:rsidRDefault="00CD120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D1208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CD1208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CD1208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  <w:bookmarkEnd w:id="0"/>
    </w:p>
    <w:sectPr w:rsidR="009B30BA" w:rsidRPr="00CD1208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111" w:rsidRDefault="004E5111" w:rsidP="009171F2">
      <w:r>
        <w:separator/>
      </w:r>
    </w:p>
  </w:endnote>
  <w:endnote w:type="continuationSeparator" w:id="0">
    <w:p w:rsidR="004E5111" w:rsidRDefault="004E5111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111" w:rsidRDefault="004E5111"/>
  </w:footnote>
  <w:footnote w:type="continuationSeparator" w:id="0">
    <w:p w:rsidR="004E5111" w:rsidRDefault="004E51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51DBF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C1990"/>
    <w:rsid w:val="00417D3C"/>
    <w:rsid w:val="004A6ACC"/>
    <w:rsid w:val="004C22DA"/>
    <w:rsid w:val="004E1C92"/>
    <w:rsid w:val="004E5111"/>
    <w:rsid w:val="005A3416"/>
    <w:rsid w:val="0063622F"/>
    <w:rsid w:val="0065510B"/>
    <w:rsid w:val="008E1A57"/>
    <w:rsid w:val="009171F2"/>
    <w:rsid w:val="009B30BA"/>
    <w:rsid w:val="00A10E40"/>
    <w:rsid w:val="00A45612"/>
    <w:rsid w:val="00A51DE5"/>
    <w:rsid w:val="00A948E0"/>
    <w:rsid w:val="00AC66B9"/>
    <w:rsid w:val="00B33B9C"/>
    <w:rsid w:val="00B37760"/>
    <w:rsid w:val="00B471B5"/>
    <w:rsid w:val="00BA07FF"/>
    <w:rsid w:val="00C45D82"/>
    <w:rsid w:val="00C70A7A"/>
    <w:rsid w:val="00CD1208"/>
    <w:rsid w:val="00D214DC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2023-01-23T10:50:00Z</dcterms:created>
  <dcterms:modified xsi:type="dcterms:W3CDTF">2023-01-23T10:50:00Z</dcterms:modified>
</cp:coreProperties>
</file>