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AF1" w:rsidRPr="007F1143" w:rsidRDefault="006033B6" w:rsidP="001F4AF1">
      <w:pPr>
        <w:rPr>
          <w:color w:val="000000"/>
        </w:rPr>
      </w:pPr>
      <w:bookmarkStart w:id="0" w:name="_GoBack"/>
      <w:bookmarkEnd w:id="0"/>
      <w:r w:rsidRPr="007F1143">
        <w:rPr>
          <w:noProof/>
          <w:color w:val="00000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388620" cy="48450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56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4AF1" w:rsidRPr="007F1143" w:rsidRDefault="001F4AF1" w:rsidP="001F4AF1">
      <w:pPr>
        <w:rPr>
          <w:color w:val="000000"/>
        </w:rPr>
      </w:pPr>
    </w:p>
    <w:p w:rsidR="001F4AF1" w:rsidRPr="007F1143" w:rsidRDefault="001F4AF1" w:rsidP="001F4AF1">
      <w:pPr>
        <w:rPr>
          <w:color w:val="000000"/>
        </w:rPr>
      </w:pPr>
    </w:p>
    <w:tbl>
      <w:tblPr>
        <w:tblpPr w:leftFromText="180" w:rightFromText="180" w:vertAnchor="page" w:horzAnchor="margin" w:tblpY="162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1F4AF1" w:rsidRPr="007F1143">
        <w:trPr>
          <w:trHeight w:val="719"/>
        </w:trPr>
        <w:tc>
          <w:tcPr>
            <w:tcW w:w="9606" w:type="dxa"/>
          </w:tcPr>
          <w:p w:rsidR="001F4AF1" w:rsidRPr="007F1143" w:rsidRDefault="001F4AF1" w:rsidP="001F4AF1">
            <w:pPr>
              <w:jc w:val="center"/>
              <w:rPr>
                <w:b/>
                <w:color w:val="000000"/>
                <w:sz w:val="28"/>
              </w:rPr>
            </w:pPr>
          </w:p>
        </w:tc>
      </w:tr>
      <w:tr w:rsidR="001F4AF1" w:rsidRPr="007F1143">
        <w:tc>
          <w:tcPr>
            <w:tcW w:w="9606" w:type="dxa"/>
          </w:tcPr>
          <w:p w:rsidR="001F4AF1" w:rsidRPr="007F1143" w:rsidRDefault="001F4AF1" w:rsidP="00FB7603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F1143">
              <w:rPr>
                <w:b/>
                <w:color w:val="000000"/>
                <w:sz w:val="32"/>
                <w:szCs w:val="32"/>
              </w:rPr>
              <w:t xml:space="preserve">АДМИНИСТРАЦИЯ  </w:t>
            </w:r>
            <w:r w:rsidR="007F1143" w:rsidRPr="007F1143">
              <w:rPr>
                <w:b/>
                <w:caps/>
                <w:color w:val="000000"/>
                <w:sz w:val="32"/>
                <w:szCs w:val="32"/>
              </w:rPr>
              <w:t>ЧЕМОДАНОВСКОГО</w:t>
            </w:r>
            <w:r w:rsidRPr="007F1143">
              <w:rPr>
                <w:b/>
                <w:caps/>
                <w:color w:val="000000"/>
                <w:sz w:val="32"/>
                <w:szCs w:val="32"/>
              </w:rPr>
              <w:t xml:space="preserve"> сельсовета</w:t>
            </w:r>
          </w:p>
        </w:tc>
      </w:tr>
      <w:tr w:rsidR="001F4AF1" w:rsidRPr="007F1143">
        <w:trPr>
          <w:trHeight w:val="397"/>
        </w:trPr>
        <w:tc>
          <w:tcPr>
            <w:tcW w:w="9606" w:type="dxa"/>
          </w:tcPr>
          <w:p w:rsidR="001F4AF1" w:rsidRPr="007F1143" w:rsidRDefault="001F4AF1" w:rsidP="001F4AF1">
            <w:pPr>
              <w:jc w:val="center"/>
              <w:rPr>
                <w:b/>
                <w:color w:val="000000"/>
                <w:sz w:val="32"/>
                <w:szCs w:val="32"/>
              </w:rPr>
            </w:pPr>
            <w:r w:rsidRPr="007F1143">
              <w:rPr>
                <w:b/>
                <w:color w:val="000000"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1F4AF1" w:rsidRPr="007F1143">
        <w:trPr>
          <w:trHeight w:val="340"/>
        </w:trPr>
        <w:tc>
          <w:tcPr>
            <w:tcW w:w="9606" w:type="dxa"/>
            <w:vAlign w:val="center"/>
          </w:tcPr>
          <w:p w:rsidR="001F4AF1" w:rsidRPr="007F1143" w:rsidRDefault="001F4AF1" w:rsidP="001F4AF1">
            <w:pPr>
              <w:pStyle w:val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F1143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ПОСТАНОВЛЕНИЕ</w:t>
            </w:r>
          </w:p>
        </w:tc>
      </w:tr>
      <w:tr w:rsidR="001F4AF1" w:rsidRPr="007F1143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107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1F4AF1" w:rsidRPr="007F1143">
              <w:trPr>
                <w:trHeight w:val="360"/>
              </w:trPr>
              <w:tc>
                <w:tcPr>
                  <w:tcW w:w="284" w:type="dxa"/>
                  <w:vAlign w:val="bottom"/>
                </w:tcPr>
                <w:p w:rsidR="001F4AF1" w:rsidRPr="007F1143" w:rsidRDefault="001F4AF1" w:rsidP="001F4AF1">
                  <w:pPr>
                    <w:rPr>
                      <w:color w:val="000000"/>
                    </w:rPr>
                  </w:pPr>
                  <w:r w:rsidRPr="007F1143">
                    <w:rPr>
                      <w:color w:val="00000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1F4AF1" w:rsidRPr="007F1143" w:rsidRDefault="007F1143" w:rsidP="00AA4419">
                  <w:pPr>
                    <w:jc w:val="center"/>
                    <w:rPr>
                      <w:color w:val="000000"/>
                    </w:rPr>
                  </w:pPr>
                  <w:r w:rsidRPr="007F1143">
                    <w:rPr>
                      <w:color w:val="000000"/>
                    </w:rPr>
                    <w:t>2</w:t>
                  </w:r>
                  <w:r w:rsidR="00AA4419">
                    <w:rPr>
                      <w:color w:val="000000"/>
                    </w:rPr>
                    <w:t>6</w:t>
                  </w:r>
                  <w:r w:rsidRPr="007F1143">
                    <w:rPr>
                      <w:color w:val="000000"/>
                    </w:rPr>
                    <w:t>.01.2021</w:t>
                  </w:r>
                  <w:r w:rsidR="00AA4419">
                    <w:rPr>
                      <w:color w:val="000000"/>
                    </w:rPr>
                    <w:t xml:space="preserve">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1F4AF1" w:rsidRPr="007F1143" w:rsidRDefault="001F4AF1" w:rsidP="001F4AF1">
                  <w:pPr>
                    <w:jc w:val="center"/>
                    <w:rPr>
                      <w:color w:val="000000"/>
                    </w:rPr>
                  </w:pPr>
                  <w:r w:rsidRPr="007F1143"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692C85" w:rsidRPr="007F1143" w:rsidRDefault="00AA4419" w:rsidP="00692C85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08</w:t>
                  </w:r>
                </w:p>
              </w:tc>
            </w:tr>
            <w:tr w:rsidR="001F4AF1" w:rsidRPr="007F1143">
              <w:tc>
                <w:tcPr>
                  <w:tcW w:w="4650" w:type="dxa"/>
                  <w:gridSpan w:val="4"/>
                </w:tcPr>
                <w:p w:rsidR="001F4AF1" w:rsidRPr="007F1143" w:rsidRDefault="001F4AF1" w:rsidP="007F1143">
                  <w:pPr>
                    <w:rPr>
                      <w:color w:val="000000"/>
                    </w:rPr>
                  </w:pPr>
                  <w:r w:rsidRPr="007F1143">
                    <w:rPr>
                      <w:color w:val="000000"/>
                    </w:rPr>
                    <w:t xml:space="preserve">                         с. </w:t>
                  </w:r>
                  <w:r w:rsidR="007F1143" w:rsidRPr="007F1143">
                    <w:rPr>
                      <w:color w:val="000000"/>
                    </w:rPr>
                    <w:t>Чемодановка</w:t>
                  </w:r>
                </w:p>
              </w:tc>
            </w:tr>
          </w:tbl>
          <w:p w:rsidR="001F4AF1" w:rsidRPr="007F1143" w:rsidRDefault="001F4AF1" w:rsidP="001F4AF1">
            <w:pPr>
              <w:jc w:val="center"/>
              <w:rPr>
                <w:color w:val="000000"/>
              </w:rPr>
            </w:pPr>
          </w:p>
          <w:p w:rsidR="001F4AF1" w:rsidRPr="007F1143" w:rsidRDefault="001F4AF1" w:rsidP="001F4AF1">
            <w:pPr>
              <w:rPr>
                <w:color w:val="000000"/>
              </w:rPr>
            </w:pPr>
          </w:p>
        </w:tc>
      </w:tr>
    </w:tbl>
    <w:p w:rsidR="00066D10" w:rsidRPr="007F1143" w:rsidRDefault="00066D10" w:rsidP="001F4AF1">
      <w:pPr>
        <w:rPr>
          <w:color w:val="000000"/>
          <w:sz w:val="28"/>
          <w:szCs w:val="28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066D10" w:rsidRPr="007F1143">
        <w:trPr>
          <w:trHeight w:val="340"/>
        </w:trPr>
        <w:tc>
          <w:tcPr>
            <w:tcW w:w="9600" w:type="dxa"/>
            <w:vAlign w:val="center"/>
          </w:tcPr>
          <w:p w:rsidR="00066D10" w:rsidRPr="007F1143" w:rsidRDefault="00066D10" w:rsidP="00066D10">
            <w:pPr>
              <w:rPr>
                <w:b/>
                <w:color w:val="000000"/>
                <w:sz w:val="28"/>
                <w:szCs w:val="28"/>
              </w:rPr>
            </w:pPr>
          </w:p>
          <w:p w:rsidR="00066D10" w:rsidRPr="007F1143" w:rsidRDefault="00E44696" w:rsidP="00655B8B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F1143">
              <w:rPr>
                <w:b/>
                <w:color w:val="000000"/>
                <w:sz w:val="28"/>
                <w:szCs w:val="28"/>
              </w:rPr>
              <w:t xml:space="preserve">Об утверждении Перечня и стоимости услуг по присоединению объектов дорожного сервиса к автомобильным дорогам общего пользования местного значения на территории </w:t>
            </w:r>
            <w:r w:rsidR="007F1143" w:rsidRPr="007F1143">
              <w:rPr>
                <w:b/>
                <w:color w:val="000000"/>
                <w:sz w:val="28"/>
                <w:szCs w:val="28"/>
              </w:rPr>
              <w:t>Чемодановского</w:t>
            </w:r>
            <w:r w:rsidRPr="007F1143">
              <w:rPr>
                <w:b/>
                <w:color w:val="000000"/>
                <w:sz w:val="28"/>
                <w:szCs w:val="28"/>
              </w:rPr>
              <w:t xml:space="preserve"> сельсовета Бессоновского района Пензенской области</w:t>
            </w:r>
          </w:p>
        </w:tc>
      </w:tr>
      <w:tr w:rsidR="00066D10" w:rsidRPr="007F1143">
        <w:trPr>
          <w:trHeight w:val="340"/>
        </w:trPr>
        <w:tc>
          <w:tcPr>
            <w:tcW w:w="9600" w:type="dxa"/>
            <w:vAlign w:val="center"/>
          </w:tcPr>
          <w:p w:rsidR="00066D10" w:rsidRPr="007F1143" w:rsidRDefault="00066D1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55B8B" w:rsidRPr="007F1143" w:rsidRDefault="007C1F03" w:rsidP="00655B8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1" w:name="sub_111"/>
      <w:r w:rsidRPr="007F1143">
        <w:rPr>
          <w:color w:val="000000"/>
        </w:rPr>
        <w:t xml:space="preserve">          </w:t>
      </w:r>
      <w:r w:rsidRPr="007F1143">
        <w:rPr>
          <w:color w:val="000000"/>
          <w:sz w:val="28"/>
          <w:szCs w:val="28"/>
        </w:rPr>
        <w:t>В соответствии со статьей 14 Федеральн</w:t>
      </w:r>
      <w:r w:rsidR="000D3454" w:rsidRPr="007F1143">
        <w:rPr>
          <w:color w:val="000000"/>
          <w:sz w:val="28"/>
          <w:szCs w:val="28"/>
        </w:rPr>
        <w:t>ого</w:t>
      </w:r>
      <w:r w:rsidRPr="007F1143">
        <w:rPr>
          <w:color w:val="000000"/>
          <w:sz w:val="28"/>
          <w:szCs w:val="28"/>
        </w:rPr>
        <w:t xml:space="preserve"> закон</w:t>
      </w:r>
      <w:r w:rsidR="000D3454" w:rsidRPr="007F1143">
        <w:rPr>
          <w:color w:val="000000"/>
          <w:sz w:val="28"/>
          <w:szCs w:val="28"/>
        </w:rPr>
        <w:t>а</w:t>
      </w:r>
      <w:r w:rsidRPr="007F1143">
        <w:rPr>
          <w:color w:val="000000"/>
          <w:sz w:val="28"/>
          <w:szCs w:val="28"/>
        </w:rPr>
        <w:t xml:space="preserve"> от 10.12.2003 </w:t>
      </w:r>
      <w:r w:rsidR="000D3454" w:rsidRPr="007F1143">
        <w:rPr>
          <w:color w:val="000000"/>
          <w:sz w:val="28"/>
          <w:szCs w:val="28"/>
        </w:rPr>
        <w:t xml:space="preserve">          </w:t>
      </w:r>
      <w:r w:rsidRPr="007F1143">
        <w:rPr>
          <w:color w:val="000000"/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655B8B" w:rsidRPr="007F1143">
        <w:rPr>
          <w:color w:val="000000"/>
          <w:sz w:val="28"/>
          <w:szCs w:val="28"/>
        </w:rPr>
        <w:t xml:space="preserve"> (с последующими изменениями)</w:t>
      </w:r>
      <w:r w:rsidRPr="007F1143">
        <w:rPr>
          <w:color w:val="000000"/>
          <w:sz w:val="28"/>
          <w:szCs w:val="28"/>
        </w:rPr>
        <w:t>,</w:t>
      </w:r>
      <w:r w:rsidR="000D3454" w:rsidRPr="007F1143">
        <w:rPr>
          <w:color w:val="000000"/>
          <w:sz w:val="28"/>
          <w:szCs w:val="28"/>
        </w:rPr>
        <w:t xml:space="preserve"> руководствуясь</w:t>
      </w:r>
      <w:r w:rsidR="00E44696" w:rsidRPr="007F1143">
        <w:rPr>
          <w:color w:val="000000"/>
          <w:sz w:val="28"/>
          <w:szCs w:val="28"/>
        </w:rPr>
        <w:t xml:space="preserve"> статьями 13 и 22</w:t>
      </w:r>
      <w:r w:rsidR="000D3454" w:rsidRPr="007F1143">
        <w:rPr>
          <w:color w:val="000000"/>
          <w:sz w:val="28"/>
          <w:szCs w:val="28"/>
        </w:rPr>
        <w:t xml:space="preserve"> Федеральн</w:t>
      </w:r>
      <w:r w:rsidR="00E44696" w:rsidRPr="007F1143">
        <w:rPr>
          <w:color w:val="000000"/>
          <w:sz w:val="28"/>
          <w:szCs w:val="28"/>
        </w:rPr>
        <w:t>ого</w:t>
      </w:r>
      <w:r w:rsidR="000D3454" w:rsidRPr="007F1143">
        <w:rPr>
          <w:color w:val="000000"/>
          <w:sz w:val="28"/>
          <w:szCs w:val="28"/>
        </w:rPr>
        <w:t xml:space="preserve"> закон</w:t>
      </w:r>
      <w:r w:rsidR="00E44696" w:rsidRPr="007F1143">
        <w:rPr>
          <w:color w:val="000000"/>
          <w:sz w:val="28"/>
          <w:szCs w:val="28"/>
        </w:rPr>
        <w:t>а</w:t>
      </w:r>
      <w:r w:rsidR="000D3454" w:rsidRPr="007F1143">
        <w:rPr>
          <w:color w:val="000000"/>
          <w:sz w:val="28"/>
          <w:szCs w:val="28"/>
        </w:rPr>
        <w:t xml:space="preserve"> от 08.11.2007 № 257-ФЗ «Об автомобильных дорогах и о дорожной деятельности в Российской Федерации  и о внесении изменений в отдельные законодательные акты Российской Федерации» (с последующими изменениями),</w:t>
      </w:r>
      <w:r w:rsidRPr="007F1143">
        <w:rPr>
          <w:color w:val="000000"/>
          <w:sz w:val="28"/>
          <w:szCs w:val="28"/>
        </w:rPr>
        <w:t xml:space="preserve"> Уставом</w:t>
      </w:r>
      <w:r w:rsidR="00AB69E9" w:rsidRPr="007F1143">
        <w:rPr>
          <w:color w:val="000000"/>
          <w:sz w:val="28"/>
          <w:szCs w:val="28"/>
        </w:rPr>
        <w:t xml:space="preserve"> </w:t>
      </w:r>
      <w:r w:rsidR="007F1143" w:rsidRPr="007F1143">
        <w:rPr>
          <w:color w:val="000000"/>
          <w:sz w:val="28"/>
          <w:szCs w:val="28"/>
        </w:rPr>
        <w:t>Чемодановского</w:t>
      </w:r>
      <w:r w:rsidRPr="007F1143">
        <w:rPr>
          <w:color w:val="000000"/>
          <w:sz w:val="28"/>
          <w:szCs w:val="28"/>
        </w:rPr>
        <w:t xml:space="preserve"> сельсовета Бессоновского района Пензенской области,</w:t>
      </w:r>
      <w:r w:rsidR="00066D10" w:rsidRPr="007F1143">
        <w:rPr>
          <w:color w:val="000000"/>
          <w:sz w:val="28"/>
          <w:szCs w:val="28"/>
        </w:rPr>
        <w:t xml:space="preserve"> </w:t>
      </w:r>
    </w:p>
    <w:p w:rsidR="00655B8B" w:rsidRPr="007F1143" w:rsidRDefault="00655B8B" w:rsidP="00655B8B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66D10" w:rsidRPr="007F1143" w:rsidRDefault="00655B8B" w:rsidP="00655B8B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7F1143">
        <w:rPr>
          <w:b/>
          <w:color w:val="000000"/>
          <w:sz w:val="28"/>
          <w:szCs w:val="28"/>
        </w:rPr>
        <w:t>А</w:t>
      </w:r>
      <w:r w:rsidR="00066D10" w:rsidRPr="007F1143">
        <w:rPr>
          <w:b/>
          <w:color w:val="000000"/>
          <w:sz w:val="28"/>
          <w:szCs w:val="28"/>
        </w:rPr>
        <w:t xml:space="preserve">дминистрация </w:t>
      </w:r>
      <w:r w:rsidR="007F1143" w:rsidRPr="007F1143">
        <w:rPr>
          <w:b/>
          <w:color w:val="000000"/>
          <w:sz w:val="28"/>
          <w:szCs w:val="28"/>
        </w:rPr>
        <w:t>Чемодановского</w:t>
      </w:r>
      <w:r w:rsidR="00066D10" w:rsidRPr="007F1143">
        <w:rPr>
          <w:b/>
          <w:color w:val="000000"/>
          <w:sz w:val="28"/>
          <w:szCs w:val="28"/>
        </w:rPr>
        <w:t xml:space="preserve"> сельсовета</w:t>
      </w:r>
      <w:r w:rsidR="00066D10" w:rsidRPr="007F1143">
        <w:rPr>
          <w:color w:val="000000"/>
          <w:sz w:val="28"/>
          <w:szCs w:val="28"/>
        </w:rPr>
        <w:t xml:space="preserve">  </w:t>
      </w:r>
      <w:r w:rsidRPr="007F1143">
        <w:rPr>
          <w:b/>
          <w:color w:val="000000"/>
          <w:sz w:val="28"/>
          <w:szCs w:val="28"/>
        </w:rPr>
        <w:t>постановляет</w:t>
      </w:r>
      <w:r w:rsidR="00066D10" w:rsidRPr="007F1143">
        <w:rPr>
          <w:b/>
          <w:color w:val="000000"/>
          <w:sz w:val="28"/>
          <w:szCs w:val="28"/>
        </w:rPr>
        <w:t>:</w:t>
      </w:r>
    </w:p>
    <w:p w:rsidR="00066D10" w:rsidRPr="007F1143" w:rsidRDefault="00066D10" w:rsidP="00655B8B">
      <w:pPr>
        <w:jc w:val="both"/>
        <w:rPr>
          <w:color w:val="000000"/>
          <w:sz w:val="28"/>
          <w:szCs w:val="28"/>
        </w:rPr>
      </w:pPr>
      <w:bookmarkStart w:id="2" w:name="sub_2"/>
      <w:bookmarkEnd w:id="1"/>
    </w:p>
    <w:p w:rsidR="005167C5" w:rsidRPr="007F1143" w:rsidRDefault="00E44696" w:rsidP="00E44696">
      <w:pPr>
        <w:ind w:firstLine="720"/>
        <w:jc w:val="both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1. Утвердить</w:t>
      </w:r>
      <w:r w:rsidR="00A4105D" w:rsidRPr="007F1143">
        <w:rPr>
          <w:color w:val="000000"/>
          <w:sz w:val="28"/>
          <w:szCs w:val="28"/>
        </w:rPr>
        <w:t xml:space="preserve"> прилагаемые стоимость и перечень услуг по присоединению объектов дорожного сервиса к автомобильным дорогам общего пользования местного значения</w:t>
      </w:r>
      <w:r w:rsidRPr="007F1143">
        <w:rPr>
          <w:color w:val="000000"/>
          <w:sz w:val="28"/>
          <w:szCs w:val="28"/>
        </w:rPr>
        <w:t xml:space="preserve"> на тер</w:t>
      </w:r>
      <w:r w:rsidR="001A3F91" w:rsidRPr="007F1143">
        <w:rPr>
          <w:color w:val="000000"/>
          <w:sz w:val="28"/>
          <w:szCs w:val="28"/>
        </w:rPr>
        <w:t>р</w:t>
      </w:r>
      <w:r w:rsidRPr="007F1143">
        <w:rPr>
          <w:color w:val="000000"/>
          <w:sz w:val="28"/>
          <w:szCs w:val="28"/>
        </w:rPr>
        <w:t xml:space="preserve">итории </w:t>
      </w:r>
      <w:r w:rsidR="007F1143" w:rsidRPr="007F1143">
        <w:rPr>
          <w:color w:val="000000"/>
          <w:sz w:val="28"/>
          <w:szCs w:val="28"/>
        </w:rPr>
        <w:t>Чемодановского</w:t>
      </w:r>
      <w:r w:rsidRPr="007F1143">
        <w:rPr>
          <w:color w:val="000000"/>
          <w:sz w:val="28"/>
          <w:szCs w:val="28"/>
        </w:rPr>
        <w:t xml:space="preserve"> сельсовета Бессонов</w:t>
      </w:r>
      <w:r w:rsidR="00A4105D" w:rsidRPr="007F1143">
        <w:rPr>
          <w:color w:val="000000"/>
          <w:sz w:val="28"/>
          <w:szCs w:val="28"/>
        </w:rPr>
        <w:t>ского района Пензенской области.</w:t>
      </w:r>
    </w:p>
    <w:p w:rsidR="00D50159" w:rsidRPr="007F1143" w:rsidRDefault="00A4105D" w:rsidP="00D50159">
      <w:pPr>
        <w:ind w:firstLine="709"/>
        <w:jc w:val="both"/>
        <w:rPr>
          <w:color w:val="000000"/>
          <w:sz w:val="28"/>
          <w:szCs w:val="28"/>
        </w:rPr>
      </w:pPr>
      <w:bookmarkStart w:id="3" w:name="sub_3"/>
      <w:bookmarkEnd w:id="2"/>
      <w:r w:rsidRPr="007F1143">
        <w:rPr>
          <w:color w:val="000000"/>
          <w:sz w:val="28"/>
          <w:szCs w:val="28"/>
        </w:rPr>
        <w:t>2</w:t>
      </w:r>
      <w:r w:rsidR="001A3F91" w:rsidRPr="007F1143">
        <w:rPr>
          <w:color w:val="000000"/>
          <w:sz w:val="28"/>
          <w:szCs w:val="28"/>
        </w:rPr>
        <w:t xml:space="preserve">. </w:t>
      </w:r>
      <w:r w:rsidR="00066D10" w:rsidRPr="007F1143">
        <w:rPr>
          <w:color w:val="000000"/>
          <w:sz w:val="28"/>
          <w:szCs w:val="28"/>
        </w:rPr>
        <w:t>Опубликовать настоящее постановление в информационном бюллетене Вазерского сельсовета</w:t>
      </w:r>
      <w:r w:rsidR="00D50159" w:rsidRPr="007F1143">
        <w:rPr>
          <w:color w:val="000000"/>
          <w:sz w:val="28"/>
          <w:szCs w:val="28"/>
        </w:rPr>
        <w:t xml:space="preserve"> </w:t>
      </w:r>
      <w:r w:rsidR="00066D10" w:rsidRPr="007F1143">
        <w:rPr>
          <w:color w:val="000000"/>
          <w:sz w:val="28"/>
          <w:szCs w:val="28"/>
        </w:rPr>
        <w:t xml:space="preserve">«Сельские ведомости» и разместить на официальном сайте администрации </w:t>
      </w:r>
      <w:r w:rsidR="007F1143" w:rsidRPr="007F1143">
        <w:rPr>
          <w:color w:val="000000"/>
          <w:sz w:val="28"/>
          <w:szCs w:val="28"/>
        </w:rPr>
        <w:t>Чемодановского</w:t>
      </w:r>
      <w:r w:rsidR="00066D10" w:rsidRPr="007F1143">
        <w:rPr>
          <w:color w:val="000000"/>
          <w:sz w:val="28"/>
          <w:szCs w:val="28"/>
        </w:rPr>
        <w:t xml:space="preserve"> сельсовета в информационно-телекоммуникационной сети «Интернет».</w:t>
      </w:r>
      <w:bookmarkStart w:id="4" w:name="sub_4"/>
      <w:r w:rsidR="00D50159" w:rsidRPr="007F1143">
        <w:rPr>
          <w:color w:val="000000"/>
          <w:sz w:val="28"/>
          <w:szCs w:val="28"/>
        </w:rPr>
        <w:t xml:space="preserve"> </w:t>
      </w:r>
    </w:p>
    <w:p w:rsidR="00D50159" w:rsidRPr="007F1143" w:rsidRDefault="00A4105D" w:rsidP="00D50159">
      <w:pPr>
        <w:ind w:firstLine="709"/>
        <w:jc w:val="both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3</w:t>
      </w:r>
      <w:r w:rsidR="00D50159" w:rsidRPr="007F1143">
        <w:rPr>
          <w:color w:val="000000"/>
          <w:sz w:val="28"/>
          <w:szCs w:val="28"/>
        </w:rPr>
        <w:t xml:space="preserve">. </w:t>
      </w:r>
      <w:r w:rsidR="000D3454" w:rsidRPr="007F1143">
        <w:rPr>
          <w:color w:val="00000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bookmarkEnd w:id="4"/>
    <w:p w:rsidR="00066D10" w:rsidRPr="007F1143" w:rsidRDefault="00A4105D" w:rsidP="00066D10">
      <w:pPr>
        <w:ind w:firstLine="709"/>
        <w:jc w:val="both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4</w:t>
      </w:r>
      <w:r w:rsidR="00D50159" w:rsidRPr="007F1143">
        <w:rPr>
          <w:color w:val="000000"/>
          <w:sz w:val="28"/>
          <w:szCs w:val="28"/>
        </w:rPr>
        <w:t xml:space="preserve">. </w:t>
      </w:r>
      <w:r w:rsidR="000D3454" w:rsidRPr="007F1143">
        <w:rPr>
          <w:color w:val="000000"/>
          <w:sz w:val="28"/>
          <w:szCs w:val="28"/>
        </w:rPr>
        <w:t>Контроль над исполнением настоящего постановления оставляю за собой.</w:t>
      </w:r>
      <w:bookmarkEnd w:id="3"/>
    </w:p>
    <w:p w:rsidR="00B5054F" w:rsidRPr="007F1143" w:rsidRDefault="00B5054F" w:rsidP="00066D10">
      <w:pPr>
        <w:ind w:firstLine="709"/>
        <w:jc w:val="both"/>
        <w:rPr>
          <w:color w:val="000000"/>
          <w:sz w:val="28"/>
          <w:szCs w:val="28"/>
        </w:rPr>
      </w:pPr>
    </w:p>
    <w:p w:rsidR="00066D10" w:rsidRPr="007F1143" w:rsidRDefault="00AA4419" w:rsidP="00066D1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г</w:t>
      </w:r>
      <w:r w:rsidR="00D50159" w:rsidRPr="007F1143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ы</w:t>
      </w:r>
      <w:r w:rsidR="00066D10" w:rsidRPr="007F1143">
        <w:rPr>
          <w:color w:val="000000"/>
          <w:sz w:val="28"/>
          <w:szCs w:val="28"/>
        </w:rPr>
        <w:t xml:space="preserve"> администрации</w:t>
      </w:r>
    </w:p>
    <w:p w:rsidR="00066D10" w:rsidRPr="007F1143" w:rsidRDefault="007F1143" w:rsidP="00066D10">
      <w:pPr>
        <w:tabs>
          <w:tab w:val="left" w:pos="6180"/>
        </w:tabs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Чемодановского</w:t>
      </w:r>
      <w:r w:rsidR="00066D10" w:rsidRPr="007F1143">
        <w:rPr>
          <w:color w:val="000000"/>
          <w:sz w:val="28"/>
          <w:szCs w:val="28"/>
        </w:rPr>
        <w:t xml:space="preserve">  сельсовета                                </w:t>
      </w:r>
      <w:r w:rsidR="00D50159" w:rsidRPr="007F1143">
        <w:rPr>
          <w:color w:val="000000"/>
          <w:sz w:val="28"/>
          <w:szCs w:val="28"/>
        </w:rPr>
        <w:t xml:space="preserve">         </w:t>
      </w:r>
      <w:r w:rsidR="00066D10" w:rsidRPr="007F1143">
        <w:rPr>
          <w:color w:val="000000"/>
          <w:sz w:val="28"/>
          <w:szCs w:val="28"/>
        </w:rPr>
        <w:t xml:space="preserve">      </w:t>
      </w:r>
      <w:r w:rsidR="00AA4419">
        <w:rPr>
          <w:color w:val="000000"/>
          <w:sz w:val="28"/>
          <w:szCs w:val="28"/>
        </w:rPr>
        <w:t>Н.В. Кузнецов</w:t>
      </w:r>
    </w:p>
    <w:p w:rsidR="007F1143" w:rsidRPr="007F1143" w:rsidRDefault="007F1143" w:rsidP="002E1C62">
      <w:pPr>
        <w:jc w:val="right"/>
        <w:rPr>
          <w:color w:val="000000"/>
          <w:sz w:val="28"/>
          <w:szCs w:val="28"/>
        </w:rPr>
      </w:pPr>
    </w:p>
    <w:p w:rsidR="002E1C62" w:rsidRPr="007F1143" w:rsidRDefault="002E1C62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lastRenderedPageBreak/>
        <w:t>Приложение</w:t>
      </w:r>
      <w:r w:rsidR="006B1BDC" w:rsidRPr="007F1143">
        <w:rPr>
          <w:color w:val="000000"/>
          <w:sz w:val="28"/>
          <w:szCs w:val="28"/>
        </w:rPr>
        <w:t xml:space="preserve"> </w:t>
      </w:r>
    </w:p>
    <w:p w:rsidR="002E1C62" w:rsidRPr="007F1143" w:rsidRDefault="002E1C62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 xml:space="preserve">к постановлению администрации </w:t>
      </w:r>
    </w:p>
    <w:p w:rsidR="002E1C62" w:rsidRPr="007F1143" w:rsidRDefault="007F1143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Чемодановского</w:t>
      </w:r>
      <w:r w:rsidR="002E1C62" w:rsidRPr="007F1143">
        <w:rPr>
          <w:color w:val="000000"/>
          <w:sz w:val="28"/>
          <w:szCs w:val="28"/>
        </w:rPr>
        <w:t xml:space="preserve"> сельсовета</w:t>
      </w:r>
    </w:p>
    <w:p w:rsidR="006B1BDC" w:rsidRPr="007F1143" w:rsidRDefault="006B1BDC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Бессоновского района</w:t>
      </w:r>
    </w:p>
    <w:p w:rsidR="006B1BDC" w:rsidRPr="007F1143" w:rsidRDefault="006B1BDC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Пензенской области</w:t>
      </w:r>
    </w:p>
    <w:p w:rsidR="002E1C62" w:rsidRPr="007F1143" w:rsidRDefault="002E1C62" w:rsidP="002E1C62">
      <w:pPr>
        <w:jc w:val="right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 xml:space="preserve">от    </w:t>
      </w:r>
      <w:r w:rsidR="007F1143" w:rsidRPr="007F1143">
        <w:rPr>
          <w:color w:val="000000"/>
          <w:sz w:val="28"/>
          <w:szCs w:val="28"/>
        </w:rPr>
        <w:t>2</w:t>
      </w:r>
      <w:r w:rsidR="00AA4419">
        <w:rPr>
          <w:color w:val="000000"/>
          <w:sz w:val="28"/>
          <w:szCs w:val="28"/>
        </w:rPr>
        <w:t>6</w:t>
      </w:r>
      <w:r w:rsidR="007F1143" w:rsidRPr="007F1143">
        <w:rPr>
          <w:color w:val="000000"/>
          <w:sz w:val="28"/>
          <w:szCs w:val="28"/>
        </w:rPr>
        <w:t xml:space="preserve">.01.2021 </w:t>
      </w:r>
      <w:r w:rsidRPr="007F1143">
        <w:rPr>
          <w:color w:val="000000"/>
          <w:sz w:val="28"/>
          <w:szCs w:val="28"/>
        </w:rPr>
        <w:t xml:space="preserve">г. </w:t>
      </w:r>
      <w:r w:rsidR="000D3454" w:rsidRPr="007F1143">
        <w:rPr>
          <w:color w:val="000000"/>
          <w:sz w:val="28"/>
          <w:szCs w:val="28"/>
        </w:rPr>
        <w:t>№</w:t>
      </w:r>
      <w:r w:rsidRPr="007F1143">
        <w:rPr>
          <w:color w:val="000000"/>
          <w:sz w:val="28"/>
          <w:szCs w:val="28"/>
        </w:rPr>
        <w:t xml:space="preserve"> </w:t>
      </w:r>
      <w:r w:rsidR="00AA4419">
        <w:rPr>
          <w:color w:val="000000"/>
          <w:sz w:val="28"/>
          <w:szCs w:val="28"/>
        </w:rPr>
        <w:t>08</w:t>
      </w:r>
    </w:p>
    <w:p w:rsidR="002E1C62" w:rsidRPr="007F1143" w:rsidRDefault="002E1C62" w:rsidP="002E1C62">
      <w:pPr>
        <w:jc w:val="both"/>
        <w:rPr>
          <w:color w:val="000000"/>
          <w:sz w:val="28"/>
          <w:szCs w:val="28"/>
        </w:rPr>
      </w:pPr>
    </w:p>
    <w:p w:rsidR="00A4105D" w:rsidRPr="007F1143" w:rsidRDefault="00A4105D" w:rsidP="00A4105D">
      <w:pPr>
        <w:jc w:val="center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 xml:space="preserve">Стоимость и перечень услуг по присоединению объектов дорожного сервиса к автомобильным дорогам общего пользования местного значения  на территории </w:t>
      </w:r>
      <w:r w:rsidR="007F1143" w:rsidRPr="007F1143">
        <w:rPr>
          <w:color w:val="000000"/>
          <w:sz w:val="28"/>
          <w:szCs w:val="28"/>
        </w:rPr>
        <w:t>Чемодановского</w:t>
      </w:r>
      <w:r w:rsidRPr="007F1143">
        <w:rPr>
          <w:color w:val="000000"/>
          <w:sz w:val="28"/>
          <w:szCs w:val="28"/>
        </w:rPr>
        <w:t xml:space="preserve"> сельсовета Бессоновского района Пензенской области</w:t>
      </w:r>
    </w:p>
    <w:p w:rsidR="00A4105D" w:rsidRPr="007F1143" w:rsidRDefault="00A4105D" w:rsidP="00A4105D">
      <w:pPr>
        <w:jc w:val="center"/>
        <w:rPr>
          <w:color w:val="000000"/>
          <w:sz w:val="28"/>
          <w:szCs w:val="28"/>
        </w:rPr>
      </w:pPr>
    </w:p>
    <w:p w:rsidR="00A4105D" w:rsidRPr="007F1143" w:rsidRDefault="00A4105D" w:rsidP="0067271D">
      <w:pPr>
        <w:ind w:firstLine="540"/>
        <w:jc w:val="both"/>
        <w:rPr>
          <w:color w:val="000000"/>
          <w:sz w:val="28"/>
          <w:szCs w:val="28"/>
        </w:rPr>
      </w:pPr>
      <w:r w:rsidRPr="007F1143">
        <w:rPr>
          <w:color w:val="000000"/>
          <w:sz w:val="28"/>
          <w:szCs w:val="28"/>
        </w:rPr>
        <w:t>1. При присоединении объектов дорожного сервиса к автомобильным дорогам общего пользования местного значения (далее - автомобильная дорога)</w:t>
      </w:r>
      <w:r w:rsidR="0067271D" w:rsidRPr="007F1143">
        <w:rPr>
          <w:color w:val="000000"/>
          <w:sz w:val="28"/>
          <w:szCs w:val="28"/>
        </w:rPr>
        <w:t xml:space="preserve"> на территории</w:t>
      </w:r>
      <w:r w:rsidRPr="007F1143">
        <w:rPr>
          <w:color w:val="000000"/>
          <w:sz w:val="28"/>
          <w:szCs w:val="28"/>
        </w:rPr>
        <w:t xml:space="preserve"> администраци</w:t>
      </w:r>
      <w:r w:rsidR="0067271D" w:rsidRPr="007F1143">
        <w:rPr>
          <w:color w:val="000000"/>
          <w:sz w:val="28"/>
          <w:szCs w:val="28"/>
        </w:rPr>
        <w:t>и</w:t>
      </w:r>
      <w:r w:rsidRPr="007F1143">
        <w:rPr>
          <w:color w:val="000000"/>
          <w:sz w:val="28"/>
          <w:szCs w:val="28"/>
        </w:rPr>
        <w:t xml:space="preserve"> </w:t>
      </w:r>
      <w:r w:rsidR="007F1143" w:rsidRPr="007F1143">
        <w:rPr>
          <w:color w:val="000000"/>
          <w:sz w:val="28"/>
          <w:szCs w:val="28"/>
        </w:rPr>
        <w:t>Чемодановского</w:t>
      </w:r>
      <w:r w:rsidR="0067271D" w:rsidRPr="007F1143">
        <w:rPr>
          <w:color w:val="000000"/>
          <w:sz w:val="28"/>
          <w:szCs w:val="28"/>
        </w:rPr>
        <w:t xml:space="preserve"> сельсовета Бессоновского района</w:t>
      </w:r>
      <w:r w:rsidRPr="007F1143">
        <w:rPr>
          <w:color w:val="000000"/>
          <w:sz w:val="28"/>
          <w:szCs w:val="28"/>
        </w:rPr>
        <w:t xml:space="preserve"> Пензенской области оказывает следующие услуги: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7F1143">
        <w:rPr>
          <w:color w:val="000000"/>
          <w:sz w:val="28"/>
          <w:szCs w:val="28"/>
        </w:rPr>
        <w:t>- согласование размещения объектов дорожного сервиса, присоединяемых к автомобильным дорогам (рассмотрение, принятие</w:t>
      </w:r>
      <w:r w:rsidRPr="00A4105D">
        <w:rPr>
          <w:sz w:val="28"/>
          <w:szCs w:val="28"/>
        </w:rPr>
        <w:t xml:space="preserve"> решения по документам заявителя, экспертиза проектно-сметной документации или ее анализ, выезд на предполагаемое место дислокации объекта);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- осуществление контроля за выполнением работ по присоединению объекта дорожного сервиса.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2. Стоимость услуги по согласованию размещения объекта дорожного сервиса, присоединяемого к автомобильного дороге (Ст), рассчитывается по следующей формуле: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</w:p>
    <w:p w:rsidR="00A4105D" w:rsidRPr="00A4105D" w:rsidRDefault="00A4105D" w:rsidP="0067271D">
      <w:pPr>
        <w:ind w:firstLine="540"/>
        <w:jc w:val="center"/>
        <w:rPr>
          <w:sz w:val="28"/>
          <w:szCs w:val="28"/>
        </w:rPr>
      </w:pPr>
      <w:r w:rsidRPr="00A4105D">
        <w:rPr>
          <w:sz w:val="28"/>
          <w:szCs w:val="28"/>
        </w:rPr>
        <w:t>Ст = Б х Пл х Км х Кп х Кв,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где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Б - базовая стоимость одного квадратного места площади объекта дорожного сервиса (равняется кадастровой стоимости земельного участка по виду функционального использования - прочие земли),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Пл - площадь объекта дорожного сервиса в квадратных метрах (равна площади земельного участка запрашиваемого под размещение объекта дорожного сервиса),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Км - коэффициент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Место расположения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>,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Кп - поправочный коэффициент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Площадь объекта дорожного сервиса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>,</w:t>
      </w: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Кв - коэффициент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Вид объекта дорожного сервиса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>.</w:t>
      </w:r>
    </w:p>
    <w:p w:rsidR="0067271D" w:rsidRDefault="0067271D" w:rsidP="0067271D">
      <w:pPr>
        <w:ind w:firstLine="540"/>
        <w:jc w:val="both"/>
        <w:rPr>
          <w:sz w:val="28"/>
          <w:szCs w:val="28"/>
        </w:rPr>
      </w:pP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Значение коэффициента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Место расположения</w:t>
      </w:r>
      <w:r w:rsidR="0067271D">
        <w:rPr>
          <w:sz w:val="28"/>
          <w:szCs w:val="28"/>
        </w:rPr>
        <w:t>»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0"/>
        <w:gridCol w:w="4981"/>
      </w:tblGrid>
      <w:tr w:rsidR="00A4105D" w:rsidRPr="00A4105D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Категория автомобильной дороги*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 xml:space="preserve">Коэффициент </w:t>
            </w:r>
            <w:r w:rsidR="0067271D">
              <w:rPr>
                <w:sz w:val="28"/>
                <w:szCs w:val="28"/>
              </w:rPr>
              <w:t>«</w:t>
            </w:r>
            <w:r w:rsidRPr="00A4105D">
              <w:rPr>
                <w:sz w:val="28"/>
                <w:szCs w:val="28"/>
              </w:rPr>
              <w:t>Место расположения</w:t>
            </w:r>
            <w:r w:rsidR="0067271D">
              <w:rPr>
                <w:sz w:val="28"/>
                <w:szCs w:val="28"/>
              </w:rPr>
              <w:t>»</w:t>
            </w:r>
          </w:p>
        </w:tc>
      </w:tr>
      <w:tr w:rsidR="00A4105D" w:rsidRPr="00A4105D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III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2</w:t>
            </w:r>
          </w:p>
        </w:tc>
      </w:tr>
      <w:tr w:rsidR="00A4105D" w:rsidRPr="00A4105D"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IV, V</w:t>
            </w:r>
          </w:p>
        </w:tc>
        <w:tc>
          <w:tcPr>
            <w:tcW w:w="4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1</w:t>
            </w:r>
          </w:p>
        </w:tc>
      </w:tr>
    </w:tbl>
    <w:p w:rsidR="00A4105D" w:rsidRPr="00A4105D" w:rsidRDefault="00A4105D" w:rsidP="00A4105D">
      <w:pPr>
        <w:jc w:val="center"/>
        <w:rPr>
          <w:sz w:val="28"/>
          <w:szCs w:val="28"/>
        </w:rPr>
      </w:pPr>
    </w:p>
    <w:p w:rsidR="00A4105D" w:rsidRPr="00A4105D" w:rsidRDefault="00A4105D" w:rsidP="00A4105D">
      <w:pPr>
        <w:jc w:val="both"/>
        <w:rPr>
          <w:sz w:val="28"/>
          <w:szCs w:val="28"/>
        </w:rPr>
      </w:pPr>
      <w:r w:rsidRPr="00A4105D">
        <w:rPr>
          <w:sz w:val="28"/>
          <w:szCs w:val="28"/>
        </w:rPr>
        <w:lastRenderedPageBreak/>
        <w:t>* Категория автомобильной дороги определяется в соответствии с СНиП 2.05.02-85 "Автомобильные дороги", утвержденными постановлением Госстроя СССР от 17.12.1985 N 233.</w:t>
      </w:r>
    </w:p>
    <w:p w:rsidR="0067271D" w:rsidRDefault="0067271D" w:rsidP="00A4105D">
      <w:pPr>
        <w:jc w:val="both"/>
        <w:rPr>
          <w:sz w:val="28"/>
          <w:szCs w:val="28"/>
        </w:rPr>
      </w:pP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>Значение поправочного коэффициента</w:t>
      </w:r>
      <w:r w:rsidR="0067271D">
        <w:rPr>
          <w:sz w:val="28"/>
          <w:szCs w:val="28"/>
        </w:rPr>
        <w:t xml:space="preserve"> «</w:t>
      </w:r>
      <w:r w:rsidRPr="00A4105D">
        <w:rPr>
          <w:sz w:val="28"/>
          <w:szCs w:val="28"/>
        </w:rPr>
        <w:t>Площадь объекта дорожного сервиса</w:t>
      </w:r>
      <w:r w:rsidR="0067271D">
        <w:rPr>
          <w:sz w:val="28"/>
          <w:szCs w:val="28"/>
        </w:rPr>
        <w:t>»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5"/>
        <w:gridCol w:w="7296"/>
      </w:tblGrid>
      <w:tr w:rsidR="00A4105D" w:rsidRPr="00A4105D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Площадь объекта</w:t>
            </w:r>
          </w:p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дорожного сервиса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 xml:space="preserve">Поправочный коэффициент </w:t>
            </w:r>
            <w:r w:rsidR="0067271D">
              <w:rPr>
                <w:sz w:val="28"/>
                <w:szCs w:val="28"/>
              </w:rPr>
              <w:t>«</w:t>
            </w:r>
            <w:r w:rsidRPr="00A4105D">
              <w:rPr>
                <w:sz w:val="28"/>
                <w:szCs w:val="28"/>
              </w:rPr>
              <w:t>Площадь объекта дорожного сервиса</w:t>
            </w:r>
            <w:r w:rsidR="0067271D">
              <w:rPr>
                <w:sz w:val="28"/>
                <w:szCs w:val="28"/>
              </w:rPr>
              <w:t>»</w:t>
            </w:r>
          </w:p>
        </w:tc>
      </w:tr>
      <w:tr w:rsidR="00A4105D" w:rsidRPr="00A4105D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до 100м2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1</w:t>
            </w:r>
          </w:p>
        </w:tc>
      </w:tr>
      <w:tr w:rsidR="00A4105D" w:rsidRPr="00A4105D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от 101 до 1000м2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0,75</w:t>
            </w:r>
          </w:p>
        </w:tc>
      </w:tr>
      <w:tr w:rsidR="00A4105D" w:rsidRPr="00A4105D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от 1001 до 2500м2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0,5</w:t>
            </w:r>
          </w:p>
        </w:tc>
      </w:tr>
      <w:tr w:rsidR="00A4105D" w:rsidRPr="00A4105D"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Свыше 2500м2</w:t>
            </w:r>
          </w:p>
        </w:tc>
        <w:tc>
          <w:tcPr>
            <w:tcW w:w="7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0,25</w:t>
            </w:r>
          </w:p>
        </w:tc>
      </w:tr>
    </w:tbl>
    <w:p w:rsidR="00A4105D" w:rsidRPr="00A4105D" w:rsidRDefault="00A4105D" w:rsidP="00A4105D">
      <w:pPr>
        <w:jc w:val="center"/>
        <w:rPr>
          <w:sz w:val="28"/>
          <w:szCs w:val="28"/>
        </w:rPr>
      </w:pPr>
    </w:p>
    <w:p w:rsidR="00A4105D" w:rsidRPr="00A4105D" w:rsidRDefault="00A4105D" w:rsidP="0067271D">
      <w:pPr>
        <w:ind w:firstLine="540"/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Значение коэффициента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Вид объекта дорожного сервиса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>**</w:t>
      </w:r>
    </w:p>
    <w:tbl>
      <w:tblPr>
        <w:tblW w:w="957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90"/>
        <w:gridCol w:w="2881"/>
      </w:tblGrid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Объекты дорожного сервиса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 xml:space="preserve">Коэффициент </w:t>
            </w:r>
            <w:r w:rsidR="0067271D">
              <w:rPr>
                <w:sz w:val="28"/>
                <w:szCs w:val="28"/>
              </w:rPr>
              <w:t>«</w:t>
            </w:r>
            <w:r w:rsidRPr="00A4105D">
              <w:rPr>
                <w:sz w:val="28"/>
                <w:szCs w:val="28"/>
              </w:rPr>
              <w:t>Вид объекта дорожного сервиса</w:t>
            </w:r>
            <w:r w:rsidR="0067271D">
              <w:rPr>
                <w:sz w:val="28"/>
                <w:szCs w:val="28"/>
              </w:rPr>
              <w:t>»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Пункт оказания медицинской помощи (здравпункт)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0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Пункт связи (почта, телеграф, телефон)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1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Пункт общественного питания, пункт торговли, станция технического обслуживания, стоянка автотранспортных средств, пункт мойки автотранспортных средств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2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Кемпинги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3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Иные объекты, предназначенные для обслуживания участников дорожного движения по пути следования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4</w:t>
            </w:r>
          </w:p>
        </w:tc>
      </w:tr>
      <w:tr w:rsidR="00A4105D" w:rsidRPr="00A4105D">
        <w:tc>
          <w:tcPr>
            <w:tcW w:w="6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Автозаправочная станция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05D" w:rsidRPr="00A4105D" w:rsidRDefault="00A4105D" w:rsidP="00A4105D">
            <w:pPr>
              <w:jc w:val="center"/>
              <w:rPr>
                <w:sz w:val="28"/>
                <w:szCs w:val="28"/>
              </w:rPr>
            </w:pPr>
            <w:r w:rsidRPr="00A4105D">
              <w:rPr>
                <w:sz w:val="28"/>
                <w:szCs w:val="28"/>
              </w:rPr>
              <w:t>8</w:t>
            </w:r>
          </w:p>
        </w:tc>
      </w:tr>
    </w:tbl>
    <w:p w:rsidR="00A4105D" w:rsidRPr="00A4105D" w:rsidRDefault="00A4105D" w:rsidP="00A4105D">
      <w:pPr>
        <w:jc w:val="center"/>
        <w:rPr>
          <w:sz w:val="28"/>
          <w:szCs w:val="28"/>
        </w:rPr>
      </w:pPr>
    </w:p>
    <w:p w:rsidR="00A4105D" w:rsidRPr="00A4105D" w:rsidRDefault="00A4105D" w:rsidP="00A4105D">
      <w:pPr>
        <w:jc w:val="both"/>
        <w:rPr>
          <w:sz w:val="28"/>
          <w:szCs w:val="28"/>
        </w:rPr>
      </w:pPr>
      <w:r w:rsidRPr="00A4105D">
        <w:rPr>
          <w:sz w:val="28"/>
          <w:szCs w:val="28"/>
        </w:rPr>
        <w:t xml:space="preserve">** Расчет стоимости услуг по согласованию размещения комплекса различных объектов дорожного сервиса, присоединяемых к автомобильной дороге, осуществляется с применением максимального коэффициента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Вид объекта дорожного сервиса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 xml:space="preserve"> среди коэффициентов </w:t>
      </w:r>
      <w:r w:rsidR="0067271D">
        <w:rPr>
          <w:sz w:val="28"/>
          <w:szCs w:val="28"/>
        </w:rPr>
        <w:t>«</w:t>
      </w:r>
      <w:r w:rsidRPr="00A4105D">
        <w:rPr>
          <w:sz w:val="28"/>
          <w:szCs w:val="28"/>
        </w:rPr>
        <w:t>Вид объекта дорожного сервиса</w:t>
      </w:r>
      <w:r w:rsidR="0067271D">
        <w:rPr>
          <w:sz w:val="28"/>
          <w:szCs w:val="28"/>
        </w:rPr>
        <w:t>»</w:t>
      </w:r>
      <w:r w:rsidRPr="00A4105D">
        <w:rPr>
          <w:sz w:val="28"/>
          <w:szCs w:val="28"/>
        </w:rPr>
        <w:t xml:space="preserve"> относительно тех объектов, которые входят в соответствующий комплекс.</w:t>
      </w:r>
    </w:p>
    <w:p w:rsidR="00287561" w:rsidRPr="00AA4419" w:rsidRDefault="00A4105D" w:rsidP="00AA4419">
      <w:pPr>
        <w:jc w:val="both"/>
        <w:rPr>
          <w:sz w:val="28"/>
          <w:szCs w:val="28"/>
        </w:rPr>
      </w:pPr>
      <w:r w:rsidRPr="00A4105D">
        <w:rPr>
          <w:sz w:val="28"/>
          <w:szCs w:val="28"/>
        </w:rPr>
        <w:t>В соответствии с федеральным законодательством пост дорожно-патрульной службы не учитывается в качестве объекта дорожного сервиса.</w:t>
      </w:r>
    </w:p>
    <w:sectPr w:rsidR="00287561" w:rsidRPr="00AA4419" w:rsidSect="00BC1BD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72432"/>
    <w:multiLevelType w:val="hybridMultilevel"/>
    <w:tmpl w:val="7938C8E4"/>
    <w:lvl w:ilvl="0" w:tplc="DE947AB2">
      <w:start w:val="1"/>
      <w:numFmt w:val="decimal"/>
      <w:lvlText w:val="%1."/>
      <w:lvlJc w:val="left"/>
      <w:pPr>
        <w:ind w:left="169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5B7CF5"/>
    <w:multiLevelType w:val="hybridMultilevel"/>
    <w:tmpl w:val="697670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7B0105"/>
    <w:multiLevelType w:val="hybridMultilevel"/>
    <w:tmpl w:val="22B615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E55BF2"/>
    <w:multiLevelType w:val="hybridMultilevel"/>
    <w:tmpl w:val="63402E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FA6605"/>
    <w:multiLevelType w:val="multilevel"/>
    <w:tmpl w:val="52144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>
      <w:start w:val="4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240"/>
        </w:tabs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960"/>
        </w:tabs>
        <w:ind w:left="3960" w:hanging="2160"/>
      </w:pPr>
      <w:rPr>
        <w:rFonts w:hint="default"/>
      </w:rPr>
    </w:lvl>
  </w:abstractNum>
  <w:abstractNum w:abstractNumId="5" w15:restartNumberingAfterBreak="0">
    <w:nsid w:val="7679587B"/>
    <w:multiLevelType w:val="multilevel"/>
    <w:tmpl w:val="246C8B3C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AF1"/>
    <w:rsid w:val="0003698A"/>
    <w:rsid w:val="00066D10"/>
    <w:rsid w:val="00091B84"/>
    <w:rsid w:val="00094930"/>
    <w:rsid w:val="000959BB"/>
    <w:rsid w:val="000A521A"/>
    <w:rsid w:val="000C52AF"/>
    <w:rsid w:val="000D3454"/>
    <w:rsid w:val="00101C3D"/>
    <w:rsid w:val="0011195F"/>
    <w:rsid w:val="001205D9"/>
    <w:rsid w:val="00122340"/>
    <w:rsid w:val="00142632"/>
    <w:rsid w:val="00170C5B"/>
    <w:rsid w:val="00171566"/>
    <w:rsid w:val="00177355"/>
    <w:rsid w:val="001865C3"/>
    <w:rsid w:val="00191333"/>
    <w:rsid w:val="001A3F91"/>
    <w:rsid w:val="001C5287"/>
    <w:rsid w:val="001F4AF1"/>
    <w:rsid w:val="00214F8E"/>
    <w:rsid w:val="00217B3C"/>
    <w:rsid w:val="00231961"/>
    <w:rsid w:val="00261CB2"/>
    <w:rsid w:val="00276F41"/>
    <w:rsid w:val="00287561"/>
    <w:rsid w:val="002E1C62"/>
    <w:rsid w:val="002E7F6C"/>
    <w:rsid w:val="00301FCD"/>
    <w:rsid w:val="00330E83"/>
    <w:rsid w:val="0034223B"/>
    <w:rsid w:val="003467D5"/>
    <w:rsid w:val="00353DAD"/>
    <w:rsid w:val="003862E5"/>
    <w:rsid w:val="003872F3"/>
    <w:rsid w:val="00392FAE"/>
    <w:rsid w:val="00393A02"/>
    <w:rsid w:val="003962F1"/>
    <w:rsid w:val="003A09F0"/>
    <w:rsid w:val="003C1C3D"/>
    <w:rsid w:val="003E719E"/>
    <w:rsid w:val="003F1B59"/>
    <w:rsid w:val="00444C78"/>
    <w:rsid w:val="004451B6"/>
    <w:rsid w:val="00453F34"/>
    <w:rsid w:val="004B65D8"/>
    <w:rsid w:val="004C7DB2"/>
    <w:rsid w:val="004D7817"/>
    <w:rsid w:val="00503516"/>
    <w:rsid w:val="00504BE2"/>
    <w:rsid w:val="005167C5"/>
    <w:rsid w:val="00521687"/>
    <w:rsid w:val="0057396A"/>
    <w:rsid w:val="0058273B"/>
    <w:rsid w:val="0059307E"/>
    <w:rsid w:val="0059736A"/>
    <w:rsid w:val="005A5909"/>
    <w:rsid w:val="006033B6"/>
    <w:rsid w:val="00634AFF"/>
    <w:rsid w:val="00640551"/>
    <w:rsid w:val="00643BE6"/>
    <w:rsid w:val="00655B8B"/>
    <w:rsid w:val="0067271D"/>
    <w:rsid w:val="00692C85"/>
    <w:rsid w:val="006B059D"/>
    <w:rsid w:val="006B1BDC"/>
    <w:rsid w:val="006B2AE8"/>
    <w:rsid w:val="006D171C"/>
    <w:rsid w:val="006F2B2F"/>
    <w:rsid w:val="006F79B1"/>
    <w:rsid w:val="00720F5A"/>
    <w:rsid w:val="007405F6"/>
    <w:rsid w:val="00753D53"/>
    <w:rsid w:val="00771569"/>
    <w:rsid w:val="00792F49"/>
    <w:rsid w:val="007C1F03"/>
    <w:rsid w:val="007D0525"/>
    <w:rsid w:val="007D21E2"/>
    <w:rsid w:val="007F1143"/>
    <w:rsid w:val="007F299A"/>
    <w:rsid w:val="00894920"/>
    <w:rsid w:val="008C6A59"/>
    <w:rsid w:val="008C723A"/>
    <w:rsid w:val="00917295"/>
    <w:rsid w:val="00926192"/>
    <w:rsid w:val="00953D4F"/>
    <w:rsid w:val="00974BDE"/>
    <w:rsid w:val="009D445D"/>
    <w:rsid w:val="00A204A1"/>
    <w:rsid w:val="00A4105D"/>
    <w:rsid w:val="00A45DA9"/>
    <w:rsid w:val="00AA4419"/>
    <w:rsid w:val="00AA5289"/>
    <w:rsid w:val="00AB69E9"/>
    <w:rsid w:val="00AE2851"/>
    <w:rsid w:val="00B20F5A"/>
    <w:rsid w:val="00B5054F"/>
    <w:rsid w:val="00B757C5"/>
    <w:rsid w:val="00B92642"/>
    <w:rsid w:val="00BC1BD7"/>
    <w:rsid w:val="00BF0745"/>
    <w:rsid w:val="00C63225"/>
    <w:rsid w:val="00C67773"/>
    <w:rsid w:val="00CB5AA9"/>
    <w:rsid w:val="00CD2A93"/>
    <w:rsid w:val="00D11CBC"/>
    <w:rsid w:val="00D33778"/>
    <w:rsid w:val="00D427B0"/>
    <w:rsid w:val="00D50159"/>
    <w:rsid w:val="00D8165B"/>
    <w:rsid w:val="00DB150A"/>
    <w:rsid w:val="00DB2BCC"/>
    <w:rsid w:val="00DC0A74"/>
    <w:rsid w:val="00DC7DE8"/>
    <w:rsid w:val="00E31012"/>
    <w:rsid w:val="00E44696"/>
    <w:rsid w:val="00E56BE0"/>
    <w:rsid w:val="00EB7B84"/>
    <w:rsid w:val="00EE7FAC"/>
    <w:rsid w:val="00EF54BD"/>
    <w:rsid w:val="00F003C3"/>
    <w:rsid w:val="00F331B2"/>
    <w:rsid w:val="00F421E4"/>
    <w:rsid w:val="00F5481F"/>
    <w:rsid w:val="00FA2125"/>
    <w:rsid w:val="00FB7603"/>
    <w:rsid w:val="00FD2C26"/>
    <w:rsid w:val="00FD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651A26F-DA63-4FAE-BDB2-9F92E1E4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AF1"/>
    <w:rPr>
      <w:sz w:val="24"/>
      <w:szCs w:val="24"/>
    </w:rPr>
  </w:style>
  <w:style w:type="paragraph" w:styleId="3">
    <w:name w:val="heading 3"/>
    <w:basedOn w:val="a"/>
    <w:next w:val="a"/>
    <w:qFormat/>
    <w:rsid w:val="001F4AF1"/>
    <w:pPr>
      <w:keepNext/>
      <w:widowControl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1F4A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3">
    <w:name w:val="Гипертекстовая ссылка"/>
    <w:uiPriority w:val="99"/>
    <w:rsid w:val="00640551"/>
    <w:rPr>
      <w:color w:val="008000"/>
    </w:rPr>
  </w:style>
  <w:style w:type="paragraph" w:customStyle="1" w:styleId="ListParagraph">
    <w:name w:val="List Paragraph"/>
    <w:basedOn w:val="a"/>
    <w:rsid w:val="00E56BE0"/>
    <w:pPr>
      <w:widowControl w:val="0"/>
      <w:ind w:left="720"/>
      <w:contextualSpacing/>
    </w:pPr>
    <w:rPr>
      <w:rFonts w:eastAsia="Calibri"/>
      <w:sz w:val="20"/>
      <w:szCs w:val="20"/>
    </w:rPr>
  </w:style>
  <w:style w:type="paragraph" w:customStyle="1" w:styleId="a4">
    <w:name w:val="Прижатый влево"/>
    <w:basedOn w:val="a"/>
    <w:next w:val="a"/>
    <w:rsid w:val="00BF0745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character" w:styleId="a5">
    <w:name w:val="Hyperlink"/>
    <w:uiPriority w:val="99"/>
    <w:unhideWhenUsed/>
    <w:rsid w:val="006F2B2F"/>
    <w:rPr>
      <w:color w:val="0000FF"/>
      <w:u w:val="single"/>
    </w:rPr>
  </w:style>
  <w:style w:type="paragraph" w:styleId="a6">
    <w:name w:val="Balloon Text"/>
    <w:basedOn w:val="a"/>
    <w:link w:val="a7"/>
    <w:rsid w:val="006F2B2F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6F2B2F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locked/>
    <w:rsid w:val="007C1F03"/>
    <w:rPr>
      <w:rFonts w:ascii="Calibri" w:hAnsi="Calibri"/>
      <w:lang w:val="en-US" w:bidi="en-US"/>
    </w:rPr>
  </w:style>
  <w:style w:type="paragraph" w:styleId="a9">
    <w:name w:val="No Spacing"/>
    <w:basedOn w:val="a"/>
    <w:link w:val="a8"/>
    <w:qFormat/>
    <w:rsid w:val="007C1F03"/>
    <w:rPr>
      <w:rFonts w:ascii="Calibri" w:hAnsi="Calibri"/>
      <w:sz w:val="20"/>
      <w:szCs w:val="20"/>
      <w:lang w:val="en-US" w:bidi="en-US"/>
    </w:rPr>
  </w:style>
  <w:style w:type="paragraph" w:customStyle="1" w:styleId="aa">
    <w:name w:val="Знак"/>
    <w:basedOn w:val="a"/>
    <w:rsid w:val="00D5015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0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736</Words>
  <Characters>4199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cp:lastModifiedBy>днс</cp:lastModifiedBy>
  <cp:revision>2</cp:revision>
  <cp:lastPrinted>2021-02-02T11:52:00Z</cp:lastPrinted>
  <dcterms:created xsi:type="dcterms:W3CDTF">2021-02-28T17:54:00Z</dcterms:created>
  <dcterms:modified xsi:type="dcterms:W3CDTF">2021-02-28T17:54:00Z</dcterms:modified>
</cp:coreProperties>
</file>