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Pr="00CC2DD3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r w:rsidRPr="00CC2DD3">
        <w:rPr>
          <w:rFonts w:ascii="Times New Roman" w:hAnsi="Times New Roman"/>
          <w:noProof/>
          <w:color w:val="auto"/>
        </w:rPr>
        <w:drawing>
          <wp:inline distT="0" distB="0" distL="0" distR="0">
            <wp:extent cx="636191" cy="8001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81" cy="803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CC2DD3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CC2DD3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CC2DD3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62008B" w:rsidRPr="00CC2DD3">
        <w:rPr>
          <w:rFonts w:ascii="Times New Roman" w:hAnsi="Times New Roman"/>
          <w:b/>
          <w:caps/>
          <w:noProof/>
          <w:color w:val="auto"/>
          <w:sz w:val="28"/>
          <w:szCs w:val="28"/>
        </w:rPr>
        <w:t>Сосновского</w:t>
      </w:r>
      <w:r w:rsidRPr="00CC2DD3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CC2DD3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5222FC" w:rsidRPr="00CC2DD3" w:rsidRDefault="005222FC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9B30BA" w:rsidRDefault="009B30BA" w:rsidP="002C240E">
      <w:pPr>
        <w:tabs>
          <w:tab w:val="center" w:pos="5103"/>
          <w:tab w:val="left" w:pos="8949"/>
          <w:tab w:val="left" w:pos="9210"/>
        </w:tabs>
        <w:rPr>
          <w:rFonts w:ascii="Times New Roman" w:hAnsi="Times New Roman"/>
          <w:b/>
          <w:color w:val="auto"/>
          <w:sz w:val="28"/>
          <w:szCs w:val="28"/>
        </w:rPr>
      </w:pPr>
      <w:r w:rsidRPr="00CC2DD3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5222FC" w:rsidRPr="005222FC" w:rsidRDefault="005222FC" w:rsidP="002C240E">
      <w:pPr>
        <w:tabs>
          <w:tab w:val="center" w:pos="5103"/>
          <w:tab w:val="left" w:pos="8949"/>
          <w:tab w:val="left" w:pos="9210"/>
        </w:tabs>
        <w:rPr>
          <w:rFonts w:ascii="Times New Roman" w:hAnsi="Times New Roman"/>
          <w:b/>
          <w:color w:val="auto"/>
          <w:sz w:val="16"/>
          <w:szCs w:val="16"/>
        </w:rPr>
      </w:pPr>
    </w:p>
    <w:p w:rsidR="0062008B" w:rsidRPr="00CC2DD3" w:rsidRDefault="0062008B" w:rsidP="0062008B">
      <w:pPr>
        <w:tabs>
          <w:tab w:val="left" w:pos="8949"/>
          <w:tab w:val="left" w:pos="9210"/>
        </w:tabs>
        <w:jc w:val="center"/>
        <w:rPr>
          <w:rFonts w:ascii="Times New Roman" w:hAnsi="Times New Roman"/>
          <w:color w:val="auto"/>
          <w:u w:val="single"/>
        </w:rPr>
      </w:pPr>
      <w:r w:rsidRPr="00CC2DD3">
        <w:rPr>
          <w:rFonts w:ascii="Times New Roman" w:hAnsi="Times New Roman"/>
          <w:color w:val="auto"/>
          <w:sz w:val="28"/>
          <w:szCs w:val="28"/>
          <w:u w:val="single"/>
        </w:rPr>
        <w:t xml:space="preserve"> «01</w:t>
      </w:r>
      <w:r w:rsidR="009B30BA" w:rsidRPr="00CC2DD3">
        <w:rPr>
          <w:rFonts w:ascii="Times New Roman" w:hAnsi="Times New Roman"/>
          <w:color w:val="auto"/>
          <w:sz w:val="28"/>
          <w:szCs w:val="28"/>
          <w:u w:val="single"/>
        </w:rPr>
        <w:t xml:space="preserve">» </w:t>
      </w:r>
      <w:r w:rsidR="0017526E" w:rsidRPr="00CC2DD3">
        <w:rPr>
          <w:rFonts w:ascii="Times New Roman" w:hAnsi="Times New Roman"/>
          <w:color w:val="auto"/>
          <w:sz w:val="28"/>
          <w:szCs w:val="28"/>
          <w:u w:val="single"/>
        </w:rPr>
        <w:t>декабря</w:t>
      </w:r>
      <w:r w:rsidRPr="00CC2DD3">
        <w:rPr>
          <w:rFonts w:ascii="Times New Roman" w:hAnsi="Times New Roman"/>
          <w:color w:val="auto"/>
          <w:sz w:val="28"/>
          <w:szCs w:val="28"/>
          <w:u w:val="single"/>
        </w:rPr>
        <w:t xml:space="preserve"> 2022 г</w:t>
      </w:r>
      <w:r w:rsidR="009B30BA" w:rsidRPr="00CC2DD3">
        <w:rPr>
          <w:rFonts w:ascii="Times New Roman" w:hAnsi="Times New Roman"/>
          <w:color w:val="auto"/>
          <w:sz w:val="28"/>
          <w:szCs w:val="28"/>
          <w:u w:val="single"/>
        </w:rPr>
        <w:t xml:space="preserve">  № </w:t>
      </w:r>
      <w:r w:rsidR="0065510B" w:rsidRPr="00CC2DD3">
        <w:rPr>
          <w:rFonts w:ascii="Times New Roman" w:hAnsi="Times New Roman"/>
          <w:color w:val="auto"/>
          <w:sz w:val="28"/>
          <w:szCs w:val="28"/>
          <w:u w:val="single"/>
        </w:rPr>
        <w:t>1</w:t>
      </w:r>
      <w:r w:rsidR="00CC2DD3">
        <w:rPr>
          <w:rFonts w:ascii="Times New Roman" w:hAnsi="Times New Roman"/>
          <w:color w:val="auto"/>
          <w:sz w:val="28"/>
          <w:szCs w:val="28"/>
          <w:u w:val="single"/>
        </w:rPr>
        <w:t>56</w:t>
      </w:r>
      <w:r w:rsidRPr="00CC2DD3">
        <w:rPr>
          <w:rFonts w:ascii="Times New Roman" w:hAnsi="Times New Roman"/>
          <w:color w:val="auto"/>
          <w:u w:val="single"/>
        </w:rPr>
        <w:t xml:space="preserve"> </w:t>
      </w:r>
    </w:p>
    <w:p w:rsidR="0062008B" w:rsidRPr="00CC2DD3" w:rsidRDefault="0062008B" w:rsidP="0062008B">
      <w:pPr>
        <w:tabs>
          <w:tab w:val="left" w:pos="8949"/>
          <w:tab w:val="left" w:pos="9210"/>
        </w:tabs>
        <w:jc w:val="center"/>
        <w:rPr>
          <w:rFonts w:ascii="Times New Roman" w:hAnsi="Times New Roman"/>
          <w:color w:val="auto"/>
        </w:rPr>
      </w:pPr>
      <w:r w:rsidRPr="00CC2DD3">
        <w:rPr>
          <w:rFonts w:ascii="Times New Roman" w:hAnsi="Times New Roman"/>
          <w:color w:val="auto"/>
        </w:rPr>
        <w:t>с.Сосновка</w:t>
      </w:r>
    </w:p>
    <w:p w:rsidR="009B30BA" w:rsidRPr="005222FC" w:rsidRDefault="009B30BA" w:rsidP="009B30BA">
      <w:pPr>
        <w:tabs>
          <w:tab w:val="left" w:pos="8892"/>
        </w:tabs>
        <w:rPr>
          <w:rFonts w:ascii="Times New Roman" w:hAnsi="Times New Roman"/>
          <w:color w:val="auto"/>
          <w:sz w:val="16"/>
          <w:szCs w:val="16"/>
        </w:rPr>
      </w:pPr>
    </w:p>
    <w:p w:rsidR="009171F2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 w:rsidRPr="00CC2DD3">
        <w:rPr>
          <w:rFonts w:eastAsia="Arial Unicode MS"/>
          <w:bCs w:val="0"/>
          <w:color w:val="auto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E60121" w:rsidRPr="00CC2DD3">
        <w:rPr>
          <w:rFonts w:eastAsia="Arial Unicode MS"/>
          <w:bCs w:val="0"/>
          <w:color w:val="auto"/>
          <w:sz w:val="28"/>
          <w:szCs w:val="28"/>
        </w:rPr>
        <w:t>3</w:t>
      </w:r>
      <w:r w:rsidRPr="00CC2DD3">
        <w:rPr>
          <w:rFonts w:eastAsia="Arial Unicode MS"/>
          <w:bCs w:val="0"/>
          <w:color w:val="auto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62008B" w:rsidRPr="00CC2DD3">
        <w:rPr>
          <w:rFonts w:eastAsia="Arial Unicode MS"/>
          <w:bCs w:val="0"/>
          <w:color w:val="auto"/>
          <w:sz w:val="28"/>
          <w:szCs w:val="28"/>
        </w:rPr>
        <w:t>Сосновского</w:t>
      </w:r>
      <w:r w:rsidRPr="00CC2DD3">
        <w:rPr>
          <w:rFonts w:eastAsia="Arial Unicode MS"/>
          <w:bCs w:val="0"/>
          <w:color w:val="auto"/>
          <w:sz w:val="28"/>
          <w:szCs w:val="28"/>
        </w:rPr>
        <w:t xml:space="preserve"> сельсовета Бессоновского района Пензенской области</w:t>
      </w:r>
    </w:p>
    <w:p w:rsidR="005222FC" w:rsidRPr="005222FC" w:rsidRDefault="005222FC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16"/>
          <w:szCs w:val="16"/>
        </w:rPr>
      </w:pPr>
    </w:p>
    <w:p w:rsidR="0017526E" w:rsidRDefault="0030338F" w:rsidP="005222FC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2DD3">
        <w:rPr>
          <w:rFonts w:ascii="Times New Roman" w:hAnsi="Times New Roman" w:cs="Times New Roman"/>
          <w:color w:val="auto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62008B" w:rsidRPr="00CC2DD3">
        <w:rPr>
          <w:color w:val="auto"/>
          <w:sz w:val="28"/>
          <w:szCs w:val="28"/>
        </w:rPr>
        <w:t xml:space="preserve"> </w:t>
      </w:r>
      <w:r w:rsidR="00294DCB" w:rsidRPr="00CC2DD3">
        <w:rPr>
          <w:rFonts w:ascii="Times New Roman" w:hAnsi="Times New Roman" w:cs="Times New Roman"/>
          <w:color w:val="auto"/>
          <w:sz w:val="28"/>
          <w:szCs w:val="28"/>
        </w:rPr>
        <w:t xml:space="preserve">решением Комитета местного самоуправления </w:t>
      </w:r>
      <w:r w:rsidR="0062008B" w:rsidRPr="00CC2DD3">
        <w:rPr>
          <w:rFonts w:ascii="Times New Roman" w:hAnsi="Times New Roman" w:cs="Times New Roman"/>
          <w:color w:val="auto"/>
          <w:sz w:val="28"/>
          <w:szCs w:val="28"/>
        </w:rPr>
        <w:t>Сосновского</w:t>
      </w:r>
      <w:r w:rsidR="00294DCB" w:rsidRPr="00CC2DD3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 от </w:t>
      </w:r>
      <w:r w:rsidR="0062008B" w:rsidRPr="00CC2DD3">
        <w:rPr>
          <w:rFonts w:ascii="Times New Roman" w:hAnsi="Times New Roman" w:cs="Times New Roman"/>
          <w:color w:val="auto"/>
          <w:sz w:val="28"/>
          <w:szCs w:val="28"/>
        </w:rPr>
        <w:t>06.10.2021</w:t>
      </w:r>
      <w:r w:rsidR="00294DCB" w:rsidRPr="00CC2DD3">
        <w:rPr>
          <w:rFonts w:ascii="Times New Roman" w:hAnsi="Times New Roman" w:cs="Times New Roman"/>
          <w:color w:val="auto"/>
          <w:sz w:val="28"/>
          <w:szCs w:val="28"/>
        </w:rPr>
        <w:t xml:space="preserve"> № </w:t>
      </w:r>
      <w:r w:rsidR="0062008B" w:rsidRPr="00CC2DD3">
        <w:rPr>
          <w:rFonts w:ascii="Times New Roman" w:hAnsi="Times New Roman" w:cs="Times New Roman"/>
          <w:color w:val="auto"/>
          <w:sz w:val="28"/>
          <w:szCs w:val="28"/>
        </w:rPr>
        <w:t>145-76/7</w:t>
      </w:r>
      <w:r w:rsidR="00294DCB" w:rsidRPr="00CC2DD3"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r w:rsidR="0062008B" w:rsidRPr="00CC2DD3">
        <w:rPr>
          <w:rFonts w:ascii="Times New Roman" w:hAnsi="Times New Roman" w:cs="Times New Roman"/>
          <w:color w:val="auto"/>
          <w:sz w:val="28"/>
          <w:szCs w:val="28"/>
        </w:rPr>
        <w:t>Об утверждении Положения о муниципальном контроле в сфере благоустройства на территории Сосновского сельсовета Бессоновского района Пензенской области</w:t>
      </w:r>
      <w:r w:rsidR="00294DCB" w:rsidRPr="00CC2DD3">
        <w:rPr>
          <w:rFonts w:ascii="Times New Roman" w:hAnsi="Times New Roman" w:cs="Times New Roman"/>
          <w:color w:val="auto"/>
          <w:sz w:val="28"/>
          <w:szCs w:val="28"/>
        </w:rPr>
        <w:t>»,</w:t>
      </w:r>
      <w:r w:rsidRPr="00CC2DD3">
        <w:rPr>
          <w:rFonts w:ascii="Times New Roman" w:hAnsi="Times New Roman" w:cs="Times New Roman"/>
          <w:color w:val="auto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62008B" w:rsidRPr="00CC2DD3">
        <w:rPr>
          <w:rFonts w:ascii="Times New Roman" w:hAnsi="Times New Roman" w:cs="Times New Roman"/>
          <w:color w:val="auto"/>
          <w:sz w:val="28"/>
          <w:szCs w:val="28"/>
        </w:rPr>
        <w:t>Сосновского</w:t>
      </w:r>
      <w:r w:rsidRPr="00CC2DD3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области, </w:t>
      </w:r>
      <w:r w:rsidR="0017526E" w:rsidRPr="00CC2DD3">
        <w:rPr>
          <w:rFonts w:ascii="Times New Roman" w:hAnsi="Times New Roman" w:cs="Times New Roman"/>
          <w:color w:val="auto"/>
          <w:sz w:val="28"/>
          <w:szCs w:val="28"/>
        </w:rPr>
        <w:t xml:space="preserve">администрация </w:t>
      </w:r>
      <w:r w:rsidR="0062008B" w:rsidRPr="00CC2DD3">
        <w:rPr>
          <w:rFonts w:ascii="Times New Roman" w:hAnsi="Times New Roman" w:cs="Times New Roman"/>
          <w:color w:val="auto"/>
          <w:sz w:val="28"/>
          <w:szCs w:val="28"/>
        </w:rPr>
        <w:t>Сосновского</w:t>
      </w:r>
      <w:r w:rsidR="0017526E" w:rsidRPr="00CC2DD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7526E" w:rsidRPr="005222FC">
        <w:rPr>
          <w:rFonts w:ascii="Times New Roman" w:hAnsi="Times New Roman" w:cs="Times New Roman"/>
          <w:color w:val="auto"/>
          <w:sz w:val="28"/>
          <w:szCs w:val="28"/>
        </w:rPr>
        <w:t>сельсовета</w:t>
      </w:r>
      <w:r w:rsidRPr="005222FC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17526E" w:rsidRPr="005222F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7526E" w:rsidRPr="005222FC">
        <w:rPr>
          <w:rFonts w:ascii="Times New Roman" w:hAnsi="Times New Roman" w:cs="Times New Roman"/>
          <w:b/>
          <w:color w:val="auto"/>
          <w:sz w:val="28"/>
          <w:szCs w:val="28"/>
        </w:rPr>
        <w:t>п</w:t>
      </w:r>
      <w:r w:rsidR="0062008B" w:rsidRPr="005222F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17526E" w:rsidRPr="005222FC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="0062008B" w:rsidRPr="005222F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17526E" w:rsidRPr="005222FC">
        <w:rPr>
          <w:rFonts w:ascii="Times New Roman" w:hAnsi="Times New Roman" w:cs="Times New Roman"/>
          <w:b/>
          <w:color w:val="auto"/>
          <w:sz w:val="28"/>
          <w:szCs w:val="28"/>
        </w:rPr>
        <w:t>с</w:t>
      </w:r>
      <w:r w:rsidR="0062008B" w:rsidRPr="005222F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17526E" w:rsidRPr="005222FC">
        <w:rPr>
          <w:rFonts w:ascii="Times New Roman" w:hAnsi="Times New Roman" w:cs="Times New Roman"/>
          <w:b/>
          <w:color w:val="auto"/>
          <w:sz w:val="28"/>
          <w:szCs w:val="28"/>
        </w:rPr>
        <w:t>т</w:t>
      </w:r>
      <w:r w:rsidR="0062008B" w:rsidRPr="005222F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17526E" w:rsidRPr="005222FC">
        <w:rPr>
          <w:rFonts w:ascii="Times New Roman" w:hAnsi="Times New Roman" w:cs="Times New Roman"/>
          <w:b/>
          <w:color w:val="auto"/>
          <w:sz w:val="28"/>
          <w:szCs w:val="28"/>
        </w:rPr>
        <w:t>а</w:t>
      </w:r>
      <w:r w:rsidR="0062008B" w:rsidRPr="005222F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17526E" w:rsidRPr="005222FC">
        <w:rPr>
          <w:rFonts w:ascii="Times New Roman" w:hAnsi="Times New Roman" w:cs="Times New Roman"/>
          <w:b/>
          <w:color w:val="auto"/>
          <w:sz w:val="28"/>
          <w:szCs w:val="28"/>
        </w:rPr>
        <w:t>н</w:t>
      </w:r>
      <w:r w:rsidR="0062008B" w:rsidRPr="005222F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17526E" w:rsidRPr="005222FC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="0062008B" w:rsidRPr="005222F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17526E" w:rsidRPr="005222FC">
        <w:rPr>
          <w:rFonts w:ascii="Times New Roman" w:hAnsi="Times New Roman" w:cs="Times New Roman"/>
          <w:b/>
          <w:color w:val="auto"/>
          <w:sz w:val="28"/>
          <w:szCs w:val="28"/>
        </w:rPr>
        <w:t>в</w:t>
      </w:r>
      <w:r w:rsidR="0062008B" w:rsidRPr="005222F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17526E" w:rsidRPr="005222FC">
        <w:rPr>
          <w:rFonts w:ascii="Times New Roman" w:hAnsi="Times New Roman" w:cs="Times New Roman"/>
          <w:b/>
          <w:color w:val="auto"/>
          <w:sz w:val="28"/>
          <w:szCs w:val="28"/>
        </w:rPr>
        <w:t>л</w:t>
      </w:r>
      <w:r w:rsidR="0062008B" w:rsidRPr="005222F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17526E" w:rsidRPr="005222FC">
        <w:rPr>
          <w:rFonts w:ascii="Times New Roman" w:hAnsi="Times New Roman" w:cs="Times New Roman"/>
          <w:b/>
          <w:color w:val="auto"/>
          <w:sz w:val="28"/>
          <w:szCs w:val="28"/>
        </w:rPr>
        <w:t>я</w:t>
      </w:r>
      <w:r w:rsidR="0062008B" w:rsidRPr="005222F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17526E" w:rsidRPr="005222FC">
        <w:rPr>
          <w:rFonts w:ascii="Times New Roman" w:hAnsi="Times New Roman" w:cs="Times New Roman"/>
          <w:b/>
          <w:color w:val="auto"/>
          <w:sz w:val="28"/>
          <w:szCs w:val="28"/>
        </w:rPr>
        <w:t>е</w:t>
      </w:r>
      <w:r w:rsidR="0062008B" w:rsidRPr="005222F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17526E" w:rsidRPr="005222FC">
        <w:rPr>
          <w:rFonts w:ascii="Times New Roman" w:hAnsi="Times New Roman" w:cs="Times New Roman"/>
          <w:b/>
          <w:color w:val="auto"/>
          <w:sz w:val="28"/>
          <w:szCs w:val="28"/>
        </w:rPr>
        <w:t>т</w:t>
      </w:r>
      <w:r w:rsidR="0017526E" w:rsidRPr="005222FC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5222FC" w:rsidRPr="005222FC" w:rsidRDefault="005222FC" w:rsidP="005222FC">
      <w:pPr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17526E" w:rsidRPr="00CC2DD3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CC2DD3">
        <w:rPr>
          <w:rFonts w:eastAsia="Arial Unicode MS"/>
          <w:sz w:val="28"/>
          <w:szCs w:val="28"/>
        </w:rPr>
        <w:t xml:space="preserve">1. </w:t>
      </w:r>
      <w:r w:rsidR="004A6ACC" w:rsidRPr="00CC2DD3">
        <w:rPr>
          <w:rFonts w:eastAsia="Arial Unicode MS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E60121" w:rsidRPr="00CC2DD3">
        <w:rPr>
          <w:rFonts w:eastAsia="Arial Unicode MS"/>
          <w:sz w:val="28"/>
          <w:szCs w:val="28"/>
        </w:rPr>
        <w:t>3</w:t>
      </w:r>
      <w:r w:rsidR="004A6ACC" w:rsidRPr="00CC2DD3">
        <w:rPr>
          <w:rFonts w:eastAsia="Arial Unicode MS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62008B" w:rsidRPr="00CC2DD3">
        <w:rPr>
          <w:rFonts w:eastAsia="Arial Unicode MS"/>
          <w:sz w:val="28"/>
          <w:szCs w:val="28"/>
        </w:rPr>
        <w:t>Сосновского</w:t>
      </w:r>
      <w:r w:rsidR="004A6ACC" w:rsidRPr="00CC2DD3">
        <w:rPr>
          <w:rFonts w:eastAsia="Arial Unicode MS"/>
          <w:sz w:val="28"/>
          <w:szCs w:val="28"/>
        </w:rPr>
        <w:t xml:space="preserve"> сельсовета Бессоновского района Пензенской области.</w:t>
      </w:r>
    </w:p>
    <w:p w:rsidR="0017526E" w:rsidRPr="00CC2DD3" w:rsidRDefault="004A6ACC" w:rsidP="004A6ACC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bCs w:val="0"/>
          <w:color w:val="auto"/>
          <w:sz w:val="28"/>
          <w:szCs w:val="28"/>
        </w:rPr>
      </w:pPr>
      <w:r w:rsidRPr="00CC2DD3">
        <w:rPr>
          <w:rFonts w:eastAsia="Arial Unicode MS"/>
          <w:b w:val="0"/>
          <w:bCs w:val="0"/>
          <w:color w:val="auto"/>
          <w:sz w:val="28"/>
          <w:szCs w:val="28"/>
        </w:rPr>
        <w:t>2. Признать утратившим силу п</w:t>
      </w:r>
      <w:r w:rsidR="0017526E" w:rsidRPr="00CC2DD3">
        <w:rPr>
          <w:rFonts w:eastAsia="Arial Unicode MS"/>
          <w:b w:val="0"/>
          <w:bCs w:val="0"/>
          <w:color w:val="auto"/>
          <w:sz w:val="28"/>
          <w:szCs w:val="28"/>
        </w:rPr>
        <w:t xml:space="preserve">остановление администрации </w:t>
      </w:r>
      <w:r w:rsidR="0062008B" w:rsidRPr="00CC2DD3">
        <w:rPr>
          <w:rFonts w:eastAsia="Arial Unicode MS"/>
          <w:b w:val="0"/>
          <w:bCs w:val="0"/>
          <w:color w:val="auto"/>
          <w:sz w:val="28"/>
          <w:szCs w:val="28"/>
        </w:rPr>
        <w:t>Сосновского</w:t>
      </w:r>
      <w:r w:rsidR="0017526E" w:rsidRPr="00CC2DD3">
        <w:rPr>
          <w:rFonts w:eastAsia="Arial Unicode MS"/>
          <w:b w:val="0"/>
          <w:bCs w:val="0"/>
          <w:color w:val="auto"/>
          <w:sz w:val="28"/>
          <w:szCs w:val="28"/>
        </w:rPr>
        <w:t xml:space="preserve"> сельсовета от </w:t>
      </w:r>
      <w:r w:rsidRPr="00CC2DD3">
        <w:rPr>
          <w:rFonts w:eastAsia="Arial Unicode MS"/>
          <w:b w:val="0"/>
          <w:bCs w:val="0"/>
          <w:color w:val="auto"/>
          <w:sz w:val="28"/>
          <w:szCs w:val="28"/>
        </w:rPr>
        <w:t>02.12.202</w:t>
      </w:r>
      <w:r w:rsidR="0062008B" w:rsidRPr="00CC2DD3">
        <w:rPr>
          <w:rFonts w:eastAsia="Arial Unicode MS"/>
          <w:b w:val="0"/>
          <w:bCs w:val="0"/>
          <w:color w:val="auto"/>
          <w:sz w:val="28"/>
          <w:szCs w:val="28"/>
        </w:rPr>
        <w:t>1</w:t>
      </w:r>
      <w:r w:rsidRPr="00CC2DD3">
        <w:rPr>
          <w:rFonts w:eastAsia="Arial Unicode MS"/>
          <w:b w:val="0"/>
          <w:bCs w:val="0"/>
          <w:color w:val="auto"/>
          <w:sz w:val="28"/>
          <w:szCs w:val="28"/>
        </w:rPr>
        <w:t xml:space="preserve"> № 1</w:t>
      </w:r>
      <w:r w:rsidR="00CC2DD3" w:rsidRPr="00CC2DD3">
        <w:rPr>
          <w:rFonts w:eastAsia="Arial Unicode MS"/>
          <w:b w:val="0"/>
          <w:bCs w:val="0"/>
          <w:color w:val="auto"/>
          <w:sz w:val="28"/>
          <w:szCs w:val="28"/>
        </w:rPr>
        <w:t>65</w:t>
      </w:r>
      <w:r w:rsidRPr="00CC2DD3">
        <w:rPr>
          <w:rFonts w:eastAsia="Arial Unicode MS"/>
          <w:b w:val="0"/>
          <w:bCs w:val="0"/>
          <w:color w:val="auto"/>
          <w:sz w:val="28"/>
          <w:szCs w:val="28"/>
        </w:rPr>
        <w:t xml:space="preserve"> </w:t>
      </w:r>
      <w:r w:rsidR="0017526E" w:rsidRPr="00CC2DD3">
        <w:rPr>
          <w:rFonts w:eastAsia="Arial Unicode MS"/>
          <w:b w:val="0"/>
          <w:bCs w:val="0"/>
          <w:color w:val="auto"/>
          <w:sz w:val="28"/>
          <w:szCs w:val="28"/>
        </w:rPr>
        <w:t>«</w:t>
      </w:r>
      <w:r w:rsidRPr="00CC2DD3">
        <w:rPr>
          <w:rFonts w:eastAsia="Arial Unicode MS"/>
          <w:b w:val="0"/>
          <w:bCs w:val="0"/>
          <w:color w:val="auto"/>
          <w:sz w:val="28"/>
          <w:szCs w:val="28"/>
        </w:rPr>
        <w:t xml:space="preserve">Об утверждении Программы профилактики нарушений обязательных требований законодательства в сфере муниципального контроля, осуществляемого администрацией </w:t>
      </w:r>
      <w:r w:rsidR="0062008B" w:rsidRPr="00CC2DD3">
        <w:rPr>
          <w:rFonts w:eastAsia="Arial Unicode MS"/>
          <w:b w:val="0"/>
          <w:bCs w:val="0"/>
          <w:color w:val="auto"/>
          <w:sz w:val="28"/>
          <w:szCs w:val="28"/>
        </w:rPr>
        <w:t>Сосновского</w:t>
      </w:r>
      <w:r w:rsidRPr="00CC2DD3">
        <w:rPr>
          <w:rFonts w:eastAsia="Arial Unicode MS"/>
          <w:b w:val="0"/>
          <w:bCs w:val="0"/>
          <w:color w:val="auto"/>
          <w:sz w:val="28"/>
          <w:szCs w:val="28"/>
        </w:rPr>
        <w:t xml:space="preserve"> сельсовета Бессоновского района Пензенской области на 2021 год и плановый период 2022-2023 гг.».</w:t>
      </w:r>
    </w:p>
    <w:p w:rsidR="009B30BA" w:rsidRPr="00CC2DD3" w:rsidRDefault="004A6ACC" w:rsidP="004A6ACC">
      <w:pPr>
        <w:pStyle w:val="ae"/>
        <w:shd w:val="clear" w:color="auto" w:fill="FFFFFF"/>
        <w:tabs>
          <w:tab w:val="left" w:pos="1094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C2DD3">
        <w:rPr>
          <w:sz w:val="28"/>
          <w:szCs w:val="28"/>
        </w:rPr>
        <w:t xml:space="preserve">3. </w:t>
      </w:r>
      <w:r w:rsidR="009B30BA" w:rsidRPr="00CC2DD3">
        <w:rPr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35595F" w:rsidRPr="00CC2DD3">
        <w:rPr>
          <w:sz w:val="28"/>
          <w:szCs w:val="28"/>
        </w:rPr>
        <w:t>Бессоновского района Пензенской области</w:t>
      </w:r>
      <w:r w:rsidR="009B30BA" w:rsidRPr="00CC2DD3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CC2DD3" w:rsidRDefault="004A6ACC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8"/>
          <w:szCs w:val="28"/>
        </w:rPr>
      </w:pPr>
      <w:r w:rsidRPr="00CC2DD3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4. </w:t>
      </w:r>
      <w:r w:rsidR="009B30BA" w:rsidRPr="00CC2DD3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Pr="00CC2DD3">
        <w:rPr>
          <w:rFonts w:ascii="Times New Roman" w:hAnsi="Times New Roman" w:cs="Times New Roman"/>
          <w:color w:val="auto"/>
          <w:sz w:val="28"/>
          <w:szCs w:val="28"/>
        </w:rPr>
        <w:t xml:space="preserve"> и распространяется на правоотношения</w:t>
      </w:r>
      <w:r w:rsidR="00A45612" w:rsidRPr="00CC2DD3">
        <w:rPr>
          <w:rFonts w:ascii="Times New Roman" w:hAnsi="Times New Roman" w:cs="Times New Roman"/>
          <w:color w:val="auto"/>
          <w:sz w:val="28"/>
          <w:szCs w:val="28"/>
        </w:rPr>
        <w:t>возникшие</w:t>
      </w:r>
      <w:r w:rsidRPr="00CC2DD3">
        <w:rPr>
          <w:rFonts w:ascii="Times New Roman" w:hAnsi="Times New Roman" w:cs="Times New Roman"/>
          <w:color w:val="auto"/>
          <w:sz w:val="28"/>
          <w:szCs w:val="28"/>
        </w:rPr>
        <w:t xml:space="preserve"> с 01.01.202</w:t>
      </w:r>
      <w:r w:rsidR="00E60121" w:rsidRPr="00CC2DD3"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CC2DD3">
        <w:rPr>
          <w:rFonts w:ascii="Times New Roman" w:hAnsi="Times New Roman" w:cs="Times New Roman"/>
          <w:color w:val="auto"/>
          <w:sz w:val="28"/>
          <w:szCs w:val="28"/>
        </w:rPr>
        <w:t xml:space="preserve"> года</w:t>
      </w:r>
      <w:r w:rsidR="009B30BA" w:rsidRPr="00CC2DD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B30BA" w:rsidRPr="00CC2DD3" w:rsidRDefault="004A6ACC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2DD3">
        <w:rPr>
          <w:rFonts w:ascii="Times New Roman" w:hAnsi="Times New Roman" w:cs="Times New Roman"/>
          <w:color w:val="auto"/>
          <w:sz w:val="28"/>
          <w:szCs w:val="28"/>
        </w:rPr>
        <w:t xml:space="preserve">5. </w:t>
      </w:r>
      <w:r w:rsidR="009B30BA" w:rsidRPr="00CC2DD3">
        <w:rPr>
          <w:rFonts w:ascii="Times New Roman" w:hAnsi="Times New Roman" w:cs="Times New Roman"/>
          <w:color w:val="auto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62008B" w:rsidRPr="00CC2DD3">
        <w:rPr>
          <w:rFonts w:ascii="Times New Roman" w:hAnsi="Times New Roman" w:cs="Times New Roman"/>
          <w:color w:val="auto"/>
          <w:sz w:val="28"/>
          <w:szCs w:val="28"/>
        </w:rPr>
        <w:t>Сосновского</w:t>
      </w:r>
      <w:r w:rsidR="009B30BA" w:rsidRPr="00CC2DD3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</w:t>
      </w:r>
      <w:r w:rsidRPr="00CC2DD3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9B30BA" w:rsidRPr="00CC2DD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7526E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C2DD3" w:rsidRDefault="00CC2DD3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C2DD3" w:rsidRPr="00CC2DD3" w:rsidRDefault="00CC2DD3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6ACC" w:rsidRPr="00CC2DD3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2DD3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</w:p>
    <w:p w:rsidR="009B30BA" w:rsidRPr="00CC2DD3" w:rsidRDefault="0062008B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auto"/>
          <w:sz w:val="28"/>
          <w:szCs w:val="28"/>
        </w:rPr>
      </w:pPr>
      <w:r w:rsidRPr="00CC2DD3">
        <w:rPr>
          <w:rFonts w:ascii="Times New Roman" w:hAnsi="Times New Roman" w:cs="Times New Roman"/>
          <w:color w:val="auto"/>
          <w:sz w:val="28"/>
          <w:szCs w:val="28"/>
        </w:rPr>
        <w:t>Сосновского</w:t>
      </w:r>
      <w:r w:rsidR="009B30BA" w:rsidRPr="00CC2DD3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                                </w:t>
      </w:r>
      <w:r w:rsidR="00CC2DD3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</w:t>
      </w:r>
      <w:r w:rsidR="009B30BA" w:rsidRPr="00CC2DD3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CC2DD3">
        <w:rPr>
          <w:rFonts w:ascii="Times New Roman" w:hAnsi="Times New Roman" w:cs="Times New Roman"/>
          <w:color w:val="auto"/>
          <w:sz w:val="28"/>
          <w:szCs w:val="28"/>
        </w:rPr>
        <w:t>С.И. Терешкин</w:t>
      </w:r>
    </w:p>
    <w:p w:rsidR="004A6ACC" w:rsidRPr="00CC2DD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CC2DD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CC2DD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CC2DD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CC2DD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CC2DD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CC2DD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CC2DD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CC2DD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CC2DD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CC2DD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CC2DD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CC2DD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CC2DD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CC2DD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CC2DD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CC2DD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CC2DD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CC2DD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CC2DD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C70A7A" w:rsidRPr="009633B5" w:rsidRDefault="00B37760" w:rsidP="00E97893">
      <w:pPr>
        <w:pStyle w:val="32"/>
        <w:shd w:val="clear" w:color="auto" w:fill="auto"/>
        <w:spacing w:after="0"/>
        <w:ind w:left="6480" w:right="20"/>
        <w:rPr>
          <w:color w:val="auto"/>
          <w:sz w:val="16"/>
          <w:szCs w:val="16"/>
        </w:rPr>
      </w:pPr>
      <w:r w:rsidRPr="009633B5">
        <w:rPr>
          <w:color w:val="auto"/>
          <w:sz w:val="16"/>
          <w:szCs w:val="16"/>
        </w:rPr>
        <w:lastRenderedPageBreak/>
        <w:t>П</w:t>
      </w:r>
      <w:r w:rsidR="00C45D82" w:rsidRPr="009633B5">
        <w:rPr>
          <w:color w:val="auto"/>
          <w:sz w:val="16"/>
          <w:szCs w:val="16"/>
        </w:rPr>
        <w:t xml:space="preserve">риложение </w:t>
      </w:r>
    </w:p>
    <w:p w:rsidR="00E97893" w:rsidRPr="009633B5" w:rsidRDefault="00C45D82" w:rsidP="00E97893">
      <w:pPr>
        <w:pStyle w:val="32"/>
        <w:shd w:val="clear" w:color="auto" w:fill="auto"/>
        <w:spacing w:after="0"/>
        <w:ind w:left="6480" w:right="20"/>
        <w:rPr>
          <w:color w:val="auto"/>
          <w:sz w:val="16"/>
          <w:szCs w:val="16"/>
        </w:rPr>
      </w:pPr>
      <w:r w:rsidRPr="009633B5">
        <w:rPr>
          <w:color w:val="auto"/>
          <w:sz w:val="16"/>
          <w:szCs w:val="16"/>
        </w:rPr>
        <w:t xml:space="preserve">к постановлению администрации </w:t>
      </w:r>
      <w:r w:rsidR="0062008B" w:rsidRPr="009633B5">
        <w:rPr>
          <w:color w:val="auto"/>
          <w:sz w:val="16"/>
          <w:szCs w:val="16"/>
        </w:rPr>
        <w:t>Сосновского</w:t>
      </w:r>
      <w:r w:rsidR="002C240E" w:rsidRPr="009633B5">
        <w:rPr>
          <w:color w:val="auto"/>
          <w:sz w:val="16"/>
          <w:szCs w:val="16"/>
        </w:rPr>
        <w:t xml:space="preserve"> сельсовета </w:t>
      </w:r>
      <w:r w:rsidR="00E97893" w:rsidRPr="009633B5">
        <w:rPr>
          <w:color w:val="auto"/>
          <w:sz w:val="16"/>
          <w:szCs w:val="16"/>
        </w:rPr>
        <w:t xml:space="preserve"> Бессоновского района Пензенской области </w:t>
      </w:r>
    </w:p>
    <w:p w:rsidR="0017526E" w:rsidRPr="009633B5" w:rsidRDefault="00E97893" w:rsidP="009633B5">
      <w:pPr>
        <w:pStyle w:val="32"/>
        <w:shd w:val="clear" w:color="auto" w:fill="auto"/>
        <w:spacing w:after="0"/>
        <w:ind w:left="6480" w:right="20"/>
        <w:rPr>
          <w:color w:val="auto"/>
          <w:sz w:val="16"/>
          <w:szCs w:val="16"/>
        </w:rPr>
      </w:pPr>
      <w:r w:rsidRPr="009633B5">
        <w:rPr>
          <w:color w:val="auto"/>
          <w:sz w:val="16"/>
          <w:szCs w:val="16"/>
        </w:rPr>
        <w:t>от 0</w:t>
      </w:r>
      <w:r w:rsidR="009633B5">
        <w:rPr>
          <w:color w:val="auto"/>
          <w:sz w:val="16"/>
          <w:szCs w:val="16"/>
        </w:rPr>
        <w:t>1</w:t>
      </w:r>
      <w:r w:rsidRPr="009633B5">
        <w:rPr>
          <w:color w:val="auto"/>
          <w:sz w:val="16"/>
          <w:szCs w:val="16"/>
        </w:rPr>
        <w:t>.12.202</w:t>
      </w:r>
      <w:r w:rsidR="009633B5">
        <w:rPr>
          <w:color w:val="auto"/>
          <w:sz w:val="16"/>
          <w:szCs w:val="16"/>
        </w:rPr>
        <w:t>2</w:t>
      </w:r>
      <w:r w:rsidRPr="009633B5">
        <w:rPr>
          <w:color w:val="auto"/>
          <w:sz w:val="16"/>
          <w:szCs w:val="16"/>
        </w:rPr>
        <w:t xml:space="preserve"> года </w:t>
      </w:r>
      <w:r w:rsidR="002C240E" w:rsidRPr="009633B5">
        <w:rPr>
          <w:color w:val="auto"/>
          <w:sz w:val="16"/>
          <w:szCs w:val="16"/>
        </w:rPr>
        <w:t xml:space="preserve">№ </w:t>
      </w:r>
      <w:r w:rsidR="0065510B" w:rsidRPr="009633B5">
        <w:rPr>
          <w:color w:val="auto"/>
          <w:sz w:val="16"/>
          <w:szCs w:val="16"/>
        </w:rPr>
        <w:t>1</w:t>
      </w:r>
      <w:r w:rsidR="009633B5">
        <w:rPr>
          <w:color w:val="auto"/>
          <w:sz w:val="16"/>
          <w:szCs w:val="16"/>
        </w:rPr>
        <w:t>56</w:t>
      </w:r>
    </w:p>
    <w:p w:rsidR="00E97893" w:rsidRPr="009633B5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</w:rPr>
      </w:pPr>
      <w:bookmarkStart w:id="0" w:name="P29"/>
      <w:bookmarkEnd w:id="0"/>
      <w:r w:rsidRPr="009633B5">
        <w:rPr>
          <w:rFonts w:ascii="Times New Roman" w:eastAsia="Times New Roman" w:hAnsi="Times New Roman" w:cs="Times New Roman"/>
          <w:b/>
          <w:color w:val="auto"/>
        </w:rPr>
        <w:t xml:space="preserve">Программа </w:t>
      </w:r>
    </w:p>
    <w:p w:rsidR="00E97893" w:rsidRPr="009633B5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</w:rPr>
      </w:pPr>
      <w:r w:rsidRPr="009633B5">
        <w:rPr>
          <w:rFonts w:ascii="Times New Roman" w:eastAsia="Times New Roman" w:hAnsi="Times New Roman" w:cs="Times New Roman"/>
          <w:b/>
          <w:color w:val="auto"/>
        </w:rPr>
        <w:t>профилактики рисков причинения вреда (ущерба) охраняемым законом ценностям на 202</w:t>
      </w:r>
      <w:r w:rsidR="00E60121" w:rsidRPr="009633B5">
        <w:rPr>
          <w:rFonts w:ascii="Times New Roman" w:eastAsia="Times New Roman" w:hAnsi="Times New Roman" w:cs="Times New Roman"/>
          <w:b/>
          <w:color w:val="auto"/>
        </w:rPr>
        <w:t>3</w:t>
      </w:r>
      <w:r w:rsidRPr="009633B5">
        <w:rPr>
          <w:rFonts w:ascii="Times New Roman" w:eastAsia="Times New Roman" w:hAnsi="Times New Roman" w:cs="Times New Roman"/>
          <w:b/>
          <w:color w:val="auto"/>
        </w:rPr>
        <w:t xml:space="preserve"> год в рамках </w:t>
      </w:r>
      <w:r w:rsidRPr="009633B5">
        <w:rPr>
          <w:rFonts w:ascii="Times New Roman" w:eastAsia="Calibri" w:hAnsi="Times New Roman" w:cs="Times New Roman"/>
          <w:b/>
          <w:color w:val="auto"/>
          <w:lang w:eastAsia="en-US"/>
        </w:rPr>
        <w:t>муниципального контроля в сфере благоустройства на территории</w:t>
      </w:r>
      <w:r w:rsidR="009633B5" w:rsidRPr="009633B5">
        <w:rPr>
          <w:rFonts w:ascii="Times New Roman" w:eastAsia="Calibri" w:hAnsi="Times New Roman" w:cs="Times New Roman"/>
          <w:b/>
          <w:color w:val="auto"/>
          <w:lang w:eastAsia="en-US"/>
        </w:rPr>
        <w:t xml:space="preserve"> </w:t>
      </w:r>
      <w:r w:rsidR="0062008B" w:rsidRPr="009633B5">
        <w:rPr>
          <w:rFonts w:ascii="Times New Roman" w:eastAsia="Times New Roman" w:hAnsi="Times New Roman" w:cs="Times New Roman"/>
          <w:b/>
          <w:color w:val="auto"/>
        </w:rPr>
        <w:t>Сосновского</w:t>
      </w:r>
      <w:r w:rsidRPr="009633B5">
        <w:rPr>
          <w:rFonts w:ascii="Times New Roman" w:eastAsia="Times New Roman" w:hAnsi="Times New Roman" w:cs="Times New Roman"/>
          <w:b/>
          <w:color w:val="auto"/>
        </w:rPr>
        <w:t xml:space="preserve"> сельсовета Бессоновского района Пензенской области</w:t>
      </w:r>
    </w:p>
    <w:p w:rsidR="00E97893" w:rsidRPr="009633B5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E97893" w:rsidRPr="009633B5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  <w:r w:rsidRPr="009633B5">
        <w:rPr>
          <w:rFonts w:ascii="Times New Roman" w:eastAsia="Times New Roman" w:hAnsi="Times New Roman" w:cs="Times New Roman"/>
          <w:color w:val="auto"/>
        </w:rPr>
        <w:t>Настоящая Программа профилактики рисков причинения вреда (ущерба) охраняемым законом ценностям на 202</w:t>
      </w:r>
      <w:r w:rsidR="00E60121" w:rsidRPr="009633B5">
        <w:rPr>
          <w:rFonts w:ascii="Times New Roman" w:eastAsia="Times New Roman" w:hAnsi="Times New Roman" w:cs="Times New Roman"/>
          <w:color w:val="auto"/>
        </w:rPr>
        <w:t>3</w:t>
      </w:r>
      <w:r w:rsidRPr="009633B5">
        <w:rPr>
          <w:rFonts w:ascii="Times New Roman" w:eastAsia="Times New Roman" w:hAnsi="Times New Roman" w:cs="Times New Roman"/>
          <w:color w:val="auto"/>
        </w:rPr>
        <w:t xml:space="preserve"> год в рамках </w:t>
      </w:r>
      <w:r w:rsidRPr="009633B5">
        <w:rPr>
          <w:rFonts w:ascii="Times New Roman" w:eastAsia="Calibri" w:hAnsi="Times New Roman" w:cs="Times New Roman"/>
          <w:color w:val="auto"/>
          <w:lang w:eastAsia="en-US"/>
        </w:rPr>
        <w:t>муниципального контроля в сфере благоустройства на территории</w:t>
      </w:r>
      <w:r w:rsidR="009633B5" w:rsidRPr="009633B5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="0062008B" w:rsidRPr="009633B5">
        <w:rPr>
          <w:rFonts w:ascii="Times New Roman" w:eastAsia="Times New Roman" w:hAnsi="Times New Roman" w:cs="Times New Roman"/>
          <w:color w:val="auto"/>
        </w:rPr>
        <w:t>Сосновского</w:t>
      </w:r>
      <w:r w:rsidRPr="009633B5">
        <w:rPr>
          <w:rFonts w:ascii="Times New Roman" w:eastAsia="Times New Roman" w:hAnsi="Times New Roman" w:cs="Times New Roman"/>
          <w:color w:val="auto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9633B5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</w:rPr>
      </w:pPr>
      <w:r w:rsidRPr="009633B5">
        <w:rPr>
          <w:rFonts w:ascii="Times New Roman" w:eastAsia="Times New Roman" w:hAnsi="Times New Roman" w:cs="Times New Roman"/>
          <w:color w:val="auto"/>
        </w:rPr>
        <w:t xml:space="preserve">Настоящая Программа разработана и подлежит исполнению администрацией </w:t>
      </w:r>
      <w:r w:rsidR="0062008B" w:rsidRPr="009633B5">
        <w:rPr>
          <w:rFonts w:ascii="Times New Roman" w:eastAsia="Times New Roman" w:hAnsi="Times New Roman" w:cs="Times New Roman"/>
          <w:color w:val="auto"/>
        </w:rPr>
        <w:t>Сосновского</w:t>
      </w:r>
      <w:r w:rsidRPr="009633B5">
        <w:rPr>
          <w:rFonts w:ascii="Times New Roman" w:eastAsia="Times New Roman" w:hAnsi="Times New Roman" w:cs="Times New Roman"/>
          <w:color w:val="auto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9633B5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16"/>
          <w:szCs w:val="16"/>
        </w:rPr>
      </w:pPr>
    </w:p>
    <w:p w:rsidR="00E97893" w:rsidRPr="009633B5" w:rsidRDefault="00E97893" w:rsidP="00C70A7A">
      <w:pPr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9633B5">
        <w:rPr>
          <w:rFonts w:ascii="Times New Roman" w:eastAsia="Times New Roman" w:hAnsi="Times New Roman" w:cs="Times New Roman"/>
          <w:b/>
          <w:color w:val="auto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9633B5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DB586C" w:rsidRPr="009633B5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9633B5">
        <w:rPr>
          <w:rFonts w:ascii="Times New Roman" w:eastAsia="Times New Roman" w:hAnsi="Times New Roman" w:cs="Times New Roman"/>
          <w:color w:val="auto"/>
        </w:rPr>
        <w:t>1.1. Вид муниципального контроля: муниципальный контроль в сфере благоустройства.</w:t>
      </w:r>
    </w:p>
    <w:p w:rsidR="00DB586C" w:rsidRPr="009633B5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9633B5">
        <w:rPr>
          <w:rFonts w:ascii="Times New Roman" w:eastAsia="Times New Roman" w:hAnsi="Times New Roman" w:cs="Times New Roman"/>
          <w:color w:val="auto"/>
        </w:rPr>
        <w:t xml:space="preserve">1.2. Предметом муниципального контроля на территории муниципального образования является: </w:t>
      </w:r>
    </w:p>
    <w:p w:rsidR="00DB586C" w:rsidRPr="009633B5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9633B5">
        <w:rPr>
          <w:rFonts w:ascii="Times New Roman" w:eastAsia="Times New Roman" w:hAnsi="Times New Roman" w:cs="Times New Roman"/>
          <w:color w:val="auto"/>
        </w:rPr>
        <w:t xml:space="preserve">соблюдение организациями и гражданами (далее – контролируемые лица) обязательных требований, установленных Правилами благоустройства территории </w:t>
      </w:r>
      <w:r w:rsidR="0062008B" w:rsidRPr="009633B5">
        <w:rPr>
          <w:rFonts w:ascii="Times New Roman" w:eastAsia="Times New Roman" w:hAnsi="Times New Roman" w:cs="Times New Roman"/>
          <w:color w:val="auto"/>
        </w:rPr>
        <w:t>Сосновского</w:t>
      </w:r>
      <w:r w:rsidRPr="009633B5">
        <w:rPr>
          <w:rFonts w:ascii="Times New Roman" w:eastAsia="Times New Roman" w:hAnsi="Times New Roman" w:cs="Times New Roman"/>
          <w:color w:val="auto"/>
        </w:rPr>
        <w:t xml:space="preserve"> сельсовета Бессоновского района Пензенской области, утвержденных решением /постановлением от. №. 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r w:rsidR="0062008B" w:rsidRPr="009633B5">
        <w:rPr>
          <w:rFonts w:ascii="Times New Roman" w:eastAsia="Times New Roman" w:hAnsi="Times New Roman" w:cs="Times New Roman"/>
          <w:color w:val="auto"/>
        </w:rPr>
        <w:t>Сосновского</w:t>
      </w:r>
      <w:r w:rsidRPr="009633B5">
        <w:rPr>
          <w:rFonts w:ascii="Times New Roman" w:eastAsia="Times New Roman" w:hAnsi="Times New Roman" w:cs="Times New Roman"/>
          <w:color w:val="auto"/>
        </w:rPr>
        <w:t xml:space="preserve"> сельсовета Бессоновского района Пензенской области в соответствии с Правилами;</w:t>
      </w:r>
    </w:p>
    <w:p w:rsidR="00DB586C" w:rsidRPr="009633B5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9633B5">
        <w:rPr>
          <w:rFonts w:ascii="Times New Roman" w:eastAsia="Times New Roman" w:hAnsi="Times New Roman" w:cs="Times New Roman"/>
          <w:color w:val="auto"/>
        </w:rPr>
        <w:t>исполнение решений, принимаемых по результатам контрольных мероприятий.</w:t>
      </w:r>
    </w:p>
    <w:p w:rsidR="00DB586C" w:rsidRPr="009633B5" w:rsidRDefault="00DB586C" w:rsidP="008E1A5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</w:pPr>
    </w:p>
    <w:p w:rsidR="008E1A57" w:rsidRPr="009633B5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9633B5">
        <w:rPr>
          <w:rFonts w:ascii="Times New Roman" w:eastAsia="Times New Roman" w:hAnsi="Times New Roman" w:cs="Times New Roman"/>
          <w:b/>
          <w:bCs/>
          <w:color w:val="auto"/>
        </w:rPr>
        <w:t xml:space="preserve">Администрацией за </w:t>
      </w:r>
      <w:r w:rsidR="00E60121" w:rsidRPr="009633B5">
        <w:rPr>
          <w:rFonts w:ascii="Times New Roman" w:eastAsia="Times New Roman" w:hAnsi="Times New Roman" w:cs="Times New Roman"/>
          <w:b/>
          <w:bCs/>
          <w:color w:val="auto"/>
        </w:rPr>
        <w:t>11</w:t>
      </w:r>
      <w:r w:rsidRPr="009633B5">
        <w:rPr>
          <w:rFonts w:ascii="Times New Roman" w:eastAsia="Times New Roman" w:hAnsi="Times New Roman" w:cs="Times New Roman"/>
          <w:b/>
          <w:bCs/>
          <w:color w:val="auto"/>
        </w:rPr>
        <w:t xml:space="preserve"> месяцев 202</w:t>
      </w:r>
      <w:r w:rsidR="00E60121" w:rsidRPr="009633B5">
        <w:rPr>
          <w:rFonts w:ascii="Times New Roman" w:eastAsia="Times New Roman" w:hAnsi="Times New Roman" w:cs="Times New Roman"/>
          <w:b/>
          <w:bCs/>
          <w:color w:val="auto"/>
        </w:rPr>
        <w:t>2</w:t>
      </w:r>
      <w:r w:rsidRPr="009633B5">
        <w:rPr>
          <w:rFonts w:ascii="Times New Roman" w:eastAsia="Times New Roman" w:hAnsi="Times New Roman" w:cs="Times New Roman"/>
          <w:b/>
          <w:bCs/>
          <w:color w:val="auto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E60121" w:rsidRPr="009633B5" w:rsidRDefault="00E60121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9633B5">
        <w:rPr>
          <w:rFonts w:ascii="Times New Roman" w:eastAsia="Times New Roman" w:hAnsi="Times New Roman" w:cs="Times New Roman"/>
          <w:bCs/>
          <w:color w:val="auto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E60121" w:rsidRPr="009633B5" w:rsidRDefault="00E60121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</w:pPr>
    </w:p>
    <w:p w:rsidR="008E1A57" w:rsidRPr="009633B5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9633B5">
        <w:rPr>
          <w:rFonts w:ascii="Times New Roman" w:eastAsia="Times New Roman" w:hAnsi="Times New Roman" w:cs="Times New Roman"/>
          <w:color w:val="auto"/>
        </w:rPr>
        <w:t>В рамках профилактики</w:t>
      </w:r>
      <w:r w:rsidRPr="009633B5">
        <w:rPr>
          <w:rFonts w:ascii="Times New Roman" w:eastAsia="Calibri" w:hAnsi="Times New Roman" w:cs="Times New Roman"/>
          <w:color w:val="auto"/>
          <w:lang w:eastAsia="en-US"/>
        </w:rPr>
        <w:t xml:space="preserve"> рисков причинения вреда (ущерба) охраняемым законом ценностям</w:t>
      </w:r>
      <w:r w:rsidRPr="009633B5">
        <w:rPr>
          <w:rFonts w:ascii="Times New Roman" w:eastAsia="Times New Roman" w:hAnsi="Times New Roman" w:cs="Times New Roman"/>
          <w:color w:val="auto"/>
        </w:rPr>
        <w:t xml:space="preserve"> администрацией в 2021 году осуществляются следующие мероприятия:</w:t>
      </w:r>
    </w:p>
    <w:p w:rsidR="008E1A57" w:rsidRPr="009633B5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9633B5">
        <w:rPr>
          <w:rFonts w:ascii="Times New Roman" w:eastAsia="Times New Roman" w:hAnsi="Times New Roman" w:cs="Times New Roman"/>
          <w:color w:val="auto"/>
        </w:rPr>
        <w:t>1) размещение на официальном сайте администраци</w:t>
      </w:r>
      <w:r w:rsidR="009633B5">
        <w:rPr>
          <w:rFonts w:ascii="Times New Roman" w:eastAsia="Times New Roman" w:hAnsi="Times New Roman" w:cs="Times New Roman"/>
          <w:color w:val="auto"/>
        </w:rPr>
        <w:t>и</w:t>
      </w:r>
      <w:r w:rsidR="0035595F" w:rsidRPr="009633B5">
        <w:rPr>
          <w:rFonts w:ascii="Times New Roman" w:eastAsia="Times New Roman" w:hAnsi="Times New Roman" w:cs="Times New Roman"/>
          <w:color w:val="auto"/>
        </w:rPr>
        <w:t xml:space="preserve"> Бессоновского района Пензенской области</w:t>
      </w:r>
      <w:bookmarkStart w:id="1" w:name="_GoBack"/>
      <w:bookmarkEnd w:id="1"/>
      <w:r w:rsidRPr="009633B5">
        <w:rPr>
          <w:rFonts w:ascii="Times New Roman" w:eastAsia="Times New Roman" w:hAnsi="Times New Roman" w:cs="Times New Roman"/>
          <w:color w:val="auto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9633B5">
        <w:rPr>
          <w:rFonts w:ascii="Times New Roman" w:eastAsia="Times New Roman" w:hAnsi="Times New Roman" w:cs="Times New Roman"/>
          <w:color w:val="auto"/>
        </w:rPr>
        <w:t>;</w:t>
      </w:r>
    </w:p>
    <w:p w:rsidR="008E1A57" w:rsidRPr="009633B5" w:rsidRDefault="00C70A7A" w:rsidP="009633B5">
      <w:pPr>
        <w:pStyle w:val="ac"/>
        <w:numPr>
          <w:ilvl w:val="0"/>
          <w:numId w:val="4"/>
        </w:numPr>
        <w:tabs>
          <w:tab w:val="left" w:pos="709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9633B5">
        <w:rPr>
          <w:rFonts w:ascii="Times New Roman" w:eastAsia="Times New Roman" w:hAnsi="Times New Roman" w:cs="Times New Roman"/>
          <w:color w:val="auto"/>
        </w:rPr>
        <w:lastRenderedPageBreak/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9633B5">
        <w:rPr>
          <w:rFonts w:ascii="Times New Roman" w:eastAsia="Times New Roman" w:hAnsi="Times New Roman" w:cs="Times New Roman"/>
          <w:color w:val="auto"/>
        </w:rPr>
        <w:t xml:space="preserve">; </w:t>
      </w:r>
    </w:p>
    <w:p w:rsidR="008E1A57" w:rsidRPr="009633B5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9633B5">
        <w:rPr>
          <w:rFonts w:ascii="Times New Roman" w:eastAsia="Times New Roman" w:hAnsi="Times New Roman" w:cs="Times New Roman"/>
          <w:color w:val="auto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8E1A57" w:rsidRPr="009633B5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9633B5"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t>2. Цели и задачи реализации Программы</w:t>
      </w:r>
    </w:p>
    <w:p w:rsidR="008E1A57" w:rsidRPr="009633B5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E97893" w:rsidRPr="009633B5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9633B5">
        <w:rPr>
          <w:rFonts w:ascii="Times New Roman" w:eastAsia="Times New Roman" w:hAnsi="Times New Roman" w:cs="Times New Roman"/>
          <w:color w:val="auto"/>
        </w:rPr>
        <w:t>2.2. Задачами профилактической работы являются:</w:t>
      </w:r>
    </w:p>
    <w:p w:rsidR="00E97893" w:rsidRPr="009633B5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9633B5">
        <w:rPr>
          <w:rFonts w:ascii="Times New Roman" w:eastAsia="Times New Roman" w:hAnsi="Times New Roman" w:cs="Times New Roman"/>
          <w:color w:val="auto"/>
        </w:rPr>
        <w:t>1) укрепление системы профилактики нарушений обязательных требований;</w:t>
      </w:r>
    </w:p>
    <w:p w:rsidR="00E97893" w:rsidRPr="009633B5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9633B5">
        <w:rPr>
          <w:rFonts w:ascii="Times New Roman" w:eastAsia="Times New Roman" w:hAnsi="Times New Roman" w:cs="Times New Roman"/>
          <w:color w:val="auto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9633B5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9633B5">
        <w:rPr>
          <w:rFonts w:ascii="Times New Roman" w:eastAsia="Times New Roman" w:hAnsi="Times New Roman" w:cs="Times New Roman"/>
          <w:color w:val="auto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9633B5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9633B5">
        <w:rPr>
          <w:rFonts w:ascii="Times New Roman" w:eastAsia="Times New Roman" w:hAnsi="Times New Roman" w:cs="Times New Roman"/>
          <w:color w:val="auto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9633B5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9633B5">
        <w:rPr>
          <w:rFonts w:ascii="Times New Roman" w:eastAsia="Times New Roman" w:hAnsi="Times New Roman" w:cs="Times New Roman"/>
          <w:color w:val="auto"/>
        </w:rPr>
        <w:t>В положении о виде контроля с</w:t>
      </w:r>
      <w:r w:rsidRPr="009633B5">
        <w:rPr>
          <w:rFonts w:ascii="Times New Roman" w:eastAsia="Times New Roman" w:hAnsi="Times New Roman" w:cs="Times New Roman"/>
          <w:color w:val="auto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E97893" w:rsidRPr="009633B5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16"/>
          <w:szCs w:val="16"/>
          <w:shd w:val="clear" w:color="auto" w:fill="FFFFFF"/>
        </w:rPr>
      </w:pPr>
    </w:p>
    <w:p w:rsidR="00E97893" w:rsidRPr="009633B5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  <w:r w:rsidRPr="009633B5"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9633B5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16"/>
          <w:szCs w:val="16"/>
          <w:shd w:val="clear" w:color="auto" w:fill="FFFFFF"/>
        </w:rPr>
      </w:pPr>
    </w:p>
    <w:tbl>
      <w:tblPr>
        <w:tblW w:w="965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4137"/>
        <w:gridCol w:w="3261"/>
        <w:gridCol w:w="1843"/>
      </w:tblGrid>
      <w:tr w:rsidR="00E97893" w:rsidRPr="009633B5" w:rsidTr="005222FC">
        <w:trPr>
          <w:trHeight w:hRule="exact" w:val="52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9633B5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№  п/п</w:t>
            </w:r>
          </w:p>
          <w:p w:rsidR="00E97893" w:rsidRPr="009633B5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9633B5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Наименование</w:t>
            </w:r>
          </w:p>
          <w:p w:rsidR="00E97893" w:rsidRPr="009633B5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9633B5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Срок реализации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9633B5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Ответственное должностное лицо</w:t>
            </w:r>
          </w:p>
        </w:tc>
      </w:tr>
      <w:tr w:rsidR="00E97893" w:rsidRPr="009633B5" w:rsidTr="005222FC">
        <w:trPr>
          <w:trHeight w:hRule="exact" w:val="3908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9633B5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0D12" w:rsidRPr="009633B5" w:rsidRDefault="00010D12" w:rsidP="00010D1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bCs/>
                <w:color w:val="auto"/>
              </w:rPr>
              <w:t>Информирование</w:t>
            </w:r>
          </w:p>
          <w:p w:rsidR="00E97893" w:rsidRPr="009633B5" w:rsidRDefault="00010D12" w:rsidP="00010D1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bCs/>
                <w:color w:val="auto"/>
              </w:rPr>
              <w:t>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9633B5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9633B5" w:rsidRDefault="00010D12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9633B5" w:rsidTr="005222FC">
        <w:trPr>
          <w:trHeight w:hRule="exact" w:val="4532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9633B5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2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9633B5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</w:t>
            </w:r>
          </w:p>
          <w:p w:rsidR="00E97893" w:rsidRPr="009633B5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9633B5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bCs/>
                <w:color w:val="auto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9633B5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  <w:p w:rsidR="00E97893" w:rsidRPr="009633B5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9633B5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auto"/>
                <w:lang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  <w:lang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E97893" w:rsidRPr="009633B5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lang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9633B5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9633B5" w:rsidTr="005222FC">
        <w:trPr>
          <w:trHeight w:hRule="exact" w:val="3842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9633B5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9633B5">
              <w:rPr>
                <w:rFonts w:ascii="Times New Roman" w:eastAsia="Courier New" w:hAnsi="Times New Roman" w:cs="Times New Roman"/>
                <w:color w:val="auto"/>
              </w:rPr>
              <w:t>3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9633B5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bCs/>
                <w:color w:val="auto"/>
              </w:rPr>
              <w:t>Объявление предостережения</w:t>
            </w:r>
          </w:p>
          <w:p w:rsidR="00E97893" w:rsidRPr="009633B5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9633B5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9633B5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9633B5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9633B5" w:rsidTr="005222FC">
        <w:trPr>
          <w:trHeight w:hRule="exact" w:val="25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9633B5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9633B5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Консультирование.</w:t>
            </w:r>
          </w:p>
          <w:p w:rsidR="00E97893" w:rsidRPr="009633B5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9633B5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9633B5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9633B5" w:rsidTr="005222FC">
        <w:trPr>
          <w:trHeight w:hRule="exact" w:val="254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9633B5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 xml:space="preserve">5 </w:t>
            </w:r>
          </w:p>
          <w:p w:rsidR="00E97893" w:rsidRPr="009633B5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9633B5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bCs/>
                <w:color w:val="auto"/>
              </w:rPr>
              <w:t>Профилактический визит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0121" w:rsidRPr="009633B5" w:rsidRDefault="00E60121" w:rsidP="00E6012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9633B5" w:rsidRDefault="00E60121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  <w:p w:rsidR="00E97893" w:rsidRPr="009633B5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9633B5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9633B5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9633B5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5222FC" w:rsidRDefault="005222FC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p w:rsidR="005222FC" w:rsidRDefault="005222FC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p w:rsidR="005222FC" w:rsidRDefault="005222FC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p w:rsidR="00E97893" w:rsidRPr="009633B5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  <w:r w:rsidRPr="009633B5"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lastRenderedPageBreak/>
        <w:t>4. Показатели результативности и эффективности Программы</w:t>
      </w:r>
    </w:p>
    <w:p w:rsidR="00E97893" w:rsidRPr="009633B5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tbl>
      <w:tblPr>
        <w:tblW w:w="965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7217"/>
        <w:gridCol w:w="1843"/>
      </w:tblGrid>
      <w:tr w:rsidR="00E97893" w:rsidRPr="009633B5" w:rsidTr="005222F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9633B5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№</w:t>
            </w:r>
          </w:p>
          <w:p w:rsidR="00E97893" w:rsidRPr="009633B5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п/п</w:t>
            </w: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9633B5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Наименование показателя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9633B5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Величина</w:t>
            </w:r>
          </w:p>
        </w:tc>
      </w:tr>
      <w:tr w:rsidR="00E97893" w:rsidRPr="009633B5" w:rsidTr="005222FC">
        <w:trPr>
          <w:trHeight w:hRule="exact" w:val="60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9633B5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11.</w:t>
            </w: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9633B5" w:rsidRDefault="00F14AD5" w:rsidP="009633B5">
            <w:pPr>
              <w:autoSpaceDE w:val="0"/>
              <w:autoSpaceDN w:val="0"/>
              <w:adjustRightInd w:val="0"/>
              <w:ind w:right="273"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bCs/>
                <w:color w:val="auto"/>
              </w:rPr>
              <w:t>Доля устраненных нарушений из числа выявленных нарушений обязательных требований</w:t>
            </w:r>
            <w:r w:rsidR="00B471B5" w:rsidRPr="009633B5">
              <w:rPr>
                <w:rFonts w:ascii="Times New Roman" w:eastAsia="Times New Roman" w:hAnsi="Times New Roman" w:cs="Times New Roman"/>
                <w:bCs/>
                <w:color w:val="auto"/>
              </w:rPr>
              <w:t>,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9633B5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7</w:t>
            </w:r>
            <w:r w:rsidR="00E97893" w:rsidRPr="009633B5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E97893" w:rsidRPr="009633B5" w:rsidTr="005222FC">
        <w:trPr>
          <w:trHeight w:hRule="exact" w:val="55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9633B5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22.</w:t>
            </w: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9633B5" w:rsidRDefault="00B471B5" w:rsidP="009633B5">
            <w:pPr>
              <w:ind w:right="273"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9633B5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100%</w:t>
            </w:r>
          </w:p>
        </w:tc>
      </w:tr>
      <w:tr w:rsidR="00E97893" w:rsidRPr="009633B5" w:rsidTr="005222FC">
        <w:trPr>
          <w:trHeight w:hRule="exact" w:val="86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9633B5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3.</w:t>
            </w: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9633B5" w:rsidRDefault="00B471B5" w:rsidP="009633B5">
            <w:pPr>
              <w:autoSpaceDE w:val="0"/>
              <w:autoSpaceDN w:val="0"/>
              <w:adjustRightInd w:val="0"/>
              <w:ind w:right="273"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bCs/>
                <w:color w:val="auto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9633B5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E97893" w:rsidRPr="009633B5" w:rsidTr="005222FC">
        <w:trPr>
          <w:trHeight w:hRule="exact" w:val="26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9633B5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4.</w:t>
            </w: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9633B5" w:rsidRDefault="00B471B5" w:rsidP="009633B5">
            <w:pPr>
              <w:widowControl w:val="0"/>
              <w:spacing w:line="274" w:lineRule="exact"/>
              <w:ind w:right="273"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Доля отмененных результатов контрольных мероприятий,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9633B5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B471B5" w:rsidRPr="009633B5" w:rsidTr="005222FC">
        <w:trPr>
          <w:trHeight w:hRule="exact" w:val="85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9633B5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5.</w:t>
            </w: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9633B5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9633B5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5%</w:t>
            </w:r>
          </w:p>
        </w:tc>
      </w:tr>
      <w:tr w:rsidR="00B471B5" w:rsidRPr="009633B5" w:rsidTr="005222FC">
        <w:trPr>
          <w:trHeight w:hRule="exact" w:val="56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9633B5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6.</w:t>
            </w: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9633B5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Доля вынесенных судебных решений о назначении административного наказания по материалам контрольного органа,%.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9633B5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95%</w:t>
            </w:r>
          </w:p>
        </w:tc>
      </w:tr>
      <w:tr w:rsidR="00B471B5" w:rsidRPr="009633B5" w:rsidTr="005222FC">
        <w:trPr>
          <w:trHeight w:hRule="exact" w:val="143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9633B5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7.</w:t>
            </w: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9633B5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9633B5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</w:tbl>
    <w:p w:rsidR="009171F2" w:rsidRPr="009633B5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auto"/>
          <w:sz w:val="24"/>
          <w:szCs w:val="24"/>
          <w:lang w:eastAsia="zh-CN"/>
        </w:rPr>
      </w:pPr>
    </w:p>
    <w:sectPr w:rsidR="009171F2" w:rsidRPr="009633B5" w:rsidSect="005222FC">
      <w:type w:val="continuous"/>
      <w:pgSz w:w="11905" w:h="16837"/>
      <w:pgMar w:top="1134" w:right="567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4650" w:rsidRDefault="00B24650" w:rsidP="009171F2">
      <w:r>
        <w:separator/>
      </w:r>
    </w:p>
  </w:endnote>
  <w:endnote w:type="continuationSeparator" w:id="1">
    <w:p w:rsidR="00B24650" w:rsidRDefault="00B24650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4650" w:rsidRDefault="00B24650"/>
  </w:footnote>
  <w:footnote w:type="continuationSeparator" w:id="1">
    <w:p w:rsidR="00B24650" w:rsidRDefault="00B2465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10D12"/>
    <w:rsid w:val="000A4A60"/>
    <w:rsid w:val="000D231E"/>
    <w:rsid w:val="00127AB0"/>
    <w:rsid w:val="0017526E"/>
    <w:rsid w:val="00176CD9"/>
    <w:rsid w:val="00191F61"/>
    <w:rsid w:val="001B3BD1"/>
    <w:rsid w:val="00204E7F"/>
    <w:rsid w:val="002775E2"/>
    <w:rsid w:val="00294DCB"/>
    <w:rsid w:val="002C240E"/>
    <w:rsid w:val="0030338F"/>
    <w:rsid w:val="0035595F"/>
    <w:rsid w:val="00417D3C"/>
    <w:rsid w:val="004A6ACC"/>
    <w:rsid w:val="004C22DA"/>
    <w:rsid w:val="004E1C92"/>
    <w:rsid w:val="005222FC"/>
    <w:rsid w:val="0062008B"/>
    <w:rsid w:val="0063622F"/>
    <w:rsid w:val="0065510B"/>
    <w:rsid w:val="008E1A57"/>
    <w:rsid w:val="009171F2"/>
    <w:rsid w:val="009633B5"/>
    <w:rsid w:val="009B30BA"/>
    <w:rsid w:val="00A10E40"/>
    <w:rsid w:val="00A45612"/>
    <w:rsid w:val="00A51DE5"/>
    <w:rsid w:val="00A948E0"/>
    <w:rsid w:val="00AC66B9"/>
    <w:rsid w:val="00B24650"/>
    <w:rsid w:val="00B37760"/>
    <w:rsid w:val="00B471B5"/>
    <w:rsid w:val="00BA07FF"/>
    <w:rsid w:val="00C45D82"/>
    <w:rsid w:val="00C70A7A"/>
    <w:rsid w:val="00CC2DD3"/>
    <w:rsid w:val="00D214DC"/>
    <w:rsid w:val="00DB586C"/>
    <w:rsid w:val="00DC25A0"/>
    <w:rsid w:val="00E525AA"/>
    <w:rsid w:val="00E60121"/>
    <w:rsid w:val="00E97893"/>
    <w:rsid w:val="00EF66CB"/>
    <w:rsid w:val="00F14AD5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1770</Words>
  <Characters>10090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2022-12-01T07:15:00Z</cp:lastPrinted>
  <dcterms:created xsi:type="dcterms:W3CDTF">2022-12-01T06:43:00Z</dcterms:created>
  <dcterms:modified xsi:type="dcterms:W3CDTF">2022-12-01T07:15:00Z</dcterms:modified>
</cp:coreProperties>
</file>