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568" w:rsidRPr="00334568" w:rsidRDefault="00334568" w:rsidP="0033456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334568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Pr="00334568">
        <w:rPr>
          <w:rFonts w:ascii="Times New Roman" w:hAnsi="Times New Roman" w:cs="Times New Roman"/>
          <w:b/>
          <w:color w:val="000000"/>
          <w:sz w:val="28"/>
          <w:szCs w:val="28"/>
        </w:rPr>
        <w:t>еречень помещений, находящихся в муниципальной собственности, пригодных для встреч с избирателями в рамках избирательной кампании 2024 года</w:t>
      </w:r>
      <w:r w:rsidRPr="0033456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выборам </w:t>
      </w:r>
    </w:p>
    <w:p w:rsidR="001424CA" w:rsidRPr="00334568" w:rsidRDefault="00334568" w:rsidP="0033456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4568">
        <w:rPr>
          <w:rFonts w:ascii="Times New Roman" w:hAnsi="Times New Roman" w:cs="Times New Roman"/>
          <w:b/>
          <w:color w:val="000000"/>
          <w:sz w:val="28"/>
          <w:szCs w:val="28"/>
        </w:rPr>
        <w:t>Президента Российской Федерации</w:t>
      </w:r>
    </w:p>
    <w:bookmarkEnd w:id="0"/>
    <w:p w:rsidR="00334568" w:rsidRDefault="00334568" w:rsidP="00334568">
      <w:pPr>
        <w:spacing w:after="0" w:line="240" w:lineRule="auto"/>
        <w:jc w:val="center"/>
        <w:rPr>
          <w:b/>
          <w:color w:val="000000"/>
        </w:rPr>
      </w:pPr>
    </w:p>
    <w:tbl>
      <w:tblPr>
        <w:tblW w:w="9988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882"/>
        <w:gridCol w:w="1886"/>
        <w:gridCol w:w="1454"/>
        <w:gridCol w:w="2227"/>
        <w:gridCol w:w="1968"/>
      </w:tblGrid>
      <w:tr w:rsidR="00334568" w:rsidTr="00334568">
        <w:tblPrEx>
          <w:tblCellMar>
            <w:top w:w="0" w:type="dxa"/>
            <w:bottom w:w="0" w:type="dxa"/>
          </w:tblCellMar>
        </w:tblPrEx>
        <w:trPr>
          <w:trHeight w:hRule="exact" w:val="16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60" w:line="220" w:lineRule="exact"/>
              <w:ind w:left="160"/>
              <w:jc w:val="left"/>
            </w:pPr>
            <w:r>
              <w:rPr>
                <w:rStyle w:val="11pt0pt"/>
              </w:rPr>
              <w:t>№</w:t>
            </w:r>
          </w:p>
          <w:p w:rsidR="00334568" w:rsidRDefault="00334568" w:rsidP="00334568">
            <w:pPr>
              <w:pStyle w:val="1"/>
              <w:shd w:val="clear" w:color="auto" w:fill="auto"/>
              <w:spacing w:before="60" w:after="0" w:line="210" w:lineRule="exact"/>
              <w:ind w:left="160"/>
              <w:jc w:val="left"/>
            </w:pPr>
            <w:r>
              <w:rPr>
                <w:rStyle w:val="105pt"/>
              </w:rPr>
              <w:t>п/п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0" w:line="269" w:lineRule="exact"/>
            </w:pPr>
            <w:r>
              <w:rPr>
                <w:rStyle w:val="105pt"/>
              </w:rPr>
              <w:t>наименование и адрес организации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0" w:line="269" w:lineRule="exact"/>
            </w:pPr>
            <w:r>
              <w:rPr>
                <w:rStyle w:val="105pt"/>
              </w:rPr>
              <w:t>наименование и адрес помещения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120" w:line="210" w:lineRule="exact"/>
            </w:pPr>
            <w:r>
              <w:rPr>
                <w:rStyle w:val="105pt"/>
              </w:rPr>
              <w:t>площадь</w:t>
            </w:r>
          </w:p>
          <w:p w:rsidR="00334568" w:rsidRDefault="00334568" w:rsidP="00334568">
            <w:pPr>
              <w:pStyle w:val="1"/>
              <w:shd w:val="clear" w:color="auto" w:fill="auto"/>
              <w:spacing w:before="120" w:after="0" w:line="210" w:lineRule="exact"/>
            </w:pPr>
            <w:r>
              <w:rPr>
                <w:rStyle w:val="105pt"/>
              </w:rPr>
              <w:t>помещения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</w:pPr>
            <w:r>
              <w:rPr>
                <w:rStyle w:val="105pt"/>
              </w:rPr>
              <w:t>контакты организации (телефон, факс, адрес электронной почты)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</w:pPr>
            <w:r>
              <w:rPr>
                <w:rStyle w:val="105pt"/>
              </w:rPr>
              <w:t>дни недели и возможные часы предоставления помещения</w:t>
            </w:r>
          </w:p>
        </w:tc>
      </w:tr>
      <w:tr w:rsidR="00334568" w:rsidTr="00334568">
        <w:tblPrEx>
          <w:tblCellMar>
            <w:top w:w="0" w:type="dxa"/>
            <w:bottom w:w="0" w:type="dxa"/>
          </w:tblCellMar>
        </w:tblPrEx>
        <w:trPr>
          <w:trHeight w:hRule="exact" w:val="303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105pt0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</w:pPr>
            <w:r>
              <w:rPr>
                <w:rStyle w:val="11pt0pt"/>
              </w:rPr>
              <w:t>МУК МЦРДК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</w:pPr>
            <w:r>
              <w:rPr>
                <w:rStyle w:val="11pt0pt"/>
              </w:rPr>
              <w:t>Бессоновского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района,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</w:pPr>
            <w:r>
              <w:rPr>
                <w:rStyle w:val="11pt0pt"/>
              </w:rPr>
              <w:t>Пензенская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область,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</w:pPr>
            <w:proofErr w:type="spellStart"/>
            <w:r>
              <w:rPr>
                <w:rStyle w:val="11pt0pt"/>
              </w:rPr>
              <w:t>Бессоновский</w:t>
            </w:r>
            <w:proofErr w:type="spellEnd"/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район,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proofErr w:type="spellStart"/>
            <w:r>
              <w:rPr>
                <w:rStyle w:val="11pt0pt"/>
              </w:rPr>
              <w:t>с.Бессоновка</w:t>
            </w:r>
            <w:proofErr w:type="spellEnd"/>
            <w:r>
              <w:rPr>
                <w:rStyle w:val="11pt0pt"/>
              </w:rPr>
              <w:t xml:space="preserve">, </w:t>
            </w:r>
            <w:proofErr w:type="spellStart"/>
            <w:r>
              <w:rPr>
                <w:rStyle w:val="11pt0pt"/>
              </w:rPr>
              <w:t>ул.Центральная</w:t>
            </w:r>
            <w:proofErr w:type="spellEnd"/>
            <w:r>
              <w:rPr>
                <w:rStyle w:val="11pt0pt"/>
              </w:rPr>
              <w:t xml:space="preserve">, </w:t>
            </w:r>
            <w:r>
              <w:rPr>
                <w:rStyle w:val="105pt0"/>
              </w:rPr>
              <w:t>Д-249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</w:pPr>
            <w:r>
              <w:rPr>
                <w:rStyle w:val="11pt0pt"/>
              </w:rPr>
              <w:t>Зрительный зал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</w:pPr>
            <w:r>
              <w:rPr>
                <w:rStyle w:val="11pt0pt"/>
              </w:rPr>
              <w:t>МУК МЦРДК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</w:pPr>
            <w:r>
              <w:rPr>
                <w:rStyle w:val="11pt0pt"/>
              </w:rPr>
              <w:t>Бессоновского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ind w:left="120"/>
              <w:jc w:val="left"/>
            </w:pPr>
            <w:r>
              <w:rPr>
                <w:rStyle w:val="11pt0pt"/>
              </w:rPr>
              <w:t>района,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</w:pPr>
            <w:r>
              <w:rPr>
                <w:rStyle w:val="11pt0pt"/>
              </w:rPr>
              <w:t>Пензенская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ind w:left="120"/>
              <w:jc w:val="left"/>
            </w:pPr>
            <w:r>
              <w:rPr>
                <w:rStyle w:val="11pt0pt"/>
              </w:rPr>
              <w:t>область,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</w:pPr>
            <w:proofErr w:type="spellStart"/>
            <w:r>
              <w:rPr>
                <w:rStyle w:val="11pt0pt"/>
              </w:rPr>
              <w:t>Бессоновский</w:t>
            </w:r>
            <w:proofErr w:type="spellEnd"/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ind w:left="120"/>
              <w:jc w:val="left"/>
            </w:pPr>
            <w:r>
              <w:rPr>
                <w:rStyle w:val="11pt0pt"/>
              </w:rPr>
              <w:t>район,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ind w:left="120"/>
              <w:jc w:val="left"/>
            </w:pPr>
            <w:proofErr w:type="spellStart"/>
            <w:r>
              <w:rPr>
                <w:rStyle w:val="11pt0pt"/>
              </w:rPr>
              <w:t>с.Бессоновка</w:t>
            </w:r>
            <w:proofErr w:type="spellEnd"/>
            <w:r>
              <w:rPr>
                <w:rStyle w:val="11pt0pt"/>
              </w:rPr>
              <w:t xml:space="preserve">, ул. Центральная, </w:t>
            </w:r>
            <w:r>
              <w:rPr>
                <w:rStyle w:val="105pt0"/>
              </w:rPr>
              <w:t>Д.249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0pt"/>
              </w:rPr>
              <w:t xml:space="preserve">300 </w:t>
            </w:r>
            <w:proofErr w:type="spellStart"/>
            <w:r>
              <w:rPr>
                <w:rStyle w:val="11pt0pt"/>
              </w:rPr>
              <w:t>кв.м</w:t>
            </w:r>
            <w:proofErr w:type="spellEnd"/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105pt0"/>
              </w:rPr>
              <w:t>89624745564</w:t>
            </w:r>
          </w:p>
          <w:p w:rsidR="00334568" w:rsidRDefault="00334568" w:rsidP="00334568">
            <w:pPr>
              <w:pStyle w:val="1"/>
              <w:shd w:val="clear" w:color="auto" w:fill="auto"/>
              <w:spacing w:before="60" w:after="0" w:line="210" w:lineRule="exact"/>
            </w:pPr>
            <w:hyperlink r:id="rId4" w:history="1">
              <w:r>
                <w:rPr>
                  <w:rStyle w:val="a3"/>
                  <w:lang w:val="en-US"/>
                </w:rPr>
                <w:t>oljalook@rambler.ru</w:t>
              </w:r>
            </w:hyperlink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ind w:left="120"/>
              <w:jc w:val="left"/>
            </w:pPr>
            <w:r>
              <w:rPr>
                <w:rStyle w:val="105pt0"/>
              </w:rPr>
              <w:t>понедельник- пятница с 13.00 до 16.00</w:t>
            </w:r>
          </w:p>
        </w:tc>
      </w:tr>
      <w:tr w:rsidR="00334568" w:rsidTr="00334568">
        <w:tblPrEx>
          <w:tblCellMar>
            <w:top w:w="0" w:type="dxa"/>
            <w:bottom w:w="0" w:type="dxa"/>
          </w:tblCellMar>
        </w:tblPrEx>
        <w:trPr>
          <w:trHeight w:hRule="exact" w:val="398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0" w:line="220" w:lineRule="exact"/>
              <w:ind w:left="16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0" w:line="278" w:lineRule="exact"/>
              <w:jc w:val="both"/>
            </w:pPr>
            <w:r>
              <w:rPr>
                <w:rStyle w:val="11pt0pt"/>
              </w:rPr>
              <w:t xml:space="preserve">Структурное подразделение МУК «МЦ РДК Бессоновского района» в </w:t>
            </w:r>
            <w:proofErr w:type="spellStart"/>
            <w:r>
              <w:rPr>
                <w:rStyle w:val="11pt0pt"/>
              </w:rPr>
              <w:t>с.Грабово</w:t>
            </w:r>
            <w:proofErr w:type="spellEnd"/>
            <w:r>
              <w:rPr>
                <w:rStyle w:val="11pt0pt"/>
              </w:rPr>
              <w:t>, Пензенская область,</w:t>
            </w:r>
            <w:r>
              <w:rPr>
                <w:rStyle w:val="11pt0pt"/>
              </w:rPr>
              <w:t xml:space="preserve"> </w:t>
            </w:r>
            <w:proofErr w:type="spellStart"/>
            <w:r>
              <w:rPr>
                <w:rStyle w:val="11pt0pt"/>
              </w:rPr>
              <w:t>Бессоновский</w:t>
            </w:r>
            <w:proofErr w:type="spellEnd"/>
          </w:p>
          <w:p w:rsidR="00334568" w:rsidRDefault="00334568" w:rsidP="00334568">
            <w:pPr>
              <w:pStyle w:val="1"/>
              <w:shd w:val="clear" w:color="auto" w:fill="auto"/>
              <w:spacing w:after="0" w:line="278" w:lineRule="exact"/>
              <w:jc w:val="both"/>
            </w:pPr>
            <w:r>
              <w:rPr>
                <w:rStyle w:val="11pt0pt"/>
              </w:rPr>
              <w:t>район,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8" w:lineRule="exact"/>
              <w:jc w:val="both"/>
            </w:pPr>
            <w:proofErr w:type="spellStart"/>
            <w:r>
              <w:rPr>
                <w:rStyle w:val="11pt0pt"/>
              </w:rPr>
              <w:t>с.Грабово</w:t>
            </w:r>
            <w:proofErr w:type="spellEnd"/>
            <w:r>
              <w:rPr>
                <w:rStyle w:val="11pt0pt"/>
              </w:rPr>
              <w:t>,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8" w:lineRule="exact"/>
              <w:jc w:val="both"/>
            </w:pPr>
            <w:r>
              <w:rPr>
                <w:rStyle w:val="11pt0pt"/>
              </w:rPr>
              <w:t>ул.Юбилейная,</w:t>
            </w:r>
            <w:r>
              <w:t>8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0" w:line="278" w:lineRule="exact"/>
              <w:jc w:val="both"/>
            </w:pPr>
            <w:r>
              <w:rPr>
                <w:rStyle w:val="11pt0pt"/>
              </w:rPr>
              <w:t xml:space="preserve">Зрительный зал Структурного подразделения МУК «МЦ РДК Бессоновского района» в </w:t>
            </w:r>
            <w:proofErr w:type="spellStart"/>
            <w:r>
              <w:rPr>
                <w:rStyle w:val="11pt0pt"/>
              </w:rPr>
              <w:t>с.Грабово</w:t>
            </w:r>
            <w:proofErr w:type="spellEnd"/>
            <w:r>
              <w:rPr>
                <w:rStyle w:val="11pt0pt"/>
              </w:rPr>
              <w:t>, Пензенская</w:t>
            </w:r>
            <w:r>
              <w:rPr>
                <w:rStyle w:val="11pt0pt"/>
              </w:rPr>
              <w:t xml:space="preserve"> </w:t>
            </w:r>
            <w:r>
              <w:rPr>
                <w:rStyle w:val="11pt0pt"/>
              </w:rPr>
              <w:t>область,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8" w:lineRule="exact"/>
              <w:jc w:val="both"/>
            </w:pPr>
            <w:proofErr w:type="spellStart"/>
            <w:r>
              <w:rPr>
                <w:rStyle w:val="11pt0pt"/>
              </w:rPr>
              <w:t>Бессоновский</w:t>
            </w:r>
            <w:proofErr w:type="spellEnd"/>
          </w:p>
          <w:p w:rsidR="00334568" w:rsidRDefault="00334568" w:rsidP="00334568">
            <w:pPr>
              <w:pStyle w:val="1"/>
              <w:shd w:val="clear" w:color="auto" w:fill="auto"/>
              <w:spacing w:after="0" w:line="278" w:lineRule="exact"/>
              <w:jc w:val="both"/>
            </w:pPr>
            <w:r>
              <w:rPr>
                <w:rStyle w:val="11pt0pt"/>
              </w:rPr>
              <w:t>район,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8" w:lineRule="exact"/>
              <w:jc w:val="both"/>
            </w:pPr>
            <w:proofErr w:type="spellStart"/>
            <w:r>
              <w:rPr>
                <w:rStyle w:val="11pt0pt"/>
              </w:rPr>
              <w:t>с.Грабово</w:t>
            </w:r>
            <w:proofErr w:type="spellEnd"/>
            <w:r>
              <w:rPr>
                <w:rStyle w:val="11pt0pt"/>
              </w:rPr>
              <w:t>,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8" w:lineRule="exact"/>
              <w:jc w:val="both"/>
            </w:pPr>
            <w:r>
              <w:rPr>
                <w:rStyle w:val="11pt0pt"/>
              </w:rPr>
              <w:t>ул.Юбилейная,</w:t>
            </w:r>
            <w:r>
              <w:rPr>
                <w:rStyle w:val="11pt0pt"/>
              </w:rPr>
              <w:t>8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ind w:left="120"/>
              <w:jc w:val="left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0pt"/>
              </w:rPr>
              <w:t xml:space="preserve">280,5 </w:t>
            </w:r>
            <w:proofErr w:type="spellStart"/>
            <w:r>
              <w:rPr>
                <w:rStyle w:val="11pt0pt"/>
              </w:rPr>
              <w:t>кв.м</w:t>
            </w:r>
            <w:proofErr w:type="spellEnd"/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0" w:line="269" w:lineRule="exact"/>
              <w:ind w:left="160"/>
              <w:jc w:val="left"/>
            </w:pPr>
            <w:r>
              <w:rPr>
                <w:rStyle w:val="105pt0"/>
              </w:rPr>
              <w:t xml:space="preserve">(84140)23522 </w:t>
            </w:r>
            <w:proofErr w:type="spellStart"/>
            <w:r>
              <w:rPr>
                <w:rStyle w:val="105pt0"/>
                <w:lang w:val="en-US"/>
              </w:rPr>
              <w:t>grabovo-sa@mail</w:t>
            </w:r>
            <w:proofErr w:type="spellEnd"/>
            <w:r>
              <w:rPr>
                <w:rStyle w:val="105pt0"/>
              </w:rPr>
              <w:t xml:space="preserve">. </w:t>
            </w:r>
            <w:proofErr w:type="spellStart"/>
            <w:r>
              <w:rPr>
                <w:rStyle w:val="105pt0"/>
                <w:lang w:val="en-US"/>
              </w:rPr>
              <w:t>ru</w:t>
            </w:r>
            <w:proofErr w:type="spellEnd"/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0" w:line="269" w:lineRule="exact"/>
            </w:pPr>
            <w:r>
              <w:rPr>
                <w:rStyle w:val="105pt0"/>
              </w:rPr>
              <w:t>вторник, четверг с 14.00 до 16.00</w:t>
            </w:r>
          </w:p>
        </w:tc>
      </w:tr>
      <w:tr w:rsidR="00334568" w:rsidTr="00334568">
        <w:tblPrEx>
          <w:tblCellMar>
            <w:top w:w="0" w:type="dxa"/>
            <w:bottom w:w="0" w:type="dxa"/>
          </w:tblCellMar>
        </w:tblPrEx>
        <w:trPr>
          <w:trHeight w:hRule="exact" w:val="398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0" w:line="220" w:lineRule="exact"/>
              <w:ind w:left="160"/>
              <w:jc w:val="left"/>
              <w:rPr>
                <w:rStyle w:val="11pt0pt"/>
              </w:rPr>
            </w:pPr>
            <w:r>
              <w:rPr>
                <w:rStyle w:val="11pt0pt"/>
              </w:rP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МАУ «Центр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культуры,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досуга и спорта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«Юбилейный»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Бессоновского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района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Пензенская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область,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proofErr w:type="spellStart"/>
            <w:r>
              <w:rPr>
                <w:rStyle w:val="11pt0pt"/>
              </w:rPr>
              <w:t>Бессоновский</w:t>
            </w:r>
            <w:proofErr w:type="spellEnd"/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район,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с. Чемодановка, ул. Спортивная, 7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Актовый зал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МАУ «Центр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культуры,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досуга и спорта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«Юбилейный»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Бессоновского</w:t>
            </w:r>
          </w:p>
          <w:p w:rsidR="00334568" w:rsidRDefault="00334568" w:rsidP="00334568">
            <w:pPr>
              <w:pStyle w:val="1"/>
              <w:shd w:val="clear" w:color="auto" w:fill="auto"/>
              <w:spacing w:after="240" w:line="274" w:lineRule="exact"/>
              <w:jc w:val="both"/>
            </w:pPr>
            <w:r>
              <w:rPr>
                <w:rStyle w:val="11pt0pt"/>
              </w:rPr>
              <w:t>района</w:t>
            </w:r>
          </w:p>
          <w:p w:rsidR="00334568" w:rsidRDefault="00334568" w:rsidP="00334568">
            <w:pPr>
              <w:pStyle w:val="1"/>
              <w:shd w:val="clear" w:color="auto" w:fill="auto"/>
              <w:spacing w:before="240" w:after="0" w:line="274" w:lineRule="exact"/>
              <w:jc w:val="both"/>
            </w:pPr>
            <w:r>
              <w:rPr>
                <w:rStyle w:val="11pt0pt"/>
              </w:rPr>
              <w:t>Пензенская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область,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proofErr w:type="spellStart"/>
            <w:r>
              <w:rPr>
                <w:rStyle w:val="11pt0pt"/>
              </w:rPr>
              <w:t>Бессоновский</w:t>
            </w:r>
            <w:proofErr w:type="spellEnd"/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район,</w:t>
            </w:r>
          </w:p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с. Чемодановка, ул. Спортивная, 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0" w:line="220" w:lineRule="exact"/>
              <w:ind w:left="140"/>
              <w:jc w:val="left"/>
            </w:pPr>
            <w:r>
              <w:rPr>
                <w:rStyle w:val="11pt0pt"/>
              </w:rPr>
              <w:t xml:space="preserve">196,6 </w:t>
            </w:r>
            <w:proofErr w:type="spellStart"/>
            <w:r>
              <w:rPr>
                <w:rStyle w:val="11pt0pt"/>
              </w:rPr>
              <w:t>кв.м</w:t>
            </w:r>
            <w:proofErr w:type="spellEnd"/>
            <w:r>
              <w:rPr>
                <w:rStyle w:val="11pt0pt"/>
              </w:rPr>
              <w:t>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 xml:space="preserve">(8412) 526153; </w:t>
            </w:r>
            <w:hyperlink r:id="rId5" w:history="1">
              <w:r>
                <w:rPr>
                  <w:rStyle w:val="a3"/>
                  <w:lang w:val="en-US"/>
                </w:rPr>
                <w:t>dk_ubilei@mail.ru</w:t>
              </w:r>
            </w:hyperlink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568" w:rsidRDefault="00334568" w:rsidP="00334568">
            <w:pPr>
              <w:pStyle w:val="1"/>
              <w:shd w:val="clear" w:color="auto" w:fill="auto"/>
              <w:spacing w:after="0" w:line="274" w:lineRule="exact"/>
              <w:jc w:val="both"/>
            </w:pPr>
            <w:r>
              <w:rPr>
                <w:rStyle w:val="11pt0pt"/>
              </w:rPr>
              <w:t>вторник, четверг с 15.00 до 18.00</w:t>
            </w:r>
          </w:p>
        </w:tc>
      </w:tr>
    </w:tbl>
    <w:p w:rsidR="00334568" w:rsidRPr="00334568" w:rsidRDefault="00334568" w:rsidP="00334568">
      <w:pPr>
        <w:spacing w:after="0" w:line="240" w:lineRule="auto"/>
        <w:jc w:val="center"/>
        <w:rPr>
          <w:b/>
        </w:rPr>
      </w:pPr>
    </w:p>
    <w:sectPr w:rsidR="00334568" w:rsidRPr="00334568" w:rsidSect="0033456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32B"/>
    <w:rsid w:val="001424CA"/>
    <w:rsid w:val="00334568"/>
    <w:rsid w:val="00AB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4FBE8"/>
  <w15:chartTrackingRefBased/>
  <w15:docId w15:val="{B5447D7F-DE7C-4C19-828D-01E19FD6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4568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334568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11pt0pt">
    <w:name w:val="Основной текст + 11 pt;Интервал 0 pt"/>
    <w:basedOn w:val="a4"/>
    <w:rsid w:val="00334568"/>
    <w:rPr>
      <w:rFonts w:ascii="Times New Roman" w:eastAsia="Times New Roman" w:hAnsi="Times New Roman" w:cs="Times New Roman"/>
      <w:color w:val="000000"/>
      <w:spacing w:val="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05pt">
    <w:name w:val="Основной текст + 10;5 pt;Полужирный"/>
    <w:basedOn w:val="a4"/>
    <w:rsid w:val="00334568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">
    <w:name w:val="Основной текст + 10;5 pt"/>
    <w:basedOn w:val="a4"/>
    <w:rsid w:val="00334568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334568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spacing w:val="4"/>
      <w:sz w:val="25"/>
      <w:szCs w:val="25"/>
    </w:rPr>
  </w:style>
  <w:style w:type="character" w:customStyle="1" w:styleId="4">
    <w:name w:val="Основной текст (4)_"/>
    <w:basedOn w:val="a0"/>
    <w:link w:val="40"/>
    <w:rsid w:val="00334568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8pt0pt">
    <w:name w:val="Основной текст + 8 pt;Полужирный;Интервал 0 pt"/>
    <w:basedOn w:val="a4"/>
    <w:rsid w:val="003345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lang w:val="ru-RU"/>
    </w:rPr>
  </w:style>
  <w:style w:type="paragraph" w:customStyle="1" w:styleId="40">
    <w:name w:val="Основной текст (4)"/>
    <w:basedOn w:val="a"/>
    <w:link w:val="4"/>
    <w:rsid w:val="0033456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k_ubilei@mail.ru" TargetMode="External"/><Relationship Id="rId4" Type="http://schemas.openxmlformats.org/officeDocument/2006/relationships/hyperlink" Target="mailto:oljalook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Grabovo selsovet</dc:creator>
  <cp:keywords/>
  <dc:description/>
  <cp:lastModifiedBy>Grabovo selsovet</cp:lastModifiedBy>
  <cp:revision>2</cp:revision>
  <dcterms:created xsi:type="dcterms:W3CDTF">2024-01-30T12:15:00Z</dcterms:created>
  <dcterms:modified xsi:type="dcterms:W3CDTF">2024-01-30T12:18:00Z</dcterms:modified>
</cp:coreProperties>
</file>